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FB4C1D" w14:textId="77777777" w:rsidR="00C31DAB" w:rsidRDefault="00C31DAB">
      <w:pPr>
        <w:pStyle w:val="Textoindependiente"/>
        <w:rPr>
          <w:rFonts w:ascii="Times New Roman"/>
        </w:rPr>
      </w:pPr>
    </w:p>
    <w:p w14:paraId="6AA3D437" w14:textId="77777777" w:rsidR="00C31DAB" w:rsidRDefault="00C31DAB" w:rsidP="00C6037C">
      <w:pPr>
        <w:pStyle w:val="Textoindependiente"/>
        <w:rPr>
          <w:rFonts w:ascii="Times New Roman"/>
        </w:rPr>
      </w:pPr>
    </w:p>
    <w:p w14:paraId="2A114076" w14:textId="77777777" w:rsidR="00C31DAB" w:rsidRDefault="00C31DAB" w:rsidP="00C6037C">
      <w:pPr>
        <w:pStyle w:val="Textoindependiente"/>
        <w:rPr>
          <w:rFonts w:ascii="Times New Roman"/>
        </w:rPr>
      </w:pPr>
    </w:p>
    <w:p w14:paraId="72E2B9B8" w14:textId="77777777" w:rsidR="00C31DAB" w:rsidRPr="00910F82" w:rsidRDefault="00C31DAB" w:rsidP="00C6037C">
      <w:pPr>
        <w:pStyle w:val="Textoindependiente"/>
        <w:rPr>
          <w:rFonts w:ascii="Arial" w:hAnsi="Arial" w:cs="Arial"/>
          <w:b/>
          <w:bCs/>
          <w:color w:val="000000" w:themeColor="text1"/>
          <w:lang w:val="es-CO"/>
        </w:rPr>
      </w:pPr>
    </w:p>
    <w:p w14:paraId="7EFBB34A" w14:textId="77777777" w:rsidR="00C31DAB" w:rsidRPr="00910F82" w:rsidRDefault="00C31DAB" w:rsidP="00C6037C">
      <w:pPr>
        <w:pStyle w:val="Textoindependiente"/>
        <w:tabs>
          <w:tab w:val="left" w:pos="9072"/>
        </w:tabs>
        <w:spacing w:before="215"/>
        <w:rPr>
          <w:rFonts w:ascii="Arial" w:hAnsi="Arial" w:cs="Arial"/>
          <w:b/>
          <w:bCs/>
          <w:color w:val="000000" w:themeColor="text1"/>
          <w:lang w:val="es-CO"/>
        </w:rPr>
      </w:pPr>
    </w:p>
    <w:p w14:paraId="191A0A02" w14:textId="77777777" w:rsidR="00C31DAB" w:rsidRPr="00910F82" w:rsidRDefault="001E79CE" w:rsidP="00C6037C">
      <w:pPr>
        <w:pStyle w:val="Ttulo1"/>
        <w:ind w:left="0"/>
        <w:jc w:val="center"/>
        <w:rPr>
          <w:rFonts w:eastAsia="Arial MT"/>
          <w:color w:val="000000" w:themeColor="text1"/>
          <w:lang w:val="es-CO"/>
        </w:rPr>
      </w:pPr>
      <w:r w:rsidRPr="00910F82">
        <w:rPr>
          <w:rFonts w:eastAsia="Arial MT"/>
          <w:color w:val="000000" w:themeColor="text1"/>
          <w:lang w:val="es-CO"/>
        </w:rPr>
        <w:t>MUNICIPIO DE SOLEDAD - ATLÁNTICO</w:t>
      </w:r>
    </w:p>
    <w:p w14:paraId="16FEA667" w14:textId="77777777" w:rsidR="00C31DAB" w:rsidRPr="00910F82" w:rsidRDefault="00C31DAB" w:rsidP="00C6037C">
      <w:pPr>
        <w:pStyle w:val="Textoindependiente"/>
        <w:tabs>
          <w:tab w:val="left" w:pos="9072"/>
        </w:tabs>
        <w:rPr>
          <w:rFonts w:ascii="Arial" w:hAnsi="Arial" w:cs="Arial"/>
          <w:b/>
          <w:bCs/>
          <w:color w:val="000000" w:themeColor="text1"/>
          <w:lang w:val="es-CO"/>
        </w:rPr>
      </w:pPr>
    </w:p>
    <w:p w14:paraId="42426F52" w14:textId="77777777" w:rsidR="00C31DAB" w:rsidRPr="00910F82" w:rsidRDefault="00C31DAB" w:rsidP="00C6037C">
      <w:pPr>
        <w:pStyle w:val="Textoindependiente"/>
        <w:tabs>
          <w:tab w:val="left" w:pos="9072"/>
        </w:tabs>
        <w:rPr>
          <w:rFonts w:ascii="Arial" w:hAnsi="Arial" w:cs="Arial"/>
          <w:b/>
          <w:bCs/>
          <w:color w:val="000000" w:themeColor="text1"/>
          <w:lang w:val="es-CO"/>
        </w:rPr>
      </w:pPr>
    </w:p>
    <w:p w14:paraId="116C91F9" w14:textId="77777777" w:rsidR="00C31DAB" w:rsidRPr="00910F82" w:rsidRDefault="00C31DAB" w:rsidP="00C6037C">
      <w:pPr>
        <w:pStyle w:val="Textoindependiente"/>
        <w:tabs>
          <w:tab w:val="left" w:pos="9072"/>
        </w:tabs>
        <w:rPr>
          <w:rFonts w:ascii="Arial" w:hAnsi="Arial" w:cs="Arial"/>
          <w:b/>
          <w:bCs/>
          <w:color w:val="000000" w:themeColor="text1"/>
          <w:lang w:val="es-CO"/>
        </w:rPr>
      </w:pPr>
    </w:p>
    <w:p w14:paraId="0D28C3D1" w14:textId="77777777" w:rsidR="00C31DAB" w:rsidRPr="00910F82" w:rsidRDefault="00C31DAB" w:rsidP="00C6037C">
      <w:pPr>
        <w:pStyle w:val="Textoindependiente"/>
        <w:tabs>
          <w:tab w:val="left" w:pos="9072"/>
        </w:tabs>
        <w:rPr>
          <w:rFonts w:ascii="Arial" w:hAnsi="Arial" w:cs="Arial"/>
          <w:b/>
          <w:bCs/>
          <w:color w:val="000000" w:themeColor="text1"/>
          <w:lang w:val="es-CO"/>
        </w:rPr>
      </w:pPr>
    </w:p>
    <w:p w14:paraId="6FECF1E7" w14:textId="77777777" w:rsidR="00C31DAB" w:rsidRPr="00910F82" w:rsidRDefault="00C31DAB" w:rsidP="00C6037C">
      <w:pPr>
        <w:pStyle w:val="Textoindependiente"/>
        <w:tabs>
          <w:tab w:val="left" w:pos="9072"/>
        </w:tabs>
        <w:rPr>
          <w:rFonts w:ascii="Arial" w:hAnsi="Arial" w:cs="Arial"/>
          <w:b/>
          <w:bCs/>
          <w:color w:val="000000" w:themeColor="text1"/>
          <w:lang w:val="es-CO"/>
        </w:rPr>
      </w:pPr>
    </w:p>
    <w:p w14:paraId="700927F8" w14:textId="77777777" w:rsidR="00C31DAB" w:rsidRPr="00910F82" w:rsidRDefault="00C31DAB" w:rsidP="00C6037C">
      <w:pPr>
        <w:pStyle w:val="Textoindependiente"/>
        <w:tabs>
          <w:tab w:val="left" w:pos="9072"/>
        </w:tabs>
        <w:rPr>
          <w:rFonts w:ascii="Arial" w:hAnsi="Arial" w:cs="Arial"/>
          <w:b/>
          <w:bCs/>
          <w:color w:val="000000" w:themeColor="text1"/>
          <w:lang w:val="es-CO"/>
        </w:rPr>
      </w:pPr>
    </w:p>
    <w:p w14:paraId="2A4F5B71" w14:textId="7ECE79FD" w:rsidR="00C31DAB" w:rsidRPr="00910F82" w:rsidRDefault="001E79CE" w:rsidP="00C6037C">
      <w:pPr>
        <w:tabs>
          <w:tab w:val="left" w:pos="9072"/>
        </w:tabs>
        <w:jc w:val="center"/>
        <w:rPr>
          <w:rFonts w:ascii="Arial" w:hAnsi="Arial" w:cs="Arial"/>
          <w:b/>
          <w:bCs/>
          <w:color w:val="000000" w:themeColor="text1"/>
          <w:sz w:val="20"/>
          <w:szCs w:val="20"/>
          <w:lang w:val="es-CO"/>
        </w:rPr>
      </w:pPr>
      <w:r w:rsidRPr="00910F82">
        <w:rPr>
          <w:rFonts w:ascii="Arial" w:hAnsi="Arial" w:cs="Arial"/>
          <w:b/>
          <w:bCs/>
          <w:color w:val="000000" w:themeColor="text1"/>
          <w:sz w:val="20"/>
          <w:szCs w:val="20"/>
          <w:lang w:val="es-CO"/>
        </w:rPr>
        <w:t xml:space="preserve">LICITACIÓN PÚBLICA No. </w:t>
      </w:r>
      <w:r w:rsidR="00C27AF6" w:rsidRPr="00910F82">
        <w:rPr>
          <w:rFonts w:ascii="Arial" w:hAnsi="Arial" w:cs="Arial"/>
          <w:b/>
          <w:bCs/>
          <w:color w:val="000000" w:themeColor="text1"/>
          <w:sz w:val="20"/>
          <w:szCs w:val="20"/>
          <w:lang w:val="es-CO"/>
        </w:rPr>
        <w:t>SG-LP-202</w:t>
      </w:r>
      <w:r w:rsidR="00F16C2A">
        <w:rPr>
          <w:rFonts w:ascii="Arial" w:hAnsi="Arial" w:cs="Arial"/>
          <w:b/>
          <w:bCs/>
          <w:color w:val="000000" w:themeColor="text1"/>
          <w:sz w:val="20"/>
          <w:szCs w:val="20"/>
          <w:lang w:val="es-CO"/>
        </w:rPr>
        <w:t>5</w:t>
      </w:r>
      <w:r w:rsidR="00C27AF6" w:rsidRPr="00910F82">
        <w:rPr>
          <w:rFonts w:ascii="Arial" w:hAnsi="Arial" w:cs="Arial"/>
          <w:b/>
          <w:bCs/>
          <w:color w:val="000000" w:themeColor="text1"/>
          <w:sz w:val="20"/>
          <w:szCs w:val="20"/>
          <w:lang w:val="es-CO"/>
        </w:rPr>
        <w:t>-P00</w:t>
      </w:r>
      <w:r w:rsidR="00910F82" w:rsidRPr="00910F82">
        <w:rPr>
          <w:rFonts w:ascii="Arial" w:hAnsi="Arial" w:cs="Arial"/>
          <w:b/>
          <w:bCs/>
          <w:color w:val="000000" w:themeColor="text1"/>
          <w:sz w:val="20"/>
          <w:szCs w:val="20"/>
          <w:lang w:val="es-CO"/>
        </w:rPr>
        <w:t>3</w:t>
      </w:r>
    </w:p>
    <w:p w14:paraId="4173CBC0" w14:textId="77777777" w:rsidR="00C31DAB" w:rsidRPr="00910F82" w:rsidRDefault="00C31DAB" w:rsidP="00C6037C">
      <w:pPr>
        <w:pStyle w:val="Textoindependiente"/>
        <w:tabs>
          <w:tab w:val="left" w:pos="9072"/>
        </w:tabs>
        <w:rPr>
          <w:rFonts w:ascii="Arial" w:hAnsi="Arial" w:cs="Arial"/>
          <w:b/>
          <w:bCs/>
          <w:color w:val="000000" w:themeColor="text1"/>
          <w:lang w:val="es-CO"/>
        </w:rPr>
      </w:pPr>
    </w:p>
    <w:p w14:paraId="125C6C74" w14:textId="77777777" w:rsidR="00C31DAB" w:rsidRPr="00910F82" w:rsidRDefault="00C31DAB" w:rsidP="00C6037C">
      <w:pPr>
        <w:pStyle w:val="Textoindependiente"/>
        <w:tabs>
          <w:tab w:val="left" w:pos="9072"/>
        </w:tabs>
        <w:rPr>
          <w:rFonts w:ascii="Arial" w:hAnsi="Arial" w:cs="Arial"/>
          <w:b/>
          <w:bCs/>
          <w:color w:val="000000" w:themeColor="text1"/>
          <w:lang w:val="es-CO"/>
        </w:rPr>
      </w:pPr>
    </w:p>
    <w:p w14:paraId="7EB96099" w14:textId="77777777" w:rsidR="00C31DAB" w:rsidRPr="00910F82" w:rsidRDefault="00C31DAB" w:rsidP="00C6037C">
      <w:pPr>
        <w:pStyle w:val="Textoindependiente"/>
        <w:tabs>
          <w:tab w:val="left" w:pos="9072"/>
        </w:tabs>
        <w:rPr>
          <w:rFonts w:ascii="Arial" w:hAnsi="Arial" w:cs="Arial"/>
          <w:b/>
          <w:bCs/>
          <w:color w:val="000000" w:themeColor="text1"/>
          <w:lang w:val="es-CO"/>
        </w:rPr>
      </w:pPr>
    </w:p>
    <w:p w14:paraId="28BBD235" w14:textId="77777777" w:rsidR="00C31DAB" w:rsidRPr="00910F82" w:rsidRDefault="00C31DAB" w:rsidP="00C6037C">
      <w:pPr>
        <w:pStyle w:val="Textoindependiente"/>
        <w:tabs>
          <w:tab w:val="left" w:pos="9072"/>
        </w:tabs>
        <w:rPr>
          <w:rFonts w:ascii="Arial" w:hAnsi="Arial" w:cs="Arial"/>
          <w:b/>
          <w:bCs/>
          <w:color w:val="000000" w:themeColor="text1"/>
          <w:lang w:val="es-CO"/>
        </w:rPr>
      </w:pPr>
    </w:p>
    <w:p w14:paraId="487C0236" w14:textId="77777777" w:rsidR="00C31DAB" w:rsidRPr="00910F82" w:rsidRDefault="00C31DAB" w:rsidP="00C6037C">
      <w:pPr>
        <w:pStyle w:val="Textoindependiente"/>
        <w:tabs>
          <w:tab w:val="left" w:pos="9072"/>
        </w:tabs>
        <w:rPr>
          <w:rFonts w:ascii="Arial" w:hAnsi="Arial" w:cs="Arial"/>
          <w:b/>
          <w:bCs/>
          <w:color w:val="000000" w:themeColor="text1"/>
          <w:lang w:val="es-CO"/>
        </w:rPr>
      </w:pPr>
    </w:p>
    <w:p w14:paraId="586DABFB" w14:textId="77777777" w:rsidR="00C31DAB" w:rsidRPr="00910F82" w:rsidRDefault="00C31DAB" w:rsidP="00C6037C">
      <w:pPr>
        <w:pStyle w:val="Textoindependiente"/>
        <w:tabs>
          <w:tab w:val="left" w:pos="9072"/>
        </w:tabs>
        <w:rPr>
          <w:rFonts w:ascii="Arial" w:hAnsi="Arial" w:cs="Arial"/>
          <w:b/>
          <w:bCs/>
          <w:color w:val="000000" w:themeColor="text1"/>
          <w:lang w:val="es-CO"/>
        </w:rPr>
      </w:pPr>
    </w:p>
    <w:p w14:paraId="026B9846" w14:textId="77777777" w:rsidR="00C31DAB" w:rsidRPr="00910F82" w:rsidRDefault="00C31DAB" w:rsidP="00C6037C">
      <w:pPr>
        <w:pStyle w:val="Textoindependiente"/>
        <w:tabs>
          <w:tab w:val="left" w:pos="9072"/>
        </w:tabs>
        <w:spacing w:before="1"/>
        <w:rPr>
          <w:rFonts w:ascii="Arial" w:hAnsi="Arial" w:cs="Arial"/>
          <w:b/>
          <w:bCs/>
          <w:color w:val="000000" w:themeColor="text1"/>
          <w:lang w:val="es-CO"/>
        </w:rPr>
      </w:pPr>
    </w:p>
    <w:p w14:paraId="74BD71F8" w14:textId="0DAB3E24" w:rsidR="00C31DAB" w:rsidRPr="00910F82" w:rsidRDefault="00947568" w:rsidP="00C6037C">
      <w:pPr>
        <w:tabs>
          <w:tab w:val="left" w:pos="9072"/>
        </w:tabs>
        <w:jc w:val="center"/>
        <w:rPr>
          <w:rFonts w:ascii="Arial" w:hAnsi="Arial" w:cs="Arial"/>
          <w:b/>
          <w:bCs/>
          <w:color w:val="000000" w:themeColor="text1"/>
          <w:sz w:val="20"/>
          <w:szCs w:val="20"/>
          <w:lang w:val="es-CO"/>
        </w:rPr>
      </w:pPr>
      <w:r w:rsidRPr="00910F82">
        <w:rPr>
          <w:rFonts w:ascii="Arial" w:hAnsi="Arial" w:cs="Arial"/>
          <w:b/>
          <w:bCs/>
          <w:color w:val="000000" w:themeColor="text1"/>
          <w:sz w:val="20"/>
          <w:szCs w:val="20"/>
          <w:lang w:val="es-CO"/>
        </w:rPr>
        <w:t xml:space="preserve"> PLIEGO DE </w:t>
      </w:r>
      <w:r w:rsidR="001E79CE" w:rsidRPr="00910F82">
        <w:rPr>
          <w:rFonts w:ascii="Arial" w:hAnsi="Arial" w:cs="Arial"/>
          <w:b/>
          <w:bCs/>
          <w:color w:val="000000" w:themeColor="text1"/>
          <w:sz w:val="20"/>
          <w:szCs w:val="20"/>
          <w:lang w:val="es-CO"/>
        </w:rPr>
        <w:t>CONDICIONES</w:t>
      </w:r>
      <w:r w:rsidR="00B21790" w:rsidRPr="00910F82">
        <w:rPr>
          <w:rFonts w:ascii="Arial" w:hAnsi="Arial" w:cs="Arial"/>
          <w:b/>
          <w:bCs/>
          <w:color w:val="000000" w:themeColor="text1"/>
          <w:sz w:val="20"/>
          <w:szCs w:val="20"/>
          <w:lang w:val="es-CO"/>
        </w:rPr>
        <w:t xml:space="preserve"> DEFINITIVO</w:t>
      </w:r>
      <w:r w:rsidR="001E79CE" w:rsidRPr="00910F82">
        <w:rPr>
          <w:rFonts w:ascii="Arial" w:hAnsi="Arial" w:cs="Arial"/>
          <w:b/>
          <w:bCs/>
          <w:color w:val="000000" w:themeColor="text1"/>
          <w:sz w:val="20"/>
          <w:szCs w:val="20"/>
          <w:lang w:val="es-CO"/>
        </w:rPr>
        <w:t xml:space="preserve"> </w:t>
      </w:r>
    </w:p>
    <w:p w14:paraId="22CA2E4F" w14:textId="77777777" w:rsidR="00C31DAB" w:rsidRPr="00910F82" w:rsidRDefault="00C31DAB" w:rsidP="00C6037C">
      <w:pPr>
        <w:pStyle w:val="Textoindependiente"/>
        <w:tabs>
          <w:tab w:val="left" w:pos="9072"/>
        </w:tabs>
        <w:rPr>
          <w:rFonts w:ascii="Arial" w:hAnsi="Arial" w:cs="Arial"/>
          <w:b/>
          <w:bCs/>
          <w:color w:val="000000" w:themeColor="text1"/>
          <w:lang w:val="es-CO"/>
        </w:rPr>
      </w:pPr>
    </w:p>
    <w:p w14:paraId="415F56CE" w14:textId="77777777" w:rsidR="00C31DAB" w:rsidRPr="00910F82" w:rsidRDefault="00C31DAB" w:rsidP="00C6037C">
      <w:pPr>
        <w:pStyle w:val="Textoindependiente"/>
        <w:tabs>
          <w:tab w:val="left" w:pos="9072"/>
        </w:tabs>
        <w:rPr>
          <w:rFonts w:ascii="Arial" w:hAnsi="Arial" w:cs="Arial"/>
          <w:b/>
          <w:bCs/>
          <w:color w:val="000000" w:themeColor="text1"/>
          <w:lang w:val="es-CO"/>
        </w:rPr>
      </w:pPr>
    </w:p>
    <w:p w14:paraId="0191E8F8" w14:textId="77777777" w:rsidR="00C31DAB" w:rsidRPr="00910F82" w:rsidRDefault="00C31DAB" w:rsidP="00C6037C">
      <w:pPr>
        <w:pStyle w:val="Textoindependiente"/>
        <w:tabs>
          <w:tab w:val="left" w:pos="9072"/>
        </w:tabs>
        <w:rPr>
          <w:rFonts w:ascii="Arial" w:hAnsi="Arial" w:cs="Arial"/>
          <w:b/>
          <w:bCs/>
          <w:color w:val="000000" w:themeColor="text1"/>
          <w:lang w:val="es-CO"/>
        </w:rPr>
      </w:pPr>
    </w:p>
    <w:p w14:paraId="55A3142F" w14:textId="77777777" w:rsidR="00C31DAB" w:rsidRPr="00910F82" w:rsidRDefault="00C31DAB">
      <w:pPr>
        <w:pStyle w:val="Textoindependiente"/>
        <w:rPr>
          <w:rFonts w:ascii="Arial" w:hAnsi="Arial" w:cs="Arial"/>
          <w:b/>
          <w:bCs/>
          <w:color w:val="000000" w:themeColor="text1"/>
          <w:lang w:val="es-CO"/>
        </w:rPr>
      </w:pPr>
    </w:p>
    <w:p w14:paraId="6C4A41B7" w14:textId="77777777" w:rsidR="00C31DAB" w:rsidRPr="00910F82" w:rsidRDefault="00C31DAB">
      <w:pPr>
        <w:pStyle w:val="Textoindependiente"/>
        <w:rPr>
          <w:rFonts w:ascii="Arial" w:hAnsi="Arial" w:cs="Arial"/>
          <w:b/>
          <w:bCs/>
          <w:color w:val="000000" w:themeColor="text1"/>
          <w:lang w:val="es-CO"/>
        </w:rPr>
      </w:pPr>
    </w:p>
    <w:p w14:paraId="77C7EB55" w14:textId="0A14809E" w:rsidR="00C31DAB" w:rsidRPr="00910F82" w:rsidRDefault="001E79CE" w:rsidP="00C6037C">
      <w:pPr>
        <w:spacing w:before="1"/>
        <w:jc w:val="center"/>
        <w:rPr>
          <w:rFonts w:ascii="Arial" w:hAnsi="Arial" w:cs="Arial"/>
          <w:b/>
          <w:bCs/>
          <w:color w:val="000000" w:themeColor="text1"/>
          <w:sz w:val="20"/>
          <w:szCs w:val="20"/>
          <w:lang w:val="es-CO"/>
        </w:rPr>
      </w:pPr>
      <w:r w:rsidRPr="00910F82">
        <w:rPr>
          <w:rFonts w:ascii="Arial" w:hAnsi="Arial" w:cs="Arial"/>
          <w:b/>
          <w:bCs/>
          <w:color w:val="000000" w:themeColor="text1"/>
          <w:sz w:val="20"/>
          <w:szCs w:val="20"/>
          <w:lang w:val="es-CO"/>
        </w:rPr>
        <w:t>OBJETO:</w:t>
      </w:r>
    </w:p>
    <w:p w14:paraId="4F96E632" w14:textId="77777777" w:rsidR="00C6037C" w:rsidRDefault="00C6037C" w:rsidP="00C6037C">
      <w:pPr>
        <w:spacing w:before="1"/>
        <w:ind w:right="1083"/>
        <w:jc w:val="both"/>
        <w:rPr>
          <w:rFonts w:ascii="Arial"/>
          <w:b/>
          <w:sz w:val="20"/>
        </w:rPr>
      </w:pPr>
    </w:p>
    <w:p w14:paraId="336195DA" w14:textId="11BD991F" w:rsidR="00C31DAB" w:rsidRDefault="00910F82" w:rsidP="00C6037C">
      <w:pPr>
        <w:pStyle w:val="Textoindependiente"/>
        <w:jc w:val="both"/>
        <w:rPr>
          <w:rFonts w:ascii="Arial"/>
          <w:b/>
        </w:rPr>
      </w:pPr>
      <w:r w:rsidRPr="00863459">
        <w:rPr>
          <w:rFonts w:ascii="Arial" w:hAnsi="Arial" w:cs="Arial"/>
          <w:b/>
          <w:bCs/>
          <w:color w:val="000000" w:themeColor="text1"/>
          <w:lang w:val="es-CO"/>
        </w:rPr>
        <w:t>PRESTACIÓN DEL SERVICIO DIARIO DE VIGILANCIA FÍSICA Y DE SEGURIDAD</w:t>
      </w:r>
      <w:r>
        <w:rPr>
          <w:rFonts w:ascii="Arial" w:hAnsi="Arial" w:cs="Arial"/>
          <w:b/>
          <w:bCs/>
          <w:color w:val="000000" w:themeColor="text1"/>
          <w:lang w:val="es-CO"/>
        </w:rPr>
        <w:t xml:space="preserve"> </w:t>
      </w:r>
      <w:r w:rsidRPr="00863459">
        <w:rPr>
          <w:rFonts w:ascii="Arial" w:hAnsi="Arial" w:cs="Arial"/>
          <w:b/>
          <w:bCs/>
          <w:color w:val="000000" w:themeColor="text1"/>
          <w:lang w:val="es-CO"/>
        </w:rPr>
        <w:t>PRIVADA CON ARMAS, SIN ARMAS, MONITOREO DE</w:t>
      </w:r>
      <w:r>
        <w:rPr>
          <w:rFonts w:ascii="Arial" w:hAnsi="Arial" w:cs="Arial"/>
          <w:b/>
          <w:bCs/>
          <w:color w:val="000000" w:themeColor="text1"/>
          <w:lang w:val="es-CO"/>
        </w:rPr>
        <w:t xml:space="preserve"> </w:t>
      </w:r>
      <w:r w:rsidRPr="00863459">
        <w:rPr>
          <w:rFonts w:ascii="Arial" w:hAnsi="Arial" w:cs="Arial"/>
          <w:b/>
          <w:bCs/>
          <w:color w:val="000000" w:themeColor="text1"/>
          <w:lang w:val="es-CO"/>
        </w:rPr>
        <w:t>ALARMAS Y MEDIOS TECNOLOGICOS EN LAS INSTITUCIONES EDUCATIVAS</w:t>
      </w:r>
      <w:r>
        <w:rPr>
          <w:rFonts w:ascii="Arial" w:hAnsi="Arial" w:cs="Arial"/>
          <w:b/>
          <w:bCs/>
          <w:color w:val="000000" w:themeColor="text1"/>
          <w:lang w:val="es-CO"/>
        </w:rPr>
        <w:t xml:space="preserve"> PUBLICAS</w:t>
      </w:r>
      <w:r w:rsidRPr="00863459">
        <w:rPr>
          <w:rFonts w:ascii="Arial" w:hAnsi="Arial" w:cs="Arial"/>
          <w:b/>
          <w:bCs/>
          <w:color w:val="000000" w:themeColor="text1"/>
          <w:lang w:val="es-CO"/>
        </w:rPr>
        <w:t xml:space="preserve"> </w:t>
      </w:r>
      <w:r>
        <w:rPr>
          <w:rFonts w:ascii="Arial" w:hAnsi="Arial" w:cs="Arial"/>
          <w:b/>
          <w:bCs/>
          <w:color w:val="000000" w:themeColor="text1"/>
          <w:lang w:val="es-CO"/>
        </w:rPr>
        <w:t xml:space="preserve">Y PARTE ADMINISTRATIVA </w:t>
      </w:r>
      <w:r w:rsidRPr="00863459">
        <w:rPr>
          <w:rFonts w:ascii="Arial" w:hAnsi="Arial" w:cs="Arial"/>
          <w:b/>
          <w:bCs/>
          <w:color w:val="000000" w:themeColor="text1"/>
          <w:lang w:val="es-CO"/>
        </w:rPr>
        <w:t>DEL MUNICIPIO DE SOLEDAD EN EL DEPARTAMENTO DEL</w:t>
      </w:r>
      <w:r>
        <w:rPr>
          <w:rFonts w:ascii="Arial" w:hAnsi="Arial" w:cs="Arial"/>
          <w:b/>
          <w:bCs/>
          <w:color w:val="000000" w:themeColor="text1"/>
          <w:lang w:val="es-CO"/>
        </w:rPr>
        <w:t xml:space="preserve"> </w:t>
      </w:r>
      <w:r w:rsidRPr="00863459">
        <w:rPr>
          <w:rFonts w:ascii="Arial" w:hAnsi="Arial" w:cs="Arial"/>
          <w:b/>
          <w:bCs/>
          <w:color w:val="000000" w:themeColor="text1"/>
          <w:lang w:val="es-CO"/>
        </w:rPr>
        <w:t>ATLÁNTICO.</w:t>
      </w:r>
    </w:p>
    <w:p w14:paraId="41BE88F6" w14:textId="77777777" w:rsidR="00C31DAB" w:rsidRDefault="00C31DAB" w:rsidP="00C6037C">
      <w:pPr>
        <w:pStyle w:val="Textoindependiente"/>
        <w:jc w:val="both"/>
        <w:rPr>
          <w:rFonts w:ascii="Arial"/>
          <w:b/>
        </w:rPr>
      </w:pPr>
    </w:p>
    <w:p w14:paraId="45992B1F" w14:textId="77777777" w:rsidR="00C31DAB" w:rsidRDefault="00C31DAB">
      <w:pPr>
        <w:pStyle w:val="Textoindependiente"/>
        <w:rPr>
          <w:rFonts w:ascii="Arial"/>
          <w:b/>
        </w:rPr>
      </w:pPr>
    </w:p>
    <w:p w14:paraId="2018115D" w14:textId="77777777" w:rsidR="00C31DAB" w:rsidRDefault="00C31DAB">
      <w:pPr>
        <w:pStyle w:val="Textoindependiente"/>
        <w:rPr>
          <w:rFonts w:ascii="Arial"/>
          <w:b/>
        </w:rPr>
      </w:pPr>
    </w:p>
    <w:p w14:paraId="565EF31A" w14:textId="77777777" w:rsidR="00C31DAB" w:rsidRDefault="00C31DAB">
      <w:pPr>
        <w:pStyle w:val="Textoindependiente"/>
        <w:spacing w:before="3"/>
        <w:rPr>
          <w:rFonts w:ascii="Arial"/>
          <w:b/>
        </w:rPr>
      </w:pPr>
    </w:p>
    <w:p w14:paraId="13A10FE1" w14:textId="5BD0C1E8" w:rsidR="00C31DAB" w:rsidRPr="00910F82" w:rsidRDefault="007325CD">
      <w:pPr>
        <w:pStyle w:val="Textoindependiente"/>
        <w:ind w:right="1105"/>
        <w:jc w:val="center"/>
        <w:rPr>
          <w:rFonts w:ascii="Arial" w:hAnsi="Arial" w:cs="Arial"/>
          <w:b/>
          <w:bCs/>
          <w:color w:val="000000" w:themeColor="text1"/>
          <w:lang w:val="es-CO"/>
        </w:rPr>
      </w:pPr>
      <w:r>
        <w:rPr>
          <w:rFonts w:ascii="Arial" w:hAnsi="Arial" w:cs="Arial"/>
          <w:b/>
          <w:bCs/>
          <w:color w:val="000000" w:themeColor="text1"/>
          <w:lang w:val="es-CO"/>
        </w:rPr>
        <w:t>MARZO</w:t>
      </w:r>
      <w:r w:rsidR="00910F82">
        <w:rPr>
          <w:rFonts w:ascii="Arial" w:hAnsi="Arial" w:cs="Arial"/>
          <w:b/>
          <w:bCs/>
          <w:color w:val="000000" w:themeColor="text1"/>
          <w:lang w:val="es-CO"/>
        </w:rPr>
        <w:t xml:space="preserve"> DE 2025</w:t>
      </w:r>
    </w:p>
    <w:p w14:paraId="24EADFA4" w14:textId="77777777" w:rsidR="00C31DAB" w:rsidRDefault="00C31DAB">
      <w:pPr>
        <w:jc w:val="center"/>
        <w:sectPr w:rsidR="00C31DAB" w:rsidSect="00C6037C">
          <w:headerReference w:type="default" r:id="rId7"/>
          <w:footerReference w:type="default" r:id="rId8"/>
          <w:type w:val="continuous"/>
          <w:pgSz w:w="12260" w:h="15860"/>
          <w:pgMar w:top="1680" w:right="1345" w:bottom="1220" w:left="1701" w:header="0" w:footer="1022" w:gutter="0"/>
          <w:pgNumType w:start="1"/>
          <w:cols w:space="720"/>
        </w:sectPr>
      </w:pPr>
    </w:p>
    <w:p w14:paraId="458E7CFB" w14:textId="6DDDC47F" w:rsidR="00C31DAB" w:rsidRDefault="00B21790" w:rsidP="00F03393">
      <w:pPr>
        <w:pStyle w:val="Ttulo1"/>
        <w:ind w:left="0"/>
        <w:jc w:val="center"/>
      </w:pPr>
      <w:r>
        <w:rPr>
          <w:w w:val="85"/>
        </w:rPr>
        <w:lastRenderedPageBreak/>
        <w:t>RECOMENDACIONES</w:t>
      </w:r>
      <w:r>
        <w:rPr>
          <w:spacing w:val="29"/>
        </w:rPr>
        <w:t xml:space="preserve"> INICIALES</w:t>
      </w:r>
    </w:p>
    <w:p w14:paraId="065D7E88" w14:textId="16EFF73A" w:rsidR="00C31DAB" w:rsidRPr="00AC13A7" w:rsidRDefault="00C31DAB" w:rsidP="00C6037C">
      <w:pPr>
        <w:pStyle w:val="Textoindependiente"/>
        <w:jc w:val="both"/>
      </w:pPr>
    </w:p>
    <w:p w14:paraId="0EEC3295" w14:textId="77777777" w:rsidR="00F03393" w:rsidRPr="00AC13A7" w:rsidRDefault="00F03393" w:rsidP="00C6037C">
      <w:pPr>
        <w:pStyle w:val="Textoindependiente"/>
        <w:jc w:val="both"/>
      </w:pPr>
    </w:p>
    <w:p w14:paraId="6442D58A" w14:textId="7306F57B" w:rsidR="00C6037C" w:rsidRPr="00AC13A7" w:rsidRDefault="001E79CE" w:rsidP="00C6037C">
      <w:pPr>
        <w:pStyle w:val="Prrafodelista"/>
        <w:numPr>
          <w:ilvl w:val="0"/>
          <w:numId w:val="14"/>
        </w:numPr>
        <w:ind w:left="426" w:hanging="426"/>
        <w:jc w:val="both"/>
        <w:rPr>
          <w:sz w:val="20"/>
          <w:szCs w:val="20"/>
        </w:rPr>
      </w:pPr>
      <w:r w:rsidRPr="00AC13A7">
        <w:rPr>
          <w:sz w:val="20"/>
          <w:szCs w:val="20"/>
        </w:rPr>
        <w:t>Lea cuidadosamente el contenido de este documento.</w:t>
      </w:r>
    </w:p>
    <w:p w14:paraId="6D047487" w14:textId="77777777" w:rsidR="00C6037C" w:rsidRPr="00AC13A7" w:rsidRDefault="00C6037C" w:rsidP="00C6037C">
      <w:pPr>
        <w:pStyle w:val="Prrafodelista"/>
        <w:ind w:left="426" w:hanging="426"/>
        <w:jc w:val="both"/>
        <w:rPr>
          <w:sz w:val="20"/>
          <w:szCs w:val="20"/>
        </w:rPr>
      </w:pPr>
    </w:p>
    <w:p w14:paraId="0CCFAA97" w14:textId="77777777" w:rsidR="00C6037C" w:rsidRPr="00AC13A7" w:rsidRDefault="001E79CE" w:rsidP="00C6037C">
      <w:pPr>
        <w:pStyle w:val="Prrafodelista"/>
        <w:numPr>
          <w:ilvl w:val="0"/>
          <w:numId w:val="14"/>
        </w:numPr>
        <w:ind w:left="426" w:hanging="426"/>
        <w:jc w:val="both"/>
        <w:rPr>
          <w:sz w:val="20"/>
          <w:szCs w:val="20"/>
        </w:rPr>
      </w:pPr>
      <w:r w:rsidRPr="00AC13A7">
        <w:rPr>
          <w:sz w:val="20"/>
          <w:szCs w:val="20"/>
        </w:rPr>
        <w:t>Verifique en forma exhaustiva que no esté incurso en ninguna de las inhabilidades</w:t>
      </w:r>
      <w:r w:rsidR="005B5ABF" w:rsidRPr="00AC13A7">
        <w:rPr>
          <w:sz w:val="20"/>
          <w:szCs w:val="20"/>
        </w:rPr>
        <w:t xml:space="preserve"> </w:t>
      </w:r>
      <w:r w:rsidRPr="00AC13A7">
        <w:rPr>
          <w:sz w:val="20"/>
          <w:szCs w:val="20"/>
        </w:rPr>
        <w:t>e</w:t>
      </w:r>
      <w:r w:rsidR="005B5ABF" w:rsidRPr="00AC13A7">
        <w:rPr>
          <w:sz w:val="20"/>
          <w:szCs w:val="20"/>
        </w:rPr>
        <w:t xml:space="preserve"> </w:t>
      </w:r>
      <w:r w:rsidRPr="00AC13A7">
        <w:rPr>
          <w:sz w:val="20"/>
          <w:szCs w:val="20"/>
        </w:rPr>
        <w:t>incompatibilidades generales ni específicas para contratar con la Entidad.</w:t>
      </w:r>
    </w:p>
    <w:p w14:paraId="15D00EC4" w14:textId="77777777" w:rsidR="00C6037C" w:rsidRPr="00AC13A7" w:rsidRDefault="00C6037C" w:rsidP="00C6037C">
      <w:pPr>
        <w:pStyle w:val="Prrafodelista"/>
        <w:ind w:left="426" w:hanging="426"/>
        <w:rPr>
          <w:sz w:val="20"/>
          <w:szCs w:val="20"/>
        </w:rPr>
      </w:pPr>
    </w:p>
    <w:p w14:paraId="5BE6BFD1" w14:textId="77777777" w:rsidR="00F03393" w:rsidRPr="00AC13A7" w:rsidRDefault="001E79CE" w:rsidP="00F03393">
      <w:pPr>
        <w:pStyle w:val="Prrafodelista"/>
        <w:numPr>
          <w:ilvl w:val="0"/>
          <w:numId w:val="14"/>
        </w:numPr>
        <w:ind w:left="426" w:hanging="426"/>
        <w:jc w:val="both"/>
        <w:rPr>
          <w:sz w:val="20"/>
          <w:szCs w:val="20"/>
        </w:rPr>
      </w:pPr>
      <w:r w:rsidRPr="00AC13A7">
        <w:rPr>
          <w:sz w:val="20"/>
          <w:szCs w:val="20"/>
        </w:rPr>
        <w:t>Cerciórese que cumple las condiciones y reúne los requisitos aquí señalados.</w:t>
      </w:r>
    </w:p>
    <w:p w14:paraId="3E59A385" w14:textId="77777777" w:rsidR="00F03393" w:rsidRPr="00AC13A7" w:rsidRDefault="00F03393" w:rsidP="00F03393">
      <w:pPr>
        <w:pStyle w:val="Prrafodelista"/>
        <w:rPr>
          <w:sz w:val="20"/>
          <w:szCs w:val="20"/>
        </w:rPr>
      </w:pPr>
    </w:p>
    <w:p w14:paraId="0A42FB2D" w14:textId="60093297" w:rsidR="00C31DAB" w:rsidRPr="00AC13A7" w:rsidRDefault="001E79CE" w:rsidP="00F03393">
      <w:pPr>
        <w:pStyle w:val="Prrafodelista"/>
        <w:numPr>
          <w:ilvl w:val="0"/>
          <w:numId w:val="14"/>
        </w:numPr>
        <w:ind w:left="426" w:hanging="426"/>
        <w:jc w:val="both"/>
        <w:rPr>
          <w:sz w:val="20"/>
          <w:szCs w:val="20"/>
        </w:rPr>
      </w:pPr>
      <w:r w:rsidRPr="00AC13A7">
        <w:rPr>
          <w:sz w:val="20"/>
          <w:szCs w:val="20"/>
        </w:rPr>
        <w:t xml:space="preserve">Proceda a reunir la información y documentación exigida y verifique la vigencia </w:t>
      </w:r>
      <w:r w:rsidR="005B5ABF" w:rsidRPr="00AC13A7">
        <w:rPr>
          <w:sz w:val="20"/>
          <w:szCs w:val="20"/>
        </w:rPr>
        <w:t>de aquélla</w:t>
      </w:r>
      <w:r w:rsidRPr="00AC13A7">
        <w:rPr>
          <w:sz w:val="20"/>
          <w:szCs w:val="20"/>
        </w:rPr>
        <w:t xml:space="preserve"> que la requiera.</w:t>
      </w:r>
    </w:p>
    <w:p w14:paraId="46AAAA90" w14:textId="77777777" w:rsidR="00C31DAB" w:rsidRPr="00AC13A7" w:rsidRDefault="00C31DAB" w:rsidP="00C6037C">
      <w:pPr>
        <w:pStyle w:val="Textoindependiente"/>
        <w:ind w:left="426" w:hanging="426"/>
        <w:jc w:val="both"/>
      </w:pPr>
    </w:p>
    <w:p w14:paraId="6BDF6F74" w14:textId="75C3A2FC" w:rsidR="00C6037C" w:rsidRPr="00AC13A7" w:rsidRDefault="001E79CE" w:rsidP="00C6037C">
      <w:pPr>
        <w:pStyle w:val="Prrafodelista"/>
        <w:numPr>
          <w:ilvl w:val="0"/>
          <w:numId w:val="13"/>
        </w:numPr>
        <w:ind w:left="426" w:hanging="426"/>
        <w:jc w:val="both"/>
        <w:rPr>
          <w:sz w:val="20"/>
          <w:szCs w:val="20"/>
        </w:rPr>
      </w:pPr>
      <w:r w:rsidRPr="00AC13A7">
        <w:rPr>
          <w:sz w:val="20"/>
          <w:szCs w:val="20"/>
        </w:rPr>
        <w:t xml:space="preserve">Tenga en cuenta el presupuesto oficial establecido para este proceso de </w:t>
      </w:r>
      <w:r w:rsidR="00C6037C" w:rsidRPr="00AC13A7">
        <w:rPr>
          <w:sz w:val="20"/>
          <w:szCs w:val="20"/>
        </w:rPr>
        <w:t>selección.</w:t>
      </w:r>
    </w:p>
    <w:p w14:paraId="6D508279" w14:textId="77777777" w:rsidR="00C6037C" w:rsidRPr="00AC13A7" w:rsidRDefault="00C6037C" w:rsidP="00C6037C">
      <w:pPr>
        <w:pStyle w:val="Prrafodelista"/>
        <w:ind w:left="426" w:hanging="426"/>
        <w:jc w:val="both"/>
        <w:rPr>
          <w:sz w:val="20"/>
          <w:szCs w:val="20"/>
        </w:rPr>
      </w:pPr>
    </w:p>
    <w:p w14:paraId="23D0F215" w14:textId="5406B57F" w:rsidR="00C31DAB" w:rsidRPr="00AC13A7" w:rsidRDefault="001E79CE" w:rsidP="00C6037C">
      <w:pPr>
        <w:pStyle w:val="Prrafodelista"/>
        <w:numPr>
          <w:ilvl w:val="0"/>
          <w:numId w:val="13"/>
        </w:numPr>
        <w:ind w:left="426" w:hanging="426"/>
        <w:jc w:val="both"/>
        <w:rPr>
          <w:sz w:val="20"/>
          <w:szCs w:val="20"/>
        </w:rPr>
      </w:pPr>
      <w:r w:rsidRPr="00AC13A7">
        <w:rPr>
          <w:sz w:val="20"/>
          <w:szCs w:val="20"/>
        </w:rPr>
        <w:t xml:space="preserve">Cumpla las instrucciones que en este pliego de condiciones se imparten para </w:t>
      </w:r>
      <w:r w:rsidR="005B5ABF" w:rsidRPr="00AC13A7">
        <w:rPr>
          <w:sz w:val="20"/>
          <w:szCs w:val="20"/>
        </w:rPr>
        <w:t>la elaboración</w:t>
      </w:r>
      <w:r w:rsidRPr="00AC13A7">
        <w:rPr>
          <w:sz w:val="20"/>
          <w:szCs w:val="20"/>
        </w:rPr>
        <w:t xml:space="preserve"> de su propuesta.</w:t>
      </w:r>
    </w:p>
    <w:p w14:paraId="206DA527" w14:textId="77777777" w:rsidR="00C6037C" w:rsidRPr="00AC13A7" w:rsidRDefault="00C6037C" w:rsidP="00C6037C">
      <w:pPr>
        <w:pStyle w:val="Prrafodelista"/>
        <w:ind w:left="426" w:hanging="426"/>
        <w:jc w:val="both"/>
        <w:rPr>
          <w:sz w:val="20"/>
          <w:szCs w:val="20"/>
        </w:rPr>
      </w:pPr>
    </w:p>
    <w:p w14:paraId="21E3DDEE" w14:textId="0B7C9BFC" w:rsidR="00C31DAB" w:rsidRPr="00AC13A7" w:rsidRDefault="001E79CE" w:rsidP="00C6037C">
      <w:pPr>
        <w:pStyle w:val="Prrafodelista"/>
        <w:numPr>
          <w:ilvl w:val="0"/>
          <w:numId w:val="13"/>
        </w:numPr>
        <w:tabs>
          <w:tab w:val="left" w:pos="467"/>
        </w:tabs>
        <w:ind w:left="426" w:hanging="426"/>
        <w:jc w:val="both"/>
        <w:rPr>
          <w:sz w:val="20"/>
          <w:szCs w:val="20"/>
        </w:rPr>
      </w:pPr>
      <w:r w:rsidRPr="00AC13A7">
        <w:rPr>
          <w:sz w:val="20"/>
          <w:szCs w:val="20"/>
        </w:rPr>
        <w:t>Revise la póliza de seriedad de la propuesta y verifique que:</w:t>
      </w:r>
    </w:p>
    <w:p w14:paraId="4678D04A" w14:textId="77777777" w:rsidR="00C6037C" w:rsidRPr="00AC13A7" w:rsidRDefault="00C6037C" w:rsidP="00C6037C">
      <w:pPr>
        <w:pStyle w:val="Prrafodelista"/>
        <w:tabs>
          <w:tab w:val="left" w:pos="467"/>
        </w:tabs>
        <w:ind w:left="426" w:hanging="426"/>
        <w:jc w:val="both"/>
        <w:rPr>
          <w:sz w:val="20"/>
          <w:szCs w:val="20"/>
        </w:rPr>
      </w:pPr>
    </w:p>
    <w:p w14:paraId="3DC5C62F" w14:textId="77777777" w:rsidR="00C31DAB" w:rsidRPr="00AC13A7" w:rsidRDefault="001E79CE" w:rsidP="00F03393">
      <w:pPr>
        <w:pStyle w:val="Prrafodelista"/>
        <w:numPr>
          <w:ilvl w:val="1"/>
          <w:numId w:val="13"/>
        </w:numPr>
        <w:tabs>
          <w:tab w:val="left" w:pos="1183"/>
        </w:tabs>
        <w:spacing w:line="229" w:lineRule="exact"/>
        <w:ind w:left="851" w:hanging="426"/>
        <w:jc w:val="both"/>
        <w:rPr>
          <w:sz w:val="20"/>
          <w:szCs w:val="20"/>
        </w:rPr>
      </w:pPr>
      <w:r w:rsidRPr="00AC13A7">
        <w:rPr>
          <w:sz w:val="20"/>
          <w:szCs w:val="20"/>
        </w:rPr>
        <w:t>Sea otorgada a favor del municipio.</w:t>
      </w:r>
    </w:p>
    <w:p w14:paraId="6750C0EE" w14:textId="16EC8D8B" w:rsidR="00C31DAB" w:rsidRPr="00AC13A7" w:rsidRDefault="001E79CE" w:rsidP="00F03393">
      <w:pPr>
        <w:pStyle w:val="Prrafodelista"/>
        <w:numPr>
          <w:ilvl w:val="1"/>
          <w:numId w:val="13"/>
        </w:numPr>
        <w:tabs>
          <w:tab w:val="left" w:pos="1175"/>
        </w:tabs>
        <w:spacing w:line="242" w:lineRule="auto"/>
        <w:ind w:left="851" w:hanging="426"/>
        <w:jc w:val="both"/>
        <w:rPr>
          <w:sz w:val="20"/>
          <w:szCs w:val="20"/>
        </w:rPr>
      </w:pPr>
      <w:r w:rsidRPr="00AC13A7">
        <w:rPr>
          <w:sz w:val="20"/>
          <w:szCs w:val="20"/>
        </w:rPr>
        <w:t xml:space="preserve">Como tomador, que figure su razón social completa, e incluir la sigla; siempre </w:t>
      </w:r>
      <w:r w:rsidR="005B5ABF" w:rsidRPr="00AC13A7">
        <w:rPr>
          <w:sz w:val="20"/>
          <w:szCs w:val="20"/>
        </w:rPr>
        <w:t>y cuando</w:t>
      </w:r>
      <w:r w:rsidRPr="00AC13A7">
        <w:rPr>
          <w:sz w:val="20"/>
          <w:szCs w:val="20"/>
        </w:rPr>
        <w:t>, ésta también figure en el correspondiente certificado de existencia y representación legal;</w:t>
      </w:r>
    </w:p>
    <w:p w14:paraId="20064BB8" w14:textId="77777777" w:rsidR="00C31DAB" w:rsidRPr="00AC13A7" w:rsidRDefault="001E79CE" w:rsidP="00F03393">
      <w:pPr>
        <w:pStyle w:val="Prrafodelista"/>
        <w:numPr>
          <w:ilvl w:val="1"/>
          <w:numId w:val="13"/>
        </w:numPr>
        <w:tabs>
          <w:tab w:val="left" w:pos="1235"/>
        </w:tabs>
        <w:spacing w:line="242" w:lineRule="auto"/>
        <w:ind w:left="851" w:hanging="426"/>
        <w:jc w:val="both"/>
        <w:rPr>
          <w:sz w:val="20"/>
          <w:szCs w:val="20"/>
        </w:rPr>
      </w:pPr>
      <w:r w:rsidRPr="00AC13A7">
        <w:rPr>
          <w:sz w:val="20"/>
          <w:szCs w:val="20"/>
        </w:rPr>
        <w:t>Cuando se trate de consorcios o Uniones Temporales, en las garantías deben estar todos l o s p a r t i c i p a n t e s p l e n a m e n t e i d e n t i f i c a d o s y c o n el p o r c e n t a j e de participación.</w:t>
      </w:r>
    </w:p>
    <w:p w14:paraId="2C93A2D8" w14:textId="555FDAE5" w:rsidR="00C31DAB" w:rsidRPr="00AC13A7" w:rsidRDefault="001E79CE" w:rsidP="00F03393">
      <w:pPr>
        <w:pStyle w:val="Prrafodelista"/>
        <w:numPr>
          <w:ilvl w:val="1"/>
          <w:numId w:val="13"/>
        </w:numPr>
        <w:tabs>
          <w:tab w:val="left" w:pos="1199"/>
        </w:tabs>
        <w:spacing w:line="226" w:lineRule="exact"/>
        <w:ind w:left="851" w:hanging="426"/>
        <w:jc w:val="both"/>
        <w:rPr>
          <w:sz w:val="20"/>
          <w:szCs w:val="20"/>
        </w:rPr>
      </w:pPr>
      <w:r w:rsidRPr="00AC13A7">
        <w:rPr>
          <w:sz w:val="20"/>
          <w:szCs w:val="20"/>
        </w:rPr>
        <w:t xml:space="preserve">El valor asegurado corresponda al fijado en </w:t>
      </w:r>
      <w:r w:rsidR="005B5ABF" w:rsidRPr="00AC13A7">
        <w:rPr>
          <w:sz w:val="20"/>
          <w:szCs w:val="20"/>
        </w:rPr>
        <w:t>este documento</w:t>
      </w:r>
      <w:r w:rsidRPr="00AC13A7">
        <w:rPr>
          <w:sz w:val="20"/>
          <w:szCs w:val="20"/>
        </w:rPr>
        <w:t>.</w:t>
      </w:r>
    </w:p>
    <w:p w14:paraId="36DAF982" w14:textId="77777777" w:rsidR="00C31DAB" w:rsidRPr="00AC13A7" w:rsidRDefault="001E79CE" w:rsidP="00F03393">
      <w:pPr>
        <w:pStyle w:val="Prrafodelista"/>
        <w:numPr>
          <w:ilvl w:val="1"/>
          <w:numId w:val="13"/>
        </w:numPr>
        <w:tabs>
          <w:tab w:val="left" w:pos="1195"/>
        </w:tabs>
        <w:spacing w:line="229" w:lineRule="exact"/>
        <w:ind w:left="851" w:hanging="426"/>
        <w:jc w:val="both"/>
        <w:rPr>
          <w:sz w:val="20"/>
          <w:szCs w:val="20"/>
        </w:rPr>
      </w:pPr>
      <w:r w:rsidRPr="00AC13A7">
        <w:rPr>
          <w:sz w:val="20"/>
          <w:szCs w:val="20"/>
        </w:rPr>
        <w:t>La vigencia corresponda a lo estipulado en este documento.</w:t>
      </w:r>
    </w:p>
    <w:p w14:paraId="09A2BD2E" w14:textId="77777777" w:rsidR="00C31DAB" w:rsidRPr="00AC13A7" w:rsidRDefault="001E79CE" w:rsidP="00F03393">
      <w:pPr>
        <w:pStyle w:val="Prrafodelista"/>
        <w:numPr>
          <w:ilvl w:val="1"/>
          <w:numId w:val="13"/>
        </w:numPr>
        <w:tabs>
          <w:tab w:val="left" w:pos="1167"/>
        </w:tabs>
        <w:spacing w:line="242" w:lineRule="auto"/>
        <w:ind w:left="851" w:hanging="426"/>
        <w:jc w:val="both"/>
        <w:rPr>
          <w:sz w:val="20"/>
          <w:szCs w:val="20"/>
        </w:rPr>
      </w:pPr>
      <w:r w:rsidRPr="00AC13A7">
        <w:rPr>
          <w:sz w:val="20"/>
          <w:szCs w:val="20"/>
        </w:rPr>
        <w:t>El OBJETO y EL NÚMERO de este proceso de selección, coincida con el de la propuesta que presente.</w:t>
      </w:r>
    </w:p>
    <w:p w14:paraId="43405617" w14:textId="6EE19AEA" w:rsidR="00C31DAB" w:rsidRPr="00AC13A7" w:rsidRDefault="001E79CE" w:rsidP="00F03393">
      <w:pPr>
        <w:pStyle w:val="Prrafodelista"/>
        <w:numPr>
          <w:ilvl w:val="1"/>
          <w:numId w:val="13"/>
        </w:numPr>
        <w:tabs>
          <w:tab w:val="left" w:pos="1199"/>
        </w:tabs>
        <w:spacing w:line="225" w:lineRule="exact"/>
        <w:ind w:left="851" w:hanging="426"/>
        <w:jc w:val="both"/>
        <w:rPr>
          <w:sz w:val="20"/>
          <w:szCs w:val="20"/>
        </w:rPr>
      </w:pPr>
      <w:r w:rsidRPr="00AC13A7">
        <w:rPr>
          <w:sz w:val="20"/>
          <w:szCs w:val="20"/>
        </w:rPr>
        <w:t>Esté suscrita por el TOMADOR – PROPONENTE – AFIANZADO.</w:t>
      </w:r>
    </w:p>
    <w:p w14:paraId="6000F5F2" w14:textId="77777777" w:rsidR="00C6037C" w:rsidRPr="00AC13A7" w:rsidRDefault="00C6037C" w:rsidP="00C6037C">
      <w:pPr>
        <w:pStyle w:val="Prrafodelista"/>
        <w:tabs>
          <w:tab w:val="left" w:pos="1199"/>
        </w:tabs>
        <w:spacing w:line="225" w:lineRule="exact"/>
        <w:ind w:left="426" w:hanging="426"/>
        <w:jc w:val="both"/>
        <w:rPr>
          <w:sz w:val="20"/>
          <w:szCs w:val="20"/>
        </w:rPr>
      </w:pPr>
    </w:p>
    <w:p w14:paraId="16339C08" w14:textId="600048AF" w:rsidR="00C31DAB" w:rsidRPr="00AC13A7" w:rsidRDefault="001E79CE" w:rsidP="00C6037C">
      <w:pPr>
        <w:pStyle w:val="Prrafodelista"/>
        <w:numPr>
          <w:ilvl w:val="0"/>
          <w:numId w:val="13"/>
        </w:numPr>
        <w:tabs>
          <w:tab w:val="left" w:pos="450"/>
        </w:tabs>
        <w:ind w:left="426" w:hanging="426"/>
        <w:jc w:val="both"/>
        <w:rPr>
          <w:sz w:val="20"/>
          <w:szCs w:val="20"/>
        </w:rPr>
      </w:pPr>
      <w:r w:rsidRPr="00AC13A7">
        <w:rPr>
          <w:sz w:val="20"/>
          <w:szCs w:val="20"/>
        </w:rPr>
        <w:t>Identifique su propuesta, tanto el original como las copias en la forma indicada en este documento.</w:t>
      </w:r>
    </w:p>
    <w:p w14:paraId="05F13BCB" w14:textId="77777777" w:rsidR="00C6037C" w:rsidRPr="00AC13A7" w:rsidRDefault="00C6037C" w:rsidP="00C6037C">
      <w:pPr>
        <w:pStyle w:val="Prrafodelista"/>
        <w:tabs>
          <w:tab w:val="left" w:pos="450"/>
        </w:tabs>
        <w:ind w:left="426" w:hanging="426"/>
        <w:jc w:val="both"/>
        <w:rPr>
          <w:sz w:val="20"/>
          <w:szCs w:val="20"/>
        </w:rPr>
      </w:pPr>
    </w:p>
    <w:p w14:paraId="6901C437" w14:textId="77777777" w:rsidR="00C6037C" w:rsidRPr="00AC13A7" w:rsidRDefault="001E79CE" w:rsidP="00C6037C">
      <w:pPr>
        <w:pStyle w:val="Prrafodelista"/>
        <w:numPr>
          <w:ilvl w:val="0"/>
          <w:numId w:val="13"/>
        </w:numPr>
        <w:ind w:left="426" w:hanging="426"/>
        <w:jc w:val="both"/>
        <w:rPr>
          <w:sz w:val="20"/>
          <w:szCs w:val="20"/>
        </w:rPr>
      </w:pPr>
      <w:r w:rsidRPr="00AC13A7">
        <w:rPr>
          <w:sz w:val="20"/>
          <w:szCs w:val="20"/>
        </w:rPr>
        <w:t>Tenga presente la fecha y hora previstas para el cierre del presente proceso de selección,</w:t>
      </w:r>
    </w:p>
    <w:p w14:paraId="03D167EC" w14:textId="77777777" w:rsidR="00C6037C" w:rsidRPr="00AC13A7" w:rsidRDefault="00C6037C" w:rsidP="00C6037C">
      <w:pPr>
        <w:pStyle w:val="Prrafodelista"/>
        <w:ind w:left="426" w:hanging="426"/>
        <w:rPr>
          <w:sz w:val="20"/>
          <w:szCs w:val="20"/>
        </w:rPr>
      </w:pPr>
    </w:p>
    <w:p w14:paraId="0A2C0032" w14:textId="77777777" w:rsidR="00C6037C" w:rsidRPr="00AC13A7" w:rsidRDefault="001E79CE" w:rsidP="00C6037C">
      <w:pPr>
        <w:pStyle w:val="Prrafodelista"/>
        <w:numPr>
          <w:ilvl w:val="0"/>
          <w:numId w:val="13"/>
        </w:numPr>
        <w:ind w:left="426" w:hanging="426"/>
        <w:jc w:val="both"/>
        <w:rPr>
          <w:sz w:val="20"/>
          <w:szCs w:val="20"/>
        </w:rPr>
      </w:pPr>
      <w:r w:rsidRPr="00AC13A7">
        <w:rPr>
          <w:sz w:val="20"/>
          <w:szCs w:val="20"/>
        </w:rPr>
        <w:t>EN NINGÚN CASO SE RECIBIRÁN PROPUESTAS RADICADAS FUERA DEL TÉRMINO PREVISTO.</w:t>
      </w:r>
    </w:p>
    <w:p w14:paraId="55102ECB" w14:textId="77777777" w:rsidR="00C6037C" w:rsidRPr="00AC13A7" w:rsidRDefault="00C6037C" w:rsidP="00C6037C">
      <w:pPr>
        <w:pStyle w:val="Prrafodelista"/>
        <w:ind w:left="426" w:hanging="426"/>
        <w:rPr>
          <w:sz w:val="20"/>
          <w:szCs w:val="20"/>
        </w:rPr>
      </w:pPr>
    </w:p>
    <w:p w14:paraId="33A390C5" w14:textId="6F8ACCD6" w:rsidR="00C31DAB" w:rsidRPr="00AC13A7" w:rsidRDefault="001E79CE" w:rsidP="00C6037C">
      <w:pPr>
        <w:pStyle w:val="Prrafodelista"/>
        <w:numPr>
          <w:ilvl w:val="0"/>
          <w:numId w:val="13"/>
        </w:numPr>
        <w:ind w:left="426" w:hanging="426"/>
        <w:jc w:val="both"/>
        <w:rPr>
          <w:sz w:val="20"/>
          <w:szCs w:val="20"/>
        </w:rPr>
      </w:pPr>
      <w:r w:rsidRPr="00AC13A7">
        <w:rPr>
          <w:sz w:val="20"/>
          <w:szCs w:val="20"/>
        </w:rPr>
        <w:t xml:space="preserve">Toda consulta debe formularse por escrito radicada en la Dirección establecida </w:t>
      </w:r>
      <w:r w:rsidR="005B5ABF" w:rsidRPr="00AC13A7">
        <w:rPr>
          <w:sz w:val="20"/>
          <w:szCs w:val="20"/>
        </w:rPr>
        <w:t>en los</w:t>
      </w:r>
      <w:r w:rsidRPr="00AC13A7">
        <w:rPr>
          <w:sz w:val="20"/>
          <w:szCs w:val="20"/>
        </w:rPr>
        <w:t xml:space="preserve"> presentes pliegos de condiciones o enviada vía e-mail a </w:t>
      </w:r>
      <w:hyperlink r:id="rId9">
        <w:r w:rsidRPr="00AC13A7">
          <w:rPr>
            <w:sz w:val="20"/>
            <w:szCs w:val="20"/>
          </w:rPr>
          <w:t>contratacion@soledad-atlantico.gov.co</w:t>
        </w:r>
      </w:hyperlink>
      <w:r w:rsidRPr="00AC13A7">
        <w:rPr>
          <w:sz w:val="20"/>
          <w:szCs w:val="20"/>
        </w:rPr>
        <w:t xml:space="preserve"> no se atenderán consultas telefónicas ni personales. Ningún convenio verbal con el personal de la Secretaría antes, durante o después de </w:t>
      </w:r>
      <w:r w:rsidR="005B5ABF" w:rsidRPr="00AC13A7">
        <w:rPr>
          <w:sz w:val="20"/>
          <w:szCs w:val="20"/>
        </w:rPr>
        <w:t>la firma</w:t>
      </w:r>
      <w:r w:rsidRPr="00AC13A7">
        <w:rPr>
          <w:sz w:val="20"/>
          <w:szCs w:val="20"/>
        </w:rPr>
        <w:t xml:space="preserve"> del contrato, podrá afectar o modificar ninguno de los términos y obligaciones aquí estipuladas.</w:t>
      </w:r>
    </w:p>
    <w:p w14:paraId="3AE113B8" w14:textId="09DA698C" w:rsidR="00F03393" w:rsidRPr="00AC13A7" w:rsidRDefault="00F03393" w:rsidP="00F03393">
      <w:pPr>
        <w:jc w:val="both"/>
        <w:rPr>
          <w:sz w:val="20"/>
          <w:szCs w:val="20"/>
        </w:rPr>
      </w:pPr>
    </w:p>
    <w:p w14:paraId="24F59FAC" w14:textId="5298BA8E" w:rsidR="00C31DAB" w:rsidRPr="00AC13A7" w:rsidRDefault="001E79CE" w:rsidP="00C6037C">
      <w:pPr>
        <w:pStyle w:val="Prrafodelista"/>
        <w:numPr>
          <w:ilvl w:val="0"/>
          <w:numId w:val="13"/>
        </w:numPr>
        <w:tabs>
          <w:tab w:val="left" w:pos="586"/>
        </w:tabs>
        <w:spacing w:line="242" w:lineRule="auto"/>
        <w:ind w:left="426" w:hanging="426"/>
        <w:jc w:val="both"/>
        <w:rPr>
          <w:sz w:val="20"/>
          <w:szCs w:val="20"/>
        </w:rPr>
      </w:pPr>
      <w:r w:rsidRPr="00AC13A7">
        <w:rPr>
          <w:sz w:val="20"/>
          <w:szCs w:val="20"/>
        </w:rPr>
        <w:t xml:space="preserve">Toda comunicación enviada por los proponentes debe ser dirigida a nombre </w:t>
      </w:r>
      <w:r w:rsidR="005B5ABF" w:rsidRPr="00AC13A7">
        <w:rPr>
          <w:sz w:val="20"/>
          <w:szCs w:val="20"/>
        </w:rPr>
        <w:t>del Municipio</w:t>
      </w:r>
      <w:r w:rsidRPr="00AC13A7">
        <w:rPr>
          <w:sz w:val="20"/>
          <w:szCs w:val="20"/>
        </w:rPr>
        <w:t xml:space="preserve"> y radicada en LA SECRETARIA GENERAL dentro del horario comprendido entre las 8:00 a.m. y 4:00 p.m.</w:t>
      </w:r>
    </w:p>
    <w:p w14:paraId="685D5180" w14:textId="77777777" w:rsidR="00F03393" w:rsidRPr="00AC13A7" w:rsidRDefault="00F03393" w:rsidP="00F03393">
      <w:pPr>
        <w:pStyle w:val="Prrafodelista"/>
        <w:rPr>
          <w:sz w:val="20"/>
          <w:szCs w:val="20"/>
        </w:rPr>
      </w:pPr>
    </w:p>
    <w:p w14:paraId="7DFB559C" w14:textId="1B0FD549" w:rsidR="00C31DAB" w:rsidRPr="00AC13A7" w:rsidRDefault="001E79CE" w:rsidP="00C6037C">
      <w:pPr>
        <w:pStyle w:val="Prrafodelista"/>
        <w:numPr>
          <w:ilvl w:val="0"/>
          <w:numId w:val="13"/>
        </w:numPr>
        <w:tabs>
          <w:tab w:val="left" w:pos="586"/>
        </w:tabs>
        <w:spacing w:line="242" w:lineRule="auto"/>
        <w:ind w:left="426" w:hanging="426"/>
        <w:jc w:val="both"/>
        <w:rPr>
          <w:sz w:val="20"/>
          <w:szCs w:val="20"/>
        </w:rPr>
      </w:pPr>
      <w:r w:rsidRPr="00AC13A7">
        <w:rPr>
          <w:sz w:val="20"/>
          <w:szCs w:val="20"/>
        </w:rPr>
        <w:t xml:space="preserve">Los proponentes, con la sola presentación de su propuesta, autorizan al </w:t>
      </w:r>
      <w:r w:rsidR="005B5ABF" w:rsidRPr="00AC13A7">
        <w:rPr>
          <w:sz w:val="20"/>
          <w:szCs w:val="20"/>
        </w:rPr>
        <w:t>Municipio, a</w:t>
      </w:r>
      <w:r w:rsidRPr="00AC13A7">
        <w:rPr>
          <w:sz w:val="20"/>
          <w:szCs w:val="20"/>
        </w:rPr>
        <w:t xml:space="preserve"> VERIFICAR TODA LA INFORMACIÓN QUE EN ELLASUMINISTREN.</w:t>
      </w:r>
    </w:p>
    <w:p w14:paraId="4976188D" w14:textId="77777777" w:rsidR="00F03393" w:rsidRPr="00AC13A7" w:rsidRDefault="00F03393" w:rsidP="00F03393">
      <w:pPr>
        <w:pStyle w:val="Prrafodelista"/>
        <w:tabs>
          <w:tab w:val="left" w:pos="586"/>
        </w:tabs>
        <w:spacing w:line="242" w:lineRule="auto"/>
        <w:ind w:left="426"/>
        <w:jc w:val="both"/>
        <w:rPr>
          <w:sz w:val="20"/>
          <w:szCs w:val="20"/>
        </w:rPr>
      </w:pPr>
    </w:p>
    <w:p w14:paraId="2E10307E" w14:textId="165D2EAF" w:rsidR="00C31DAB" w:rsidRPr="00AC13A7" w:rsidRDefault="001E79CE" w:rsidP="00C6037C">
      <w:pPr>
        <w:pStyle w:val="Prrafodelista"/>
        <w:numPr>
          <w:ilvl w:val="0"/>
          <w:numId w:val="13"/>
        </w:numPr>
        <w:tabs>
          <w:tab w:val="left" w:pos="586"/>
        </w:tabs>
        <w:ind w:left="426" w:hanging="426"/>
        <w:jc w:val="both"/>
        <w:rPr>
          <w:sz w:val="20"/>
          <w:szCs w:val="20"/>
        </w:rPr>
      </w:pPr>
      <w:r w:rsidRPr="00AC13A7">
        <w:rPr>
          <w:sz w:val="20"/>
          <w:szCs w:val="20"/>
        </w:rPr>
        <w:t xml:space="preserve">Cuando se presente una presunta falsedad, en la información suministrada por </w:t>
      </w:r>
      <w:r w:rsidR="005B5ABF" w:rsidRPr="00AC13A7">
        <w:rPr>
          <w:sz w:val="20"/>
          <w:szCs w:val="20"/>
        </w:rPr>
        <w:t>el proponente</w:t>
      </w:r>
      <w:r w:rsidRPr="00AC13A7">
        <w:rPr>
          <w:sz w:val="20"/>
          <w:szCs w:val="20"/>
        </w:rPr>
        <w:t xml:space="preserve">, o en la de uno de los miembros del consorcio o de la unión </w:t>
      </w:r>
      <w:r w:rsidR="005B5ABF" w:rsidRPr="00AC13A7">
        <w:rPr>
          <w:sz w:val="20"/>
          <w:szCs w:val="20"/>
        </w:rPr>
        <w:t>temporal, acorde</w:t>
      </w:r>
      <w:r w:rsidRPr="00AC13A7">
        <w:rPr>
          <w:sz w:val="20"/>
          <w:szCs w:val="20"/>
        </w:rPr>
        <w:t xml:space="preserve"> con las exigencias o requisitos establecidos en el pliego de condiciones, </w:t>
      </w:r>
      <w:r w:rsidR="005B5ABF" w:rsidRPr="00AC13A7">
        <w:rPr>
          <w:sz w:val="20"/>
          <w:szCs w:val="20"/>
        </w:rPr>
        <w:t>El Municipio</w:t>
      </w:r>
      <w:r w:rsidRPr="00AC13A7">
        <w:rPr>
          <w:sz w:val="20"/>
          <w:szCs w:val="20"/>
        </w:rPr>
        <w:t xml:space="preserve"> podrá rechazar la propuesta y/o dar aviso a las autoridades competentes, previa evaluación de la Entidad.</w:t>
      </w:r>
    </w:p>
    <w:p w14:paraId="0FD4BE07" w14:textId="77777777" w:rsidR="00F03393" w:rsidRPr="00AC13A7" w:rsidRDefault="00F03393" w:rsidP="00F03393">
      <w:pPr>
        <w:pStyle w:val="Prrafodelista"/>
        <w:tabs>
          <w:tab w:val="left" w:pos="586"/>
        </w:tabs>
        <w:ind w:left="426"/>
        <w:jc w:val="both"/>
        <w:rPr>
          <w:sz w:val="20"/>
          <w:szCs w:val="20"/>
        </w:rPr>
      </w:pPr>
    </w:p>
    <w:p w14:paraId="3E211E20" w14:textId="5ACB84FF" w:rsidR="00C31DAB" w:rsidRPr="00AC13A7" w:rsidRDefault="001E79CE" w:rsidP="00C6037C">
      <w:pPr>
        <w:pStyle w:val="Prrafodelista"/>
        <w:numPr>
          <w:ilvl w:val="0"/>
          <w:numId w:val="13"/>
        </w:numPr>
        <w:tabs>
          <w:tab w:val="left" w:pos="582"/>
        </w:tabs>
        <w:ind w:left="426" w:hanging="426"/>
        <w:jc w:val="both"/>
        <w:rPr>
          <w:sz w:val="20"/>
          <w:szCs w:val="20"/>
        </w:rPr>
      </w:pPr>
      <w:r w:rsidRPr="00AC13A7">
        <w:rPr>
          <w:sz w:val="20"/>
          <w:szCs w:val="20"/>
        </w:rPr>
        <w:t xml:space="preserve">Tenga presente llegar con suficiente tiempo a la visita, audiencias, cierre, entre </w:t>
      </w:r>
      <w:r w:rsidR="005B5ABF" w:rsidRPr="00AC13A7">
        <w:rPr>
          <w:sz w:val="20"/>
          <w:szCs w:val="20"/>
        </w:rPr>
        <w:t>otros eventos</w:t>
      </w:r>
      <w:r w:rsidRPr="00AC13A7">
        <w:rPr>
          <w:sz w:val="20"/>
          <w:szCs w:val="20"/>
        </w:rPr>
        <w:t xml:space="preserve"> previstos dentro de este proceso de selección, debido a </w:t>
      </w:r>
      <w:r w:rsidR="005B5ABF" w:rsidRPr="00AC13A7">
        <w:rPr>
          <w:sz w:val="20"/>
          <w:szCs w:val="20"/>
        </w:rPr>
        <w:t>inconvenientes que</w:t>
      </w:r>
      <w:r w:rsidRPr="00AC13A7">
        <w:rPr>
          <w:sz w:val="20"/>
          <w:szCs w:val="20"/>
        </w:rPr>
        <w:t xml:space="preserve"> se pudieran presentar durante su desplazamiento, como al ingreso a las instalaciones en donde se efectuaran las </w:t>
      </w:r>
      <w:r w:rsidRPr="00AC13A7">
        <w:rPr>
          <w:sz w:val="20"/>
          <w:szCs w:val="20"/>
        </w:rPr>
        <w:lastRenderedPageBreak/>
        <w:t xml:space="preserve">audiencias o cualquier </w:t>
      </w:r>
      <w:r w:rsidR="005B5ABF" w:rsidRPr="00AC13A7">
        <w:rPr>
          <w:sz w:val="20"/>
          <w:szCs w:val="20"/>
        </w:rPr>
        <w:t>otra dificultad</w:t>
      </w:r>
      <w:r w:rsidRPr="00AC13A7">
        <w:rPr>
          <w:sz w:val="20"/>
          <w:szCs w:val="20"/>
        </w:rPr>
        <w:t>.</w:t>
      </w:r>
    </w:p>
    <w:p w14:paraId="2CB33FD3" w14:textId="77777777" w:rsidR="00C31DAB" w:rsidRDefault="00C31DAB" w:rsidP="00C6037C">
      <w:pPr>
        <w:pStyle w:val="Textoindependiente"/>
      </w:pPr>
    </w:p>
    <w:p w14:paraId="73A4592A" w14:textId="77777777" w:rsidR="00C31DAB" w:rsidRDefault="00C31DAB" w:rsidP="00C6037C">
      <w:pPr>
        <w:pStyle w:val="Textoindependiente"/>
        <w:spacing w:before="213"/>
      </w:pPr>
    </w:p>
    <w:p w14:paraId="02FDA675" w14:textId="77777777" w:rsidR="00C31DAB" w:rsidRDefault="001E79CE" w:rsidP="00F03393">
      <w:pPr>
        <w:pStyle w:val="Ttulo1"/>
        <w:ind w:left="0"/>
        <w:jc w:val="center"/>
      </w:pPr>
      <w:r>
        <w:rPr>
          <w:w w:val="90"/>
        </w:rPr>
        <w:t>CAPÍTULO</w:t>
      </w:r>
      <w:r>
        <w:rPr>
          <w:spacing w:val="15"/>
        </w:rPr>
        <w:t xml:space="preserve"> </w:t>
      </w:r>
      <w:r>
        <w:rPr>
          <w:w w:val="90"/>
        </w:rPr>
        <w:t>1.</w:t>
      </w:r>
      <w:r>
        <w:rPr>
          <w:spacing w:val="14"/>
        </w:rPr>
        <w:t xml:space="preserve"> </w:t>
      </w:r>
      <w:r>
        <w:rPr>
          <w:w w:val="90"/>
        </w:rPr>
        <w:t>INFORMACIÓN</w:t>
      </w:r>
      <w:r>
        <w:rPr>
          <w:spacing w:val="16"/>
        </w:rPr>
        <w:t xml:space="preserve"> </w:t>
      </w:r>
      <w:r>
        <w:rPr>
          <w:w w:val="90"/>
        </w:rPr>
        <w:t>GENERAL</w:t>
      </w:r>
      <w:r>
        <w:rPr>
          <w:spacing w:val="13"/>
        </w:rPr>
        <w:t xml:space="preserve"> </w:t>
      </w:r>
      <w:r>
        <w:rPr>
          <w:w w:val="90"/>
        </w:rPr>
        <w:t>DEL</w:t>
      </w:r>
      <w:r>
        <w:rPr>
          <w:spacing w:val="11"/>
        </w:rPr>
        <w:t xml:space="preserve"> </w:t>
      </w:r>
      <w:r>
        <w:rPr>
          <w:w w:val="90"/>
        </w:rPr>
        <w:t>PROCESO</w:t>
      </w:r>
      <w:r>
        <w:rPr>
          <w:spacing w:val="12"/>
        </w:rPr>
        <w:t xml:space="preserve"> </w:t>
      </w:r>
      <w:r>
        <w:rPr>
          <w:w w:val="90"/>
        </w:rPr>
        <w:t>DE</w:t>
      </w:r>
      <w:r>
        <w:rPr>
          <w:spacing w:val="13"/>
        </w:rPr>
        <w:t xml:space="preserve"> </w:t>
      </w:r>
      <w:r>
        <w:rPr>
          <w:spacing w:val="-2"/>
          <w:w w:val="90"/>
        </w:rPr>
        <w:t>SELECCIÓN</w:t>
      </w:r>
    </w:p>
    <w:p w14:paraId="57E79644" w14:textId="77777777" w:rsidR="00C31DAB" w:rsidRDefault="00C31DAB" w:rsidP="00F03393">
      <w:pPr>
        <w:pStyle w:val="Textoindependiente"/>
        <w:jc w:val="center"/>
        <w:rPr>
          <w:rFonts w:ascii="Arial"/>
          <w:b/>
        </w:rPr>
      </w:pPr>
    </w:p>
    <w:p w14:paraId="6A7C9EA5" w14:textId="77777777" w:rsidR="00C31DAB" w:rsidRDefault="001E79CE" w:rsidP="00C6037C">
      <w:pPr>
        <w:pStyle w:val="Prrafodelista"/>
        <w:numPr>
          <w:ilvl w:val="1"/>
          <w:numId w:val="12"/>
        </w:numPr>
        <w:tabs>
          <w:tab w:val="left" w:pos="590"/>
        </w:tabs>
        <w:ind w:left="0" w:hanging="334"/>
        <w:rPr>
          <w:rFonts w:ascii="Arial" w:hAnsi="Arial"/>
          <w:b/>
          <w:sz w:val="20"/>
        </w:rPr>
      </w:pPr>
      <w:r>
        <w:rPr>
          <w:rFonts w:ascii="Arial" w:hAnsi="Arial"/>
          <w:b/>
          <w:spacing w:val="-2"/>
          <w:sz w:val="20"/>
        </w:rPr>
        <w:t>INTRODUCCIÓN</w:t>
      </w:r>
    </w:p>
    <w:p w14:paraId="49DF1F05" w14:textId="77777777" w:rsidR="00C31DAB" w:rsidRDefault="00C31DAB" w:rsidP="00C6037C">
      <w:pPr>
        <w:pStyle w:val="Textoindependiente"/>
        <w:spacing w:before="4"/>
        <w:rPr>
          <w:rFonts w:ascii="Arial"/>
          <w:b/>
        </w:rPr>
      </w:pPr>
    </w:p>
    <w:p w14:paraId="0FB5DF0E" w14:textId="608F5995" w:rsidR="00C31DAB" w:rsidRDefault="001E79CE" w:rsidP="00C6037C">
      <w:pPr>
        <w:pStyle w:val="Textoindependiente"/>
        <w:jc w:val="both"/>
      </w:pPr>
      <w:r>
        <w:t>El MUNICIPIO DE SOLEDAD, pone a disposición de los interesados el presente pliego de condiciones definitivos,</w:t>
      </w:r>
      <w:r>
        <w:rPr>
          <w:spacing w:val="-7"/>
        </w:rPr>
        <w:t xml:space="preserve"> </w:t>
      </w:r>
      <w:r>
        <w:t>el cual ha sido elaborado de acuerdo con</w:t>
      </w:r>
      <w:r>
        <w:rPr>
          <w:spacing w:val="-3"/>
        </w:rPr>
        <w:t xml:space="preserve"> </w:t>
      </w:r>
      <w:r>
        <w:t>los postulados señalados</w:t>
      </w:r>
      <w:r>
        <w:rPr>
          <w:spacing w:val="-13"/>
        </w:rPr>
        <w:t xml:space="preserve"> </w:t>
      </w:r>
      <w:r>
        <w:t>por</w:t>
      </w:r>
      <w:r>
        <w:rPr>
          <w:spacing w:val="-14"/>
        </w:rPr>
        <w:t xml:space="preserve"> </w:t>
      </w:r>
      <w:r>
        <w:t>la</w:t>
      </w:r>
      <w:r>
        <w:rPr>
          <w:spacing w:val="-14"/>
        </w:rPr>
        <w:t xml:space="preserve"> </w:t>
      </w:r>
      <w:r>
        <w:t>Constitución</w:t>
      </w:r>
      <w:r>
        <w:rPr>
          <w:spacing w:val="-11"/>
        </w:rPr>
        <w:t xml:space="preserve"> </w:t>
      </w:r>
      <w:r>
        <w:t>Política</w:t>
      </w:r>
      <w:r>
        <w:rPr>
          <w:spacing w:val="-14"/>
        </w:rPr>
        <w:t xml:space="preserve"> </w:t>
      </w:r>
      <w:r>
        <w:t>de Colombia,</w:t>
      </w:r>
      <w:r>
        <w:rPr>
          <w:spacing w:val="-14"/>
        </w:rPr>
        <w:t xml:space="preserve"> </w:t>
      </w:r>
      <w:r>
        <w:t>Ley</w:t>
      </w:r>
      <w:r>
        <w:rPr>
          <w:spacing w:val="-14"/>
        </w:rPr>
        <w:t xml:space="preserve"> </w:t>
      </w:r>
      <w:r>
        <w:t>80</w:t>
      </w:r>
      <w:r>
        <w:rPr>
          <w:spacing w:val="-14"/>
        </w:rPr>
        <w:t xml:space="preserve"> </w:t>
      </w:r>
      <w:r>
        <w:t>de</w:t>
      </w:r>
      <w:r>
        <w:rPr>
          <w:spacing w:val="-14"/>
        </w:rPr>
        <w:t xml:space="preserve"> </w:t>
      </w:r>
      <w:r>
        <w:t>1993,</w:t>
      </w:r>
      <w:r>
        <w:rPr>
          <w:spacing w:val="-14"/>
        </w:rPr>
        <w:t xml:space="preserve"> </w:t>
      </w:r>
      <w:r>
        <w:t>Ley</w:t>
      </w:r>
      <w:r>
        <w:rPr>
          <w:spacing w:val="-14"/>
        </w:rPr>
        <w:t xml:space="preserve"> </w:t>
      </w:r>
      <w:r>
        <w:t>1150</w:t>
      </w:r>
      <w:r>
        <w:rPr>
          <w:spacing w:val="-14"/>
        </w:rPr>
        <w:t xml:space="preserve"> </w:t>
      </w:r>
      <w:r>
        <w:t>de</w:t>
      </w:r>
      <w:r>
        <w:rPr>
          <w:spacing w:val="-14"/>
        </w:rPr>
        <w:t xml:space="preserve"> </w:t>
      </w:r>
      <w:r>
        <w:t>2007,</w:t>
      </w:r>
      <w:r>
        <w:rPr>
          <w:spacing w:val="-14"/>
        </w:rPr>
        <w:t xml:space="preserve"> </w:t>
      </w:r>
      <w:r>
        <w:t>1474</w:t>
      </w:r>
      <w:r>
        <w:rPr>
          <w:spacing w:val="-13"/>
        </w:rPr>
        <w:t xml:space="preserve"> </w:t>
      </w:r>
      <w:r>
        <w:t>de</w:t>
      </w:r>
      <w:r>
        <w:rPr>
          <w:spacing w:val="-14"/>
        </w:rPr>
        <w:t xml:space="preserve"> </w:t>
      </w:r>
      <w:r>
        <w:t>2011,</w:t>
      </w:r>
      <w:r>
        <w:rPr>
          <w:spacing w:val="-14"/>
        </w:rPr>
        <w:t xml:space="preserve"> </w:t>
      </w:r>
      <w:r>
        <w:t>Decreto</w:t>
      </w:r>
      <w:r>
        <w:rPr>
          <w:spacing w:val="-14"/>
        </w:rPr>
        <w:t xml:space="preserve"> </w:t>
      </w:r>
      <w:r>
        <w:t>Ley</w:t>
      </w:r>
      <w:r>
        <w:rPr>
          <w:spacing w:val="-14"/>
        </w:rPr>
        <w:t xml:space="preserve"> </w:t>
      </w:r>
      <w:r>
        <w:t>019</w:t>
      </w:r>
      <w:r>
        <w:rPr>
          <w:spacing w:val="-14"/>
        </w:rPr>
        <w:t xml:space="preserve"> </w:t>
      </w:r>
      <w:r>
        <w:t>de</w:t>
      </w:r>
      <w:r>
        <w:rPr>
          <w:spacing w:val="-14"/>
        </w:rPr>
        <w:t xml:space="preserve"> </w:t>
      </w:r>
      <w:r>
        <w:t>2012,</w:t>
      </w:r>
      <w:r>
        <w:rPr>
          <w:spacing w:val="-14"/>
        </w:rPr>
        <w:t xml:space="preserve"> </w:t>
      </w:r>
      <w:r>
        <w:t>Decreto</w:t>
      </w:r>
      <w:r>
        <w:rPr>
          <w:spacing w:val="-14"/>
        </w:rPr>
        <w:t xml:space="preserve"> </w:t>
      </w:r>
      <w:r>
        <w:t>1082</w:t>
      </w:r>
      <w:r>
        <w:rPr>
          <w:spacing w:val="-13"/>
        </w:rPr>
        <w:t xml:space="preserve"> </w:t>
      </w:r>
      <w:r>
        <w:t>de</w:t>
      </w:r>
      <w:r>
        <w:rPr>
          <w:spacing w:val="-8"/>
        </w:rPr>
        <w:t xml:space="preserve"> </w:t>
      </w:r>
      <w:r>
        <w:t xml:space="preserve">2015, apoyo en las circulares, manuales, resoluciones, directivas y guías expedidos por la Agencia Nacional </w:t>
      </w:r>
      <w:r w:rsidR="005B5ABF">
        <w:t>Colombia Compra</w:t>
      </w:r>
      <w:r>
        <w:rPr>
          <w:spacing w:val="-30"/>
        </w:rPr>
        <w:t xml:space="preserve"> </w:t>
      </w:r>
      <w:r>
        <w:t>Eficiente.</w:t>
      </w:r>
    </w:p>
    <w:p w14:paraId="4F3AE690" w14:textId="77777777" w:rsidR="00C31DAB" w:rsidRDefault="00C31DAB" w:rsidP="00C6037C">
      <w:pPr>
        <w:pStyle w:val="Textoindependiente"/>
      </w:pPr>
    </w:p>
    <w:p w14:paraId="21AC1149" w14:textId="0DDE7E52" w:rsidR="00C31DAB" w:rsidRDefault="001E79CE" w:rsidP="00C6037C">
      <w:pPr>
        <w:pStyle w:val="Textoindependiente"/>
        <w:jc w:val="both"/>
      </w:pPr>
      <w:r>
        <w:t>Los</w:t>
      </w:r>
      <w:r>
        <w:rPr>
          <w:spacing w:val="-14"/>
        </w:rPr>
        <w:t xml:space="preserve"> </w:t>
      </w:r>
      <w:r>
        <w:t>estudios</w:t>
      </w:r>
      <w:r>
        <w:rPr>
          <w:spacing w:val="-14"/>
        </w:rPr>
        <w:t xml:space="preserve"> </w:t>
      </w:r>
      <w:r>
        <w:t>y</w:t>
      </w:r>
      <w:r>
        <w:rPr>
          <w:spacing w:val="-14"/>
        </w:rPr>
        <w:t xml:space="preserve"> </w:t>
      </w:r>
      <w:r>
        <w:t>documentos</w:t>
      </w:r>
      <w:r>
        <w:rPr>
          <w:spacing w:val="-14"/>
        </w:rPr>
        <w:t xml:space="preserve"> </w:t>
      </w:r>
      <w:r>
        <w:t>previos</w:t>
      </w:r>
      <w:r>
        <w:rPr>
          <w:spacing w:val="-14"/>
        </w:rPr>
        <w:t xml:space="preserve"> </w:t>
      </w:r>
      <w:r>
        <w:t>que</w:t>
      </w:r>
      <w:r>
        <w:rPr>
          <w:spacing w:val="-14"/>
        </w:rPr>
        <w:t xml:space="preserve"> </w:t>
      </w:r>
      <w:r>
        <w:t>incluyen</w:t>
      </w:r>
      <w:r>
        <w:rPr>
          <w:spacing w:val="-14"/>
        </w:rPr>
        <w:t xml:space="preserve"> </w:t>
      </w:r>
      <w:r>
        <w:t>el</w:t>
      </w:r>
      <w:r>
        <w:rPr>
          <w:spacing w:val="-14"/>
        </w:rPr>
        <w:t xml:space="preserve"> </w:t>
      </w:r>
      <w:r>
        <w:t>análisis</w:t>
      </w:r>
      <w:r>
        <w:rPr>
          <w:spacing w:val="-14"/>
        </w:rPr>
        <w:t xml:space="preserve"> </w:t>
      </w:r>
      <w:r>
        <w:t>del</w:t>
      </w:r>
      <w:r>
        <w:rPr>
          <w:spacing w:val="-13"/>
        </w:rPr>
        <w:t xml:space="preserve"> </w:t>
      </w:r>
      <w:r>
        <w:t>sector,</w:t>
      </w:r>
      <w:r>
        <w:rPr>
          <w:spacing w:val="-14"/>
        </w:rPr>
        <w:t xml:space="preserve"> </w:t>
      </w:r>
      <w:r>
        <w:t>el</w:t>
      </w:r>
      <w:r>
        <w:rPr>
          <w:spacing w:val="-14"/>
        </w:rPr>
        <w:t xml:space="preserve"> </w:t>
      </w:r>
      <w:r>
        <w:t>proyecto</w:t>
      </w:r>
      <w:r>
        <w:rPr>
          <w:spacing w:val="-14"/>
        </w:rPr>
        <w:t xml:space="preserve"> </w:t>
      </w:r>
      <w:r>
        <w:t>de</w:t>
      </w:r>
      <w:r>
        <w:rPr>
          <w:spacing w:val="-14"/>
        </w:rPr>
        <w:t xml:space="preserve"> </w:t>
      </w:r>
      <w:r w:rsidR="005B5ABF">
        <w:t>pliego de</w:t>
      </w:r>
      <w:r>
        <w:rPr>
          <w:spacing w:val="-14"/>
        </w:rPr>
        <w:t xml:space="preserve"> </w:t>
      </w:r>
      <w:r>
        <w:t>condiciones,</w:t>
      </w:r>
      <w:r>
        <w:rPr>
          <w:spacing w:val="-14"/>
        </w:rPr>
        <w:t xml:space="preserve"> </w:t>
      </w:r>
      <w:r>
        <w:t>y</w:t>
      </w:r>
      <w:r>
        <w:rPr>
          <w:spacing w:val="-14"/>
        </w:rPr>
        <w:t xml:space="preserve"> </w:t>
      </w:r>
      <w:r>
        <w:t xml:space="preserve">el </w:t>
      </w:r>
      <w:r>
        <w:rPr>
          <w:spacing w:val="-2"/>
        </w:rPr>
        <w:t>pliego</w:t>
      </w:r>
      <w:r>
        <w:rPr>
          <w:spacing w:val="-12"/>
        </w:rPr>
        <w:t xml:space="preserve"> </w:t>
      </w:r>
      <w:r>
        <w:rPr>
          <w:spacing w:val="-2"/>
        </w:rPr>
        <w:t>de</w:t>
      </w:r>
      <w:r>
        <w:rPr>
          <w:spacing w:val="-12"/>
        </w:rPr>
        <w:t xml:space="preserve"> </w:t>
      </w:r>
      <w:r>
        <w:rPr>
          <w:spacing w:val="-2"/>
        </w:rPr>
        <w:t>condiciones</w:t>
      </w:r>
      <w:r>
        <w:rPr>
          <w:spacing w:val="-9"/>
        </w:rPr>
        <w:t xml:space="preserve"> </w:t>
      </w:r>
      <w:r>
        <w:rPr>
          <w:spacing w:val="-2"/>
        </w:rPr>
        <w:t>definitivo,</w:t>
      </w:r>
      <w:r>
        <w:rPr>
          <w:spacing w:val="-3"/>
        </w:rPr>
        <w:t xml:space="preserve"> </w:t>
      </w:r>
      <w:r>
        <w:rPr>
          <w:spacing w:val="-2"/>
        </w:rPr>
        <w:t>así</w:t>
      </w:r>
      <w:r>
        <w:t xml:space="preserve"> </w:t>
      </w:r>
      <w:r>
        <w:rPr>
          <w:spacing w:val="-2"/>
        </w:rPr>
        <w:t>como cualquiera</w:t>
      </w:r>
      <w:r>
        <w:t xml:space="preserve"> </w:t>
      </w:r>
      <w:r>
        <w:rPr>
          <w:spacing w:val="-2"/>
        </w:rPr>
        <w:t xml:space="preserve">de sus </w:t>
      </w:r>
      <w:r w:rsidR="005B5ABF">
        <w:rPr>
          <w:spacing w:val="-2"/>
        </w:rPr>
        <w:t>anexos está</w:t>
      </w:r>
      <w:r>
        <w:rPr>
          <w:spacing w:val="-12"/>
        </w:rPr>
        <w:t xml:space="preserve"> </w:t>
      </w:r>
      <w:r>
        <w:rPr>
          <w:spacing w:val="-2"/>
        </w:rPr>
        <w:t>a</w:t>
      </w:r>
      <w:r>
        <w:rPr>
          <w:spacing w:val="-12"/>
        </w:rPr>
        <w:t xml:space="preserve"> </w:t>
      </w:r>
      <w:r>
        <w:rPr>
          <w:spacing w:val="-2"/>
        </w:rPr>
        <w:t>disposición</w:t>
      </w:r>
      <w:r>
        <w:rPr>
          <w:spacing w:val="-12"/>
        </w:rPr>
        <w:t xml:space="preserve"> </w:t>
      </w:r>
      <w:r>
        <w:rPr>
          <w:spacing w:val="-2"/>
        </w:rPr>
        <w:t>del</w:t>
      </w:r>
      <w:r>
        <w:rPr>
          <w:spacing w:val="-12"/>
        </w:rPr>
        <w:t xml:space="preserve"> </w:t>
      </w:r>
      <w:r>
        <w:rPr>
          <w:spacing w:val="-2"/>
        </w:rPr>
        <w:t>Público</w:t>
      </w:r>
      <w:r>
        <w:rPr>
          <w:spacing w:val="-12"/>
        </w:rPr>
        <w:t xml:space="preserve"> </w:t>
      </w:r>
      <w:r>
        <w:rPr>
          <w:spacing w:val="-2"/>
        </w:rPr>
        <w:t>en</w:t>
      </w:r>
      <w:r>
        <w:rPr>
          <w:spacing w:val="-12"/>
        </w:rPr>
        <w:t xml:space="preserve"> </w:t>
      </w:r>
      <w:r>
        <w:rPr>
          <w:spacing w:val="-2"/>
        </w:rPr>
        <w:t>el</w:t>
      </w:r>
      <w:r>
        <w:rPr>
          <w:spacing w:val="-9"/>
        </w:rPr>
        <w:t xml:space="preserve"> </w:t>
      </w:r>
      <w:r>
        <w:rPr>
          <w:spacing w:val="-2"/>
        </w:rPr>
        <w:t xml:space="preserve">Sistema </w:t>
      </w:r>
      <w:r>
        <w:t>Electrónico</w:t>
      </w:r>
      <w:r>
        <w:rPr>
          <w:spacing w:val="-14"/>
        </w:rPr>
        <w:t xml:space="preserve"> </w:t>
      </w:r>
      <w:r>
        <w:t>de</w:t>
      </w:r>
      <w:r>
        <w:rPr>
          <w:spacing w:val="-14"/>
        </w:rPr>
        <w:t xml:space="preserve"> </w:t>
      </w:r>
      <w:r>
        <w:t>Contratación</w:t>
      </w:r>
      <w:r>
        <w:rPr>
          <w:spacing w:val="-14"/>
        </w:rPr>
        <w:t xml:space="preserve"> </w:t>
      </w:r>
      <w:r>
        <w:t>Pública</w:t>
      </w:r>
      <w:r>
        <w:rPr>
          <w:spacing w:val="-14"/>
        </w:rPr>
        <w:t xml:space="preserve"> </w:t>
      </w:r>
      <w:r>
        <w:t>–SECOP,</w:t>
      </w:r>
      <w:r>
        <w:rPr>
          <w:spacing w:val="-14"/>
        </w:rPr>
        <w:t xml:space="preserve"> </w:t>
      </w:r>
      <w:r w:rsidR="005B5ABF">
        <w:t>y garantizan</w:t>
      </w:r>
      <w:r>
        <w:rPr>
          <w:spacing w:val="-10"/>
        </w:rPr>
        <w:t xml:space="preserve"> </w:t>
      </w:r>
      <w:r>
        <w:t>la</w:t>
      </w:r>
      <w:r>
        <w:rPr>
          <w:spacing w:val="-3"/>
        </w:rPr>
        <w:t xml:space="preserve"> </w:t>
      </w:r>
      <w:r>
        <w:t>debida</w:t>
      </w:r>
      <w:r>
        <w:rPr>
          <w:spacing w:val="-6"/>
        </w:rPr>
        <w:t xml:space="preserve"> </w:t>
      </w:r>
      <w:r>
        <w:t>maduración</w:t>
      </w:r>
      <w:r>
        <w:rPr>
          <w:spacing w:val="-2"/>
        </w:rPr>
        <w:t xml:space="preserve"> </w:t>
      </w:r>
      <w:r>
        <w:t>del proyecto</w:t>
      </w:r>
      <w:r>
        <w:rPr>
          <w:spacing w:val="-2"/>
        </w:rPr>
        <w:t xml:space="preserve"> </w:t>
      </w:r>
      <w:r>
        <w:t>en</w:t>
      </w:r>
      <w:r>
        <w:rPr>
          <w:spacing w:val="-3"/>
        </w:rPr>
        <w:t xml:space="preserve"> </w:t>
      </w:r>
      <w:r>
        <w:t>los</w:t>
      </w:r>
      <w:r>
        <w:rPr>
          <w:spacing w:val="-3"/>
        </w:rPr>
        <w:t xml:space="preserve"> </w:t>
      </w:r>
      <w:r>
        <w:t>términos previstos en</w:t>
      </w:r>
      <w:r>
        <w:rPr>
          <w:spacing w:val="-4"/>
        </w:rPr>
        <w:t xml:space="preserve"> </w:t>
      </w:r>
      <w:r>
        <w:t>el artículo</w:t>
      </w:r>
      <w:r>
        <w:rPr>
          <w:spacing w:val="-3"/>
        </w:rPr>
        <w:t xml:space="preserve"> </w:t>
      </w:r>
      <w:r>
        <w:t>87de</w:t>
      </w:r>
      <w:r>
        <w:rPr>
          <w:spacing w:val="-4"/>
        </w:rPr>
        <w:t xml:space="preserve"> </w:t>
      </w:r>
      <w:r>
        <w:t>la</w:t>
      </w:r>
      <w:r>
        <w:rPr>
          <w:spacing w:val="-4"/>
        </w:rPr>
        <w:t xml:space="preserve"> </w:t>
      </w:r>
      <w:r>
        <w:t>Ley</w:t>
      </w:r>
      <w:r>
        <w:rPr>
          <w:spacing w:val="-11"/>
        </w:rPr>
        <w:t xml:space="preserve"> </w:t>
      </w:r>
      <w:r>
        <w:t>1474</w:t>
      </w:r>
      <w:r>
        <w:rPr>
          <w:spacing w:val="-4"/>
        </w:rPr>
        <w:t xml:space="preserve"> </w:t>
      </w:r>
      <w:r>
        <w:t>de</w:t>
      </w:r>
      <w:r>
        <w:rPr>
          <w:spacing w:val="-10"/>
        </w:rPr>
        <w:t xml:space="preserve"> </w:t>
      </w:r>
      <w:r>
        <w:t>2011.</w:t>
      </w:r>
    </w:p>
    <w:p w14:paraId="611FD15E" w14:textId="77777777" w:rsidR="00C31DAB" w:rsidRDefault="00C31DAB" w:rsidP="00C6037C">
      <w:pPr>
        <w:pStyle w:val="Textoindependiente"/>
        <w:spacing w:before="3"/>
      </w:pPr>
    </w:p>
    <w:p w14:paraId="1CAFF7AA" w14:textId="52BEB933" w:rsidR="00C31DAB" w:rsidRDefault="001E79CE" w:rsidP="00C6037C">
      <w:pPr>
        <w:pStyle w:val="Textoindependiente"/>
        <w:jc w:val="both"/>
      </w:pPr>
      <w:r>
        <w:rPr>
          <w:spacing w:val="-2"/>
        </w:rPr>
        <w:t>Solicitamos</w:t>
      </w:r>
      <w:r>
        <w:rPr>
          <w:spacing w:val="-12"/>
        </w:rPr>
        <w:t xml:space="preserve"> </w:t>
      </w:r>
      <w:r>
        <w:rPr>
          <w:spacing w:val="-2"/>
        </w:rPr>
        <w:t>seguir</w:t>
      </w:r>
      <w:r>
        <w:rPr>
          <w:spacing w:val="-12"/>
        </w:rPr>
        <w:t xml:space="preserve"> </w:t>
      </w:r>
      <w:r>
        <w:rPr>
          <w:spacing w:val="-2"/>
        </w:rPr>
        <w:t>la</w:t>
      </w:r>
      <w:r>
        <w:rPr>
          <w:spacing w:val="-12"/>
        </w:rPr>
        <w:t xml:space="preserve"> </w:t>
      </w:r>
      <w:r>
        <w:rPr>
          <w:spacing w:val="-2"/>
        </w:rPr>
        <w:t>metodología</w:t>
      </w:r>
      <w:r>
        <w:rPr>
          <w:spacing w:val="-12"/>
        </w:rPr>
        <w:t xml:space="preserve"> </w:t>
      </w:r>
      <w:r>
        <w:rPr>
          <w:spacing w:val="-2"/>
        </w:rPr>
        <w:t>de</w:t>
      </w:r>
      <w:r>
        <w:rPr>
          <w:spacing w:val="-12"/>
        </w:rPr>
        <w:t xml:space="preserve"> </w:t>
      </w:r>
      <w:r>
        <w:rPr>
          <w:spacing w:val="-2"/>
        </w:rPr>
        <w:t>elaboración</w:t>
      </w:r>
      <w:r>
        <w:rPr>
          <w:spacing w:val="-12"/>
        </w:rPr>
        <w:t xml:space="preserve"> </w:t>
      </w:r>
      <w:r>
        <w:rPr>
          <w:spacing w:val="-2"/>
        </w:rPr>
        <w:t>de</w:t>
      </w:r>
      <w:r>
        <w:rPr>
          <w:spacing w:val="-12"/>
        </w:rPr>
        <w:t xml:space="preserve"> </w:t>
      </w:r>
      <w:r>
        <w:rPr>
          <w:spacing w:val="-2"/>
        </w:rPr>
        <w:t>la</w:t>
      </w:r>
      <w:r>
        <w:rPr>
          <w:spacing w:val="-12"/>
        </w:rPr>
        <w:t xml:space="preserve"> </w:t>
      </w:r>
      <w:r>
        <w:rPr>
          <w:spacing w:val="-2"/>
        </w:rPr>
        <w:t>propuesta</w:t>
      </w:r>
      <w:r>
        <w:rPr>
          <w:spacing w:val="-9"/>
        </w:rPr>
        <w:t xml:space="preserve"> </w:t>
      </w:r>
      <w:r>
        <w:rPr>
          <w:spacing w:val="-2"/>
        </w:rPr>
        <w:t>señalada</w:t>
      </w:r>
      <w:r>
        <w:rPr>
          <w:spacing w:val="-12"/>
        </w:rPr>
        <w:t xml:space="preserve"> </w:t>
      </w:r>
      <w:r>
        <w:rPr>
          <w:spacing w:val="-2"/>
        </w:rPr>
        <w:t>en</w:t>
      </w:r>
      <w:r>
        <w:rPr>
          <w:spacing w:val="-9"/>
        </w:rPr>
        <w:t xml:space="preserve"> </w:t>
      </w:r>
      <w:r>
        <w:rPr>
          <w:spacing w:val="-2"/>
        </w:rPr>
        <w:t>este</w:t>
      </w:r>
      <w:r>
        <w:rPr>
          <w:spacing w:val="-8"/>
        </w:rPr>
        <w:t xml:space="preserve"> </w:t>
      </w:r>
      <w:r w:rsidR="005B5ABF">
        <w:rPr>
          <w:spacing w:val="-2"/>
        </w:rPr>
        <w:t>pliego de</w:t>
      </w:r>
      <w:r>
        <w:rPr>
          <w:spacing w:val="-5"/>
        </w:rPr>
        <w:t xml:space="preserve"> </w:t>
      </w:r>
      <w:r>
        <w:rPr>
          <w:spacing w:val="-2"/>
        </w:rPr>
        <w:t>condiciones,</w:t>
      </w:r>
      <w:r>
        <w:rPr>
          <w:spacing w:val="-3"/>
        </w:rPr>
        <w:t xml:space="preserve"> </w:t>
      </w:r>
      <w:r>
        <w:rPr>
          <w:spacing w:val="-2"/>
        </w:rPr>
        <w:t xml:space="preserve">con el </w:t>
      </w:r>
      <w:r>
        <w:t>objeto</w:t>
      </w:r>
      <w:r>
        <w:rPr>
          <w:spacing w:val="-9"/>
        </w:rPr>
        <w:t xml:space="preserve"> </w:t>
      </w:r>
      <w:r>
        <w:t>de</w:t>
      </w:r>
      <w:r>
        <w:rPr>
          <w:spacing w:val="-10"/>
        </w:rPr>
        <w:t xml:space="preserve"> </w:t>
      </w:r>
      <w:r>
        <w:t>obtener</w:t>
      </w:r>
      <w:r>
        <w:rPr>
          <w:spacing w:val="-18"/>
        </w:rPr>
        <w:t xml:space="preserve"> </w:t>
      </w:r>
      <w:r>
        <w:t>claridad</w:t>
      </w:r>
      <w:r>
        <w:rPr>
          <w:spacing w:val="-9"/>
        </w:rPr>
        <w:t xml:space="preserve"> </w:t>
      </w:r>
      <w:r>
        <w:t>y</w:t>
      </w:r>
      <w:r>
        <w:rPr>
          <w:spacing w:val="-16"/>
        </w:rPr>
        <w:t xml:space="preserve"> </w:t>
      </w:r>
      <w:r>
        <w:t>ofrecimientos</w:t>
      </w:r>
      <w:r>
        <w:rPr>
          <w:spacing w:val="-4"/>
        </w:rPr>
        <w:t xml:space="preserve"> </w:t>
      </w:r>
      <w:r>
        <w:t>de</w:t>
      </w:r>
      <w:r>
        <w:rPr>
          <w:spacing w:val="-15"/>
        </w:rPr>
        <w:t xml:space="preserve"> </w:t>
      </w:r>
      <w:r>
        <w:t>la</w:t>
      </w:r>
      <w:r>
        <w:rPr>
          <w:spacing w:val="-10"/>
        </w:rPr>
        <w:t xml:space="preserve"> </w:t>
      </w:r>
      <w:r>
        <w:t>misma</w:t>
      </w:r>
      <w:r>
        <w:rPr>
          <w:spacing w:val="-15"/>
        </w:rPr>
        <w:t xml:space="preserve"> </w:t>
      </w:r>
      <w:r>
        <w:t>índole</w:t>
      </w:r>
      <w:r>
        <w:rPr>
          <w:spacing w:val="-9"/>
        </w:rPr>
        <w:t xml:space="preserve"> </w:t>
      </w:r>
      <w:r w:rsidR="005B5ABF">
        <w:t>que permitan</w:t>
      </w:r>
      <w:r>
        <w:rPr>
          <w:spacing w:val="-9"/>
        </w:rPr>
        <w:t xml:space="preserve"> </w:t>
      </w:r>
      <w:r>
        <w:t>una</w:t>
      </w:r>
      <w:r>
        <w:rPr>
          <w:spacing w:val="-5"/>
        </w:rPr>
        <w:t xml:space="preserve"> </w:t>
      </w:r>
      <w:r>
        <w:t>escogencia</w:t>
      </w:r>
      <w:r>
        <w:rPr>
          <w:spacing w:val="-14"/>
        </w:rPr>
        <w:t xml:space="preserve"> </w:t>
      </w:r>
      <w:r>
        <w:t>objetiva.</w:t>
      </w:r>
    </w:p>
    <w:p w14:paraId="25BCF98B" w14:textId="4C410C6D" w:rsidR="00C31DAB" w:rsidRDefault="001E79CE" w:rsidP="00C6037C">
      <w:pPr>
        <w:pStyle w:val="Textoindependiente"/>
        <w:spacing w:before="228" w:line="242" w:lineRule="auto"/>
        <w:jc w:val="both"/>
      </w:pPr>
      <w:r>
        <w:t>Por lo</w:t>
      </w:r>
      <w:r>
        <w:rPr>
          <w:spacing w:val="-8"/>
        </w:rPr>
        <w:t xml:space="preserve"> </w:t>
      </w:r>
      <w:r>
        <w:t>expuesto,</w:t>
      </w:r>
      <w:r>
        <w:rPr>
          <w:spacing w:val="-7"/>
        </w:rPr>
        <w:t xml:space="preserve"> </w:t>
      </w:r>
      <w:r>
        <w:t>señor</w:t>
      </w:r>
      <w:r>
        <w:rPr>
          <w:spacing w:val="-7"/>
        </w:rPr>
        <w:t xml:space="preserve"> </w:t>
      </w:r>
      <w:r>
        <w:t>proponente</w:t>
      </w:r>
      <w:r>
        <w:rPr>
          <w:spacing w:val="-7"/>
        </w:rPr>
        <w:t xml:space="preserve"> </w:t>
      </w:r>
      <w:r>
        <w:t>al participar en</w:t>
      </w:r>
      <w:r>
        <w:rPr>
          <w:spacing w:val="-8"/>
        </w:rPr>
        <w:t xml:space="preserve"> </w:t>
      </w:r>
      <w:r>
        <w:t>esta</w:t>
      </w:r>
      <w:r>
        <w:rPr>
          <w:spacing w:val="-8"/>
        </w:rPr>
        <w:t xml:space="preserve"> </w:t>
      </w:r>
      <w:r>
        <w:t>convocatoria</w:t>
      </w:r>
      <w:r>
        <w:rPr>
          <w:spacing w:val="-3"/>
        </w:rPr>
        <w:t xml:space="preserve"> </w:t>
      </w:r>
      <w:r>
        <w:t>Pública,</w:t>
      </w:r>
      <w:r>
        <w:rPr>
          <w:spacing w:val="-9"/>
        </w:rPr>
        <w:t xml:space="preserve"> </w:t>
      </w:r>
      <w:r w:rsidR="00460639">
        <w:t xml:space="preserve">reiteramos </w:t>
      </w:r>
      <w:r w:rsidR="005B5ABF">
        <w:t>la</w:t>
      </w:r>
      <w:r>
        <w:rPr>
          <w:spacing w:val="12"/>
        </w:rPr>
        <w:t xml:space="preserve"> conveniencia </w:t>
      </w:r>
      <w:r>
        <w:t>de leer detenidamente el presente documento y ajustarse a los requerimientos</w:t>
      </w:r>
      <w:r>
        <w:rPr>
          <w:spacing w:val="-12"/>
        </w:rPr>
        <w:t xml:space="preserve"> </w:t>
      </w:r>
      <w:r>
        <w:t>y</w:t>
      </w:r>
      <w:r>
        <w:rPr>
          <w:spacing w:val="-19"/>
        </w:rPr>
        <w:t xml:space="preserve"> </w:t>
      </w:r>
      <w:r>
        <w:t>términos</w:t>
      </w:r>
      <w:r>
        <w:rPr>
          <w:spacing w:val="-18"/>
        </w:rPr>
        <w:t xml:space="preserve"> </w:t>
      </w:r>
      <w:r>
        <w:t>previstos.</w:t>
      </w:r>
    </w:p>
    <w:p w14:paraId="5DBE1998" w14:textId="77777777" w:rsidR="00C31DAB" w:rsidRDefault="001E79CE" w:rsidP="00C6037C">
      <w:pPr>
        <w:pStyle w:val="Ttulo1"/>
        <w:numPr>
          <w:ilvl w:val="1"/>
          <w:numId w:val="12"/>
        </w:numPr>
        <w:tabs>
          <w:tab w:val="left" w:pos="603"/>
        </w:tabs>
        <w:spacing w:before="224"/>
        <w:ind w:left="0" w:hanging="347"/>
      </w:pPr>
      <w:r>
        <w:rPr>
          <w:w w:val="85"/>
        </w:rPr>
        <w:t>ASPECTOS</w:t>
      </w:r>
      <w:r>
        <w:rPr>
          <w:spacing w:val="65"/>
        </w:rPr>
        <w:t xml:space="preserve"> </w:t>
      </w:r>
      <w:r>
        <w:rPr>
          <w:spacing w:val="-2"/>
          <w:w w:val="95"/>
        </w:rPr>
        <w:t>GENERALES</w:t>
      </w:r>
    </w:p>
    <w:p w14:paraId="60E8BCBA" w14:textId="77777777" w:rsidR="00C31DAB" w:rsidRDefault="00C31DAB" w:rsidP="00C6037C">
      <w:pPr>
        <w:pStyle w:val="Textoindependiente"/>
        <w:rPr>
          <w:rFonts w:ascii="Arial"/>
          <w:b/>
        </w:rPr>
      </w:pPr>
    </w:p>
    <w:p w14:paraId="5B9D039C" w14:textId="77777777" w:rsidR="00C31DAB" w:rsidRDefault="001E79CE" w:rsidP="00C6037C">
      <w:pPr>
        <w:pStyle w:val="Prrafodelista"/>
        <w:numPr>
          <w:ilvl w:val="2"/>
          <w:numId w:val="12"/>
        </w:numPr>
        <w:tabs>
          <w:tab w:val="left" w:pos="724"/>
        </w:tabs>
        <w:ind w:left="0" w:hanging="468"/>
        <w:rPr>
          <w:rFonts w:ascii="Arial" w:hAnsi="Arial"/>
          <w:b/>
          <w:sz w:val="20"/>
        </w:rPr>
      </w:pPr>
      <w:r>
        <w:rPr>
          <w:rFonts w:ascii="Arial" w:hAnsi="Arial"/>
          <w:b/>
          <w:w w:val="90"/>
          <w:sz w:val="20"/>
        </w:rPr>
        <w:t>MODALIDAD</w:t>
      </w:r>
      <w:r>
        <w:rPr>
          <w:rFonts w:ascii="Arial" w:hAnsi="Arial"/>
          <w:b/>
          <w:spacing w:val="10"/>
          <w:sz w:val="20"/>
        </w:rPr>
        <w:t xml:space="preserve"> </w:t>
      </w:r>
      <w:r>
        <w:rPr>
          <w:rFonts w:ascii="Arial" w:hAnsi="Arial"/>
          <w:b/>
          <w:w w:val="90"/>
          <w:sz w:val="20"/>
        </w:rPr>
        <w:t>DE</w:t>
      </w:r>
      <w:r>
        <w:rPr>
          <w:rFonts w:ascii="Arial" w:hAnsi="Arial"/>
          <w:b/>
          <w:spacing w:val="9"/>
          <w:sz w:val="20"/>
        </w:rPr>
        <w:t xml:space="preserve"> </w:t>
      </w:r>
      <w:r>
        <w:rPr>
          <w:rFonts w:ascii="Arial" w:hAnsi="Arial"/>
          <w:b/>
          <w:spacing w:val="-2"/>
          <w:w w:val="90"/>
          <w:sz w:val="20"/>
        </w:rPr>
        <w:t>SELECCIÓN.</w:t>
      </w:r>
    </w:p>
    <w:p w14:paraId="31A061EC" w14:textId="77777777" w:rsidR="00C31DAB" w:rsidRDefault="00C31DAB" w:rsidP="00C6037C">
      <w:pPr>
        <w:pStyle w:val="Textoindependiente"/>
        <w:spacing w:before="4"/>
        <w:rPr>
          <w:rFonts w:ascii="Arial"/>
          <w:b/>
        </w:rPr>
      </w:pPr>
    </w:p>
    <w:p w14:paraId="70D963F0" w14:textId="6B9495DF" w:rsidR="00C31DAB" w:rsidRDefault="001E79CE" w:rsidP="00C6037C">
      <w:pPr>
        <w:pStyle w:val="Textoindependiente"/>
        <w:jc w:val="both"/>
      </w:pPr>
      <w:r>
        <w:t>La</w:t>
      </w:r>
      <w:r>
        <w:rPr>
          <w:spacing w:val="-1"/>
        </w:rPr>
        <w:t xml:space="preserve"> </w:t>
      </w:r>
      <w:r>
        <w:t>modalidad</w:t>
      </w:r>
      <w:r>
        <w:rPr>
          <w:spacing w:val="-4"/>
        </w:rPr>
        <w:t xml:space="preserve"> </w:t>
      </w:r>
      <w:r>
        <w:t>de</w:t>
      </w:r>
      <w:r>
        <w:rPr>
          <w:spacing w:val="-4"/>
        </w:rPr>
        <w:t xml:space="preserve"> </w:t>
      </w:r>
      <w:r>
        <w:t>selección -</w:t>
      </w:r>
      <w:r>
        <w:rPr>
          <w:spacing w:val="-4"/>
        </w:rPr>
        <w:t xml:space="preserve"> </w:t>
      </w:r>
      <w:r>
        <w:t>Licitación</w:t>
      </w:r>
      <w:r>
        <w:rPr>
          <w:spacing w:val="-3"/>
        </w:rPr>
        <w:t xml:space="preserve"> </w:t>
      </w:r>
      <w:r>
        <w:t>Pública -</w:t>
      </w:r>
      <w:r>
        <w:rPr>
          <w:spacing w:val="-4"/>
        </w:rPr>
        <w:t xml:space="preserve"> </w:t>
      </w:r>
      <w:r>
        <w:t>fue</w:t>
      </w:r>
      <w:r>
        <w:rPr>
          <w:spacing w:val="-4"/>
        </w:rPr>
        <w:t xml:space="preserve"> </w:t>
      </w:r>
      <w:r>
        <w:t>adoptada</w:t>
      </w:r>
      <w:r>
        <w:rPr>
          <w:spacing w:val="-4"/>
        </w:rPr>
        <w:t xml:space="preserve"> </w:t>
      </w:r>
      <w:r>
        <w:t>teniendo</w:t>
      </w:r>
      <w:r>
        <w:rPr>
          <w:spacing w:val="-1"/>
        </w:rPr>
        <w:t xml:space="preserve"> </w:t>
      </w:r>
      <w:r>
        <w:t>en</w:t>
      </w:r>
      <w:r>
        <w:rPr>
          <w:spacing w:val="-1"/>
        </w:rPr>
        <w:t xml:space="preserve"> </w:t>
      </w:r>
      <w:r>
        <w:t>cuenta</w:t>
      </w:r>
      <w:r>
        <w:rPr>
          <w:spacing w:val="-7"/>
        </w:rPr>
        <w:t xml:space="preserve"> </w:t>
      </w:r>
      <w:r>
        <w:t>lo previsto</w:t>
      </w:r>
      <w:r>
        <w:rPr>
          <w:spacing w:val="-8"/>
        </w:rPr>
        <w:t xml:space="preserve"> </w:t>
      </w:r>
      <w:r>
        <w:t>en</w:t>
      </w:r>
      <w:r>
        <w:rPr>
          <w:spacing w:val="-9"/>
        </w:rPr>
        <w:t xml:space="preserve"> </w:t>
      </w:r>
      <w:r>
        <w:t>el</w:t>
      </w:r>
      <w:r>
        <w:rPr>
          <w:spacing w:val="-5"/>
        </w:rPr>
        <w:t xml:space="preserve"> </w:t>
      </w:r>
      <w:r>
        <w:t>numeral</w:t>
      </w:r>
      <w:r>
        <w:rPr>
          <w:spacing w:val="-8"/>
        </w:rPr>
        <w:t xml:space="preserve"> </w:t>
      </w:r>
      <w:r>
        <w:t xml:space="preserve">1º </w:t>
      </w:r>
      <w:r>
        <w:rPr>
          <w:spacing w:val="-4"/>
        </w:rPr>
        <w:t>del</w:t>
      </w:r>
      <w:r>
        <w:rPr>
          <w:spacing w:val="-10"/>
        </w:rPr>
        <w:t xml:space="preserve"> </w:t>
      </w:r>
      <w:r>
        <w:rPr>
          <w:spacing w:val="-4"/>
        </w:rPr>
        <w:t>artículo</w:t>
      </w:r>
      <w:r>
        <w:rPr>
          <w:spacing w:val="-10"/>
        </w:rPr>
        <w:t xml:space="preserve"> </w:t>
      </w:r>
      <w:r>
        <w:rPr>
          <w:spacing w:val="-4"/>
        </w:rPr>
        <w:t>2º</w:t>
      </w:r>
      <w:r>
        <w:rPr>
          <w:spacing w:val="-10"/>
        </w:rPr>
        <w:t xml:space="preserve"> </w:t>
      </w:r>
      <w:r>
        <w:rPr>
          <w:spacing w:val="-4"/>
        </w:rPr>
        <w:t>de</w:t>
      </w:r>
      <w:r>
        <w:rPr>
          <w:spacing w:val="-10"/>
        </w:rPr>
        <w:t xml:space="preserve"> </w:t>
      </w:r>
      <w:r>
        <w:rPr>
          <w:spacing w:val="-4"/>
        </w:rPr>
        <w:t>la</w:t>
      </w:r>
      <w:r>
        <w:rPr>
          <w:spacing w:val="-10"/>
        </w:rPr>
        <w:t xml:space="preserve"> </w:t>
      </w:r>
      <w:r>
        <w:rPr>
          <w:spacing w:val="-4"/>
        </w:rPr>
        <w:t>Ley</w:t>
      </w:r>
      <w:r>
        <w:rPr>
          <w:spacing w:val="-10"/>
        </w:rPr>
        <w:t xml:space="preserve"> </w:t>
      </w:r>
      <w:r>
        <w:rPr>
          <w:spacing w:val="-4"/>
        </w:rPr>
        <w:t>1150</w:t>
      </w:r>
      <w:r>
        <w:rPr>
          <w:spacing w:val="-10"/>
        </w:rPr>
        <w:t xml:space="preserve"> </w:t>
      </w:r>
      <w:r>
        <w:rPr>
          <w:spacing w:val="-4"/>
        </w:rPr>
        <w:t>de</w:t>
      </w:r>
      <w:r>
        <w:rPr>
          <w:spacing w:val="-10"/>
        </w:rPr>
        <w:t xml:space="preserve"> </w:t>
      </w:r>
      <w:r>
        <w:rPr>
          <w:spacing w:val="-4"/>
        </w:rPr>
        <w:t>2007,</w:t>
      </w:r>
      <w:r>
        <w:rPr>
          <w:spacing w:val="-10"/>
        </w:rPr>
        <w:t xml:space="preserve"> </w:t>
      </w:r>
      <w:r>
        <w:rPr>
          <w:spacing w:val="-4"/>
        </w:rPr>
        <w:t>toda</w:t>
      </w:r>
      <w:r>
        <w:rPr>
          <w:spacing w:val="-9"/>
        </w:rPr>
        <w:t xml:space="preserve"> </w:t>
      </w:r>
      <w:r>
        <w:rPr>
          <w:spacing w:val="-4"/>
        </w:rPr>
        <w:t>vez</w:t>
      </w:r>
      <w:r>
        <w:rPr>
          <w:spacing w:val="-10"/>
        </w:rPr>
        <w:t xml:space="preserve"> </w:t>
      </w:r>
      <w:r>
        <w:rPr>
          <w:spacing w:val="-4"/>
        </w:rPr>
        <w:t>que</w:t>
      </w:r>
      <w:r>
        <w:rPr>
          <w:spacing w:val="-10"/>
        </w:rPr>
        <w:t xml:space="preserve"> </w:t>
      </w:r>
      <w:r>
        <w:rPr>
          <w:spacing w:val="-4"/>
        </w:rPr>
        <w:t>el</w:t>
      </w:r>
      <w:r>
        <w:rPr>
          <w:spacing w:val="-10"/>
        </w:rPr>
        <w:t xml:space="preserve"> </w:t>
      </w:r>
      <w:r>
        <w:rPr>
          <w:spacing w:val="-4"/>
        </w:rPr>
        <w:t>objeto</w:t>
      </w:r>
      <w:r>
        <w:rPr>
          <w:spacing w:val="-10"/>
        </w:rPr>
        <w:t xml:space="preserve"> </w:t>
      </w:r>
      <w:r w:rsidR="00460639">
        <w:rPr>
          <w:spacing w:val="-4"/>
        </w:rPr>
        <w:t>del contrato</w:t>
      </w:r>
      <w:r>
        <w:rPr>
          <w:spacing w:val="-10"/>
        </w:rPr>
        <w:t xml:space="preserve"> </w:t>
      </w:r>
      <w:r>
        <w:rPr>
          <w:spacing w:val="-4"/>
        </w:rPr>
        <w:t>es</w:t>
      </w:r>
      <w:r>
        <w:rPr>
          <w:spacing w:val="-10"/>
        </w:rPr>
        <w:t xml:space="preserve"> </w:t>
      </w:r>
      <w:r>
        <w:rPr>
          <w:spacing w:val="-4"/>
        </w:rPr>
        <w:t>de</w:t>
      </w:r>
      <w:r>
        <w:rPr>
          <w:spacing w:val="-10"/>
        </w:rPr>
        <w:t xml:space="preserve"> </w:t>
      </w:r>
      <w:r>
        <w:rPr>
          <w:spacing w:val="-4"/>
        </w:rPr>
        <w:t>tipo</w:t>
      </w:r>
      <w:r>
        <w:rPr>
          <w:spacing w:val="-10"/>
        </w:rPr>
        <w:t xml:space="preserve"> </w:t>
      </w:r>
      <w:r>
        <w:rPr>
          <w:spacing w:val="-4"/>
        </w:rPr>
        <w:t>complejo;</w:t>
      </w:r>
      <w:r>
        <w:rPr>
          <w:spacing w:val="-9"/>
        </w:rPr>
        <w:t xml:space="preserve"> </w:t>
      </w:r>
      <w:r>
        <w:rPr>
          <w:spacing w:val="-4"/>
        </w:rPr>
        <w:t>y</w:t>
      </w:r>
      <w:r>
        <w:rPr>
          <w:spacing w:val="-10"/>
        </w:rPr>
        <w:t xml:space="preserve"> </w:t>
      </w:r>
      <w:r>
        <w:rPr>
          <w:spacing w:val="-4"/>
        </w:rPr>
        <w:t>que</w:t>
      </w:r>
      <w:r>
        <w:rPr>
          <w:spacing w:val="-10"/>
        </w:rPr>
        <w:t xml:space="preserve"> </w:t>
      </w:r>
      <w:r>
        <w:rPr>
          <w:spacing w:val="-4"/>
        </w:rPr>
        <w:t>el</w:t>
      </w:r>
      <w:r>
        <w:rPr>
          <w:spacing w:val="-10"/>
        </w:rPr>
        <w:t xml:space="preserve"> </w:t>
      </w:r>
      <w:r>
        <w:rPr>
          <w:spacing w:val="-4"/>
        </w:rPr>
        <w:t xml:space="preserve">presupuesto </w:t>
      </w:r>
      <w:r>
        <w:t>oficial</w:t>
      </w:r>
      <w:r>
        <w:rPr>
          <w:spacing w:val="-14"/>
        </w:rPr>
        <w:t xml:space="preserve"> </w:t>
      </w:r>
      <w:r>
        <w:t>estimado</w:t>
      </w:r>
      <w:r>
        <w:rPr>
          <w:spacing w:val="-14"/>
        </w:rPr>
        <w:t xml:space="preserve"> </w:t>
      </w:r>
      <w:r>
        <w:t>es</w:t>
      </w:r>
      <w:r>
        <w:rPr>
          <w:spacing w:val="-14"/>
        </w:rPr>
        <w:t xml:space="preserve"> </w:t>
      </w:r>
      <w:r>
        <w:t>superior</w:t>
      </w:r>
      <w:r>
        <w:rPr>
          <w:spacing w:val="-14"/>
        </w:rPr>
        <w:t xml:space="preserve"> </w:t>
      </w:r>
      <w:r>
        <w:t>a</w:t>
      </w:r>
      <w:r>
        <w:rPr>
          <w:spacing w:val="-14"/>
        </w:rPr>
        <w:t xml:space="preserve"> </w:t>
      </w:r>
      <w:r>
        <w:t>la</w:t>
      </w:r>
      <w:r>
        <w:rPr>
          <w:spacing w:val="-14"/>
        </w:rPr>
        <w:t xml:space="preserve"> </w:t>
      </w:r>
      <w:r>
        <w:t>menor</w:t>
      </w:r>
      <w:r>
        <w:rPr>
          <w:spacing w:val="-14"/>
        </w:rPr>
        <w:t xml:space="preserve"> </w:t>
      </w:r>
      <w:r>
        <w:t>cuantía</w:t>
      </w:r>
      <w:r>
        <w:rPr>
          <w:spacing w:val="-14"/>
        </w:rPr>
        <w:t xml:space="preserve"> </w:t>
      </w:r>
      <w:r>
        <w:t>de</w:t>
      </w:r>
      <w:r>
        <w:rPr>
          <w:spacing w:val="-14"/>
        </w:rPr>
        <w:t xml:space="preserve"> </w:t>
      </w:r>
      <w:r>
        <w:t>la</w:t>
      </w:r>
      <w:r>
        <w:rPr>
          <w:spacing w:val="-13"/>
        </w:rPr>
        <w:t xml:space="preserve"> </w:t>
      </w:r>
      <w:r>
        <w:t>entidad,</w:t>
      </w:r>
      <w:r>
        <w:rPr>
          <w:spacing w:val="-14"/>
        </w:rPr>
        <w:t xml:space="preserve"> </w:t>
      </w:r>
      <w:r>
        <w:t>de</w:t>
      </w:r>
      <w:r>
        <w:rPr>
          <w:spacing w:val="-14"/>
        </w:rPr>
        <w:t xml:space="preserve"> </w:t>
      </w:r>
      <w:r>
        <w:t>acuerdo</w:t>
      </w:r>
      <w:r>
        <w:rPr>
          <w:spacing w:val="7"/>
        </w:rPr>
        <w:t xml:space="preserve"> </w:t>
      </w:r>
      <w:r>
        <w:t>con</w:t>
      </w:r>
      <w:r>
        <w:rPr>
          <w:spacing w:val="7"/>
        </w:rPr>
        <w:t xml:space="preserve"> </w:t>
      </w:r>
      <w:r>
        <w:t>las</w:t>
      </w:r>
      <w:r>
        <w:rPr>
          <w:spacing w:val="9"/>
        </w:rPr>
        <w:t xml:space="preserve"> </w:t>
      </w:r>
      <w:r>
        <w:t>cuantías</w:t>
      </w:r>
      <w:r>
        <w:rPr>
          <w:spacing w:val="-14"/>
        </w:rPr>
        <w:t xml:space="preserve"> </w:t>
      </w:r>
      <w:r w:rsidR="00460639">
        <w:t>indicadas en</w:t>
      </w:r>
      <w:r>
        <w:rPr>
          <w:spacing w:val="10"/>
        </w:rPr>
        <w:t xml:space="preserve"> </w:t>
      </w:r>
      <w:r>
        <w:t>el</w:t>
      </w:r>
      <w:r w:rsidR="00460639">
        <w:t xml:space="preserve"> </w:t>
      </w:r>
      <w:r>
        <w:t xml:space="preserve">literal </w:t>
      </w:r>
      <w:r>
        <w:rPr>
          <w:spacing w:val="-2"/>
        </w:rPr>
        <w:t>b</w:t>
      </w:r>
      <w:r>
        <w:rPr>
          <w:spacing w:val="-6"/>
        </w:rPr>
        <w:t xml:space="preserve"> </w:t>
      </w:r>
      <w:r>
        <w:rPr>
          <w:spacing w:val="-2"/>
        </w:rPr>
        <w:t>del</w:t>
      </w:r>
      <w:r>
        <w:rPr>
          <w:spacing w:val="-3"/>
        </w:rPr>
        <w:t xml:space="preserve"> </w:t>
      </w:r>
      <w:r>
        <w:rPr>
          <w:spacing w:val="-2"/>
        </w:rPr>
        <w:t>numeral</w:t>
      </w:r>
      <w:r>
        <w:rPr>
          <w:spacing w:val="-6"/>
        </w:rPr>
        <w:t xml:space="preserve"> </w:t>
      </w:r>
      <w:r>
        <w:rPr>
          <w:spacing w:val="-2"/>
        </w:rPr>
        <w:t>2°del</w:t>
      </w:r>
      <w:r>
        <w:rPr>
          <w:spacing w:val="-11"/>
        </w:rPr>
        <w:t xml:space="preserve"> </w:t>
      </w:r>
      <w:r>
        <w:rPr>
          <w:spacing w:val="-2"/>
        </w:rPr>
        <w:t>artículo</w:t>
      </w:r>
      <w:r>
        <w:rPr>
          <w:spacing w:val="-19"/>
        </w:rPr>
        <w:t xml:space="preserve"> </w:t>
      </w:r>
      <w:r>
        <w:rPr>
          <w:spacing w:val="-2"/>
        </w:rPr>
        <w:t>2°</w:t>
      </w:r>
      <w:r>
        <w:rPr>
          <w:spacing w:val="-11"/>
        </w:rPr>
        <w:t xml:space="preserve"> </w:t>
      </w:r>
      <w:r>
        <w:rPr>
          <w:spacing w:val="-2"/>
        </w:rPr>
        <w:t>de</w:t>
      </w:r>
      <w:r>
        <w:rPr>
          <w:spacing w:val="-12"/>
        </w:rPr>
        <w:t xml:space="preserve"> </w:t>
      </w:r>
      <w:r>
        <w:rPr>
          <w:spacing w:val="-2"/>
        </w:rPr>
        <w:t>la</w:t>
      </w:r>
      <w:r>
        <w:rPr>
          <w:spacing w:val="-12"/>
        </w:rPr>
        <w:t xml:space="preserve"> </w:t>
      </w:r>
      <w:r>
        <w:rPr>
          <w:spacing w:val="-2"/>
        </w:rPr>
        <w:t>Ley</w:t>
      </w:r>
      <w:r>
        <w:rPr>
          <w:spacing w:val="-10"/>
        </w:rPr>
        <w:t xml:space="preserve"> </w:t>
      </w:r>
      <w:r>
        <w:rPr>
          <w:spacing w:val="-2"/>
        </w:rPr>
        <w:t>1150</w:t>
      </w:r>
      <w:r>
        <w:rPr>
          <w:spacing w:val="-12"/>
        </w:rPr>
        <w:t xml:space="preserve"> </w:t>
      </w:r>
      <w:r>
        <w:rPr>
          <w:spacing w:val="-2"/>
        </w:rPr>
        <w:t>de</w:t>
      </w:r>
      <w:r>
        <w:rPr>
          <w:spacing w:val="-12"/>
        </w:rPr>
        <w:t xml:space="preserve"> </w:t>
      </w:r>
      <w:r>
        <w:rPr>
          <w:spacing w:val="-2"/>
        </w:rPr>
        <w:t>2007.</w:t>
      </w:r>
    </w:p>
    <w:p w14:paraId="5EDBD9C8" w14:textId="77777777" w:rsidR="00C31DAB" w:rsidRDefault="001E79CE" w:rsidP="00C6037C">
      <w:pPr>
        <w:pStyle w:val="Ttulo1"/>
        <w:numPr>
          <w:ilvl w:val="2"/>
          <w:numId w:val="12"/>
        </w:numPr>
        <w:tabs>
          <w:tab w:val="left" w:pos="701"/>
        </w:tabs>
        <w:spacing w:before="225"/>
        <w:ind w:left="0" w:hanging="445"/>
      </w:pPr>
      <w:r>
        <w:rPr>
          <w:w w:val="90"/>
        </w:rPr>
        <w:t>INVITACIÓN</w:t>
      </w:r>
      <w:r>
        <w:rPr>
          <w:spacing w:val="6"/>
        </w:rPr>
        <w:t xml:space="preserve"> </w:t>
      </w:r>
      <w:r>
        <w:rPr>
          <w:w w:val="90"/>
        </w:rPr>
        <w:t>A</w:t>
      </w:r>
      <w:r>
        <w:rPr>
          <w:spacing w:val="10"/>
        </w:rPr>
        <w:t xml:space="preserve"> </w:t>
      </w:r>
      <w:r>
        <w:rPr>
          <w:w w:val="90"/>
        </w:rPr>
        <w:t>LAS</w:t>
      </w:r>
      <w:r>
        <w:rPr>
          <w:spacing w:val="8"/>
        </w:rPr>
        <w:t xml:space="preserve"> </w:t>
      </w:r>
      <w:r>
        <w:rPr>
          <w:w w:val="90"/>
        </w:rPr>
        <w:t>VEEDURÍAS</w:t>
      </w:r>
      <w:r>
        <w:rPr>
          <w:spacing w:val="2"/>
        </w:rPr>
        <w:t xml:space="preserve"> </w:t>
      </w:r>
      <w:r>
        <w:rPr>
          <w:spacing w:val="-2"/>
          <w:w w:val="90"/>
        </w:rPr>
        <w:t>CIUDADANAS</w:t>
      </w:r>
    </w:p>
    <w:p w14:paraId="333EC791" w14:textId="77777777" w:rsidR="00C31DAB" w:rsidRDefault="00C31DAB" w:rsidP="00C6037C">
      <w:pPr>
        <w:pStyle w:val="Textoindependiente"/>
        <w:spacing w:before="4"/>
        <w:rPr>
          <w:rFonts w:ascii="Arial"/>
          <w:b/>
        </w:rPr>
      </w:pPr>
    </w:p>
    <w:p w14:paraId="0A7ACD76" w14:textId="76D62319" w:rsidR="00C31DAB" w:rsidRDefault="001E79CE" w:rsidP="00C6037C">
      <w:pPr>
        <w:pStyle w:val="Textoindependiente"/>
        <w:jc w:val="both"/>
      </w:pPr>
      <w:r>
        <w:rPr>
          <w:spacing w:val="-2"/>
        </w:rPr>
        <w:t>En</w:t>
      </w:r>
      <w:r>
        <w:rPr>
          <w:spacing w:val="-12"/>
        </w:rPr>
        <w:t xml:space="preserve"> </w:t>
      </w:r>
      <w:r>
        <w:rPr>
          <w:spacing w:val="-2"/>
        </w:rPr>
        <w:t>cumplimiento</w:t>
      </w:r>
      <w:r>
        <w:rPr>
          <w:spacing w:val="-12"/>
        </w:rPr>
        <w:t xml:space="preserve"> </w:t>
      </w:r>
      <w:r>
        <w:rPr>
          <w:spacing w:val="-2"/>
        </w:rPr>
        <w:t>de</w:t>
      </w:r>
      <w:r>
        <w:rPr>
          <w:spacing w:val="-12"/>
        </w:rPr>
        <w:t xml:space="preserve"> </w:t>
      </w:r>
      <w:r>
        <w:rPr>
          <w:spacing w:val="-2"/>
        </w:rPr>
        <w:t>lo</w:t>
      </w:r>
      <w:r>
        <w:rPr>
          <w:spacing w:val="-12"/>
        </w:rPr>
        <w:t xml:space="preserve"> </w:t>
      </w:r>
      <w:r>
        <w:rPr>
          <w:spacing w:val="-2"/>
        </w:rPr>
        <w:t>dispuesto</w:t>
      </w:r>
      <w:r>
        <w:rPr>
          <w:spacing w:val="-12"/>
        </w:rPr>
        <w:t xml:space="preserve"> </w:t>
      </w:r>
      <w:r>
        <w:rPr>
          <w:spacing w:val="-2"/>
        </w:rPr>
        <w:t>en</w:t>
      </w:r>
      <w:r>
        <w:rPr>
          <w:spacing w:val="-12"/>
        </w:rPr>
        <w:t xml:space="preserve"> </w:t>
      </w:r>
      <w:r>
        <w:rPr>
          <w:spacing w:val="-2"/>
        </w:rPr>
        <w:t>el</w:t>
      </w:r>
      <w:r>
        <w:rPr>
          <w:spacing w:val="-12"/>
        </w:rPr>
        <w:t xml:space="preserve"> </w:t>
      </w:r>
      <w:r>
        <w:rPr>
          <w:spacing w:val="-2"/>
        </w:rPr>
        <w:t>inciso</w:t>
      </w:r>
      <w:r>
        <w:rPr>
          <w:spacing w:val="-12"/>
        </w:rPr>
        <w:t xml:space="preserve"> </w:t>
      </w:r>
      <w:r>
        <w:rPr>
          <w:spacing w:val="-2"/>
        </w:rPr>
        <w:t>3</w:t>
      </w:r>
      <w:r>
        <w:rPr>
          <w:spacing w:val="-12"/>
        </w:rPr>
        <w:t xml:space="preserve"> </w:t>
      </w:r>
      <w:r>
        <w:rPr>
          <w:spacing w:val="-2"/>
        </w:rPr>
        <w:t>del</w:t>
      </w:r>
      <w:r>
        <w:rPr>
          <w:spacing w:val="-11"/>
        </w:rPr>
        <w:t xml:space="preserve"> </w:t>
      </w:r>
      <w:r>
        <w:rPr>
          <w:spacing w:val="-2"/>
        </w:rPr>
        <w:t>artículo</w:t>
      </w:r>
      <w:r>
        <w:rPr>
          <w:spacing w:val="-12"/>
        </w:rPr>
        <w:t xml:space="preserve"> </w:t>
      </w:r>
      <w:r>
        <w:rPr>
          <w:spacing w:val="-2"/>
        </w:rPr>
        <w:t>66</w:t>
      </w:r>
      <w:r>
        <w:rPr>
          <w:spacing w:val="-12"/>
        </w:rPr>
        <w:t xml:space="preserve"> </w:t>
      </w:r>
      <w:r>
        <w:rPr>
          <w:spacing w:val="-2"/>
        </w:rPr>
        <w:t>de</w:t>
      </w:r>
      <w:r>
        <w:rPr>
          <w:spacing w:val="-12"/>
        </w:rPr>
        <w:t xml:space="preserve"> </w:t>
      </w:r>
      <w:r>
        <w:rPr>
          <w:spacing w:val="-2"/>
        </w:rPr>
        <w:t>la</w:t>
      </w:r>
      <w:r>
        <w:rPr>
          <w:spacing w:val="-12"/>
        </w:rPr>
        <w:t xml:space="preserve"> </w:t>
      </w:r>
      <w:r>
        <w:rPr>
          <w:spacing w:val="-2"/>
        </w:rPr>
        <w:t>Ley</w:t>
      </w:r>
      <w:r>
        <w:rPr>
          <w:spacing w:val="-12"/>
        </w:rPr>
        <w:t xml:space="preserve"> </w:t>
      </w:r>
      <w:r>
        <w:rPr>
          <w:spacing w:val="-2"/>
        </w:rPr>
        <w:t>80</w:t>
      </w:r>
      <w:r>
        <w:rPr>
          <w:spacing w:val="-12"/>
        </w:rPr>
        <w:t xml:space="preserve"> </w:t>
      </w:r>
      <w:r>
        <w:rPr>
          <w:spacing w:val="-2"/>
        </w:rPr>
        <w:t>de</w:t>
      </w:r>
      <w:r>
        <w:rPr>
          <w:spacing w:val="-12"/>
        </w:rPr>
        <w:t xml:space="preserve"> </w:t>
      </w:r>
      <w:r>
        <w:rPr>
          <w:spacing w:val="-2"/>
        </w:rPr>
        <w:t>1993</w:t>
      </w:r>
      <w:r>
        <w:rPr>
          <w:spacing w:val="-12"/>
        </w:rPr>
        <w:t xml:space="preserve"> </w:t>
      </w:r>
      <w:r>
        <w:rPr>
          <w:spacing w:val="-2"/>
        </w:rPr>
        <w:t>la</w:t>
      </w:r>
      <w:r>
        <w:rPr>
          <w:spacing w:val="-10"/>
        </w:rPr>
        <w:t xml:space="preserve"> </w:t>
      </w:r>
      <w:r w:rsidR="00460639">
        <w:rPr>
          <w:spacing w:val="-2"/>
        </w:rPr>
        <w:t>Entidad Contratante</w:t>
      </w:r>
      <w:r>
        <w:rPr>
          <w:spacing w:val="2"/>
        </w:rPr>
        <w:t xml:space="preserve"> </w:t>
      </w:r>
      <w:r>
        <w:rPr>
          <w:spacing w:val="-2"/>
        </w:rPr>
        <w:t>invita</w:t>
      </w:r>
      <w:r>
        <w:rPr>
          <w:spacing w:val="6"/>
        </w:rPr>
        <w:t xml:space="preserve"> </w:t>
      </w:r>
      <w:r>
        <w:rPr>
          <w:spacing w:val="-2"/>
        </w:rPr>
        <w:t>a todas</w:t>
      </w:r>
      <w:r>
        <w:rPr>
          <w:spacing w:val="-12"/>
        </w:rPr>
        <w:t xml:space="preserve"> </w:t>
      </w:r>
      <w:r>
        <w:rPr>
          <w:spacing w:val="-2"/>
        </w:rPr>
        <w:t>las</w:t>
      </w:r>
      <w:r>
        <w:rPr>
          <w:spacing w:val="-12"/>
        </w:rPr>
        <w:t xml:space="preserve"> </w:t>
      </w:r>
      <w:r>
        <w:rPr>
          <w:spacing w:val="-2"/>
        </w:rPr>
        <w:t>personas</w:t>
      </w:r>
      <w:r>
        <w:rPr>
          <w:spacing w:val="-12"/>
        </w:rPr>
        <w:t xml:space="preserve"> </w:t>
      </w:r>
      <w:r>
        <w:rPr>
          <w:spacing w:val="-2"/>
        </w:rPr>
        <w:t>y</w:t>
      </w:r>
      <w:r>
        <w:rPr>
          <w:spacing w:val="-12"/>
        </w:rPr>
        <w:t xml:space="preserve"> </w:t>
      </w:r>
      <w:r>
        <w:rPr>
          <w:spacing w:val="-2"/>
        </w:rPr>
        <w:t>organizaciones</w:t>
      </w:r>
      <w:r>
        <w:rPr>
          <w:spacing w:val="-12"/>
        </w:rPr>
        <w:t xml:space="preserve"> </w:t>
      </w:r>
      <w:r>
        <w:rPr>
          <w:spacing w:val="-2"/>
        </w:rPr>
        <w:t>interesadas</w:t>
      </w:r>
      <w:r>
        <w:rPr>
          <w:spacing w:val="-12"/>
        </w:rPr>
        <w:t xml:space="preserve"> </w:t>
      </w:r>
      <w:r>
        <w:rPr>
          <w:spacing w:val="-2"/>
        </w:rPr>
        <w:t>en</w:t>
      </w:r>
      <w:r>
        <w:rPr>
          <w:spacing w:val="-11"/>
        </w:rPr>
        <w:t xml:space="preserve"> </w:t>
      </w:r>
      <w:r>
        <w:rPr>
          <w:spacing w:val="-2"/>
        </w:rPr>
        <w:t>hacer control</w:t>
      </w:r>
      <w:r>
        <w:rPr>
          <w:spacing w:val="14"/>
        </w:rPr>
        <w:t xml:space="preserve"> </w:t>
      </w:r>
      <w:r>
        <w:rPr>
          <w:spacing w:val="-2"/>
        </w:rPr>
        <w:t>social</w:t>
      </w:r>
      <w:r>
        <w:rPr>
          <w:spacing w:val="-12"/>
        </w:rPr>
        <w:t xml:space="preserve"> </w:t>
      </w:r>
      <w:r>
        <w:rPr>
          <w:spacing w:val="-2"/>
        </w:rPr>
        <w:t>al</w:t>
      </w:r>
      <w:r>
        <w:rPr>
          <w:spacing w:val="-12"/>
        </w:rPr>
        <w:t xml:space="preserve"> </w:t>
      </w:r>
      <w:r>
        <w:rPr>
          <w:spacing w:val="-2"/>
        </w:rPr>
        <w:t>contrato</w:t>
      </w:r>
      <w:r>
        <w:rPr>
          <w:spacing w:val="-12"/>
        </w:rPr>
        <w:t xml:space="preserve"> </w:t>
      </w:r>
      <w:r>
        <w:rPr>
          <w:spacing w:val="-2"/>
        </w:rPr>
        <w:t>objeto</w:t>
      </w:r>
      <w:r>
        <w:rPr>
          <w:spacing w:val="-12"/>
        </w:rPr>
        <w:t xml:space="preserve"> </w:t>
      </w:r>
      <w:r>
        <w:rPr>
          <w:spacing w:val="-2"/>
        </w:rPr>
        <w:t>del</w:t>
      </w:r>
      <w:r>
        <w:rPr>
          <w:spacing w:val="-12"/>
        </w:rPr>
        <w:t xml:space="preserve"> </w:t>
      </w:r>
      <w:r>
        <w:rPr>
          <w:spacing w:val="-2"/>
        </w:rPr>
        <w:t>presente</w:t>
      </w:r>
      <w:r>
        <w:rPr>
          <w:spacing w:val="-12"/>
        </w:rPr>
        <w:t xml:space="preserve"> </w:t>
      </w:r>
      <w:r>
        <w:rPr>
          <w:spacing w:val="-2"/>
        </w:rPr>
        <w:t xml:space="preserve">proceso, </w:t>
      </w:r>
      <w:r>
        <w:t xml:space="preserve">en cualquiera de sus fases o etapas, a </w:t>
      </w:r>
      <w:r w:rsidR="00460639">
        <w:t>que presenten</w:t>
      </w:r>
      <w:r>
        <w:t xml:space="preserve"> las recomendaciones que consideren convenientes, </w:t>
      </w:r>
      <w:r>
        <w:rPr>
          <w:spacing w:val="-2"/>
        </w:rPr>
        <w:t>intervengan</w:t>
      </w:r>
      <w:r>
        <w:rPr>
          <w:spacing w:val="-12"/>
        </w:rPr>
        <w:t xml:space="preserve"> </w:t>
      </w:r>
      <w:r>
        <w:rPr>
          <w:spacing w:val="-2"/>
        </w:rPr>
        <w:t>en</w:t>
      </w:r>
      <w:r>
        <w:rPr>
          <w:spacing w:val="-12"/>
        </w:rPr>
        <w:t xml:space="preserve"> </w:t>
      </w:r>
      <w:r>
        <w:rPr>
          <w:spacing w:val="-2"/>
        </w:rPr>
        <w:t>las</w:t>
      </w:r>
      <w:r>
        <w:rPr>
          <w:spacing w:val="-11"/>
        </w:rPr>
        <w:t xml:space="preserve"> </w:t>
      </w:r>
      <w:r>
        <w:rPr>
          <w:spacing w:val="-2"/>
        </w:rPr>
        <w:t>audiencias</w:t>
      </w:r>
      <w:r>
        <w:rPr>
          <w:spacing w:val="-11"/>
        </w:rPr>
        <w:t xml:space="preserve"> </w:t>
      </w:r>
      <w:r>
        <w:rPr>
          <w:spacing w:val="-2"/>
        </w:rPr>
        <w:t>y</w:t>
      </w:r>
      <w:r>
        <w:rPr>
          <w:spacing w:val="-11"/>
        </w:rPr>
        <w:t xml:space="preserve"> </w:t>
      </w:r>
      <w:r>
        <w:rPr>
          <w:spacing w:val="-2"/>
        </w:rPr>
        <w:t>a</w:t>
      </w:r>
      <w:r>
        <w:rPr>
          <w:spacing w:val="-12"/>
        </w:rPr>
        <w:t xml:space="preserve"> </w:t>
      </w:r>
      <w:r>
        <w:rPr>
          <w:spacing w:val="-2"/>
        </w:rPr>
        <w:t>que</w:t>
      </w:r>
      <w:r>
        <w:rPr>
          <w:spacing w:val="-12"/>
        </w:rPr>
        <w:t xml:space="preserve"> </w:t>
      </w:r>
      <w:r>
        <w:rPr>
          <w:spacing w:val="-2"/>
        </w:rPr>
        <w:t>consulten</w:t>
      </w:r>
      <w:r>
        <w:rPr>
          <w:spacing w:val="-12"/>
        </w:rPr>
        <w:t xml:space="preserve"> </w:t>
      </w:r>
      <w:r>
        <w:rPr>
          <w:spacing w:val="-2"/>
        </w:rPr>
        <w:t>los</w:t>
      </w:r>
      <w:r>
        <w:rPr>
          <w:spacing w:val="-10"/>
        </w:rPr>
        <w:t xml:space="preserve"> </w:t>
      </w:r>
      <w:r>
        <w:rPr>
          <w:spacing w:val="-2"/>
        </w:rPr>
        <w:t>Documentos</w:t>
      </w:r>
      <w:r>
        <w:rPr>
          <w:spacing w:val="-9"/>
        </w:rPr>
        <w:t xml:space="preserve"> </w:t>
      </w:r>
      <w:r>
        <w:rPr>
          <w:spacing w:val="-2"/>
        </w:rPr>
        <w:t>del</w:t>
      </w:r>
      <w:r>
        <w:rPr>
          <w:spacing w:val="-12"/>
        </w:rPr>
        <w:t xml:space="preserve"> </w:t>
      </w:r>
      <w:r>
        <w:rPr>
          <w:spacing w:val="-2"/>
        </w:rPr>
        <w:t>Proceso</w:t>
      </w:r>
      <w:r>
        <w:rPr>
          <w:spacing w:val="-11"/>
        </w:rPr>
        <w:t xml:space="preserve"> </w:t>
      </w:r>
      <w:r>
        <w:rPr>
          <w:spacing w:val="-2"/>
        </w:rPr>
        <w:t>en</w:t>
      </w:r>
      <w:r>
        <w:rPr>
          <w:spacing w:val="-12"/>
        </w:rPr>
        <w:t xml:space="preserve"> </w:t>
      </w:r>
      <w:r>
        <w:rPr>
          <w:spacing w:val="-2"/>
        </w:rPr>
        <w:t>el</w:t>
      </w:r>
      <w:r>
        <w:rPr>
          <w:spacing w:val="-16"/>
        </w:rPr>
        <w:t xml:space="preserve"> </w:t>
      </w:r>
      <w:r>
        <w:rPr>
          <w:spacing w:val="-2"/>
        </w:rPr>
        <w:t>SECOP.</w:t>
      </w:r>
    </w:p>
    <w:p w14:paraId="2428DBCB" w14:textId="77777777" w:rsidR="00C31DAB" w:rsidRDefault="00C31DAB" w:rsidP="00C6037C">
      <w:pPr>
        <w:pStyle w:val="Textoindependiente"/>
        <w:spacing w:before="2"/>
      </w:pPr>
    </w:p>
    <w:p w14:paraId="4E84CFDD" w14:textId="764F77D2" w:rsidR="00C31DAB" w:rsidRDefault="001E79CE" w:rsidP="00C6037C">
      <w:pPr>
        <w:pStyle w:val="Textoindependiente"/>
        <w:jc w:val="both"/>
      </w:pPr>
      <w:r>
        <w:t>Por</w:t>
      </w:r>
      <w:r>
        <w:rPr>
          <w:spacing w:val="-14"/>
        </w:rPr>
        <w:t xml:space="preserve"> </w:t>
      </w:r>
      <w:r>
        <w:t>tanto,</w:t>
      </w:r>
      <w:r>
        <w:rPr>
          <w:spacing w:val="-10"/>
        </w:rPr>
        <w:t xml:space="preserve"> </w:t>
      </w:r>
      <w:r>
        <w:t>con</w:t>
      </w:r>
      <w:r>
        <w:rPr>
          <w:spacing w:val="-14"/>
        </w:rPr>
        <w:t xml:space="preserve"> </w:t>
      </w:r>
      <w:r>
        <w:t>la</w:t>
      </w:r>
      <w:r>
        <w:rPr>
          <w:spacing w:val="-14"/>
        </w:rPr>
        <w:t xml:space="preserve"> </w:t>
      </w:r>
      <w:r>
        <w:t>publicación</w:t>
      </w:r>
      <w:r>
        <w:rPr>
          <w:spacing w:val="-12"/>
        </w:rPr>
        <w:t xml:space="preserve"> </w:t>
      </w:r>
      <w:r>
        <w:t>del</w:t>
      </w:r>
      <w:r>
        <w:rPr>
          <w:spacing w:val="-7"/>
        </w:rPr>
        <w:t xml:space="preserve"> </w:t>
      </w:r>
      <w:r>
        <w:t>acto</w:t>
      </w:r>
      <w:r>
        <w:rPr>
          <w:spacing w:val="-14"/>
        </w:rPr>
        <w:t xml:space="preserve"> </w:t>
      </w:r>
      <w:r>
        <w:t>administrativo</w:t>
      </w:r>
      <w:r>
        <w:rPr>
          <w:spacing w:val="-12"/>
        </w:rPr>
        <w:t xml:space="preserve"> </w:t>
      </w:r>
      <w:r>
        <w:t>de</w:t>
      </w:r>
      <w:r>
        <w:rPr>
          <w:spacing w:val="-14"/>
        </w:rPr>
        <w:t xml:space="preserve"> </w:t>
      </w:r>
      <w:r>
        <w:t>apertura</w:t>
      </w:r>
      <w:r>
        <w:rPr>
          <w:spacing w:val="-12"/>
        </w:rPr>
        <w:t xml:space="preserve"> </w:t>
      </w:r>
      <w:r>
        <w:t>del</w:t>
      </w:r>
      <w:r>
        <w:rPr>
          <w:spacing w:val="-7"/>
        </w:rPr>
        <w:t xml:space="preserve"> </w:t>
      </w:r>
      <w:r>
        <w:t>proceso</w:t>
      </w:r>
      <w:r>
        <w:rPr>
          <w:spacing w:val="-14"/>
        </w:rPr>
        <w:t xml:space="preserve"> </w:t>
      </w:r>
      <w:r>
        <w:t>a</w:t>
      </w:r>
      <w:r>
        <w:rPr>
          <w:spacing w:val="-10"/>
        </w:rPr>
        <w:t xml:space="preserve"> </w:t>
      </w:r>
      <w:r>
        <w:t>través</w:t>
      </w:r>
      <w:r>
        <w:rPr>
          <w:spacing w:val="-10"/>
        </w:rPr>
        <w:t xml:space="preserve"> </w:t>
      </w:r>
      <w:r w:rsidR="00460639">
        <w:t>del SECOP</w:t>
      </w:r>
      <w:r>
        <w:t>,</w:t>
      </w:r>
      <w:r>
        <w:rPr>
          <w:spacing w:val="-11"/>
        </w:rPr>
        <w:t xml:space="preserve"> </w:t>
      </w:r>
      <w:r>
        <w:t>se</w:t>
      </w:r>
      <w:r>
        <w:rPr>
          <w:spacing w:val="-10"/>
        </w:rPr>
        <w:t xml:space="preserve"> </w:t>
      </w:r>
      <w:r>
        <w:t>convoca</w:t>
      </w:r>
      <w:r>
        <w:rPr>
          <w:spacing w:val="-10"/>
        </w:rPr>
        <w:t xml:space="preserve"> </w:t>
      </w:r>
      <w:r>
        <w:t>a las Veedurías Ciudadanas, quienes podrán desarrollar su actividad durante las etapas precontractual, contractual y</w:t>
      </w:r>
      <w:r>
        <w:rPr>
          <w:spacing w:val="-4"/>
        </w:rPr>
        <w:t xml:space="preserve"> </w:t>
      </w:r>
      <w:r>
        <w:t>postcontratual del presente</w:t>
      </w:r>
      <w:r>
        <w:rPr>
          <w:spacing w:val="-1"/>
        </w:rPr>
        <w:t xml:space="preserve"> </w:t>
      </w:r>
      <w:r>
        <w:t xml:space="preserve">proceso </w:t>
      </w:r>
      <w:r w:rsidR="00460639">
        <w:t>de selección</w:t>
      </w:r>
      <w:r>
        <w:t>.</w:t>
      </w:r>
    </w:p>
    <w:p w14:paraId="5827384F" w14:textId="77777777" w:rsidR="00C31DAB" w:rsidRDefault="001E79CE" w:rsidP="00C6037C">
      <w:pPr>
        <w:pStyle w:val="Ttulo1"/>
        <w:numPr>
          <w:ilvl w:val="2"/>
          <w:numId w:val="12"/>
        </w:numPr>
        <w:tabs>
          <w:tab w:val="left" w:pos="720"/>
        </w:tabs>
        <w:spacing w:before="226"/>
        <w:ind w:left="0" w:hanging="464"/>
        <w:rPr>
          <w:rFonts w:ascii="Arial MT" w:hAnsi="Arial MT"/>
          <w:b w:val="0"/>
        </w:rPr>
      </w:pPr>
      <w:r>
        <w:rPr>
          <w:w w:val="90"/>
        </w:rPr>
        <w:t>COMPROMISO</w:t>
      </w:r>
      <w:r>
        <w:rPr>
          <w:spacing w:val="37"/>
        </w:rPr>
        <w:t xml:space="preserve"> </w:t>
      </w:r>
      <w:r>
        <w:rPr>
          <w:spacing w:val="-2"/>
        </w:rPr>
        <w:t>ANTICORRUPCIÓN</w:t>
      </w:r>
      <w:r>
        <w:rPr>
          <w:rFonts w:ascii="Arial MT" w:hAnsi="Arial MT"/>
          <w:b w:val="0"/>
          <w:spacing w:val="-2"/>
        </w:rPr>
        <w:t>.</w:t>
      </w:r>
    </w:p>
    <w:p w14:paraId="73A82588" w14:textId="77777777" w:rsidR="00C31DAB" w:rsidRDefault="00C31DAB" w:rsidP="00C6037C">
      <w:pPr>
        <w:pStyle w:val="Textoindependiente"/>
        <w:spacing w:before="4"/>
      </w:pPr>
    </w:p>
    <w:p w14:paraId="14B4D5C2" w14:textId="56DA10A1" w:rsidR="00C31DAB" w:rsidRDefault="001E79CE" w:rsidP="00C6037C">
      <w:pPr>
        <w:pStyle w:val="Textoindependiente"/>
        <w:jc w:val="both"/>
      </w:pPr>
      <w:r>
        <w:t>Los</w:t>
      </w:r>
      <w:r>
        <w:rPr>
          <w:spacing w:val="-14"/>
        </w:rPr>
        <w:t xml:space="preserve"> </w:t>
      </w:r>
      <w:r>
        <w:t>Proponentes</w:t>
      </w:r>
      <w:r>
        <w:rPr>
          <w:spacing w:val="-14"/>
        </w:rPr>
        <w:t xml:space="preserve"> </w:t>
      </w:r>
      <w:r>
        <w:t>deben</w:t>
      </w:r>
      <w:r>
        <w:rPr>
          <w:spacing w:val="-9"/>
        </w:rPr>
        <w:t xml:space="preserve"> </w:t>
      </w:r>
      <w:r>
        <w:t>suscribir</w:t>
      </w:r>
      <w:r>
        <w:rPr>
          <w:spacing w:val="-7"/>
        </w:rPr>
        <w:t xml:space="preserve"> </w:t>
      </w:r>
      <w:r>
        <w:t>el</w:t>
      </w:r>
      <w:r>
        <w:rPr>
          <w:spacing w:val="-8"/>
        </w:rPr>
        <w:t xml:space="preserve"> </w:t>
      </w:r>
      <w:r>
        <w:t>Compromiso</w:t>
      </w:r>
      <w:r>
        <w:rPr>
          <w:spacing w:val="-7"/>
        </w:rPr>
        <w:t xml:space="preserve"> </w:t>
      </w:r>
      <w:r>
        <w:t>Anticorrupción</w:t>
      </w:r>
      <w:r>
        <w:rPr>
          <w:spacing w:val="-1"/>
        </w:rPr>
        <w:t xml:space="preserve"> </w:t>
      </w:r>
      <w:r>
        <w:t>contenido</w:t>
      </w:r>
      <w:r>
        <w:rPr>
          <w:spacing w:val="-11"/>
        </w:rPr>
        <w:t xml:space="preserve"> </w:t>
      </w:r>
      <w:r>
        <w:t>en</w:t>
      </w:r>
      <w:r>
        <w:rPr>
          <w:spacing w:val="-11"/>
        </w:rPr>
        <w:t xml:space="preserve"> </w:t>
      </w:r>
      <w:r>
        <w:t>el</w:t>
      </w:r>
      <w:r>
        <w:rPr>
          <w:spacing w:val="-6"/>
        </w:rPr>
        <w:t xml:space="preserve"> </w:t>
      </w:r>
      <w:r>
        <w:t>Anexo</w:t>
      </w:r>
      <w:r>
        <w:rPr>
          <w:spacing w:val="-6"/>
        </w:rPr>
        <w:t xml:space="preserve"> </w:t>
      </w:r>
      <w:r>
        <w:t>correspondiente,</w:t>
      </w:r>
      <w:r>
        <w:rPr>
          <w:spacing w:val="-14"/>
        </w:rPr>
        <w:t xml:space="preserve"> </w:t>
      </w:r>
      <w:r>
        <w:t>en</w:t>
      </w:r>
      <w:r>
        <w:rPr>
          <w:spacing w:val="-14"/>
        </w:rPr>
        <w:t xml:space="preserve"> </w:t>
      </w:r>
      <w:r>
        <w:t xml:space="preserve">el cual manifiestan su apoyo a los esfuerzos del Estado </w:t>
      </w:r>
      <w:r w:rsidR="00460639">
        <w:t>colombiano contra</w:t>
      </w:r>
      <w:r>
        <w:t xml:space="preserve"> la corrupción. Si se comprueba el </w:t>
      </w:r>
      <w:r>
        <w:rPr>
          <w:spacing w:val="-2"/>
        </w:rPr>
        <w:t>incumplimiento</w:t>
      </w:r>
      <w:r>
        <w:rPr>
          <w:spacing w:val="-12"/>
        </w:rPr>
        <w:t xml:space="preserve"> </w:t>
      </w:r>
      <w:r>
        <w:rPr>
          <w:spacing w:val="-2"/>
        </w:rPr>
        <w:t>del</w:t>
      </w:r>
      <w:r>
        <w:rPr>
          <w:spacing w:val="-12"/>
        </w:rPr>
        <w:t xml:space="preserve"> </w:t>
      </w:r>
      <w:r>
        <w:rPr>
          <w:spacing w:val="-2"/>
        </w:rPr>
        <w:t>Proponente,</w:t>
      </w:r>
      <w:r>
        <w:rPr>
          <w:spacing w:val="-12"/>
        </w:rPr>
        <w:t xml:space="preserve"> </w:t>
      </w:r>
      <w:r>
        <w:rPr>
          <w:spacing w:val="-2"/>
        </w:rPr>
        <w:t>sus</w:t>
      </w:r>
      <w:r>
        <w:rPr>
          <w:spacing w:val="-7"/>
        </w:rPr>
        <w:t xml:space="preserve"> </w:t>
      </w:r>
      <w:r>
        <w:rPr>
          <w:spacing w:val="-2"/>
        </w:rPr>
        <w:t>empleados,</w:t>
      </w:r>
      <w:r>
        <w:rPr>
          <w:spacing w:val="9"/>
        </w:rPr>
        <w:t xml:space="preserve"> </w:t>
      </w:r>
      <w:r>
        <w:rPr>
          <w:spacing w:val="-2"/>
        </w:rPr>
        <w:t>representantes,</w:t>
      </w:r>
      <w:r>
        <w:rPr>
          <w:spacing w:val="-12"/>
        </w:rPr>
        <w:t xml:space="preserve"> </w:t>
      </w:r>
      <w:r>
        <w:rPr>
          <w:spacing w:val="-2"/>
        </w:rPr>
        <w:t>asesores</w:t>
      </w:r>
      <w:r>
        <w:rPr>
          <w:spacing w:val="-12"/>
        </w:rPr>
        <w:t xml:space="preserve"> </w:t>
      </w:r>
      <w:r>
        <w:rPr>
          <w:spacing w:val="-2"/>
        </w:rPr>
        <w:t>o</w:t>
      </w:r>
      <w:r>
        <w:rPr>
          <w:spacing w:val="-12"/>
        </w:rPr>
        <w:t xml:space="preserve"> </w:t>
      </w:r>
      <w:r>
        <w:rPr>
          <w:spacing w:val="-2"/>
        </w:rPr>
        <w:t>de</w:t>
      </w:r>
      <w:r>
        <w:rPr>
          <w:spacing w:val="-12"/>
        </w:rPr>
        <w:t xml:space="preserve"> </w:t>
      </w:r>
      <w:r>
        <w:rPr>
          <w:spacing w:val="-2"/>
        </w:rPr>
        <w:t>cualquier</w:t>
      </w:r>
      <w:r>
        <w:rPr>
          <w:spacing w:val="-12"/>
        </w:rPr>
        <w:t xml:space="preserve"> </w:t>
      </w:r>
      <w:r>
        <w:rPr>
          <w:spacing w:val="-2"/>
        </w:rPr>
        <w:t>otra</w:t>
      </w:r>
      <w:r>
        <w:rPr>
          <w:spacing w:val="-12"/>
        </w:rPr>
        <w:t xml:space="preserve"> </w:t>
      </w:r>
      <w:r>
        <w:rPr>
          <w:spacing w:val="-2"/>
        </w:rPr>
        <w:t>persona</w:t>
      </w:r>
      <w:r>
        <w:rPr>
          <w:spacing w:val="-12"/>
        </w:rPr>
        <w:t xml:space="preserve"> </w:t>
      </w:r>
      <w:r>
        <w:rPr>
          <w:spacing w:val="-2"/>
        </w:rPr>
        <w:t>que</w:t>
      </w:r>
      <w:r>
        <w:rPr>
          <w:spacing w:val="-12"/>
        </w:rPr>
        <w:t xml:space="preserve"> </w:t>
      </w:r>
      <w:r>
        <w:rPr>
          <w:spacing w:val="-2"/>
        </w:rPr>
        <w:t>en</w:t>
      </w:r>
      <w:r>
        <w:rPr>
          <w:spacing w:val="-12"/>
        </w:rPr>
        <w:t xml:space="preserve"> </w:t>
      </w:r>
      <w:r>
        <w:rPr>
          <w:spacing w:val="-2"/>
        </w:rPr>
        <w:t xml:space="preserve">el </w:t>
      </w:r>
      <w:r>
        <w:t xml:space="preserve">Proceso de </w:t>
      </w:r>
      <w:r w:rsidR="00460639">
        <w:t>Contratación actúe</w:t>
      </w:r>
      <w:r>
        <w:t xml:space="preserve"> en su nombre, es causal suficiente para el rechazo de la Oferta o para la terminación</w:t>
      </w:r>
      <w:r>
        <w:rPr>
          <w:spacing w:val="-6"/>
        </w:rPr>
        <w:t xml:space="preserve"> </w:t>
      </w:r>
      <w:r>
        <w:t>anticipada</w:t>
      </w:r>
      <w:r>
        <w:rPr>
          <w:spacing w:val="-6"/>
        </w:rPr>
        <w:t xml:space="preserve"> </w:t>
      </w:r>
      <w:r>
        <w:t>del</w:t>
      </w:r>
      <w:r>
        <w:rPr>
          <w:spacing w:val="-4"/>
        </w:rPr>
        <w:t xml:space="preserve"> </w:t>
      </w:r>
      <w:r>
        <w:t>contrato,</w:t>
      </w:r>
      <w:r>
        <w:rPr>
          <w:spacing w:val="-7"/>
        </w:rPr>
        <w:t xml:space="preserve"> </w:t>
      </w:r>
      <w:r>
        <w:t>si</w:t>
      </w:r>
      <w:r>
        <w:rPr>
          <w:spacing w:val="-4"/>
        </w:rPr>
        <w:t xml:space="preserve"> </w:t>
      </w:r>
      <w:r>
        <w:t>el</w:t>
      </w:r>
      <w:r>
        <w:rPr>
          <w:spacing w:val="-8"/>
        </w:rPr>
        <w:t xml:space="preserve"> </w:t>
      </w:r>
      <w:r>
        <w:t>incumplimiento</w:t>
      </w:r>
      <w:r>
        <w:rPr>
          <w:spacing w:val="-6"/>
        </w:rPr>
        <w:t xml:space="preserve"> </w:t>
      </w:r>
      <w:r>
        <w:t>ocurre</w:t>
      </w:r>
      <w:r>
        <w:rPr>
          <w:spacing w:val="-6"/>
        </w:rPr>
        <w:t xml:space="preserve"> </w:t>
      </w:r>
      <w:r>
        <w:t>con</w:t>
      </w:r>
      <w:r>
        <w:rPr>
          <w:spacing w:val="-6"/>
        </w:rPr>
        <w:t xml:space="preserve"> </w:t>
      </w:r>
      <w:r>
        <w:t>posterioridad</w:t>
      </w:r>
      <w:r>
        <w:rPr>
          <w:spacing w:val="-6"/>
        </w:rPr>
        <w:t xml:space="preserve"> </w:t>
      </w:r>
      <w:r>
        <w:t>a</w:t>
      </w:r>
      <w:r>
        <w:rPr>
          <w:spacing w:val="-9"/>
        </w:rPr>
        <w:t xml:space="preserve"> </w:t>
      </w:r>
      <w:r w:rsidR="00460639">
        <w:t>la adjudicación</w:t>
      </w:r>
      <w:r>
        <w:rPr>
          <w:spacing w:val="-10"/>
        </w:rPr>
        <w:t xml:space="preserve"> </w:t>
      </w:r>
      <w:r>
        <w:t>del</w:t>
      </w:r>
      <w:r>
        <w:rPr>
          <w:spacing w:val="-4"/>
        </w:rPr>
        <w:t xml:space="preserve"> </w:t>
      </w:r>
      <w:r>
        <w:t>mismo, sin perjuicio de que tal incumplimiento tenga consecuencias adicionales.</w:t>
      </w:r>
    </w:p>
    <w:p w14:paraId="787936FC" w14:textId="77777777" w:rsidR="00C31DAB" w:rsidRDefault="001E79CE" w:rsidP="00C6037C">
      <w:pPr>
        <w:pStyle w:val="Ttulo1"/>
        <w:numPr>
          <w:ilvl w:val="2"/>
          <w:numId w:val="12"/>
        </w:numPr>
        <w:tabs>
          <w:tab w:val="left" w:pos="701"/>
        </w:tabs>
        <w:spacing w:before="225"/>
        <w:ind w:left="0" w:hanging="445"/>
        <w:rPr>
          <w:rFonts w:ascii="Arial MT" w:hAnsi="Arial MT"/>
          <w:b w:val="0"/>
        </w:rPr>
      </w:pPr>
      <w:r>
        <w:rPr>
          <w:w w:val="90"/>
        </w:rPr>
        <w:t>COSTOS</w:t>
      </w:r>
      <w:r>
        <w:rPr>
          <w:spacing w:val="8"/>
        </w:rPr>
        <w:t xml:space="preserve"> </w:t>
      </w:r>
      <w:r>
        <w:rPr>
          <w:w w:val="90"/>
        </w:rPr>
        <w:t>DERIVADOS</w:t>
      </w:r>
      <w:r>
        <w:rPr>
          <w:spacing w:val="12"/>
        </w:rPr>
        <w:t xml:space="preserve"> </w:t>
      </w:r>
      <w:r>
        <w:rPr>
          <w:w w:val="90"/>
        </w:rPr>
        <w:t>DE</w:t>
      </w:r>
      <w:r>
        <w:rPr>
          <w:spacing w:val="11"/>
        </w:rPr>
        <w:t xml:space="preserve"> </w:t>
      </w:r>
      <w:r>
        <w:rPr>
          <w:w w:val="90"/>
        </w:rPr>
        <w:t>PARTICIPAR</w:t>
      </w:r>
      <w:r>
        <w:rPr>
          <w:spacing w:val="11"/>
        </w:rPr>
        <w:t xml:space="preserve"> </w:t>
      </w:r>
      <w:r>
        <w:rPr>
          <w:w w:val="90"/>
        </w:rPr>
        <w:t>DEL</w:t>
      </w:r>
      <w:r>
        <w:rPr>
          <w:spacing w:val="12"/>
        </w:rPr>
        <w:t xml:space="preserve"> </w:t>
      </w:r>
      <w:r>
        <w:rPr>
          <w:w w:val="90"/>
        </w:rPr>
        <w:t>PROCESO</w:t>
      </w:r>
      <w:r>
        <w:rPr>
          <w:spacing w:val="13"/>
        </w:rPr>
        <w:t xml:space="preserve"> </w:t>
      </w:r>
      <w:r>
        <w:rPr>
          <w:w w:val="90"/>
        </w:rPr>
        <w:t>DE</w:t>
      </w:r>
      <w:r>
        <w:rPr>
          <w:spacing w:val="7"/>
        </w:rPr>
        <w:t xml:space="preserve"> </w:t>
      </w:r>
      <w:r>
        <w:rPr>
          <w:spacing w:val="-2"/>
          <w:w w:val="90"/>
        </w:rPr>
        <w:t>CONTRATACIÓN</w:t>
      </w:r>
      <w:r>
        <w:rPr>
          <w:rFonts w:ascii="Arial MT" w:hAnsi="Arial MT"/>
          <w:b w:val="0"/>
          <w:spacing w:val="-2"/>
          <w:w w:val="90"/>
        </w:rPr>
        <w:t>.</w:t>
      </w:r>
    </w:p>
    <w:p w14:paraId="5D3F54A3" w14:textId="77777777" w:rsidR="00C31DAB" w:rsidRDefault="00C31DAB" w:rsidP="00C6037C">
      <w:pPr>
        <w:pStyle w:val="Textoindependiente"/>
        <w:spacing w:before="4"/>
      </w:pPr>
    </w:p>
    <w:p w14:paraId="619ECB0D" w14:textId="5D1B9A89" w:rsidR="00C31DAB" w:rsidRDefault="001E79CE" w:rsidP="00C6037C">
      <w:pPr>
        <w:pStyle w:val="Textoindependiente"/>
        <w:jc w:val="both"/>
      </w:pPr>
      <w:r>
        <w:t>Los</w:t>
      </w:r>
      <w:r>
        <w:rPr>
          <w:spacing w:val="-6"/>
        </w:rPr>
        <w:t xml:space="preserve"> </w:t>
      </w:r>
      <w:r>
        <w:t>costos</w:t>
      </w:r>
      <w:r>
        <w:rPr>
          <w:spacing w:val="-6"/>
        </w:rPr>
        <w:t xml:space="preserve"> </w:t>
      </w:r>
      <w:r>
        <w:t>y</w:t>
      </w:r>
      <w:r>
        <w:rPr>
          <w:spacing w:val="-6"/>
        </w:rPr>
        <w:t xml:space="preserve"> </w:t>
      </w:r>
      <w:r>
        <w:t>gastos</w:t>
      </w:r>
      <w:r>
        <w:rPr>
          <w:spacing w:val="-6"/>
        </w:rPr>
        <w:t xml:space="preserve"> </w:t>
      </w:r>
      <w:r>
        <w:t>en</w:t>
      </w:r>
      <w:r>
        <w:rPr>
          <w:spacing w:val="-9"/>
        </w:rPr>
        <w:t xml:space="preserve"> </w:t>
      </w:r>
      <w:r>
        <w:t>que</w:t>
      </w:r>
      <w:r>
        <w:rPr>
          <w:spacing w:val="-9"/>
        </w:rPr>
        <w:t xml:space="preserve"> </w:t>
      </w:r>
      <w:r>
        <w:t>los</w:t>
      </w:r>
      <w:r>
        <w:rPr>
          <w:spacing w:val="-10"/>
        </w:rPr>
        <w:t xml:space="preserve"> </w:t>
      </w:r>
      <w:r>
        <w:t>interesados</w:t>
      </w:r>
      <w:r>
        <w:rPr>
          <w:spacing w:val="-10"/>
        </w:rPr>
        <w:t xml:space="preserve"> </w:t>
      </w:r>
      <w:r>
        <w:t>incurran</w:t>
      </w:r>
      <w:r>
        <w:rPr>
          <w:spacing w:val="-5"/>
        </w:rPr>
        <w:t xml:space="preserve"> </w:t>
      </w:r>
      <w:r>
        <w:t>con</w:t>
      </w:r>
      <w:r>
        <w:rPr>
          <w:spacing w:val="-5"/>
        </w:rPr>
        <w:t xml:space="preserve"> </w:t>
      </w:r>
      <w:r>
        <w:t>ocasión</w:t>
      </w:r>
      <w:r>
        <w:rPr>
          <w:spacing w:val="-5"/>
        </w:rPr>
        <w:t xml:space="preserve"> </w:t>
      </w:r>
      <w:r>
        <w:t>del</w:t>
      </w:r>
      <w:r>
        <w:rPr>
          <w:spacing w:val="-3"/>
        </w:rPr>
        <w:t xml:space="preserve"> </w:t>
      </w:r>
      <w:r>
        <w:t>análisis</w:t>
      </w:r>
      <w:r>
        <w:rPr>
          <w:spacing w:val="-10"/>
        </w:rPr>
        <w:t xml:space="preserve"> </w:t>
      </w:r>
      <w:r>
        <w:t>de</w:t>
      </w:r>
      <w:r>
        <w:rPr>
          <w:spacing w:val="-9"/>
        </w:rPr>
        <w:t xml:space="preserve"> </w:t>
      </w:r>
      <w:r>
        <w:t>los Documentos</w:t>
      </w:r>
      <w:r>
        <w:rPr>
          <w:spacing w:val="-5"/>
        </w:rPr>
        <w:t xml:space="preserve"> </w:t>
      </w:r>
      <w:r>
        <w:t>del</w:t>
      </w:r>
      <w:r>
        <w:rPr>
          <w:spacing w:val="-2"/>
        </w:rPr>
        <w:t xml:space="preserve"> </w:t>
      </w:r>
      <w:r>
        <w:t xml:space="preserve">Proceso, la presentación de observaciones, la preparación y presentación de las Ofertas, la presentación </w:t>
      </w:r>
      <w:r>
        <w:lastRenderedPageBreak/>
        <w:t>de observaciones</w:t>
      </w:r>
      <w:r>
        <w:rPr>
          <w:spacing w:val="-14"/>
        </w:rPr>
        <w:t xml:space="preserve"> </w:t>
      </w:r>
      <w:r>
        <w:t>a</w:t>
      </w:r>
      <w:r>
        <w:rPr>
          <w:spacing w:val="-5"/>
        </w:rPr>
        <w:t xml:space="preserve"> </w:t>
      </w:r>
      <w:r>
        <w:t>las mismas,</w:t>
      </w:r>
      <w:r>
        <w:rPr>
          <w:spacing w:val="-3"/>
        </w:rPr>
        <w:t xml:space="preserve"> </w:t>
      </w:r>
      <w:r>
        <w:t xml:space="preserve">la </w:t>
      </w:r>
      <w:r w:rsidR="00460639">
        <w:t>asistencia</w:t>
      </w:r>
      <w:r>
        <w:rPr>
          <w:spacing w:val="-14"/>
        </w:rPr>
        <w:t xml:space="preserve"> </w:t>
      </w:r>
      <w:r>
        <w:t>audiencias</w:t>
      </w:r>
      <w:r>
        <w:rPr>
          <w:spacing w:val="-14"/>
        </w:rPr>
        <w:t xml:space="preserve"> </w:t>
      </w:r>
      <w:r>
        <w:t>públicas</w:t>
      </w:r>
      <w:r>
        <w:rPr>
          <w:spacing w:val="-13"/>
        </w:rPr>
        <w:t xml:space="preserve"> </w:t>
      </w:r>
      <w:r>
        <w:t>y</w:t>
      </w:r>
      <w:r>
        <w:rPr>
          <w:spacing w:val="-14"/>
        </w:rPr>
        <w:t xml:space="preserve"> </w:t>
      </w:r>
      <w:r>
        <w:t>cualquier</w:t>
      </w:r>
      <w:r>
        <w:rPr>
          <w:spacing w:val="-14"/>
        </w:rPr>
        <w:t xml:space="preserve"> </w:t>
      </w:r>
      <w:r>
        <w:t>otro</w:t>
      </w:r>
      <w:r>
        <w:rPr>
          <w:spacing w:val="-14"/>
        </w:rPr>
        <w:t xml:space="preserve"> </w:t>
      </w:r>
      <w:r>
        <w:t>costo</w:t>
      </w:r>
      <w:r>
        <w:rPr>
          <w:spacing w:val="-14"/>
        </w:rPr>
        <w:t xml:space="preserve"> </w:t>
      </w:r>
      <w:r>
        <w:t>o</w:t>
      </w:r>
      <w:r>
        <w:rPr>
          <w:spacing w:val="-14"/>
        </w:rPr>
        <w:t xml:space="preserve"> </w:t>
      </w:r>
      <w:r>
        <w:t>gasto</w:t>
      </w:r>
      <w:r>
        <w:rPr>
          <w:spacing w:val="-14"/>
        </w:rPr>
        <w:t xml:space="preserve"> </w:t>
      </w:r>
      <w:r>
        <w:t>relacionado</w:t>
      </w:r>
      <w:r>
        <w:rPr>
          <w:spacing w:val="-14"/>
        </w:rPr>
        <w:t xml:space="preserve"> </w:t>
      </w:r>
      <w:r>
        <w:t xml:space="preserve">con </w:t>
      </w:r>
      <w:r>
        <w:rPr>
          <w:spacing w:val="-2"/>
        </w:rPr>
        <w:t>la</w:t>
      </w:r>
      <w:r>
        <w:rPr>
          <w:spacing w:val="-12"/>
        </w:rPr>
        <w:t xml:space="preserve"> </w:t>
      </w:r>
      <w:r>
        <w:rPr>
          <w:spacing w:val="-2"/>
        </w:rPr>
        <w:t>participación</w:t>
      </w:r>
      <w:r>
        <w:rPr>
          <w:spacing w:val="-12"/>
        </w:rPr>
        <w:t xml:space="preserve"> </w:t>
      </w:r>
      <w:r w:rsidR="00460639">
        <w:rPr>
          <w:spacing w:val="-2"/>
        </w:rPr>
        <w:t>en el</w:t>
      </w:r>
      <w:r>
        <w:rPr>
          <w:spacing w:val="-12"/>
        </w:rPr>
        <w:t xml:space="preserve"> </w:t>
      </w:r>
      <w:r>
        <w:rPr>
          <w:spacing w:val="-2"/>
        </w:rPr>
        <w:t>Proceso</w:t>
      </w:r>
      <w:r>
        <w:rPr>
          <w:spacing w:val="-7"/>
        </w:rPr>
        <w:t xml:space="preserve"> </w:t>
      </w:r>
      <w:r>
        <w:rPr>
          <w:spacing w:val="-2"/>
        </w:rPr>
        <w:t>de</w:t>
      </w:r>
      <w:r>
        <w:rPr>
          <w:spacing w:val="-8"/>
        </w:rPr>
        <w:t xml:space="preserve"> </w:t>
      </w:r>
      <w:r>
        <w:rPr>
          <w:spacing w:val="-2"/>
        </w:rPr>
        <w:t>Contratación</w:t>
      </w:r>
      <w:r>
        <w:rPr>
          <w:spacing w:val="-6"/>
        </w:rPr>
        <w:t xml:space="preserve"> </w:t>
      </w:r>
      <w:r>
        <w:rPr>
          <w:spacing w:val="-2"/>
        </w:rPr>
        <w:t>estará</w:t>
      </w:r>
      <w:r>
        <w:rPr>
          <w:spacing w:val="-10"/>
        </w:rPr>
        <w:t xml:space="preserve"> </w:t>
      </w:r>
      <w:r>
        <w:rPr>
          <w:spacing w:val="-2"/>
        </w:rPr>
        <w:t>a</w:t>
      </w:r>
      <w:r>
        <w:rPr>
          <w:spacing w:val="-11"/>
        </w:rPr>
        <w:t xml:space="preserve"> </w:t>
      </w:r>
      <w:r>
        <w:rPr>
          <w:spacing w:val="-2"/>
        </w:rPr>
        <w:t>cargo</w:t>
      </w:r>
      <w:r>
        <w:rPr>
          <w:spacing w:val="-7"/>
        </w:rPr>
        <w:t xml:space="preserve"> </w:t>
      </w:r>
      <w:r>
        <w:rPr>
          <w:spacing w:val="-2"/>
        </w:rPr>
        <w:t>exclusivo</w:t>
      </w:r>
      <w:r>
        <w:rPr>
          <w:spacing w:val="-10"/>
        </w:rPr>
        <w:t xml:space="preserve"> </w:t>
      </w:r>
      <w:r>
        <w:rPr>
          <w:spacing w:val="-2"/>
        </w:rPr>
        <w:t>de</w:t>
      </w:r>
      <w:r>
        <w:rPr>
          <w:spacing w:val="-11"/>
        </w:rPr>
        <w:t xml:space="preserve"> </w:t>
      </w:r>
      <w:r>
        <w:rPr>
          <w:spacing w:val="-2"/>
        </w:rPr>
        <w:t>los</w:t>
      </w:r>
      <w:r>
        <w:rPr>
          <w:spacing w:val="-9"/>
        </w:rPr>
        <w:t xml:space="preserve"> </w:t>
      </w:r>
      <w:r>
        <w:rPr>
          <w:spacing w:val="-2"/>
        </w:rPr>
        <w:t>interesados y</w:t>
      </w:r>
      <w:r>
        <w:rPr>
          <w:spacing w:val="-12"/>
        </w:rPr>
        <w:t xml:space="preserve"> </w:t>
      </w:r>
      <w:r>
        <w:rPr>
          <w:spacing w:val="-2"/>
        </w:rPr>
        <w:t>Proponentes.</w:t>
      </w:r>
    </w:p>
    <w:p w14:paraId="7CDD50DD" w14:textId="77777777" w:rsidR="00C31DAB" w:rsidRDefault="00C31DAB" w:rsidP="00C6037C">
      <w:pPr>
        <w:pStyle w:val="Textoindependiente"/>
        <w:spacing w:before="215"/>
      </w:pPr>
    </w:p>
    <w:p w14:paraId="517422DF" w14:textId="77777777" w:rsidR="00C31DAB" w:rsidRDefault="001E79CE" w:rsidP="00C6037C">
      <w:pPr>
        <w:pStyle w:val="Ttulo1"/>
        <w:numPr>
          <w:ilvl w:val="2"/>
          <w:numId w:val="12"/>
        </w:numPr>
        <w:tabs>
          <w:tab w:val="left" w:pos="759"/>
        </w:tabs>
        <w:ind w:left="0" w:hanging="503"/>
      </w:pPr>
      <w:r>
        <w:rPr>
          <w:spacing w:val="-2"/>
        </w:rPr>
        <w:t>COMUNICACIONES.</w:t>
      </w:r>
    </w:p>
    <w:p w14:paraId="6F6AB720" w14:textId="77777777" w:rsidR="00C31DAB" w:rsidRDefault="00C31DAB" w:rsidP="00C6037C">
      <w:pPr>
        <w:pStyle w:val="Textoindependiente"/>
        <w:spacing w:before="3"/>
        <w:rPr>
          <w:rFonts w:ascii="Arial"/>
          <w:b/>
        </w:rPr>
      </w:pPr>
    </w:p>
    <w:p w14:paraId="6C0038F7" w14:textId="77777777" w:rsidR="00C31DAB" w:rsidRDefault="001E79CE" w:rsidP="00C6037C">
      <w:pPr>
        <w:pStyle w:val="Textoindependiente"/>
        <w:spacing w:before="1"/>
        <w:jc w:val="both"/>
      </w:pPr>
      <w:r>
        <w:t>Toda</w:t>
      </w:r>
      <w:r>
        <w:rPr>
          <w:spacing w:val="-8"/>
        </w:rPr>
        <w:t xml:space="preserve"> </w:t>
      </w:r>
      <w:r>
        <w:t>la</w:t>
      </w:r>
      <w:r>
        <w:rPr>
          <w:spacing w:val="-5"/>
        </w:rPr>
        <w:t xml:space="preserve"> </w:t>
      </w:r>
      <w:r>
        <w:t>correspondencia</w:t>
      </w:r>
      <w:r>
        <w:rPr>
          <w:spacing w:val="-8"/>
        </w:rPr>
        <w:t xml:space="preserve"> </w:t>
      </w:r>
      <w:r>
        <w:t>que</w:t>
      </w:r>
      <w:r>
        <w:rPr>
          <w:spacing w:val="-5"/>
        </w:rPr>
        <w:t xml:space="preserve"> </w:t>
      </w:r>
      <w:r>
        <w:t>se</w:t>
      </w:r>
      <w:r>
        <w:rPr>
          <w:spacing w:val="-5"/>
        </w:rPr>
        <w:t xml:space="preserve"> </w:t>
      </w:r>
      <w:r>
        <w:t>genere</w:t>
      </w:r>
      <w:r>
        <w:rPr>
          <w:spacing w:val="-5"/>
        </w:rPr>
        <w:t xml:space="preserve"> </w:t>
      </w:r>
      <w:r>
        <w:t>con</w:t>
      </w:r>
      <w:r>
        <w:rPr>
          <w:spacing w:val="-5"/>
        </w:rPr>
        <w:t xml:space="preserve"> </w:t>
      </w:r>
      <w:r>
        <w:t>ocasión</w:t>
      </w:r>
      <w:r>
        <w:rPr>
          <w:spacing w:val="-8"/>
        </w:rPr>
        <w:t xml:space="preserve"> </w:t>
      </w:r>
      <w:r>
        <w:t>del</w:t>
      </w:r>
      <w:r>
        <w:rPr>
          <w:spacing w:val="-3"/>
        </w:rPr>
        <w:t xml:space="preserve"> </w:t>
      </w:r>
      <w:r>
        <w:t>presente</w:t>
      </w:r>
      <w:r>
        <w:rPr>
          <w:spacing w:val="-5"/>
        </w:rPr>
        <w:t xml:space="preserve"> </w:t>
      </w:r>
      <w:r>
        <w:t>proceso</w:t>
      </w:r>
      <w:r>
        <w:rPr>
          <w:spacing w:val="-5"/>
        </w:rPr>
        <w:t xml:space="preserve"> </w:t>
      </w:r>
      <w:r>
        <w:t>de</w:t>
      </w:r>
      <w:r>
        <w:rPr>
          <w:spacing w:val="-5"/>
        </w:rPr>
        <w:t xml:space="preserve"> </w:t>
      </w:r>
      <w:r>
        <w:t>selección</w:t>
      </w:r>
      <w:r>
        <w:rPr>
          <w:spacing w:val="-5"/>
        </w:rPr>
        <w:t xml:space="preserve"> </w:t>
      </w:r>
      <w:r>
        <w:t>deberá</w:t>
      </w:r>
      <w:r>
        <w:rPr>
          <w:spacing w:val="-5"/>
        </w:rPr>
        <w:t xml:space="preserve"> </w:t>
      </w:r>
      <w:r>
        <w:t>ser</w:t>
      </w:r>
      <w:r>
        <w:rPr>
          <w:spacing w:val="-8"/>
        </w:rPr>
        <w:t xml:space="preserve"> </w:t>
      </w:r>
      <w:r>
        <w:t>remitida</w:t>
      </w:r>
      <w:r>
        <w:rPr>
          <w:spacing w:val="-8"/>
        </w:rPr>
        <w:t xml:space="preserve"> </w:t>
      </w:r>
      <w:r>
        <w:t>a través de la Plataforma en el SECOP II de acuerdo con lo establecido en dicha sección. El MUNICIPIO no atenderá consultas, observaciones o inquietudes vía telefónica ni verbalmente. En ese sentido, los interesados o proponentes que tengan dudas frente a cualquier asunto relacionado con el proceso de selección deberán formular su consulta, observación o inquietud por escrito, a través de los mecanismos indicados en el inciso que antecede. Así mismo, se indica que todas las respuestas emitidas por EL MUNICIPIO</w:t>
      </w:r>
      <w:r>
        <w:rPr>
          <w:spacing w:val="-12"/>
        </w:rPr>
        <w:t xml:space="preserve"> </w:t>
      </w:r>
      <w:r>
        <w:t>a</w:t>
      </w:r>
      <w:r>
        <w:rPr>
          <w:spacing w:val="-12"/>
        </w:rPr>
        <w:t xml:space="preserve"> </w:t>
      </w:r>
      <w:r>
        <w:t>las</w:t>
      </w:r>
      <w:r>
        <w:rPr>
          <w:spacing w:val="-13"/>
        </w:rPr>
        <w:t xml:space="preserve"> </w:t>
      </w:r>
      <w:r>
        <w:t>consultas,</w:t>
      </w:r>
      <w:r>
        <w:rPr>
          <w:spacing w:val="-13"/>
        </w:rPr>
        <w:t xml:space="preserve"> </w:t>
      </w:r>
      <w:r>
        <w:t>observaciones</w:t>
      </w:r>
      <w:r>
        <w:rPr>
          <w:spacing w:val="-13"/>
        </w:rPr>
        <w:t xml:space="preserve"> </w:t>
      </w:r>
      <w:r>
        <w:t>o</w:t>
      </w:r>
      <w:r>
        <w:rPr>
          <w:spacing w:val="-12"/>
        </w:rPr>
        <w:t xml:space="preserve"> </w:t>
      </w:r>
      <w:r>
        <w:t>inquietudes</w:t>
      </w:r>
      <w:r>
        <w:rPr>
          <w:spacing w:val="-13"/>
        </w:rPr>
        <w:t xml:space="preserve"> </w:t>
      </w:r>
      <w:r>
        <w:t>formuladas</w:t>
      </w:r>
      <w:r>
        <w:rPr>
          <w:spacing w:val="-13"/>
        </w:rPr>
        <w:t xml:space="preserve"> </w:t>
      </w:r>
      <w:r>
        <w:t>serán</w:t>
      </w:r>
      <w:r>
        <w:rPr>
          <w:spacing w:val="-12"/>
        </w:rPr>
        <w:t xml:space="preserve"> </w:t>
      </w:r>
      <w:r>
        <w:t>publicadas</w:t>
      </w:r>
      <w:r>
        <w:rPr>
          <w:spacing w:val="-13"/>
        </w:rPr>
        <w:t xml:space="preserve"> </w:t>
      </w:r>
      <w:r>
        <w:t>en</w:t>
      </w:r>
      <w:r>
        <w:rPr>
          <w:spacing w:val="-12"/>
        </w:rPr>
        <w:t xml:space="preserve"> </w:t>
      </w:r>
      <w:r>
        <w:t>el</w:t>
      </w:r>
      <w:r>
        <w:rPr>
          <w:spacing w:val="-10"/>
        </w:rPr>
        <w:t xml:space="preserve"> </w:t>
      </w:r>
      <w:r>
        <w:t>SECOP</w:t>
      </w:r>
      <w:r>
        <w:rPr>
          <w:spacing w:val="-14"/>
        </w:rPr>
        <w:t xml:space="preserve"> </w:t>
      </w:r>
      <w:r>
        <w:t>II,</w:t>
      </w:r>
      <w:r>
        <w:rPr>
          <w:spacing w:val="-13"/>
        </w:rPr>
        <w:t xml:space="preserve"> </w:t>
      </w:r>
      <w:r>
        <w:t>dentro de los términos previstos en el cronograma del proceso de selección.</w:t>
      </w:r>
    </w:p>
    <w:p w14:paraId="5F963CC3" w14:textId="77777777" w:rsidR="00C31DAB" w:rsidRDefault="001E79CE" w:rsidP="00C6037C">
      <w:pPr>
        <w:pStyle w:val="Textoindependiente"/>
        <w:spacing w:before="228" w:line="242" w:lineRule="auto"/>
        <w:jc w:val="both"/>
      </w:pPr>
      <w:r>
        <w:t>Toda comunicación, deberá contener: (i) el número del Proceso de Contratación; (ii) los datos del remitente que incluyen nombre; (iii) identificación de los anexos presentados con la comunicación.</w:t>
      </w:r>
    </w:p>
    <w:p w14:paraId="21A5E75F" w14:textId="77777777" w:rsidR="00C31DAB" w:rsidRDefault="001E79CE" w:rsidP="00C6037C">
      <w:pPr>
        <w:pStyle w:val="Textoindependiente"/>
        <w:spacing w:before="228"/>
        <w:jc w:val="both"/>
      </w:pPr>
      <w:r>
        <w:t>La Alcaldía Municipal de Soledad, responderá las comunicaciones que reciba a través de la Plataforma SECOP II.</w:t>
      </w:r>
    </w:p>
    <w:p w14:paraId="74A9FBE1" w14:textId="77777777" w:rsidR="00C31DAB" w:rsidRDefault="00C31DAB" w:rsidP="00C6037C">
      <w:pPr>
        <w:pStyle w:val="Textoindependiente"/>
        <w:spacing w:before="226"/>
      </w:pPr>
    </w:p>
    <w:p w14:paraId="3830D4CF" w14:textId="77777777" w:rsidR="00C31DAB" w:rsidRDefault="001E79CE" w:rsidP="00C6037C">
      <w:pPr>
        <w:pStyle w:val="Ttulo1"/>
        <w:numPr>
          <w:ilvl w:val="2"/>
          <w:numId w:val="12"/>
        </w:numPr>
        <w:tabs>
          <w:tab w:val="left" w:pos="759"/>
        </w:tabs>
        <w:ind w:left="0" w:hanging="503"/>
      </w:pPr>
      <w:r>
        <w:rPr>
          <w:spacing w:val="-2"/>
        </w:rPr>
        <w:t>IDIOMA.</w:t>
      </w:r>
    </w:p>
    <w:p w14:paraId="4460DC98" w14:textId="77777777" w:rsidR="00C31DAB" w:rsidRDefault="00C31DAB" w:rsidP="00C6037C">
      <w:pPr>
        <w:pStyle w:val="Textoindependiente"/>
        <w:spacing w:before="4"/>
        <w:rPr>
          <w:rFonts w:ascii="Arial"/>
          <w:b/>
        </w:rPr>
      </w:pPr>
    </w:p>
    <w:p w14:paraId="52FB936D" w14:textId="47F717A8" w:rsidR="00C31DAB" w:rsidRDefault="001E79CE" w:rsidP="00C6037C">
      <w:pPr>
        <w:pStyle w:val="Textoindependiente"/>
        <w:jc w:val="both"/>
      </w:pPr>
      <w:r>
        <w:t>Los</w:t>
      </w:r>
      <w:r>
        <w:rPr>
          <w:spacing w:val="-5"/>
        </w:rPr>
        <w:t xml:space="preserve"> </w:t>
      </w:r>
      <w:r>
        <w:t>documentos</w:t>
      </w:r>
      <w:r>
        <w:rPr>
          <w:spacing w:val="-1"/>
        </w:rPr>
        <w:t xml:space="preserve"> </w:t>
      </w:r>
      <w:r>
        <w:t>y</w:t>
      </w:r>
      <w:r>
        <w:rPr>
          <w:spacing w:val="-1"/>
        </w:rPr>
        <w:t xml:space="preserve"> </w:t>
      </w:r>
      <w:r>
        <w:t>las</w:t>
      </w:r>
      <w:r>
        <w:rPr>
          <w:spacing w:val="-1"/>
        </w:rPr>
        <w:t xml:space="preserve"> </w:t>
      </w:r>
      <w:r>
        <w:t>comunicaciones</w:t>
      </w:r>
      <w:r>
        <w:rPr>
          <w:spacing w:val="-1"/>
        </w:rPr>
        <w:t xml:space="preserve"> </w:t>
      </w:r>
      <w:r>
        <w:t>entregadas,</w:t>
      </w:r>
      <w:r>
        <w:rPr>
          <w:spacing w:val="-1"/>
        </w:rPr>
        <w:t xml:space="preserve"> </w:t>
      </w:r>
      <w:r>
        <w:t>enviadas</w:t>
      </w:r>
      <w:r>
        <w:rPr>
          <w:spacing w:val="-1"/>
        </w:rPr>
        <w:t xml:space="preserve"> </w:t>
      </w:r>
      <w:r>
        <w:t>o expedidas</w:t>
      </w:r>
      <w:r>
        <w:rPr>
          <w:spacing w:val="-1"/>
        </w:rPr>
        <w:t xml:space="preserve"> </w:t>
      </w:r>
      <w:r>
        <w:t>por</w:t>
      </w:r>
      <w:r>
        <w:rPr>
          <w:spacing w:val="-4"/>
        </w:rPr>
        <w:t xml:space="preserve"> </w:t>
      </w:r>
      <w:r>
        <w:t>los Proponentes</w:t>
      </w:r>
      <w:r>
        <w:rPr>
          <w:spacing w:val="-14"/>
        </w:rPr>
        <w:t xml:space="preserve"> </w:t>
      </w:r>
      <w:r>
        <w:t>o</w:t>
      </w:r>
      <w:r>
        <w:rPr>
          <w:spacing w:val="-14"/>
        </w:rPr>
        <w:t xml:space="preserve"> </w:t>
      </w:r>
      <w:r>
        <w:t>por</w:t>
      </w:r>
      <w:r>
        <w:rPr>
          <w:spacing w:val="-14"/>
        </w:rPr>
        <w:t xml:space="preserve"> </w:t>
      </w:r>
      <w:r>
        <w:t>terceros para</w:t>
      </w:r>
      <w:r>
        <w:rPr>
          <w:spacing w:val="-11"/>
        </w:rPr>
        <w:t xml:space="preserve"> </w:t>
      </w:r>
      <w:r>
        <w:t>efectos</w:t>
      </w:r>
      <w:r>
        <w:rPr>
          <w:spacing w:val="-11"/>
        </w:rPr>
        <w:t xml:space="preserve"> </w:t>
      </w:r>
      <w:r>
        <w:t>del</w:t>
      </w:r>
      <w:r>
        <w:rPr>
          <w:spacing w:val="-9"/>
        </w:rPr>
        <w:t xml:space="preserve"> </w:t>
      </w:r>
      <w:r>
        <w:t>Proceso</w:t>
      </w:r>
      <w:r>
        <w:rPr>
          <w:spacing w:val="-11"/>
        </w:rPr>
        <w:t xml:space="preserve"> </w:t>
      </w:r>
      <w:r>
        <w:t>de</w:t>
      </w:r>
      <w:r>
        <w:rPr>
          <w:spacing w:val="-8"/>
        </w:rPr>
        <w:t xml:space="preserve"> </w:t>
      </w:r>
      <w:r>
        <w:t>Contratación,</w:t>
      </w:r>
      <w:r>
        <w:rPr>
          <w:spacing w:val="-11"/>
        </w:rPr>
        <w:t xml:space="preserve"> </w:t>
      </w:r>
      <w:r>
        <w:t>o</w:t>
      </w:r>
      <w:r>
        <w:rPr>
          <w:spacing w:val="-8"/>
        </w:rPr>
        <w:t xml:space="preserve"> </w:t>
      </w:r>
      <w:r>
        <w:t>para</w:t>
      </w:r>
      <w:r>
        <w:rPr>
          <w:spacing w:val="-7"/>
        </w:rPr>
        <w:t xml:space="preserve"> </w:t>
      </w:r>
      <w:r>
        <w:t>ser</w:t>
      </w:r>
      <w:r>
        <w:rPr>
          <w:spacing w:val="-7"/>
        </w:rPr>
        <w:t xml:space="preserve"> </w:t>
      </w:r>
      <w:r w:rsidR="00460639">
        <w:t>tenidos en</w:t>
      </w:r>
      <w:r>
        <w:t xml:space="preserve"> cuenta en el mismo, deben ser otorgados en castellano. La Oferta y sus anexos deben ser</w:t>
      </w:r>
      <w:r>
        <w:rPr>
          <w:spacing w:val="-6"/>
        </w:rPr>
        <w:t xml:space="preserve"> </w:t>
      </w:r>
      <w:r>
        <w:t>presentados</w:t>
      </w:r>
      <w:r>
        <w:rPr>
          <w:spacing w:val="-7"/>
        </w:rPr>
        <w:t xml:space="preserve"> </w:t>
      </w:r>
      <w:r>
        <w:t>en</w:t>
      </w:r>
      <w:r>
        <w:rPr>
          <w:spacing w:val="-13"/>
        </w:rPr>
        <w:t xml:space="preserve"> </w:t>
      </w:r>
      <w:r>
        <w:t>castellano.</w:t>
      </w:r>
      <w:r>
        <w:rPr>
          <w:spacing w:val="-13"/>
        </w:rPr>
        <w:t xml:space="preserve"> </w:t>
      </w:r>
      <w:r>
        <w:t>Los</w:t>
      </w:r>
      <w:r>
        <w:rPr>
          <w:spacing w:val="-10"/>
        </w:rPr>
        <w:t xml:space="preserve"> </w:t>
      </w:r>
      <w:r>
        <w:t>documentos</w:t>
      </w:r>
      <w:r>
        <w:rPr>
          <w:spacing w:val="-6"/>
        </w:rPr>
        <w:t xml:space="preserve"> </w:t>
      </w:r>
      <w:r>
        <w:t>con</w:t>
      </w:r>
      <w:r>
        <w:rPr>
          <w:spacing w:val="-10"/>
        </w:rPr>
        <w:t xml:space="preserve"> </w:t>
      </w:r>
      <w:r>
        <w:t>los</w:t>
      </w:r>
      <w:r>
        <w:rPr>
          <w:spacing w:val="-10"/>
        </w:rPr>
        <w:t xml:space="preserve"> </w:t>
      </w:r>
      <w:r>
        <w:t>cuales</w:t>
      </w:r>
      <w:r>
        <w:rPr>
          <w:spacing w:val="-10"/>
        </w:rPr>
        <w:t xml:space="preserve"> </w:t>
      </w:r>
      <w:r>
        <w:t xml:space="preserve">los </w:t>
      </w:r>
      <w:r>
        <w:rPr>
          <w:spacing w:val="-2"/>
        </w:rPr>
        <w:t>Proponentes</w:t>
      </w:r>
      <w:r>
        <w:rPr>
          <w:spacing w:val="-12"/>
        </w:rPr>
        <w:t xml:space="preserve"> </w:t>
      </w:r>
      <w:r>
        <w:rPr>
          <w:spacing w:val="-2"/>
        </w:rPr>
        <w:t>acrediten</w:t>
      </w:r>
      <w:r w:rsidR="00460639">
        <w:rPr>
          <w:spacing w:val="-2"/>
        </w:rPr>
        <w:t xml:space="preserve"> </w:t>
      </w:r>
      <w:r>
        <w:rPr>
          <w:spacing w:val="-2"/>
        </w:rPr>
        <w:t>los</w:t>
      </w:r>
      <w:r>
        <w:rPr>
          <w:spacing w:val="-10"/>
        </w:rPr>
        <w:t xml:space="preserve"> </w:t>
      </w:r>
      <w:r>
        <w:rPr>
          <w:spacing w:val="-2"/>
        </w:rPr>
        <w:t>requisitos habilitantes</w:t>
      </w:r>
      <w:r>
        <w:rPr>
          <w:spacing w:val="-4"/>
        </w:rPr>
        <w:t xml:space="preserve"> </w:t>
      </w:r>
      <w:r>
        <w:rPr>
          <w:spacing w:val="-2"/>
        </w:rPr>
        <w:t>de</w:t>
      </w:r>
      <w:r>
        <w:rPr>
          <w:spacing w:val="-3"/>
        </w:rPr>
        <w:t xml:space="preserve"> </w:t>
      </w:r>
      <w:r>
        <w:rPr>
          <w:spacing w:val="-2"/>
        </w:rPr>
        <w:t>que</w:t>
      </w:r>
      <w:r>
        <w:rPr>
          <w:spacing w:val="-3"/>
        </w:rPr>
        <w:t xml:space="preserve"> </w:t>
      </w:r>
      <w:r>
        <w:rPr>
          <w:spacing w:val="-2"/>
        </w:rPr>
        <w:t>trata</w:t>
      </w:r>
      <w:r>
        <w:rPr>
          <w:spacing w:val="-3"/>
        </w:rPr>
        <w:t xml:space="preserve"> </w:t>
      </w:r>
      <w:r>
        <w:rPr>
          <w:spacing w:val="-2"/>
        </w:rPr>
        <w:t>el</w:t>
      </w:r>
      <w:r>
        <w:rPr>
          <w:spacing w:val="-3"/>
        </w:rPr>
        <w:t xml:space="preserve"> </w:t>
      </w:r>
      <w:r>
        <w:rPr>
          <w:spacing w:val="-2"/>
        </w:rPr>
        <w:t>Capítulo</w:t>
      </w:r>
      <w:r>
        <w:rPr>
          <w:spacing w:val="-3"/>
        </w:rPr>
        <w:t xml:space="preserve"> </w:t>
      </w:r>
      <w:r>
        <w:rPr>
          <w:spacing w:val="-2"/>
        </w:rPr>
        <w:t>3,</w:t>
      </w:r>
      <w:r>
        <w:rPr>
          <w:spacing w:val="-4"/>
        </w:rPr>
        <w:t xml:space="preserve"> </w:t>
      </w:r>
      <w:r>
        <w:rPr>
          <w:spacing w:val="-2"/>
        </w:rPr>
        <w:t>que estén</w:t>
      </w:r>
      <w:r>
        <w:rPr>
          <w:spacing w:val="-3"/>
        </w:rPr>
        <w:t xml:space="preserve"> </w:t>
      </w:r>
      <w:r>
        <w:rPr>
          <w:spacing w:val="-2"/>
        </w:rPr>
        <w:t>en</w:t>
      </w:r>
      <w:r>
        <w:rPr>
          <w:spacing w:val="-3"/>
        </w:rPr>
        <w:t xml:space="preserve"> </w:t>
      </w:r>
      <w:r>
        <w:rPr>
          <w:spacing w:val="-2"/>
        </w:rPr>
        <w:t>una lengua</w:t>
      </w:r>
      <w:r>
        <w:rPr>
          <w:spacing w:val="-3"/>
        </w:rPr>
        <w:t xml:space="preserve"> </w:t>
      </w:r>
      <w:r>
        <w:rPr>
          <w:spacing w:val="-2"/>
        </w:rPr>
        <w:t xml:space="preserve">extranjera, </w:t>
      </w:r>
      <w:r>
        <w:rPr>
          <w:w w:val="90"/>
        </w:rPr>
        <w:t>deben ser traducidos al castellano y presentarse junto con su original otorgado en lengua</w:t>
      </w:r>
      <w:r>
        <w:t xml:space="preserve"> </w:t>
      </w:r>
      <w:r>
        <w:rPr>
          <w:w w:val="90"/>
        </w:rPr>
        <w:t xml:space="preserve">extranjera. Para firmar el </w:t>
      </w:r>
      <w:r>
        <w:t>contrato, el Proponente que resulte adjudicatario debe presentar</w:t>
      </w:r>
      <w:r>
        <w:rPr>
          <w:spacing w:val="-14"/>
        </w:rPr>
        <w:t xml:space="preserve"> </w:t>
      </w:r>
      <w:r>
        <w:t>la traducción oficial al castellano de los documentos presentados por escrito en idioma</w:t>
      </w:r>
    </w:p>
    <w:p w14:paraId="18539F22" w14:textId="77777777" w:rsidR="00C31DAB" w:rsidRDefault="00C31DAB" w:rsidP="00C6037C">
      <w:pPr>
        <w:pStyle w:val="Textoindependiente"/>
        <w:spacing w:before="1"/>
      </w:pPr>
    </w:p>
    <w:p w14:paraId="5B0C895B" w14:textId="6D5366BD" w:rsidR="00C31DAB" w:rsidRDefault="001E79CE" w:rsidP="00C6037C">
      <w:pPr>
        <w:pStyle w:val="Textoindependiente"/>
        <w:jc w:val="both"/>
      </w:pPr>
      <w:r>
        <w:rPr>
          <w:spacing w:val="-2"/>
        </w:rPr>
        <w:t>extranjero,</w:t>
      </w:r>
      <w:r>
        <w:rPr>
          <w:spacing w:val="-12"/>
        </w:rPr>
        <w:t xml:space="preserve"> </w:t>
      </w:r>
      <w:r>
        <w:rPr>
          <w:spacing w:val="-2"/>
        </w:rPr>
        <w:t>la</w:t>
      </w:r>
      <w:r>
        <w:rPr>
          <w:spacing w:val="-12"/>
        </w:rPr>
        <w:t xml:space="preserve"> </w:t>
      </w:r>
      <w:r>
        <w:rPr>
          <w:spacing w:val="-2"/>
        </w:rPr>
        <w:t>cual</w:t>
      </w:r>
      <w:r>
        <w:rPr>
          <w:spacing w:val="-11"/>
        </w:rPr>
        <w:t xml:space="preserve"> </w:t>
      </w:r>
      <w:r>
        <w:rPr>
          <w:spacing w:val="-2"/>
        </w:rPr>
        <w:t>deberá</w:t>
      </w:r>
      <w:r>
        <w:rPr>
          <w:spacing w:val="-11"/>
        </w:rPr>
        <w:t xml:space="preserve"> </w:t>
      </w:r>
      <w:r>
        <w:rPr>
          <w:spacing w:val="-2"/>
        </w:rPr>
        <w:t>ser</w:t>
      </w:r>
      <w:r>
        <w:rPr>
          <w:spacing w:val="-12"/>
        </w:rPr>
        <w:t xml:space="preserve"> </w:t>
      </w:r>
      <w:r>
        <w:rPr>
          <w:spacing w:val="-2"/>
        </w:rPr>
        <w:t>oficial</w:t>
      </w:r>
      <w:r>
        <w:rPr>
          <w:spacing w:val="-10"/>
        </w:rPr>
        <w:t xml:space="preserve"> </w:t>
      </w:r>
      <w:r>
        <w:rPr>
          <w:spacing w:val="-2"/>
        </w:rPr>
        <w:t>en</w:t>
      </w:r>
      <w:r>
        <w:rPr>
          <w:spacing w:val="-12"/>
        </w:rPr>
        <w:t xml:space="preserve"> </w:t>
      </w:r>
      <w:r>
        <w:rPr>
          <w:spacing w:val="-2"/>
        </w:rPr>
        <w:t>los</w:t>
      </w:r>
      <w:r>
        <w:rPr>
          <w:spacing w:val="-12"/>
        </w:rPr>
        <w:t xml:space="preserve"> </w:t>
      </w:r>
      <w:r>
        <w:rPr>
          <w:spacing w:val="-2"/>
        </w:rPr>
        <w:t>términos</w:t>
      </w:r>
      <w:r>
        <w:rPr>
          <w:spacing w:val="-12"/>
        </w:rPr>
        <w:t xml:space="preserve"> </w:t>
      </w:r>
      <w:r>
        <w:rPr>
          <w:spacing w:val="-2"/>
        </w:rPr>
        <w:t>del</w:t>
      </w:r>
      <w:r>
        <w:rPr>
          <w:spacing w:val="-10"/>
        </w:rPr>
        <w:t xml:space="preserve"> </w:t>
      </w:r>
      <w:r>
        <w:rPr>
          <w:spacing w:val="-2"/>
        </w:rPr>
        <w:t>artículo</w:t>
      </w:r>
      <w:r>
        <w:rPr>
          <w:spacing w:val="-12"/>
        </w:rPr>
        <w:t xml:space="preserve"> </w:t>
      </w:r>
      <w:r>
        <w:rPr>
          <w:spacing w:val="-2"/>
        </w:rPr>
        <w:t>251</w:t>
      </w:r>
      <w:r>
        <w:rPr>
          <w:spacing w:val="-12"/>
        </w:rPr>
        <w:t xml:space="preserve"> </w:t>
      </w:r>
      <w:r>
        <w:rPr>
          <w:spacing w:val="-2"/>
        </w:rPr>
        <w:t>del</w:t>
      </w:r>
      <w:r>
        <w:rPr>
          <w:spacing w:val="-6"/>
        </w:rPr>
        <w:t xml:space="preserve"> </w:t>
      </w:r>
      <w:r>
        <w:rPr>
          <w:spacing w:val="-2"/>
        </w:rPr>
        <w:t>Código</w:t>
      </w:r>
      <w:r>
        <w:rPr>
          <w:spacing w:val="-12"/>
        </w:rPr>
        <w:t xml:space="preserve"> </w:t>
      </w:r>
      <w:r>
        <w:rPr>
          <w:spacing w:val="-2"/>
        </w:rPr>
        <w:t>General</w:t>
      </w:r>
      <w:r w:rsidR="00460639">
        <w:rPr>
          <w:spacing w:val="-2"/>
        </w:rPr>
        <w:t xml:space="preserve"> </w:t>
      </w:r>
      <w:r>
        <w:rPr>
          <w:spacing w:val="-2"/>
        </w:rPr>
        <w:t>del</w:t>
      </w:r>
      <w:r>
        <w:rPr>
          <w:spacing w:val="-6"/>
        </w:rPr>
        <w:t xml:space="preserve"> </w:t>
      </w:r>
      <w:r>
        <w:rPr>
          <w:spacing w:val="-2"/>
        </w:rPr>
        <w:t>Proceso,</w:t>
      </w:r>
      <w:r>
        <w:rPr>
          <w:spacing w:val="-4"/>
        </w:rPr>
        <w:t xml:space="preserve"> </w:t>
      </w:r>
      <w:r>
        <w:rPr>
          <w:spacing w:val="-2"/>
        </w:rPr>
        <w:t xml:space="preserve">cumpliendo </w:t>
      </w:r>
      <w:r>
        <w:t>el</w:t>
      </w:r>
      <w:r>
        <w:rPr>
          <w:spacing w:val="-14"/>
        </w:rPr>
        <w:t xml:space="preserve"> </w:t>
      </w:r>
      <w:r>
        <w:t>trámite</w:t>
      </w:r>
      <w:r>
        <w:rPr>
          <w:spacing w:val="-14"/>
        </w:rPr>
        <w:t xml:space="preserve"> </w:t>
      </w:r>
      <w:r>
        <w:t>de</w:t>
      </w:r>
      <w:r>
        <w:rPr>
          <w:spacing w:val="-14"/>
        </w:rPr>
        <w:t xml:space="preserve"> </w:t>
      </w:r>
      <w:r>
        <w:t>Apostilla</w:t>
      </w:r>
      <w:r>
        <w:rPr>
          <w:spacing w:val="-14"/>
        </w:rPr>
        <w:t xml:space="preserve"> </w:t>
      </w:r>
      <w:r>
        <w:t>o</w:t>
      </w:r>
      <w:r>
        <w:rPr>
          <w:spacing w:val="-14"/>
        </w:rPr>
        <w:t xml:space="preserve"> </w:t>
      </w:r>
      <w:r>
        <w:t>Consularización.</w:t>
      </w:r>
    </w:p>
    <w:p w14:paraId="0AFE5622" w14:textId="77777777" w:rsidR="00C31DAB" w:rsidRDefault="00C31DAB" w:rsidP="00C6037C">
      <w:pPr>
        <w:pStyle w:val="Textoindependiente"/>
        <w:spacing w:before="226"/>
      </w:pPr>
    </w:p>
    <w:p w14:paraId="5A3B034F" w14:textId="77777777" w:rsidR="00C31DAB" w:rsidRDefault="001E79CE" w:rsidP="00C6037C">
      <w:pPr>
        <w:pStyle w:val="Ttulo1"/>
        <w:numPr>
          <w:ilvl w:val="2"/>
          <w:numId w:val="12"/>
        </w:numPr>
        <w:tabs>
          <w:tab w:val="left" w:pos="701"/>
        </w:tabs>
        <w:spacing w:before="1"/>
        <w:ind w:left="0" w:hanging="445"/>
      </w:pPr>
      <w:r>
        <w:rPr>
          <w:w w:val="90"/>
        </w:rPr>
        <w:t>LEGALIZACIÓN</w:t>
      </w:r>
      <w:r>
        <w:rPr>
          <w:spacing w:val="10"/>
        </w:rPr>
        <w:t xml:space="preserve"> </w:t>
      </w:r>
      <w:r>
        <w:rPr>
          <w:w w:val="90"/>
        </w:rPr>
        <w:t>DE</w:t>
      </w:r>
      <w:r>
        <w:rPr>
          <w:spacing w:val="7"/>
        </w:rPr>
        <w:t xml:space="preserve"> </w:t>
      </w:r>
      <w:r>
        <w:rPr>
          <w:w w:val="90"/>
        </w:rPr>
        <w:t>DOCUMENTOS</w:t>
      </w:r>
      <w:r>
        <w:rPr>
          <w:spacing w:val="13"/>
        </w:rPr>
        <w:t xml:space="preserve"> </w:t>
      </w:r>
      <w:r>
        <w:rPr>
          <w:w w:val="90"/>
        </w:rPr>
        <w:t>OTORGADOS</w:t>
      </w:r>
      <w:r>
        <w:rPr>
          <w:spacing w:val="16"/>
        </w:rPr>
        <w:t xml:space="preserve"> </w:t>
      </w:r>
      <w:r>
        <w:rPr>
          <w:w w:val="90"/>
        </w:rPr>
        <w:t>EN</w:t>
      </w:r>
      <w:r>
        <w:rPr>
          <w:spacing w:val="10"/>
        </w:rPr>
        <w:t xml:space="preserve"> </w:t>
      </w:r>
      <w:r>
        <w:rPr>
          <w:w w:val="90"/>
        </w:rPr>
        <w:t>EL</w:t>
      </w:r>
      <w:r>
        <w:rPr>
          <w:spacing w:val="7"/>
        </w:rPr>
        <w:t xml:space="preserve"> </w:t>
      </w:r>
      <w:r>
        <w:rPr>
          <w:spacing w:val="-2"/>
          <w:w w:val="90"/>
        </w:rPr>
        <w:t>EXTERIOR</w:t>
      </w:r>
    </w:p>
    <w:p w14:paraId="24FAC6F1" w14:textId="77777777" w:rsidR="00C31DAB" w:rsidRDefault="00C31DAB" w:rsidP="00C6037C">
      <w:pPr>
        <w:pStyle w:val="Textoindependiente"/>
        <w:spacing w:before="4"/>
        <w:rPr>
          <w:rFonts w:ascii="Arial"/>
          <w:b/>
        </w:rPr>
      </w:pPr>
    </w:p>
    <w:p w14:paraId="43AECBD7" w14:textId="12749A02" w:rsidR="00C31DAB" w:rsidRDefault="001E79CE" w:rsidP="00C6037C">
      <w:pPr>
        <w:pStyle w:val="Textoindependiente"/>
        <w:jc w:val="both"/>
      </w:pPr>
      <w:r>
        <w:t>Los</w:t>
      </w:r>
      <w:r>
        <w:rPr>
          <w:spacing w:val="-14"/>
        </w:rPr>
        <w:t xml:space="preserve"> </w:t>
      </w:r>
      <w:r>
        <w:t>Proponentes</w:t>
      </w:r>
      <w:r>
        <w:rPr>
          <w:spacing w:val="-8"/>
        </w:rPr>
        <w:t xml:space="preserve"> </w:t>
      </w:r>
      <w:r>
        <w:t>deben</w:t>
      </w:r>
      <w:r>
        <w:rPr>
          <w:spacing w:val="-8"/>
        </w:rPr>
        <w:t xml:space="preserve"> </w:t>
      </w:r>
      <w:r>
        <w:t>entregar</w:t>
      </w:r>
      <w:r>
        <w:rPr>
          <w:spacing w:val="-6"/>
        </w:rPr>
        <w:t xml:space="preserve"> </w:t>
      </w:r>
      <w:r>
        <w:t>con</w:t>
      </w:r>
      <w:r>
        <w:rPr>
          <w:spacing w:val="-8"/>
        </w:rPr>
        <w:t xml:space="preserve"> </w:t>
      </w:r>
      <w:r>
        <w:t>su</w:t>
      </w:r>
      <w:r>
        <w:rPr>
          <w:spacing w:val="-8"/>
        </w:rPr>
        <w:t xml:space="preserve"> </w:t>
      </w:r>
      <w:r>
        <w:t>Oferta</w:t>
      </w:r>
      <w:r>
        <w:rPr>
          <w:spacing w:val="-7"/>
        </w:rPr>
        <w:t xml:space="preserve"> </w:t>
      </w:r>
      <w:r>
        <w:t>los</w:t>
      </w:r>
      <w:r>
        <w:rPr>
          <w:spacing w:val="-9"/>
        </w:rPr>
        <w:t xml:space="preserve"> </w:t>
      </w:r>
      <w:r>
        <w:t>documentos</w:t>
      </w:r>
      <w:r>
        <w:rPr>
          <w:spacing w:val="-7"/>
        </w:rPr>
        <w:t xml:space="preserve"> </w:t>
      </w:r>
      <w:r>
        <w:t>otorgados</w:t>
      </w:r>
      <w:r>
        <w:rPr>
          <w:spacing w:val="-4"/>
        </w:rPr>
        <w:t xml:space="preserve"> </w:t>
      </w:r>
      <w:r>
        <w:t>en</w:t>
      </w:r>
      <w:r>
        <w:rPr>
          <w:spacing w:val="-8"/>
        </w:rPr>
        <w:t xml:space="preserve"> </w:t>
      </w:r>
      <w:r>
        <w:t>el</w:t>
      </w:r>
      <w:r>
        <w:rPr>
          <w:spacing w:val="-5"/>
        </w:rPr>
        <w:t xml:space="preserve"> </w:t>
      </w:r>
      <w:r>
        <w:t>exterior</w:t>
      </w:r>
      <w:r w:rsidR="00460639">
        <w:t xml:space="preserve"> </w:t>
      </w:r>
      <w:r>
        <w:t>sin</w:t>
      </w:r>
      <w:r>
        <w:rPr>
          <w:spacing w:val="-14"/>
        </w:rPr>
        <w:t xml:space="preserve"> </w:t>
      </w:r>
      <w:r>
        <w:t>que</w:t>
      </w:r>
      <w:r>
        <w:rPr>
          <w:spacing w:val="-12"/>
        </w:rPr>
        <w:t xml:space="preserve"> </w:t>
      </w:r>
      <w:r>
        <w:t>sea</w:t>
      </w:r>
      <w:r>
        <w:rPr>
          <w:spacing w:val="-11"/>
        </w:rPr>
        <w:t xml:space="preserve"> </w:t>
      </w:r>
      <w:r>
        <w:t xml:space="preserve">necesaria </w:t>
      </w:r>
      <w:r>
        <w:rPr>
          <w:spacing w:val="-2"/>
        </w:rPr>
        <w:t>su</w:t>
      </w:r>
      <w:r>
        <w:rPr>
          <w:spacing w:val="-3"/>
        </w:rPr>
        <w:t xml:space="preserve"> </w:t>
      </w:r>
      <w:r>
        <w:rPr>
          <w:spacing w:val="-2"/>
        </w:rPr>
        <w:t>legalización. Para</w:t>
      </w:r>
      <w:r>
        <w:rPr>
          <w:spacing w:val="-3"/>
        </w:rPr>
        <w:t xml:space="preserve"> </w:t>
      </w:r>
      <w:r>
        <w:rPr>
          <w:spacing w:val="-2"/>
        </w:rPr>
        <w:t>firmar el Contrato,</w:t>
      </w:r>
      <w:r>
        <w:rPr>
          <w:spacing w:val="-3"/>
        </w:rPr>
        <w:t xml:space="preserve"> </w:t>
      </w:r>
      <w:r>
        <w:rPr>
          <w:spacing w:val="-2"/>
        </w:rPr>
        <w:t>el Proponente que</w:t>
      </w:r>
      <w:r>
        <w:rPr>
          <w:spacing w:val="-3"/>
        </w:rPr>
        <w:t xml:space="preserve"> </w:t>
      </w:r>
      <w:r>
        <w:rPr>
          <w:spacing w:val="-2"/>
        </w:rPr>
        <w:t>resulte</w:t>
      </w:r>
      <w:r w:rsidR="00460639">
        <w:rPr>
          <w:spacing w:val="-2"/>
        </w:rPr>
        <w:t xml:space="preserve"> </w:t>
      </w:r>
      <w:r>
        <w:rPr>
          <w:spacing w:val="-2"/>
        </w:rPr>
        <w:t>adjudicatario</w:t>
      </w:r>
      <w:r>
        <w:rPr>
          <w:spacing w:val="-7"/>
        </w:rPr>
        <w:t xml:space="preserve"> </w:t>
      </w:r>
      <w:r>
        <w:rPr>
          <w:spacing w:val="-2"/>
        </w:rPr>
        <w:t>debe</w:t>
      </w:r>
      <w:r>
        <w:rPr>
          <w:spacing w:val="-3"/>
        </w:rPr>
        <w:t xml:space="preserve"> </w:t>
      </w:r>
      <w:r>
        <w:rPr>
          <w:spacing w:val="-2"/>
        </w:rPr>
        <w:t>presentar</w:t>
      </w:r>
      <w:r>
        <w:rPr>
          <w:spacing w:val="-7"/>
        </w:rPr>
        <w:t xml:space="preserve"> </w:t>
      </w:r>
      <w:r>
        <w:rPr>
          <w:spacing w:val="-2"/>
        </w:rPr>
        <w:t>los</w:t>
      </w:r>
      <w:r>
        <w:rPr>
          <w:spacing w:val="-4"/>
        </w:rPr>
        <w:t xml:space="preserve"> </w:t>
      </w:r>
      <w:r>
        <w:rPr>
          <w:spacing w:val="-2"/>
        </w:rPr>
        <w:t xml:space="preserve">documentos </w:t>
      </w:r>
      <w:r>
        <w:t>otorgados en el extranjero, legalizados de</w:t>
      </w:r>
      <w:r w:rsidR="00460639">
        <w:t xml:space="preserve"> </w:t>
      </w:r>
      <w:r>
        <w:t>acuerdo con</w:t>
      </w:r>
      <w:r>
        <w:rPr>
          <w:spacing w:val="-1"/>
        </w:rPr>
        <w:t xml:space="preserve"> </w:t>
      </w:r>
      <w:r>
        <w:t xml:space="preserve">lo previsto en el artículo 251 del Código General del </w:t>
      </w:r>
      <w:r>
        <w:rPr>
          <w:spacing w:val="-2"/>
        </w:rPr>
        <w:t>Proceso.</w:t>
      </w:r>
    </w:p>
    <w:p w14:paraId="23CECB1A" w14:textId="77777777" w:rsidR="00C31DAB" w:rsidRDefault="001E79CE" w:rsidP="00C6037C">
      <w:pPr>
        <w:pStyle w:val="Ttulo1"/>
        <w:numPr>
          <w:ilvl w:val="2"/>
          <w:numId w:val="12"/>
        </w:numPr>
        <w:tabs>
          <w:tab w:val="left" w:pos="728"/>
        </w:tabs>
        <w:spacing w:before="224"/>
        <w:ind w:left="0"/>
      </w:pPr>
      <w:r>
        <w:rPr>
          <w:w w:val="90"/>
        </w:rPr>
        <w:t>CONVERSIÓN</w:t>
      </w:r>
      <w:r>
        <w:rPr>
          <w:spacing w:val="25"/>
        </w:rPr>
        <w:t xml:space="preserve"> </w:t>
      </w:r>
      <w:r>
        <w:rPr>
          <w:w w:val="90"/>
        </w:rPr>
        <w:t>DE</w:t>
      </w:r>
      <w:r>
        <w:rPr>
          <w:spacing w:val="27"/>
        </w:rPr>
        <w:t xml:space="preserve"> </w:t>
      </w:r>
      <w:r>
        <w:rPr>
          <w:spacing w:val="-2"/>
          <w:w w:val="90"/>
        </w:rPr>
        <w:t>MONEDAS</w:t>
      </w:r>
    </w:p>
    <w:p w14:paraId="4F526FAC" w14:textId="77777777" w:rsidR="00C31DAB" w:rsidRDefault="00C31DAB" w:rsidP="00C6037C">
      <w:pPr>
        <w:pStyle w:val="Textoindependiente"/>
        <w:spacing w:before="4"/>
        <w:rPr>
          <w:rFonts w:ascii="Arial"/>
          <w:b/>
        </w:rPr>
      </w:pPr>
    </w:p>
    <w:p w14:paraId="28930169" w14:textId="1E4507A2" w:rsidR="00C31DAB" w:rsidRDefault="001E79CE" w:rsidP="00C6037C">
      <w:pPr>
        <w:pStyle w:val="Textoindependiente"/>
        <w:spacing w:line="242" w:lineRule="auto"/>
        <w:jc w:val="both"/>
      </w:pPr>
      <w:r>
        <w:rPr>
          <w:spacing w:val="-2"/>
        </w:rPr>
        <w:t>Los</w:t>
      </w:r>
      <w:r>
        <w:rPr>
          <w:spacing w:val="-12"/>
        </w:rPr>
        <w:t xml:space="preserve"> </w:t>
      </w:r>
      <w:r>
        <w:rPr>
          <w:spacing w:val="-2"/>
        </w:rPr>
        <w:t>Proponentes</w:t>
      </w:r>
      <w:r>
        <w:rPr>
          <w:spacing w:val="-12"/>
        </w:rPr>
        <w:t xml:space="preserve"> </w:t>
      </w:r>
      <w:r>
        <w:rPr>
          <w:spacing w:val="-2"/>
        </w:rPr>
        <w:t>deben</w:t>
      </w:r>
      <w:r>
        <w:rPr>
          <w:spacing w:val="-12"/>
        </w:rPr>
        <w:t xml:space="preserve"> </w:t>
      </w:r>
      <w:r>
        <w:rPr>
          <w:spacing w:val="-2"/>
        </w:rPr>
        <w:t>presentar</w:t>
      </w:r>
      <w:r>
        <w:rPr>
          <w:spacing w:val="-12"/>
        </w:rPr>
        <w:t xml:space="preserve"> </w:t>
      </w:r>
      <w:r>
        <w:rPr>
          <w:spacing w:val="-2"/>
        </w:rPr>
        <w:t>sus</w:t>
      </w:r>
      <w:r>
        <w:rPr>
          <w:spacing w:val="-12"/>
        </w:rPr>
        <w:t xml:space="preserve"> </w:t>
      </w:r>
      <w:r>
        <w:rPr>
          <w:spacing w:val="-2"/>
        </w:rPr>
        <w:t>estados</w:t>
      </w:r>
      <w:r>
        <w:rPr>
          <w:spacing w:val="-12"/>
        </w:rPr>
        <w:t xml:space="preserve"> </w:t>
      </w:r>
      <w:r>
        <w:rPr>
          <w:spacing w:val="-2"/>
        </w:rPr>
        <w:t>financieros</w:t>
      </w:r>
      <w:r>
        <w:rPr>
          <w:spacing w:val="-12"/>
        </w:rPr>
        <w:t xml:space="preserve"> </w:t>
      </w:r>
      <w:r>
        <w:rPr>
          <w:spacing w:val="-2"/>
        </w:rPr>
        <w:t>en</w:t>
      </w:r>
      <w:r>
        <w:rPr>
          <w:spacing w:val="-12"/>
        </w:rPr>
        <w:t xml:space="preserve"> </w:t>
      </w:r>
      <w:r>
        <w:rPr>
          <w:spacing w:val="-2"/>
        </w:rPr>
        <w:t>la</w:t>
      </w:r>
      <w:r>
        <w:rPr>
          <w:spacing w:val="-12"/>
        </w:rPr>
        <w:t xml:space="preserve"> </w:t>
      </w:r>
      <w:r>
        <w:rPr>
          <w:spacing w:val="-2"/>
        </w:rPr>
        <w:t>moneda</w:t>
      </w:r>
      <w:r>
        <w:rPr>
          <w:spacing w:val="-11"/>
        </w:rPr>
        <w:t xml:space="preserve"> </w:t>
      </w:r>
      <w:r>
        <w:rPr>
          <w:spacing w:val="-2"/>
        </w:rPr>
        <w:t>legal</w:t>
      </w:r>
      <w:r>
        <w:rPr>
          <w:spacing w:val="-12"/>
        </w:rPr>
        <w:t xml:space="preserve"> </w:t>
      </w:r>
      <w:r>
        <w:rPr>
          <w:spacing w:val="-2"/>
        </w:rPr>
        <w:t>del</w:t>
      </w:r>
      <w:r>
        <w:rPr>
          <w:spacing w:val="-11"/>
        </w:rPr>
        <w:t xml:space="preserve"> </w:t>
      </w:r>
      <w:r>
        <w:rPr>
          <w:spacing w:val="-2"/>
        </w:rPr>
        <w:t>país</w:t>
      </w:r>
      <w:r>
        <w:rPr>
          <w:spacing w:val="-10"/>
        </w:rPr>
        <w:t xml:space="preserve"> </w:t>
      </w:r>
      <w:r>
        <w:rPr>
          <w:spacing w:val="-2"/>
        </w:rPr>
        <w:t>en</w:t>
      </w:r>
      <w:r w:rsidR="00460639">
        <w:rPr>
          <w:spacing w:val="-2"/>
        </w:rPr>
        <w:t xml:space="preserve"> </w:t>
      </w:r>
      <w:r>
        <w:rPr>
          <w:spacing w:val="-2"/>
        </w:rPr>
        <w:t>el</w:t>
      </w:r>
      <w:r>
        <w:rPr>
          <w:spacing w:val="-8"/>
        </w:rPr>
        <w:t xml:space="preserve"> </w:t>
      </w:r>
      <w:r>
        <w:rPr>
          <w:spacing w:val="-2"/>
        </w:rPr>
        <w:t>cual</w:t>
      </w:r>
      <w:r>
        <w:rPr>
          <w:spacing w:val="-4"/>
        </w:rPr>
        <w:t xml:space="preserve"> </w:t>
      </w:r>
      <w:r>
        <w:rPr>
          <w:spacing w:val="-2"/>
        </w:rPr>
        <w:t>fueron</w:t>
      </w:r>
      <w:r>
        <w:t xml:space="preserve"> </w:t>
      </w:r>
      <w:r>
        <w:rPr>
          <w:spacing w:val="-2"/>
        </w:rPr>
        <w:t xml:space="preserve">emitidos </w:t>
      </w:r>
      <w:r>
        <w:t>y</w:t>
      </w:r>
      <w:r>
        <w:rPr>
          <w:spacing w:val="-14"/>
        </w:rPr>
        <w:t xml:space="preserve"> </w:t>
      </w:r>
      <w:r>
        <w:t>adicionalmente</w:t>
      </w:r>
      <w:r>
        <w:rPr>
          <w:spacing w:val="-14"/>
        </w:rPr>
        <w:t xml:space="preserve"> </w:t>
      </w:r>
      <w:r>
        <w:t>en</w:t>
      </w:r>
      <w:r>
        <w:rPr>
          <w:spacing w:val="-14"/>
        </w:rPr>
        <w:t xml:space="preserve"> </w:t>
      </w:r>
      <w:r>
        <w:t>pesos</w:t>
      </w:r>
      <w:r>
        <w:rPr>
          <w:spacing w:val="-14"/>
        </w:rPr>
        <w:t xml:space="preserve"> </w:t>
      </w:r>
      <w:r>
        <w:t>colombianos.</w:t>
      </w:r>
    </w:p>
    <w:p w14:paraId="2AA9F083" w14:textId="77777777" w:rsidR="00C31DAB" w:rsidRDefault="00C31DAB" w:rsidP="00C6037C">
      <w:pPr>
        <w:pStyle w:val="Textoindependiente"/>
        <w:spacing w:before="225"/>
      </w:pPr>
    </w:p>
    <w:p w14:paraId="547CA37C" w14:textId="5942A193" w:rsidR="00C31DAB" w:rsidRDefault="001E79CE" w:rsidP="00C6037C">
      <w:pPr>
        <w:pStyle w:val="Textoindependiente"/>
        <w:spacing w:before="1"/>
        <w:jc w:val="both"/>
      </w:pPr>
      <w:r>
        <w:t>Si</w:t>
      </w:r>
      <w:r>
        <w:rPr>
          <w:spacing w:val="-10"/>
        </w:rPr>
        <w:t xml:space="preserve"> </w:t>
      </w:r>
      <w:r>
        <w:t>está</w:t>
      </w:r>
      <w:r>
        <w:rPr>
          <w:spacing w:val="-10"/>
        </w:rPr>
        <w:t xml:space="preserve"> </w:t>
      </w:r>
      <w:r>
        <w:t>expresado</w:t>
      </w:r>
      <w:r>
        <w:rPr>
          <w:spacing w:val="-8"/>
        </w:rPr>
        <w:t xml:space="preserve"> </w:t>
      </w:r>
      <w:r>
        <w:t>originalmente</w:t>
      </w:r>
      <w:r>
        <w:rPr>
          <w:spacing w:val="-8"/>
        </w:rPr>
        <w:t xml:space="preserve"> </w:t>
      </w:r>
      <w:r>
        <w:t>en</w:t>
      </w:r>
      <w:r>
        <w:rPr>
          <w:spacing w:val="-8"/>
        </w:rPr>
        <w:t xml:space="preserve"> </w:t>
      </w:r>
      <w:r>
        <w:t>una</w:t>
      </w:r>
      <w:r>
        <w:rPr>
          <w:spacing w:val="-8"/>
        </w:rPr>
        <w:t xml:space="preserve"> </w:t>
      </w:r>
      <w:r>
        <w:t>moneda</w:t>
      </w:r>
      <w:r>
        <w:rPr>
          <w:spacing w:val="-8"/>
        </w:rPr>
        <w:t xml:space="preserve"> </w:t>
      </w:r>
      <w:r>
        <w:t>diferente</w:t>
      </w:r>
      <w:r>
        <w:rPr>
          <w:spacing w:val="-8"/>
        </w:rPr>
        <w:t xml:space="preserve"> </w:t>
      </w:r>
      <w:r>
        <w:t>a</w:t>
      </w:r>
      <w:r>
        <w:rPr>
          <w:spacing w:val="-10"/>
        </w:rPr>
        <w:t xml:space="preserve"> </w:t>
      </w:r>
      <w:r>
        <w:t>dólares</w:t>
      </w:r>
      <w:r>
        <w:rPr>
          <w:spacing w:val="-6"/>
        </w:rPr>
        <w:t xml:space="preserve"> </w:t>
      </w:r>
      <w:r>
        <w:t>de</w:t>
      </w:r>
      <w:r>
        <w:rPr>
          <w:spacing w:val="-8"/>
        </w:rPr>
        <w:t xml:space="preserve"> </w:t>
      </w:r>
      <w:r>
        <w:t>los</w:t>
      </w:r>
      <w:r>
        <w:rPr>
          <w:spacing w:val="-9"/>
        </w:rPr>
        <w:t xml:space="preserve"> </w:t>
      </w:r>
      <w:r>
        <w:t>Estados</w:t>
      </w:r>
      <w:r>
        <w:rPr>
          <w:spacing w:val="-6"/>
        </w:rPr>
        <w:t xml:space="preserve"> </w:t>
      </w:r>
      <w:r>
        <w:t>Unidos de</w:t>
      </w:r>
      <w:r>
        <w:rPr>
          <w:spacing w:val="-9"/>
        </w:rPr>
        <w:t xml:space="preserve"> </w:t>
      </w:r>
      <w:r>
        <w:t>Norte</w:t>
      </w:r>
      <w:r>
        <w:rPr>
          <w:spacing w:val="-9"/>
        </w:rPr>
        <w:t xml:space="preserve"> </w:t>
      </w:r>
      <w:r>
        <w:t>América, debe convertirse</w:t>
      </w:r>
      <w:r>
        <w:rPr>
          <w:spacing w:val="-2"/>
        </w:rPr>
        <w:t xml:space="preserve"> </w:t>
      </w:r>
      <w:r>
        <w:t>a ésta moneda, utilizando para ello el valor correspondiente con el siguiente procedimiento de conversión: según la tasa de conversión para la fecha del corte fiscal y el dato oficial de la entidad que ejerza</w:t>
      </w:r>
      <w:r>
        <w:rPr>
          <w:spacing w:val="-5"/>
        </w:rPr>
        <w:t xml:space="preserve"> </w:t>
      </w:r>
      <w:r>
        <w:t>las</w:t>
      </w:r>
      <w:r>
        <w:rPr>
          <w:spacing w:val="-4"/>
        </w:rPr>
        <w:t xml:space="preserve"> </w:t>
      </w:r>
      <w:r>
        <w:t>funciones</w:t>
      </w:r>
      <w:r>
        <w:rPr>
          <w:spacing w:val="-6"/>
        </w:rPr>
        <w:t xml:space="preserve"> </w:t>
      </w:r>
      <w:r>
        <w:t>de</w:t>
      </w:r>
      <w:r>
        <w:rPr>
          <w:spacing w:val="-5"/>
        </w:rPr>
        <w:t xml:space="preserve"> </w:t>
      </w:r>
      <w:r>
        <w:t>banca</w:t>
      </w:r>
      <w:r>
        <w:rPr>
          <w:spacing w:val="-5"/>
        </w:rPr>
        <w:t xml:space="preserve"> </w:t>
      </w:r>
      <w:r>
        <w:t>central</w:t>
      </w:r>
      <w:r>
        <w:rPr>
          <w:spacing w:val="-3"/>
        </w:rPr>
        <w:t xml:space="preserve"> </w:t>
      </w:r>
      <w:r>
        <w:t>o</w:t>
      </w:r>
      <w:r>
        <w:rPr>
          <w:spacing w:val="-5"/>
        </w:rPr>
        <w:t xml:space="preserve"> </w:t>
      </w:r>
      <w:r>
        <w:t>estadístico</w:t>
      </w:r>
      <w:r>
        <w:rPr>
          <w:spacing w:val="-5"/>
        </w:rPr>
        <w:t xml:space="preserve"> </w:t>
      </w:r>
      <w:r>
        <w:t>de</w:t>
      </w:r>
      <w:r>
        <w:rPr>
          <w:spacing w:val="-5"/>
        </w:rPr>
        <w:t xml:space="preserve"> </w:t>
      </w:r>
      <w:r>
        <w:t>la</w:t>
      </w:r>
      <w:r>
        <w:rPr>
          <w:spacing w:val="-6"/>
        </w:rPr>
        <w:t xml:space="preserve"> </w:t>
      </w:r>
      <w:r>
        <w:t>moneda</w:t>
      </w:r>
      <w:r>
        <w:rPr>
          <w:spacing w:val="-5"/>
        </w:rPr>
        <w:t xml:space="preserve"> </w:t>
      </w:r>
      <w:r>
        <w:t>nacional</w:t>
      </w:r>
      <w:r>
        <w:rPr>
          <w:spacing w:val="-3"/>
        </w:rPr>
        <w:t xml:space="preserve"> </w:t>
      </w:r>
      <w:r>
        <w:t>del</w:t>
      </w:r>
      <w:r>
        <w:rPr>
          <w:spacing w:val="-3"/>
        </w:rPr>
        <w:t xml:space="preserve"> </w:t>
      </w:r>
      <w:r>
        <w:t>país</w:t>
      </w:r>
      <w:r>
        <w:rPr>
          <w:spacing w:val="-6"/>
        </w:rPr>
        <w:t xml:space="preserve"> </w:t>
      </w:r>
      <w:r>
        <w:t>de</w:t>
      </w:r>
      <w:r>
        <w:rPr>
          <w:spacing w:val="-5"/>
        </w:rPr>
        <w:t xml:space="preserve"> </w:t>
      </w:r>
      <w:r>
        <w:t>origen,</w:t>
      </w:r>
      <w:r>
        <w:rPr>
          <w:spacing w:val="-6"/>
        </w:rPr>
        <w:t xml:space="preserve"> </w:t>
      </w:r>
      <w:r>
        <w:t>y</w:t>
      </w:r>
      <w:r>
        <w:rPr>
          <w:spacing w:val="-6"/>
        </w:rPr>
        <w:t xml:space="preserve"> </w:t>
      </w:r>
      <w:r>
        <w:t>si</w:t>
      </w:r>
      <w:r w:rsidR="00460639">
        <w:t xml:space="preserve"> </w:t>
      </w:r>
      <w:r>
        <w:t>ello</w:t>
      </w:r>
      <w:r>
        <w:rPr>
          <w:spacing w:val="-9"/>
        </w:rPr>
        <w:t xml:space="preserve"> </w:t>
      </w:r>
      <w:r>
        <w:t>no</w:t>
      </w:r>
      <w:r>
        <w:rPr>
          <w:spacing w:val="-5"/>
        </w:rPr>
        <w:t xml:space="preserve"> </w:t>
      </w:r>
      <w:r>
        <w:t xml:space="preserve">fuere posible por no existir estas entidades o las mismas no tengan datos de referencia y cambio a dólares, se usará el convertidor disponible en </w:t>
      </w:r>
      <w:hyperlink r:id="rId10">
        <w:r>
          <w:t>http://www.oanda.com/lang/es/currency/converter/.</w:t>
        </w:r>
      </w:hyperlink>
    </w:p>
    <w:p w14:paraId="4C98BA57" w14:textId="77777777" w:rsidR="00C31DAB" w:rsidRDefault="00C31DAB" w:rsidP="00C6037C">
      <w:pPr>
        <w:pStyle w:val="Textoindependiente"/>
      </w:pPr>
    </w:p>
    <w:p w14:paraId="789B4F41" w14:textId="2170B288" w:rsidR="00C31DAB" w:rsidRDefault="001E79CE" w:rsidP="00C6037C">
      <w:pPr>
        <w:pStyle w:val="Textoindependiente"/>
        <w:jc w:val="both"/>
      </w:pPr>
      <w:r>
        <w:t>Una</w:t>
      </w:r>
      <w:r>
        <w:rPr>
          <w:spacing w:val="-9"/>
        </w:rPr>
        <w:t xml:space="preserve"> </w:t>
      </w:r>
      <w:r>
        <w:t>vez</w:t>
      </w:r>
      <w:r>
        <w:rPr>
          <w:spacing w:val="-10"/>
        </w:rPr>
        <w:t xml:space="preserve"> </w:t>
      </w:r>
      <w:r>
        <w:t>que</w:t>
      </w:r>
      <w:r>
        <w:rPr>
          <w:spacing w:val="-9"/>
        </w:rPr>
        <w:t xml:space="preserve"> </w:t>
      </w:r>
      <w:r>
        <w:t>se</w:t>
      </w:r>
      <w:r>
        <w:rPr>
          <w:spacing w:val="-9"/>
        </w:rPr>
        <w:t xml:space="preserve"> </w:t>
      </w:r>
      <w:r>
        <w:t>tengan</w:t>
      </w:r>
      <w:r>
        <w:rPr>
          <w:spacing w:val="-13"/>
        </w:rPr>
        <w:t xml:space="preserve"> </w:t>
      </w:r>
      <w:r>
        <w:t>las</w:t>
      </w:r>
      <w:r>
        <w:rPr>
          <w:spacing w:val="-10"/>
        </w:rPr>
        <w:t xml:space="preserve"> </w:t>
      </w:r>
      <w:r>
        <w:t>cifras</w:t>
      </w:r>
      <w:r>
        <w:rPr>
          <w:spacing w:val="-10"/>
        </w:rPr>
        <w:t xml:space="preserve"> </w:t>
      </w:r>
      <w:r>
        <w:t>en</w:t>
      </w:r>
      <w:r>
        <w:rPr>
          <w:spacing w:val="-9"/>
        </w:rPr>
        <w:t xml:space="preserve"> </w:t>
      </w:r>
      <w:r>
        <w:t>dólares</w:t>
      </w:r>
      <w:r>
        <w:rPr>
          <w:spacing w:val="-10"/>
        </w:rPr>
        <w:t xml:space="preserve"> </w:t>
      </w:r>
      <w:r>
        <w:t>de</w:t>
      </w:r>
      <w:r>
        <w:rPr>
          <w:spacing w:val="-9"/>
        </w:rPr>
        <w:t xml:space="preserve"> </w:t>
      </w:r>
      <w:r>
        <w:t>los</w:t>
      </w:r>
      <w:r>
        <w:rPr>
          <w:spacing w:val="-10"/>
        </w:rPr>
        <w:t xml:space="preserve"> </w:t>
      </w:r>
      <w:r>
        <w:t>Estados</w:t>
      </w:r>
      <w:r>
        <w:rPr>
          <w:spacing w:val="-9"/>
        </w:rPr>
        <w:t xml:space="preserve"> </w:t>
      </w:r>
      <w:r>
        <w:t>Unidos</w:t>
      </w:r>
      <w:r>
        <w:rPr>
          <w:spacing w:val="-9"/>
        </w:rPr>
        <w:t xml:space="preserve"> </w:t>
      </w:r>
      <w:r>
        <w:t>de</w:t>
      </w:r>
      <w:r>
        <w:rPr>
          <w:spacing w:val="-8"/>
        </w:rPr>
        <w:t xml:space="preserve"> </w:t>
      </w:r>
      <w:r>
        <w:t>América</w:t>
      </w:r>
      <w:r>
        <w:rPr>
          <w:spacing w:val="-8"/>
        </w:rPr>
        <w:t xml:space="preserve"> </w:t>
      </w:r>
      <w:r>
        <w:t>o</w:t>
      </w:r>
      <w:r>
        <w:rPr>
          <w:spacing w:val="-8"/>
        </w:rPr>
        <w:t xml:space="preserve"> </w:t>
      </w:r>
      <w:r>
        <w:t>si</w:t>
      </w:r>
      <w:r>
        <w:rPr>
          <w:spacing w:val="-6"/>
        </w:rPr>
        <w:t xml:space="preserve"> </w:t>
      </w:r>
      <w:r>
        <w:t>la</w:t>
      </w:r>
      <w:r>
        <w:rPr>
          <w:spacing w:val="-2"/>
        </w:rPr>
        <w:t xml:space="preserve"> </w:t>
      </w:r>
      <w:r>
        <w:t>información</w:t>
      </w:r>
      <w:r>
        <w:rPr>
          <w:spacing w:val="-8"/>
        </w:rPr>
        <w:t xml:space="preserve"> </w:t>
      </w:r>
      <w:r>
        <w:t>se</w:t>
      </w:r>
      <w:r>
        <w:rPr>
          <w:spacing w:val="-8"/>
        </w:rPr>
        <w:t xml:space="preserve"> </w:t>
      </w:r>
      <w:r>
        <w:lastRenderedPageBreak/>
        <w:t>presenta originalmente en dicha moneda, para la conversión a pesos colombianos se debe tener en cuenta la tasa representativa</w:t>
      </w:r>
      <w:r>
        <w:rPr>
          <w:spacing w:val="-14"/>
        </w:rPr>
        <w:t xml:space="preserve"> </w:t>
      </w:r>
      <w:r>
        <w:t>del</w:t>
      </w:r>
      <w:r>
        <w:rPr>
          <w:spacing w:val="-10"/>
        </w:rPr>
        <w:t xml:space="preserve"> </w:t>
      </w:r>
      <w:r>
        <w:t>mercado</w:t>
      </w:r>
      <w:r>
        <w:rPr>
          <w:spacing w:val="-14"/>
        </w:rPr>
        <w:t xml:space="preserve"> </w:t>
      </w:r>
      <w:r>
        <w:t>certificada</w:t>
      </w:r>
      <w:r>
        <w:rPr>
          <w:spacing w:val="-14"/>
        </w:rPr>
        <w:t xml:space="preserve"> </w:t>
      </w:r>
      <w:r>
        <w:t>por</w:t>
      </w:r>
      <w:r w:rsidR="00F03393">
        <w:t xml:space="preserve"> </w:t>
      </w:r>
      <w:r>
        <w:t>la</w:t>
      </w:r>
      <w:r>
        <w:rPr>
          <w:spacing w:val="-1"/>
        </w:rPr>
        <w:t xml:space="preserve"> </w:t>
      </w:r>
      <w:r>
        <w:t>Superintendencia</w:t>
      </w:r>
      <w:r>
        <w:rPr>
          <w:spacing w:val="-1"/>
        </w:rPr>
        <w:t xml:space="preserve"> </w:t>
      </w:r>
      <w:r>
        <w:t>Financiera</w:t>
      </w:r>
      <w:r>
        <w:rPr>
          <w:spacing w:val="-1"/>
        </w:rPr>
        <w:t xml:space="preserve"> </w:t>
      </w:r>
      <w:r>
        <w:t>de</w:t>
      </w:r>
      <w:r>
        <w:rPr>
          <w:spacing w:val="-1"/>
        </w:rPr>
        <w:t xml:space="preserve"> </w:t>
      </w:r>
      <w:r>
        <w:t>Colombia para</w:t>
      </w:r>
      <w:r>
        <w:rPr>
          <w:spacing w:val="-1"/>
        </w:rPr>
        <w:t xml:space="preserve"> </w:t>
      </w:r>
      <w:r>
        <w:t>la fecha de corte de los estados financieros.</w:t>
      </w:r>
    </w:p>
    <w:p w14:paraId="78DA758F" w14:textId="77777777" w:rsidR="00C31DAB" w:rsidRDefault="00C31DAB" w:rsidP="00F03393">
      <w:pPr>
        <w:pStyle w:val="Textoindependiente"/>
        <w:spacing w:before="213"/>
      </w:pPr>
    </w:p>
    <w:p w14:paraId="6FDCDF57" w14:textId="77777777" w:rsidR="00C31DAB" w:rsidRDefault="001E79CE" w:rsidP="00F03393">
      <w:pPr>
        <w:pStyle w:val="Ttulo1"/>
        <w:numPr>
          <w:ilvl w:val="2"/>
          <w:numId w:val="12"/>
        </w:numPr>
        <w:tabs>
          <w:tab w:val="left" w:pos="716"/>
        </w:tabs>
        <w:ind w:left="0" w:hanging="460"/>
      </w:pPr>
      <w:r>
        <w:rPr>
          <w:w w:val="90"/>
        </w:rPr>
        <w:t>CONVOCATORIA</w:t>
      </w:r>
      <w:r>
        <w:rPr>
          <w:spacing w:val="20"/>
        </w:rPr>
        <w:t xml:space="preserve"> </w:t>
      </w:r>
      <w:r>
        <w:rPr>
          <w:w w:val="90"/>
        </w:rPr>
        <w:t>LIMITADA</w:t>
      </w:r>
      <w:r>
        <w:rPr>
          <w:spacing w:val="20"/>
        </w:rPr>
        <w:t xml:space="preserve"> </w:t>
      </w:r>
      <w:r>
        <w:rPr>
          <w:w w:val="90"/>
        </w:rPr>
        <w:t>A</w:t>
      </w:r>
      <w:r>
        <w:rPr>
          <w:spacing w:val="13"/>
        </w:rPr>
        <w:t xml:space="preserve"> </w:t>
      </w:r>
      <w:r>
        <w:rPr>
          <w:spacing w:val="-2"/>
          <w:w w:val="90"/>
        </w:rPr>
        <w:t>MIPYMES</w:t>
      </w:r>
    </w:p>
    <w:p w14:paraId="0770F822" w14:textId="77777777" w:rsidR="00C31DAB" w:rsidRDefault="00C31DAB" w:rsidP="00F03393">
      <w:pPr>
        <w:pStyle w:val="Textoindependiente"/>
        <w:spacing w:before="4"/>
        <w:rPr>
          <w:rFonts w:ascii="Arial"/>
          <w:b/>
        </w:rPr>
      </w:pPr>
    </w:p>
    <w:p w14:paraId="13EBD6A5" w14:textId="48186F48" w:rsidR="00C31DAB" w:rsidRDefault="001E79CE" w:rsidP="00F03393">
      <w:pPr>
        <w:pStyle w:val="Textoindependiente"/>
        <w:spacing w:line="242" w:lineRule="auto"/>
        <w:jc w:val="both"/>
      </w:pPr>
      <w:r>
        <w:t>Teniendo en cuenta la cuantía del presupuesto del futuro contrato, este proceso NO es</w:t>
      </w:r>
      <w:r w:rsidR="00460639">
        <w:t xml:space="preserve"> </w:t>
      </w:r>
      <w:r>
        <w:t>susceptible de ser limitado a Mipyme.</w:t>
      </w:r>
    </w:p>
    <w:p w14:paraId="59962473" w14:textId="77777777" w:rsidR="00C31DAB" w:rsidRDefault="001E79CE" w:rsidP="00F03393">
      <w:pPr>
        <w:pStyle w:val="Ttulo1"/>
        <w:numPr>
          <w:ilvl w:val="1"/>
          <w:numId w:val="12"/>
        </w:numPr>
        <w:tabs>
          <w:tab w:val="left" w:pos="569"/>
        </w:tabs>
        <w:spacing w:before="224"/>
        <w:ind w:left="0" w:hanging="313"/>
      </w:pPr>
      <w:r>
        <w:rPr>
          <w:spacing w:val="-2"/>
        </w:rPr>
        <w:t>DEFINICIONES</w:t>
      </w:r>
    </w:p>
    <w:p w14:paraId="70012591" w14:textId="77777777" w:rsidR="00C31DAB" w:rsidRDefault="00C31DAB" w:rsidP="00F03393">
      <w:pPr>
        <w:pStyle w:val="Textoindependiente"/>
        <w:spacing w:before="3"/>
        <w:rPr>
          <w:rFonts w:ascii="Arial"/>
          <w:b/>
        </w:rPr>
      </w:pPr>
    </w:p>
    <w:p w14:paraId="770B2B0D" w14:textId="3AAADE21" w:rsidR="00C31DAB" w:rsidRDefault="001E79CE" w:rsidP="00F03393">
      <w:pPr>
        <w:pStyle w:val="Textoindependiente"/>
        <w:spacing w:before="1"/>
        <w:jc w:val="both"/>
      </w:pPr>
      <w:r>
        <w:t>Las</w:t>
      </w:r>
      <w:r>
        <w:rPr>
          <w:spacing w:val="40"/>
        </w:rPr>
        <w:t xml:space="preserve"> </w:t>
      </w:r>
      <w:r>
        <w:t>expresiones</w:t>
      </w:r>
      <w:r>
        <w:rPr>
          <w:spacing w:val="40"/>
        </w:rPr>
        <w:t xml:space="preserve"> </w:t>
      </w:r>
      <w:r>
        <w:t>utilizadas en el</w:t>
      </w:r>
      <w:r>
        <w:rPr>
          <w:spacing w:val="40"/>
        </w:rPr>
        <w:t xml:space="preserve"> </w:t>
      </w:r>
      <w:r>
        <w:t>presente documento con mayúscula inicial</w:t>
      </w:r>
      <w:r>
        <w:rPr>
          <w:spacing w:val="40"/>
        </w:rPr>
        <w:t xml:space="preserve"> </w:t>
      </w:r>
      <w:r>
        <w:t>deben ser entendidas con el significado que a continuación se indica. Los términos definidos son utilizados en singular y en plural de acuerdo como lo requiera el contexto en el cual</w:t>
      </w:r>
      <w:r w:rsidR="00460639">
        <w:t xml:space="preserve"> </w:t>
      </w:r>
      <w:r>
        <w:t>son utilizados. Otros términos</w:t>
      </w:r>
      <w:r>
        <w:rPr>
          <w:spacing w:val="80"/>
        </w:rPr>
        <w:t xml:space="preserve"> </w:t>
      </w:r>
      <w:r>
        <w:t>utilizados</w:t>
      </w:r>
      <w:r>
        <w:rPr>
          <w:spacing w:val="80"/>
        </w:rPr>
        <w:t xml:space="preserve"> </w:t>
      </w:r>
      <w:r>
        <w:t>con</w:t>
      </w:r>
      <w:r>
        <w:rPr>
          <w:spacing w:val="80"/>
        </w:rPr>
        <w:t xml:space="preserve"> </w:t>
      </w:r>
      <w:r>
        <w:t>mayúscula inicial</w:t>
      </w:r>
      <w:r>
        <w:rPr>
          <w:spacing w:val="40"/>
        </w:rPr>
        <w:t xml:space="preserve"> </w:t>
      </w:r>
      <w:r>
        <w:t>deben</w:t>
      </w:r>
      <w:r>
        <w:rPr>
          <w:spacing w:val="40"/>
        </w:rPr>
        <w:t xml:space="preserve"> </w:t>
      </w:r>
      <w:r>
        <w:t xml:space="preserve">ser entendidas de acuerdo con la definición contenida en el artículo 2.2.1.1.1.3.1 del Decreto </w:t>
      </w:r>
      <w:r>
        <w:rPr>
          <w:spacing w:val="-2"/>
        </w:rPr>
        <w:t>1082</w:t>
      </w:r>
      <w:r>
        <w:rPr>
          <w:spacing w:val="-12"/>
        </w:rPr>
        <w:t xml:space="preserve"> </w:t>
      </w:r>
      <w:r>
        <w:rPr>
          <w:spacing w:val="-2"/>
        </w:rPr>
        <w:t>de</w:t>
      </w:r>
      <w:r>
        <w:rPr>
          <w:spacing w:val="-11"/>
        </w:rPr>
        <w:t xml:space="preserve"> </w:t>
      </w:r>
      <w:r>
        <w:rPr>
          <w:spacing w:val="-2"/>
        </w:rPr>
        <w:t>2015. Los</w:t>
      </w:r>
      <w:r>
        <w:rPr>
          <w:spacing w:val="-5"/>
        </w:rPr>
        <w:t xml:space="preserve"> </w:t>
      </w:r>
      <w:r>
        <w:rPr>
          <w:spacing w:val="-2"/>
        </w:rPr>
        <w:t>términos no definidos a continuación</w:t>
      </w:r>
      <w:r>
        <w:t xml:space="preserve"> </w:t>
      </w:r>
      <w:r>
        <w:rPr>
          <w:spacing w:val="-2"/>
        </w:rPr>
        <w:t>deben entenderse de</w:t>
      </w:r>
      <w:r w:rsidR="00460639">
        <w:rPr>
          <w:spacing w:val="-2"/>
        </w:rPr>
        <w:t xml:space="preserve"> </w:t>
      </w:r>
      <w:r>
        <w:rPr>
          <w:spacing w:val="-2"/>
        </w:rPr>
        <w:t>acuerdo</w:t>
      </w:r>
      <w:r w:rsidR="00460639">
        <w:rPr>
          <w:spacing w:val="-2"/>
        </w:rPr>
        <w:t xml:space="preserve"> </w:t>
      </w:r>
      <w:r>
        <w:rPr>
          <w:spacing w:val="-2"/>
        </w:rPr>
        <w:t>con</w:t>
      </w:r>
      <w:r>
        <w:rPr>
          <w:spacing w:val="-12"/>
        </w:rPr>
        <w:t xml:space="preserve"> </w:t>
      </w:r>
      <w:r>
        <w:rPr>
          <w:spacing w:val="-2"/>
        </w:rPr>
        <w:t>su</w:t>
      </w:r>
      <w:r w:rsidR="00460639">
        <w:rPr>
          <w:spacing w:val="-2"/>
        </w:rPr>
        <w:t xml:space="preserve"> </w:t>
      </w:r>
      <w:r>
        <w:rPr>
          <w:spacing w:val="-2"/>
        </w:rPr>
        <w:t>significado</w:t>
      </w:r>
      <w:r>
        <w:rPr>
          <w:spacing w:val="-12"/>
        </w:rPr>
        <w:t xml:space="preserve"> </w:t>
      </w:r>
      <w:r>
        <w:rPr>
          <w:spacing w:val="-2"/>
        </w:rPr>
        <w:t xml:space="preserve">natural </w:t>
      </w:r>
      <w:r>
        <w:t>y</w:t>
      </w:r>
      <w:r>
        <w:rPr>
          <w:spacing w:val="-20"/>
        </w:rPr>
        <w:t xml:space="preserve"> </w:t>
      </w:r>
      <w:r>
        <w:t>obvio.</w:t>
      </w:r>
    </w:p>
    <w:p w14:paraId="027F89D6" w14:textId="77777777" w:rsidR="00C31DAB" w:rsidRDefault="00C31DAB">
      <w:pPr>
        <w:pStyle w:val="Textoindependiente"/>
      </w:pPr>
    </w:p>
    <w:p w14:paraId="71D790CF" w14:textId="77777777" w:rsidR="00C31DAB" w:rsidRDefault="00C31DAB">
      <w:pPr>
        <w:pStyle w:val="Textoindependiente"/>
        <w:spacing w:before="4"/>
      </w:pPr>
    </w:p>
    <w:tbl>
      <w:tblPr>
        <w:tblStyle w:val="TableNormal"/>
        <w:tblW w:w="9214" w:type="dxa"/>
        <w:tblInd w:w="-10" w:type="dxa"/>
        <w:tblBorders>
          <w:top w:val="single" w:sz="8" w:space="0" w:color="929292"/>
          <w:left w:val="single" w:sz="8" w:space="0" w:color="929292"/>
          <w:bottom w:val="single" w:sz="8" w:space="0" w:color="929292"/>
          <w:right w:val="single" w:sz="8" w:space="0" w:color="929292"/>
          <w:insideH w:val="single" w:sz="8" w:space="0" w:color="929292"/>
          <w:insideV w:val="single" w:sz="8" w:space="0" w:color="929292"/>
        </w:tblBorders>
        <w:tblLayout w:type="fixed"/>
        <w:tblLook w:val="01E0" w:firstRow="1" w:lastRow="1" w:firstColumn="1" w:lastColumn="1" w:noHBand="0" w:noVBand="0"/>
      </w:tblPr>
      <w:tblGrid>
        <w:gridCol w:w="1430"/>
        <w:gridCol w:w="7784"/>
      </w:tblGrid>
      <w:tr w:rsidR="00C31DAB" w14:paraId="7917E84C" w14:textId="77777777" w:rsidTr="00F03393">
        <w:trPr>
          <w:trHeight w:val="407"/>
        </w:trPr>
        <w:tc>
          <w:tcPr>
            <w:tcW w:w="9214" w:type="dxa"/>
            <w:gridSpan w:val="2"/>
            <w:shd w:val="clear" w:color="auto" w:fill="D9D9D9"/>
          </w:tcPr>
          <w:p w14:paraId="75DB4CA2" w14:textId="77777777" w:rsidR="00C31DAB" w:rsidRDefault="001E79CE" w:rsidP="00F03393">
            <w:pPr>
              <w:pStyle w:val="TableParagraph"/>
              <w:spacing w:line="222" w:lineRule="exact"/>
              <w:ind w:left="10"/>
              <w:jc w:val="center"/>
              <w:rPr>
                <w:rFonts w:ascii="Arial"/>
                <w:b/>
                <w:sz w:val="20"/>
              </w:rPr>
            </w:pPr>
            <w:r>
              <w:rPr>
                <w:rFonts w:ascii="Arial"/>
                <w:b/>
                <w:spacing w:val="-2"/>
                <w:sz w:val="20"/>
              </w:rPr>
              <w:t>Definiciones</w:t>
            </w:r>
          </w:p>
        </w:tc>
      </w:tr>
      <w:tr w:rsidR="00C31DAB" w14:paraId="7EB8D2D3" w14:textId="77777777" w:rsidTr="00F03393">
        <w:trPr>
          <w:trHeight w:val="502"/>
        </w:trPr>
        <w:tc>
          <w:tcPr>
            <w:tcW w:w="1430" w:type="dxa"/>
          </w:tcPr>
          <w:p w14:paraId="253798C8" w14:textId="77777777" w:rsidR="00C31DAB" w:rsidRDefault="001E79CE">
            <w:pPr>
              <w:pStyle w:val="TableParagraph"/>
              <w:spacing w:line="226" w:lineRule="exact"/>
              <w:ind w:left="10"/>
              <w:rPr>
                <w:sz w:val="20"/>
              </w:rPr>
            </w:pPr>
            <w:r>
              <w:rPr>
                <w:spacing w:val="-2"/>
                <w:sz w:val="20"/>
              </w:rPr>
              <w:t>Adjudicación</w:t>
            </w:r>
          </w:p>
        </w:tc>
        <w:tc>
          <w:tcPr>
            <w:tcW w:w="7784" w:type="dxa"/>
          </w:tcPr>
          <w:p w14:paraId="60ECFD28" w14:textId="77777777" w:rsidR="00C31DAB" w:rsidRDefault="001E79CE" w:rsidP="00F03393">
            <w:pPr>
              <w:pStyle w:val="TableParagraph"/>
              <w:ind w:left="14" w:right="139"/>
              <w:jc w:val="both"/>
              <w:rPr>
                <w:sz w:val="20"/>
              </w:rPr>
            </w:pPr>
            <w:r>
              <w:rPr>
                <w:w w:val="90"/>
                <w:sz w:val="20"/>
              </w:rPr>
              <w:t>Es la decisión final del MUNICIPIO DE SOLEDAD, expedida por medio de</w:t>
            </w:r>
            <w:r>
              <w:rPr>
                <w:sz w:val="20"/>
              </w:rPr>
              <w:t xml:space="preserve"> </w:t>
            </w:r>
            <w:r>
              <w:rPr>
                <w:w w:val="90"/>
                <w:sz w:val="20"/>
              </w:rPr>
              <w:t>un</w:t>
            </w:r>
            <w:r>
              <w:rPr>
                <w:spacing w:val="38"/>
                <w:sz w:val="20"/>
              </w:rPr>
              <w:t xml:space="preserve"> </w:t>
            </w:r>
            <w:r>
              <w:rPr>
                <w:w w:val="90"/>
                <w:sz w:val="20"/>
              </w:rPr>
              <w:t xml:space="preserve">acto </w:t>
            </w:r>
            <w:r>
              <w:rPr>
                <w:sz w:val="20"/>
              </w:rPr>
              <w:t xml:space="preserve">administrativo, que determina el adjudicatario del presente Proceso de </w:t>
            </w:r>
            <w:r>
              <w:rPr>
                <w:spacing w:val="-2"/>
                <w:sz w:val="20"/>
              </w:rPr>
              <w:t>Contratación.</w:t>
            </w:r>
          </w:p>
        </w:tc>
      </w:tr>
      <w:tr w:rsidR="00C31DAB" w14:paraId="7CA01991" w14:textId="77777777" w:rsidTr="00F03393">
        <w:trPr>
          <w:trHeight w:val="560"/>
        </w:trPr>
        <w:tc>
          <w:tcPr>
            <w:tcW w:w="1430" w:type="dxa"/>
          </w:tcPr>
          <w:p w14:paraId="137CED0E" w14:textId="77777777" w:rsidR="00C31DAB" w:rsidRDefault="001E79CE">
            <w:pPr>
              <w:pStyle w:val="TableParagraph"/>
              <w:spacing w:line="227" w:lineRule="exact"/>
              <w:ind w:left="10"/>
              <w:rPr>
                <w:sz w:val="20"/>
              </w:rPr>
            </w:pPr>
            <w:r>
              <w:rPr>
                <w:spacing w:val="-2"/>
                <w:sz w:val="20"/>
              </w:rPr>
              <w:t>Contratista</w:t>
            </w:r>
          </w:p>
        </w:tc>
        <w:tc>
          <w:tcPr>
            <w:tcW w:w="7784" w:type="dxa"/>
          </w:tcPr>
          <w:p w14:paraId="3A9EE410" w14:textId="77777777" w:rsidR="00C31DAB" w:rsidRDefault="001E79CE" w:rsidP="00F03393">
            <w:pPr>
              <w:pStyle w:val="TableParagraph"/>
              <w:spacing w:line="237" w:lineRule="auto"/>
              <w:ind w:left="14" w:right="139"/>
              <w:rPr>
                <w:sz w:val="20"/>
              </w:rPr>
            </w:pPr>
            <w:r>
              <w:rPr>
                <w:sz w:val="20"/>
              </w:rPr>
              <w:t>Es</w:t>
            </w:r>
            <w:r>
              <w:rPr>
                <w:spacing w:val="6"/>
                <w:sz w:val="20"/>
              </w:rPr>
              <w:t xml:space="preserve"> </w:t>
            </w:r>
            <w:r>
              <w:rPr>
                <w:sz w:val="20"/>
              </w:rPr>
              <w:t>el</w:t>
            </w:r>
            <w:r>
              <w:rPr>
                <w:spacing w:val="6"/>
                <w:sz w:val="20"/>
              </w:rPr>
              <w:t xml:space="preserve"> </w:t>
            </w:r>
            <w:r>
              <w:rPr>
                <w:sz w:val="20"/>
              </w:rPr>
              <w:t>Proponente</w:t>
            </w:r>
            <w:r>
              <w:rPr>
                <w:spacing w:val="7"/>
                <w:sz w:val="20"/>
              </w:rPr>
              <w:t xml:space="preserve"> </w:t>
            </w:r>
            <w:r>
              <w:rPr>
                <w:sz w:val="20"/>
              </w:rPr>
              <w:t>que</w:t>
            </w:r>
            <w:r>
              <w:rPr>
                <w:spacing w:val="7"/>
                <w:sz w:val="20"/>
              </w:rPr>
              <w:t xml:space="preserve"> </w:t>
            </w:r>
            <w:r>
              <w:rPr>
                <w:sz w:val="20"/>
              </w:rPr>
              <w:t>resulte</w:t>
            </w:r>
            <w:r>
              <w:rPr>
                <w:spacing w:val="7"/>
                <w:sz w:val="20"/>
              </w:rPr>
              <w:t xml:space="preserve"> </w:t>
            </w:r>
            <w:r>
              <w:rPr>
                <w:sz w:val="20"/>
              </w:rPr>
              <w:t>adjudicatario</w:t>
            </w:r>
            <w:r>
              <w:rPr>
                <w:spacing w:val="5"/>
                <w:sz w:val="20"/>
              </w:rPr>
              <w:t xml:space="preserve"> </w:t>
            </w:r>
            <w:r>
              <w:rPr>
                <w:sz w:val="20"/>
              </w:rPr>
              <w:t>y</w:t>
            </w:r>
            <w:r>
              <w:rPr>
                <w:spacing w:val="6"/>
                <w:sz w:val="20"/>
              </w:rPr>
              <w:t xml:space="preserve"> </w:t>
            </w:r>
            <w:r>
              <w:rPr>
                <w:sz w:val="20"/>
              </w:rPr>
              <w:t>suscriba</w:t>
            </w:r>
            <w:r>
              <w:rPr>
                <w:spacing w:val="9"/>
                <w:sz w:val="20"/>
              </w:rPr>
              <w:t xml:space="preserve"> </w:t>
            </w:r>
            <w:r>
              <w:rPr>
                <w:sz w:val="20"/>
              </w:rPr>
              <w:t>el</w:t>
            </w:r>
            <w:r>
              <w:rPr>
                <w:spacing w:val="6"/>
                <w:sz w:val="20"/>
              </w:rPr>
              <w:t xml:space="preserve"> </w:t>
            </w:r>
            <w:r>
              <w:rPr>
                <w:sz w:val="20"/>
              </w:rPr>
              <w:t>Contrato</w:t>
            </w:r>
            <w:r>
              <w:rPr>
                <w:spacing w:val="7"/>
                <w:sz w:val="20"/>
              </w:rPr>
              <w:t xml:space="preserve"> </w:t>
            </w:r>
            <w:r>
              <w:rPr>
                <w:sz w:val="20"/>
              </w:rPr>
              <w:t>objeto del presente Proceso de Contratación.</w:t>
            </w:r>
          </w:p>
        </w:tc>
      </w:tr>
      <w:tr w:rsidR="00C31DAB" w14:paraId="31356B15" w14:textId="77777777" w:rsidTr="00F03393">
        <w:trPr>
          <w:trHeight w:val="1411"/>
        </w:trPr>
        <w:tc>
          <w:tcPr>
            <w:tcW w:w="1430" w:type="dxa"/>
          </w:tcPr>
          <w:p w14:paraId="2501D520" w14:textId="77777777" w:rsidR="00C31DAB" w:rsidRDefault="001E79CE">
            <w:pPr>
              <w:pStyle w:val="TableParagraph"/>
              <w:spacing w:line="226" w:lineRule="exact"/>
              <w:ind w:left="10"/>
              <w:rPr>
                <w:sz w:val="20"/>
              </w:rPr>
            </w:pPr>
            <w:r>
              <w:rPr>
                <w:spacing w:val="-2"/>
                <w:sz w:val="20"/>
              </w:rPr>
              <w:t>Contrato</w:t>
            </w:r>
          </w:p>
        </w:tc>
        <w:tc>
          <w:tcPr>
            <w:tcW w:w="7784" w:type="dxa"/>
          </w:tcPr>
          <w:p w14:paraId="5259F36E" w14:textId="77777777" w:rsidR="00C31DAB" w:rsidRDefault="001E79CE" w:rsidP="00F03393">
            <w:pPr>
              <w:pStyle w:val="TableParagraph"/>
              <w:ind w:left="14" w:right="139"/>
              <w:jc w:val="both"/>
              <w:rPr>
                <w:sz w:val="20"/>
              </w:rPr>
            </w:pPr>
            <w:r>
              <w:rPr>
                <w:spacing w:val="-6"/>
                <w:sz w:val="20"/>
              </w:rPr>
              <w:t>Es</w:t>
            </w:r>
            <w:r>
              <w:rPr>
                <w:spacing w:val="-8"/>
                <w:sz w:val="20"/>
              </w:rPr>
              <w:t xml:space="preserve"> </w:t>
            </w:r>
            <w:r>
              <w:rPr>
                <w:spacing w:val="-6"/>
                <w:sz w:val="20"/>
              </w:rPr>
              <w:t>el</w:t>
            </w:r>
            <w:r>
              <w:rPr>
                <w:spacing w:val="-1"/>
                <w:sz w:val="20"/>
              </w:rPr>
              <w:t xml:space="preserve"> </w:t>
            </w:r>
            <w:r>
              <w:rPr>
                <w:spacing w:val="-6"/>
                <w:sz w:val="20"/>
              </w:rPr>
              <w:t>negocio</w:t>
            </w:r>
            <w:r>
              <w:rPr>
                <w:spacing w:val="-7"/>
                <w:sz w:val="20"/>
              </w:rPr>
              <w:t xml:space="preserve"> </w:t>
            </w:r>
            <w:r>
              <w:rPr>
                <w:spacing w:val="-6"/>
                <w:sz w:val="20"/>
              </w:rPr>
              <w:t>jurídico</w:t>
            </w:r>
            <w:r>
              <w:rPr>
                <w:spacing w:val="-7"/>
                <w:sz w:val="20"/>
              </w:rPr>
              <w:t xml:space="preserve"> </w:t>
            </w:r>
            <w:r>
              <w:rPr>
                <w:spacing w:val="-6"/>
                <w:sz w:val="20"/>
              </w:rPr>
              <w:t>que</w:t>
            </w:r>
            <w:r>
              <w:rPr>
                <w:spacing w:val="-7"/>
                <w:sz w:val="20"/>
              </w:rPr>
              <w:t xml:space="preserve"> </w:t>
            </w:r>
            <w:r>
              <w:rPr>
                <w:spacing w:val="-6"/>
                <w:sz w:val="20"/>
              </w:rPr>
              <w:t>se</w:t>
            </w:r>
            <w:r>
              <w:rPr>
                <w:spacing w:val="-8"/>
                <w:sz w:val="20"/>
              </w:rPr>
              <w:t xml:space="preserve"> </w:t>
            </w:r>
            <w:r>
              <w:rPr>
                <w:spacing w:val="-6"/>
                <w:sz w:val="20"/>
              </w:rPr>
              <w:t>suscribirá</w:t>
            </w:r>
            <w:r>
              <w:rPr>
                <w:spacing w:val="-8"/>
                <w:sz w:val="20"/>
              </w:rPr>
              <w:t xml:space="preserve"> </w:t>
            </w:r>
            <w:r>
              <w:rPr>
                <w:spacing w:val="-6"/>
                <w:sz w:val="20"/>
              </w:rPr>
              <w:t>entre el MUNICIPIO DE</w:t>
            </w:r>
            <w:r>
              <w:rPr>
                <w:sz w:val="20"/>
              </w:rPr>
              <w:t xml:space="preserve"> </w:t>
            </w:r>
            <w:r>
              <w:rPr>
                <w:spacing w:val="-6"/>
                <w:sz w:val="20"/>
              </w:rPr>
              <w:t>SOLEDAD y</w:t>
            </w:r>
            <w:r>
              <w:rPr>
                <w:spacing w:val="14"/>
                <w:sz w:val="20"/>
              </w:rPr>
              <w:t xml:space="preserve"> </w:t>
            </w:r>
            <w:r>
              <w:rPr>
                <w:spacing w:val="-6"/>
                <w:sz w:val="20"/>
              </w:rPr>
              <w:t xml:space="preserve">el </w:t>
            </w:r>
            <w:r>
              <w:rPr>
                <w:sz w:val="20"/>
              </w:rPr>
              <w:t>adjudicatario, por medio del cual se imponen a las partes obligaciones recíprocas y se conceden derechos correlativos que instrumentan la relación contractual que se busca establecer a través</w:t>
            </w:r>
          </w:p>
          <w:p w14:paraId="5FDCB5C0" w14:textId="77777777" w:rsidR="00C31DAB" w:rsidRDefault="001E79CE" w:rsidP="00F03393">
            <w:pPr>
              <w:pStyle w:val="TableParagraph"/>
              <w:ind w:left="14" w:right="139"/>
              <w:jc w:val="both"/>
              <w:rPr>
                <w:sz w:val="20"/>
              </w:rPr>
            </w:pPr>
            <w:r>
              <w:rPr>
                <w:spacing w:val="-2"/>
                <w:sz w:val="20"/>
              </w:rPr>
              <w:t>del</w:t>
            </w:r>
            <w:r>
              <w:rPr>
                <w:spacing w:val="-6"/>
                <w:sz w:val="20"/>
              </w:rPr>
              <w:t xml:space="preserve"> </w:t>
            </w:r>
            <w:r>
              <w:rPr>
                <w:spacing w:val="-2"/>
                <w:sz w:val="20"/>
              </w:rPr>
              <w:t>presente</w:t>
            </w:r>
            <w:r>
              <w:rPr>
                <w:spacing w:val="-6"/>
                <w:sz w:val="20"/>
              </w:rPr>
              <w:t xml:space="preserve"> </w:t>
            </w:r>
            <w:r>
              <w:rPr>
                <w:spacing w:val="-2"/>
                <w:sz w:val="20"/>
              </w:rPr>
              <w:t>Proceso</w:t>
            </w:r>
            <w:r>
              <w:rPr>
                <w:spacing w:val="-8"/>
                <w:sz w:val="20"/>
              </w:rPr>
              <w:t xml:space="preserve"> </w:t>
            </w:r>
            <w:r>
              <w:rPr>
                <w:spacing w:val="-2"/>
                <w:sz w:val="20"/>
              </w:rPr>
              <w:t>de</w:t>
            </w:r>
            <w:r>
              <w:rPr>
                <w:spacing w:val="-3"/>
                <w:sz w:val="20"/>
              </w:rPr>
              <w:t xml:space="preserve"> </w:t>
            </w:r>
            <w:r>
              <w:rPr>
                <w:spacing w:val="-2"/>
                <w:sz w:val="20"/>
              </w:rPr>
              <w:t>Contratación.</w:t>
            </w:r>
          </w:p>
        </w:tc>
      </w:tr>
      <w:tr w:rsidR="00C31DAB" w14:paraId="6D1AB2A2" w14:textId="77777777" w:rsidTr="00F03393">
        <w:trPr>
          <w:trHeight w:val="741"/>
        </w:trPr>
        <w:tc>
          <w:tcPr>
            <w:tcW w:w="1430" w:type="dxa"/>
          </w:tcPr>
          <w:p w14:paraId="6959C06B" w14:textId="77777777" w:rsidR="00C31DAB" w:rsidRDefault="001E79CE">
            <w:pPr>
              <w:pStyle w:val="TableParagraph"/>
              <w:spacing w:line="227" w:lineRule="exact"/>
              <w:ind w:left="10"/>
              <w:rPr>
                <w:sz w:val="20"/>
              </w:rPr>
            </w:pPr>
            <w:r>
              <w:rPr>
                <w:spacing w:val="-2"/>
                <w:sz w:val="20"/>
              </w:rPr>
              <w:t>Oferta</w:t>
            </w:r>
          </w:p>
        </w:tc>
        <w:tc>
          <w:tcPr>
            <w:tcW w:w="7784" w:type="dxa"/>
          </w:tcPr>
          <w:p w14:paraId="3337C720" w14:textId="77777777" w:rsidR="00C31DAB" w:rsidRDefault="001E79CE" w:rsidP="00F03393">
            <w:pPr>
              <w:pStyle w:val="TableParagraph"/>
              <w:spacing w:line="237" w:lineRule="auto"/>
              <w:ind w:left="14" w:right="139"/>
              <w:rPr>
                <w:sz w:val="20"/>
              </w:rPr>
            </w:pPr>
            <w:r>
              <w:rPr>
                <w:w w:val="90"/>
                <w:sz w:val="20"/>
              </w:rPr>
              <w:t>Es la propuesta</w:t>
            </w:r>
            <w:r>
              <w:rPr>
                <w:spacing w:val="18"/>
                <w:sz w:val="20"/>
              </w:rPr>
              <w:t xml:space="preserve"> </w:t>
            </w:r>
            <w:r>
              <w:rPr>
                <w:w w:val="90"/>
                <w:sz w:val="20"/>
              </w:rPr>
              <w:t>presentada</w:t>
            </w:r>
            <w:r>
              <w:rPr>
                <w:sz w:val="20"/>
              </w:rPr>
              <w:t xml:space="preserve"> </w:t>
            </w:r>
            <w:r>
              <w:rPr>
                <w:w w:val="90"/>
                <w:sz w:val="20"/>
              </w:rPr>
              <w:t>al</w:t>
            </w:r>
            <w:r>
              <w:rPr>
                <w:spacing w:val="23"/>
                <w:sz w:val="20"/>
              </w:rPr>
              <w:t xml:space="preserve"> </w:t>
            </w:r>
            <w:r>
              <w:rPr>
                <w:w w:val="90"/>
                <w:sz w:val="20"/>
              </w:rPr>
              <w:t>MUNICIPIO</w:t>
            </w:r>
            <w:r>
              <w:rPr>
                <w:sz w:val="20"/>
              </w:rPr>
              <w:t xml:space="preserve"> </w:t>
            </w:r>
            <w:r>
              <w:rPr>
                <w:w w:val="90"/>
                <w:sz w:val="20"/>
              </w:rPr>
              <w:t>DE</w:t>
            </w:r>
            <w:r>
              <w:rPr>
                <w:sz w:val="20"/>
              </w:rPr>
              <w:t xml:space="preserve"> </w:t>
            </w:r>
            <w:r>
              <w:rPr>
                <w:w w:val="90"/>
                <w:sz w:val="20"/>
              </w:rPr>
              <w:t>SOLEDAD</w:t>
            </w:r>
            <w:r>
              <w:rPr>
                <w:sz w:val="20"/>
              </w:rPr>
              <w:t xml:space="preserve"> </w:t>
            </w:r>
            <w:r>
              <w:rPr>
                <w:w w:val="90"/>
                <w:sz w:val="20"/>
              </w:rPr>
              <w:t>por los interesados</w:t>
            </w:r>
            <w:r>
              <w:rPr>
                <w:spacing w:val="40"/>
                <w:sz w:val="20"/>
              </w:rPr>
              <w:t xml:space="preserve"> </w:t>
            </w:r>
            <w:r>
              <w:rPr>
                <w:w w:val="90"/>
                <w:sz w:val="20"/>
              </w:rPr>
              <w:t>en</w:t>
            </w:r>
            <w:r>
              <w:rPr>
                <w:spacing w:val="40"/>
                <w:sz w:val="20"/>
              </w:rPr>
              <w:t xml:space="preserve"> </w:t>
            </w:r>
            <w:r>
              <w:rPr>
                <w:w w:val="90"/>
                <w:sz w:val="20"/>
              </w:rPr>
              <w:t>ser</w:t>
            </w:r>
            <w:r>
              <w:rPr>
                <w:sz w:val="20"/>
              </w:rPr>
              <w:t xml:space="preserve"> el</w:t>
            </w:r>
            <w:r>
              <w:rPr>
                <w:spacing w:val="-5"/>
                <w:sz w:val="20"/>
              </w:rPr>
              <w:t xml:space="preserve"> </w:t>
            </w:r>
            <w:r>
              <w:rPr>
                <w:sz w:val="20"/>
              </w:rPr>
              <w:t>contratista</w:t>
            </w:r>
            <w:r>
              <w:rPr>
                <w:spacing w:val="-4"/>
                <w:sz w:val="20"/>
              </w:rPr>
              <w:t xml:space="preserve"> </w:t>
            </w:r>
            <w:r>
              <w:rPr>
                <w:sz w:val="20"/>
              </w:rPr>
              <w:t>del</w:t>
            </w:r>
            <w:r>
              <w:rPr>
                <w:spacing w:val="-5"/>
                <w:sz w:val="20"/>
              </w:rPr>
              <w:t xml:space="preserve"> </w:t>
            </w:r>
            <w:r>
              <w:rPr>
                <w:sz w:val="20"/>
              </w:rPr>
              <w:t>Proceso</w:t>
            </w:r>
            <w:r>
              <w:rPr>
                <w:spacing w:val="-5"/>
                <w:sz w:val="20"/>
              </w:rPr>
              <w:t xml:space="preserve"> </w:t>
            </w:r>
            <w:r>
              <w:rPr>
                <w:sz w:val="20"/>
              </w:rPr>
              <w:t>de Contratación</w:t>
            </w:r>
            <w:r>
              <w:rPr>
                <w:spacing w:val="-4"/>
                <w:sz w:val="20"/>
              </w:rPr>
              <w:t xml:space="preserve"> </w:t>
            </w:r>
            <w:r>
              <w:rPr>
                <w:sz w:val="20"/>
              </w:rPr>
              <w:t>objeto</w:t>
            </w:r>
            <w:r>
              <w:rPr>
                <w:spacing w:val="-5"/>
                <w:sz w:val="20"/>
              </w:rPr>
              <w:t xml:space="preserve"> </w:t>
            </w:r>
            <w:r>
              <w:rPr>
                <w:sz w:val="20"/>
              </w:rPr>
              <w:t>del</w:t>
            </w:r>
          </w:p>
          <w:p w14:paraId="7DDEF2EF" w14:textId="77777777" w:rsidR="00C31DAB" w:rsidRDefault="001E79CE" w:rsidP="00F03393">
            <w:pPr>
              <w:pStyle w:val="TableParagraph"/>
              <w:spacing w:before="1"/>
              <w:ind w:left="14" w:right="139"/>
              <w:rPr>
                <w:sz w:val="20"/>
              </w:rPr>
            </w:pPr>
            <w:r>
              <w:rPr>
                <w:spacing w:val="-2"/>
                <w:sz w:val="20"/>
              </w:rPr>
              <w:t>presente</w:t>
            </w:r>
            <w:r>
              <w:rPr>
                <w:spacing w:val="-13"/>
                <w:sz w:val="20"/>
              </w:rPr>
              <w:t xml:space="preserve"> </w:t>
            </w:r>
            <w:r>
              <w:rPr>
                <w:spacing w:val="-2"/>
                <w:sz w:val="20"/>
              </w:rPr>
              <w:t>Pliego</w:t>
            </w:r>
            <w:r>
              <w:rPr>
                <w:spacing w:val="-9"/>
                <w:sz w:val="20"/>
              </w:rPr>
              <w:t xml:space="preserve"> </w:t>
            </w:r>
            <w:r>
              <w:rPr>
                <w:spacing w:val="-2"/>
                <w:sz w:val="20"/>
              </w:rPr>
              <w:t>de</w:t>
            </w:r>
            <w:r>
              <w:rPr>
                <w:spacing w:val="-4"/>
                <w:sz w:val="20"/>
              </w:rPr>
              <w:t xml:space="preserve"> </w:t>
            </w:r>
            <w:r>
              <w:rPr>
                <w:spacing w:val="-2"/>
                <w:sz w:val="20"/>
              </w:rPr>
              <w:t>Condiciones.</w:t>
            </w:r>
          </w:p>
        </w:tc>
      </w:tr>
      <w:tr w:rsidR="00C31DAB" w14:paraId="0BFB512F" w14:textId="77777777" w:rsidTr="00F03393">
        <w:trPr>
          <w:trHeight w:val="1412"/>
        </w:trPr>
        <w:tc>
          <w:tcPr>
            <w:tcW w:w="1430" w:type="dxa"/>
          </w:tcPr>
          <w:p w14:paraId="3443DBC6" w14:textId="77777777" w:rsidR="00C31DAB" w:rsidRDefault="001E79CE">
            <w:pPr>
              <w:pStyle w:val="TableParagraph"/>
              <w:spacing w:line="226" w:lineRule="exact"/>
              <w:ind w:left="10"/>
              <w:rPr>
                <w:sz w:val="20"/>
              </w:rPr>
            </w:pPr>
            <w:r>
              <w:rPr>
                <w:sz w:val="20"/>
              </w:rPr>
              <w:t>Pliego</w:t>
            </w:r>
            <w:r>
              <w:rPr>
                <w:spacing w:val="-7"/>
                <w:sz w:val="20"/>
              </w:rPr>
              <w:t xml:space="preserve"> </w:t>
            </w:r>
            <w:r>
              <w:rPr>
                <w:sz w:val="20"/>
              </w:rPr>
              <w:t>de</w:t>
            </w:r>
            <w:r>
              <w:rPr>
                <w:spacing w:val="-3"/>
                <w:sz w:val="20"/>
              </w:rPr>
              <w:t xml:space="preserve"> </w:t>
            </w:r>
            <w:r>
              <w:rPr>
                <w:spacing w:val="-2"/>
                <w:sz w:val="20"/>
              </w:rPr>
              <w:t>Condiciones</w:t>
            </w:r>
          </w:p>
        </w:tc>
        <w:tc>
          <w:tcPr>
            <w:tcW w:w="7784" w:type="dxa"/>
          </w:tcPr>
          <w:p w14:paraId="2A531C90" w14:textId="55990A6B" w:rsidR="00C31DAB" w:rsidRDefault="001E79CE" w:rsidP="00F03393">
            <w:pPr>
              <w:pStyle w:val="TableParagraph"/>
              <w:ind w:left="14" w:right="139"/>
              <w:jc w:val="both"/>
              <w:rPr>
                <w:sz w:val="20"/>
              </w:rPr>
            </w:pPr>
            <w:r>
              <w:rPr>
                <w:sz w:val="20"/>
              </w:rPr>
              <w:t>Es</w:t>
            </w:r>
            <w:r>
              <w:rPr>
                <w:spacing w:val="-3"/>
                <w:sz w:val="20"/>
              </w:rPr>
              <w:t xml:space="preserve"> </w:t>
            </w:r>
            <w:r>
              <w:rPr>
                <w:sz w:val="20"/>
              </w:rPr>
              <w:t>el conjunto</w:t>
            </w:r>
            <w:r>
              <w:rPr>
                <w:spacing w:val="-1"/>
                <w:sz w:val="20"/>
              </w:rPr>
              <w:t xml:space="preserve"> </w:t>
            </w:r>
            <w:r>
              <w:rPr>
                <w:sz w:val="20"/>
              </w:rPr>
              <w:t>de</w:t>
            </w:r>
            <w:r>
              <w:rPr>
                <w:spacing w:val="-3"/>
                <w:sz w:val="20"/>
              </w:rPr>
              <w:t xml:space="preserve"> </w:t>
            </w:r>
            <w:r>
              <w:rPr>
                <w:sz w:val="20"/>
              </w:rPr>
              <w:t>normas</w:t>
            </w:r>
            <w:r>
              <w:rPr>
                <w:spacing w:val="-3"/>
                <w:sz w:val="20"/>
              </w:rPr>
              <w:t xml:space="preserve"> </w:t>
            </w:r>
            <w:r>
              <w:rPr>
                <w:sz w:val="20"/>
              </w:rPr>
              <w:t>que</w:t>
            </w:r>
            <w:r>
              <w:rPr>
                <w:spacing w:val="-3"/>
                <w:sz w:val="20"/>
              </w:rPr>
              <w:t xml:space="preserve"> </w:t>
            </w:r>
            <w:r>
              <w:rPr>
                <w:sz w:val="20"/>
              </w:rPr>
              <w:t>rigen</w:t>
            </w:r>
            <w:r>
              <w:rPr>
                <w:spacing w:val="-3"/>
                <w:sz w:val="20"/>
              </w:rPr>
              <w:t xml:space="preserve"> </w:t>
            </w:r>
            <w:r>
              <w:rPr>
                <w:sz w:val="20"/>
              </w:rPr>
              <w:t>el proceso</w:t>
            </w:r>
            <w:r>
              <w:rPr>
                <w:spacing w:val="-2"/>
                <w:sz w:val="20"/>
              </w:rPr>
              <w:t xml:space="preserve"> </w:t>
            </w:r>
            <w:r>
              <w:rPr>
                <w:sz w:val="20"/>
              </w:rPr>
              <w:t>de</w:t>
            </w:r>
            <w:r>
              <w:rPr>
                <w:spacing w:val="-3"/>
                <w:sz w:val="20"/>
              </w:rPr>
              <w:t xml:space="preserve"> </w:t>
            </w:r>
            <w:r>
              <w:rPr>
                <w:sz w:val="20"/>
              </w:rPr>
              <w:t>selección</w:t>
            </w:r>
            <w:r>
              <w:rPr>
                <w:spacing w:val="-2"/>
                <w:sz w:val="20"/>
              </w:rPr>
              <w:t xml:space="preserve"> </w:t>
            </w:r>
            <w:r>
              <w:rPr>
                <w:sz w:val="20"/>
              </w:rPr>
              <w:t>y</w:t>
            </w:r>
            <w:r>
              <w:rPr>
                <w:spacing w:val="-7"/>
                <w:sz w:val="20"/>
              </w:rPr>
              <w:t xml:space="preserve"> </w:t>
            </w:r>
            <w:r>
              <w:rPr>
                <w:sz w:val="20"/>
              </w:rPr>
              <w:t>el futuro</w:t>
            </w:r>
            <w:r w:rsidR="00E267BC">
              <w:rPr>
                <w:sz w:val="20"/>
              </w:rPr>
              <w:t xml:space="preserve"> </w:t>
            </w:r>
            <w:r>
              <w:rPr>
                <w:sz w:val="20"/>
              </w:rPr>
              <w:t>Contrato, en</w:t>
            </w:r>
            <w:r>
              <w:rPr>
                <w:spacing w:val="-7"/>
                <w:sz w:val="20"/>
              </w:rPr>
              <w:t xml:space="preserve"> </w:t>
            </w:r>
            <w:r>
              <w:rPr>
                <w:sz w:val="20"/>
              </w:rPr>
              <w:t>los</w:t>
            </w:r>
            <w:r>
              <w:rPr>
                <w:spacing w:val="-7"/>
                <w:sz w:val="20"/>
              </w:rPr>
              <w:t xml:space="preserve"> </w:t>
            </w:r>
            <w:r>
              <w:rPr>
                <w:sz w:val="20"/>
              </w:rPr>
              <w:t>que</w:t>
            </w:r>
            <w:r>
              <w:rPr>
                <w:spacing w:val="-7"/>
                <w:sz w:val="20"/>
              </w:rPr>
              <w:t xml:space="preserve"> </w:t>
            </w:r>
            <w:r>
              <w:rPr>
                <w:sz w:val="20"/>
              </w:rPr>
              <w:t>se</w:t>
            </w:r>
            <w:r>
              <w:rPr>
                <w:spacing w:val="-7"/>
                <w:sz w:val="20"/>
              </w:rPr>
              <w:t xml:space="preserve"> </w:t>
            </w:r>
            <w:r>
              <w:rPr>
                <w:sz w:val="20"/>
              </w:rPr>
              <w:t>señalan</w:t>
            </w:r>
            <w:r>
              <w:rPr>
                <w:spacing w:val="-6"/>
                <w:sz w:val="20"/>
              </w:rPr>
              <w:t xml:space="preserve"> </w:t>
            </w:r>
            <w:r>
              <w:rPr>
                <w:sz w:val="20"/>
              </w:rPr>
              <w:t>las</w:t>
            </w:r>
            <w:r>
              <w:rPr>
                <w:spacing w:val="-7"/>
                <w:sz w:val="20"/>
              </w:rPr>
              <w:t xml:space="preserve"> </w:t>
            </w:r>
            <w:r>
              <w:rPr>
                <w:sz w:val="20"/>
              </w:rPr>
              <w:t>condiciones</w:t>
            </w:r>
            <w:r>
              <w:rPr>
                <w:spacing w:val="-2"/>
                <w:sz w:val="20"/>
              </w:rPr>
              <w:t xml:space="preserve"> </w:t>
            </w:r>
            <w:r>
              <w:rPr>
                <w:sz w:val="20"/>
              </w:rPr>
              <w:t>objetivas,</w:t>
            </w:r>
            <w:r>
              <w:rPr>
                <w:spacing w:val="-7"/>
                <w:sz w:val="20"/>
              </w:rPr>
              <w:t xml:space="preserve"> </w:t>
            </w:r>
            <w:r>
              <w:rPr>
                <w:sz w:val="20"/>
              </w:rPr>
              <w:t>plazos</w:t>
            </w:r>
            <w:r>
              <w:rPr>
                <w:spacing w:val="-7"/>
                <w:sz w:val="20"/>
              </w:rPr>
              <w:t xml:space="preserve"> </w:t>
            </w:r>
            <w:r>
              <w:rPr>
                <w:sz w:val="20"/>
              </w:rPr>
              <w:t>y</w:t>
            </w:r>
            <w:r>
              <w:rPr>
                <w:spacing w:val="-5"/>
                <w:sz w:val="20"/>
              </w:rPr>
              <w:t xml:space="preserve"> </w:t>
            </w:r>
            <w:r>
              <w:rPr>
                <w:sz w:val="20"/>
              </w:rPr>
              <w:t>procedimientos</w:t>
            </w:r>
            <w:r>
              <w:rPr>
                <w:spacing w:val="-3"/>
                <w:sz w:val="20"/>
              </w:rPr>
              <w:t xml:space="preserve"> </w:t>
            </w:r>
            <w:r>
              <w:rPr>
                <w:sz w:val="20"/>
              </w:rPr>
              <w:t xml:space="preserve">dentro de los cuales los Proponentes deben formular su Oferta para participar en el </w:t>
            </w:r>
            <w:r>
              <w:rPr>
                <w:spacing w:val="-2"/>
                <w:sz w:val="20"/>
              </w:rPr>
              <w:t>Proceso</w:t>
            </w:r>
            <w:r>
              <w:rPr>
                <w:spacing w:val="-12"/>
                <w:sz w:val="20"/>
              </w:rPr>
              <w:t xml:space="preserve"> </w:t>
            </w:r>
            <w:r>
              <w:rPr>
                <w:spacing w:val="-2"/>
                <w:sz w:val="20"/>
              </w:rPr>
              <w:t>de Contratación</w:t>
            </w:r>
            <w:r>
              <w:rPr>
                <w:sz w:val="20"/>
              </w:rPr>
              <w:t xml:space="preserve"> </w:t>
            </w:r>
            <w:r>
              <w:rPr>
                <w:spacing w:val="-2"/>
                <w:sz w:val="20"/>
              </w:rPr>
              <w:t>del</w:t>
            </w:r>
            <w:r>
              <w:rPr>
                <w:spacing w:val="9"/>
                <w:sz w:val="20"/>
              </w:rPr>
              <w:t xml:space="preserve"> </w:t>
            </w:r>
            <w:r>
              <w:rPr>
                <w:spacing w:val="-2"/>
                <w:sz w:val="20"/>
              </w:rPr>
              <w:t>contratista</w:t>
            </w:r>
            <w:r>
              <w:rPr>
                <w:sz w:val="20"/>
              </w:rPr>
              <w:t xml:space="preserve"> </w:t>
            </w:r>
            <w:r>
              <w:rPr>
                <w:spacing w:val="-2"/>
                <w:sz w:val="20"/>
              </w:rPr>
              <w:t>y</w:t>
            </w:r>
            <w:r w:rsidR="00E267BC">
              <w:rPr>
                <w:spacing w:val="-2"/>
                <w:sz w:val="20"/>
              </w:rPr>
              <w:t xml:space="preserve"> </w:t>
            </w:r>
            <w:r>
              <w:rPr>
                <w:spacing w:val="-2"/>
                <w:sz w:val="20"/>
              </w:rPr>
              <w:t>tener</w:t>
            </w:r>
            <w:r>
              <w:rPr>
                <w:spacing w:val="-12"/>
                <w:sz w:val="20"/>
              </w:rPr>
              <w:t xml:space="preserve"> </w:t>
            </w:r>
            <w:r>
              <w:rPr>
                <w:spacing w:val="-2"/>
                <w:sz w:val="20"/>
              </w:rPr>
              <w:t>la</w:t>
            </w:r>
            <w:r>
              <w:rPr>
                <w:spacing w:val="-12"/>
                <w:sz w:val="20"/>
              </w:rPr>
              <w:t xml:space="preserve"> </w:t>
            </w:r>
            <w:r>
              <w:rPr>
                <w:spacing w:val="-2"/>
                <w:sz w:val="20"/>
              </w:rPr>
              <w:t>posibilidad</w:t>
            </w:r>
            <w:r>
              <w:rPr>
                <w:spacing w:val="-12"/>
                <w:sz w:val="20"/>
              </w:rPr>
              <w:t xml:space="preserve"> </w:t>
            </w:r>
            <w:r>
              <w:rPr>
                <w:spacing w:val="-2"/>
                <w:sz w:val="20"/>
              </w:rPr>
              <w:t>de</w:t>
            </w:r>
            <w:r>
              <w:rPr>
                <w:spacing w:val="-12"/>
                <w:sz w:val="20"/>
              </w:rPr>
              <w:t xml:space="preserve"> </w:t>
            </w:r>
            <w:r>
              <w:rPr>
                <w:spacing w:val="-2"/>
                <w:sz w:val="20"/>
              </w:rPr>
              <w:t>obtener</w:t>
            </w:r>
            <w:r>
              <w:rPr>
                <w:spacing w:val="-12"/>
                <w:sz w:val="20"/>
              </w:rPr>
              <w:t xml:space="preserve"> </w:t>
            </w:r>
            <w:r>
              <w:rPr>
                <w:spacing w:val="-2"/>
                <w:sz w:val="20"/>
              </w:rPr>
              <w:t>la</w:t>
            </w:r>
            <w:r>
              <w:rPr>
                <w:spacing w:val="-12"/>
                <w:sz w:val="20"/>
              </w:rPr>
              <w:t xml:space="preserve"> </w:t>
            </w:r>
            <w:r>
              <w:rPr>
                <w:spacing w:val="-2"/>
                <w:sz w:val="20"/>
              </w:rPr>
              <w:t xml:space="preserve">calidad </w:t>
            </w:r>
            <w:r>
              <w:rPr>
                <w:sz w:val="20"/>
              </w:rPr>
              <w:t>de adjudicatario del presente</w:t>
            </w:r>
          </w:p>
          <w:p w14:paraId="517B8DCA" w14:textId="77777777" w:rsidR="00C31DAB" w:rsidRDefault="001E79CE" w:rsidP="00F03393">
            <w:pPr>
              <w:pStyle w:val="TableParagraph"/>
              <w:ind w:left="14" w:right="139"/>
              <w:jc w:val="both"/>
              <w:rPr>
                <w:sz w:val="20"/>
              </w:rPr>
            </w:pPr>
            <w:r>
              <w:rPr>
                <w:sz w:val="20"/>
              </w:rPr>
              <w:t>Proceso</w:t>
            </w:r>
            <w:r>
              <w:rPr>
                <w:spacing w:val="-12"/>
                <w:sz w:val="20"/>
              </w:rPr>
              <w:t xml:space="preserve"> </w:t>
            </w:r>
            <w:r>
              <w:rPr>
                <w:sz w:val="20"/>
              </w:rPr>
              <w:t>de</w:t>
            </w:r>
            <w:r>
              <w:rPr>
                <w:spacing w:val="-4"/>
                <w:sz w:val="20"/>
              </w:rPr>
              <w:t xml:space="preserve"> </w:t>
            </w:r>
            <w:r>
              <w:rPr>
                <w:spacing w:val="-2"/>
                <w:sz w:val="20"/>
              </w:rPr>
              <w:t>Contratación.</w:t>
            </w:r>
          </w:p>
        </w:tc>
      </w:tr>
      <w:tr w:rsidR="00C31DAB" w14:paraId="15972F8D" w14:textId="77777777" w:rsidTr="00F03393">
        <w:trPr>
          <w:trHeight w:val="712"/>
        </w:trPr>
        <w:tc>
          <w:tcPr>
            <w:tcW w:w="1430" w:type="dxa"/>
          </w:tcPr>
          <w:p w14:paraId="43662089" w14:textId="77777777" w:rsidR="00C31DAB" w:rsidRDefault="001E79CE">
            <w:pPr>
              <w:pStyle w:val="TableParagraph"/>
              <w:spacing w:line="237" w:lineRule="auto"/>
              <w:ind w:left="10"/>
              <w:rPr>
                <w:sz w:val="20"/>
              </w:rPr>
            </w:pPr>
            <w:r>
              <w:rPr>
                <w:sz w:val="20"/>
              </w:rPr>
              <w:t>Primer</w:t>
            </w:r>
            <w:r>
              <w:rPr>
                <w:spacing w:val="40"/>
                <w:sz w:val="20"/>
              </w:rPr>
              <w:t xml:space="preserve"> </w:t>
            </w:r>
            <w:r>
              <w:rPr>
                <w:sz w:val="20"/>
              </w:rPr>
              <w:t>Orden</w:t>
            </w:r>
            <w:r>
              <w:rPr>
                <w:spacing w:val="80"/>
                <w:sz w:val="20"/>
              </w:rPr>
              <w:t xml:space="preserve"> </w:t>
            </w:r>
            <w:r>
              <w:rPr>
                <w:sz w:val="20"/>
              </w:rPr>
              <w:t xml:space="preserve">de </w:t>
            </w:r>
            <w:r>
              <w:rPr>
                <w:spacing w:val="-2"/>
                <w:sz w:val="20"/>
              </w:rPr>
              <w:t>Elegibilidad</w:t>
            </w:r>
          </w:p>
        </w:tc>
        <w:tc>
          <w:tcPr>
            <w:tcW w:w="7784" w:type="dxa"/>
          </w:tcPr>
          <w:p w14:paraId="3FFB04E8" w14:textId="77777777" w:rsidR="00C31DAB" w:rsidRDefault="001E79CE" w:rsidP="00F03393">
            <w:pPr>
              <w:pStyle w:val="TableParagraph"/>
              <w:spacing w:line="225" w:lineRule="exact"/>
              <w:ind w:left="14" w:right="139"/>
              <w:rPr>
                <w:sz w:val="20"/>
              </w:rPr>
            </w:pPr>
            <w:r>
              <w:rPr>
                <w:spacing w:val="-2"/>
                <w:sz w:val="20"/>
              </w:rPr>
              <w:t>Es</w:t>
            </w:r>
            <w:r>
              <w:rPr>
                <w:spacing w:val="-30"/>
                <w:sz w:val="20"/>
              </w:rPr>
              <w:t xml:space="preserve"> </w:t>
            </w:r>
            <w:r>
              <w:rPr>
                <w:spacing w:val="-2"/>
                <w:sz w:val="20"/>
              </w:rPr>
              <w:t>la</w:t>
            </w:r>
            <w:r>
              <w:rPr>
                <w:spacing w:val="-22"/>
                <w:sz w:val="20"/>
              </w:rPr>
              <w:t xml:space="preserve"> </w:t>
            </w:r>
            <w:r>
              <w:rPr>
                <w:spacing w:val="-2"/>
                <w:sz w:val="20"/>
              </w:rPr>
              <w:t>posición</w:t>
            </w:r>
            <w:r>
              <w:rPr>
                <w:spacing w:val="-20"/>
                <w:sz w:val="20"/>
              </w:rPr>
              <w:t xml:space="preserve"> </w:t>
            </w:r>
            <w:r>
              <w:rPr>
                <w:spacing w:val="-2"/>
                <w:sz w:val="20"/>
              </w:rPr>
              <w:t>que</w:t>
            </w:r>
            <w:r>
              <w:rPr>
                <w:spacing w:val="-22"/>
                <w:sz w:val="20"/>
              </w:rPr>
              <w:t xml:space="preserve"> </w:t>
            </w:r>
            <w:r>
              <w:rPr>
                <w:spacing w:val="-2"/>
                <w:sz w:val="20"/>
              </w:rPr>
              <w:t>ocupa</w:t>
            </w:r>
            <w:r>
              <w:rPr>
                <w:spacing w:val="-16"/>
                <w:sz w:val="20"/>
              </w:rPr>
              <w:t xml:space="preserve"> </w:t>
            </w:r>
            <w:r>
              <w:rPr>
                <w:spacing w:val="-2"/>
                <w:sz w:val="20"/>
              </w:rPr>
              <w:t>el</w:t>
            </w:r>
            <w:r>
              <w:rPr>
                <w:spacing w:val="-18"/>
                <w:sz w:val="20"/>
              </w:rPr>
              <w:t xml:space="preserve"> </w:t>
            </w:r>
            <w:r>
              <w:rPr>
                <w:spacing w:val="-2"/>
                <w:sz w:val="20"/>
              </w:rPr>
              <w:t>Proponente</w:t>
            </w:r>
            <w:r>
              <w:rPr>
                <w:spacing w:val="-21"/>
                <w:sz w:val="20"/>
              </w:rPr>
              <w:t xml:space="preserve"> </w:t>
            </w:r>
            <w:r>
              <w:rPr>
                <w:spacing w:val="-2"/>
                <w:sz w:val="20"/>
              </w:rPr>
              <w:t>que,</w:t>
            </w:r>
            <w:r>
              <w:rPr>
                <w:spacing w:val="-26"/>
                <w:sz w:val="20"/>
              </w:rPr>
              <w:t xml:space="preserve"> </w:t>
            </w:r>
            <w:r>
              <w:rPr>
                <w:spacing w:val="-2"/>
                <w:sz w:val="20"/>
              </w:rPr>
              <w:t>una</w:t>
            </w:r>
            <w:r>
              <w:rPr>
                <w:spacing w:val="-22"/>
                <w:sz w:val="20"/>
              </w:rPr>
              <w:t xml:space="preserve"> </w:t>
            </w:r>
            <w:r>
              <w:rPr>
                <w:spacing w:val="-2"/>
                <w:sz w:val="20"/>
              </w:rPr>
              <w:t>vez</w:t>
            </w:r>
            <w:r>
              <w:rPr>
                <w:spacing w:val="-27"/>
                <w:sz w:val="20"/>
              </w:rPr>
              <w:t xml:space="preserve"> </w:t>
            </w:r>
            <w:r>
              <w:rPr>
                <w:spacing w:val="-2"/>
                <w:sz w:val="20"/>
              </w:rPr>
              <w:t>habilitado,</w:t>
            </w:r>
            <w:r>
              <w:rPr>
                <w:spacing w:val="-25"/>
                <w:sz w:val="20"/>
              </w:rPr>
              <w:t xml:space="preserve"> </w:t>
            </w:r>
            <w:r>
              <w:rPr>
                <w:spacing w:val="-2"/>
                <w:sz w:val="20"/>
              </w:rPr>
              <w:t>obtiene</w:t>
            </w:r>
          </w:p>
          <w:p w14:paraId="1BF809A8" w14:textId="6B3197F7" w:rsidR="00C31DAB" w:rsidRDefault="001E79CE" w:rsidP="00F03393">
            <w:pPr>
              <w:pStyle w:val="TableParagraph"/>
              <w:spacing w:line="242" w:lineRule="auto"/>
              <w:ind w:left="14" w:right="139"/>
              <w:rPr>
                <w:sz w:val="20"/>
              </w:rPr>
            </w:pPr>
            <w:r>
              <w:rPr>
                <w:spacing w:val="-2"/>
                <w:sz w:val="20"/>
              </w:rPr>
              <w:t>el</w:t>
            </w:r>
            <w:r>
              <w:rPr>
                <w:spacing w:val="-12"/>
                <w:sz w:val="20"/>
              </w:rPr>
              <w:t xml:space="preserve"> </w:t>
            </w:r>
            <w:r>
              <w:rPr>
                <w:spacing w:val="-2"/>
                <w:sz w:val="20"/>
              </w:rPr>
              <w:t>puntaje</w:t>
            </w:r>
            <w:r>
              <w:rPr>
                <w:spacing w:val="-12"/>
                <w:sz w:val="20"/>
              </w:rPr>
              <w:t xml:space="preserve"> </w:t>
            </w:r>
            <w:r>
              <w:rPr>
                <w:spacing w:val="-2"/>
                <w:sz w:val="20"/>
              </w:rPr>
              <w:t>más</w:t>
            </w:r>
            <w:r>
              <w:rPr>
                <w:spacing w:val="-12"/>
                <w:sz w:val="20"/>
              </w:rPr>
              <w:t xml:space="preserve"> </w:t>
            </w:r>
            <w:r>
              <w:rPr>
                <w:spacing w:val="-2"/>
                <w:sz w:val="20"/>
              </w:rPr>
              <w:t>alto</w:t>
            </w:r>
            <w:r>
              <w:rPr>
                <w:spacing w:val="-12"/>
                <w:sz w:val="20"/>
              </w:rPr>
              <w:t xml:space="preserve"> </w:t>
            </w:r>
            <w:r>
              <w:rPr>
                <w:spacing w:val="-2"/>
                <w:sz w:val="20"/>
              </w:rPr>
              <w:t>luego</w:t>
            </w:r>
            <w:r>
              <w:rPr>
                <w:spacing w:val="-12"/>
                <w:sz w:val="20"/>
              </w:rPr>
              <w:t xml:space="preserve"> </w:t>
            </w:r>
            <w:r>
              <w:rPr>
                <w:spacing w:val="-2"/>
                <w:sz w:val="20"/>
              </w:rPr>
              <w:t>de</w:t>
            </w:r>
            <w:r>
              <w:rPr>
                <w:spacing w:val="-12"/>
                <w:sz w:val="20"/>
              </w:rPr>
              <w:t xml:space="preserve"> </w:t>
            </w:r>
            <w:r>
              <w:rPr>
                <w:spacing w:val="-2"/>
                <w:sz w:val="20"/>
              </w:rPr>
              <w:t>efectuarse</w:t>
            </w:r>
            <w:r>
              <w:rPr>
                <w:spacing w:val="-12"/>
                <w:sz w:val="20"/>
              </w:rPr>
              <w:t xml:space="preserve"> </w:t>
            </w:r>
            <w:r>
              <w:rPr>
                <w:spacing w:val="-2"/>
                <w:sz w:val="20"/>
              </w:rPr>
              <w:t>la</w:t>
            </w:r>
            <w:r>
              <w:rPr>
                <w:spacing w:val="-12"/>
                <w:sz w:val="20"/>
              </w:rPr>
              <w:t xml:space="preserve"> </w:t>
            </w:r>
            <w:r>
              <w:rPr>
                <w:spacing w:val="-2"/>
                <w:sz w:val="20"/>
              </w:rPr>
              <w:t>evaluación</w:t>
            </w:r>
            <w:r>
              <w:rPr>
                <w:spacing w:val="-12"/>
                <w:sz w:val="20"/>
              </w:rPr>
              <w:t xml:space="preserve"> </w:t>
            </w:r>
            <w:r>
              <w:rPr>
                <w:spacing w:val="-2"/>
                <w:sz w:val="20"/>
              </w:rPr>
              <w:t>prevista</w:t>
            </w:r>
            <w:r>
              <w:rPr>
                <w:spacing w:val="-11"/>
                <w:sz w:val="20"/>
              </w:rPr>
              <w:t xml:space="preserve"> </w:t>
            </w:r>
            <w:r>
              <w:rPr>
                <w:spacing w:val="-2"/>
                <w:sz w:val="20"/>
              </w:rPr>
              <w:t>en</w:t>
            </w:r>
            <w:r>
              <w:rPr>
                <w:spacing w:val="-12"/>
                <w:sz w:val="20"/>
              </w:rPr>
              <w:t xml:space="preserve"> </w:t>
            </w:r>
            <w:r>
              <w:rPr>
                <w:spacing w:val="-2"/>
                <w:sz w:val="20"/>
              </w:rPr>
              <w:t>el</w:t>
            </w:r>
            <w:r w:rsidR="00E267BC">
              <w:rPr>
                <w:spacing w:val="-2"/>
                <w:sz w:val="20"/>
              </w:rPr>
              <w:t xml:space="preserve"> </w:t>
            </w:r>
            <w:r>
              <w:rPr>
                <w:spacing w:val="-2"/>
                <w:sz w:val="20"/>
              </w:rPr>
              <w:t>presente</w:t>
            </w:r>
            <w:r>
              <w:rPr>
                <w:spacing w:val="-18"/>
                <w:sz w:val="20"/>
              </w:rPr>
              <w:t xml:space="preserve"> </w:t>
            </w:r>
            <w:r>
              <w:rPr>
                <w:spacing w:val="-2"/>
                <w:sz w:val="20"/>
              </w:rPr>
              <w:t xml:space="preserve">Pliego </w:t>
            </w:r>
            <w:r>
              <w:rPr>
                <w:sz w:val="20"/>
              </w:rPr>
              <w:t>de</w:t>
            </w:r>
            <w:r>
              <w:rPr>
                <w:spacing w:val="-7"/>
                <w:sz w:val="20"/>
              </w:rPr>
              <w:t xml:space="preserve"> </w:t>
            </w:r>
            <w:r>
              <w:rPr>
                <w:sz w:val="20"/>
              </w:rPr>
              <w:t>Condiciones.</w:t>
            </w:r>
          </w:p>
        </w:tc>
      </w:tr>
      <w:tr w:rsidR="00C31DAB" w14:paraId="2A41F747" w14:textId="77777777" w:rsidTr="00F03393">
        <w:trPr>
          <w:trHeight w:val="926"/>
        </w:trPr>
        <w:tc>
          <w:tcPr>
            <w:tcW w:w="1430" w:type="dxa"/>
          </w:tcPr>
          <w:p w14:paraId="6407EC91" w14:textId="77777777" w:rsidR="00C31DAB" w:rsidRDefault="001E79CE">
            <w:pPr>
              <w:pStyle w:val="TableParagraph"/>
              <w:spacing w:line="226" w:lineRule="exact"/>
              <w:ind w:left="10"/>
              <w:rPr>
                <w:sz w:val="20"/>
              </w:rPr>
            </w:pPr>
            <w:r>
              <w:rPr>
                <w:spacing w:val="-2"/>
                <w:sz w:val="20"/>
              </w:rPr>
              <w:t>Proponente</w:t>
            </w:r>
          </w:p>
        </w:tc>
        <w:tc>
          <w:tcPr>
            <w:tcW w:w="7784" w:type="dxa"/>
          </w:tcPr>
          <w:p w14:paraId="1F0B674C" w14:textId="77777777" w:rsidR="00C31DAB" w:rsidRDefault="001E79CE" w:rsidP="00F03393">
            <w:pPr>
              <w:pStyle w:val="TableParagraph"/>
              <w:ind w:left="14" w:right="139"/>
              <w:jc w:val="both"/>
              <w:rPr>
                <w:sz w:val="20"/>
              </w:rPr>
            </w:pPr>
            <w:r>
              <w:rPr>
                <w:sz w:val="20"/>
              </w:rPr>
              <w:t>Es la persona natural o jurídica o el grupo de personas jurídicas y/o naturales, nacionales o extranjeras, asociadas entre sí mediante las figuras de consorcio, unión</w:t>
            </w:r>
            <w:r>
              <w:rPr>
                <w:spacing w:val="-8"/>
                <w:sz w:val="20"/>
              </w:rPr>
              <w:t xml:space="preserve"> </w:t>
            </w:r>
            <w:r>
              <w:rPr>
                <w:sz w:val="20"/>
              </w:rPr>
              <w:t>temporal</w:t>
            </w:r>
            <w:r>
              <w:rPr>
                <w:spacing w:val="-3"/>
                <w:sz w:val="20"/>
              </w:rPr>
              <w:t xml:space="preserve"> </w:t>
            </w:r>
            <w:r>
              <w:rPr>
                <w:sz w:val="20"/>
              </w:rPr>
              <w:t>o</w:t>
            </w:r>
            <w:r>
              <w:rPr>
                <w:spacing w:val="-11"/>
                <w:sz w:val="20"/>
              </w:rPr>
              <w:t xml:space="preserve"> </w:t>
            </w:r>
            <w:r>
              <w:rPr>
                <w:sz w:val="20"/>
              </w:rPr>
              <w:t>promesa</w:t>
            </w:r>
            <w:r>
              <w:rPr>
                <w:spacing w:val="-1"/>
                <w:sz w:val="20"/>
              </w:rPr>
              <w:t xml:space="preserve"> </w:t>
            </w:r>
            <w:r>
              <w:rPr>
                <w:sz w:val="20"/>
              </w:rPr>
              <w:t>de</w:t>
            </w:r>
            <w:r>
              <w:rPr>
                <w:spacing w:val="-8"/>
                <w:sz w:val="20"/>
              </w:rPr>
              <w:t xml:space="preserve"> </w:t>
            </w:r>
            <w:r>
              <w:rPr>
                <w:sz w:val="20"/>
              </w:rPr>
              <w:t>sociedad</w:t>
            </w:r>
            <w:r>
              <w:rPr>
                <w:spacing w:val="-7"/>
                <w:sz w:val="20"/>
              </w:rPr>
              <w:t xml:space="preserve"> </w:t>
            </w:r>
            <w:r>
              <w:rPr>
                <w:sz w:val="20"/>
              </w:rPr>
              <w:t>futura</w:t>
            </w:r>
            <w:r>
              <w:rPr>
                <w:spacing w:val="-4"/>
                <w:sz w:val="20"/>
              </w:rPr>
              <w:t xml:space="preserve"> </w:t>
            </w:r>
            <w:r>
              <w:rPr>
                <w:sz w:val="20"/>
              </w:rPr>
              <w:t>que</w:t>
            </w:r>
          </w:p>
          <w:p w14:paraId="13868250" w14:textId="77777777" w:rsidR="00C31DAB" w:rsidRDefault="001E79CE" w:rsidP="00F03393">
            <w:pPr>
              <w:pStyle w:val="TableParagraph"/>
              <w:ind w:left="14" w:right="139"/>
              <w:jc w:val="both"/>
              <w:rPr>
                <w:sz w:val="20"/>
              </w:rPr>
            </w:pPr>
            <w:r>
              <w:rPr>
                <w:spacing w:val="-2"/>
                <w:sz w:val="20"/>
              </w:rPr>
              <w:t>presenta</w:t>
            </w:r>
            <w:r>
              <w:rPr>
                <w:spacing w:val="-8"/>
                <w:sz w:val="20"/>
              </w:rPr>
              <w:t xml:space="preserve"> </w:t>
            </w:r>
            <w:r>
              <w:rPr>
                <w:spacing w:val="-2"/>
                <w:sz w:val="20"/>
              </w:rPr>
              <w:t>una</w:t>
            </w:r>
            <w:r>
              <w:rPr>
                <w:spacing w:val="-8"/>
                <w:sz w:val="20"/>
              </w:rPr>
              <w:t xml:space="preserve"> </w:t>
            </w:r>
            <w:r>
              <w:rPr>
                <w:spacing w:val="-2"/>
                <w:sz w:val="20"/>
              </w:rPr>
              <w:t>Oferta</w:t>
            </w:r>
            <w:r>
              <w:rPr>
                <w:spacing w:val="-8"/>
                <w:sz w:val="20"/>
              </w:rPr>
              <w:t xml:space="preserve"> </w:t>
            </w:r>
            <w:r>
              <w:rPr>
                <w:spacing w:val="-2"/>
                <w:sz w:val="20"/>
              </w:rPr>
              <w:t>para</w:t>
            </w:r>
            <w:r>
              <w:rPr>
                <w:spacing w:val="-7"/>
                <w:sz w:val="20"/>
              </w:rPr>
              <w:t xml:space="preserve"> </w:t>
            </w:r>
            <w:r>
              <w:rPr>
                <w:spacing w:val="-2"/>
                <w:sz w:val="20"/>
              </w:rPr>
              <w:t>participar</w:t>
            </w:r>
            <w:r>
              <w:rPr>
                <w:spacing w:val="-6"/>
                <w:sz w:val="20"/>
              </w:rPr>
              <w:t xml:space="preserve"> </w:t>
            </w:r>
            <w:r>
              <w:rPr>
                <w:spacing w:val="-2"/>
                <w:sz w:val="20"/>
              </w:rPr>
              <w:t>en</w:t>
            </w:r>
            <w:r>
              <w:rPr>
                <w:spacing w:val="-8"/>
                <w:sz w:val="20"/>
              </w:rPr>
              <w:t xml:space="preserve"> </w:t>
            </w:r>
            <w:r>
              <w:rPr>
                <w:spacing w:val="-2"/>
                <w:sz w:val="20"/>
              </w:rPr>
              <w:t>el</w:t>
            </w:r>
            <w:r>
              <w:rPr>
                <w:spacing w:val="-4"/>
                <w:sz w:val="20"/>
              </w:rPr>
              <w:t xml:space="preserve"> </w:t>
            </w:r>
            <w:r>
              <w:rPr>
                <w:spacing w:val="-2"/>
                <w:sz w:val="20"/>
              </w:rPr>
              <w:t>Proceso</w:t>
            </w:r>
            <w:r>
              <w:rPr>
                <w:spacing w:val="-7"/>
                <w:sz w:val="20"/>
              </w:rPr>
              <w:t xml:space="preserve"> </w:t>
            </w:r>
            <w:r>
              <w:rPr>
                <w:spacing w:val="-2"/>
                <w:sz w:val="20"/>
              </w:rPr>
              <w:t>de</w:t>
            </w:r>
            <w:r>
              <w:rPr>
                <w:spacing w:val="-3"/>
                <w:sz w:val="20"/>
              </w:rPr>
              <w:t xml:space="preserve"> </w:t>
            </w:r>
            <w:r>
              <w:rPr>
                <w:spacing w:val="-2"/>
                <w:sz w:val="20"/>
              </w:rPr>
              <w:t>Contratación.</w:t>
            </w:r>
          </w:p>
        </w:tc>
      </w:tr>
      <w:tr w:rsidR="00C31DAB" w14:paraId="684CA9FA" w14:textId="77777777" w:rsidTr="00F03393">
        <w:trPr>
          <w:trHeight w:val="1412"/>
        </w:trPr>
        <w:tc>
          <w:tcPr>
            <w:tcW w:w="1430" w:type="dxa"/>
          </w:tcPr>
          <w:p w14:paraId="211DE2C5" w14:textId="77777777" w:rsidR="00C31DAB" w:rsidRDefault="001E79CE">
            <w:pPr>
              <w:pStyle w:val="TableParagraph"/>
              <w:spacing w:line="226" w:lineRule="exact"/>
              <w:ind w:left="10"/>
              <w:rPr>
                <w:sz w:val="20"/>
              </w:rPr>
            </w:pPr>
            <w:r>
              <w:rPr>
                <w:spacing w:val="-5"/>
                <w:sz w:val="20"/>
              </w:rPr>
              <w:t>TRM</w:t>
            </w:r>
          </w:p>
        </w:tc>
        <w:tc>
          <w:tcPr>
            <w:tcW w:w="7784" w:type="dxa"/>
          </w:tcPr>
          <w:p w14:paraId="6C53DCDB" w14:textId="39DB532F" w:rsidR="00C31DAB" w:rsidRDefault="001E79CE" w:rsidP="00F03393">
            <w:pPr>
              <w:pStyle w:val="TableParagraph"/>
              <w:ind w:left="14" w:right="130"/>
              <w:jc w:val="both"/>
              <w:rPr>
                <w:sz w:val="20"/>
              </w:rPr>
            </w:pPr>
            <w:r>
              <w:rPr>
                <w:sz w:val="20"/>
              </w:rPr>
              <w:t>Tasa de cambio representativa del mercado spot de dólares de los Estados Unidos de América certificada por la Superintendencia Financiera de Colombia para una fecha determinada publicada en la</w:t>
            </w:r>
            <w:r w:rsidR="00B21790">
              <w:rPr>
                <w:sz w:val="20"/>
              </w:rPr>
              <w:t xml:space="preserve"> </w:t>
            </w:r>
            <w:r>
              <w:rPr>
                <w:spacing w:val="-2"/>
                <w:sz w:val="20"/>
              </w:rPr>
              <w:t>página</w:t>
            </w:r>
            <w:r>
              <w:rPr>
                <w:spacing w:val="-5"/>
                <w:sz w:val="20"/>
              </w:rPr>
              <w:t xml:space="preserve"> </w:t>
            </w:r>
            <w:r>
              <w:rPr>
                <w:spacing w:val="-2"/>
                <w:sz w:val="20"/>
              </w:rPr>
              <w:t>web</w:t>
            </w:r>
            <w:r>
              <w:rPr>
                <w:spacing w:val="-5"/>
                <w:sz w:val="20"/>
              </w:rPr>
              <w:t xml:space="preserve"> </w:t>
            </w:r>
            <w:hyperlink r:id="rId11">
              <w:r>
                <w:rPr>
                  <w:spacing w:val="-2"/>
                  <w:sz w:val="20"/>
                </w:rPr>
                <w:t>www.superfinanciera.gov.co</w:t>
              </w:r>
            </w:hyperlink>
          </w:p>
        </w:tc>
      </w:tr>
    </w:tbl>
    <w:p w14:paraId="6021D5BA" w14:textId="77777777" w:rsidR="00C31DAB" w:rsidRDefault="00C31DAB" w:rsidP="00F03393">
      <w:pPr>
        <w:pStyle w:val="Textoindependiente"/>
        <w:spacing w:before="218"/>
      </w:pPr>
    </w:p>
    <w:p w14:paraId="0D112EB8" w14:textId="77777777" w:rsidR="00C31DAB" w:rsidRDefault="001E79CE" w:rsidP="00F03393">
      <w:pPr>
        <w:pStyle w:val="Ttulo1"/>
        <w:numPr>
          <w:ilvl w:val="1"/>
          <w:numId w:val="12"/>
        </w:numPr>
        <w:spacing w:before="1"/>
        <w:ind w:left="0" w:firstLine="0"/>
        <w:rPr>
          <w:rFonts w:ascii="Arial MT"/>
          <w:b w:val="0"/>
        </w:rPr>
      </w:pPr>
      <w:r>
        <w:rPr>
          <w:spacing w:val="-2"/>
        </w:rPr>
        <w:t>AUDIENCIAS</w:t>
      </w:r>
      <w:r>
        <w:rPr>
          <w:rFonts w:ascii="Arial MT"/>
          <w:b w:val="0"/>
          <w:spacing w:val="-2"/>
        </w:rPr>
        <w:t>.</w:t>
      </w:r>
    </w:p>
    <w:p w14:paraId="6739FCC4" w14:textId="77777777" w:rsidR="00C31DAB" w:rsidRPr="009A07A1" w:rsidRDefault="001E79CE" w:rsidP="00F03393">
      <w:pPr>
        <w:pStyle w:val="Prrafodelista"/>
        <w:numPr>
          <w:ilvl w:val="2"/>
          <w:numId w:val="12"/>
        </w:numPr>
        <w:tabs>
          <w:tab w:val="left" w:pos="701"/>
        </w:tabs>
        <w:spacing w:before="230"/>
        <w:ind w:left="0" w:firstLine="0"/>
        <w:rPr>
          <w:rFonts w:ascii="Arial" w:eastAsia="Arial" w:hAnsi="Arial" w:cs="Arial"/>
          <w:b/>
          <w:bCs/>
          <w:w w:val="90"/>
          <w:sz w:val="20"/>
          <w:szCs w:val="20"/>
        </w:rPr>
      </w:pPr>
      <w:r w:rsidRPr="009A07A1">
        <w:rPr>
          <w:rFonts w:ascii="Arial" w:eastAsia="Arial" w:hAnsi="Arial" w:cs="Arial"/>
          <w:b/>
          <w:bCs/>
          <w:w w:val="90"/>
          <w:sz w:val="20"/>
          <w:szCs w:val="20"/>
        </w:rPr>
        <w:lastRenderedPageBreak/>
        <w:t>AUDIENCIA DE REVISIÓN DE LA ASIGNACIÓN DE RIESGOS PREVISIBLES.</w:t>
      </w:r>
    </w:p>
    <w:p w14:paraId="36A2E6B0" w14:textId="77777777" w:rsidR="00C31DAB" w:rsidRDefault="00C31DAB" w:rsidP="00F03393">
      <w:pPr>
        <w:pStyle w:val="Textoindependiente"/>
        <w:spacing w:before="3"/>
        <w:rPr>
          <w:rFonts w:ascii="Arial"/>
          <w:b/>
        </w:rPr>
      </w:pPr>
    </w:p>
    <w:p w14:paraId="2278AE9A" w14:textId="77777777" w:rsidR="00C31DAB" w:rsidRDefault="001E79CE" w:rsidP="00F03393">
      <w:pPr>
        <w:pStyle w:val="Textoindependiente"/>
        <w:spacing w:before="1"/>
        <w:jc w:val="both"/>
      </w:pPr>
      <w:r>
        <w:t>En</w:t>
      </w:r>
      <w:r>
        <w:rPr>
          <w:spacing w:val="-14"/>
        </w:rPr>
        <w:t xml:space="preserve"> </w:t>
      </w:r>
      <w:r>
        <w:t>la</w:t>
      </w:r>
      <w:r>
        <w:rPr>
          <w:spacing w:val="-14"/>
        </w:rPr>
        <w:t xml:space="preserve"> </w:t>
      </w:r>
      <w:r>
        <w:t>fecha</w:t>
      </w:r>
      <w:r>
        <w:rPr>
          <w:spacing w:val="-14"/>
        </w:rPr>
        <w:t xml:space="preserve"> </w:t>
      </w:r>
      <w:r>
        <w:t>y</w:t>
      </w:r>
      <w:r>
        <w:rPr>
          <w:spacing w:val="-14"/>
        </w:rPr>
        <w:t xml:space="preserve"> </w:t>
      </w:r>
      <w:r>
        <w:t>hora</w:t>
      </w:r>
      <w:r>
        <w:rPr>
          <w:spacing w:val="-14"/>
        </w:rPr>
        <w:t xml:space="preserve"> </w:t>
      </w:r>
      <w:r>
        <w:t>establecida</w:t>
      </w:r>
      <w:r>
        <w:rPr>
          <w:spacing w:val="-14"/>
        </w:rPr>
        <w:t xml:space="preserve"> </w:t>
      </w:r>
      <w:r>
        <w:t>en</w:t>
      </w:r>
      <w:r>
        <w:rPr>
          <w:spacing w:val="-14"/>
        </w:rPr>
        <w:t xml:space="preserve"> </w:t>
      </w:r>
      <w:r>
        <w:t>el</w:t>
      </w:r>
      <w:r>
        <w:rPr>
          <w:spacing w:val="-14"/>
        </w:rPr>
        <w:t xml:space="preserve"> </w:t>
      </w:r>
      <w:r>
        <w:t>Cronograma,</w:t>
      </w:r>
      <w:r>
        <w:rPr>
          <w:spacing w:val="-14"/>
        </w:rPr>
        <w:t xml:space="preserve"> </w:t>
      </w:r>
      <w:r>
        <w:t>se</w:t>
      </w:r>
      <w:r>
        <w:rPr>
          <w:spacing w:val="-13"/>
        </w:rPr>
        <w:t xml:space="preserve"> </w:t>
      </w:r>
      <w:r>
        <w:t>realizará</w:t>
      </w:r>
      <w:r>
        <w:rPr>
          <w:spacing w:val="-14"/>
        </w:rPr>
        <w:t xml:space="preserve"> </w:t>
      </w:r>
      <w:r>
        <w:t>la</w:t>
      </w:r>
      <w:r>
        <w:rPr>
          <w:spacing w:val="-14"/>
        </w:rPr>
        <w:t xml:space="preserve"> </w:t>
      </w:r>
      <w:r>
        <w:t>audiencia</w:t>
      </w:r>
      <w:r>
        <w:rPr>
          <w:spacing w:val="-14"/>
        </w:rPr>
        <w:t xml:space="preserve"> </w:t>
      </w:r>
      <w:r>
        <w:t>VIRTUAL,</w:t>
      </w:r>
      <w:r>
        <w:rPr>
          <w:spacing w:val="-14"/>
        </w:rPr>
        <w:t xml:space="preserve"> </w:t>
      </w:r>
      <w:r>
        <w:t>en</w:t>
      </w:r>
      <w:r>
        <w:rPr>
          <w:spacing w:val="-14"/>
        </w:rPr>
        <w:t xml:space="preserve"> </w:t>
      </w:r>
      <w:r>
        <w:t>la</w:t>
      </w:r>
      <w:r>
        <w:rPr>
          <w:spacing w:val="-14"/>
        </w:rPr>
        <w:t xml:space="preserve"> </w:t>
      </w:r>
      <w:r>
        <w:t>cual</w:t>
      </w:r>
      <w:r>
        <w:rPr>
          <w:spacing w:val="-14"/>
        </w:rPr>
        <w:t xml:space="preserve"> </w:t>
      </w:r>
      <w:r>
        <w:t>los</w:t>
      </w:r>
      <w:r>
        <w:rPr>
          <w:spacing w:val="-14"/>
        </w:rPr>
        <w:t xml:space="preserve"> </w:t>
      </w:r>
      <w:r>
        <w:t xml:space="preserve">interesados </w:t>
      </w:r>
      <w:r>
        <w:rPr>
          <w:spacing w:val="-4"/>
        </w:rPr>
        <w:t>en</w:t>
      </w:r>
      <w:r>
        <w:rPr>
          <w:spacing w:val="-10"/>
        </w:rPr>
        <w:t xml:space="preserve"> </w:t>
      </w:r>
      <w:r>
        <w:rPr>
          <w:spacing w:val="-4"/>
        </w:rPr>
        <w:t>presentar</w:t>
      </w:r>
      <w:r>
        <w:rPr>
          <w:spacing w:val="-7"/>
        </w:rPr>
        <w:t xml:space="preserve"> </w:t>
      </w:r>
      <w:r>
        <w:rPr>
          <w:spacing w:val="-4"/>
        </w:rPr>
        <w:t>ofertas,</w:t>
      </w:r>
      <w:r>
        <w:rPr>
          <w:spacing w:val="-5"/>
        </w:rPr>
        <w:t xml:space="preserve"> </w:t>
      </w:r>
      <w:r>
        <w:rPr>
          <w:spacing w:val="-4"/>
        </w:rPr>
        <w:t>deberán</w:t>
      </w:r>
      <w:r>
        <w:rPr>
          <w:spacing w:val="-7"/>
        </w:rPr>
        <w:t xml:space="preserve"> </w:t>
      </w:r>
      <w:r>
        <w:rPr>
          <w:spacing w:val="-4"/>
        </w:rPr>
        <w:t>pronunciarse</w:t>
      </w:r>
      <w:r>
        <w:rPr>
          <w:spacing w:val="-10"/>
        </w:rPr>
        <w:t xml:space="preserve"> </w:t>
      </w:r>
      <w:r>
        <w:rPr>
          <w:spacing w:val="-4"/>
        </w:rPr>
        <w:t>sobre</w:t>
      </w:r>
      <w:r>
        <w:rPr>
          <w:spacing w:val="-10"/>
        </w:rPr>
        <w:t xml:space="preserve"> </w:t>
      </w:r>
      <w:r>
        <w:rPr>
          <w:spacing w:val="-4"/>
        </w:rPr>
        <w:t>la</w:t>
      </w:r>
      <w:r>
        <w:rPr>
          <w:spacing w:val="-7"/>
        </w:rPr>
        <w:t xml:space="preserve"> </w:t>
      </w:r>
      <w:r>
        <w:rPr>
          <w:spacing w:val="-4"/>
        </w:rPr>
        <w:t>Asignación</w:t>
      </w:r>
      <w:r>
        <w:rPr>
          <w:spacing w:val="-7"/>
        </w:rPr>
        <w:t xml:space="preserve"> </w:t>
      </w:r>
      <w:r>
        <w:rPr>
          <w:spacing w:val="-4"/>
        </w:rPr>
        <w:t>de</w:t>
      </w:r>
      <w:r>
        <w:t xml:space="preserve"> </w:t>
      </w:r>
      <w:r>
        <w:rPr>
          <w:spacing w:val="-4"/>
        </w:rPr>
        <w:t>Riesgos</w:t>
      </w:r>
      <w:r>
        <w:rPr>
          <w:spacing w:val="-10"/>
        </w:rPr>
        <w:t xml:space="preserve"> </w:t>
      </w:r>
      <w:r>
        <w:rPr>
          <w:spacing w:val="-4"/>
        </w:rPr>
        <w:t>Previsibles.</w:t>
      </w:r>
      <w:r>
        <w:rPr>
          <w:spacing w:val="-10"/>
        </w:rPr>
        <w:t xml:space="preserve"> </w:t>
      </w:r>
      <w:r>
        <w:rPr>
          <w:spacing w:val="-4"/>
        </w:rPr>
        <w:t>Mediante</w:t>
      </w:r>
      <w:r>
        <w:rPr>
          <w:spacing w:val="-9"/>
        </w:rPr>
        <w:t xml:space="preserve"> </w:t>
      </w:r>
      <w:r>
        <w:rPr>
          <w:spacing w:val="-4"/>
        </w:rPr>
        <w:t>aviso</w:t>
      </w:r>
      <w:r>
        <w:rPr>
          <w:spacing w:val="-10"/>
        </w:rPr>
        <w:t xml:space="preserve"> </w:t>
      </w:r>
      <w:r>
        <w:rPr>
          <w:spacing w:val="-4"/>
        </w:rPr>
        <w:t>la</w:t>
      </w:r>
      <w:r>
        <w:rPr>
          <w:spacing w:val="-9"/>
        </w:rPr>
        <w:t xml:space="preserve"> </w:t>
      </w:r>
      <w:r>
        <w:rPr>
          <w:spacing w:val="-4"/>
        </w:rPr>
        <w:t xml:space="preserve">entidad </w:t>
      </w:r>
      <w:r>
        <w:t>publicara el link para acceso a la audiencia.</w:t>
      </w:r>
    </w:p>
    <w:p w14:paraId="0ACF1A6C" w14:textId="77777777" w:rsidR="00C31DAB" w:rsidRDefault="00C31DAB" w:rsidP="00F03393">
      <w:pPr>
        <w:pStyle w:val="Textoindependiente"/>
      </w:pPr>
    </w:p>
    <w:p w14:paraId="463557DB" w14:textId="77777777" w:rsidR="00C31DAB" w:rsidRDefault="001E79CE" w:rsidP="00F03393">
      <w:pPr>
        <w:pStyle w:val="Textoindependiente"/>
      </w:pPr>
      <w:r>
        <w:t>Dicha</w:t>
      </w:r>
      <w:r>
        <w:rPr>
          <w:spacing w:val="-14"/>
        </w:rPr>
        <w:t xml:space="preserve"> </w:t>
      </w:r>
      <w:r>
        <w:t>audiencia</w:t>
      </w:r>
      <w:r>
        <w:rPr>
          <w:spacing w:val="-13"/>
        </w:rPr>
        <w:t xml:space="preserve"> </w:t>
      </w:r>
      <w:r>
        <w:t>se</w:t>
      </w:r>
      <w:r>
        <w:rPr>
          <w:spacing w:val="-10"/>
        </w:rPr>
        <w:t xml:space="preserve"> </w:t>
      </w:r>
      <w:r>
        <w:t>realizará</w:t>
      </w:r>
      <w:r>
        <w:rPr>
          <w:spacing w:val="-10"/>
        </w:rPr>
        <w:t xml:space="preserve"> </w:t>
      </w:r>
      <w:r>
        <w:t>por</w:t>
      </w:r>
      <w:r>
        <w:rPr>
          <w:spacing w:val="-10"/>
        </w:rPr>
        <w:t xml:space="preserve"> </w:t>
      </w:r>
      <w:r>
        <w:t>medios</w:t>
      </w:r>
      <w:r>
        <w:rPr>
          <w:spacing w:val="-11"/>
        </w:rPr>
        <w:t xml:space="preserve"> </w:t>
      </w:r>
      <w:r>
        <w:t>electrónicos,</w:t>
      </w:r>
      <w:r>
        <w:rPr>
          <w:spacing w:val="-14"/>
        </w:rPr>
        <w:t xml:space="preserve"> </w:t>
      </w:r>
      <w:r>
        <w:t>los</w:t>
      </w:r>
      <w:r>
        <w:rPr>
          <w:spacing w:val="-11"/>
        </w:rPr>
        <w:t xml:space="preserve"> </w:t>
      </w:r>
      <w:r>
        <w:t>cuales</w:t>
      </w:r>
      <w:r>
        <w:rPr>
          <w:spacing w:val="-14"/>
        </w:rPr>
        <w:t xml:space="preserve"> </w:t>
      </w:r>
      <w:r>
        <w:t>serán</w:t>
      </w:r>
      <w:r>
        <w:rPr>
          <w:spacing w:val="-14"/>
        </w:rPr>
        <w:t xml:space="preserve"> </w:t>
      </w:r>
      <w:r>
        <w:t>definidos</w:t>
      </w:r>
      <w:r>
        <w:rPr>
          <w:spacing w:val="-13"/>
        </w:rPr>
        <w:t xml:space="preserve"> </w:t>
      </w:r>
      <w:r>
        <w:t>por</w:t>
      </w:r>
      <w:r>
        <w:rPr>
          <w:spacing w:val="-14"/>
        </w:rPr>
        <w:t xml:space="preserve"> </w:t>
      </w:r>
      <w:r>
        <w:t>la</w:t>
      </w:r>
      <w:r>
        <w:rPr>
          <w:spacing w:val="-11"/>
        </w:rPr>
        <w:t xml:space="preserve"> </w:t>
      </w:r>
      <w:r>
        <w:t>entidad</w:t>
      </w:r>
      <w:r>
        <w:rPr>
          <w:spacing w:val="-10"/>
        </w:rPr>
        <w:t xml:space="preserve"> </w:t>
      </w:r>
      <w:r>
        <w:t>mediante</w:t>
      </w:r>
      <w:r>
        <w:rPr>
          <w:spacing w:val="-10"/>
        </w:rPr>
        <w:t xml:space="preserve"> </w:t>
      </w:r>
      <w:r>
        <w:rPr>
          <w:spacing w:val="-2"/>
        </w:rPr>
        <w:t>aviso</w:t>
      </w:r>
    </w:p>
    <w:p w14:paraId="0778565C" w14:textId="77777777" w:rsidR="00C31DAB" w:rsidRDefault="00C31DAB" w:rsidP="00F03393">
      <w:pPr>
        <w:pStyle w:val="Textoindependiente"/>
      </w:pPr>
    </w:p>
    <w:p w14:paraId="2E95CD2E" w14:textId="6C71E815" w:rsidR="00C31DAB" w:rsidRDefault="001E79CE" w:rsidP="00F03393">
      <w:pPr>
        <w:pStyle w:val="Textoindependiente"/>
        <w:spacing w:line="242" w:lineRule="auto"/>
        <w:jc w:val="both"/>
      </w:pPr>
      <w:r>
        <w:t>En la audiencia d asignación de Riesgos,</w:t>
      </w:r>
      <w:r>
        <w:rPr>
          <w:spacing w:val="-2"/>
        </w:rPr>
        <w:t xml:space="preserve"> </w:t>
      </w:r>
      <w:r>
        <w:t>la</w:t>
      </w:r>
      <w:r>
        <w:rPr>
          <w:spacing w:val="-2"/>
        </w:rPr>
        <w:t xml:space="preserve"> </w:t>
      </w:r>
      <w:r>
        <w:t>entidad estatal debe</w:t>
      </w:r>
      <w:r>
        <w:rPr>
          <w:spacing w:val="-2"/>
        </w:rPr>
        <w:t xml:space="preserve"> </w:t>
      </w:r>
      <w:r>
        <w:t>presentar el análisis de</w:t>
      </w:r>
      <w:r w:rsidR="00460639">
        <w:t xml:space="preserve"> </w:t>
      </w:r>
      <w:r>
        <w:t xml:space="preserve">riesgos efectuado y </w:t>
      </w:r>
      <w:r>
        <w:rPr>
          <w:spacing w:val="-2"/>
        </w:rPr>
        <w:t>hacer</w:t>
      </w:r>
      <w:r>
        <w:rPr>
          <w:spacing w:val="-7"/>
        </w:rPr>
        <w:t xml:space="preserve"> </w:t>
      </w:r>
      <w:r>
        <w:rPr>
          <w:spacing w:val="-2"/>
        </w:rPr>
        <w:t>la</w:t>
      </w:r>
      <w:r>
        <w:rPr>
          <w:spacing w:val="-8"/>
        </w:rPr>
        <w:t xml:space="preserve"> </w:t>
      </w:r>
      <w:r>
        <w:rPr>
          <w:spacing w:val="-2"/>
        </w:rPr>
        <w:t>asignación</w:t>
      </w:r>
      <w:r>
        <w:rPr>
          <w:spacing w:val="-6"/>
        </w:rPr>
        <w:t xml:space="preserve"> </w:t>
      </w:r>
      <w:r>
        <w:rPr>
          <w:spacing w:val="-2"/>
        </w:rPr>
        <w:t>de</w:t>
      </w:r>
      <w:r>
        <w:rPr>
          <w:spacing w:val="-8"/>
        </w:rPr>
        <w:t xml:space="preserve"> </w:t>
      </w:r>
      <w:r>
        <w:rPr>
          <w:spacing w:val="-2"/>
        </w:rPr>
        <w:t>riesgos definitiva.</w:t>
      </w:r>
    </w:p>
    <w:p w14:paraId="43ED3BAC" w14:textId="77777777" w:rsidR="00C31DAB" w:rsidRDefault="001E79CE" w:rsidP="00F03393">
      <w:pPr>
        <w:pStyle w:val="Textoindependiente"/>
        <w:spacing w:before="228"/>
      </w:pPr>
      <w:r>
        <w:t>En</w:t>
      </w:r>
      <w:r>
        <w:rPr>
          <w:spacing w:val="-9"/>
        </w:rPr>
        <w:t xml:space="preserve"> </w:t>
      </w:r>
      <w:r>
        <w:t>todo</w:t>
      </w:r>
      <w:r>
        <w:rPr>
          <w:spacing w:val="-9"/>
        </w:rPr>
        <w:t xml:space="preserve"> </w:t>
      </w:r>
      <w:r>
        <w:t>caso</w:t>
      </w:r>
      <w:r>
        <w:rPr>
          <w:spacing w:val="-9"/>
        </w:rPr>
        <w:t xml:space="preserve"> </w:t>
      </w:r>
      <w:r>
        <w:t>es</w:t>
      </w:r>
      <w:r>
        <w:rPr>
          <w:spacing w:val="-9"/>
        </w:rPr>
        <w:t xml:space="preserve"> </w:t>
      </w:r>
      <w:r>
        <w:t>responsabilidad</w:t>
      </w:r>
      <w:r>
        <w:rPr>
          <w:spacing w:val="-9"/>
        </w:rPr>
        <w:t xml:space="preserve"> </w:t>
      </w:r>
      <w:r>
        <w:t>del</w:t>
      </w:r>
      <w:r>
        <w:rPr>
          <w:spacing w:val="-6"/>
        </w:rPr>
        <w:t xml:space="preserve"> </w:t>
      </w:r>
      <w:r>
        <w:t>Proponente</w:t>
      </w:r>
      <w:r>
        <w:rPr>
          <w:spacing w:val="-8"/>
        </w:rPr>
        <w:t xml:space="preserve"> </w:t>
      </w:r>
      <w:r>
        <w:t>la</w:t>
      </w:r>
      <w:r>
        <w:rPr>
          <w:spacing w:val="-11"/>
        </w:rPr>
        <w:t xml:space="preserve"> </w:t>
      </w:r>
      <w:r>
        <w:t>integración</w:t>
      </w:r>
      <w:r>
        <w:rPr>
          <w:spacing w:val="-9"/>
        </w:rPr>
        <w:t xml:space="preserve"> </w:t>
      </w:r>
      <w:r>
        <w:t>de</w:t>
      </w:r>
      <w:r>
        <w:rPr>
          <w:spacing w:val="-9"/>
        </w:rPr>
        <w:t xml:space="preserve"> </w:t>
      </w:r>
      <w:r>
        <w:t>su</w:t>
      </w:r>
      <w:r>
        <w:rPr>
          <w:spacing w:val="-8"/>
        </w:rPr>
        <w:t xml:space="preserve"> </w:t>
      </w:r>
      <w:r>
        <w:t>propuesta</w:t>
      </w:r>
      <w:r>
        <w:rPr>
          <w:spacing w:val="-8"/>
        </w:rPr>
        <w:t xml:space="preserve"> </w:t>
      </w:r>
      <w:r>
        <w:t>y</w:t>
      </w:r>
      <w:r>
        <w:rPr>
          <w:spacing w:val="-12"/>
        </w:rPr>
        <w:t xml:space="preserve"> </w:t>
      </w:r>
      <w:r>
        <w:t>la consecución</w:t>
      </w:r>
      <w:r>
        <w:rPr>
          <w:spacing w:val="-5"/>
        </w:rPr>
        <w:t xml:space="preserve"> </w:t>
      </w:r>
      <w:r>
        <w:t>y</w:t>
      </w:r>
      <w:r>
        <w:rPr>
          <w:spacing w:val="-5"/>
        </w:rPr>
        <w:t xml:space="preserve"> </w:t>
      </w:r>
      <w:r>
        <w:t>análisis</w:t>
      </w:r>
      <w:r>
        <w:rPr>
          <w:spacing w:val="-3"/>
        </w:rPr>
        <w:t xml:space="preserve"> </w:t>
      </w:r>
      <w:r>
        <w:t>de la</w:t>
      </w:r>
      <w:r>
        <w:rPr>
          <w:spacing w:val="-14"/>
        </w:rPr>
        <w:t xml:space="preserve"> </w:t>
      </w:r>
      <w:r>
        <w:t>información</w:t>
      </w:r>
      <w:r>
        <w:rPr>
          <w:spacing w:val="-14"/>
        </w:rPr>
        <w:t xml:space="preserve"> </w:t>
      </w:r>
      <w:r>
        <w:t>requerida</w:t>
      </w:r>
      <w:r>
        <w:rPr>
          <w:spacing w:val="-14"/>
        </w:rPr>
        <w:t xml:space="preserve"> </w:t>
      </w:r>
      <w:r>
        <w:t>para</w:t>
      </w:r>
      <w:r>
        <w:rPr>
          <w:spacing w:val="-14"/>
        </w:rPr>
        <w:t xml:space="preserve"> </w:t>
      </w:r>
      <w:r>
        <w:t>elaborar</w:t>
      </w:r>
      <w:r>
        <w:rPr>
          <w:spacing w:val="-14"/>
        </w:rPr>
        <w:t xml:space="preserve"> </w:t>
      </w:r>
      <w:r>
        <w:t>y</w:t>
      </w:r>
      <w:r>
        <w:rPr>
          <w:spacing w:val="-14"/>
        </w:rPr>
        <w:t xml:space="preserve"> </w:t>
      </w:r>
      <w:r>
        <w:t>presentar</w:t>
      </w:r>
      <w:r>
        <w:rPr>
          <w:spacing w:val="-13"/>
        </w:rPr>
        <w:t xml:space="preserve"> </w:t>
      </w:r>
      <w:r>
        <w:t>la</w:t>
      </w:r>
      <w:r>
        <w:rPr>
          <w:spacing w:val="-14"/>
        </w:rPr>
        <w:t xml:space="preserve"> </w:t>
      </w:r>
      <w:r>
        <w:t>misma.</w:t>
      </w:r>
    </w:p>
    <w:p w14:paraId="7F1706C7" w14:textId="77777777" w:rsidR="00C31DAB" w:rsidRDefault="001E79CE" w:rsidP="00F03393">
      <w:pPr>
        <w:pStyle w:val="Textoindependiente"/>
        <w:spacing w:before="228" w:line="242" w:lineRule="auto"/>
        <w:jc w:val="both"/>
      </w:pPr>
      <w:r>
        <w:t>EL Municipio levantará un acta de la audiencia, la cual, será publicada mediante la plataforma SECOP II, Sistema Electrónico para</w:t>
      </w:r>
      <w:r>
        <w:rPr>
          <w:spacing w:val="-13"/>
        </w:rPr>
        <w:t xml:space="preserve"> </w:t>
      </w:r>
      <w:r>
        <w:t>la</w:t>
      </w:r>
      <w:r>
        <w:rPr>
          <w:spacing w:val="-8"/>
        </w:rPr>
        <w:t xml:space="preserve"> </w:t>
      </w:r>
      <w:r>
        <w:t>Contratación</w:t>
      </w:r>
      <w:r>
        <w:rPr>
          <w:spacing w:val="-16"/>
        </w:rPr>
        <w:t xml:space="preserve"> </w:t>
      </w:r>
      <w:r>
        <w:t>Pública</w:t>
      </w:r>
      <w:r>
        <w:rPr>
          <w:spacing w:val="-13"/>
        </w:rPr>
        <w:t xml:space="preserve"> </w:t>
      </w:r>
      <w:r>
        <w:t>(SECOP</w:t>
      </w:r>
      <w:r>
        <w:rPr>
          <w:spacing w:val="-15"/>
        </w:rPr>
        <w:t xml:space="preserve"> </w:t>
      </w:r>
      <w:r>
        <w:t>–</w:t>
      </w:r>
      <w:r>
        <w:rPr>
          <w:spacing w:val="-8"/>
        </w:rPr>
        <w:t xml:space="preserve"> </w:t>
      </w:r>
      <w:r>
        <w:t>Portal</w:t>
      </w:r>
      <w:r>
        <w:rPr>
          <w:spacing w:val="-8"/>
        </w:rPr>
        <w:t xml:space="preserve"> </w:t>
      </w:r>
      <w:r>
        <w:t>único</w:t>
      </w:r>
      <w:r>
        <w:rPr>
          <w:spacing w:val="-13"/>
        </w:rPr>
        <w:t xml:space="preserve"> </w:t>
      </w:r>
      <w:r>
        <w:t>de</w:t>
      </w:r>
      <w:r>
        <w:rPr>
          <w:spacing w:val="-17"/>
        </w:rPr>
        <w:t xml:space="preserve"> </w:t>
      </w:r>
      <w:r>
        <w:t>contratación).</w:t>
      </w:r>
    </w:p>
    <w:p w14:paraId="316C0392" w14:textId="68E1600B" w:rsidR="00C31DAB" w:rsidRDefault="001E79CE" w:rsidP="00F03393">
      <w:pPr>
        <w:pStyle w:val="Textoindependiente"/>
        <w:spacing w:before="228"/>
      </w:pPr>
      <w:r>
        <w:rPr>
          <w:spacing w:val="-2"/>
        </w:rPr>
        <w:t>Producto</w:t>
      </w:r>
      <w:r>
        <w:rPr>
          <w:spacing w:val="-7"/>
        </w:rPr>
        <w:t xml:space="preserve"> </w:t>
      </w:r>
      <w:r>
        <w:rPr>
          <w:spacing w:val="-2"/>
        </w:rPr>
        <w:t>de</w:t>
      </w:r>
      <w:r>
        <w:rPr>
          <w:spacing w:val="-7"/>
        </w:rPr>
        <w:t xml:space="preserve"> </w:t>
      </w:r>
      <w:r>
        <w:rPr>
          <w:spacing w:val="-2"/>
        </w:rPr>
        <w:t>la</w:t>
      </w:r>
      <w:r>
        <w:rPr>
          <w:spacing w:val="-7"/>
        </w:rPr>
        <w:t xml:space="preserve"> </w:t>
      </w:r>
      <w:r>
        <w:rPr>
          <w:spacing w:val="-2"/>
        </w:rPr>
        <w:t>audiencia</w:t>
      </w:r>
      <w:r>
        <w:rPr>
          <w:spacing w:val="-7"/>
        </w:rPr>
        <w:t xml:space="preserve"> </w:t>
      </w:r>
      <w:r>
        <w:rPr>
          <w:spacing w:val="-2"/>
        </w:rPr>
        <w:t>la</w:t>
      </w:r>
      <w:r>
        <w:rPr>
          <w:spacing w:val="-7"/>
        </w:rPr>
        <w:t xml:space="preserve"> </w:t>
      </w:r>
      <w:r>
        <w:rPr>
          <w:spacing w:val="-2"/>
        </w:rPr>
        <w:t>entidad podrá</w:t>
      </w:r>
      <w:r>
        <w:rPr>
          <w:spacing w:val="-7"/>
        </w:rPr>
        <w:t xml:space="preserve"> </w:t>
      </w:r>
      <w:r>
        <w:rPr>
          <w:spacing w:val="-2"/>
        </w:rPr>
        <w:t>modificar</w:t>
      </w:r>
      <w:r>
        <w:rPr>
          <w:spacing w:val="-10"/>
        </w:rPr>
        <w:t xml:space="preserve"> </w:t>
      </w:r>
      <w:r>
        <w:rPr>
          <w:spacing w:val="-2"/>
        </w:rPr>
        <w:t>la distribución</w:t>
      </w:r>
      <w:r>
        <w:rPr>
          <w:spacing w:val="-6"/>
        </w:rPr>
        <w:t xml:space="preserve"> </w:t>
      </w:r>
      <w:r>
        <w:rPr>
          <w:spacing w:val="-2"/>
        </w:rPr>
        <w:t>de riesgos</w:t>
      </w:r>
      <w:r>
        <w:rPr>
          <w:spacing w:val="-7"/>
        </w:rPr>
        <w:t xml:space="preserve"> </w:t>
      </w:r>
      <w:r>
        <w:rPr>
          <w:spacing w:val="-2"/>
        </w:rPr>
        <w:t>propuesta,</w:t>
      </w:r>
      <w:r w:rsidR="00460639">
        <w:rPr>
          <w:spacing w:val="-2"/>
        </w:rPr>
        <w:t xml:space="preserve"> </w:t>
      </w:r>
      <w:r>
        <w:rPr>
          <w:spacing w:val="-2"/>
        </w:rPr>
        <w:t>para</w:t>
      </w:r>
      <w:r>
        <w:rPr>
          <w:spacing w:val="-7"/>
        </w:rPr>
        <w:t xml:space="preserve"> </w:t>
      </w:r>
      <w:r>
        <w:rPr>
          <w:spacing w:val="-2"/>
        </w:rPr>
        <w:t>lo cual</w:t>
      </w:r>
      <w:r>
        <w:rPr>
          <w:spacing w:val="-3"/>
        </w:rPr>
        <w:t xml:space="preserve"> </w:t>
      </w:r>
      <w:r>
        <w:rPr>
          <w:spacing w:val="-2"/>
        </w:rPr>
        <w:t>expedirá</w:t>
      </w:r>
      <w:r>
        <w:rPr>
          <w:spacing w:val="-6"/>
        </w:rPr>
        <w:t xml:space="preserve"> </w:t>
      </w:r>
      <w:r>
        <w:rPr>
          <w:spacing w:val="-2"/>
        </w:rPr>
        <w:t xml:space="preserve">la </w:t>
      </w:r>
      <w:r>
        <w:t>adenda</w:t>
      </w:r>
      <w:r>
        <w:rPr>
          <w:spacing w:val="-23"/>
        </w:rPr>
        <w:t xml:space="preserve"> </w:t>
      </w:r>
      <w:r>
        <w:t>correspondiente.</w:t>
      </w:r>
    </w:p>
    <w:p w14:paraId="17D1B482" w14:textId="77777777" w:rsidR="00C31DAB" w:rsidRDefault="001E79CE" w:rsidP="00F03393">
      <w:pPr>
        <w:pStyle w:val="Ttulo1"/>
        <w:numPr>
          <w:ilvl w:val="2"/>
          <w:numId w:val="12"/>
        </w:numPr>
        <w:tabs>
          <w:tab w:val="left" w:pos="701"/>
        </w:tabs>
        <w:spacing w:before="224"/>
        <w:ind w:left="0" w:firstLine="0"/>
      </w:pPr>
      <w:r>
        <w:rPr>
          <w:w w:val="90"/>
        </w:rPr>
        <w:t>AUDIENCIA</w:t>
      </w:r>
      <w:r>
        <w:rPr>
          <w:spacing w:val="4"/>
        </w:rPr>
        <w:t xml:space="preserve"> </w:t>
      </w:r>
      <w:r>
        <w:rPr>
          <w:w w:val="90"/>
        </w:rPr>
        <w:t>DE</w:t>
      </w:r>
      <w:r>
        <w:rPr>
          <w:spacing w:val="-1"/>
        </w:rPr>
        <w:t xml:space="preserve"> </w:t>
      </w:r>
      <w:r>
        <w:rPr>
          <w:w w:val="90"/>
        </w:rPr>
        <w:t>PRECISIÓN</w:t>
      </w:r>
      <w:r>
        <w:rPr>
          <w:spacing w:val="7"/>
        </w:rPr>
        <w:t xml:space="preserve"> </w:t>
      </w:r>
      <w:r>
        <w:rPr>
          <w:w w:val="90"/>
        </w:rPr>
        <w:t>DEL</w:t>
      </w:r>
      <w:r>
        <w:rPr>
          <w:spacing w:val="2"/>
        </w:rPr>
        <w:t xml:space="preserve"> </w:t>
      </w:r>
      <w:r>
        <w:rPr>
          <w:w w:val="90"/>
        </w:rPr>
        <w:t>CONTENIDO</w:t>
      </w:r>
      <w:r>
        <w:rPr>
          <w:spacing w:val="6"/>
        </w:rPr>
        <w:t xml:space="preserve"> </w:t>
      </w:r>
      <w:r>
        <w:rPr>
          <w:w w:val="90"/>
        </w:rPr>
        <w:t>Y</w:t>
      </w:r>
      <w:r>
        <w:rPr>
          <w:spacing w:val="-1"/>
        </w:rPr>
        <w:t xml:space="preserve"> </w:t>
      </w:r>
      <w:r>
        <w:rPr>
          <w:w w:val="90"/>
        </w:rPr>
        <w:t>ALCANCE</w:t>
      </w:r>
      <w:r>
        <w:rPr>
          <w:spacing w:val="5"/>
        </w:rPr>
        <w:t xml:space="preserve"> </w:t>
      </w:r>
      <w:r>
        <w:rPr>
          <w:w w:val="90"/>
        </w:rPr>
        <w:t>DEL</w:t>
      </w:r>
      <w:r>
        <w:rPr>
          <w:spacing w:val="2"/>
        </w:rPr>
        <w:t xml:space="preserve"> </w:t>
      </w:r>
      <w:r>
        <w:rPr>
          <w:w w:val="90"/>
        </w:rPr>
        <w:t>PLIEGO</w:t>
      </w:r>
      <w:r>
        <w:rPr>
          <w:spacing w:val="1"/>
        </w:rPr>
        <w:t xml:space="preserve"> </w:t>
      </w:r>
      <w:r>
        <w:rPr>
          <w:w w:val="90"/>
        </w:rPr>
        <w:t>DE</w:t>
      </w:r>
      <w:r>
        <w:rPr>
          <w:spacing w:val="3"/>
        </w:rPr>
        <w:t xml:space="preserve"> </w:t>
      </w:r>
      <w:r>
        <w:rPr>
          <w:spacing w:val="-2"/>
          <w:w w:val="90"/>
        </w:rPr>
        <w:t>CONDICIONES.</w:t>
      </w:r>
    </w:p>
    <w:p w14:paraId="6306A91B" w14:textId="77777777" w:rsidR="00C31DAB" w:rsidRDefault="00C31DAB" w:rsidP="00F03393">
      <w:pPr>
        <w:pStyle w:val="Textoindependiente"/>
        <w:spacing w:before="4"/>
        <w:rPr>
          <w:rFonts w:ascii="Arial"/>
          <w:b/>
        </w:rPr>
      </w:pPr>
    </w:p>
    <w:p w14:paraId="11924E66" w14:textId="292E6DEC" w:rsidR="00C31DAB" w:rsidRDefault="001E79CE" w:rsidP="00F03393">
      <w:pPr>
        <w:pStyle w:val="Textoindependiente"/>
        <w:jc w:val="both"/>
      </w:pPr>
      <w:r>
        <w:t>Si a</w:t>
      </w:r>
      <w:r>
        <w:rPr>
          <w:spacing w:val="-2"/>
        </w:rPr>
        <w:t xml:space="preserve"> </w:t>
      </w:r>
      <w:r>
        <w:t>solicitud</w:t>
      </w:r>
      <w:r>
        <w:rPr>
          <w:spacing w:val="-3"/>
        </w:rPr>
        <w:t xml:space="preserve"> </w:t>
      </w:r>
      <w:r>
        <w:t>de</w:t>
      </w:r>
      <w:r>
        <w:rPr>
          <w:spacing w:val="-3"/>
        </w:rPr>
        <w:t xml:space="preserve"> </w:t>
      </w:r>
      <w:r>
        <w:t>interesado es necesario adelantar</w:t>
      </w:r>
      <w:r>
        <w:rPr>
          <w:spacing w:val="-2"/>
        </w:rPr>
        <w:t xml:space="preserve"> </w:t>
      </w:r>
      <w:r>
        <w:t>una</w:t>
      </w:r>
      <w:r>
        <w:rPr>
          <w:spacing w:val="-3"/>
        </w:rPr>
        <w:t xml:space="preserve"> </w:t>
      </w:r>
      <w:r>
        <w:t>audiencia</w:t>
      </w:r>
      <w:r>
        <w:rPr>
          <w:spacing w:val="-2"/>
        </w:rPr>
        <w:t xml:space="preserve"> </w:t>
      </w:r>
      <w:r>
        <w:t>para precisar</w:t>
      </w:r>
      <w:r>
        <w:rPr>
          <w:spacing w:val="-2"/>
        </w:rPr>
        <w:t xml:space="preserve"> </w:t>
      </w:r>
      <w:r>
        <w:t>el contenido</w:t>
      </w:r>
      <w:r>
        <w:rPr>
          <w:spacing w:val="-1"/>
        </w:rPr>
        <w:t xml:space="preserve"> </w:t>
      </w:r>
      <w:r>
        <w:t>y</w:t>
      </w:r>
      <w:r>
        <w:rPr>
          <w:spacing w:val="-6"/>
        </w:rPr>
        <w:t xml:space="preserve"> </w:t>
      </w:r>
      <w:r>
        <w:t>alcance</w:t>
      </w:r>
      <w:r>
        <w:rPr>
          <w:spacing w:val="-4"/>
        </w:rPr>
        <w:t xml:space="preserve"> </w:t>
      </w:r>
      <w:r>
        <w:t>de</w:t>
      </w:r>
      <w:r>
        <w:rPr>
          <w:spacing w:val="-9"/>
        </w:rPr>
        <w:t xml:space="preserve"> </w:t>
      </w:r>
      <w:r>
        <w:t>los pliegos</w:t>
      </w:r>
      <w:r>
        <w:rPr>
          <w:spacing w:val="-1"/>
        </w:rPr>
        <w:t xml:space="preserve"> </w:t>
      </w:r>
      <w:r>
        <w:t>de condiciones, este</w:t>
      </w:r>
      <w:r>
        <w:rPr>
          <w:spacing w:val="-1"/>
        </w:rPr>
        <w:t xml:space="preserve"> </w:t>
      </w:r>
      <w:r>
        <w:t>tema se tratará</w:t>
      </w:r>
      <w:r>
        <w:rPr>
          <w:spacing w:val="-1"/>
        </w:rPr>
        <w:t xml:space="preserve"> </w:t>
      </w:r>
      <w:r>
        <w:t>en</w:t>
      </w:r>
      <w:r>
        <w:rPr>
          <w:spacing w:val="-5"/>
        </w:rPr>
        <w:t xml:space="preserve"> </w:t>
      </w:r>
      <w:r>
        <w:t>la audiencia</w:t>
      </w:r>
      <w:r w:rsidR="00460639">
        <w:t xml:space="preserve"> </w:t>
      </w:r>
      <w:r>
        <w:t>de asignación de riesgos de conformidad con lo establecido</w:t>
      </w:r>
      <w:r>
        <w:rPr>
          <w:spacing w:val="-14"/>
        </w:rPr>
        <w:t xml:space="preserve"> </w:t>
      </w:r>
      <w:r>
        <w:t>en</w:t>
      </w:r>
      <w:r>
        <w:rPr>
          <w:spacing w:val="-14"/>
        </w:rPr>
        <w:t xml:space="preserve"> </w:t>
      </w:r>
      <w:r>
        <w:t>el</w:t>
      </w:r>
      <w:r>
        <w:rPr>
          <w:spacing w:val="-12"/>
        </w:rPr>
        <w:t xml:space="preserve"> </w:t>
      </w:r>
      <w:r>
        <w:t>artículo</w:t>
      </w:r>
      <w:r>
        <w:rPr>
          <w:spacing w:val="-10"/>
        </w:rPr>
        <w:t xml:space="preserve"> </w:t>
      </w:r>
      <w:r>
        <w:t>2.2.1.2.1.1.2</w:t>
      </w:r>
      <w:r>
        <w:rPr>
          <w:spacing w:val="-10"/>
        </w:rPr>
        <w:t xml:space="preserve"> </w:t>
      </w:r>
      <w:r>
        <w:t>del</w:t>
      </w:r>
      <w:r>
        <w:rPr>
          <w:spacing w:val="-2"/>
        </w:rPr>
        <w:t xml:space="preserve"> </w:t>
      </w:r>
      <w:r>
        <w:t>decreto</w:t>
      </w:r>
      <w:r>
        <w:rPr>
          <w:spacing w:val="-18"/>
        </w:rPr>
        <w:t xml:space="preserve"> </w:t>
      </w:r>
      <w:r>
        <w:t>1082</w:t>
      </w:r>
      <w:r>
        <w:rPr>
          <w:spacing w:val="-19"/>
        </w:rPr>
        <w:t xml:space="preserve"> </w:t>
      </w:r>
      <w:r>
        <w:t>de</w:t>
      </w:r>
      <w:r>
        <w:rPr>
          <w:spacing w:val="-23"/>
        </w:rPr>
        <w:t xml:space="preserve"> </w:t>
      </w:r>
      <w:r>
        <w:t>2015.</w:t>
      </w:r>
    </w:p>
    <w:p w14:paraId="34D64D83" w14:textId="77777777" w:rsidR="00C31DAB" w:rsidRDefault="00C31DAB" w:rsidP="00F03393">
      <w:pPr>
        <w:pStyle w:val="Textoindependiente"/>
      </w:pPr>
    </w:p>
    <w:p w14:paraId="1C6865BF" w14:textId="753BCE19" w:rsidR="00C31DAB" w:rsidRDefault="001E79CE" w:rsidP="00F03393">
      <w:pPr>
        <w:pStyle w:val="Textoindependiente"/>
        <w:spacing w:line="242" w:lineRule="auto"/>
        <w:jc w:val="both"/>
      </w:pPr>
      <w:r>
        <w:t>Las</w:t>
      </w:r>
      <w:r>
        <w:rPr>
          <w:spacing w:val="-13"/>
        </w:rPr>
        <w:t xml:space="preserve"> </w:t>
      </w:r>
      <w:r>
        <w:t>solicitudes</w:t>
      </w:r>
      <w:r>
        <w:rPr>
          <w:spacing w:val="-10"/>
        </w:rPr>
        <w:t xml:space="preserve"> </w:t>
      </w:r>
      <w:r>
        <w:t>que</w:t>
      </w:r>
      <w:r>
        <w:rPr>
          <w:spacing w:val="-11"/>
        </w:rPr>
        <w:t xml:space="preserve"> </w:t>
      </w:r>
      <w:r>
        <w:t>no</w:t>
      </w:r>
      <w:r>
        <w:rPr>
          <w:spacing w:val="-14"/>
        </w:rPr>
        <w:t xml:space="preserve"> </w:t>
      </w:r>
      <w:r>
        <w:t>sean</w:t>
      </w:r>
      <w:r>
        <w:rPr>
          <w:spacing w:val="-10"/>
        </w:rPr>
        <w:t xml:space="preserve"> </w:t>
      </w:r>
      <w:r>
        <w:t>resueltas</w:t>
      </w:r>
      <w:r>
        <w:rPr>
          <w:spacing w:val="-11"/>
        </w:rPr>
        <w:t xml:space="preserve"> </w:t>
      </w:r>
      <w:r>
        <w:t>en</w:t>
      </w:r>
      <w:r>
        <w:rPr>
          <w:spacing w:val="-14"/>
        </w:rPr>
        <w:t xml:space="preserve"> </w:t>
      </w:r>
      <w:r>
        <w:t>la</w:t>
      </w:r>
      <w:r>
        <w:rPr>
          <w:spacing w:val="-14"/>
        </w:rPr>
        <w:t xml:space="preserve"> </w:t>
      </w:r>
      <w:r>
        <w:t>respectiva</w:t>
      </w:r>
      <w:r>
        <w:rPr>
          <w:spacing w:val="-13"/>
        </w:rPr>
        <w:t xml:space="preserve"> </w:t>
      </w:r>
      <w:r>
        <w:t>audiencia</w:t>
      </w:r>
      <w:r>
        <w:rPr>
          <w:spacing w:val="-14"/>
        </w:rPr>
        <w:t xml:space="preserve"> </w:t>
      </w:r>
      <w:r>
        <w:t>lo</w:t>
      </w:r>
      <w:r>
        <w:rPr>
          <w:spacing w:val="-14"/>
        </w:rPr>
        <w:t xml:space="preserve"> </w:t>
      </w:r>
      <w:r>
        <w:t>serán</w:t>
      </w:r>
      <w:r>
        <w:rPr>
          <w:spacing w:val="-11"/>
        </w:rPr>
        <w:t xml:space="preserve"> </w:t>
      </w:r>
      <w:r>
        <w:t>en</w:t>
      </w:r>
      <w:r>
        <w:rPr>
          <w:spacing w:val="-11"/>
        </w:rPr>
        <w:t xml:space="preserve"> </w:t>
      </w:r>
      <w:r>
        <w:t>documento</w:t>
      </w:r>
      <w:r w:rsidR="00460639">
        <w:t xml:space="preserve"> </w:t>
      </w:r>
      <w:r>
        <w:t>que será</w:t>
      </w:r>
      <w:r>
        <w:rPr>
          <w:spacing w:val="-2"/>
        </w:rPr>
        <w:t xml:space="preserve"> </w:t>
      </w:r>
      <w:r>
        <w:t xml:space="preserve">publicado en </w:t>
      </w:r>
      <w:r>
        <w:rPr>
          <w:w w:val="90"/>
        </w:rPr>
        <w:t>la página</w:t>
      </w:r>
      <w:r>
        <w:t xml:space="preserve"> </w:t>
      </w:r>
      <w:r>
        <w:rPr>
          <w:w w:val="90"/>
        </w:rPr>
        <w:t>web</w:t>
      </w:r>
      <w:r>
        <w:t xml:space="preserve"> </w:t>
      </w:r>
      <w:r>
        <w:rPr>
          <w:w w:val="90"/>
        </w:rPr>
        <w:t>del</w:t>
      </w:r>
      <w:r>
        <w:t xml:space="preserve"> </w:t>
      </w:r>
      <w:r>
        <w:rPr>
          <w:w w:val="90"/>
        </w:rPr>
        <w:t>SECOP</w:t>
      </w:r>
      <w:r>
        <w:t xml:space="preserve"> </w:t>
      </w:r>
      <w:r>
        <w:rPr>
          <w:w w:val="90"/>
        </w:rPr>
        <w:t>a</w:t>
      </w:r>
      <w:r>
        <w:t xml:space="preserve"> </w:t>
      </w:r>
      <w:r>
        <w:rPr>
          <w:w w:val="90"/>
        </w:rPr>
        <w:t>más tardar</w:t>
      </w:r>
      <w:r>
        <w:t xml:space="preserve"> </w:t>
      </w:r>
      <w:r>
        <w:rPr>
          <w:w w:val="90"/>
        </w:rPr>
        <w:t>dentro</w:t>
      </w:r>
      <w:r>
        <w:t xml:space="preserve"> </w:t>
      </w:r>
      <w:r>
        <w:rPr>
          <w:w w:val="90"/>
        </w:rPr>
        <w:t>de</w:t>
      </w:r>
      <w:r>
        <w:t xml:space="preserve"> </w:t>
      </w:r>
      <w:r>
        <w:rPr>
          <w:w w:val="90"/>
        </w:rPr>
        <w:t>los tres (03), días</w:t>
      </w:r>
      <w:r>
        <w:rPr>
          <w:spacing w:val="25"/>
        </w:rPr>
        <w:t xml:space="preserve"> </w:t>
      </w:r>
      <w:r>
        <w:rPr>
          <w:w w:val="90"/>
        </w:rPr>
        <w:t>hábiles siguientes a</w:t>
      </w:r>
      <w:r>
        <w:rPr>
          <w:spacing w:val="-4"/>
          <w:w w:val="90"/>
        </w:rPr>
        <w:t xml:space="preserve"> </w:t>
      </w:r>
      <w:r>
        <w:rPr>
          <w:w w:val="90"/>
        </w:rPr>
        <w:t>la</w:t>
      </w:r>
      <w:r>
        <w:rPr>
          <w:spacing w:val="-4"/>
          <w:w w:val="90"/>
        </w:rPr>
        <w:t xml:space="preserve"> </w:t>
      </w:r>
      <w:r>
        <w:rPr>
          <w:w w:val="90"/>
        </w:rPr>
        <w:t>realización de</w:t>
      </w:r>
      <w:r>
        <w:rPr>
          <w:spacing w:val="-4"/>
          <w:w w:val="90"/>
        </w:rPr>
        <w:t xml:space="preserve"> </w:t>
      </w:r>
      <w:r>
        <w:rPr>
          <w:w w:val="90"/>
        </w:rPr>
        <w:t>la</w:t>
      </w:r>
      <w:r>
        <w:rPr>
          <w:spacing w:val="-9"/>
          <w:w w:val="90"/>
        </w:rPr>
        <w:t xml:space="preserve"> </w:t>
      </w:r>
      <w:r>
        <w:rPr>
          <w:w w:val="90"/>
        </w:rPr>
        <w:t>audiencia.</w:t>
      </w:r>
    </w:p>
    <w:p w14:paraId="6C140AFA" w14:textId="77777777" w:rsidR="00C31DAB" w:rsidRDefault="001E79CE" w:rsidP="00F03393">
      <w:pPr>
        <w:pStyle w:val="Textoindependiente"/>
        <w:spacing w:before="228"/>
        <w:jc w:val="both"/>
      </w:pPr>
      <w:r>
        <w:t>Dicha</w:t>
      </w:r>
      <w:r>
        <w:rPr>
          <w:spacing w:val="-13"/>
        </w:rPr>
        <w:t xml:space="preserve"> </w:t>
      </w:r>
      <w:r>
        <w:t>audiencia</w:t>
      </w:r>
      <w:r>
        <w:rPr>
          <w:spacing w:val="-9"/>
        </w:rPr>
        <w:t xml:space="preserve"> </w:t>
      </w:r>
      <w:r>
        <w:t>se</w:t>
      </w:r>
      <w:r>
        <w:rPr>
          <w:spacing w:val="-7"/>
        </w:rPr>
        <w:t xml:space="preserve"> </w:t>
      </w:r>
      <w:r>
        <w:t>realizará</w:t>
      </w:r>
      <w:r>
        <w:rPr>
          <w:spacing w:val="-9"/>
        </w:rPr>
        <w:t xml:space="preserve"> </w:t>
      </w:r>
      <w:r>
        <w:t>por</w:t>
      </w:r>
      <w:r>
        <w:rPr>
          <w:spacing w:val="-9"/>
        </w:rPr>
        <w:t xml:space="preserve"> </w:t>
      </w:r>
      <w:r>
        <w:t>medios</w:t>
      </w:r>
      <w:r>
        <w:rPr>
          <w:spacing w:val="-10"/>
        </w:rPr>
        <w:t xml:space="preserve"> </w:t>
      </w:r>
      <w:r>
        <w:t>electrónicos,</w:t>
      </w:r>
      <w:r>
        <w:rPr>
          <w:spacing w:val="-14"/>
        </w:rPr>
        <w:t xml:space="preserve"> </w:t>
      </w:r>
      <w:r>
        <w:t>los</w:t>
      </w:r>
      <w:r>
        <w:rPr>
          <w:spacing w:val="-10"/>
        </w:rPr>
        <w:t xml:space="preserve"> </w:t>
      </w:r>
      <w:r>
        <w:t>cuales</w:t>
      </w:r>
      <w:r>
        <w:rPr>
          <w:spacing w:val="-14"/>
        </w:rPr>
        <w:t xml:space="preserve"> </w:t>
      </w:r>
      <w:r>
        <w:t>serán</w:t>
      </w:r>
      <w:r>
        <w:rPr>
          <w:spacing w:val="-13"/>
        </w:rPr>
        <w:t xml:space="preserve"> </w:t>
      </w:r>
      <w:r>
        <w:t>definidos</w:t>
      </w:r>
      <w:r>
        <w:rPr>
          <w:spacing w:val="-14"/>
        </w:rPr>
        <w:t xml:space="preserve"> </w:t>
      </w:r>
      <w:r>
        <w:t>por</w:t>
      </w:r>
      <w:r>
        <w:rPr>
          <w:spacing w:val="-13"/>
        </w:rPr>
        <w:t xml:space="preserve"> </w:t>
      </w:r>
      <w:r>
        <w:t>la</w:t>
      </w:r>
      <w:r>
        <w:rPr>
          <w:spacing w:val="-10"/>
        </w:rPr>
        <w:t xml:space="preserve"> </w:t>
      </w:r>
      <w:r>
        <w:t>entidad</w:t>
      </w:r>
      <w:r>
        <w:rPr>
          <w:spacing w:val="-9"/>
        </w:rPr>
        <w:t xml:space="preserve"> </w:t>
      </w:r>
      <w:r>
        <w:t>mediante</w:t>
      </w:r>
      <w:r>
        <w:rPr>
          <w:spacing w:val="-9"/>
        </w:rPr>
        <w:t xml:space="preserve"> </w:t>
      </w:r>
      <w:r>
        <w:t>aviso EL Municipio levantará un acta de la audiencia, la cual, será publicada mediante la plataforma SECOP II, Sistema Electrónico para</w:t>
      </w:r>
      <w:r>
        <w:rPr>
          <w:spacing w:val="-13"/>
        </w:rPr>
        <w:t xml:space="preserve"> </w:t>
      </w:r>
      <w:r>
        <w:t>la</w:t>
      </w:r>
      <w:r>
        <w:rPr>
          <w:spacing w:val="-8"/>
        </w:rPr>
        <w:t xml:space="preserve"> </w:t>
      </w:r>
      <w:r>
        <w:t>Contratación</w:t>
      </w:r>
      <w:r>
        <w:rPr>
          <w:spacing w:val="-16"/>
        </w:rPr>
        <w:t xml:space="preserve"> </w:t>
      </w:r>
      <w:r>
        <w:t>Pública</w:t>
      </w:r>
      <w:r>
        <w:rPr>
          <w:spacing w:val="-13"/>
        </w:rPr>
        <w:t xml:space="preserve"> </w:t>
      </w:r>
      <w:r>
        <w:t>(SECOP</w:t>
      </w:r>
      <w:r>
        <w:rPr>
          <w:spacing w:val="-15"/>
        </w:rPr>
        <w:t xml:space="preserve"> </w:t>
      </w:r>
      <w:r>
        <w:t>–</w:t>
      </w:r>
      <w:r>
        <w:rPr>
          <w:spacing w:val="-8"/>
        </w:rPr>
        <w:t xml:space="preserve"> </w:t>
      </w:r>
      <w:r>
        <w:t>Portal</w:t>
      </w:r>
      <w:r>
        <w:rPr>
          <w:spacing w:val="-8"/>
        </w:rPr>
        <w:t xml:space="preserve"> </w:t>
      </w:r>
      <w:r>
        <w:t>único</w:t>
      </w:r>
      <w:r>
        <w:rPr>
          <w:spacing w:val="-13"/>
        </w:rPr>
        <w:t xml:space="preserve"> </w:t>
      </w:r>
      <w:r>
        <w:t>de</w:t>
      </w:r>
      <w:r>
        <w:rPr>
          <w:spacing w:val="-17"/>
        </w:rPr>
        <w:t xml:space="preserve"> </w:t>
      </w:r>
      <w:r>
        <w:t>contratación).</w:t>
      </w:r>
    </w:p>
    <w:p w14:paraId="57F61AAB" w14:textId="77777777" w:rsidR="00C31DAB" w:rsidRDefault="00C31DAB" w:rsidP="00F03393">
      <w:pPr>
        <w:pStyle w:val="Textoindependiente"/>
        <w:spacing w:before="224"/>
      </w:pPr>
    </w:p>
    <w:p w14:paraId="176A0A16" w14:textId="77777777" w:rsidR="00C31DAB" w:rsidRDefault="001E79CE" w:rsidP="00F03393">
      <w:pPr>
        <w:pStyle w:val="Ttulo1"/>
        <w:numPr>
          <w:ilvl w:val="2"/>
          <w:numId w:val="12"/>
        </w:numPr>
        <w:tabs>
          <w:tab w:val="left" w:pos="763"/>
        </w:tabs>
        <w:spacing w:line="242" w:lineRule="auto"/>
        <w:ind w:left="0" w:firstLine="0"/>
      </w:pPr>
      <w:r>
        <w:t>CONSULTA</w:t>
      </w:r>
      <w:r>
        <w:rPr>
          <w:spacing w:val="38"/>
        </w:rPr>
        <w:t xml:space="preserve"> </w:t>
      </w:r>
      <w:r>
        <w:t>Y</w:t>
      </w:r>
      <w:r>
        <w:rPr>
          <w:spacing w:val="36"/>
        </w:rPr>
        <w:t xml:space="preserve"> </w:t>
      </w:r>
      <w:r>
        <w:t>ACCESO</w:t>
      </w:r>
      <w:r>
        <w:rPr>
          <w:spacing w:val="39"/>
        </w:rPr>
        <w:t xml:space="preserve"> </w:t>
      </w:r>
      <w:r>
        <w:t>A</w:t>
      </w:r>
      <w:r>
        <w:rPr>
          <w:spacing w:val="37"/>
        </w:rPr>
        <w:t xml:space="preserve"> </w:t>
      </w:r>
      <w:r>
        <w:t>LOS</w:t>
      </w:r>
      <w:r>
        <w:rPr>
          <w:spacing w:val="39"/>
        </w:rPr>
        <w:t xml:space="preserve"> </w:t>
      </w:r>
      <w:r>
        <w:t>PLIEGOS</w:t>
      </w:r>
      <w:r>
        <w:rPr>
          <w:spacing w:val="37"/>
        </w:rPr>
        <w:t xml:space="preserve"> </w:t>
      </w:r>
      <w:r>
        <w:t>DE</w:t>
      </w:r>
      <w:r>
        <w:rPr>
          <w:spacing w:val="38"/>
        </w:rPr>
        <w:t xml:space="preserve"> </w:t>
      </w:r>
      <w:r>
        <w:t>CONDICIONES</w:t>
      </w:r>
      <w:r>
        <w:rPr>
          <w:spacing w:val="40"/>
        </w:rPr>
        <w:t xml:space="preserve"> </w:t>
      </w:r>
      <w:r>
        <w:t>Y</w:t>
      </w:r>
      <w:r>
        <w:rPr>
          <w:spacing w:val="38"/>
        </w:rPr>
        <w:t xml:space="preserve"> </w:t>
      </w:r>
      <w:r>
        <w:t>A</w:t>
      </w:r>
      <w:r>
        <w:rPr>
          <w:spacing w:val="34"/>
        </w:rPr>
        <w:t xml:space="preserve"> </w:t>
      </w:r>
      <w:r>
        <w:t>OTROS</w:t>
      </w:r>
      <w:r>
        <w:rPr>
          <w:spacing w:val="40"/>
        </w:rPr>
        <w:t xml:space="preserve"> </w:t>
      </w:r>
      <w:r>
        <w:t xml:space="preserve">DOCUMENTOSDEL </w:t>
      </w:r>
      <w:r>
        <w:rPr>
          <w:spacing w:val="-2"/>
        </w:rPr>
        <w:t>PROCESO.</w:t>
      </w:r>
    </w:p>
    <w:p w14:paraId="5A119A0C" w14:textId="77777777" w:rsidR="00C31DAB" w:rsidRDefault="00C31DAB" w:rsidP="00F03393">
      <w:pPr>
        <w:pStyle w:val="Textoindependiente"/>
        <w:spacing w:before="2"/>
        <w:rPr>
          <w:rFonts w:ascii="Arial"/>
          <w:b/>
        </w:rPr>
      </w:pPr>
    </w:p>
    <w:p w14:paraId="704FB711" w14:textId="73DAD56E" w:rsidR="00C31DAB" w:rsidRDefault="001E79CE" w:rsidP="00F03393">
      <w:pPr>
        <w:pStyle w:val="Textoindependiente"/>
      </w:pPr>
      <w:r>
        <w:rPr>
          <w:spacing w:val="-2"/>
        </w:rPr>
        <w:t>Los</w:t>
      </w:r>
      <w:r>
        <w:rPr>
          <w:spacing w:val="-7"/>
        </w:rPr>
        <w:t xml:space="preserve"> </w:t>
      </w:r>
      <w:r>
        <w:rPr>
          <w:spacing w:val="-2"/>
        </w:rPr>
        <w:t>Pliegos</w:t>
      </w:r>
      <w:r>
        <w:rPr>
          <w:spacing w:val="-4"/>
        </w:rPr>
        <w:t xml:space="preserve"> </w:t>
      </w:r>
      <w:r>
        <w:rPr>
          <w:spacing w:val="-2"/>
        </w:rPr>
        <w:t>de</w:t>
      </w:r>
      <w:r>
        <w:rPr>
          <w:spacing w:val="-5"/>
        </w:rPr>
        <w:t xml:space="preserve"> </w:t>
      </w:r>
      <w:r>
        <w:rPr>
          <w:spacing w:val="-2"/>
        </w:rPr>
        <w:t>Condiciones,</w:t>
      </w:r>
      <w:r>
        <w:rPr>
          <w:spacing w:val="-3"/>
        </w:rPr>
        <w:t xml:space="preserve"> </w:t>
      </w:r>
      <w:r>
        <w:rPr>
          <w:spacing w:val="-2"/>
        </w:rPr>
        <w:t>se</w:t>
      </w:r>
      <w:r>
        <w:t xml:space="preserve"> </w:t>
      </w:r>
      <w:r>
        <w:rPr>
          <w:spacing w:val="-2"/>
        </w:rPr>
        <w:t>podrán</w:t>
      </w:r>
      <w:r>
        <w:rPr>
          <w:spacing w:val="2"/>
        </w:rPr>
        <w:t xml:space="preserve"> </w:t>
      </w:r>
      <w:r>
        <w:rPr>
          <w:spacing w:val="-2"/>
        </w:rPr>
        <w:t>acceder</w:t>
      </w:r>
      <w:r>
        <w:rPr>
          <w:spacing w:val="1"/>
        </w:rPr>
        <w:t xml:space="preserve"> </w:t>
      </w:r>
      <w:r>
        <w:rPr>
          <w:spacing w:val="-2"/>
        </w:rPr>
        <w:t>y</w:t>
      </w:r>
      <w:r>
        <w:rPr>
          <w:spacing w:val="-1"/>
        </w:rPr>
        <w:t xml:space="preserve"> </w:t>
      </w:r>
      <w:r>
        <w:rPr>
          <w:spacing w:val="-2"/>
        </w:rPr>
        <w:t>consultar</w:t>
      </w:r>
      <w:r>
        <w:rPr>
          <w:spacing w:val="-3"/>
        </w:rPr>
        <w:t xml:space="preserve"> </w:t>
      </w:r>
      <w:r>
        <w:rPr>
          <w:spacing w:val="-2"/>
        </w:rPr>
        <w:t>por</w:t>
      </w:r>
      <w:r>
        <w:rPr>
          <w:spacing w:val="-8"/>
        </w:rPr>
        <w:t xml:space="preserve"> </w:t>
      </w:r>
      <w:r>
        <w:rPr>
          <w:spacing w:val="-2"/>
        </w:rPr>
        <w:t>los</w:t>
      </w:r>
      <w:r>
        <w:rPr>
          <w:spacing w:val="-5"/>
        </w:rPr>
        <w:t xml:space="preserve"> </w:t>
      </w:r>
      <w:r>
        <w:rPr>
          <w:spacing w:val="-2"/>
        </w:rPr>
        <w:t>medios</w:t>
      </w:r>
      <w:r>
        <w:rPr>
          <w:spacing w:val="1"/>
        </w:rPr>
        <w:t xml:space="preserve"> </w:t>
      </w:r>
      <w:r>
        <w:rPr>
          <w:spacing w:val="-2"/>
        </w:rPr>
        <w:t>dispuestos</w:t>
      </w:r>
      <w:r>
        <w:rPr>
          <w:spacing w:val="-4"/>
        </w:rPr>
        <w:t xml:space="preserve"> </w:t>
      </w:r>
      <w:r w:rsidR="00C6037C">
        <w:rPr>
          <w:spacing w:val="-2"/>
        </w:rPr>
        <w:t>en este</w:t>
      </w:r>
      <w:r>
        <w:rPr>
          <w:spacing w:val="-13"/>
        </w:rPr>
        <w:t xml:space="preserve"> </w:t>
      </w:r>
      <w:r>
        <w:rPr>
          <w:spacing w:val="-2"/>
        </w:rPr>
        <w:t>documento.</w:t>
      </w:r>
    </w:p>
    <w:p w14:paraId="3D2EF8EB" w14:textId="77777777" w:rsidR="00C31DAB" w:rsidRDefault="00C31DAB" w:rsidP="00F03393">
      <w:pPr>
        <w:pStyle w:val="Textoindependiente"/>
      </w:pPr>
    </w:p>
    <w:p w14:paraId="4E101F05" w14:textId="77777777" w:rsidR="00C31DAB" w:rsidRDefault="001E79CE" w:rsidP="00F03393">
      <w:pPr>
        <w:pStyle w:val="Textoindependiente"/>
        <w:jc w:val="both"/>
      </w:pPr>
      <w:r>
        <w:t>Los interesados, podrán formular observaciones al Pliego de Condiciones a partir de la fecha de su publicación,</w:t>
      </w:r>
      <w:r>
        <w:rPr>
          <w:spacing w:val="-14"/>
        </w:rPr>
        <w:t xml:space="preserve"> </w:t>
      </w:r>
      <w:r>
        <w:t>en</w:t>
      </w:r>
      <w:r>
        <w:rPr>
          <w:spacing w:val="-14"/>
        </w:rPr>
        <w:t xml:space="preserve"> </w:t>
      </w:r>
      <w:r>
        <w:t>los</w:t>
      </w:r>
      <w:r>
        <w:rPr>
          <w:spacing w:val="-14"/>
        </w:rPr>
        <w:t xml:space="preserve"> </w:t>
      </w:r>
      <w:r>
        <w:t>términos</w:t>
      </w:r>
      <w:r>
        <w:rPr>
          <w:spacing w:val="-14"/>
        </w:rPr>
        <w:t xml:space="preserve"> </w:t>
      </w:r>
      <w:r>
        <w:t>fijados</w:t>
      </w:r>
      <w:r>
        <w:rPr>
          <w:spacing w:val="-14"/>
        </w:rPr>
        <w:t xml:space="preserve"> </w:t>
      </w:r>
      <w:r>
        <w:t>en</w:t>
      </w:r>
      <w:r>
        <w:rPr>
          <w:spacing w:val="-14"/>
        </w:rPr>
        <w:t xml:space="preserve"> </w:t>
      </w:r>
      <w:r>
        <w:t>el</w:t>
      </w:r>
      <w:r>
        <w:rPr>
          <w:spacing w:val="-12"/>
        </w:rPr>
        <w:t xml:space="preserve"> </w:t>
      </w:r>
      <w:r>
        <w:t>Cronograma</w:t>
      </w:r>
      <w:r>
        <w:rPr>
          <w:spacing w:val="-9"/>
        </w:rPr>
        <w:t xml:space="preserve"> </w:t>
      </w:r>
      <w:r>
        <w:t>del</w:t>
      </w:r>
      <w:r>
        <w:rPr>
          <w:spacing w:val="-7"/>
        </w:rPr>
        <w:t xml:space="preserve"> </w:t>
      </w:r>
      <w:r>
        <w:t>Proceso</w:t>
      </w:r>
      <w:r>
        <w:rPr>
          <w:spacing w:val="-10"/>
        </w:rPr>
        <w:t xml:space="preserve"> </w:t>
      </w:r>
      <w:r>
        <w:t>y</w:t>
      </w:r>
      <w:r>
        <w:rPr>
          <w:spacing w:val="-10"/>
        </w:rPr>
        <w:t xml:space="preserve"> </w:t>
      </w:r>
      <w:r>
        <w:t>de acuerdo</w:t>
      </w:r>
      <w:r>
        <w:rPr>
          <w:spacing w:val="-14"/>
        </w:rPr>
        <w:t xml:space="preserve"> </w:t>
      </w:r>
      <w:r>
        <w:t>con</w:t>
      </w:r>
      <w:r>
        <w:rPr>
          <w:spacing w:val="-14"/>
        </w:rPr>
        <w:t xml:space="preserve"> </w:t>
      </w:r>
      <w:r>
        <w:t>lo</w:t>
      </w:r>
      <w:r>
        <w:rPr>
          <w:spacing w:val="-14"/>
        </w:rPr>
        <w:t xml:space="preserve"> </w:t>
      </w:r>
      <w:r>
        <w:t>dispuesto</w:t>
      </w:r>
      <w:r>
        <w:rPr>
          <w:spacing w:val="-14"/>
        </w:rPr>
        <w:t xml:space="preserve"> </w:t>
      </w:r>
      <w:r>
        <w:t>en</w:t>
      </w:r>
      <w:r>
        <w:rPr>
          <w:spacing w:val="-14"/>
        </w:rPr>
        <w:t xml:space="preserve"> </w:t>
      </w:r>
      <w:r>
        <w:t>el</w:t>
      </w:r>
      <w:r>
        <w:rPr>
          <w:spacing w:val="-14"/>
        </w:rPr>
        <w:t xml:space="preserve"> </w:t>
      </w:r>
      <w:r>
        <w:t>Decreto 1082 de 2015.</w:t>
      </w:r>
    </w:p>
    <w:p w14:paraId="5B82DFE0" w14:textId="77777777" w:rsidR="00C31DAB" w:rsidRDefault="00C31DAB" w:rsidP="00F03393">
      <w:pPr>
        <w:pStyle w:val="Textoindependiente"/>
      </w:pPr>
    </w:p>
    <w:p w14:paraId="46D38524" w14:textId="2D2871E6" w:rsidR="00C31DAB" w:rsidRDefault="001E79CE" w:rsidP="00F03393">
      <w:pPr>
        <w:pStyle w:val="Textoindependiente"/>
        <w:jc w:val="both"/>
      </w:pPr>
      <w:r>
        <w:t>Una vez producida la apertura de la selección, los interesados podrán formular solicitudes de aclaración o sugerencias</w:t>
      </w:r>
      <w:r>
        <w:rPr>
          <w:spacing w:val="-10"/>
        </w:rPr>
        <w:t xml:space="preserve"> </w:t>
      </w:r>
      <w:r>
        <w:t>a</w:t>
      </w:r>
      <w:r>
        <w:rPr>
          <w:spacing w:val="-7"/>
        </w:rPr>
        <w:t xml:space="preserve"> </w:t>
      </w:r>
      <w:r>
        <w:t>los</w:t>
      </w:r>
      <w:r>
        <w:rPr>
          <w:spacing w:val="-12"/>
        </w:rPr>
        <w:t xml:space="preserve"> </w:t>
      </w:r>
      <w:r>
        <w:t>Pliegos</w:t>
      </w:r>
      <w:r>
        <w:rPr>
          <w:spacing w:val="-7"/>
        </w:rPr>
        <w:t xml:space="preserve"> </w:t>
      </w:r>
      <w:r>
        <w:t>de</w:t>
      </w:r>
      <w:r>
        <w:rPr>
          <w:spacing w:val="-7"/>
        </w:rPr>
        <w:t xml:space="preserve"> </w:t>
      </w:r>
      <w:r>
        <w:t>Condiciones,</w:t>
      </w:r>
      <w:r>
        <w:rPr>
          <w:spacing w:val="-10"/>
        </w:rPr>
        <w:t xml:space="preserve"> </w:t>
      </w:r>
      <w:r>
        <w:t>en</w:t>
      </w:r>
      <w:r>
        <w:rPr>
          <w:spacing w:val="-11"/>
        </w:rPr>
        <w:t xml:space="preserve"> </w:t>
      </w:r>
      <w:r>
        <w:t>las</w:t>
      </w:r>
      <w:r>
        <w:rPr>
          <w:spacing w:val="-8"/>
        </w:rPr>
        <w:t xml:space="preserve"> </w:t>
      </w:r>
      <w:r>
        <w:t>fechas</w:t>
      </w:r>
      <w:r>
        <w:rPr>
          <w:spacing w:val="-7"/>
        </w:rPr>
        <w:t xml:space="preserve"> </w:t>
      </w:r>
      <w:r>
        <w:t>y</w:t>
      </w:r>
      <w:r>
        <w:rPr>
          <w:spacing w:val="-8"/>
        </w:rPr>
        <w:t xml:space="preserve"> </w:t>
      </w:r>
      <w:r>
        <w:t>por</w:t>
      </w:r>
      <w:r>
        <w:rPr>
          <w:spacing w:val="-6"/>
        </w:rPr>
        <w:t xml:space="preserve"> </w:t>
      </w:r>
      <w:r>
        <w:t>los</w:t>
      </w:r>
      <w:r>
        <w:rPr>
          <w:spacing w:val="-7"/>
        </w:rPr>
        <w:t xml:space="preserve"> </w:t>
      </w:r>
      <w:r w:rsidR="00C6037C">
        <w:t>canales previstos</w:t>
      </w:r>
      <w:r>
        <w:t xml:space="preserve"> en el</w:t>
      </w:r>
      <w:r>
        <w:rPr>
          <w:spacing w:val="40"/>
        </w:rPr>
        <w:t xml:space="preserve"> </w:t>
      </w:r>
      <w:r>
        <w:t>Cronograma</w:t>
      </w:r>
      <w:r>
        <w:rPr>
          <w:spacing w:val="40"/>
        </w:rPr>
        <w:t xml:space="preserve"> </w:t>
      </w:r>
      <w:r>
        <w:t>de</w:t>
      </w:r>
      <w:r>
        <w:rPr>
          <w:spacing w:val="40"/>
        </w:rPr>
        <w:t xml:space="preserve"> </w:t>
      </w:r>
      <w:r>
        <w:t>la presente</w:t>
      </w:r>
      <w:r>
        <w:rPr>
          <w:spacing w:val="40"/>
        </w:rPr>
        <w:t xml:space="preserve"> </w:t>
      </w:r>
      <w:r>
        <w:t>selección.</w:t>
      </w:r>
      <w:r>
        <w:rPr>
          <w:spacing w:val="40"/>
        </w:rPr>
        <w:t xml:space="preserve"> </w:t>
      </w:r>
      <w:r>
        <w:t>EL</w:t>
      </w:r>
      <w:r>
        <w:rPr>
          <w:spacing w:val="-2"/>
        </w:rPr>
        <w:t xml:space="preserve"> </w:t>
      </w:r>
      <w:r>
        <w:t>MUNICIPIO,</w:t>
      </w:r>
      <w:r>
        <w:rPr>
          <w:spacing w:val="-7"/>
        </w:rPr>
        <w:t xml:space="preserve"> </w:t>
      </w:r>
      <w:r>
        <w:t>expedirá</w:t>
      </w:r>
      <w:r>
        <w:rPr>
          <w:spacing w:val="-5"/>
        </w:rPr>
        <w:t xml:space="preserve"> </w:t>
      </w:r>
      <w:r>
        <w:t>las</w:t>
      </w:r>
      <w:r>
        <w:rPr>
          <w:spacing w:val="-14"/>
        </w:rPr>
        <w:t xml:space="preserve"> </w:t>
      </w:r>
      <w:r>
        <w:t>correspondientes</w:t>
      </w:r>
      <w:r>
        <w:rPr>
          <w:spacing w:val="-6"/>
        </w:rPr>
        <w:t xml:space="preserve"> </w:t>
      </w:r>
      <w:r>
        <w:t>respuestas,</w:t>
      </w:r>
      <w:r>
        <w:rPr>
          <w:spacing w:val="-2"/>
        </w:rPr>
        <w:t xml:space="preserve"> </w:t>
      </w:r>
      <w:r>
        <w:t>aclaraciones</w:t>
      </w:r>
      <w:r>
        <w:rPr>
          <w:spacing w:val="-6"/>
        </w:rPr>
        <w:t xml:space="preserve"> </w:t>
      </w:r>
      <w:r>
        <w:t>o</w:t>
      </w:r>
      <w:r>
        <w:rPr>
          <w:spacing w:val="-6"/>
        </w:rPr>
        <w:t xml:space="preserve"> </w:t>
      </w:r>
      <w:r>
        <w:t>Adendas</w:t>
      </w:r>
      <w:r>
        <w:rPr>
          <w:spacing w:val="-7"/>
        </w:rPr>
        <w:t xml:space="preserve"> </w:t>
      </w:r>
      <w:r>
        <w:t xml:space="preserve">que se requieran para resolver tales inquietudes o sugerencias, en los tiempos previstos en la selección. Dichos </w:t>
      </w:r>
      <w:r>
        <w:rPr>
          <w:spacing w:val="-4"/>
        </w:rPr>
        <w:t>documentos se</w:t>
      </w:r>
      <w:r>
        <w:rPr>
          <w:spacing w:val="-10"/>
        </w:rPr>
        <w:t xml:space="preserve"> </w:t>
      </w:r>
      <w:r>
        <w:rPr>
          <w:spacing w:val="-4"/>
        </w:rPr>
        <w:t>publicarán</w:t>
      </w:r>
      <w:r>
        <w:rPr>
          <w:spacing w:val="-5"/>
        </w:rPr>
        <w:t xml:space="preserve"> </w:t>
      </w:r>
      <w:r>
        <w:rPr>
          <w:spacing w:val="-4"/>
        </w:rPr>
        <w:t>en</w:t>
      </w:r>
      <w:r>
        <w:rPr>
          <w:spacing w:val="-6"/>
        </w:rPr>
        <w:t xml:space="preserve"> </w:t>
      </w:r>
      <w:r>
        <w:rPr>
          <w:spacing w:val="-4"/>
        </w:rPr>
        <w:t>el</w:t>
      </w:r>
      <w:r>
        <w:rPr>
          <w:spacing w:val="-5"/>
        </w:rPr>
        <w:t xml:space="preserve"> </w:t>
      </w:r>
      <w:r>
        <w:rPr>
          <w:spacing w:val="-4"/>
        </w:rPr>
        <w:t>SECOP</w:t>
      </w:r>
      <w:r>
        <w:rPr>
          <w:spacing w:val="-6"/>
        </w:rPr>
        <w:t xml:space="preserve"> </w:t>
      </w:r>
      <w:r>
        <w:rPr>
          <w:spacing w:val="-4"/>
        </w:rPr>
        <w:t>para</w:t>
      </w:r>
      <w:r>
        <w:rPr>
          <w:spacing w:val="-6"/>
        </w:rPr>
        <w:t xml:space="preserve"> </w:t>
      </w:r>
      <w:r>
        <w:rPr>
          <w:spacing w:val="-4"/>
        </w:rPr>
        <w:t>consulta</w:t>
      </w:r>
      <w:r>
        <w:rPr>
          <w:spacing w:val="-5"/>
        </w:rPr>
        <w:t xml:space="preserve"> </w:t>
      </w:r>
      <w:r>
        <w:rPr>
          <w:spacing w:val="-4"/>
        </w:rPr>
        <w:t>de</w:t>
      </w:r>
      <w:r>
        <w:rPr>
          <w:spacing w:val="-10"/>
        </w:rPr>
        <w:t xml:space="preserve"> </w:t>
      </w:r>
      <w:r>
        <w:rPr>
          <w:spacing w:val="-4"/>
        </w:rPr>
        <w:t>los</w:t>
      </w:r>
      <w:r>
        <w:rPr>
          <w:spacing w:val="-8"/>
        </w:rPr>
        <w:t xml:space="preserve"> </w:t>
      </w:r>
      <w:r>
        <w:rPr>
          <w:spacing w:val="-4"/>
        </w:rPr>
        <w:t>interesados.</w:t>
      </w:r>
    </w:p>
    <w:p w14:paraId="72F87882" w14:textId="77777777" w:rsidR="00F03393" w:rsidRDefault="00F03393" w:rsidP="00F03393">
      <w:pPr>
        <w:pStyle w:val="Textoindependiente"/>
        <w:jc w:val="both"/>
      </w:pPr>
    </w:p>
    <w:p w14:paraId="2868439A" w14:textId="04EC2949" w:rsidR="00C31DAB" w:rsidRDefault="001E79CE" w:rsidP="00F03393">
      <w:pPr>
        <w:pStyle w:val="Textoindependiente"/>
        <w:jc w:val="both"/>
      </w:pPr>
      <w:r>
        <w:t>El</w:t>
      </w:r>
      <w:r>
        <w:rPr>
          <w:spacing w:val="-5"/>
        </w:rPr>
        <w:t xml:space="preserve"> </w:t>
      </w:r>
      <w:r>
        <w:t>presente</w:t>
      </w:r>
      <w:r>
        <w:rPr>
          <w:spacing w:val="-7"/>
        </w:rPr>
        <w:t xml:space="preserve"> </w:t>
      </w:r>
      <w:r>
        <w:t>proceso</w:t>
      </w:r>
      <w:r>
        <w:rPr>
          <w:spacing w:val="-11"/>
        </w:rPr>
        <w:t xml:space="preserve"> </w:t>
      </w:r>
      <w:r>
        <w:t>será</w:t>
      </w:r>
      <w:r>
        <w:rPr>
          <w:spacing w:val="-7"/>
        </w:rPr>
        <w:t xml:space="preserve"> </w:t>
      </w:r>
      <w:r>
        <w:t>desarrollado</w:t>
      </w:r>
      <w:r>
        <w:rPr>
          <w:spacing w:val="-11"/>
        </w:rPr>
        <w:t xml:space="preserve"> </w:t>
      </w:r>
      <w:r>
        <w:t>en</w:t>
      </w:r>
      <w:r>
        <w:rPr>
          <w:spacing w:val="-7"/>
        </w:rPr>
        <w:t xml:space="preserve"> </w:t>
      </w:r>
      <w:r>
        <w:t>su</w:t>
      </w:r>
      <w:r>
        <w:rPr>
          <w:spacing w:val="-7"/>
        </w:rPr>
        <w:t xml:space="preserve"> </w:t>
      </w:r>
      <w:r>
        <w:t>totalidad</w:t>
      </w:r>
      <w:r>
        <w:rPr>
          <w:spacing w:val="-7"/>
        </w:rPr>
        <w:t xml:space="preserve"> </w:t>
      </w:r>
      <w:r>
        <w:t>mediante</w:t>
      </w:r>
      <w:r>
        <w:rPr>
          <w:spacing w:val="-11"/>
        </w:rPr>
        <w:t xml:space="preserve"> </w:t>
      </w:r>
      <w:r>
        <w:t>la</w:t>
      </w:r>
      <w:r>
        <w:rPr>
          <w:spacing w:val="-11"/>
        </w:rPr>
        <w:t xml:space="preserve"> </w:t>
      </w:r>
      <w:r>
        <w:t>plataforma</w:t>
      </w:r>
      <w:r>
        <w:rPr>
          <w:spacing w:val="-7"/>
        </w:rPr>
        <w:t xml:space="preserve"> </w:t>
      </w:r>
      <w:r>
        <w:t>SECOP</w:t>
      </w:r>
      <w:r>
        <w:rPr>
          <w:spacing w:val="-9"/>
        </w:rPr>
        <w:t xml:space="preserve"> </w:t>
      </w:r>
      <w:r>
        <w:t>II,</w:t>
      </w:r>
      <w:r>
        <w:rPr>
          <w:spacing w:val="-8"/>
        </w:rPr>
        <w:t xml:space="preserve"> </w:t>
      </w:r>
      <w:r>
        <w:t>motivo</w:t>
      </w:r>
      <w:r>
        <w:rPr>
          <w:spacing w:val="-11"/>
        </w:rPr>
        <w:t xml:space="preserve"> </w:t>
      </w:r>
      <w:r>
        <w:t>por</w:t>
      </w:r>
      <w:r>
        <w:rPr>
          <w:spacing w:val="-11"/>
        </w:rPr>
        <w:t xml:space="preserve"> </w:t>
      </w:r>
      <w:r>
        <w:t>el</w:t>
      </w:r>
      <w:r>
        <w:rPr>
          <w:spacing w:val="-8"/>
        </w:rPr>
        <w:t xml:space="preserve"> </w:t>
      </w:r>
      <w:r>
        <w:t>cual</w:t>
      </w:r>
      <w:r>
        <w:rPr>
          <w:spacing w:val="-8"/>
        </w:rPr>
        <w:t xml:space="preserve"> </w:t>
      </w:r>
      <w:r>
        <w:t>las propuestas,</w:t>
      </w:r>
      <w:r>
        <w:rPr>
          <w:spacing w:val="-6"/>
        </w:rPr>
        <w:t xml:space="preserve"> </w:t>
      </w:r>
      <w:r>
        <w:t>observaciones</w:t>
      </w:r>
      <w:r>
        <w:rPr>
          <w:spacing w:val="-10"/>
        </w:rPr>
        <w:t xml:space="preserve"> </w:t>
      </w:r>
      <w:r>
        <w:t>y</w:t>
      </w:r>
      <w:r>
        <w:rPr>
          <w:spacing w:val="-6"/>
        </w:rPr>
        <w:t xml:space="preserve"> </w:t>
      </w:r>
      <w:r>
        <w:t>mensajes</w:t>
      </w:r>
      <w:r>
        <w:rPr>
          <w:spacing w:val="-6"/>
        </w:rPr>
        <w:t xml:space="preserve"> </w:t>
      </w:r>
      <w:r>
        <w:t>que</w:t>
      </w:r>
      <w:r>
        <w:rPr>
          <w:spacing w:val="-5"/>
        </w:rPr>
        <w:t xml:space="preserve"> </w:t>
      </w:r>
      <w:r>
        <w:t>presenten</w:t>
      </w:r>
      <w:r>
        <w:rPr>
          <w:spacing w:val="-9"/>
        </w:rPr>
        <w:t xml:space="preserve"> </w:t>
      </w:r>
      <w:r>
        <w:t>los</w:t>
      </w:r>
      <w:r>
        <w:rPr>
          <w:spacing w:val="-10"/>
        </w:rPr>
        <w:t xml:space="preserve"> </w:t>
      </w:r>
      <w:r>
        <w:t>interesados</w:t>
      </w:r>
      <w:r>
        <w:rPr>
          <w:spacing w:val="-6"/>
        </w:rPr>
        <w:t xml:space="preserve"> </w:t>
      </w:r>
      <w:r>
        <w:t>en</w:t>
      </w:r>
      <w:r>
        <w:rPr>
          <w:spacing w:val="-9"/>
        </w:rPr>
        <w:t xml:space="preserve"> </w:t>
      </w:r>
      <w:r>
        <w:t>participar</w:t>
      </w:r>
      <w:r>
        <w:rPr>
          <w:spacing w:val="-5"/>
        </w:rPr>
        <w:t xml:space="preserve"> </w:t>
      </w:r>
      <w:r>
        <w:t>en</w:t>
      </w:r>
      <w:r>
        <w:rPr>
          <w:spacing w:val="-9"/>
        </w:rPr>
        <w:t xml:space="preserve"> </w:t>
      </w:r>
      <w:r>
        <w:t>el</w:t>
      </w:r>
      <w:r>
        <w:rPr>
          <w:spacing w:val="-6"/>
        </w:rPr>
        <w:t xml:space="preserve"> </w:t>
      </w:r>
      <w:r>
        <w:t>mismo</w:t>
      </w:r>
      <w:r>
        <w:rPr>
          <w:spacing w:val="-5"/>
        </w:rPr>
        <w:t xml:space="preserve"> </w:t>
      </w:r>
      <w:r>
        <w:t>se</w:t>
      </w:r>
      <w:r>
        <w:rPr>
          <w:spacing w:val="-5"/>
        </w:rPr>
        <w:t xml:space="preserve"> </w:t>
      </w:r>
      <w:r>
        <w:t>aceptarán únicamente por medio de la Plataforma SECOP II.</w:t>
      </w:r>
    </w:p>
    <w:p w14:paraId="42F638B9" w14:textId="77777777" w:rsidR="00C31DAB" w:rsidRDefault="001E79CE" w:rsidP="00F03393">
      <w:pPr>
        <w:pStyle w:val="Textoindependiente"/>
        <w:spacing w:before="223"/>
        <w:jc w:val="both"/>
      </w:pPr>
      <w:r>
        <w:t>El Municipio no atenderá consultas, observaciones o inquietudes vía telefónica ni verbalmente. En ese sentido,</w:t>
      </w:r>
      <w:r>
        <w:rPr>
          <w:spacing w:val="-14"/>
        </w:rPr>
        <w:t xml:space="preserve"> </w:t>
      </w:r>
      <w:r>
        <w:t>los</w:t>
      </w:r>
      <w:r>
        <w:rPr>
          <w:spacing w:val="-14"/>
        </w:rPr>
        <w:t xml:space="preserve"> </w:t>
      </w:r>
      <w:r>
        <w:t>interesados</w:t>
      </w:r>
      <w:r>
        <w:rPr>
          <w:spacing w:val="-13"/>
        </w:rPr>
        <w:t xml:space="preserve"> </w:t>
      </w:r>
      <w:r>
        <w:t>o</w:t>
      </w:r>
      <w:r>
        <w:rPr>
          <w:spacing w:val="-12"/>
        </w:rPr>
        <w:t xml:space="preserve"> </w:t>
      </w:r>
      <w:r>
        <w:t>proponentes</w:t>
      </w:r>
      <w:r>
        <w:rPr>
          <w:spacing w:val="-13"/>
        </w:rPr>
        <w:t xml:space="preserve"> </w:t>
      </w:r>
      <w:r>
        <w:t>que</w:t>
      </w:r>
      <w:r>
        <w:rPr>
          <w:spacing w:val="-12"/>
        </w:rPr>
        <w:t xml:space="preserve"> </w:t>
      </w:r>
      <w:r>
        <w:t>tengan</w:t>
      </w:r>
      <w:r>
        <w:rPr>
          <w:spacing w:val="-12"/>
        </w:rPr>
        <w:t xml:space="preserve"> </w:t>
      </w:r>
      <w:r>
        <w:t>dudas</w:t>
      </w:r>
      <w:r>
        <w:rPr>
          <w:spacing w:val="-13"/>
        </w:rPr>
        <w:t xml:space="preserve"> </w:t>
      </w:r>
      <w:r>
        <w:t>frente</w:t>
      </w:r>
      <w:r>
        <w:rPr>
          <w:spacing w:val="-12"/>
        </w:rPr>
        <w:t xml:space="preserve"> </w:t>
      </w:r>
      <w:r>
        <w:t>a</w:t>
      </w:r>
      <w:r>
        <w:rPr>
          <w:spacing w:val="-12"/>
        </w:rPr>
        <w:t xml:space="preserve"> </w:t>
      </w:r>
      <w:r>
        <w:t>cualquier</w:t>
      </w:r>
      <w:r>
        <w:rPr>
          <w:spacing w:val="-11"/>
        </w:rPr>
        <w:t xml:space="preserve"> </w:t>
      </w:r>
      <w:r>
        <w:t>asunto</w:t>
      </w:r>
      <w:r>
        <w:rPr>
          <w:spacing w:val="-14"/>
        </w:rPr>
        <w:t xml:space="preserve"> </w:t>
      </w:r>
      <w:r>
        <w:t>relacionado</w:t>
      </w:r>
      <w:r>
        <w:rPr>
          <w:spacing w:val="-12"/>
        </w:rPr>
        <w:t xml:space="preserve"> </w:t>
      </w:r>
      <w:r>
        <w:t>con</w:t>
      </w:r>
      <w:r>
        <w:rPr>
          <w:spacing w:val="-12"/>
        </w:rPr>
        <w:t xml:space="preserve"> </w:t>
      </w:r>
      <w:r>
        <w:t>el</w:t>
      </w:r>
      <w:r>
        <w:rPr>
          <w:spacing w:val="-10"/>
        </w:rPr>
        <w:t xml:space="preserve"> </w:t>
      </w:r>
      <w:r>
        <w:t>proceso de selección deberán formular su consulta, observación o</w:t>
      </w:r>
      <w:r>
        <w:rPr>
          <w:spacing w:val="-1"/>
        </w:rPr>
        <w:t xml:space="preserve"> </w:t>
      </w:r>
      <w:r>
        <w:t>inquietud por escrito, a través de los mecanismos indicados</w:t>
      </w:r>
      <w:r>
        <w:rPr>
          <w:spacing w:val="-4"/>
        </w:rPr>
        <w:t xml:space="preserve"> </w:t>
      </w:r>
      <w:r>
        <w:t>en</w:t>
      </w:r>
      <w:r>
        <w:rPr>
          <w:spacing w:val="-3"/>
        </w:rPr>
        <w:t xml:space="preserve"> </w:t>
      </w:r>
      <w:r>
        <w:t>el</w:t>
      </w:r>
      <w:r>
        <w:rPr>
          <w:spacing w:val="-4"/>
        </w:rPr>
        <w:t xml:space="preserve"> </w:t>
      </w:r>
      <w:r>
        <w:t>inciso</w:t>
      </w:r>
      <w:r>
        <w:rPr>
          <w:spacing w:val="-4"/>
        </w:rPr>
        <w:t xml:space="preserve"> </w:t>
      </w:r>
      <w:r>
        <w:t>que</w:t>
      </w:r>
      <w:r>
        <w:rPr>
          <w:spacing w:val="-4"/>
        </w:rPr>
        <w:t xml:space="preserve"> </w:t>
      </w:r>
      <w:r>
        <w:t>antecede.</w:t>
      </w:r>
      <w:r>
        <w:rPr>
          <w:spacing w:val="-4"/>
        </w:rPr>
        <w:t xml:space="preserve"> </w:t>
      </w:r>
      <w:r>
        <w:t>Así mismo, se</w:t>
      </w:r>
      <w:r>
        <w:rPr>
          <w:spacing w:val="-7"/>
        </w:rPr>
        <w:t xml:space="preserve"> </w:t>
      </w:r>
      <w:r>
        <w:t>indica</w:t>
      </w:r>
      <w:r>
        <w:rPr>
          <w:spacing w:val="-4"/>
        </w:rPr>
        <w:t xml:space="preserve"> </w:t>
      </w:r>
      <w:r>
        <w:t>que</w:t>
      </w:r>
      <w:r>
        <w:rPr>
          <w:spacing w:val="-4"/>
        </w:rPr>
        <w:t xml:space="preserve"> </w:t>
      </w:r>
      <w:r>
        <w:t>todas</w:t>
      </w:r>
      <w:r>
        <w:rPr>
          <w:spacing w:val="-8"/>
        </w:rPr>
        <w:t xml:space="preserve"> </w:t>
      </w:r>
      <w:r>
        <w:t>las</w:t>
      </w:r>
      <w:r>
        <w:rPr>
          <w:spacing w:val="-4"/>
        </w:rPr>
        <w:t xml:space="preserve"> </w:t>
      </w:r>
      <w:r>
        <w:t>respuestas</w:t>
      </w:r>
      <w:r>
        <w:rPr>
          <w:spacing w:val="-4"/>
        </w:rPr>
        <w:t xml:space="preserve"> </w:t>
      </w:r>
      <w:r>
        <w:t>emitidas</w:t>
      </w:r>
      <w:r>
        <w:rPr>
          <w:spacing w:val="-4"/>
        </w:rPr>
        <w:t xml:space="preserve"> </w:t>
      </w:r>
      <w:r>
        <w:lastRenderedPageBreak/>
        <w:t>por</w:t>
      </w:r>
      <w:r>
        <w:rPr>
          <w:spacing w:val="-3"/>
        </w:rPr>
        <w:t xml:space="preserve"> </w:t>
      </w:r>
      <w:r>
        <w:t>El Municipio a las consultas, observaciones o inquietudes formuladas serán publicadas en el SECOP II, dentro de los términos previstos en el cronograma del proceso de selección.</w:t>
      </w:r>
    </w:p>
    <w:p w14:paraId="7AEAD982" w14:textId="77777777" w:rsidR="00C31DAB" w:rsidRDefault="001E79CE" w:rsidP="00F03393">
      <w:pPr>
        <w:pStyle w:val="Textoindependiente"/>
        <w:spacing w:before="229"/>
        <w:jc w:val="both"/>
      </w:pPr>
      <w:r>
        <w:t>Los interesados, podrán formular observaciones al PLIEGO DE CONDICIONES a partir de la fecha de su publicación,</w:t>
      </w:r>
      <w:r>
        <w:rPr>
          <w:spacing w:val="-14"/>
        </w:rPr>
        <w:t xml:space="preserve"> </w:t>
      </w:r>
      <w:r>
        <w:t>en</w:t>
      </w:r>
      <w:r>
        <w:rPr>
          <w:spacing w:val="-14"/>
        </w:rPr>
        <w:t xml:space="preserve"> </w:t>
      </w:r>
      <w:r>
        <w:t>los</w:t>
      </w:r>
      <w:r>
        <w:rPr>
          <w:spacing w:val="-14"/>
        </w:rPr>
        <w:t xml:space="preserve"> </w:t>
      </w:r>
      <w:r>
        <w:t>términos</w:t>
      </w:r>
      <w:r>
        <w:rPr>
          <w:spacing w:val="-14"/>
        </w:rPr>
        <w:t xml:space="preserve"> </w:t>
      </w:r>
      <w:r>
        <w:t>fijados</w:t>
      </w:r>
      <w:r>
        <w:rPr>
          <w:spacing w:val="-14"/>
        </w:rPr>
        <w:t xml:space="preserve"> </w:t>
      </w:r>
      <w:r>
        <w:t>en</w:t>
      </w:r>
      <w:r>
        <w:rPr>
          <w:spacing w:val="-12"/>
        </w:rPr>
        <w:t xml:space="preserve"> </w:t>
      </w:r>
      <w:r>
        <w:t>el</w:t>
      </w:r>
      <w:r>
        <w:rPr>
          <w:spacing w:val="-11"/>
        </w:rPr>
        <w:t xml:space="preserve"> </w:t>
      </w:r>
      <w:r>
        <w:t>Cronograma</w:t>
      </w:r>
      <w:r>
        <w:rPr>
          <w:spacing w:val="-13"/>
        </w:rPr>
        <w:t xml:space="preserve"> </w:t>
      </w:r>
      <w:r>
        <w:t>del</w:t>
      </w:r>
      <w:r>
        <w:rPr>
          <w:spacing w:val="-11"/>
        </w:rPr>
        <w:t xml:space="preserve"> </w:t>
      </w:r>
      <w:r>
        <w:t>Proceso</w:t>
      </w:r>
      <w:r>
        <w:rPr>
          <w:spacing w:val="-4"/>
        </w:rPr>
        <w:t xml:space="preserve"> </w:t>
      </w:r>
      <w:r>
        <w:t>y</w:t>
      </w:r>
      <w:r>
        <w:rPr>
          <w:spacing w:val="-14"/>
        </w:rPr>
        <w:t xml:space="preserve"> </w:t>
      </w:r>
      <w:r>
        <w:t>de</w:t>
      </w:r>
      <w:r>
        <w:rPr>
          <w:spacing w:val="-13"/>
        </w:rPr>
        <w:t xml:space="preserve"> </w:t>
      </w:r>
      <w:r>
        <w:t>acuerdo</w:t>
      </w:r>
      <w:r>
        <w:rPr>
          <w:spacing w:val="-13"/>
        </w:rPr>
        <w:t xml:space="preserve"> </w:t>
      </w:r>
      <w:r>
        <w:t>con</w:t>
      </w:r>
      <w:r>
        <w:rPr>
          <w:spacing w:val="-13"/>
        </w:rPr>
        <w:t xml:space="preserve"> </w:t>
      </w:r>
      <w:r>
        <w:t>lo</w:t>
      </w:r>
      <w:r>
        <w:rPr>
          <w:spacing w:val="-14"/>
        </w:rPr>
        <w:t xml:space="preserve"> </w:t>
      </w:r>
      <w:r>
        <w:t>dispuesto</w:t>
      </w:r>
      <w:r>
        <w:rPr>
          <w:spacing w:val="-13"/>
        </w:rPr>
        <w:t xml:space="preserve"> </w:t>
      </w:r>
      <w:r>
        <w:t>en</w:t>
      </w:r>
      <w:r>
        <w:rPr>
          <w:spacing w:val="-13"/>
        </w:rPr>
        <w:t xml:space="preserve"> </w:t>
      </w:r>
      <w:r>
        <w:t>el</w:t>
      </w:r>
      <w:r>
        <w:rPr>
          <w:spacing w:val="-11"/>
        </w:rPr>
        <w:t xml:space="preserve"> </w:t>
      </w:r>
      <w:r>
        <w:t>Decreto 1082 de 2015.</w:t>
      </w:r>
    </w:p>
    <w:p w14:paraId="1EA75B4C" w14:textId="77777777" w:rsidR="00C31DAB" w:rsidRDefault="00C31DAB" w:rsidP="00F03393">
      <w:pPr>
        <w:pStyle w:val="Textoindependiente"/>
      </w:pPr>
    </w:p>
    <w:p w14:paraId="15662AE2" w14:textId="77777777" w:rsidR="00C31DAB" w:rsidRDefault="001E79CE" w:rsidP="00F03393">
      <w:pPr>
        <w:pStyle w:val="Textoindependiente"/>
        <w:spacing w:before="1"/>
        <w:jc w:val="both"/>
      </w:pPr>
      <w:r>
        <w:t>Una vez producida la apertura del Proceso de Selección, los interesados podrán formular solicitudes de aclaración o sugerencias al PLIEGO DE CONDICIONES, en las fechas y por los canales previstos en el Cronograma de la presente Licitación Pública.</w:t>
      </w:r>
    </w:p>
    <w:p w14:paraId="0B87E364" w14:textId="77777777" w:rsidR="00C31DAB" w:rsidRDefault="00C31DAB" w:rsidP="00F03393">
      <w:pPr>
        <w:pStyle w:val="Textoindependiente"/>
        <w:spacing w:before="227"/>
      </w:pPr>
    </w:p>
    <w:p w14:paraId="772B2B26" w14:textId="77777777" w:rsidR="00C31DAB" w:rsidRDefault="001E79CE" w:rsidP="00F03393">
      <w:pPr>
        <w:pStyle w:val="Ttulo1"/>
        <w:numPr>
          <w:ilvl w:val="2"/>
          <w:numId w:val="12"/>
        </w:numPr>
        <w:tabs>
          <w:tab w:val="left" w:pos="701"/>
        </w:tabs>
        <w:spacing w:before="1"/>
        <w:ind w:left="0" w:firstLine="0"/>
      </w:pPr>
      <w:r>
        <w:rPr>
          <w:w w:val="85"/>
        </w:rPr>
        <w:t>INTERPRETACIÓN</w:t>
      </w:r>
      <w:r>
        <w:rPr>
          <w:spacing w:val="28"/>
        </w:rPr>
        <w:t xml:space="preserve"> </w:t>
      </w:r>
      <w:r>
        <w:rPr>
          <w:w w:val="85"/>
        </w:rPr>
        <w:t>DE</w:t>
      </w:r>
      <w:r>
        <w:rPr>
          <w:spacing w:val="32"/>
        </w:rPr>
        <w:t xml:space="preserve"> </w:t>
      </w:r>
      <w:r>
        <w:rPr>
          <w:w w:val="85"/>
        </w:rPr>
        <w:t>LOS</w:t>
      </w:r>
      <w:r>
        <w:rPr>
          <w:spacing w:val="28"/>
        </w:rPr>
        <w:t xml:space="preserve"> </w:t>
      </w:r>
      <w:r>
        <w:rPr>
          <w:w w:val="85"/>
        </w:rPr>
        <w:t>PLIEGOS</w:t>
      </w:r>
      <w:r>
        <w:rPr>
          <w:spacing w:val="23"/>
        </w:rPr>
        <w:t xml:space="preserve"> </w:t>
      </w:r>
      <w:r>
        <w:rPr>
          <w:w w:val="85"/>
        </w:rPr>
        <w:t>DE</w:t>
      </w:r>
      <w:r>
        <w:rPr>
          <w:spacing w:val="26"/>
        </w:rPr>
        <w:t xml:space="preserve"> </w:t>
      </w:r>
      <w:r>
        <w:rPr>
          <w:spacing w:val="-2"/>
          <w:w w:val="85"/>
        </w:rPr>
        <w:t>CONDICIONES</w:t>
      </w:r>
    </w:p>
    <w:p w14:paraId="4E233702" w14:textId="77777777" w:rsidR="00C31DAB" w:rsidRDefault="00C31DAB" w:rsidP="00F03393">
      <w:pPr>
        <w:pStyle w:val="Textoindependiente"/>
        <w:spacing w:before="4"/>
        <w:rPr>
          <w:rFonts w:ascii="Arial"/>
          <w:b/>
        </w:rPr>
      </w:pPr>
    </w:p>
    <w:p w14:paraId="38021846" w14:textId="77777777" w:rsidR="00C31DAB" w:rsidRDefault="001E79CE" w:rsidP="00F03393">
      <w:pPr>
        <w:pStyle w:val="Textoindependiente"/>
        <w:jc w:val="both"/>
      </w:pPr>
      <w:r>
        <w:t xml:space="preserve">El Proponente, asume toda la responsabilidad por consultar y analizar los Pliegos de Condiciones. Se recomienda consultar de manera permanente la página del SECOP II, a efectos de informarse sobre las </w:t>
      </w:r>
      <w:r>
        <w:rPr>
          <w:spacing w:val="-2"/>
        </w:rPr>
        <w:t>respuestas,</w:t>
      </w:r>
      <w:r>
        <w:rPr>
          <w:spacing w:val="-12"/>
        </w:rPr>
        <w:t xml:space="preserve"> </w:t>
      </w:r>
      <w:r>
        <w:rPr>
          <w:spacing w:val="-2"/>
        </w:rPr>
        <w:t>aclaraciones y Adendas que se produzcan</w:t>
      </w:r>
      <w:r>
        <w:rPr>
          <w:spacing w:val="13"/>
        </w:rPr>
        <w:t xml:space="preserve"> </w:t>
      </w:r>
      <w:r>
        <w:rPr>
          <w:spacing w:val="-2"/>
        </w:rPr>
        <w:t>durante</w:t>
      </w:r>
      <w:r>
        <w:rPr>
          <w:spacing w:val="-12"/>
        </w:rPr>
        <w:t xml:space="preserve"> </w:t>
      </w:r>
      <w:r>
        <w:rPr>
          <w:spacing w:val="-2"/>
        </w:rPr>
        <w:t>el</w:t>
      </w:r>
      <w:r>
        <w:rPr>
          <w:spacing w:val="-10"/>
        </w:rPr>
        <w:t xml:space="preserve"> </w:t>
      </w:r>
      <w:r>
        <w:rPr>
          <w:spacing w:val="-2"/>
        </w:rPr>
        <w:t>desarrollo</w:t>
      </w:r>
      <w:r>
        <w:rPr>
          <w:spacing w:val="-12"/>
        </w:rPr>
        <w:t xml:space="preserve"> </w:t>
      </w:r>
      <w:r>
        <w:rPr>
          <w:spacing w:val="-2"/>
        </w:rPr>
        <w:t>del</w:t>
      </w:r>
      <w:r>
        <w:rPr>
          <w:spacing w:val="-9"/>
        </w:rPr>
        <w:t xml:space="preserve"> </w:t>
      </w:r>
      <w:r>
        <w:rPr>
          <w:spacing w:val="-2"/>
        </w:rPr>
        <w:t>presente</w:t>
      </w:r>
      <w:r>
        <w:rPr>
          <w:spacing w:val="-12"/>
        </w:rPr>
        <w:t xml:space="preserve"> </w:t>
      </w:r>
      <w:r>
        <w:rPr>
          <w:spacing w:val="-2"/>
        </w:rPr>
        <w:t>Proceso</w:t>
      </w:r>
      <w:r>
        <w:rPr>
          <w:spacing w:val="-12"/>
        </w:rPr>
        <w:t xml:space="preserve"> </w:t>
      </w:r>
      <w:r>
        <w:rPr>
          <w:spacing w:val="-2"/>
        </w:rPr>
        <w:t>de</w:t>
      </w:r>
      <w:r>
        <w:rPr>
          <w:spacing w:val="-12"/>
        </w:rPr>
        <w:t xml:space="preserve"> </w:t>
      </w:r>
      <w:r>
        <w:rPr>
          <w:spacing w:val="-2"/>
        </w:rPr>
        <w:t>Licitación pública.</w:t>
      </w:r>
    </w:p>
    <w:p w14:paraId="436A1962" w14:textId="7D872691" w:rsidR="00C31DAB" w:rsidRDefault="001E79CE" w:rsidP="00F03393">
      <w:pPr>
        <w:pStyle w:val="Textoindependiente"/>
        <w:spacing w:before="228"/>
        <w:jc w:val="both"/>
      </w:pPr>
      <w:r>
        <w:rPr>
          <w:spacing w:val="-2"/>
        </w:rPr>
        <w:t>Los</w:t>
      </w:r>
      <w:r>
        <w:rPr>
          <w:spacing w:val="-12"/>
        </w:rPr>
        <w:t xml:space="preserve"> </w:t>
      </w:r>
      <w:r>
        <w:rPr>
          <w:spacing w:val="-2"/>
        </w:rPr>
        <w:t>Pliegos</w:t>
      </w:r>
      <w:r>
        <w:rPr>
          <w:spacing w:val="-12"/>
        </w:rPr>
        <w:t xml:space="preserve"> </w:t>
      </w:r>
      <w:r>
        <w:rPr>
          <w:spacing w:val="-2"/>
        </w:rPr>
        <w:t>de</w:t>
      </w:r>
      <w:r>
        <w:rPr>
          <w:spacing w:val="-12"/>
        </w:rPr>
        <w:t xml:space="preserve"> </w:t>
      </w:r>
      <w:r>
        <w:rPr>
          <w:spacing w:val="-2"/>
        </w:rPr>
        <w:t>Condiciones,</w:t>
      </w:r>
      <w:r>
        <w:rPr>
          <w:spacing w:val="-12"/>
        </w:rPr>
        <w:t xml:space="preserve"> </w:t>
      </w:r>
      <w:r>
        <w:rPr>
          <w:spacing w:val="-2"/>
        </w:rPr>
        <w:t>deben</w:t>
      </w:r>
      <w:r>
        <w:rPr>
          <w:spacing w:val="-12"/>
        </w:rPr>
        <w:t xml:space="preserve"> </w:t>
      </w:r>
      <w:r>
        <w:rPr>
          <w:spacing w:val="-2"/>
        </w:rPr>
        <w:t>ser</w:t>
      </w:r>
      <w:r>
        <w:rPr>
          <w:spacing w:val="-12"/>
        </w:rPr>
        <w:t xml:space="preserve"> </w:t>
      </w:r>
      <w:r>
        <w:rPr>
          <w:spacing w:val="-2"/>
        </w:rPr>
        <w:t>interpretados</w:t>
      </w:r>
      <w:r>
        <w:rPr>
          <w:spacing w:val="-12"/>
        </w:rPr>
        <w:t xml:space="preserve"> </w:t>
      </w:r>
      <w:r>
        <w:rPr>
          <w:spacing w:val="-2"/>
        </w:rPr>
        <w:t>como</w:t>
      </w:r>
      <w:r>
        <w:rPr>
          <w:spacing w:val="-12"/>
        </w:rPr>
        <w:t xml:space="preserve"> </w:t>
      </w:r>
      <w:r>
        <w:rPr>
          <w:spacing w:val="-2"/>
        </w:rPr>
        <w:t>un</w:t>
      </w:r>
      <w:r>
        <w:rPr>
          <w:spacing w:val="-12"/>
        </w:rPr>
        <w:t xml:space="preserve"> </w:t>
      </w:r>
      <w:r>
        <w:rPr>
          <w:spacing w:val="-2"/>
        </w:rPr>
        <w:t>todo</w:t>
      </w:r>
      <w:r>
        <w:rPr>
          <w:spacing w:val="-11"/>
        </w:rPr>
        <w:t xml:space="preserve"> </w:t>
      </w:r>
      <w:r>
        <w:rPr>
          <w:spacing w:val="-2"/>
        </w:rPr>
        <w:t>y</w:t>
      </w:r>
      <w:r>
        <w:rPr>
          <w:spacing w:val="-12"/>
        </w:rPr>
        <w:t xml:space="preserve"> </w:t>
      </w:r>
      <w:r>
        <w:rPr>
          <w:spacing w:val="-2"/>
        </w:rPr>
        <w:t>sus</w:t>
      </w:r>
      <w:r>
        <w:rPr>
          <w:spacing w:val="-12"/>
        </w:rPr>
        <w:t xml:space="preserve"> </w:t>
      </w:r>
      <w:r>
        <w:rPr>
          <w:spacing w:val="-2"/>
        </w:rPr>
        <w:t>disposiciones</w:t>
      </w:r>
      <w:r>
        <w:rPr>
          <w:spacing w:val="-12"/>
        </w:rPr>
        <w:t xml:space="preserve"> </w:t>
      </w:r>
      <w:r>
        <w:rPr>
          <w:spacing w:val="-2"/>
        </w:rPr>
        <w:t>no</w:t>
      </w:r>
      <w:r>
        <w:rPr>
          <w:spacing w:val="-12"/>
        </w:rPr>
        <w:t xml:space="preserve"> </w:t>
      </w:r>
      <w:r>
        <w:rPr>
          <w:spacing w:val="-2"/>
        </w:rPr>
        <w:t>deben</w:t>
      </w:r>
      <w:r>
        <w:rPr>
          <w:spacing w:val="-12"/>
        </w:rPr>
        <w:t xml:space="preserve"> </w:t>
      </w:r>
      <w:r>
        <w:rPr>
          <w:spacing w:val="-2"/>
        </w:rPr>
        <w:t>ser</w:t>
      </w:r>
      <w:r>
        <w:rPr>
          <w:spacing w:val="-12"/>
        </w:rPr>
        <w:t xml:space="preserve"> </w:t>
      </w:r>
      <w:r>
        <w:rPr>
          <w:spacing w:val="-2"/>
        </w:rPr>
        <w:t xml:space="preserve">entendidas </w:t>
      </w:r>
      <w:r>
        <w:t>de</w:t>
      </w:r>
      <w:r>
        <w:rPr>
          <w:spacing w:val="-6"/>
        </w:rPr>
        <w:t xml:space="preserve"> </w:t>
      </w:r>
      <w:r>
        <w:t>manera</w:t>
      </w:r>
      <w:r>
        <w:rPr>
          <w:spacing w:val="-5"/>
        </w:rPr>
        <w:t xml:space="preserve"> </w:t>
      </w:r>
      <w:r>
        <w:t>separada.</w:t>
      </w:r>
      <w:r>
        <w:rPr>
          <w:spacing w:val="-5"/>
        </w:rPr>
        <w:t xml:space="preserve"> </w:t>
      </w:r>
      <w:r>
        <w:t>En</w:t>
      </w:r>
      <w:r>
        <w:rPr>
          <w:spacing w:val="-6"/>
        </w:rPr>
        <w:t xml:space="preserve"> </w:t>
      </w:r>
      <w:r>
        <w:t>todo</w:t>
      </w:r>
      <w:r>
        <w:rPr>
          <w:spacing w:val="-2"/>
        </w:rPr>
        <w:t xml:space="preserve"> </w:t>
      </w:r>
      <w:r>
        <w:t>caso,</w:t>
      </w:r>
      <w:r>
        <w:rPr>
          <w:spacing w:val="-9"/>
        </w:rPr>
        <w:t xml:space="preserve"> </w:t>
      </w:r>
      <w:r>
        <w:t>si</w:t>
      </w:r>
      <w:r>
        <w:rPr>
          <w:spacing w:val="-3"/>
        </w:rPr>
        <w:t xml:space="preserve"> </w:t>
      </w:r>
      <w:r>
        <w:t>existiesen</w:t>
      </w:r>
      <w:r>
        <w:rPr>
          <w:spacing w:val="-5"/>
        </w:rPr>
        <w:t xml:space="preserve"> </w:t>
      </w:r>
      <w:r>
        <w:t>diferencias</w:t>
      </w:r>
      <w:r>
        <w:rPr>
          <w:spacing w:val="-6"/>
        </w:rPr>
        <w:t xml:space="preserve"> </w:t>
      </w:r>
      <w:r w:rsidR="00460639">
        <w:t>éntre lo</w:t>
      </w:r>
      <w:r>
        <w:rPr>
          <w:spacing w:val="-13"/>
        </w:rPr>
        <w:t xml:space="preserve"> </w:t>
      </w:r>
      <w:r>
        <w:t>dispuesto</w:t>
      </w:r>
      <w:r>
        <w:rPr>
          <w:spacing w:val="-12"/>
        </w:rPr>
        <w:t xml:space="preserve"> </w:t>
      </w:r>
      <w:r>
        <w:t>en</w:t>
      </w:r>
      <w:r>
        <w:rPr>
          <w:spacing w:val="-9"/>
        </w:rPr>
        <w:t xml:space="preserve"> </w:t>
      </w:r>
      <w:r>
        <w:t>el</w:t>
      </w:r>
      <w:r>
        <w:rPr>
          <w:spacing w:val="-10"/>
        </w:rPr>
        <w:t xml:space="preserve"> </w:t>
      </w:r>
      <w:r>
        <w:t>Pliego</w:t>
      </w:r>
      <w:r>
        <w:rPr>
          <w:spacing w:val="-13"/>
        </w:rPr>
        <w:t xml:space="preserve"> </w:t>
      </w:r>
      <w:r>
        <w:t>de</w:t>
      </w:r>
      <w:r>
        <w:rPr>
          <w:spacing w:val="-13"/>
        </w:rPr>
        <w:t xml:space="preserve"> </w:t>
      </w:r>
      <w:r>
        <w:t>Condiciones</w:t>
      </w:r>
      <w:r>
        <w:rPr>
          <w:spacing w:val="-13"/>
        </w:rPr>
        <w:t xml:space="preserve"> </w:t>
      </w:r>
      <w:r>
        <w:t>en su</w:t>
      </w:r>
      <w:r>
        <w:rPr>
          <w:spacing w:val="-11"/>
        </w:rPr>
        <w:t xml:space="preserve"> </w:t>
      </w:r>
      <w:r>
        <w:t>parte</w:t>
      </w:r>
      <w:r>
        <w:rPr>
          <w:spacing w:val="-5"/>
        </w:rPr>
        <w:t xml:space="preserve"> </w:t>
      </w:r>
      <w:r>
        <w:t>General</w:t>
      </w:r>
      <w:r>
        <w:rPr>
          <w:spacing w:val="-1"/>
        </w:rPr>
        <w:t xml:space="preserve"> </w:t>
      </w:r>
      <w:r>
        <w:t>y</w:t>
      </w:r>
      <w:r>
        <w:rPr>
          <w:spacing w:val="-17"/>
        </w:rPr>
        <w:t xml:space="preserve"> </w:t>
      </w:r>
      <w:r>
        <w:t>la</w:t>
      </w:r>
      <w:r>
        <w:rPr>
          <w:spacing w:val="-11"/>
        </w:rPr>
        <w:t xml:space="preserve"> </w:t>
      </w:r>
      <w:r>
        <w:t>Especifica</w:t>
      </w:r>
      <w:r>
        <w:rPr>
          <w:spacing w:val="-5"/>
        </w:rPr>
        <w:t xml:space="preserve"> </w:t>
      </w:r>
      <w:r>
        <w:t>se</w:t>
      </w:r>
      <w:r>
        <w:rPr>
          <w:spacing w:val="-6"/>
        </w:rPr>
        <w:t xml:space="preserve"> </w:t>
      </w:r>
      <w:r>
        <w:t>preferirá</w:t>
      </w:r>
      <w:r>
        <w:rPr>
          <w:spacing w:val="-10"/>
        </w:rPr>
        <w:t xml:space="preserve"> </w:t>
      </w:r>
      <w:r w:rsidR="00460639">
        <w:t>y aplicará</w:t>
      </w:r>
      <w:r>
        <w:rPr>
          <w:spacing w:val="-10"/>
        </w:rPr>
        <w:t xml:space="preserve"> </w:t>
      </w:r>
      <w:r>
        <w:t>lo</w:t>
      </w:r>
      <w:r>
        <w:rPr>
          <w:spacing w:val="-11"/>
        </w:rPr>
        <w:t xml:space="preserve"> </w:t>
      </w:r>
      <w:r>
        <w:t>previsto</w:t>
      </w:r>
      <w:r>
        <w:rPr>
          <w:spacing w:val="-10"/>
        </w:rPr>
        <w:t xml:space="preserve"> </w:t>
      </w:r>
      <w:r>
        <w:t>en</w:t>
      </w:r>
      <w:r>
        <w:rPr>
          <w:spacing w:val="-11"/>
        </w:rPr>
        <w:t xml:space="preserve"> </w:t>
      </w:r>
      <w:r>
        <w:t>esta</w:t>
      </w:r>
      <w:r>
        <w:rPr>
          <w:spacing w:val="-11"/>
        </w:rPr>
        <w:t xml:space="preserve"> </w:t>
      </w:r>
      <w:r>
        <w:t>última.</w:t>
      </w:r>
    </w:p>
    <w:p w14:paraId="585CAA47" w14:textId="77777777" w:rsidR="00C31DAB" w:rsidRDefault="00C31DAB" w:rsidP="00F03393">
      <w:pPr>
        <w:pStyle w:val="Textoindependiente"/>
      </w:pPr>
    </w:p>
    <w:p w14:paraId="75FD5249" w14:textId="34B2B66D" w:rsidR="00C31DAB" w:rsidRDefault="001E79CE" w:rsidP="00F03393">
      <w:pPr>
        <w:pStyle w:val="Textoindependiente"/>
        <w:jc w:val="both"/>
      </w:pPr>
      <w:r>
        <w:t xml:space="preserve">Los plazos establecidos en los Pliegos de Condiciones, se entenderán expresados en </w:t>
      </w:r>
      <w:r w:rsidR="00460639">
        <w:t>días hábiles</w:t>
      </w:r>
      <w:r>
        <w:t>, salvo indicación expresa en contrario. Para estos efectos, el día sábado no se considerará día hábil a menos que el</w:t>
      </w:r>
      <w:r>
        <w:rPr>
          <w:spacing w:val="-11"/>
        </w:rPr>
        <w:t xml:space="preserve"> </w:t>
      </w:r>
      <w:r>
        <w:t>representante</w:t>
      </w:r>
      <w:r>
        <w:rPr>
          <w:spacing w:val="-13"/>
        </w:rPr>
        <w:t xml:space="preserve"> </w:t>
      </w:r>
      <w:r>
        <w:t>legal</w:t>
      </w:r>
      <w:r>
        <w:rPr>
          <w:spacing w:val="-10"/>
        </w:rPr>
        <w:t xml:space="preserve"> </w:t>
      </w:r>
      <w:r>
        <w:t>de</w:t>
      </w:r>
      <w:r>
        <w:rPr>
          <w:spacing w:val="-13"/>
        </w:rPr>
        <w:t xml:space="preserve"> </w:t>
      </w:r>
      <w:r>
        <w:t>la</w:t>
      </w:r>
      <w:r>
        <w:rPr>
          <w:spacing w:val="-13"/>
        </w:rPr>
        <w:t xml:space="preserve"> </w:t>
      </w:r>
      <w:r>
        <w:t>entidad</w:t>
      </w:r>
      <w:r>
        <w:rPr>
          <w:spacing w:val="-13"/>
        </w:rPr>
        <w:t xml:space="preserve"> </w:t>
      </w:r>
      <w:r>
        <w:t>así</w:t>
      </w:r>
      <w:r>
        <w:rPr>
          <w:spacing w:val="-14"/>
        </w:rPr>
        <w:t xml:space="preserve"> </w:t>
      </w:r>
      <w:r>
        <w:t>lo</w:t>
      </w:r>
      <w:r>
        <w:rPr>
          <w:spacing w:val="-13"/>
        </w:rPr>
        <w:t xml:space="preserve"> </w:t>
      </w:r>
      <w:r>
        <w:t>declare</w:t>
      </w:r>
      <w:r>
        <w:rPr>
          <w:spacing w:val="-2"/>
        </w:rPr>
        <w:t xml:space="preserve"> </w:t>
      </w:r>
      <w:r>
        <w:t>mediante</w:t>
      </w:r>
      <w:r>
        <w:rPr>
          <w:spacing w:val="-9"/>
        </w:rPr>
        <w:t xml:space="preserve"> </w:t>
      </w:r>
      <w:r>
        <w:t>Acto</w:t>
      </w:r>
      <w:r>
        <w:rPr>
          <w:spacing w:val="-9"/>
        </w:rPr>
        <w:t xml:space="preserve"> </w:t>
      </w:r>
      <w:r>
        <w:t>Administrativo.</w:t>
      </w:r>
      <w:r>
        <w:rPr>
          <w:spacing w:val="-10"/>
        </w:rPr>
        <w:t xml:space="preserve"> </w:t>
      </w:r>
      <w:r>
        <w:t>Cuando</w:t>
      </w:r>
      <w:r>
        <w:rPr>
          <w:spacing w:val="-9"/>
        </w:rPr>
        <w:t xml:space="preserve"> </w:t>
      </w:r>
      <w:r>
        <w:t>el</w:t>
      </w:r>
      <w:r>
        <w:rPr>
          <w:spacing w:val="-7"/>
        </w:rPr>
        <w:t xml:space="preserve"> </w:t>
      </w:r>
      <w:r>
        <w:t>día</w:t>
      </w:r>
      <w:r>
        <w:rPr>
          <w:spacing w:val="-9"/>
        </w:rPr>
        <w:t xml:space="preserve"> </w:t>
      </w:r>
      <w:r>
        <w:t>de</w:t>
      </w:r>
      <w:r>
        <w:rPr>
          <w:spacing w:val="-9"/>
        </w:rPr>
        <w:t xml:space="preserve"> </w:t>
      </w:r>
      <w:r>
        <w:t>vencimiento de un plazo fuese un día inhábil</w:t>
      </w:r>
      <w:r>
        <w:rPr>
          <w:spacing w:val="-1"/>
        </w:rPr>
        <w:t xml:space="preserve"> </w:t>
      </w:r>
      <w:r>
        <w:t>para EL MUNICIPIO,</w:t>
      </w:r>
      <w:r>
        <w:rPr>
          <w:spacing w:val="-1"/>
        </w:rPr>
        <w:t xml:space="preserve"> </w:t>
      </w:r>
      <w:r>
        <w:t>o</w:t>
      </w:r>
      <w:r>
        <w:rPr>
          <w:spacing w:val="-4"/>
        </w:rPr>
        <w:t xml:space="preserve"> </w:t>
      </w:r>
      <w:r>
        <w:t>cuando</w:t>
      </w:r>
      <w:r>
        <w:rPr>
          <w:spacing w:val="-4"/>
        </w:rPr>
        <w:t xml:space="preserve"> </w:t>
      </w:r>
      <w:r>
        <w:t>no</w:t>
      </w:r>
      <w:r>
        <w:rPr>
          <w:spacing w:val="-3"/>
        </w:rPr>
        <w:t xml:space="preserve"> </w:t>
      </w:r>
      <w:r>
        <w:t>se ofrezca</w:t>
      </w:r>
      <w:r>
        <w:rPr>
          <w:spacing w:val="-2"/>
        </w:rPr>
        <w:t xml:space="preserve"> </w:t>
      </w:r>
      <w:r>
        <w:t>durante</w:t>
      </w:r>
      <w:r>
        <w:rPr>
          <w:spacing w:val="-1"/>
        </w:rPr>
        <w:t xml:space="preserve"> </w:t>
      </w:r>
      <w:r>
        <w:t>ese día,</w:t>
      </w:r>
      <w:r>
        <w:rPr>
          <w:spacing w:val="-1"/>
        </w:rPr>
        <w:t xml:space="preserve"> </w:t>
      </w:r>
      <w:r>
        <w:t>por</w:t>
      </w:r>
      <w:r>
        <w:rPr>
          <w:spacing w:val="-4"/>
        </w:rPr>
        <w:t xml:space="preserve"> </w:t>
      </w:r>
      <w:r>
        <w:t>cualquier razón, atención al público, dicho vencimiento se entenderá trasladado al primer día hábil siguiente, previa certificación de dichas circunstancias emitida</w:t>
      </w:r>
      <w:r>
        <w:rPr>
          <w:spacing w:val="-4"/>
        </w:rPr>
        <w:t xml:space="preserve"> </w:t>
      </w:r>
      <w:r>
        <w:t xml:space="preserve">por el </w:t>
      </w:r>
      <w:r w:rsidR="00460639">
        <w:t>funcionario competente</w:t>
      </w:r>
      <w:r>
        <w:t>.</w:t>
      </w:r>
      <w:r>
        <w:rPr>
          <w:spacing w:val="-8"/>
        </w:rPr>
        <w:t xml:space="preserve"> </w:t>
      </w:r>
      <w:r>
        <w:t>Para</w:t>
      </w:r>
      <w:r>
        <w:rPr>
          <w:spacing w:val="-8"/>
        </w:rPr>
        <w:t xml:space="preserve"> </w:t>
      </w:r>
      <w:r>
        <w:t>los</w:t>
      </w:r>
      <w:r>
        <w:rPr>
          <w:spacing w:val="-10"/>
        </w:rPr>
        <w:t xml:space="preserve"> </w:t>
      </w:r>
      <w:r>
        <w:t>efectos</w:t>
      </w:r>
      <w:r>
        <w:rPr>
          <w:spacing w:val="-10"/>
        </w:rPr>
        <w:t xml:space="preserve"> </w:t>
      </w:r>
      <w:r>
        <w:t>de</w:t>
      </w:r>
      <w:r>
        <w:rPr>
          <w:spacing w:val="-5"/>
        </w:rPr>
        <w:t xml:space="preserve"> </w:t>
      </w:r>
      <w:r>
        <w:t>computar</w:t>
      </w:r>
      <w:r>
        <w:rPr>
          <w:spacing w:val="-7"/>
        </w:rPr>
        <w:t xml:space="preserve"> </w:t>
      </w:r>
      <w:r>
        <w:t xml:space="preserve">los plazos ofrecidos, el concepto de día </w:t>
      </w:r>
      <w:r w:rsidR="00460639">
        <w:t>hábiles</w:t>
      </w:r>
      <w:r>
        <w:t xml:space="preserve"> considera la menor unidad de tiempo, de manera tal que los ofrecimientos expresados en horas</w:t>
      </w:r>
      <w:r>
        <w:rPr>
          <w:spacing w:val="-1"/>
        </w:rPr>
        <w:t xml:space="preserve"> </w:t>
      </w:r>
      <w:r>
        <w:t>o en general,</w:t>
      </w:r>
      <w:r>
        <w:rPr>
          <w:spacing w:val="-1"/>
        </w:rPr>
        <w:t xml:space="preserve"> </w:t>
      </w:r>
      <w:r>
        <w:t>en unidades de tiempo menores de un día, se tomarán, en cualquier caso, como un día hábil.</w:t>
      </w:r>
    </w:p>
    <w:p w14:paraId="124ABB53" w14:textId="77777777" w:rsidR="00C31DAB" w:rsidRDefault="00C31DAB" w:rsidP="00F03393">
      <w:pPr>
        <w:pStyle w:val="Textoindependiente"/>
        <w:spacing w:before="1"/>
      </w:pPr>
    </w:p>
    <w:p w14:paraId="58011BEB" w14:textId="4E4DD8B4" w:rsidR="00C31DAB" w:rsidRDefault="001E79CE" w:rsidP="00F03393">
      <w:pPr>
        <w:pStyle w:val="Textoindependiente"/>
        <w:jc w:val="both"/>
      </w:pPr>
      <w:r>
        <w:t>Todas</w:t>
      </w:r>
      <w:r>
        <w:rPr>
          <w:spacing w:val="-10"/>
        </w:rPr>
        <w:t xml:space="preserve"> </w:t>
      </w:r>
      <w:r>
        <w:t>las</w:t>
      </w:r>
      <w:r>
        <w:rPr>
          <w:spacing w:val="-7"/>
        </w:rPr>
        <w:t xml:space="preserve"> </w:t>
      </w:r>
      <w:r>
        <w:t>deducciones,</w:t>
      </w:r>
      <w:r>
        <w:rPr>
          <w:spacing w:val="-7"/>
        </w:rPr>
        <w:t xml:space="preserve"> </w:t>
      </w:r>
      <w:r>
        <w:t>errores</w:t>
      </w:r>
      <w:r>
        <w:rPr>
          <w:spacing w:val="-7"/>
        </w:rPr>
        <w:t xml:space="preserve"> </w:t>
      </w:r>
      <w:r>
        <w:t>y</w:t>
      </w:r>
      <w:r>
        <w:rPr>
          <w:spacing w:val="-7"/>
        </w:rPr>
        <w:t xml:space="preserve"> </w:t>
      </w:r>
      <w:r>
        <w:t>omisiones</w:t>
      </w:r>
      <w:r>
        <w:rPr>
          <w:spacing w:val="-7"/>
        </w:rPr>
        <w:t xml:space="preserve"> </w:t>
      </w:r>
      <w:r>
        <w:t>que</w:t>
      </w:r>
      <w:r>
        <w:rPr>
          <w:spacing w:val="-7"/>
        </w:rPr>
        <w:t xml:space="preserve"> </w:t>
      </w:r>
      <w:r>
        <w:t>realice</w:t>
      </w:r>
      <w:r>
        <w:rPr>
          <w:spacing w:val="-7"/>
        </w:rPr>
        <w:t xml:space="preserve"> </w:t>
      </w:r>
      <w:r>
        <w:t>o</w:t>
      </w:r>
      <w:r>
        <w:rPr>
          <w:spacing w:val="-6"/>
        </w:rPr>
        <w:t xml:space="preserve"> </w:t>
      </w:r>
      <w:r>
        <w:t>en</w:t>
      </w:r>
      <w:r>
        <w:rPr>
          <w:spacing w:val="-7"/>
        </w:rPr>
        <w:t xml:space="preserve"> </w:t>
      </w:r>
      <w:r>
        <w:t>que</w:t>
      </w:r>
      <w:r>
        <w:rPr>
          <w:spacing w:val="-7"/>
        </w:rPr>
        <w:t xml:space="preserve"> </w:t>
      </w:r>
      <w:r>
        <w:t>incurra</w:t>
      </w:r>
      <w:r>
        <w:rPr>
          <w:spacing w:val="-7"/>
        </w:rPr>
        <w:t xml:space="preserve"> </w:t>
      </w:r>
      <w:r>
        <w:t>el</w:t>
      </w:r>
      <w:r>
        <w:rPr>
          <w:spacing w:val="-4"/>
        </w:rPr>
        <w:t xml:space="preserve"> </w:t>
      </w:r>
      <w:r w:rsidR="00460639">
        <w:t>Proponente con</w:t>
      </w:r>
      <w:r>
        <w:rPr>
          <w:spacing w:val="-5"/>
        </w:rPr>
        <w:t xml:space="preserve"> </w:t>
      </w:r>
      <w:r>
        <w:t>base</w:t>
      </w:r>
      <w:r>
        <w:rPr>
          <w:spacing w:val="-5"/>
        </w:rPr>
        <w:t xml:space="preserve"> </w:t>
      </w:r>
      <w:r>
        <w:t>en</w:t>
      </w:r>
      <w:r>
        <w:rPr>
          <w:spacing w:val="-5"/>
        </w:rPr>
        <w:t xml:space="preserve"> </w:t>
      </w:r>
      <w:r>
        <w:t>su</w:t>
      </w:r>
      <w:r>
        <w:rPr>
          <w:spacing w:val="-5"/>
        </w:rPr>
        <w:t xml:space="preserve"> </w:t>
      </w:r>
      <w:r>
        <w:t xml:space="preserve">propia </w:t>
      </w:r>
      <w:r>
        <w:rPr>
          <w:spacing w:val="-2"/>
        </w:rPr>
        <w:t>información,</w:t>
      </w:r>
      <w:r>
        <w:rPr>
          <w:spacing w:val="-12"/>
        </w:rPr>
        <w:t xml:space="preserve"> </w:t>
      </w:r>
      <w:r>
        <w:rPr>
          <w:spacing w:val="-2"/>
        </w:rPr>
        <w:t>interpretación,</w:t>
      </w:r>
      <w:r>
        <w:rPr>
          <w:spacing w:val="-12"/>
        </w:rPr>
        <w:t xml:space="preserve"> </w:t>
      </w:r>
      <w:r>
        <w:rPr>
          <w:spacing w:val="-2"/>
        </w:rPr>
        <w:t>análisis</w:t>
      </w:r>
      <w:r>
        <w:rPr>
          <w:spacing w:val="-12"/>
        </w:rPr>
        <w:t xml:space="preserve"> </w:t>
      </w:r>
      <w:r>
        <w:rPr>
          <w:spacing w:val="-2"/>
        </w:rPr>
        <w:t>o</w:t>
      </w:r>
      <w:r>
        <w:rPr>
          <w:spacing w:val="-12"/>
        </w:rPr>
        <w:t xml:space="preserve"> </w:t>
      </w:r>
      <w:r>
        <w:rPr>
          <w:spacing w:val="-2"/>
        </w:rPr>
        <w:t>conclusiones</w:t>
      </w:r>
      <w:r>
        <w:rPr>
          <w:spacing w:val="-12"/>
        </w:rPr>
        <w:t xml:space="preserve"> </w:t>
      </w:r>
      <w:r>
        <w:rPr>
          <w:spacing w:val="-2"/>
        </w:rPr>
        <w:t>respecto</w:t>
      </w:r>
      <w:r>
        <w:rPr>
          <w:spacing w:val="-12"/>
        </w:rPr>
        <w:t xml:space="preserve"> </w:t>
      </w:r>
      <w:r>
        <w:rPr>
          <w:spacing w:val="-2"/>
        </w:rPr>
        <w:t>de</w:t>
      </w:r>
      <w:r>
        <w:rPr>
          <w:spacing w:val="-12"/>
        </w:rPr>
        <w:t xml:space="preserve"> </w:t>
      </w:r>
      <w:r>
        <w:rPr>
          <w:spacing w:val="-2"/>
        </w:rPr>
        <w:t>los</w:t>
      </w:r>
      <w:r>
        <w:rPr>
          <w:spacing w:val="-12"/>
        </w:rPr>
        <w:t xml:space="preserve"> </w:t>
      </w:r>
      <w:r>
        <w:rPr>
          <w:spacing w:val="-2"/>
        </w:rPr>
        <w:t>Pliegos</w:t>
      </w:r>
      <w:r>
        <w:rPr>
          <w:spacing w:val="-12"/>
        </w:rPr>
        <w:t xml:space="preserve"> </w:t>
      </w:r>
      <w:r>
        <w:rPr>
          <w:spacing w:val="-2"/>
        </w:rPr>
        <w:t>de</w:t>
      </w:r>
      <w:r>
        <w:rPr>
          <w:spacing w:val="-11"/>
        </w:rPr>
        <w:t xml:space="preserve"> </w:t>
      </w:r>
      <w:r>
        <w:rPr>
          <w:spacing w:val="-2"/>
        </w:rPr>
        <w:t>Condiciones,</w:t>
      </w:r>
      <w:r>
        <w:rPr>
          <w:spacing w:val="-12"/>
        </w:rPr>
        <w:t xml:space="preserve"> </w:t>
      </w:r>
      <w:r>
        <w:rPr>
          <w:spacing w:val="-2"/>
        </w:rPr>
        <w:t>son</w:t>
      </w:r>
      <w:r>
        <w:rPr>
          <w:spacing w:val="-12"/>
        </w:rPr>
        <w:t xml:space="preserve"> </w:t>
      </w:r>
      <w:r>
        <w:rPr>
          <w:spacing w:val="-2"/>
        </w:rPr>
        <w:t>por</w:t>
      </w:r>
      <w:r>
        <w:rPr>
          <w:spacing w:val="-12"/>
        </w:rPr>
        <w:t xml:space="preserve"> </w:t>
      </w:r>
      <w:r>
        <w:rPr>
          <w:spacing w:val="-2"/>
        </w:rPr>
        <w:t>su</w:t>
      </w:r>
      <w:r>
        <w:rPr>
          <w:spacing w:val="-12"/>
        </w:rPr>
        <w:t xml:space="preserve"> </w:t>
      </w:r>
      <w:r>
        <w:rPr>
          <w:spacing w:val="-2"/>
        </w:rPr>
        <w:t xml:space="preserve">exclusiva </w:t>
      </w:r>
      <w:r>
        <w:rPr>
          <w:spacing w:val="-4"/>
        </w:rPr>
        <w:t>cuenta.</w:t>
      </w:r>
      <w:r>
        <w:t xml:space="preserve"> </w:t>
      </w:r>
      <w:r>
        <w:rPr>
          <w:spacing w:val="-4"/>
        </w:rPr>
        <w:t>Por tanto, EL</w:t>
      </w:r>
      <w:r>
        <w:t xml:space="preserve"> </w:t>
      </w:r>
      <w:r>
        <w:rPr>
          <w:spacing w:val="-4"/>
        </w:rPr>
        <w:t>MUNICIPIO no asume responsabilidad alguna</w:t>
      </w:r>
      <w:r>
        <w:rPr>
          <w:spacing w:val="-6"/>
        </w:rPr>
        <w:t xml:space="preserve"> </w:t>
      </w:r>
      <w:r>
        <w:rPr>
          <w:spacing w:val="-4"/>
        </w:rPr>
        <w:t>por</w:t>
      </w:r>
      <w:r>
        <w:rPr>
          <w:spacing w:val="-10"/>
        </w:rPr>
        <w:t xml:space="preserve"> </w:t>
      </w:r>
      <w:r>
        <w:rPr>
          <w:spacing w:val="-4"/>
        </w:rPr>
        <w:t>tal</w:t>
      </w:r>
      <w:r>
        <w:rPr>
          <w:spacing w:val="-10"/>
        </w:rPr>
        <w:t xml:space="preserve"> </w:t>
      </w:r>
      <w:r>
        <w:rPr>
          <w:spacing w:val="-4"/>
        </w:rPr>
        <w:t>información,</w:t>
      </w:r>
      <w:r>
        <w:rPr>
          <w:spacing w:val="-9"/>
        </w:rPr>
        <w:t xml:space="preserve"> </w:t>
      </w:r>
      <w:r>
        <w:rPr>
          <w:spacing w:val="-4"/>
        </w:rPr>
        <w:t>interpretación,</w:t>
      </w:r>
      <w:r>
        <w:rPr>
          <w:spacing w:val="-6"/>
        </w:rPr>
        <w:t xml:space="preserve"> </w:t>
      </w:r>
      <w:r>
        <w:rPr>
          <w:spacing w:val="-4"/>
        </w:rPr>
        <w:t xml:space="preserve">análisis o </w:t>
      </w:r>
      <w:r>
        <w:rPr>
          <w:spacing w:val="-2"/>
        </w:rPr>
        <w:t>conclusiones.</w:t>
      </w:r>
    </w:p>
    <w:p w14:paraId="3D98EC20" w14:textId="77777777" w:rsidR="00C31DAB" w:rsidRDefault="001E79CE" w:rsidP="00F03393">
      <w:pPr>
        <w:pStyle w:val="Ttulo1"/>
        <w:numPr>
          <w:ilvl w:val="2"/>
          <w:numId w:val="12"/>
        </w:numPr>
        <w:tabs>
          <w:tab w:val="left" w:pos="701"/>
        </w:tabs>
        <w:spacing w:before="229"/>
        <w:ind w:left="0" w:firstLine="0"/>
      </w:pPr>
      <w:r>
        <w:rPr>
          <w:w w:val="90"/>
        </w:rPr>
        <w:t>FORMULACIÓN</w:t>
      </w:r>
      <w:r>
        <w:rPr>
          <w:spacing w:val="21"/>
        </w:rPr>
        <w:t xml:space="preserve"> </w:t>
      </w:r>
      <w:r>
        <w:rPr>
          <w:w w:val="90"/>
        </w:rPr>
        <w:t>DE</w:t>
      </w:r>
      <w:r>
        <w:rPr>
          <w:spacing w:val="16"/>
        </w:rPr>
        <w:t xml:space="preserve"> </w:t>
      </w:r>
      <w:r>
        <w:rPr>
          <w:w w:val="90"/>
        </w:rPr>
        <w:t>OBSERVACIONES</w:t>
      </w:r>
      <w:r>
        <w:rPr>
          <w:spacing w:val="22"/>
        </w:rPr>
        <w:t xml:space="preserve"> </w:t>
      </w:r>
      <w:r>
        <w:rPr>
          <w:w w:val="90"/>
        </w:rPr>
        <w:t>Y/O</w:t>
      </w:r>
      <w:r>
        <w:rPr>
          <w:spacing w:val="20"/>
        </w:rPr>
        <w:t xml:space="preserve"> </w:t>
      </w:r>
      <w:r>
        <w:rPr>
          <w:w w:val="90"/>
        </w:rPr>
        <w:t>SOLICITUD</w:t>
      </w:r>
      <w:r>
        <w:rPr>
          <w:spacing w:val="19"/>
        </w:rPr>
        <w:t xml:space="preserve"> </w:t>
      </w:r>
      <w:r>
        <w:rPr>
          <w:w w:val="90"/>
        </w:rPr>
        <w:t>DE</w:t>
      </w:r>
      <w:r>
        <w:rPr>
          <w:spacing w:val="17"/>
        </w:rPr>
        <w:t xml:space="preserve"> </w:t>
      </w:r>
      <w:r>
        <w:rPr>
          <w:spacing w:val="-2"/>
          <w:w w:val="90"/>
        </w:rPr>
        <w:t>ACLARACIONES</w:t>
      </w:r>
    </w:p>
    <w:p w14:paraId="2EA754BA" w14:textId="77777777" w:rsidR="00C31DAB" w:rsidRDefault="00C31DAB" w:rsidP="00F03393">
      <w:pPr>
        <w:pStyle w:val="Textoindependiente"/>
        <w:spacing w:before="3"/>
        <w:rPr>
          <w:rFonts w:ascii="Arial"/>
          <w:b/>
        </w:rPr>
      </w:pPr>
    </w:p>
    <w:p w14:paraId="646A39E3" w14:textId="77777777" w:rsidR="00C31DAB" w:rsidRDefault="001E79CE" w:rsidP="00F03393">
      <w:pPr>
        <w:pStyle w:val="Textoindependiente"/>
        <w:spacing w:before="1"/>
        <w:jc w:val="both"/>
      </w:pPr>
      <w:r>
        <w:t xml:space="preserve">De conformidad con el art. 2.2.1.1.2.1.4 del Decreto 1082 de 2015, los interesados podrán formular observaciones al contenido del PLIEGO DE CONDICIONES dentro del plazo establecido en el cronograma del presente documento las cuales deberán ser realizadas a través de la plataforma de la Página web del Sistema Electrónico de Contratación Pública – SECOP II, </w:t>
      </w:r>
      <w:hyperlink r:id="rId12">
        <w:r>
          <w:t>www.colombiacompra.gov.co.</w:t>
        </w:r>
      </w:hyperlink>
    </w:p>
    <w:p w14:paraId="5A3B9CE5" w14:textId="5658E754" w:rsidR="00C31DAB" w:rsidRDefault="001E79CE" w:rsidP="00F03393">
      <w:pPr>
        <w:pStyle w:val="Textoindependiente"/>
        <w:spacing w:before="228" w:line="242" w:lineRule="auto"/>
        <w:jc w:val="both"/>
      </w:pPr>
      <w:r>
        <w:t>Cualquier</w:t>
      </w:r>
      <w:r>
        <w:rPr>
          <w:spacing w:val="-11"/>
        </w:rPr>
        <w:t xml:space="preserve"> </w:t>
      </w:r>
      <w:r>
        <w:t>interesado</w:t>
      </w:r>
      <w:r>
        <w:rPr>
          <w:spacing w:val="-12"/>
        </w:rPr>
        <w:t xml:space="preserve"> </w:t>
      </w:r>
      <w:r>
        <w:t>podrá</w:t>
      </w:r>
      <w:r>
        <w:rPr>
          <w:spacing w:val="-8"/>
        </w:rPr>
        <w:t xml:space="preserve"> </w:t>
      </w:r>
      <w:r>
        <w:t>presentar</w:t>
      </w:r>
      <w:r>
        <w:rPr>
          <w:spacing w:val="-7"/>
        </w:rPr>
        <w:t xml:space="preserve"> </w:t>
      </w:r>
      <w:r>
        <w:t>observaciones</w:t>
      </w:r>
      <w:r>
        <w:rPr>
          <w:spacing w:val="-5"/>
        </w:rPr>
        <w:t xml:space="preserve"> </w:t>
      </w:r>
      <w:r>
        <w:t>o</w:t>
      </w:r>
      <w:r>
        <w:rPr>
          <w:spacing w:val="-8"/>
        </w:rPr>
        <w:t xml:space="preserve"> </w:t>
      </w:r>
      <w:r>
        <w:t>solicitar aclaraciones</w:t>
      </w:r>
      <w:r>
        <w:rPr>
          <w:spacing w:val="-7"/>
        </w:rPr>
        <w:t xml:space="preserve"> </w:t>
      </w:r>
      <w:r>
        <w:t>a</w:t>
      </w:r>
      <w:r>
        <w:rPr>
          <w:spacing w:val="-12"/>
        </w:rPr>
        <w:t xml:space="preserve"> </w:t>
      </w:r>
      <w:r>
        <w:t>los</w:t>
      </w:r>
      <w:r>
        <w:rPr>
          <w:spacing w:val="-8"/>
        </w:rPr>
        <w:t xml:space="preserve"> </w:t>
      </w:r>
      <w:r w:rsidR="00460639">
        <w:t>Pliegos de</w:t>
      </w:r>
      <w:r>
        <w:t xml:space="preserve"> Condiciones, las cuales serán resueltas de acuerdo con lo establecido en este numeral.</w:t>
      </w:r>
    </w:p>
    <w:p w14:paraId="3BFED874" w14:textId="77777777" w:rsidR="00C31DAB" w:rsidRDefault="001E79CE" w:rsidP="00F03393">
      <w:pPr>
        <w:pStyle w:val="Textoindependiente"/>
        <w:spacing w:before="228"/>
        <w:jc w:val="both"/>
      </w:pPr>
      <w:r>
        <w:t>EL MUNICIPIO únicamente se obliga a responder a partir de la fecha de publicación de los Pliegos de Condiciones</w:t>
      </w:r>
      <w:r>
        <w:rPr>
          <w:spacing w:val="-14"/>
        </w:rPr>
        <w:t xml:space="preserve"> </w:t>
      </w:r>
      <w:r>
        <w:t>definitivos</w:t>
      </w:r>
      <w:r>
        <w:rPr>
          <w:spacing w:val="-14"/>
        </w:rPr>
        <w:t xml:space="preserve"> </w:t>
      </w:r>
      <w:r>
        <w:t>y</w:t>
      </w:r>
      <w:r>
        <w:rPr>
          <w:spacing w:val="-14"/>
        </w:rPr>
        <w:t xml:space="preserve"> </w:t>
      </w:r>
      <w:r>
        <w:t>antes</w:t>
      </w:r>
      <w:r>
        <w:rPr>
          <w:spacing w:val="-14"/>
        </w:rPr>
        <w:t xml:space="preserve"> </w:t>
      </w:r>
      <w:r>
        <w:t>del</w:t>
      </w:r>
      <w:r>
        <w:rPr>
          <w:spacing w:val="-14"/>
        </w:rPr>
        <w:t xml:space="preserve"> </w:t>
      </w:r>
      <w:r>
        <w:t>Cierre</w:t>
      </w:r>
      <w:r>
        <w:rPr>
          <w:spacing w:val="-14"/>
        </w:rPr>
        <w:t xml:space="preserve"> </w:t>
      </w:r>
      <w:r>
        <w:t>de</w:t>
      </w:r>
      <w:r>
        <w:rPr>
          <w:spacing w:val="-14"/>
        </w:rPr>
        <w:t xml:space="preserve"> </w:t>
      </w:r>
      <w:r>
        <w:t>la</w:t>
      </w:r>
      <w:r>
        <w:rPr>
          <w:spacing w:val="-14"/>
        </w:rPr>
        <w:t xml:space="preserve"> </w:t>
      </w:r>
      <w:r>
        <w:t>Licitación</w:t>
      </w:r>
      <w:r>
        <w:rPr>
          <w:spacing w:val="-14"/>
        </w:rPr>
        <w:t xml:space="preserve"> </w:t>
      </w:r>
      <w:r>
        <w:t>pública,</w:t>
      </w:r>
      <w:r>
        <w:rPr>
          <w:spacing w:val="-13"/>
        </w:rPr>
        <w:t xml:space="preserve"> </w:t>
      </w:r>
      <w:r>
        <w:t>las</w:t>
      </w:r>
      <w:r>
        <w:rPr>
          <w:spacing w:val="-14"/>
        </w:rPr>
        <w:t xml:space="preserve"> </w:t>
      </w:r>
      <w:r>
        <w:t>observaciones</w:t>
      </w:r>
      <w:r>
        <w:rPr>
          <w:spacing w:val="-14"/>
        </w:rPr>
        <w:t xml:space="preserve"> </w:t>
      </w:r>
      <w:r>
        <w:t>y</w:t>
      </w:r>
      <w:r>
        <w:rPr>
          <w:spacing w:val="-14"/>
        </w:rPr>
        <w:t xml:space="preserve"> </w:t>
      </w:r>
      <w:r>
        <w:t>solicitudes</w:t>
      </w:r>
      <w:r>
        <w:rPr>
          <w:spacing w:val="-14"/>
        </w:rPr>
        <w:t xml:space="preserve"> </w:t>
      </w:r>
      <w:r>
        <w:t>de</w:t>
      </w:r>
      <w:r>
        <w:rPr>
          <w:spacing w:val="-14"/>
        </w:rPr>
        <w:t xml:space="preserve"> </w:t>
      </w:r>
      <w:r>
        <w:t>aclaración que</w:t>
      </w:r>
      <w:r>
        <w:rPr>
          <w:spacing w:val="-14"/>
        </w:rPr>
        <w:t xml:space="preserve"> </w:t>
      </w:r>
      <w:r>
        <w:t>reúnan</w:t>
      </w:r>
      <w:r>
        <w:rPr>
          <w:spacing w:val="-14"/>
        </w:rPr>
        <w:t xml:space="preserve"> </w:t>
      </w:r>
      <w:r>
        <w:t>todos</w:t>
      </w:r>
      <w:r>
        <w:rPr>
          <w:spacing w:val="-14"/>
        </w:rPr>
        <w:t xml:space="preserve"> </w:t>
      </w:r>
      <w:r>
        <w:t>los</w:t>
      </w:r>
      <w:r>
        <w:rPr>
          <w:spacing w:val="-14"/>
        </w:rPr>
        <w:t xml:space="preserve"> </w:t>
      </w:r>
      <w:r>
        <w:t>siguientes</w:t>
      </w:r>
      <w:r>
        <w:rPr>
          <w:spacing w:val="-14"/>
        </w:rPr>
        <w:t xml:space="preserve"> </w:t>
      </w:r>
      <w:r>
        <w:t>requisitos:</w:t>
      </w:r>
    </w:p>
    <w:p w14:paraId="5BDE2614" w14:textId="77777777" w:rsidR="00C31DAB" w:rsidRDefault="001E79CE" w:rsidP="00F03393">
      <w:pPr>
        <w:pStyle w:val="Prrafodelista"/>
        <w:numPr>
          <w:ilvl w:val="0"/>
          <w:numId w:val="11"/>
        </w:numPr>
        <w:spacing w:before="217"/>
        <w:ind w:left="284" w:hanging="284"/>
        <w:jc w:val="both"/>
        <w:rPr>
          <w:sz w:val="20"/>
        </w:rPr>
      </w:pPr>
      <w:r>
        <w:rPr>
          <w:sz w:val="20"/>
        </w:rPr>
        <w:t>Identificación</w:t>
      </w:r>
      <w:r>
        <w:rPr>
          <w:spacing w:val="-2"/>
          <w:sz w:val="20"/>
        </w:rPr>
        <w:t xml:space="preserve"> </w:t>
      </w:r>
      <w:r>
        <w:rPr>
          <w:sz w:val="20"/>
        </w:rPr>
        <w:t>de</w:t>
      </w:r>
      <w:r>
        <w:rPr>
          <w:spacing w:val="-5"/>
          <w:sz w:val="20"/>
        </w:rPr>
        <w:t xml:space="preserve"> </w:t>
      </w:r>
      <w:r>
        <w:rPr>
          <w:sz w:val="20"/>
        </w:rPr>
        <w:t>la</w:t>
      </w:r>
      <w:r>
        <w:rPr>
          <w:spacing w:val="-6"/>
          <w:sz w:val="20"/>
        </w:rPr>
        <w:t xml:space="preserve"> </w:t>
      </w:r>
      <w:r>
        <w:rPr>
          <w:sz w:val="20"/>
        </w:rPr>
        <w:t>Licitación</w:t>
      </w:r>
      <w:r>
        <w:rPr>
          <w:spacing w:val="-2"/>
          <w:sz w:val="20"/>
        </w:rPr>
        <w:t xml:space="preserve"> </w:t>
      </w:r>
      <w:r>
        <w:rPr>
          <w:sz w:val="20"/>
        </w:rPr>
        <w:t>pública</w:t>
      </w:r>
      <w:r>
        <w:rPr>
          <w:spacing w:val="-3"/>
          <w:sz w:val="20"/>
        </w:rPr>
        <w:t xml:space="preserve"> </w:t>
      </w:r>
      <w:r>
        <w:rPr>
          <w:sz w:val="20"/>
        </w:rPr>
        <w:t>a</w:t>
      </w:r>
      <w:r>
        <w:rPr>
          <w:spacing w:val="-5"/>
          <w:sz w:val="20"/>
        </w:rPr>
        <w:t xml:space="preserve"> </w:t>
      </w:r>
      <w:r>
        <w:rPr>
          <w:sz w:val="20"/>
        </w:rPr>
        <w:t>la</w:t>
      </w:r>
      <w:r>
        <w:rPr>
          <w:spacing w:val="-5"/>
          <w:sz w:val="20"/>
        </w:rPr>
        <w:t xml:space="preserve"> </w:t>
      </w:r>
      <w:r>
        <w:rPr>
          <w:sz w:val="20"/>
        </w:rPr>
        <w:t>que</w:t>
      </w:r>
      <w:r>
        <w:rPr>
          <w:spacing w:val="-2"/>
          <w:sz w:val="20"/>
        </w:rPr>
        <w:t xml:space="preserve"> </w:t>
      </w:r>
      <w:r>
        <w:rPr>
          <w:sz w:val="20"/>
        </w:rPr>
        <w:t>se</w:t>
      </w:r>
      <w:r>
        <w:rPr>
          <w:spacing w:val="-2"/>
          <w:sz w:val="20"/>
        </w:rPr>
        <w:t xml:space="preserve"> refieren;</w:t>
      </w:r>
    </w:p>
    <w:p w14:paraId="7467A29B" w14:textId="77777777" w:rsidR="00C31DAB" w:rsidRDefault="001E79CE" w:rsidP="00F03393">
      <w:pPr>
        <w:pStyle w:val="Prrafodelista"/>
        <w:numPr>
          <w:ilvl w:val="0"/>
          <w:numId w:val="11"/>
        </w:numPr>
        <w:spacing w:before="2" w:line="229" w:lineRule="exact"/>
        <w:ind w:left="284" w:hanging="284"/>
        <w:jc w:val="both"/>
        <w:rPr>
          <w:sz w:val="20"/>
        </w:rPr>
      </w:pPr>
      <w:r>
        <w:rPr>
          <w:sz w:val="20"/>
        </w:rPr>
        <w:t>Indicar</w:t>
      </w:r>
      <w:r>
        <w:rPr>
          <w:spacing w:val="-4"/>
          <w:sz w:val="20"/>
        </w:rPr>
        <w:t xml:space="preserve"> </w:t>
      </w:r>
      <w:r>
        <w:rPr>
          <w:sz w:val="20"/>
        </w:rPr>
        <w:t>el</w:t>
      </w:r>
      <w:r>
        <w:rPr>
          <w:spacing w:val="-2"/>
          <w:sz w:val="20"/>
        </w:rPr>
        <w:t xml:space="preserve"> nombre</w:t>
      </w:r>
    </w:p>
    <w:p w14:paraId="46D6103D" w14:textId="77777777" w:rsidR="00C31DAB" w:rsidRDefault="001E79CE" w:rsidP="00F03393">
      <w:pPr>
        <w:pStyle w:val="Prrafodelista"/>
        <w:numPr>
          <w:ilvl w:val="0"/>
          <w:numId w:val="11"/>
        </w:numPr>
        <w:tabs>
          <w:tab w:val="left" w:pos="975"/>
        </w:tabs>
        <w:ind w:left="284" w:hanging="284"/>
        <w:jc w:val="both"/>
        <w:rPr>
          <w:sz w:val="20"/>
        </w:rPr>
      </w:pPr>
      <w:r>
        <w:rPr>
          <w:sz w:val="20"/>
        </w:rPr>
        <w:t>Haber sido recibidas por EL MUNICIPIO a través de la Plataforma SECOP II y dentro del plazo y horario para la recepción de observaciones y solicitudes de aclaración al PLIEGO DE CONDICIONES que aparecen en el Cronograma del Proceso de Selección.</w:t>
      </w:r>
    </w:p>
    <w:p w14:paraId="1D39DEC9" w14:textId="77777777" w:rsidR="00C31DAB" w:rsidRDefault="001E79CE" w:rsidP="00F03393">
      <w:pPr>
        <w:pStyle w:val="Textoindependiente"/>
        <w:spacing w:before="229"/>
        <w:ind w:left="256"/>
        <w:jc w:val="both"/>
      </w:pPr>
      <w:r>
        <w:t>Las</w:t>
      </w:r>
      <w:r>
        <w:rPr>
          <w:spacing w:val="-3"/>
        </w:rPr>
        <w:t xml:space="preserve"> </w:t>
      </w:r>
      <w:r>
        <w:t>observaciones</w:t>
      </w:r>
      <w:r>
        <w:rPr>
          <w:spacing w:val="-3"/>
        </w:rPr>
        <w:t xml:space="preserve"> </w:t>
      </w:r>
      <w:r>
        <w:t>y</w:t>
      </w:r>
      <w:r>
        <w:rPr>
          <w:spacing w:val="-3"/>
        </w:rPr>
        <w:t xml:space="preserve"> </w:t>
      </w:r>
      <w:r>
        <w:t>solicitudes</w:t>
      </w:r>
      <w:r>
        <w:rPr>
          <w:spacing w:val="-3"/>
        </w:rPr>
        <w:t xml:space="preserve"> </w:t>
      </w:r>
      <w:r>
        <w:t>de</w:t>
      </w:r>
      <w:r>
        <w:rPr>
          <w:spacing w:val="-2"/>
        </w:rPr>
        <w:t xml:space="preserve"> </w:t>
      </w:r>
      <w:r>
        <w:t>aclaración que</w:t>
      </w:r>
      <w:r>
        <w:rPr>
          <w:spacing w:val="-2"/>
        </w:rPr>
        <w:t xml:space="preserve"> </w:t>
      </w:r>
      <w:r>
        <w:t>no</w:t>
      </w:r>
      <w:r>
        <w:rPr>
          <w:spacing w:val="-2"/>
        </w:rPr>
        <w:t xml:space="preserve"> </w:t>
      </w:r>
      <w:r>
        <w:t>hayan</w:t>
      </w:r>
      <w:r>
        <w:rPr>
          <w:spacing w:val="-2"/>
        </w:rPr>
        <w:t xml:space="preserve"> </w:t>
      </w:r>
      <w:r>
        <w:t>sido</w:t>
      </w:r>
      <w:r>
        <w:rPr>
          <w:spacing w:val="-2"/>
        </w:rPr>
        <w:t xml:space="preserve"> </w:t>
      </w:r>
      <w:r>
        <w:t>recibidas</w:t>
      </w:r>
      <w:r>
        <w:rPr>
          <w:spacing w:val="-3"/>
        </w:rPr>
        <w:t xml:space="preserve"> </w:t>
      </w:r>
      <w:r>
        <w:t>de</w:t>
      </w:r>
      <w:r>
        <w:rPr>
          <w:spacing w:val="-2"/>
        </w:rPr>
        <w:t xml:space="preserve"> </w:t>
      </w:r>
      <w:r>
        <w:t xml:space="preserve">acuerdo con lo </w:t>
      </w:r>
      <w:r>
        <w:lastRenderedPageBreak/>
        <w:t>establecido en este</w:t>
      </w:r>
      <w:r>
        <w:rPr>
          <w:spacing w:val="-14"/>
        </w:rPr>
        <w:t xml:space="preserve"> </w:t>
      </w:r>
      <w:r>
        <w:t>acápite,</w:t>
      </w:r>
      <w:r>
        <w:rPr>
          <w:spacing w:val="-14"/>
        </w:rPr>
        <w:t xml:space="preserve"> </w:t>
      </w:r>
      <w:r>
        <w:t>no generarán para EL</w:t>
      </w:r>
      <w:r>
        <w:rPr>
          <w:spacing w:val="16"/>
        </w:rPr>
        <w:t xml:space="preserve"> </w:t>
      </w:r>
      <w:r>
        <w:t>MUNICIPIO la obligación de</w:t>
      </w:r>
      <w:r>
        <w:rPr>
          <w:spacing w:val="-3"/>
        </w:rPr>
        <w:t xml:space="preserve"> </w:t>
      </w:r>
      <w:r>
        <w:t>contestarlas</w:t>
      </w:r>
      <w:r>
        <w:rPr>
          <w:spacing w:val="-14"/>
        </w:rPr>
        <w:t xml:space="preserve"> </w:t>
      </w:r>
      <w:r>
        <w:t>antes</w:t>
      </w:r>
      <w:r>
        <w:rPr>
          <w:spacing w:val="-14"/>
        </w:rPr>
        <w:t xml:space="preserve"> </w:t>
      </w:r>
      <w:r>
        <w:t>del</w:t>
      </w:r>
      <w:r>
        <w:rPr>
          <w:spacing w:val="-14"/>
        </w:rPr>
        <w:t xml:space="preserve"> </w:t>
      </w:r>
      <w:r>
        <w:t>Cierre</w:t>
      </w:r>
      <w:r>
        <w:rPr>
          <w:spacing w:val="-14"/>
        </w:rPr>
        <w:t xml:space="preserve"> </w:t>
      </w:r>
      <w:r>
        <w:t>de</w:t>
      </w:r>
      <w:r>
        <w:rPr>
          <w:spacing w:val="-14"/>
        </w:rPr>
        <w:t xml:space="preserve"> </w:t>
      </w:r>
      <w:r>
        <w:t>la</w:t>
      </w:r>
      <w:r>
        <w:rPr>
          <w:spacing w:val="-14"/>
        </w:rPr>
        <w:t xml:space="preserve"> </w:t>
      </w:r>
      <w:r>
        <w:t xml:space="preserve">Licitación </w:t>
      </w:r>
      <w:r>
        <w:rPr>
          <w:spacing w:val="-2"/>
        </w:rPr>
        <w:t>pública.</w:t>
      </w:r>
    </w:p>
    <w:p w14:paraId="50248AB4" w14:textId="77777777" w:rsidR="00C31DAB" w:rsidRDefault="00C31DAB">
      <w:pPr>
        <w:pStyle w:val="Textoindependiente"/>
      </w:pPr>
    </w:p>
    <w:p w14:paraId="24E9F262" w14:textId="77777777" w:rsidR="00C31DAB" w:rsidRDefault="00C31DAB" w:rsidP="00F03393">
      <w:pPr>
        <w:pStyle w:val="Textoindependiente"/>
        <w:spacing w:before="226"/>
      </w:pPr>
    </w:p>
    <w:p w14:paraId="3E046F05" w14:textId="77777777" w:rsidR="00C31DAB" w:rsidRDefault="001E79CE" w:rsidP="00F03393">
      <w:pPr>
        <w:pStyle w:val="Ttulo1"/>
        <w:numPr>
          <w:ilvl w:val="2"/>
          <w:numId w:val="12"/>
        </w:numPr>
        <w:tabs>
          <w:tab w:val="left" w:pos="705"/>
        </w:tabs>
        <w:ind w:left="0" w:hanging="449"/>
        <w:jc w:val="both"/>
      </w:pPr>
      <w:r>
        <w:rPr>
          <w:w w:val="85"/>
        </w:rPr>
        <w:t>EMISIÓN</w:t>
      </w:r>
      <w:r>
        <w:rPr>
          <w:spacing w:val="45"/>
        </w:rPr>
        <w:t xml:space="preserve"> </w:t>
      </w:r>
      <w:r>
        <w:rPr>
          <w:w w:val="85"/>
        </w:rPr>
        <w:t>DE</w:t>
      </w:r>
      <w:r>
        <w:rPr>
          <w:spacing w:val="45"/>
        </w:rPr>
        <w:t xml:space="preserve"> </w:t>
      </w:r>
      <w:r>
        <w:rPr>
          <w:w w:val="85"/>
        </w:rPr>
        <w:t>RESPUESTAS,</w:t>
      </w:r>
      <w:r>
        <w:rPr>
          <w:spacing w:val="42"/>
        </w:rPr>
        <w:t xml:space="preserve"> </w:t>
      </w:r>
      <w:r>
        <w:rPr>
          <w:w w:val="85"/>
        </w:rPr>
        <w:t>ACLARACIONES</w:t>
      </w:r>
      <w:r>
        <w:rPr>
          <w:spacing w:val="43"/>
        </w:rPr>
        <w:t xml:space="preserve"> </w:t>
      </w:r>
      <w:r>
        <w:rPr>
          <w:w w:val="85"/>
        </w:rPr>
        <w:t>Y</w:t>
      </w:r>
      <w:r>
        <w:rPr>
          <w:spacing w:val="45"/>
        </w:rPr>
        <w:t xml:space="preserve"> </w:t>
      </w:r>
      <w:r>
        <w:rPr>
          <w:spacing w:val="-2"/>
          <w:w w:val="85"/>
        </w:rPr>
        <w:t>ADENDAS.</w:t>
      </w:r>
    </w:p>
    <w:p w14:paraId="4B23EF5A" w14:textId="77777777" w:rsidR="00C31DAB" w:rsidRDefault="00C31DAB" w:rsidP="00F03393">
      <w:pPr>
        <w:pStyle w:val="Textoindependiente"/>
        <w:spacing w:before="5"/>
        <w:rPr>
          <w:rFonts w:ascii="Arial"/>
          <w:b/>
        </w:rPr>
      </w:pPr>
    </w:p>
    <w:p w14:paraId="3CA2360C" w14:textId="77777777" w:rsidR="00C31DAB" w:rsidRDefault="001E79CE" w:rsidP="00F03393">
      <w:pPr>
        <w:pStyle w:val="Textoindependiente"/>
        <w:spacing w:line="242" w:lineRule="auto"/>
        <w:jc w:val="both"/>
      </w:pPr>
      <w:r>
        <w:t>EL MUNICIPIO, responderá a través de la plataforma SECOP II, todas las observaciones y solicitudes de aclaración al PLIEGO DE CONDICIONES que cumplan con lo establecido en estas bases.</w:t>
      </w:r>
    </w:p>
    <w:p w14:paraId="360048D8" w14:textId="77777777" w:rsidR="00C31DAB" w:rsidRDefault="001E79CE" w:rsidP="00F03393">
      <w:pPr>
        <w:pStyle w:val="Textoindependiente"/>
        <w:spacing w:before="227"/>
        <w:jc w:val="both"/>
      </w:pPr>
      <w:r>
        <w:t>El MUNICIPIO podrá de manera unilateral mediante adendas efectuar las modificaciones que considere pertinentes, las cuales se publicarán en la página web del Sistema Electrónico de Contratación Pública – SECOP II, entidad LA ALCALDIA MUNICIPAL DE SOLEDAD, link correspondiente al presente proceso de selección, vínculo, adendas, razón por la cual será responsabilidad exclusiva del proponente mantenerse al tanto de su publicación y conocimiento.</w:t>
      </w:r>
    </w:p>
    <w:p w14:paraId="43F7622E" w14:textId="77777777" w:rsidR="00C31DAB" w:rsidRDefault="00C31DAB" w:rsidP="00F03393">
      <w:pPr>
        <w:pStyle w:val="Textoindependiente"/>
        <w:spacing w:before="1"/>
      </w:pPr>
    </w:p>
    <w:p w14:paraId="047E6524" w14:textId="77777777" w:rsidR="00C31DAB" w:rsidRDefault="001E79CE" w:rsidP="00F03393">
      <w:pPr>
        <w:pStyle w:val="Textoindependiente"/>
        <w:jc w:val="both"/>
      </w:pPr>
      <w:r>
        <w:t>Así mismo, en el evento que sea necesario modificar el cronograma señalado en el inciso anterior, con posteridad</w:t>
      </w:r>
      <w:r>
        <w:rPr>
          <w:spacing w:val="-5"/>
        </w:rPr>
        <w:t xml:space="preserve"> </w:t>
      </w:r>
      <w:r>
        <w:t>a</w:t>
      </w:r>
      <w:r>
        <w:rPr>
          <w:spacing w:val="-9"/>
        </w:rPr>
        <w:t xml:space="preserve"> </w:t>
      </w:r>
      <w:r>
        <w:t>la</w:t>
      </w:r>
      <w:r>
        <w:rPr>
          <w:spacing w:val="-5"/>
        </w:rPr>
        <w:t xml:space="preserve"> </w:t>
      </w:r>
      <w:r>
        <w:t>diligencia</w:t>
      </w:r>
      <w:r>
        <w:rPr>
          <w:spacing w:val="-6"/>
        </w:rPr>
        <w:t xml:space="preserve"> </w:t>
      </w:r>
      <w:r>
        <w:t>de</w:t>
      </w:r>
      <w:r>
        <w:rPr>
          <w:spacing w:val="-5"/>
        </w:rPr>
        <w:t xml:space="preserve"> </w:t>
      </w:r>
      <w:r>
        <w:t>cierre,</w:t>
      </w:r>
      <w:r>
        <w:rPr>
          <w:spacing w:val="-6"/>
        </w:rPr>
        <w:t xml:space="preserve"> </w:t>
      </w:r>
      <w:r>
        <w:t>El</w:t>
      </w:r>
      <w:r>
        <w:rPr>
          <w:spacing w:val="-2"/>
        </w:rPr>
        <w:t xml:space="preserve"> </w:t>
      </w:r>
      <w:r>
        <w:t>MUNICIPIO</w:t>
      </w:r>
      <w:r>
        <w:rPr>
          <w:spacing w:val="-5"/>
        </w:rPr>
        <w:t xml:space="preserve"> </w:t>
      </w:r>
      <w:r>
        <w:t>de</w:t>
      </w:r>
      <w:r>
        <w:rPr>
          <w:spacing w:val="-5"/>
        </w:rPr>
        <w:t xml:space="preserve"> </w:t>
      </w:r>
      <w:r>
        <w:t>manera</w:t>
      </w:r>
      <w:r>
        <w:rPr>
          <w:spacing w:val="-5"/>
        </w:rPr>
        <w:t xml:space="preserve"> </w:t>
      </w:r>
      <w:r>
        <w:t>unilateral,</w:t>
      </w:r>
      <w:r>
        <w:rPr>
          <w:spacing w:val="-10"/>
        </w:rPr>
        <w:t xml:space="preserve"> </w:t>
      </w:r>
      <w:r>
        <w:t>lo</w:t>
      </w:r>
      <w:r>
        <w:rPr>
          <w:spacing w:val="-9"/>
        </w:rPr>
        <w:t xml:space="preserve"> </w:t>
      </w:r>
      <w:r>
        <w:t>efectuara</w:t>
      </w:r>
      <w:r>
        <w:rPr>
          <w:spacing w:val="-5"/>
        </w:rPr>
        <w:t xml:space="preserve"> </w:t>
      </w:r>
      <w:r>
        <w:t>a</w:t>
      </w:r>
      <w:r>
        <w:rPr>
          <w:spacing w:val="-5"/>
        </w:rPr>
        <w:t xml:space="preserve"> </w:t>
      </w:r>
      <w:r>
        <w:t>través</w:t>
      </w:r>
      <w:r>
        <w:rPr>
          <w:spacing w:val="-6"/>
        </w:rPr>
        <w:t xml:space="preserve"> </w:t>
      </w:r>
      <w:r>
        <w:t>del</w:t>
      </w:r>
      <w:r>
        <w:rPr>
          <w:spacing w:val="-3"/>
        </w:rPr>
        <w:t xml:space="preserve"> </w:t>
      </w:r>
      <w:r>
        <w:t>medio</w:t>
      </w:r>
      <w:r>
        <w:rPr>
          <w:spacing w:val="-9"/>
        </w:rPr>
        <w:t xml:space="preserve"> </w:t>
      </w:r>
      <w:r>
        <w:t>antes descrito,</w:t>
      </w:r>
      <w:r>
        <w:rPr>
          <w:spacing w:val="-3"/>
        </w:rPr>
        <w:t xml:space="preserve"> </w:t>
      </w:r>
      <w:r>
        <w:t>en</w:t>
      </w:r>
      <w:r>
        <w:rPr>
          <w:spacing w:val="-2"/>
        </w:rPr>
        <w:t xml:space="preserve"> </w:t>
      </w:r>
      <w:r>
        <w:t>la página</w:t>
      </w:r>
      <w:r>
        <w:rPr>
          <w:spacing w:val="-2"/>
        </w:rPr>
        <w:t xml:space="preserve"> </w:t>
      </w:r>
      <w:r>
        <w:t>web del Sistema Electrónico</w:t>
      </w:r>
      <w:r>
        <w:rPr>
          <w:spacing w:val="-2"/>
        </w:rPr>
        <w:t xml:space="preserve"> </w:t>
      </w:r>
      <w:r>
        <w:t>de</w:t>
      </w:r>
      <w:r>
        <w:rPr>
          <w:spacing w:val="-2"/>
        </w:rPr>
        <w:t xml:space="preserve"> </w:t>
      </w:r>
      <w:r>
        <w:t>Contratación Pública – SECOP</w:t>
      </w:r>
      <w:r>
        <w:rPr>
          <w:spacing w:val="-1"/>
        </w:rPr>
        <w:t xml:space="preserve"> </w:t>
      </w:r>
      <w:r>
        <w:t>II,</w:t>
      </w:r>
      <w:r>
        <w:rPr>
          <w:spacing w:val="-3"/>
        </w:rPr>
        <w:t xml:space="preserve"> </w:t>
      </w:r>
      <w:r>
        <w:t>de conformidad con el inciso 2 del artículo 2.2.1.1.2.2.1 del Decreto 1082 de 2015.</w:t>
      </w:r>
    </w:p>
    <w:p w14:paraId="7FFAD52A" w14:textId="77777777" w:rsidR="00C31DAB" w:rsidRDefault="001E79CE" w:rsidP="00F03393">
      <w:pPr>
        <w:pStyle w:val="Textoindependiente"/>
        <w:spacing w:before="228"/>
        <w:jc w:val="both"/>
      </w:pPr>
      <w:r>
        <w:t>Las</w:t>
      </w:r>
      <w:r>
        <w:rPr>
          <w:spacing w:val="-7"/>
        </w:rPr>
        <w:t xml:space="preserve"> </w:t>
      </w:r>
      <w:r>
        <w:t>adendas</w:t>
      </w:r>
      <w:r>
        <w:rPr>
          <w:spacing w:val="-7"/>
        </w:rPr>
        <w:t xml:space="preserve"> </w:t>
      </w:r>
      <w:r>
        <w:t>posteriores</w:t>
      </w:r>
      <w:r>
        <w:rPr>
          <w:spacing w:val="-10"/>
        </w:rPr>
        <w:t xml:space="preserve"> </w:t>
      </w:r>
      <w:r>
        <w:t>modifican</w:t>
      </w:r>
      <w:r>
        <w:rPr>
          <w:spacing w:val="-6"/>
        </w:rPr>
        <w:t xml:space="preserve"> </w:t>
      </w:r>
      <w:r>
        <w:t>a</w:t>
      </w:r>
      <w:r>
        <w:rPr>
          <w:spacing w:val="-9"/>
        </w:rPr>
        <w:t xml:space="preserve"> </w:t>
      </w:r>
      <w:r>
        <w:t>las</w:t>
      </w:r>
      <w:r>
        <w:rPr>
          <w:spacing w:val="-7"/>
        </w:rPr>
        <w:t xml:space="preserve"> </w:t>
      </w:r>
      <w:r>
        <w:t>anteriores,</w:t>
      </w:r>
      <w:r>
        <w:rPr>
          <w:spacing w:val="-6"/>
        </w:rPr>
        <w:t xml:space="preserve"> </w:t>
      </w:r>
      <w:r>
        <w:t>en</w:t>
      </w:r>
      <w:r>
        <w:rPr>
          <w:spacing w:val="-6"/>
        </w:rPr>
        <w:t xml:space="preserve"> </w:t>
      </w:r>
      <w:r>
        <w:t>cuanto</w:t>
      </w:r>
      <w:r>
        <w:rPr>
          <w:spacing w:val="-5"/>
        </w:rPr>
        <w:t xml:space="preserve"> </w:t>
      </w:r>
      <w:r>
        <w:t>se</w:t>
      </w:r>
      <w:r>
        <w:rPr>
          <w:spacing w:val="-6"/>
        </w:rPr>
        <w:t xml:space="preserve"> </w:t>
      </w:r>
      <w:r>
        <w:t>refieran</w:t>
      </w:r>
      <w:r>
        <w:rPr>
          <w:spacing w:val="-6"/>
        </w:rPr>
        <w:t xml:space="preserve"> </w:t>
      </w:r>
      <w:r>
        <w:t>a</w:t>
      </w:r>
      <w:r>
        <w:rPr>
          <w:spacing w:val="-9"/>
        </w:rPr>
        <w:t xml:space="preserve"> </w:t>
      </w:r>
      <w:r>
        <w:t>un</w:t>
      </w:r>
      <w:r>
        <w:rPr>
          <w:spacing w:val="-6"/>
        </w:rPr>
        <w:t xml:space="preserve"> </w:t>
      </w:r>
      <w:r>
        <w:t>mismo</w:t>
      </w:r>
      <w:r>
        <w:rPr>
          <w:spacing w:val="-6"/>
        </w:rPr>
        <w:t xml:space="preserve"> </w:t>
      </w:r>
      <w:r>
        <w:rPr>
          <w:spacing w:val="-2"/>
        </w:rPr>
        <w:t>asunto.</w:t>
      </w:r>
    </w:p>
    <w:p w14:paraId="54D0AA36" w14:textId="77777777" w:rsidR="00C31DAB" w:rsidRDefault="00C31DAB" w:rsidP="00F03393">
      <w:pPr>
        <w:pStyle w:val="Textoindependiente"/>
      </w:pPr>
    </w:p>
    <w:p w14:paraId="641EC07E" w14:textId="4B01075F" w:rsidR="00C31DAB" w:rsidRDefault="001E79CE" w:rsidP="00F03393">
      <w:pPr>
        <w:pStyle w:val="Textoindependiente"/>
        <w:spacing w:line="242" w:lineRule="auto"/>
        <w:jc w:val="both"/>
      </w:pPr>
      <w:r>
        <w:t>Las</w:t>
      </w:r>
      <w:r>
        <w:rPr>
          <w:spacing w:val="-5"/>
        </w:rPr>
        <w:t xml:space="preserve"> </w:t>
      </w:r>
      <w:r>
        <w:t>modificaciones</w:t>
      </w:r>
      <w:r>
        <w:rPr>
          <w:spacing w:val="-3"/>
        </w:rPr>
        <w:t xml:space="preserve"> </w:t>
      </w:r>
      <w:r>
        <w:t>o</w:t>
      </w:r>
      <w:r>
        <w:rPr>
          <w:spacing w:val="-4"/>
        </w:rPr>
        <w:t xml:space="preserve"> </w:t>
      </w:r>
      <w:r>
        <w:t>adiciones</w:t>
      </w:r>
      <w:r>
        <w:rPr>
          <w:spacing w:val="-7"/>
        </w:rPr>
        <w:t xml:space="preserve"> </w:t>
      </w:r>
      <w:r>
        <w:t>a</w:t>
      </w:r>
      <w:r>
        <w:rPr>
          <w:spacing w:val="-4"/>
        </w:rPr>
        <w:t xml:space="preserve"> </w:t>
      </w:r>
      <w:r>
        <w:t>los</w:t>
      </w:r>
      <w:r>
        <w:rPr>
          <w:spacing w:val="-5"/>
        </w:rPr>
        <w:t xml:space="preserve"> </w:t>
      </w:r>
      <w:r>
        <w:t>Pliegos</w:t>
      </w:r>
      <w:r>
        <w:rPr>
          <w:spacing w:val="-7"/>
        </w:rPr>
        <w:t xml:space="preserve"> </w:t>
      </w:r>
      <w:r>
        <w:t>de Condiciones</w:t>
      </w:r>
      <w:r>
        <w:rPr>
          <w:spacing w:val="-1"/>
        </w:rPr>
        <w:t xml:space="preserve"> </w:t>
      </w:r>
      <w:r>
        <w:t>y</w:t>
      </w:r>
      <w:r>
        <w:rPr>
          <w:spacing w:val="-4"/>
        </w:rPr>
        <w:t xml:space="preserve"> </w:t>
      </w:r>
      <w:r>
        <w:t>sus</w:t>
      </w:r>
      <w:r>
        <w:rPr>
          <w:spacing w:val="-5"/>
        </w:rPr>
        <w:t xml:space="preserve"> </w:t>
      </w:r>
      <w:r>
        <w:t xml:space="preserve">anexos, se </w:t>
      </w:r>
      <w:r w:rsidR="00460639">
        <w:t>efectuarán mediante</w:t>
      </w:r>
      <w:r>
        <w:t xml:space="preserve"> adendas, </w:t>
      </w:r>
      <w:r>
        <w:rPr>
          <w:spacing w:val="-2"/>
        </w:rPr>
        <w:t>respectivamente,</w:t>
      </w:r>
      <w:r>
        <w:rPr>
          <w:spacing w:val="-12"/>
        </w:rPr>
        <w:t xml:space="preserve"> </w:t>
      </w:r>
      <w:r>
        <w:rPr>
          <w:spacing w:val="-2"/>
        </w:rPr>
        <w:t>los</w:t>
      </w:r>
      <w:r>
        <w:rPr>
          <w:spacing w:val="-4"/>
        </w:rPr>
        <w:t xml:space="preserve"> </w:t>
      </w:r>
      <w:r>
        <w:rPr>
          <w:spacing w:val="-2"/>
        </w:rPr>
        <w:t>cuales</w:t>
      </w:r>
      <w:r>
        <w:rPr>
          <w:spacing w:val="-4"/>
        </w:rPr>
        <w:t xml:space="preserve"> </w:t>
      </w:r>
      <w:r>
        <w:rPr>
          <w:spacing w:val="-2"/>
        </w:rPr>
        <w:t>formarán</w:t>
      </w:r>
      <w:r>
        <w:rPr>
          <w:spacing w:val="-3"/>
        </w:rPr>
        <w:t xml:space="preserve"> </w:t>
      </w:r>
      <w:r>
        <w:rPr>
          <w:spacing w:val="-2"/>
        </w:rPr>
        <w:t>parte</w:t>
      </w:r>
      <w:r>
        <w:rPr>
          <w:spacing w:val="-6"/>
        </w:rPr>
        <w:t xml:space="preserve"> </w:t>
      </w:r>
      <w:r>
        <w:rPr>
          <w:spacing w:val="-2"/>
        </w:rPr>
        <w:t>integral</w:t>
      </w:r>
      <w:r>
        <w:rPr>
          <w:spacing w:val="-6"/>
        </w:rPr>
        <w:t xml:space="preserve"> </w:t>
      </w:r>
      <w:r>
        <w:rPr>
          <w:spacing w:val="-2"/>
        </w:rPr>
        <w:t>de</w:t>
      </w:r>
      <w:r>
        <w:t xml:space="preserve"> </w:t>
      </w:r>
      <w:r>
        <w:rPr>
          <w:spacing w:val="-2"/>
        </w:rPr>
        <w:t>aquellos,</w:t>
      </w:r>
      <w:r>
        <w:rPr>
          <w:spacing w:val="-4"/>
        </w:rPr>
        <w:t xml:space="preserve"> </w:t>
      </w:r>
      <w:r>
        <w:rPr>
          <w:spacing w:val="-2"/>
        </w:rPr>
        <w:t>y</w:t>
      </w:r>
      <w:r>
        <w:rPr>
          <w:spacing w:val="-4"/>
        </w:rPr>
        <w:t xml:space="preserve"> </w:t>
      </w:r>
      <w:r>
        <w:rPr>
          <w:spacing w:val="-2"/>
        </w:rPr>
        <w:t>se</w:t>
      </w:r>
      <w:r>
        <w:rPr>
          <w:spacing w:val="-3"/>
        </w:rPr>
        <w:t xml:space="preserve"> </w:t>
      </w:r>
      <w:r>
        <w:rPr>
          <w:spacing w:val="-2"/>
        </w:rPr>
        <w:t>publicarán</w:t>
      </w:r>
      <w:r>
        <w:rPr>
          <w:spacing w:val="-22"/>
        </w:rPr>
        <w:t xml:space="preserve"> </w:t>
      </w:r>
      <w:r>
        <w:rPr>
          <w:spacing w:val="-2"/>
        </w:rPr>
        <w:t>en</w:t>
      </w:r>
      <w:r>
        <w:rPr>
          <w:spacing w:val="-19"/>
        </w:rPr>
        <w:t xml:space="preserve"> </w:t>
      </w:r>
      <w:r>
        <w:rPr>
          <w:spacing w:val="-2"/>
        </w:rPr>
        <w:t>el</w:t>
      </w:r>
      <w:r>
        <w:rPr>
          <w:spacing w:val="-12"/>
        </w:rPr>
        <w:t xml:space="preserve"> </w:t>
      </w:r>
      <w:r>
        <w:rPr>
          <w:spacing w:val="-2"/>
        </w:rPr>
        <w:t>SECOP.</w:t>
      </w:r>
    </w:p>
    <w:p w14:paraId="0ACB8AAD" w14:textId="77777777" w:rsidR="00C31DAB" w:rsidRDefault="001E79CE" w:rsidP="00F03393">
      <w:pPr>
        <w:pStyle w:val="Textoindependiente"/>
        <w:spacing w:before="228"/>
        <w:jc w:val="both"/>
      </w:pPr>
      <w:r>
        <w:rPr>
          <w:spacing w:val="-2"/>
        </w:rPr>
        <w:t>Las</w:t>
      </w:r>
      <w:r>
        <w:rPr>
          <w:spacing w:val="-12"/>
        </w:rPr>
        <w:t xml:space="preserve"> </w:t>
      </w:r>
      <w:r>
        <w:rPr>
          <w:spacing w:val="-2"/>
        </w:rPr>
        <w:t>adendas</w:t>
      </w:r>
      <w:r>
        <w:rPr>
          <w:spacing w:val="-12"/>
        </w:rPr>
        <w:t xml:space="preserve"> </w:t>
      </w:r>
      <w:r>
        <w:rPr>
          <w:spacing w:val="-2"/>
        </w:rPr>
        <w:t>posteriores</w:t>
      </w:r>
      <w:r>
        <w:rPr>
          <w:spacing w:val="-12"/>
        </w:rPr>
        <w:t xml:space="preserve"> </w:t>
      </w:r>
      <w:r>
        <w:rPr>
          <w:spacing w:val="-2"/>
        </w:rPr>
        <w:t>modifican</w:t>
      </w:r>
      <w:r>
        <w:rPr>
          <w:spacing w:val="-12"/>
        </w:rPr>
        <w:t xml:space="preserve"> </w:t>
      </w:r>
      <w:r>
        <w:rPr>
          <w:spacing w:val="-2"/>
        </w:rPr>
        <w:t>a</w:t>
      </w:r>
      <w:r>
        <w:rPr>
          <w:spacing w:val="-12"/>
        </w:rPr>
        <w:t xml:space="preserve"> </w:t>
      </w:r>
      <w:r>
        <w:rPr>
          <w:spacing w:val="-2"/>
        </w:rPr>
        <w:t>las</w:t>
      </w:r>
      <w:r>
        <w:rPr>
          <w:spacing w:val="-12"/>
        </w:rPr>
        <w:t xml:space="preserve"> </w:t>
      </w:r>
      <w:r>
        <w:rPr>
          <w:spacing w:val="-2"/>
        </w:rPr>
        <w:t>anteriores,</w:t>
      </w:r>
      <w:r>
        <w:rPr>
          <w:spacing w:val="-12"/>
        </w:rPr>
        <w:t xml:space="preserve"> </w:t>
      </w:r>
      <w:r>
        <w:rPr>
          <w:spacing w:val="-2"/>
        </w:rPr>
        <w:t>en</w:t>
      </w:r>
      <w:r>
        <w:rPr>
          <w:spacing w:val="-12"/>
        </w:rPr>
        <w:t xml:space="preserve"> </w:t>
      </w:r>
      <w:r>
        <w:rPr>
          <w:spacing w:val="-2"/>
        </w:rPr>
        <w:t>cuanto</w:t>
      </w:r>
      <w:r>
        <w:rPr>
          <w:spacing w:val="-12"/>
        </w:rPr>
        <w:t xml:space="preserve"> </w:t>
      </w:r>
      <w:r>
        <w:rPr>
          <w:spacing w:val="-2"/>
        </w:rPr>
        <w:t>se</w:t>
      </w:r>
      <w:r>
        <w:rPr>
          <w:spacing w:val="-11"/>
        </w:rPr>
        <w:t xml:space="preserve"> </w:t>
      </w:r>
      <w:r>
        <w:rPr>
          <w:spacing w:val="-2"/>
        </w:rPr>
        <w:t>refieran</w:t>
      </w:r>
      <w:r>
        <w:rPr>
          <w:spacing w:val="-12"/>
        </w:rPr>
        <w:t xml:space="preserve"> </w:t>
      </w:r>
      <w:r>
        <w:rPr>
          <w:spacing w:val="-2"/>
        </w:rPr>
        <w:t>a</w:t>
      </w:r>
      <w:r>
        <w:rPr>
          <w:spacing w:val="-9"/>
        </w:rPr>
        <w:t xml:space="preserve"> </w:t>
      </w:r>
      <w:r>
        <w:rPr>
          <w:spacing w:val="-2"/>
        </w:rPr>
        <w:t>un</w:t>
      </w:r>
      <w:r>
        <w:rPr>
          <w:spacing w:val="-9"/>
        </w:rPr>
        <w:t xml:space="preserve"> </w:t>
      </w:r>
      <w:r>
        <w:rPr>
          <w:spacing w:val="-2"/>
        </w:rPr>
        <w:t>mismo</w:t>
      </w:r>
      <w:r>
        <w:rPr>
          <w:spacing w:val="-9"/>
        </w:rPr>
        <w:t xml:space="preserve"> </w:t>
      </w:r>
      <w:r>
        <w:rPr>
          <w:spacing w:val="-2"/>
        </w:rPr>
        <w:t>asunto.</w:t>
      </w:r>
      <w:r>
        <w:rPr>
          <w:spacing w:val="-12"/>
        </w:rPr>
        <w:t xml:space="preserve"> </w:t>
      </w:r>
      <w:r>
        <w:rPr>
          <w:spacing w:val="-2"/>
        </w:rPr>
        <w:t>La</w:t>
      </w:r>
      <w:r>
        <w:rPr>
          <w:spacing w:val="-12"/>
        </w:rPr>
        <w:t xml:space="preserve"> </w:t>
      </w:r>
      <w:r>
        <w:rPr>
          <w:spacing w:val="-2"/>
        </w:rPr>
        <w:t>Entidad</w:t>
      </w:r>
      <w:r>
        <w:rPr>
          <w:spacing w:val="-12"/>
        </w:rPr>
        <w:t xml:space="preserve"> </w:t>
      </w:r>
      <w:r>
        <w:rPr>
          <w:spacing w:val="-2"/>
        </w:rPr>
        <w:t xml:space="preserve">Estatal </w:t>
      </w:r>
      <w:r>
        <w:rPr>
          <w:spacing w:val="-4"/>
        </w:rPr>
        <w:t>debe</w:t>
      </w:r>
      <w:r>
        <w:rPr>
          <w:spacing w:val="-10"/>
        </w:rPr>
        <w:t xml:space="preserve"> </w:t>
      </w:r>
      <w:r>
        <w:rPr>
          <w:spacing w:val="-4"/>
        </w:rPr>
        <w:t>publicar</w:t>
      </w:r>
      <w:r>
        <w:rPr>
          <w:spacing w:val="-10"/>
        </w:rPr>
        <w:t xml:space="preserve"> </w:t>
      </w:r>
      <w:r>
        <w:rPr>
          <w:spacing w:val="-4"/>
        </w:rPr>
        <w:t>las</w:t>
      </w:r>
      <w:r>
        <w:rPr>
          <w:spacing w:val="-10"/>
        </w:rPr>
        <w:t xml:space="preserve"> </w:t>
      </w:r>
      <w:r>
        <w:rPr>
          <w:spacing w:val="-4"/>
        </w:rPr>
        <w:t>adendas</w:t>
      </w:r>
      <w:r>
        <w:rPr>
          <w:spacing w:val="-10"/>
        </w:rPr>
        <w:t xml:space="preserve"> </w:t>
      </w:r>
      <w:r>
        <w:rPr>
          <w:spacing w:val="-4"/>
        </w:rPr>
        <w:t>en</w:t>
      </w:r>
      <w:r>
        <w:rPr>
          <w:spacing w:val="-10"/>
        </w:rPr>
        <w:t xml:space="preserve"> </w:t>
      </w:r>
      <w:r>
        <w:rPr>
          <w:spacing w:val="-4"/>
        </w:rPr>
        <w:t>los</w:t>
      </w:r>
      <w:r>
        <w:rPr>
          <w:spacing w:val="-10"/>
        </w:rPr>
        <w:t xml:space="preserve"> </w:t>
      </w:r>
      <w:r>
        <w:rPr>
          <w:spacing w:val="-4"/>
        </w:rPr>
        <w:t>días</w:t>
      </w:r>
      <w:r>
        <w:rPr>
          <w:spacing w:val="-10"/>
        </w:rPr>
        <w:t xml:space="preserve"> </w:t>
      </w:r>
      <w:r>
        <w:rPr>
          <w:spacing w:val="-4"/>
        </w:rPr>
        <w:t>hábiles,</w:t>
      </w:r>
      <w:r>
        <w:rPr>
          <w:spacing w:val="-10"/>
        </w:rPr>
        <w:t xml:space="preserve"> </w:t>
      </w:r>
      <w:r>
        <w:rPr>
          <w:spacing w:val="-4"/>
        </w:rPr>
        <w:t>entre</w:t>
      </w:r>
      <w:r>
        <w:rPr>
          <w:spacing w:val="-10"/>
        </w:rPr>
        <w:t xml:space="preserve"> </w:t>
      </w:r>
      <w:r>
        <w:rPr>
          <w:spacing w:val="-4"/>
        </w:rPr>
        <w:t>las</w:t>
      </w:r>
      <w:r>
        <w:rPr>
          <w:spacing w:val="-9"/>
        </w:rPr>
        <w:t xml:space="preserve"> </w:t>
      </w:r>
      <w:r>
        <w:rPr>
          <w:spacing w:val="-4"/>
        </w:rPr>
        <w:t>7:00</w:t>
      </w:r>
      <w:r>
        <w:rPr>
          <w:spacing w:val="-10"/>
        </w:rPr>
        <w:t xml:space="preserve"> </w:t>
      </w:r>
      <w:r>
        <w:rPr>
          <w:spacing w:val="-4"/>
        </w:rPr>
        <w:t>a.m.</w:t>
      </w:r>
      <w:r>
        <w:rPr>
          <w:spacing w:val="-10"/>
        </w:rPr>
        <w:t xml:space="preserve"> </w:t>
      </w:r>
      <w:r>
        <w:rPr>
          <w:spacing w:val="-4"/>
        </w:rPr>
        <w:t>y</w:t>
      </w:r>
      <w:r>
        <w:rPr>
          <w:spacing w:val="-10"/>
        </w:rPr>
        <w:t xml:space="preserve"> </w:t>
      </w:r>
      <w:r>
        <w:rPr>
          <w:spacing w:val="-4"/>
        </w:rPr>
        <w:t>las</w:t>
      </w:r>
      <w:r>
        <w:rPr>
          <w:spacing w:val="-10"/>
        </w:rPr>
        <w:t xml:space="preserve"> </w:t>
      </w:r>
      <w:r>
        <w:rPr>
          <w:spacing w:val="-4"/>
        </w:rPr>
        <w:t>7:00</w:t>
      </w:r>
      <w:r>
        <w:rPr>
          <w:spacing w:val="-10"/>
        </w:rPr>
        <w:t xml:space="preserve"> </w:t>
      </w:r>
      <w:r>
        <w:rPr>
          <w:spacing w:val="-4"/>
        </w:rPr>
        <w:t>p.m.,</w:t>
      </w:r>
      <w:r>
        <w:rPr>
          <w:spacing w:val="-10"/>
        </w:rPr>
        <w:t xml:space="preserve"> </w:t>
      </w:r>
      <w:r>
        <w:rPr>
          <w:spacing w:val="-4"/>
        </w:rPr>
        <w:t>a</w:t>
      </w:r>
      <w:r>
        <w:rPr>
          <w:spacing w:val="-10"/>
        </w:rPr>
        <w:t xml:space="preserve"> </w:t>
      </w:r>
      <w:r>
        <w:rPr>
          <w:spacing w:val="-4"/>
        </w:rPr>
        <w:t>más</w:t>
      </w:r>
      <w:r>
        <w:rPr>
          <w:spacing w:val="-10"/>
        </w:rPr>
        <w:t xml:space="preserve"> </w:t>
      </w:r>
      <w:r>
        <w:rPr>
          <w:spacing w:val="-4"/>
        </w:rPr>
        <w:t>tardar</w:t>
      </w:r>
      <w:r>
        <w:t xml:space="preserve"> </w:t>
      </w:r>
      <w:r>
        <w:rPr>
          <w:spacing w:val="-4"/>
        </w:rPr>
        <w:t>el</w:t>
      </w:r>
      <w:r>
        <w:rPr>
          <w:spacing w:val="5"/>
        </w:rPr>
        <w:t xml:space="preserve"> </w:t>
      </w:r>
      <w:r>
        <w:rPr>
          <w:spacing w:val="-4"/>
        </w:rPr>
        <w:t>día</w:t>
      </w:r>
      <w:r>
        <w:rPr>
          <w:spacing w:val="3"/>
        </w:rPr>
        <w:t xml:space="preserve"> </w:t>
      </w:r>
      <w:r>
        <w:rPr>
          <w:spacing w:val="-4"/>
        </w:rPr>
        <w:t>hábil</w:t>
      </w:r>
      <w:r>
        <w:rPr>
          <w:spacing w:val="6"/>
        </w:rPr>
        <w:t xml:space="preserve"> </w:t>
      </w:r>
      <w:r>
        <w:rPr>
          <w:spacing w:val="-4"/>
        </w:rPr>
        <w:t xml:space="preserve">anterior </w:t>
      </w:r>
      <w:r>
        <w:t>al</w:t>
      </w:r>
      <w:r>
        <w:rPr>
          <w:spacing w:val="-14"/>
        </w:rPr>
        <w:t xml:space="preserve"> </w:t>
      </w:r>
      <w:r>
        <w:t>vencimiento</w:t>
      </w:r>
      <w:r>
        <w:rPr>
          <w:spacing w:val="-14"/>
        </w:rPr>
        <w:t xml:space="preserve"> </w:t>
      </w:r>
      <w:r>
        <w:t>del</w:t>
      </w:r>
      <w:r>
        <w:rPr>
          <w:spacing w:val="-14"/>
        </w:rPr>
        <w:t xml:space="preserve"> </w:t>
      </w:r>
      <w:r>
        <w:t>plazo</w:t>
      </w:r>
      <w:r>
        <w:rPr>
          <w:spacing w:val="-13"/>
        </w:rPr>
        <w:t xml:space="preserve"> </w:t>
      </w:r>
      <w:r>
        <w:t>para</w:t>
      </w:r>
      <w:r>
        <w:rPr>
          <w:spacing w:val="-3"/>
        </w:rPr>
        <w:t xml:space="preserve"> </w:t>
      </w:r>
      <w:r>
        <w:t>presentar</w:t>
      </w:r>
      <w:r>
        <w:rPr>
          <w:spacing w:val="-2"/>
        </w:rPr>
        <w:t xml:space="preserve"> </w:t>
      </w:r>
      <w:r>
        <w:t>ofertas</w:t>
      </w:r>
      <w:r>
        <w:rPr>
          <w:spacing w:val="-5"/>
        </w:rPr>
        <w:t xml:space="preserve"> </w:t>
      </w:r>
      <w:r>
        <w:t>a</w:t>
      </w:r>
      <w:r>
        <w:rPr>
          <w:spacing w:val="-19"/>
        </w:rPr>
        <w:t xml:space="preserve"> </w:t>
      </w:r>
      <w:r>
        <w:t>la</w:t>
      </w:r>
      <w:r>
        <w:rPr>
          <w:spacing w:val="-15"/>
        </w:rPr>
        <w:t xml:space="preserve"> </w:t>
      </w:r>
      <w:r>
        <w:t>hora</w:t>
      </w:r>
      <w:r>
        <w:rPr>
          <w:spacing w:val="-19"/>
        </w:rPr>
        <w:t xml:space="preserve"> </w:t>
      </w:r>
      <w:r>
        <w:t>fijada</w:t>
      </w:r>
      <w:r>
        <w:rPr>
          <w:spacing w:val="-15"/>
        </w:rPr>
        <w:t xml:space="preserve"> </w:t>
      </w:r>
      <w:r>
        <w:t>para</w:t>
      </w:r>
      <w:r>
        <w:rPr>
          <w:spacing w:val="-18"/>
        </w:rPr>
        <w:t xml:space="preserve"> </w:t>
      </w:r>
      <w:r>
        <w:t>tal</w:t>
      </w:r>
      <w:r>
        <w:rPr>
          <w:spacing w:val="-14"/>
        </w:rPr>
        <w:t xml:space="preserve"> </w:t>
      </w:r>
      <w:r>
        <w:t>presentación.</w:t>
      </w:r>
    </w:p>
    <w:p w14:paraId="3D93CDB7" w14:textId="77777777" w:rsidR="00C31DAB" w:rsidRDefault="00C31DAB" w:rsidP="00F03393">
      <w:pPr>
        <w:pStyle w:val="Textoindependiente"/>
      </w:pPr>
    </w:p>
    <w:p w14:paraId="6A47A82A" w14:textId="07F3893E" w:rsidR="00C31DAB" w:rsidRDefault="001E79CE" w:rsidP="00F03393">
      <w:pPr>
        <w:pStyle w:val="Textoindependiente"/>
        <w:jc w:val="both"/>
      </w:pPr>
      <w:r>
        <w:t>Tanto</w:t>
      </w:r>
      <w:r>
        <w:rPr>
          <w:spacing w:val="-11"/>
        </w:rPr>
        <w:t xml:space="preserve"> </w:t>
      </w:r>
      <w:r>
        <w:t>los</w:t>
      </w:r>
      <w:r>
        <w:rPr>
          <w:spacing w:val="-10"/>
        </w:rPr>
        <w:t xml:space="preserve"> </w:t>
      </w:r>
      <w:r>
        <w:t>escritos</w:t>
      </w:r>
      <w:r>
        <w:rPr>
          <w:spacing w:val="-10"/>
        </w:rPr>
        <w:t xml:space="preserve"> </w:t>
      </w:r>
      <w:r>
        <w:t>de</w:t>
      </w:r>
      <w:r>
        <w:rPr>
          <w:spacing w:val="-9"/>
        </w:rPr>
        <w:t xml:space="preserve"> </w:t>
      </w:r>
      <w:r>
        <w:t>Aclaración</w:t>
      </w:r>
      <w:r>
        <w:rPr>
          <w:spacing w:val="-9"/>
        </w:rPr>
        <w:t xml:space="preserve"> </w:t>
      </w:r>
      <w:r>
        <w:t>como</w:t>
      </w:r>
      <w:r>
        <w:rPr>
          <w:spacing w:val="-9"/>
        </w:rPr>
        <w:t xml:space="preserve"> </w:t>
      </w:r>
      <w:r>
        <w:t>las</w:t>
      </w:r>
      <w:r>
        <w:rPr>
          <w:spacing w:val="-7"/>
        </w:rPr>
        <w:t xml:space="preserve"> </w:t>
      </w:r>
      <w:r>
        <w:t>Adendas</w:t>
      </w:r>
      <w:r>
        <w:rPr>
          <w:spacing w:val="-5"/>
        </w:rPr>
        <w:t xml:space="preserve"> </w:t>
      </w:r>
      <w:r>
        <w:t>forman</w:t>
      </w:r>
      <w:r>
        <w:rPr>
          <w:spacing w:val="-10"/>
        </w:rPr>
        <w:t xml:space="preserve"> </w:t>
      </w:r>
      <w:r>
        <w:t>parte</w:t>
      </w:r>
      <w:r>
        <w:rPr>
          <w:spacing w:val="-8"/>
        </w:rPr>
        <w:t xml:space="preserve"> </w:t>
      </w:r>
      <w:r>
        <w:t>de</w:t>
      </w:r>
      <w:r>
        <w:rPr>
          <w:spacing w:val="-13"/>
        </w:rPr>
        <w:t xml:space="preserve"> </w:t>
      </w:r>
      <w:r>
        <w:t>los</w:t>
      </w:r>
      <w:r>
        <w:rPr>
          <w:spacing w:val="-6"/>
        </w:rPr>
        <w:t xml:space="preserve"> </w:t>
      </w:r>
      <w:r>
        <w:t>Documentos</w:t>
      </w:r>
      <w:r>
        <w:rPr>
          <w:spacing w:val="-9"/>
        </w:rPr>
        <w:t xml:space="preserve"> </w:t>
      </w:r>
      <w:r w:rsidR="00460639">
        <w:rPr>
          <w:spacing w:val="-2"/>
        </w:rPr>
        <w:t>del Proceso</w:t>
      </w:r>
      <w:r>
        <w:rPr>
          <w:spacing w:val="-2"/>
        </w:rPr>
        <w:t>.</w:t>
      </w:r>
    </w:p>
    <w:p w14:paraId="5A0B466C" w14:textId="77777777" w:rsidR="00C31DAB" w:rsidRDefault="001E79CE" w:rsidP="00F03393">
      <w:pPr>
        <w:pStyle w:val="Ttulo1"/>
        <w:numPr>
          <w:ilvl w:val="2"/>
          <w:numId w:val="12"/>
        </w:numPr>
        <w:tabs>
          <w:tab w:val="left" w:pos="759"/>
        </w:tabs>
        <w:spacing w:before="226"/>
        <w:ind w:left="0" w:hanging="503"/>
        <w:jc w:val="both"/>
        <w:rPr>
          <w:rFonts w:ascii="Arial MT"/>
          <w:b w:val="0"/>
        </w:rPr>
      </w:pPr>
      <w:r>
        <w:t>INDISPONIBILIDAD</w:t>
      </w:r>
      <w:r>
        <w:rPr>
          <w:spacing w:val="-6"/>
        </w:rPr>
        <w:t xml:space="preserve"> </w:t>
      </w:r>
      <w:r>
        <w:t>PLATAFORMA</w:t>
      </w:r>
      <w:r>
        <w:rPr>
          <w:spacing w:val="-8"/>
        </w:rPr>
        <w:t xml:space="preserve"> </w:t>
      </w:r>
      <w:r>
        <w:t>SECOP</w:t>
      </w:r>
      <w:r>
        <w:rPr>
          <w:spacing w:val="-4"/>
        </w:rPr>
        <w:t xml:space="preserve"> </w:t>
      </w:r>
      <w:r>
        <w:rPr>
          <w:rFonts w:ascii="Arial MT"/>
          <w:b w:val="0"/>
          <w:spacing w:val="-5"/>
        </w:rPr>
        <w:t>II.</w:t>
      </w:r>
    </w:p>
    <w:p w14:paraId="7D997E0A" w14:textId="77777777" w:rsidR="00C31DAB" w:rsidRDefault="00C31DAB" w:rsidP="00F03393">
      <w:pPr>
        <w:pStyle w:val="Textoindependiente"/>
        <w:spacing w:before="4"/>
      </w:pPr>
    </w:p>
    <w:p w14:paraId="0485398D" w14:textId="77777777" w:rsidR="00C31DAB" w:rsidRDefault="001E79CE" w:rsidP="00F03393">
      <w:pPr>
        <w:pStyle w:val="Textoindependiente"/>
      </w:pPr>
      <w:r>
        <w:t>Toda</w:t>
      </w:r>
      <w:r>
        <w:rPr>
          <w:spacing w:val="-7"/>
        </w:rPr>
        <w:t xml:space="preserve"> </w:t>
      </w:r>
      <w:r>
        <w:t>comunicación</w:t>
      </w:r>
      <w:r>
        <w:rPr>
          <w:spacing w:val="-3"/>
        </w:rPr>
        <w:t xml:space="preserve"> </w:t>
      </w:r>
      <w:r>
        <w:t>y/o</w:t>
      </w:r>
      <w:r>
        <w:rPr>
          <w:spacing w:val="-3"/>
        </w:rPr>
        <w:t xml:space="preserve"> </w:t>
      </w:r>
      <w:r>
        <w:t>solicitud</w:t>
      </w:r>
      <w:r>
        <w:rPr>
          <w:spacing w:val="-4"/>
        </w:rPr>
        <w:t xml:space="preserve"> </w:t>
      </w:r>
      <w:r>
        <w:t>relacionada</w:t>
      </w:r>
      <w:r>
        <w:rPr>
          <w:spacing w:val="-4"/>
        </w:rPr>
        <w:t xml:space="preserve"> </w:t>
      </w:r>
      <w:r>
        <w:t>con</w:t>
      </w:r>
      <w:r>
        <w:rPr>
          <w:spacing w:val="-4"/>
        </w:rPr>
        <w:t xml:space="preserve"> </w:t>
      </w:r>
      <w:r>
        <w:t>el</w:t>
      </w:r>
      <w:r>
        <w:rPr>
          <w:spacing w:val="-4"/>
        </w:rPr>
        <w:t xml:space="preserve"> </w:t>
      </w:r>
      <w:r>
        <w:t>presente</w:t>
      </w:r>
      <w:r>
        <w:rPr>
          <w:spacing w:val="-7"/>
        </w:rPr>
        <w:t xml:space="preserve"> </w:t>
      </w:r>
      <w:r>
        <w:t>proceso</w:t>
      </w:r>
      <w:r>
        <w:rPr>
          <w:spacing w:val="-4"/>
        </w:rPr>
        <w:t xml:space="preserve"> </w:t>
      </w:r>
      <w:r>
        <w:t>de</w:t>
      </w:r>
      <w:r>
        <w:rPr>
          <w:spacing w:val="-4"/>
        </w:rPr>
        <w:t xml:space="preserve"> </w:t>
      </w:r>
      <w:r>
        <w:t>contratación</w:t>
      </w:r>
      <w:r>
        <w:rPr>
          <w:spacing w:val="-3"/>
        </w:rPr>
        <w:t xml:space="preserve"> </w:t>
      </w:r>
      <w:r>
        <w:t>efectuadas</w:t>
      </w:r>
      <w:r>
        <w:rPr>
          <w:spacing w:val="-4"/>
        </w:rPr>
        <w:t xml:space="preserve"> </w:t>
      </w:r>
      <w:r>
        <w:t>por</w:t>
      </w:r>
      <w:r>
        <w:rPr>
          <w:spacing w:val="-3"/>
        </w:rPr>
        <w:t xml:space="preserve"> </w:t>
      </w:r>
      <w:r>
        <w:t>canales distintos</w:t>
      </w:r>
      <w:r>
        <w:rPr>
          <w:spacing w:val="-6"/>
        </w:rPr>
        <w:t xml:space="preserve"> </w:t>
      </w:r>
      <w:r>
        <w:t>a</w:t>
      </w:r>
      <w:r>
        <w:rPr>
          <w:spacing w:val="-9"/>
        </w:rPr>
        <w:t xml:space="preserve"> </w:t>
      </w:r>
      <w:r>
        <w:t>la</w:t>
      </w:r>
      <w:r>
        <w:rPr>
          <w:spacing w:val="-5"/>
        </w:rPr>
        <w:t xml:space="preserve"> </w:t>
      </w:r>
      <w:r>
        <w:t>Plataforma</w:t>
      </w:r>
      <w:r>
        <w:rPr>
          <w:spacing w:val="-5"/>
        </w:rPr>
        <w:t xml:space="preserve"> </w:t>
      </w:r>
      <w:r>
        <w:t>SECOP</w:t>
      </w:r>
      <w:r>
        <w:rPr>
          <w:spacing w:val="-7"/>
        </w:rPr>
        <w:t xml:space="preserve"> </w:t>
      </w:r>
      <w:r>
        <w:t>II</w:t>
      </w:r>
      <w:r>
        <w:rPr>
          <w:spacing w:val="-5"/>
        </w:rPr>
        <w:t xml:space="preserve"> </w:t>
      </w:r>
      <w:r>
        <w:t>no</w:t>
      </w:r>
      <w:r>
        <w:rPr>
          <w:spacing w:val="-5"/>
        </w:rPr>
        <w:t xml:space="preserve"> </w:t>
      </w:r>
      <w:r>
        <w:t>serán</w:t>
      </w:r>
      <w:r>
        <w:rPr>
          <w:spacing w:val="-5"/>
        </w:rPr>
        <w:t xml:space="preserve"> </w:t>
      </w:r>
      <w:r>
        <w:t>tenidas</w:t>
      </w:r>
      <w:r>
        <w:rPr>
          <w:spacing w:val="-10"/>
        </w:rPr>
        <w:t xml:space="preserve"> </w:t>
      </w:r>
      <w:r>
        <w:t>en</w:t>
      </w:r>
      <w:r>
        <w:rPr>
          <w:spacing w:val="-5"/>
        </w:rPr>
        <w:t xml:space="preserve"> </w:t>
      </w:r>
      <w:r>
        <w:t>cuenta</w:t>
      </w:r>
      <w:r>
        <w:rPr>
          <w:spacing w:val="-5"/>
        </w:rPr>
        <w:t xml:space="preserve"> </w:t>
      </w:r>
      <w:r>
        <w:t>por</w:t>
      </w:r>
      <w:r>
        <w:rPr>
          <w:spacing w:val="-5"/>
        </w:rPr>
        <w:t xml:space="preserve"> </w:t>
      </w:r>
      <w:r>
        <w:t>el</w:t>
      </w:r>
      <w:r>
        <w:rPr>
          <w:spacing w:val="-3"/>
        </w:rPr>
        <w:t xml:space="preserve"> </w:t>
      </w:r>
      <w:r>
        <w:t>Distrito,</w:t>
      </w:r>
      <w:r>
        <w:rPr>
          <w:spacing w:val="-6"/>
        </w:rPr>
        <w:t xml:space="preserve"> </w:t>
      </w:r>
      <w:r>
        <w:t>con</w:t>
      </w:r>
      <w:r>
        <w:rPr>
          <w:spacing w:val="-5"/>
        </w:rPr>
        <w:t xml:space="preserve"> </w:t>
      </w:r>
      <w:r>
        <w:t>excepción</w:t>
      </w:r>
      <w:r>
        <w:rPr>
          <w:spacing w:val="-9"/>
        </w:rPr>
        <w:t xml:space="preserve"> </w:t>
      </w:r>
      <w:r>
        <w:t>de</w:t>
      </w:r>
      <w:r>
        <w:rPr>
          <w:spacing w:val="-5"/>
        </w:rPr>
        <w:t xml:space="preserve"> </w:t>
      </w:r>
      <w:r>
        <w:t>lo</w:t>
      </w:r>
      <w:r>
        <w:rPr>
          <w:spacing w:val="-9"/>
        </w:rPr>
        <w:t xml:space="preserve"> </w:t>
      </w:r>
      <w:r>
        <w:t>establecido en</w:t>
      </w:r>
      <w:r>
        <w:rPr>
          <w:spacing w:val="-6"/>
        </w:rPr>
        <w:t xml:space="preserve"> </w:t>
      </w:r>
      <w:r>
        <w:t>el</w:t>
      </w:r>
      <w:r>
        <w:rPr>
          <w:spacing w:val="-4"/>
        </w:rPr>
        <w:t xml:space="preserve"> </w:t>
      </w:r>
      <w:r>
        <w:t>PROTOCOLO</w:t>
      </w:r>
      <w:r>
        <w:rPr>
          <w:spacing w:val="-7"/>
        </w:rPr>
        <w:t xml:space="preserve"> </w:t>
      </w:r>
      <w:r>
        <w:t>DE</w:t>
      </w:r>
      <w:r>
        <w:rPr>
          <w:spacing w:val="-9"/>
        </w:rPr>
        <w:t xml:space="preserve"> </w:t>
      </w:r>
      <w:r>
        <w:t>INDISPONIBILIDAD</w:t>
      </w:r>
      <w:r>
        <w:rPr>
          <w:spacing w:val="-3"/>
        </w:rPr>
        <w:t xml:space="preserve"> </w:t>
      </w:r>
      <w:r>
        <w:t>DEL</w:t>
      </w:r>
      <w:r>
        <w:rPr>
          <w:spacing w:val="-6"/>
        </w:rPr>
        <w:t xml:space="preserve"> </w:t>
      </w:r>
      <w:r>
        <w:t>SECOP</w:t>
      </w:r>
      <w:r>
        <w:rPr>
          <w:spacing w:val="-8"/>
        </w:rPr>
        <w:t xml:space="preserve"> </w:t>
      </w:r>
      <w:r>
        <w:t>II,</w:t>
      </w:r>
      <w:r>
        <w:rPr>
          <w:spacing w:val="-7"/>
        </w:rPr>
        <w:t xml:space="preserve"> </w:t>
      </w:r>
      <w:r>
        <w:t>el</w:t>
      </w:r>
      <w:r>
        <w:rPr>
          <w:spacing w:val="-4"/>
        </w:rPr>
        <w:t xml:space="preserve"> </w:t>
      </w:r>
      <w:r>
        <w:t>cual</w:t>
      </w:r>
      <w:r>
        <w:rPr>
          <w:spacing w:val="-4"/>
        </w:rPr>
        <w:t xml:space="preserve"> </w:t>
      </w:r>
      <w:r>
        <w:t>podrá</w:t>
      </w:r>
      <w:r>
        <w:rPr>
          <w:spacing w:val="-6"/>
        </w:rPr>
        <w:t xml:space="preserve"> </w:t>
      </w:r>
      <w:r>
        <w:t>ser</w:t>
      </w:r>
      <w:r>
        <w:rPr>
          <w:spacing w:val="-6"/>
        </w:rPr>
        <w:t xml:space="preserve"> </w:t>
      </w:r>
      <w:r>
        <w:t>consultado</w:t>
      </w:r>
      <w:r>
        <w:rPr>
          <w:spacing w:val="-6"/>
        </w:rPr>
        <w:t xml:space="preserve"> </w:t>
      </w:r>
      <w:r>
        <w:t>en</w:t>
      </w:r>
      <w:r>
        <w:rPr>
          <w:spacing w:val="-6"/>
        </w:rPr>
        <w:t xml:space="preserve"> </w:t>
      </w:r>
      <w:r>
        <w:t>el</w:t>
      </w:r>
      <w:r>
        <w:rPr>
          <w:spacing w:val="-4"/>
        </w:rPr>
        <w:t xml:space="preserve"> </w:t>
      </w:r>
      <w:r>
        <w:t>siguiente</w:t>
      </w:r>
      <w:r>
        <w:rPr>
          <w:spacing w:val="-9"/>
        </w:rPr>
        <w:t xml:space="preserve"> </w:t>
      </w:r>
      <w:r>
        <w:t xml:space="preserve">link: </w:t>
      </w:r>
      <w:r>
        <w:rPr>
          <w:spacing w:val="-2"/>
        </w:rPr>
        <w:t>https:/</w:t>
      </w:r>
      <w:hyperlink r:id="rId13">
        <w:r>
          <w:rPr>
            <w:spacing w:val="-2"/>
          </w:rPr>
          <w:t>/www.co</w:t>
        </w:r>
      </w:hyperlink>
      <w:r>
        <w:rPr>
          <w:spacing w:val="-2"/>
        </w:rPr>
        <w:t>l</w:t>
      </w:r>
      <w:hyperlink r:id="rId14">
        <w:r>
          <w:rPr>
            <w:spacing w:val="-2"/>
          </w:rPr>
          <w:t>ombiacompra.gov.co/sites/cce_public/files/cce_documentos/protocolo_de_indisponibilidad_s</w:t>
        </w:r>
      </w:hyperlink>
      <w:r>
        <w:rPr>
          <w:spacing w:val="-2"/>
        </w:rPr>
        <w:t xml:space="preserve"> ecop_ii.pdf</w:t>
      </w:r>
    </w:p>
    <w:p w14:paraId="05FD89B4" w14:textId="77777777" w:rsidR="00C31DAB" w:rsidRDefault="00C31DAB" w:rsidP="00F03393">
      <w:pPr>
        <w:pStyle w:val="Textoindependiente"/>
      </w:pPr>
    </w:p>
    <w:p w14:paraId="6A9869B2" w14:textId="77777777" w:rsidR="00C31DAB" w:rsidRDefault="001E79CE" w:rsidP="00F03393">
      <w:pPr>
        <w:pStyle w:val="Textoindependiente"/>
        <w:spacing w:before="1"/>
        <w:jc w:val="both"/>
      </w:pPr>
      <w:r>
        <w:t>Por lo tanto, no podrán admitirse ofertas enviadas por correo electrónico o presentado en lugar diferente al señalado en el presente, con excepción de las condiciones señaladas en el PROTOCOLO DE INDISPONIBILIDAD DEL SECOP II. En caso de que la Plataforma SECOP II no se encuentre en funcionamiento en la fecha prevista para la presentación de las ofertas, se procederá a aplicar lo dispuesto en el PROTOCOLO DE INDISPONIBILIDAD DEL SECOP II.</w:t>
      </w:r>
    </w:p>
    <w:p w14:paraId="741BD16A" w14:textId="77777777" w:rsidR="00C31DAB" w:rsidRDefault="00C31DAB" w:rsidP="00F03393">
      <w:pPr>
        <w:pStyle w:val="Textoindependiente"/>
      </w:pPr>
    </w:p>
    <w:p w14:paraId="6A3DC418" w14:textId="77777777" w:rsidR="00C31DAB" w:rsidRDefault="001E79CE" w:rsidP="00F03393">
      <w:pPr>
        <w:pStyle w:val="Textoindependiente"/>
        <w:jc w:val="both"/>
      </w:pPr>
      <w:r>
        <w:t>Si no es posible acceder a la Plataforma SECOP II o exista alguna indisponibilidad para crear o enviar la oferta o cualquier otro tipo de acción contemplada en el PROTOCOLO DE INDISPONIBILIDAD, los interesados deben llamar a la Mesa de Servicio de Colombia Compra Eficiente e</w:t>
      </w:r>
      <w:r>
        <w:rPr>
          <w:spacing w:val="-2"/>
        </w:rPr>
        <w:t xml:space="preserve"> </w:t>
      </w:r>
      <w:r>
        <w:t>informar sobre una posible indisponibilidad</w:t>
      </w:r>
      <w:r>
        <w:rPr>
          <w:spacing w:val="-9"/>
        </w:rPr>
        <w:t xml:space="preserve"> </w:t>
      </w:r>
      <w:r>
        <w:t>del</w:t>
      </w:r>
      <w:r>
        <w:rPr>
          <w:spacing w:val="-3"/>
        </w:rPr>
        <w:t xml:space="preserve"> </w:t>
      </w:r>
      <w:r>
        <w:t>SECOP</w:t>
      </w:r>
      <w:r>
        <w:rPr>
          <w:spacing w:val="-7"/>
        </w:rPr>
        <w:t xml:space="preserve"> </w:t>
      </w:r>
      <w:r>
        <w:t>II.</w:t>
      </w:r>
      <w:r>
        <w:rPr>
          <w:spacing w:val="-6"/>
        </w:rPr>
        <w:t xml:space="preserve"> </w:t>
      </w:r>
      <w:r>
        <w:t>Los</w:t>
      </w:r>
      <w:r>
        <w:rPr>
          <w:spacing w:val="-6"/>
        </w:rPr>
        <w:t xml:space="preserve"> </w:t>
      </w:r>
      <w:r>
        <w:t>teléfonos</w:t>
      </w:r>
      <w:r>
        <w:rPr>
          <w:spacing w:val="-10"/>
        </w:rPr>
        <w:t xml:space="preserve"> </w:t>
      </w:r>
      <w:r>
        <w:t>de</w:t>
      </w:r>
      <w:r>
        <w:rPr>
          <w:spacing w:val="-5"/>
        </w:rPr>
        <w:t xml:space="preserve"> </w:t>
      </w:r>
      <w:r>
        <w:t>la</w:t>
      </w:r>
      <w:r>
        <w:rPr>
          <w:spacing w:val="-6"/>
        </w:rPr>
        <w:t xml:space="preserve"> </w:t>
      </w:r>
      <w:r>
        <w:t>Mesa</w:t>
      </w:r>
      <w:r>
        <w:rPr>
          <w:spacing w:val="-5"/>
        </w:rPr>
        <w:t xml:space="preserve"> </w:t>
      </w:r>
      <w:r>
        <w:t>de</w:t>
      </w:r>
      <w:r>
        <w:rPr>
          <w:spacing w:val="-5"/>
        </w:rPr>
        <w:t xml:space="preserve"> </w:t>
      </w:r>
      <w:r>
        <w:t>Servicio</w:t>
      </w:r>
      <w:r>
        <w:rPr>
          <w:spacing w:val="-6"/>
        </w:rPr>
        <w:t xml:space="preserve"> </w:t>
      </w:r>
      <w:r>
        <w:t>son:</w:t>
      </w:r>
      <w:r>
        <w:rPr>
          <w:spacing w:val="-10"/>
        </w:rPr>
        <w:t xml:space="preserve"> </w:t>
      </w:r>
      <w:r>
        <w:t>7456788</w:t>
      </w:r>
      <w:r>
        <w:rPr>
          <w:spacing w:val="-5"/>
        </w:rPr>
        <w:t xml:space="preserve"> </w:t>
      </w:r>
      <w:r>
        <w:t>en</w:t>
      </w:r>
      <w:r>
        <w:rPr>
          <w:spacing w:val="-5"/>
        </w:rPr>
        <w:t xml:space="preserve"> </w:t>
      </w:r>
      <w:r>
        <w:t>Bogotá</w:t>
      </w:r>
      <w:r>
        <w:rPr>
          <w:spacing w:val="-5"/>
        </w:rPr>
        <w:t xml:space="preserve"> </w:t>
      </w:r>
      <w:r>
        <w:t>y</w:t>
      </w:r>
      <w:r>
        <w:rPr>
          <w:spacing w:val="-6"/>
        </w:rPr>
        <w:t xml:space="preserve"> </w:t>
      </w:r>
      <w:r>
        <w:t>01800</w:t>
      </w:r>
      <w:r>
        <w:rPr>
          <w:spacing w:val="-5"/>
        </w:rPr>
        <w:t xml:space="preserve"> </w:t>
      </w:r>
      <w:r>
        <w:t>520808 para</w:t>
      </w:r>
      <w:r>
        <w:rPr>
          <w:spacing w:val="18"/>
        </w:rPr>
        <w:t xml:space="preserve"> </w:t>
      </w:r>
      <w:r>
        <w:t>el</w:t>
      </w:r>
      <w:r>
        <w:rPr>
          <w:spacing w:val="20"/>
        </w:rPr>
        <w:t xml:space="preserve"> </w:t>
      </w:r>
      <w:r>
        <w:t>resto</w:t>
      </w:r>
      <w:r>
        <w:rPr>
          <w:spacing w:val="19"/>
        </w:rPr>
        <w:t xml:space="preserve"> </w:t>
      </w:r>
      <w:r>
        <w:t>del</w:t>
      </w:r>
      <w:r>
        <w:rPr>
          <w:spacing w:val="20"/>
        </w:rPr>
        <w:t xml:space="preserve"> </w:t>
      </w:r>
      <w:r>
        <w:t>país.</w:t>
      </w:r>
      <w:r>
        <w:rPr>
          <w:spacing w:val="18"/>
        </w:rPr>
        <w:t xml:space="preserve"> </w:t>
      </w:r>
      <w:r>
        <w:t>Se</w:t>
      </w:r>
      <w:r>
        <w:rPr>
          <w:spacing w:val="18"/>
        </w:rPr>
        <w:t xml:space="preserve"> </w:t>
      </w:r>
      <w:r>
        <w:t>recomienda enviar al</w:t>
      </w:r>
      <w:r>
        <w:rPr>
          <w:spacing w:val="20"/>
        </w:rPr>
        <w:t xml:space="preserve"> </w:t>
      </w:r>
      <w:r>
        <w:t>correo</w:t>
      </w:r>
      <w:r>
        <w:rPr>
          <w:spacing w:val="26"/>
        </w:rPr>
        <w:t xml:space="preserve"> </w:t>
      </w:r>
      <w:hyperlink r:id="rId15">
        <w:r>
          <w:rPr>
            <w:color w:val="0000FF"/>
            <w:u w:val="single" w:color="0000FF"/>
          </w:rPr>
          <w:t>contratación@soledad-atlantico.gov.co</w:t>
        </w:r>
      </w:hyperlink>
      <w:r>
        <w:rPr>
          <w:color w:val="0000FF"/>
          <w:spacing w:val="80"/>
        </w:rPr>
        <w:t xml:space="preserve"> </w:t>
      </w:r>
      <w:r>
        <w:t>antes</w:t>
      </w:r>
      <w:r>
        <w:rPr>
          <w:spacing w:val="18"/>
        </w:rPr>
        <w:t xml:space="preserve"> </w:t>
      </w:r>
      <w:r>
        <w:t>de la</w:t>
      </w:r>
    </w:p>
    <w:p w14:paraId="5E98BED5" w14:textId="77777777" w:rsidR="00C31DAB" w:rsidRDefault="00C31DAB" w:rsidP="00F03393">
      <w:pPr>
        <w:jc w:val="both"/>
        <w:sectPr w:rsidR="00C31DAB" w:rsidSect="00F03393">
          <w:headerReference w:type="default" r:id="rId16"/>
          <w:footerReference w:type="default" r:id="rId17"/>
          <w:pgSz w:w="12260" w:h="15860"/>
          <w:pgMar w:top="1678" w:right="1344" w:bottom="499" w:left="1701" w:header="0" w:footer="301" w:gutter="0"/>
          <w:cols w:space="720"/>
        </w:sectPr>
      </w:pPr>
    </w:p>
    <w:p w14:paraId="24DDE3B9" w14:textId="77777777" w:rsidR="00C31DAB" w:rsidRDefault="001E79CE" w:rsidP="00F03393">
      <w:pPr>
        <w:pStyle w:val="Textoindependiente"/>
        <w:jc w:val="both"/>
      </w:pPr>
      <w:r>
        <w:lastRenderedPageBreak/>
        <w:t>hora</w:t>
      </w:r>
      <w:r>
        <w:rPr>
          <w:spacing w:val="-5"/>
        </w:rPr>
        <w:t xml:space="preserve"> </w:t>
      </w:r>
      <w:r>
        <w:t>límite</w:t>
      </w:r>
      <w:r>
        <w:rPr>
          <w:spacing w:val="-1"/>
        </w:rPr>
        <w:t xml:space="preserve"> </w:t>
      </w:r>
      <w:r>
        <w:t>para</w:t>
      </w:r>
      <w:r>
        <w:rPr>
          <w:spacing w:val="-2"/>
        </w:rPr>
        <w:t xml:space="preserve"> </w:t>
      </w:r>
      <w:r>
        <w:t>presentar</w:t>
      </w:r>
      <w:r>
        <w:rPr>
          <w:spacing w:val="-1"/>
        </w:rPr>
        <w:t xml:space="preserve"> </w:t>
      </w:r>
      <w:r>
        <w:t>ofertas</w:t>
      </w:r>
      <w:r>
        <w:rPr>
          <w:spacing w:val="-2"/>
        </w:rPr>
        <w:t xml:space="preserve"> </w:t>
      </w:r>
      <w:r>
        <w:t>un</w:t>
      </w:r>
      <w:r>
        <w:rPr>
          <w:spacing w:val="-2"/>
        </w:rPr>
        <w:t xml:space="preserve"> </w:t>
      </w:r>
      <w:r>
        <w:t>mensaje informando</w:t>
      </w:r>
      <w:r>
        <w:rPr>
          <w:spacing w:val="-2"/>
        </w:rPr>
        <w:t xml:space="preserve"> </w:t>
      </w:r>
      <w:r>
        <w:t>al Municipio</w:t>
      </w:r>
      <w:r>
        <w:rPr>
          <w:spacing w:val="-4"/>
        </w:rPr>
        <w:t xml:space="preserve"> </w:t>
      </w:r>
      <w:r>
        <w:t>de</w:t>
      </w:r>
      <w:r>
        <w:rPr>
          <w:spacing w:val="-2"/>
        </w:rPr>
        <w:t xml:space="preserve"> </w:t>
      </w:r>
      <w:r>
        <w:t>esta</w:t>
      </w:r>
      <w:r>
        <w:rPr>
          <w:spacing w:val="-1"/>
        </w:rPr>
        <w:t xml:space="preserve"> </w:t>
      </w:r>
      <w:r>
        <w:t>situación</w:t>
      </w:r>
      <w:r>
        <w:rPr>
          <w:spacing w:val="-5"/>
        </w:rPr>
        <w:t xml:space="preserve"> </w:t>
      </w:r>
      <w:r>
        <w:t>indicando</w:t>
      </w:r>
      <w:r>
        <w:rPr>
          <w:spacing w:val="-2"/>
        </w:rPr>
        <w:t xml:space="preserve"> </w:t>
      </w:r>
      <w:r>
        <w:t>el número de</w:t>
      </w:r>
      <w:r>
        <w:rPr>
          <w:spacing w:val="-2"/>
        </w:rPr>
        <w:t xml:space="preserve"> </w:t>
      </w:r>
      <w:r>
        <w:t>proceso,</w:t>
      </w:r>
      <w:r>
        <w:rPr>
          <w:spacing w:val="-6"/>
        </w:rPr>
        <w:t xml:space="preserve"> </w:t>
      </w:r>
      <w:r>
        <w:t>el nombre</w:t>
      </w:r>
      <w:r>
        <w:rPr>
          <w:spacing w:val="-2"/>
        </w:rPr>
        <w:t xml:space="preserve"> </w:t>
      </w:r>
      <w:r>
        <w:t>del</w:t>
      </w:r>
      <w:r>
        <w:rPr>
          <w:spacing w:val="-2"/>
        </w:rPr>
        <w:t xml:space="preserve"> </w:t>
      </w:r>
      <w:r>
        <w:t>usuario</w:t>
      </w:r>
      <w:r>
        <w:rPr>
          <w:spacing w:val="-2"/>
        </w:rPr>
        <w:t xml:space="preserve"> </w:t>
      </w:r>
      <w:r>
        <w:t>en</w:t>
      </w:r>
      <w:r>
        <w:rPr>
          <w:spacing w:val="-8"/>
        </w:rPr>
        <w:t xml:space="preserve"> </w:t>
      </w:r>
      <w:r>
        <w:t>la</w:t>
      </w:r>
      <w:r>
        <w:rPr>
          <w:spacing w:val="-5"/>
        </w:rPr>
        <w:t xml:space="preserve"> </w:t>
      </w:r>
      <w:r>
        <w:t>plataforma</w:t>
      </w:r>
      <w:r>
        <w:rPr>
          <w:spacing w:val="-2"/>
        </w:rPr>
        <w:t xml:space="preserve"> </w:t>
      </w:r>
      <w:r>
        <w:t>y</w:t>
      </w:r>
      <w:r>
        <w:rPr>
          <w:spacing w:val="-2"/>
        </w:rPr>
        <w:t xml:space="preserve"> </w:t>
      </w:r>
      <w:r>
        <w:t>la</w:t>
      </w:r>
      <w:r>
        <w:rPr>
          <w:spacing w:val="-2"/>
        </w:rPr>
        <w:t xml:space="preserve"> </w:t>
      </w:r>
      <w:r>
        <w:t>cuenta</w:t>
      </w:r>
      <w:r>
        <w:rPr>
          <w:spacing w:val="-5"/>
        </w:rPr>
        <w:t xml:space="preserve"> </w:t>
      </w:r>
      <w:r>
        <w:t>del</w:t>
      </w:r>
      <w:r>
        <w:rPr>
          <w:spacing w:val="-3"/>
        </w:rPr>
        <w:t xml:space="preserve"> </w:t>
      </w:r>
      <w:r>
        <w:t>proponente</w:t>
      </w:r>
      <w:r>
        <w:rPr>
          <w:spacing w:val="-5"/>
        </w:rPr>
        <w:t xml:space="preserve"> </w:t>
      </w:r>
      <w:r>
        <w:t>que</w:t>
      </w:r>
      <w:r>
        <w:rPr>
          <w:spacing w:val="-6"/>
        </w:rPr>
        <w:t xml:space="preserve"> </w:t>
      </w:r>
      <w:r>
        <w:t>quiere</w:t>
      </w:r>
      <w:r>
        <w:rPr>
          <w:spacing w:val="-2"/>
        </w:rPr>
        <w:t xml:space="preserve"> </w:t>
      </w:r>
      <w:r>
        <w:t>presentar</w:t>
      </w:r>
      <w:r>
        <w:rPr>
          <w:spacing w:val="-8"/>
        </w:rPr>
        <w:t xml:space="preserve"> </w:t>
      </w:r>
      <w:r>
        <w:t>la</w:t>
      </w:r>
      <w:r>
        <w:rPr>
          <w:spacing w:val="-2"/>
        </w:rPr>
        <w:t xml:space="preserve"> </w:t>
      </w:r>
      <w:r>
        <w:t xml:space="preserve">oferta. Si Colombia Compra Eficiente confirma la indisponibilidad del SECOP dentro de las 24 horas siguientes al cierre del Proceso de Contratación, puede presentar su oferta allegándola al correo </w:t>
      </w:r>
      <w:hyperlink r:id="rId18">
        <w:r>
          <w:rPr>
            <w:color w:val="0000FF"/>
            <w:u w:val="single" w:color="0000FF"/>
          </w:rPr>
          <w:t>contratación@soledad-</w:t>
        </w:r>
      </w:hyperlink>
      <w:r>
        <w:rPr>
          <w:color w:val="0000FF"/>
        </w:rPr>
        <w:t xml:space="preserve"> </w:t>
      </w:r>
      <w:hyperlink r:id="rId19">
        <w:r>
          <w:rPr>
            <w:color w:val="0000FF"/>
            <w:u w:val="single" w:color="0000FF"/>
          </w:rPr>
          <w:t>atlantico.gov.co</w:t>
        </w:r>
      </w:hyperlink>
      <w:r>
        <w:rPr>
          <w:color w:val="0000FF"/>
          <w:spacing w:val="40"/>
        </w:rPr>
        <w:t xml:space="preserve"> </w:t>
      </w:r>
      <w:r>
        <w:t>el día siguiente al cierre hasta las 11:00 a.m.</w:t>
      </w:r>
    </w:p>
    <w:p w14:paraId="6F75EAB9" w14:textId="77777777" w:rsidR="00C31DAB" w:rsidRDefault="001E79CE" w:rsidP="00F03393">
      <w:pPr>
        <w:pStyle w:val="Textoindependiente"/>
        <w:spacing w:before="224"/>
        <w:jc w:val="both"/>
      </w:pPr>
      <w:r>
        <w:t>Cualquier</w:t>
      </w:r>
      <w:r>
        <w:rPr>
          <w:spacing w:val="-14"/>
        </w:rPr>
        <w:t xml:space="preserve"> </w:t>
      </w:r>
      <w:r>
        <w:t>persona</w:t>
      </w:r>
      <w:r>
        <w:rPr>
          <w:spacing w:val="-14"/>
        </w:rPr>
        <w:t xml:space="preserve"> </w:t>
      </w:r>
      <w:r>
        <w:t>puede</w:t>
      </w:r>
      <w:r>
        <w:rPr>
          <w:spacing w:val="-14"/>
        </w:rPr>
        <w:t xml:space="preserve"> </w:t>
      </w:r>
      <w:r>
        <w:t>solicitar</w:t>
      </w:r>
      <w:r>
        <w:rPr>
          <w:spacing w:val="-14"/>
        </w:rPr>
        <w:t xml:space="preserve"> </w:t>
      </w:r>
      <w:r>
        <w:t>al</w:t>
      </w:r>
      <w:r>
        <w:rPr>
          <w:spacing w:val="-14"/>
        </w:rPr>
        <w:t xml:space="preserve"> </w:t>
      </w:r>
      <w:r>
        <w:t>Municipio</w:t>
      </w:r>
      <w:r>
        <w:rPr>
          <w:spacing w:val="-13"/>
        </w:rPr>
        <w:t xml:space="preserve"> </w:t>
      </w:r>
      <w:r>
        <w:t>el</w:t>
      </w:r>
      <w:r>
        <w:rPr>
          <w:spacing w:val="-12"/>
        </w:rPr>
        <w:t xml:space="preserve"> </w:t>
      </w:r>
      <w:r>
        <w:t>rechazo</w:t>
      </w:r>
      <w:r>
        <w:rPr>
          <w:spacing w:val="-13"/>
        </w:rPr>
        <w:t xml:space="preserve"> </w:t>
      </w:r>
      <w:r>
        <w:t>de</w:t>
      </w:r>
      <w:r>
        <w:rPr>
          <w:spacing w:val="-14"/>
        </w:rPr>
        <w:t xml:space="preserve"> </w:t>
      </w:r>
      <w:r>
        <w:t>ofertas</w:t>
      </w:r>
      <w:r>
        <w:rPr>
          <w:spacing w:val="-14"/>
        </w:rPr>
        <w:t xml:space="preserve"> </w:t>
      </w:r>
      <w:r>
        <w:t>externas</w:t>
      </w:r>
      <w:r>
        <w:rPr>
          <w:spacing w:val="-14"/>
        </w:rPr>
        <w:t xml:space="preserve"> </w:t>
      </w:r>
      <w:r>
        <w:t>publicadas</w:t>
      </w:r>
      <w:r>
        <w:rPr>
          <w:spacing w:val="-14"/>
        </w:rPr>
        <w:t xml:space="preserve"> </w:t>
      </w:r>
      <w:r>
        <w:t>por</w:t>
      </w:r>
      <w:r>
        <w:rPr>
          <w:spacing w:val="-14"/>
        </w:rPr>
        <w:t xml:space="preserve"> </w:t>
      </w:r>
      <w:r>
        <w:t>la</w:t>
      </w:r>
      <w:r>
        <w:rPr>
          <w:spacing w:val="-14"/>
        </w:rPr>
        <w:t xml:space="preserve"> </w:t>
      </w:r>
      <w:r>
        <w:t>Entidad</w:t>
      </w:r>
      <w:r>
        <w:rPr>
          <w:spacing w:val="-12"/>
        </w:rPr>
        <w:t xml:space="preserve"> </w:t>
      </w:r>
      <w:r>
        <w:t>Estatal que</w:t>
      </w:r>
      <w:r>
        <w:rPr>
          <w:spacing w:val="-2"/>
        </w:rPr>
        <w:t xml:space="preserve"> </w:t>
      </w:r>
      <w:r>
        <w:t>no</w:t>
      </w:r>
      <w:r>
        <w:rPr>
          <w:spacing w:val="-6"/>
        </w:rPr>
        <w:t xml:space="preserve"> </w:t>
      </w:r>
      <w:r>
        <w:t>hayan</w:t>
      </w:r>
      <w:r>
        <w:rPr>
          <w:spacing w:val="-6"/>
        </w:rPr>
        <w:t xml:space="preserve"> </w:t>
      </w:r>
      <w:r>
        <w:t>aplicado</w:t>
      </w:r>
      <w:r>
        <w:rPr>
          <w:spacing w:val="-6"/>
        </w:rPr>
        <w:t xml:space="preserve"> </w:t>
      </w:r>
      <w:r>
        <w:t>el procedimiento</w:t>
      </w:r>
      <w:r>
        <w:rPr>
          <w:spacing w:val="-5"/>
        </w:rPr>
        <w:t xml:space="preserve"> </w:t>
      </w:r>
      <w:r>
        <w:t>aquí</w:t>
      </w:r>
      <w:r>
        <w:rPr>
          <w:spacing w:val="-6"/>
        </w:rPr>
        <w:t xml:space="preserve"> </w:t>
      </w:r>
      <w:r>
        <w:t>indicado</w:t>
      </w:r>
      <w:r>
        <w:rPr>
          <w:spacing w:val="-2"/>
        </w:rPr>
        <w:t xml:space="preserve"> </w:t>
      </w:r>
      <w:r>
        <w:t>o</w:t>
      </w:r>
      <w:r>
        <w:rPr>
          <w:spacing w:val="-5"/>
        </w:rPr>
        <w:t xml:space="preserve"> </w:t>
      </w:r>
      <w:r>
        <w:t>enviadas</w:t>
      </w:r>
      <w:r>
        <w:rPr>
          <w:spacing w:val="-2"/>
        </w:rPr>
        <w:t xml:space="preserve"> </w:t>
      </w:r>
      <w:r>
        <w:t>por</w:t>
      </w:r>
      <w:r>
        <w:rPr>
          <w:spacing w:val="-1"/>
        </w:rPr>
        <w:t xml:space="preserve"> </w:t>
      </w:r>
      <w:r>
        <w:t>correo</w:t>
      </w:r>
      <w:r>
        <w:rPr>
          <w:spacing w:val="-5"/>
        </w:rPr>
        <w:t xml:space="preserve"> </w:t>
      </w:r>
      <w:r>
        <w:t>electrónico</w:t>
      </w:r>
      <w:r>
        <w:rPr>
          <w:spacing w:val="-2"/>
        </w:rPr>
        <w:t xml:space="preserve"> </w:t>
      </w:r>
      <w:r>
        <w:t>de</w:t>
      </w:r>
      <w:r>
        <w:rPr>
          <w:spacing w:val="-9"/>
        </w:rPr>
        <w:t xml:space="preserve"> </w:t>
      </w:r>
      <w:r>
        <w:t>Proveedores</w:t>
      </w:r>
      <w:r>
        <w:rPr>
          <w:spacing w:val="-2"/>
        </w:rPr>
        <w:t xml:space="preserve"> </w:t>
      </w:r>
      <w:r>
        <w:t>que no se hayan inscrito previamente al Proceso de Contratación.</w:t>
      </w:r>
    </w:p>
    <w:p w14:paraId="19BAB618" w14:textId="77777777" w:rsidR="00C31DAB" w:rsidRDefault="001E79CE" w:rsidP="00F03393">
      <w:pPr>
        <w:pStyle w:val="Ttulo1"/>
        <w:numPr>
          <w:ilvl w:val="2"/>
          <w:numId w:val="12"/>
        </w:numPr>
        <w:tabs>
          <w:tab w:val="left" w:pos="705"/>
        </w:tabs>
        <w:spacing w:before="226"/>
        <w:ind w:left="0" w:hanging="449"/>
        <w:rPr>
          <w:rFonts w:ascii="Arial MT" w:hAnsi="Arial MT"/>
          <w:b w:val="0"/>
        </w:rPr>
      </w:pPr>
      <w:r>
        <w:rPr>
          <w:w w:val="85"/>
        </w:rPr>
        <w:t>PLAZO</w:t>
      </w:r>
      <w:r>
        <w:rPr>
          <w:spacing w:val="26"/>
        </w:rPr>
        <w:t xml:space="preserve"> </w:t>
      </w:r>
      <w:r>
        <w:rPr>
          <w:w w:val="85"/>
        </w:rPr>
        <w:t>DE</w:t>
      </w:r>
      <w:r>
        <w:rPr>
          <w:spacing w:val="19"/>
        </w:rPr>
        <w:t xml:space="preserve"> </w:t>
      </w:r>
      <w:r>
        <w:rPr>
          <w:w w:val="85"/>
        </w:rPr>
        <w:t>LA</w:t>
      </w:r>
      <w:r>
        <w:rPr>
          <w:spacing w:val="22"/>
        </w:rPr>
        <w:t xml:space="preserve"> </w:t>
      </w:r>
      <w:r>
        <w:rPr>
          <w:w w:val="85"/>
        </w:rPr>
        <w:t>LICITACIÓN</w:t>
      </w:r>
      <w:r>
        <w:rPr>
          <w:spacing w:val="35"/>
        </w:rPr>
        <w:t xml:space="preserve"> </w:t>
      </w:r>
      <w:r>
        <w:rPr>
          <w:spacing w:val="-2"/>
          <w:w w:val="85"/>
        </w:rPr>
        <w:t>PÚBLICA</w:t>
      </w:r>
      <w:r>
        <w:rPr>
          <w:rFonts w:ascii="Arial MT" w:hAnsi="Arial MT"/>
          <w:b w:val="0"/>
          <w:spacing w:val="-2"/>
          <w:w w:val="85"/>
        </w:rPr>
        <w:t>.</w:t>
      </w:r>
    </w:p>
    <w:p w14:paraId="2AE86600" w14:textId="77777777" w:rsidR="00C31DAB" w:rsidRDefault="00C31DAB" w:rsidP="00F03393">
      <w:pPr>
        <w:pStyle w:val="Textoindependiente"/>
        <w:spacing w:before="4"/>
      </w:pPr>
    </w:p>
    <w:p w14:paraId="309DD914" w14:textId="77777777" w:rsidR="00C31DAB" w:rsidRDefault="001E79CE" w:rsidP="00F03393">
      <w:pPr>
        <w:pStyle w:val="Textoindependiente"/>
        <w:jc w:val="both"/>
      </w:pPr>
      <w:r>
        <w:t>El</w:t>
      </w:r>
      <w:r>
        <w:rPr>
          <w:spacing w:val="-3"/>
        </w:rPr>
        <w:t xml:space="preserve"> </w:t>
      </w:r>
      <w:r>
        <w:t>Plazo</w:t>
      </w:r>
      <w:r>
        <w:rPr>
          <w:spacing w:val="-5"/>
        </w:rPr>
        <w:t xml:space="preserve"> </w:t>
      </w:r>
      <w:r>
        <w:t>de</w:t>
      </w:r>
      <w:r>
        <w:rPr>
          <w:spacing w:val="-5"/>
        </w:rPr>
        <w:t xml:space="preserve"> </w:t>
      </w:r>
      <w:r>
        <w:t>la</w:t>
      </w:r>
      <w:r>
        <w:rPr>
          <w:spacing w:val="-9"/>
        </w:rPr>
        <w:t xml:space="preserve"> </w:t>
      </w:r>
      <w:r>
        <w:t>Licitación</w:t>
      </w:r>
      <w:r>
        <w:rPr>
          <w:spacing w:val="-5"/>
        </w:rPr>
        <w:t xml:space="preserve"> </w:t>
      </w:r>
      <w:r>
        <w:t>pública,</w:t>
      </w:r>
      <w:r>
        <w:rPr>
          <w:spacing w:val="-6"/>
        </w:rPr>
        <w:t xml:space="preserve"> </w:t>
      </w:r>
      <w:r>
        <w:t>entendido</w:t>
      </w:r>
      <w:r>
        <w:rPr>
          <w:spacing w:val="-5"/>
        </w:rPr>
        <w:t xml:space="preserve"> </w:t>
      </w:r>
      <w:r>
        <w:t>éste</w:t>
      </w:r>
      <w:r>
        <w:rPr>
          <w:spacing w:val="-5"/>
        </w:rPr>
        <w:t xml:space="preserve"> </w:t>
      </w:r>
      <w:r>
        <w:t>como</w:t>
      </w:r>
      <w:r>
        <w:rPr>
          <w:spacing w:val="-5"/>
        </w:rPr>
        <w:t xml:space="preserve"> </w:t>
      </w:r>
      <w:r>
        <w:t>el</w:t>
      </w:r>
      <w:r>
        <w:rPr>
          <w:spacing w:val="-3"/>
        </w:rPr>
        <w:t xml:space="preserve"> </w:t>
      </w:r>
      <w:r>
        <w:t>tiempo</w:t>
      </w:r>
      <w:r>
        <w:rPr>
          <w:spacing w:val="-5"/>
        </w:rPr>
        <w:t xml:space="preserve"> </w:t>
      </w:r>
      <w:r>
        <w:t>que</w:t>
      </w:r>
      <w:r>
        <w:rPr>
          <w:spacing w:val="-5"/>
        </w:rPr>
        <w:t xml:space="preserve"> </w:t>
      </w:r>
      <w:r>
        <w:t>transcurre</w:t>
      </w:r>
      <w:r>
        <w:rPr>
          <w:spacing w:val="-5"/>
        </w:rPr>
        <w:t xml:space="preserve"> </w:t>
      </w:r>
      <w:r>
        <w:t>entre</w:t>
      </w:r>
      <w:r>
        <w:rPr>
          <w:spacing w:val="-5"/>
        </w:rPr>
        <w:t xml:space="preserve"> </w:t>
      </w:r>
      <w:r>
        <w:t>la fecha</w:t>
      </w:r>
      <w:r>
        <w:rPr>
          <w:spacing w:val="-5"/>
        </w:rPr>
        <w:t xml:space="preserve"> </w:t>
      </w:r>
      <w:r>
        <w:t>de</w:t>
      </w:r>
      <w:r>
        <w:rPr>
          <w:spacing w:val="-5"/>
        </w:rPr>
        <w:t xml:space="preserve"> </w:t>
      </w:r>
      <w:r>
        <w:t>apertura</w:t>
      </w:r>
      <w:r>
        <w:rPr>
          <w:spacing w:val="-5"/>
        </w:rPr>
        <w:t xml:space="preserve"> </w:t>
      </w:r>
      <w:r>
        <w:t>y</w:t>
      </w:r>
      <w:r>
        <w:rPr>
          <w:spacing w:val="-10"/>
        </w:rPr>
        <w:t xml:space="preserve"> </w:t>
      </w:r>
      <w:r>
        <w:t>la fecha de cierre, será el que se consigne en el Cronograma del Proceso</w:t>
      </w:r>
      <w:r>
        <w:rPr>
          <w:spacing w:val="-13"/>
        </w:rPr>
        <w:t xml:space="preserve"> </w:t>
      </w:r>
      <w:r>
        <w:t>de</w:t>
      </w:r>
      <w:r>
        <w:rPr>
          <w:spacing w:val="-9"/>
        </w:rPr>
        <w:t xml:space="preserve"> </w:t>
      </w:r>
      <w:r>
        <w:t>Selección.</w:t>
      </w:r>
    </w:p>
    <w:p w14:paraId="329DAE41" w14:textId="77777777" w:rsidR="00C31DAB" w:rsidRDefault="001E79CE" w:rsidP="00F03393">
      <w:pPr>
        <w:pStyle w:val="Textoindependiente"/>
        <w:spacing w:before="229"/>
        <w:jc w:val="both"/>
      </w:pPr>
      <w:r>
        <w:t>EL MUNICIPIO, cuando lo estime conveniente, o cuando lo solicite un número plural de posibles oferentes, podrá prorrogar dicho plazo antes de su vencimiento, por un término no superior a la mitad del inicialmente fijado. Lo anterior, sin perjuicio de lo dispuesto en el numeral 5 del artículo 30 de la ley 80 de 1993.</w:t>
      </w:r>
    </w:p>
    <w:p w14:paraId="6632D338" w14:textId="77777777" w:rsidR="00C31DAB" w:rsidRDefault="001E79CE" w:rsidP="00F03393">
      <w:pPr>
        <w:pStyle w:val="Ttulo1"/>
        <w:numPr>
          <w:ilvl w:val="2"/>
          <w:numId w:val="12"/>
        </w:numPr>
        <w:tabs>
          <w:tab w:val="left" w:pos="705"/>
        </w:tabs>
        <w:spacing w:before="226"/>
        <w:ind w:left="0" w:hanging="449"/>
      </w:pPr>
      <w:r>
        <w:rPr>
          <w:w w:val="85"/>
        </w:rPr>
        <w:t>EFECTOS</w:t>
      </w:r>
      <w:r>
        <w:rPr>
          <w:spacing w:val="36"/>
        </w:rPr>
        <w:t xml:space="preserve"> </w:t>
      </w:r>
      <w:r>
        <w:rPr>
          <w:w w:val="85"/>
        </w:rPr>
        <w:t>DE</w:t>
      </w:r>
      <w:r>
        <w:rPr>
          <w:spacing w:val="33"/>
        </w:rPr>
        <w:t xml:space="preserve"> </w:t>
      </w:r>
      <w:r>
        <w:rPr>
          <w:w w:val="85"/>
        </w:rPr>
        <w:t>LA</w:t>
      </w:r>
      <w:r>
        <w:rPr>
          <w:spacing w:val="32"/>
        </w:rPr>
        <w:t xml:space="preserve"> </w:t>
      </w:r>
      <w:r>
        <w:rPr>
          <w:w w:val="85"/>
        </w:rPr>
        <w:t>PRESENTACIÓN</w:t>
      </w:r>
      <w:r>
        <w:rPr>
          <w:spacing w:val="40"/>
        </w:rPr>
        <w:t xml:space="preserve"> </w:t>
      </w:r>
      <w:r>
        <w:rPr>
          <w:w w:val="85"/>
        </w:rPr>
        <w:t>DE</w:t>
      </w:r>
      <w:r>
        <w:rPr>
          <w:spacing w:val="28"/>
        </w:rPr>
        <w:t xml:space="preserve"> </w:t>
      </w:r>
      <w:r>
        <w:rPr>
          <w:w w:val="85"/>
        </w:rPr>
        <w:t>LA</w:t>
      </w:r>
      <w:r>
        <w:rPr>
          <w:spacing w:val="37"/>
        </w:rPr>
        <w:t xml:space="preserve"> </w:t>
      </w:r>
      <w:r>
        <w:rPr>
          <w:w w:val="85"/>
        </w:rPr>
        <w:t>PROPUESTA</w:t>
      </w:r>
      <w:r>
        <w:rPr>
          <w:spacing w:val="39"/>
        </w:rPr>
        <w:t xml:space="preserve"> </w:t>
      </w:r>
      <w:r>
        <w:rPr>
          <w:w w:val="85"/>
        </w:rPr>
        <w:t>Y</w:t>
      </w:r>
      <w:r>
        <w:rPr>
          <w:spacing w:val="28"/>
        </w:rPr>
        <w:t xml:space="preserve"> </w:t>
      </w:r>
      <w:r>
        <w:rPr>
          <w:w w:val="85"/>
        </w:rPr>
        <w:t>DECLARACIONES</w:t>
      </w:r>
      <w:r>
        <w:rPr>
          <w:spacing w:val="32"/>
        </w:rPr>
        <w:t xml:space="preserve"> </w:t>
      </w:r>
      <w:r>
        <w:rPr>
          <w:w w:val="85"/>
        </w:rPr>
        <w:t>DEL</w:t>
      </w:r>
      <w:r>
        <w:rPr>
          <w:spacing w:val="31"/>
        </w:rPr>
        <w:t xml:space="preserve"> </w:t>
      </w:r>
      <w:r>
        <w:rPr>
          <w:spacing w:val="-2"/>
          <w:w w:val="85"/>
        </w:rPr>
        <w:t>PROPONENTE</w:t>
      </w:r>
    </w:p>
    <w:p w14:paraId="46DE02DB" w14:textId="77777777" w:rsidR="00C31DAB" w:rsidRDefault="00C31DAB" w:rsidP="00F03393">
      <w:pPr>
        <w:pStyle w:val="Textoindependiente"/>
        <w:spacing w:before="3"/>
        <w:rPr>
          <w:rFonts w:ascii="Arial"/>
          <w:b/>
        </w:rPr>
      </w:pPr>
    </w:p>
    <w:p w14:paraId="4E205A88" w14:textId="1BE7762E" w:rsidR="00C31DAB" w:rsidRDefault="001E79CE" w:rsidP="00F03393">
      <w:pPr>
        <w:pStyle w:val="Textoindependiente"/>
        <w:spacing w:before="1"/>
        <w:jc w:val="both"/>
      </w:pPr>
      <w:r>
        <w:t xml:space="preserve">Al presentar propuesta, el Proponente, acepta la totalidad de los términos, </w:t>
      </w:r>
      <w:r w:rsidR="00460639">
        <w:t>obligaciones, requisitos</w:t>
      </w:r>
      <w:r>
        <w:t>, plazos, condiciones y exigencias previstas en los Pliegos de Condiciones y sus</w:t>
      </w:r>
      <w:r>
        <w:rPr>
          <w:spacing w:val="-13"/>
        </w:rPr>
        <w:t xml:space="preserve"> </w:t>
      </w:r>
      <w:r>
        <w:t>anexos. Las salvedades y/o condicionamientos esenciales</w:t>
      </w:r>
      <w:r>
        <w:rPr>
          <w:spacing w:val="-1"/>
        </w:rPr>
        <w:t xml:space="preserve"> </w:t>
      </w:r>
      <w:r>
        <w:t>darán</w:t>
      </w:r>
      <w:r>
        <w:rPr>
          <w:spacing w:val="-1"/>
        </w:rPr>
        <w:t xml:space="preserve"> </w:t>
      </w:r>
      <w:r>
        <w:t>lugar a que</w:t>
      </w:r>
      <w:r>
        <w:rPr>
          <w:spacing w:val="-2"/>
        </w:rPr>
        <w:t xml:space="preserve"> </w:t>
      </w:r>
      <w:r>
        <w:t xml:space="preserve">la </w:t>
      </w:r>
      <w:r w:rsidR="00460639">
        <w:t>propuesta no</w:t>
      </w:r>
      <w:r>
        <w:rPr>
          <w:spacing w:val="-7"/>
        </w:rPr>
        <w:t xml:space="preserve"> </w:t>
      </w:r>
      <w:r>
        <w:t>sea</w:t>
      </w:r>
      <w:r>
        <w:rPr>
          <w:spacing w:val="-2"/>
        </w:rPr>
        <w:t xml:space="preserve"> </w:t>
      </w:r>
      <w:r>
        <w:t>admisible.</w:t>
      </w:r>
    </w:p>
    <w:p w14:paraId="4A3DFE7A" w14:textId="77777777" w:rsidR="00C31DAB" w:rsidRDefault="00C31DAB" w:rsidP="00F03393">
      <w:pPr>
        <w:pStyle w:val="Textoindependiente"/>
      </w:pPr>
    </w:p>
    <w:p w14:paraId="47587DD0" w14:textId="77777777" w:rsidR="00C31DAB" w:rsidRDefault="001E79CE" w:rsidP="00F03393">
      <w:pPr>
        <w:pStyle w:val="Textoindependiente"/>
        <w:jc w:val="both"/>
      </w:pPr>
      <w:r>
        <w:rPr>
          <w:spacing w:val="-2"/>
        </w:rPr>
        <w:t>Con</w:t>
      </w:r>
      <w:r>
        <w:rPr>
          <w:spacing w:val="-7"/>
        </w:rPr>
        <w:t xml:space="preserve"> </w:t>
      </w:r>
      <w:r>
        <w:rPr>
          <w:spacing w:val="-2"/>
        </w:rPr>
        <w:t>la</w:t>
      </w:r>
      <w:r>
        <w:rPr>
          <w:spacing w:val="-6"/>
        </w:rPr>
        <w:t xml:space="preserve"> </w:t>
      </w:r>
      <w:r>
        <w:rPr>
          <w:spacing w:val="-2"/>
        </w:rPr>
        <w:t>presentación</w:t>
      </w:r>
      <w:r>
        <w:rPr>
          <w:spacing w:val="-4"/>
        </w:rPr>
        <w:t xml:space="preserve"> </w:t>
      </w:r>
      <w:r>
        <w:rPr>
          <w:spacing w:val="-2"/>
        </w:rPr>
        <w:t>de</w:t>
      </w:r>
      <w:r>
        <w:rPr>
          <w:spacing w:val="-10"/>
        </w:rPr>
        <w:t xml:space="preserve"> </w:t>
      </w:r>
      <w:r>
        <w:rPr>
          <w:spacing w:val="-2"/>
        </w:rPr>
        <w:t>la</w:t>
      </w:r>
      <w:r>
        <w:rPr>
          <w:spacing w:val="-7"/>
        </w:rPr>
        <w:t xml:space="preserve"> </w:t>
      </w:r>
      <w:r>
        <w:rPr>
          <w:spacing w:val="-2"/>
        </w:rPr>
        <w:t>propuesta,</w:t>
      </w:r>
      <w:r>
        <w:rPr>
          <w:spacing w:val="-8"/>
        </w:rPr>
        <w:t xml:space="preserve"> </w:t>
      </w:r>
      <w:r>
        <w:rPr>
          <w:spacing w:val="-2"/>
        </w:rPr>
        <w:t>el</w:t>
      </w:r>
      <w:r>
        <w:rPr>
          <w:spacing w:val="-3"/>
        </w:rPr>
        <w:t xml:space="preserve"> </w:t>
      </w:r>
      <w:r>
        <w:rPr>
          <w:spacing w:val="-2"/>
        </w:rPr>
        <w:t>Proponente,</w:t>
      </w:r>
      <w:r>
        <w:rPr>
          <w:spacing w:val="-9"/>
        </w:rPr>
        <w:t xml:space="preserve"> </w:t>
      </w:r>
      <w:r>
        <w:rPr>
          <w:spacing w:val="-2"/>
        </w:rPr>
        <w:t>acepta</w:t>
      </w:r>
      <w:r>
        <w:rPr>
          <w:spacing w:val="-4"/>
        </w:rPr>
        <w:t xml:space="preserve"> </w:t>
      </w:r>
      <w:r>
        <w:rPr>
          <w:spacing w:val="-2"/>
        </w:rPr>
        <w:t>y</w:t>
      </w:r>
      <w:r>
        <w:rPr>
          <w:spacing w:val="-7"/>
        </w:rPr>
        <w:t xml:space="preserve"> </w:t>
      </w:r>
      <w:r>
        <w:rPr>
          <w:spacing w:val="-2"/>
        </w:rPr>
        <w:t>declara:</w:t>
      </w:r>
    </w:p>
    <w:p w14:paraId="28DF7931" w14:textId="77777777" w:rsidR="00C31DAB" w:rsidRDefault="00C31DAB" w:rsidP="00F03393">
      <w:pPr>
        <w:pStyle w:val="Textoindependiente"/>
      </w:pPr>
    </w:p>
    <w:p w14:paraId="20392478" w14:textId="19AD8D1E" w:rsidR="00C31DAB" w:rsidRDefault="001E79CE" w:rsidP="00F03393">
      <w:pPr>
        <w:pStyle w:val="Textoindependiente"/>
        <w:jc w:val="both"/>
      </w:pPr>
      <w:r>
        <w:t>Que ninguna persona natural o jurídica distinta del Proponente (o de sus integrantes,</w:t>
      </w:r>
      <w:r>
        <w:rPr>
          <w:spacing w:val="-2"/>
        </w:rPr>
        <w:t xml:space="preserve"> </w:t>
      </w:r>
      <w:r>
        <w:t>en el</w:t>
      </w:r>
      <w:r>
        <w:rPr>
          <w:spacing w:val="-2"/>
        </w:rPr>
        <w:t xml:space="preserve"> </w:t>
      </w:r>
      <w:r>
        <w:t>caso de uniones temporales o consorcios) tiene interés en la propuesta o en el Contrato</w:t>
      </w:r>
      <w:r w:rsidR="00460639">
        <w:t xml:space="preserve"> </w:t>
      </w:r>
      <w:r>
        <w:t>que como</w:t>
      </w:r>
      <w:r>
        <w:rPr>
          <w:spacing w:val="-4"/>
        </w:rPr>
        <w:t xml:space="preserve"> </w:t>
      </w:r>
      <w:r>
        <w:t xml:space="preserve">consecuencia de ella se </w:t>
      </w:r>
      <w:r>
        <w:rPr>
          <w:spacing w:val="-2"/>
        </w:rPr>
        <w:t>celebre.</w:t>
      </w:r>
    </w:p>
    <w:p w14:paraId="4B38D700" w14:textId="77777777" w:rsidR="00C31DAB" w:rsidRDefault="00C31DAB" w:rsidP="00F03393">
      <w:pPr>
        <w:pStyle w:val="Textoindependiente"/>
      </w:pPr>
    </w:p>
    <w:p w14:paraId="5E9CF8CF" w14:textId="518139B5" w:rsidR="00C31DAB" w:rsidRDefault="001E79CE" w:rsidP="00F03393">
      <w:pPr>
        <w:pStyle w:val="Textoindependiente"/>
        <w:jc w:val="both"/>
      </w:pPr>
      <w:r>
        <w:t xml:space="preserve">Que su propuesta estará vigente por el término de tres (3) meses a partir de la fecha </w:t>
      </w:r>
      <w:r w:rsidR="00460639">
        <w:t>de Cierre</w:t>
      </w:r>
      <w:r>
        <w:t xml:space="preserve"> del presente Proceso de Licitación pública, a menos que en el Cronograma del</w:t>
      </w:r>
      <w:r>
        <w:rPr>
          <w:spacing w:val="22"/>
        </w:rPr>
        <w:t xml:space="preserve"> </w:t>
      </w:r>
      <w:r>
        <w:t>Proceso,</w:t>
      </w:r>
      <w:r>
        <w:rPr>
          <w:spacing w:val="-13"/>
        </w:rPr>
        <w:t xml:space="preserve"> </w:t>
      </w:r>
      <w:r>
        <w:t>se</w:t>
      </w:r>
      <w:r>
        <w:rPr>
          <w:spacing w:val="-13"/>
        </w:rPr>
        <w:t xml:space="preserve"> </w:t>
      </w:r>
      <w:r>
        <w:t>indique</w:t>
      </w:r>
      <w:r>
        <w:rPr>
          <w:spacing w:val="-9"/>
        </w:rPr>
        <w:t xml:space="preserve"> </w:t>
      </w:r>
      <w:r>
        <w:t>otro</w:t>
      </w:r>
      <w:r>
        <w:rPr>
          <w:spacing w:val="-10"/>
        </w:rPr>
        <w:t xml:space="preserve"> </w:t>
      </w:r>
      <w:r>
        <w:t>término.</w:t>
      </w:r>
      <w:r>
        <w:rPr>
          <w:spacing w:val="-9"/>
        </w:rPr>
        <w:t xml:space="preserve"> </w:t>
      </w:r>
      <w:r>
        <w:t>En</w:t>
      </w:r>
      <w:r>
        <w:rPr>
          <w:spacing w:val="-10"/>
        </w:rPr>
        <w:t xml:space="preserve"> </w:t>
      </w:r>
      <w:r>
        <w:t>todo caso,</w:t>
      </w:r>
      <w:r>
        <w:rPr>
          <w:spacing w:val="-10"/>
        </w:rPr>
        <w:t xml:space="preserve"> </w:t>
      </w:r>
      <w:r>
        <w:t>la</w:t>
      </w:r>
      <w:r>
        <w:rPr>
          <w:spacing w:val="-10"/>
        </w:rPr>
        <w:t xml:space="preserve"> </w:t>
      </w:r>
      <w:r>
        <w:t>propuesta,</w:t>
      </w:r>
      <w:r>
        <w:rPr>
          <w:spacing w:val="-13"/>
        </w:rPr>
        <w:t xml:space="preserve"> </w:t>
      </w:r>
      <w:r>
        <w:t>estará</w:t>
      </w:r>
      <w:r>
        <w:rPr>
          <w:spacing w:val="-10"/>
        </w:rPr>
        <w:t xml:space="preserve"> </w:t>
      </w:r>
      <w:r>
        <w:t>vigente</w:t>
      </w:r>
      <w:r>
        <w:rPr>
          <w:spacing w:val="-9"/>
        </w:rPr>
        <w:t xml:space="preserve"> </w:t>
      </w:r>
      <w:r>
        <w:t>durante</w:t>
      </w:r>
      <w:r>
        <w:rPr>
          <w:spacing w:val="-9"/>
        </w:rPr>
        <w:t xml:space="preserve"> </w:t>
      </w:r>
      <w:r w:rsidR="00460639">
        <w:t>todo el</w:t>
      </w:r>
      <w:r>
        <w:t xml:space="preserve"> tiempo</w:t>
      </w:r>
      <w:r>
        <w:rPr>
          <w:spacing w:val="-15"/>
        </w:rPr>
        <w:t xml:space="preserve"> </w:t>
      </w:r>
      <w:r>
        <w:t>que</w:t>
      </w:r>
      <w:r>
        <w:rPr>
          <w:spacing w:val="-10"/>
        </w:rPr>
        <w:t xml:space="preserve"> </w:t>
      </w:r>
      <w:r>
        <w:t>se</w:t>
      </w:r>
      <w:r>
        <w:rPr>
          <w:spacing w:val="-10"/>
        </w:rPr>
        <w:t xml:space="preserve"> </w:t>
      </w:r>
      <w:r>
        <w:t>tome</w:t>
      </w:r>
      <w:r>
        <w:rPr>
          <w:spacing w:val="-9"/>
        </w:rPr>
        <w:t xml:space="preserve"> </w:t>
      </w:r>
      <w:r>
        <w:t>la</w:t>
      </w:r>
      <w:r>
        <w:rPr>
          <w:spacing w:val="-15"/>
        </w:rPr>
        <w:t xml:space="preserve"> </w:t>
      </w:r>
      <w:r>
        <w:t>selección</w:t>
      </w:r>
      <w:r>
        <w:rPr>
          <w:spacing w:val="-15"/>
        </w:rPr>
        <w:t xml:space="preserve"> </w:t>
      </w:r>
      <w:r>
        <w:t>del</w:t>
      </w:r>
      <w:r>
        <w:rPr>
          <w:spacing w:val="-11"/>
        </w:rPr>
        <w:t xml:space="preserve"> </w:t>
      </w:r>
      <w:r>
        <w:t>contratista.</w:t>
      </w:r>
    </w:p>
    <w:p w14:paraId="470206EC" w14:textId="77777777" w:rsidR="00C31DAB" w:rsidRDefault="00C31DAB" w:rsidP="00F03393">
      <w:pPr>
        <w:pStyle w:val="Textoindependiente"/>
        <w:spacing w:before="1"/>
      </w:pPr>
    </w:p>
    <w:p w14:paraId="33D070E3" w14:textId="77777777" w:rsidR="00C31DAB" w:rsidRDefault="001E79CE" w:rsidP="00F03393">
      <w:pPr>
        <w:pStyle w:val="Textoindependiente"/>
        <w:spacing w:line="242" w:lineRule="auto"/>
        <w:jc w:val="both"/>
      </w:pPr>
      <w:r>
        <w:t>Que tuvo acceso y conocimiento de los Documentos del Proceso, que conoció a través de la página del SECOP II.</w:t>
      </w:r>
    </w:p>
    <w:p w14:paraId="5E87968B" w14:textId="4017F5D9" w:rsidR="00C31DAB" w:rsidRDefault="001E79CE" w:rsidP="00F03393">
      <w:pPr>
        <w:pStyle w:val="Textoindependiente"/>
        <w:spacing w:before="229" w:line="237" w:lineRule="auto"/>
        <w:jc w:val="both"/>
      </w:pPr>
      <w:r>
        <w:t xml:space="preserve">Que consultó y analizó toda la información que requería para elaborar y </w:t>
      </w:r>
      <w:r w:rsidR="00460639">
        <w:t>formular su</w:t>
      </w:r>
      <w:r>
        <w:t xml:space="preserve"> ofrecimiento, y que EL </w:t>
      </w:r>
      <w:r>
        <w:rPr>
          <w:spacing w:val="-2"/>
        </w:rPr>
        <w:t>MUNICIPIO dio</w:t>
      </w:r>
      <w:r>
        <w:rPr>
          <w:spacing w:val="-4"/>
        </w:rPr>
        <w:t xml:space="preserve"> </w:t>
      </w:r>
      <w:r>
        <w:rPr>
          <w:spacing w:val="-2"/>
        </w:rPr>
        <w:t>respuesta</w:t>
      </w:r>
      <w:r>
        <w:rPr>
          <w:spacing w:val="-3"/>
        </w:rPr>
        <w:t xml:space="preserve"> </w:t>
      </w:r>
      <w:r>
        <w:rPr>
          <w:spacing w:val="-2"/>
        </w:rPr>
        <w:t>a todas</w:t>
      </w:r>
      <w:r>
        <w:rPr>
          <w:spacing w:val="-4"/>
        </w:rPr>
        <w:t xml:space="preserve"> </w:t>
      </w:r>
      <w:r>
        <w:rPr>
          <w:spacing w:val="-2"/>
        </w:rPr>
        <w:t>las observaciones</w:t>
      </w:r>
      <w:r>
        <w:rPr>
          <w:spacing w:val="-3"/>
        </w:rPr>
        <w:t xml:space="preserve"> </w:t>
      </w:r>
      <w:r>
        <w:rPr>
          <w:spacing w:val="-2"/>
        </w:rPr>
        <w:t>y solicitudes</w:t>
      </w:r>
      <w:r>
        <w:rPr>
          <w:spacing w:val="-8"/>
        </w:rPr>
        <w:t xml:space="preserve"> </w:t>
      </w:r>
      <w:r>
        <w:rPr>
          <w:spacing w:val="-2"/>
        </w:rPr>
        <w:t>de</w:t>
      </w:r>
      <w:r>
        <w:rPr>
          <w:spacing w:val="-11"/>
        </w:rPr>
        <w:t xml:space="preserve"> </w:t>
      </w:r>
      <w:r>
        <w:rPr>
          <w:spacing w:val="-2"/>
        </w:rPr>
        <w:t>aclaración</w:t>
      </w:r>
      <w:r>
        <w:rPr>
          <w:spacing w:val="-15"/>
        </w:rPr>
        <w:t xml:space="preserve"> </w:t>
      </w:r>
      <w:r>
        <w:rPr>
          <w:spacing w:val="-2"/>
        </w:rPr>
        <w:t>que</w:t>
      </w:r>
      <w:r>
        <w:rPr>
          <w:spacing w:val="-11"/>
        </w:rPr>
        <w:t xml:space="preserve"> </w:t>
      </w:r>
      <w:r>
        <w:rPr>
          <w:spacing w:val="-2"/>
        </w:rPr>
        <w:t>él</w:t>
      </w:r>
      <w:r>
        <w:rPr>
          <w:spacing w:val="-13"/>
        </w:rPr>
        <w:t xml:space="preserve"> </w:t>
      </w:r>
      <w:r>
        <w:rPr>
          <w:spacing w:val="-2"/>
        </w:rPr>
        <w:t>presentó.</w:t>
      </w:r>
    </w:p>
    <w:p w14:paraId="12A749C9" w14:textId="77777777" w:rsidR="00C31DAB" w:rsidRDefault="00C31DAB" w:rsidP="00F03393">
      <w:pPr>
        <w:pStyle w:val="Textoindependiente"/>
        <w:spacing w:before="1"/>
      </w:pPr>
    </w:p>
    <w:p w14:paraId="36C65E17" w14:textId="77777777" w:rsidR="00C31DAB" w:rsidRDefault="001E79CE" w:rsidP="00F03393">
      <w:pPr>
        <w:pStyle w:val="Textoindependiente"/>
        <w:spacing w:line="242" w:lineRule="auto"/>
        <w:jc w:val="both"/>
      </w:pPr>
      <w:r>
        <w:t>Que los Pliegos de Condiciones son completos, compatibles y adecuados para identificar</w:t>
      </w:r>
      <w:r>
        <w:rPr>
          <w:spacing w:val="-14"/>
        </w:rPr>
        <w:t xml:space="preserve"> </w:t>
      </w:r>
      <w:r>
        <w:t>el</w:t>
      </w:r>
      <w:r>
        <w:rPr>
          <w:spacing w:val="-9"/>
        </w:rPr>
        <w:t xml:space="preserve"> </w:t>
      </w:r>
      <w:r>
        <w:t>objeto</w:t>
      </w:r>
      <w:r>
        <w:rPr>
          <w:spacing w:val="-11"/>
        </w:rPr>
        <w:t xml:space="preserve"> </w:t>
      </w:r>
      <w:r>
        <w:t>y</w:t>
      </w:r>
      <w:r>
        <w:rPr>
          <w:spacing w:val="-14"/>
        </w:rPr>
        <w:t xml:space="preserve"> </w:t>
      </w:r>
      <w:r>
        <w:t>alcance del Contrato a celebrar.</w:t>
      </w:r>
    </w:p>
    <w:p w14:paraId="7314696D" w14:textId="123550C6" w:rsidR="00C31DAB" w:rsidRDefault="001E79CE" w:rsidP="00F03393">
      <w:pPr>
        <w:pStyle w:val="Textoindependiente"/>
        <w:spacing w:before="228"/>
        <w:jc w:val="both"/>
      </w:pPr>
      <w:r>
        <w:t>Que</w:t>
      </w:r>
      <w:r>
        <w:rPr>
          <w:spacing w:val="-6"/>
        </w:rPr>
        <w:t xml:space="preserve"> </w:t>
      </w:r>
      <w:r>
        <w:t>conoce</w:t>
      </w:r>
      <w:r>
        <w:rPr>
          <w:spacing w:val="-5"/>
        </w:rPr>
        <w:t xml:space="preserve"> </w:t>
      </w:r>
      <w:r>
        <w:t>y</w:t>
      </w:r>
      <w:r>
        <w:rPr>
          <w:spacing w:val="-7"/>
        </w:rPr>
        <w:t xml:space="preserve"> </w:t>
      </w:r>
      <w:r>
        <w:t>acepta</w:t>
      </w:r>
      <w:r>
        <w:rPr>
          <w:spacing w:val="-9"/>
        </w:rPr>
        <w:t xml:space="preserve"> </w:t>
      </w:r>
      <w:r>
        <w:t>los</w:t>
      </w:r>
      <w:r>
        <w:rPr>
          <w:spacing w:val="-7"/>
        </w:rPr>
        <w:t xml:space="preserve"> </w:t>
      </w:r>
      <w:r>
        <w:t>términos,</w:t>
      </w:r>
      <w:r>
        <w:rPr>
          <w:spacing w:val="-5"/>
        </w:rPr>
        <w:t xml:space="preserve"> </w:t>
      </w:r>
      <w:r>
        <w:t>obligaciones,</w:t>
      </w:r>
      <w:r>
        <w:rPr>
          <w:spacing w:val="-5"/>
        </w:rPr>
        <w:t xml:space="preserve"> </w:t>
      </w:r>
      <w:r>
        <w:t>requisitos,</w:t>
      </w:r>
      <w:r>
        <w:rPr>
          <w:spacing w:val="-8"/>
        </w:rPr>
        <w:t xml:space="preserve"> </w:t>
      </w:r>
      <w:r>
        <w:t>plazos,</w:t>
      </w:r>
      <w:r>
        <w:rPr>
          <w:spacing w:val="-6"/>
        </w:rPr>
        <w:t xml:space="preserve"> </w:t>
      </w:r>
      <w:r>
        <w:t>condiciones</w:t>
      </w:r>
      <w:r>
        <w:rPr>
          <w:spacing w:val="-6"/>
        </w:rPr>
        <w:t xml:space="preserve"> </w:t>
      </w:r>
      <w:r w:rsidR="00460639">
        <w:t>y exigencias</w:t>
      </w:r>
      <w:r>
        <w:rPr>
          <w:spacing w:val="-13"/>
        </w:rPr>
        <w:t xml:space="preserve"> </w:t>
      </w:r>
      <w:r>
        <w:t>que</w:t>
      </w:r>
      <w:r>
        <w:rPr>
          <w:spacing w:val="-13"/>
        </w:rPr>
        <w:t xml:space="preserve"> </w:t>
      </w:r>
      <w:r>
        <w:t>obran</w:t>
      </w:r>
      <w:r>
        <w:rPr>
          <w:spacing w:val="-8"/>
        </w:rPr>
        <w:t xml:space="preserve"> </w:t>
      </w:r>
      <w:r>
        <w:t>en</w:t>
      </w:r>
      <w:r>
        <w:rPr>
          <w:spacing w:val="-13"/>
        </w:rPr>
        <w:t xml:space="preserve"> </w:t>
      </w:r>
      <w:r>
        <w:t>los Pliegos de Condiciones sin condicionamientos, comentarios,</w:t>
      </w:r>
      <w:r>
        <w:rPr>
          <w:spacing w:val="-14"/>
        </w:rPr>
        <w:t xml:space="preserve"> </w:t>
      </w:r>
      <w:r>
        <w:t xml:space="preserve">salvedades, excepciones, contradicciones, o </w:t>
      </w:r>
      <w:r>
        <w:rPr>
          <w:spacing w:val="-2"/>
        </w:rPr>
        <w:t>modificaciones.</w:t>
      </w:r>
    </w:p>
    <w:p w14:paraId="711D68F7" w14:textId="77777777" w:rsidR="00C31DAB" w:rsidRDefault="00C31DAB" w:rsidP="00F03393">
      <w:pPr>
        <w:pStyle w:val="Textoindependiente"/>
      </w:pPr>
    </w:p>
    <w:p w14:paraId="1050BB01" w14:textId="77777777" w:rsidR="00C31DAB" w:rsidRDefault="001E79CE" w:rsidP="00F03393">
      <w:pPr>
        <w:pStyle w:val="Textoindependiente"/>
        <w:jc w:val="both"/>
      </w:pPr>
      <w:r>
        <w:t>Que ejecutará el objeto del Contrato de conformidad con lo establecido en los Pliegos de Condiciones, particularmente cumpliendo a cabalidad con todas las condiciones, características y demás aspectos incorporados</w:t>
      </w:r>
      <w:r>
        <w:rPr>
          <w:spacing w:val="-4"/>
        </w:rPr>
        <w:t xml:space="preserve"> </w:t>
      </w:r>
      <w:r>
        <w:t>en</w:t>
      </w:r>
      <w:r>
        <w:rPr>
          <w:spacing w:val="-8"/>
        </w:rPr>
        <w:t xml:space="preserve"> </w:t>
      </w:r>
      <w:r>
        <w:t>el</w:t>
      </w:r>
      <w:r>
        <w:rPr>
          <w:spacing w:val="-11"/>
        </w:rPr>
        <w:t xml:space="preserve"> </w:t>
      </w:r>
      <w:r>
        <w:t>Estudio</w:t>
      </w:r>
      <w:r>
        <w:rPr>
          <w:spacing w:val="-7"/>
        </w:rPr>
        <w:t xml:space="preserve"> </w:t>
      </w:r>
      <w:r>
        <w:t>Previo.</w:t>
      </w:r>
    </w:p>
    <w:p w14:paraId="0422BECD" w14:textId="77777777" w:rsidR="00C31DAB" w:rsidRDefault="00C31DAB" w:rsidP="00F03393">
      <w:pPr>
        <w:pStyle w:val="Textoindependiente"/>
        <w:spacing w:before="2"/>
      </w:pPr>
    </w:p>
    <w:p w14:paraId="43FE831B" w14:textId="77777777" w:rsidR="00C31DAB" w:rsidRDefault="001E79CE" w:rsidP="00F03393">
      <w:pPr>
        <w:pStyle w:val="Textoindependiente"/>
        <w:spacing w:before="1" w:line="237" w:lineRule="auto"/>
        <w:jc w:val="both"/>
      </w:pPr>
      <w:r>
        <w:t>Que conoce de manera completa el Manual de Contratación del MUNICIPIO, y</w:t>
      </w:r>
      <w:r>
        <w:rPr>
          <w:spacing w:val="-2"/>
        </w:rPr>
        <w:t xml:space="preserve"> </w:t>
      </w:r>
      <w:r>
        <w:t>acepta de manera expresa todas</w:t>
      </w:r>
      <w:r>
        <w:rPr>
          <w:spacing w:val="-6"/>
        </w:rPr>
        <w:t xml:space="preserve"> </w:t>
      </w:r>
      <w:r>
        <w:t>las</w:t>
      </w:r>
      <w:r>
        <w:rPr>
          <w:spacing w:val="-7"/>
        </w:rPr>
        <w:t xml:space="preserve"> </w:t>
      </w:r>
      <w:r>
        <w:t>condiciones</w:t>
      </w:r>
      <w:r>
        <w:rPr>
          <w:spacing w:val="-2"/>
        </w:rPr>
        <w:t xml:space="preserve"> </w:t>
      </w:r>
      <w:r>
        <w:t>y</w:t>
      </w:r>
      <w:r>
        <w:rPr>
          <w:spacing w:val="-7"/>
        </w:rPr>
        <w:t xml:space="preserve"> </w:t>
      </w:r>
      <w:r>
        <w:t>normas</w:t>
      </w:r>
      <w:r>
        <w:rPr>
          <w:spacing w:val="-2"/>
        </w:rPr>
        <w:t xml:space="preserve"> </w:t>
      </w:r>
      <w:r>
        <w:t>estipuladas</w:t>
      </w:r>
      <w:r>
        <w:rPr>
          <w:spacing w:val="-2"/>
        </w:rPr>
        <w:t xml:space="preserve"> </w:t>
      </w:r>
      <w:r>
        <w:t>en</w:t>
      </w:r>
      <w:r>
        <w:rPr>
          <w:spacing w:val="-8"/>
        </w:rPr>
        <w:t xml:space="preserve"> </w:t>
      </w:r>
      <w:r>
        <w:t>el</w:t>
      </w:r>
      <w:r>
        <w:rPr>
          <w:spacing w:val="-4"/>
        </w:rPr>
        <w:t xml:space="preserve"> </w:t>
      </w:r>
      <w:r>
        <w:t>mismo.</w:t>
      </w:r>
    </w:p>
    <w:p w14:paraId="15F88B56" w14:textId="77777777" w:rsidR="00C31DAB" w:rsidRDefault="00C31DAB" w:rsidP="00F03393">
      <w:pPr>
        <w:pStyle w:val="Textoindependiente"/>
      </w:pPr>
    </w:p>
    <w:p w14:paraId="631FE235" w14:textId="77777777" w:rsidR="00F03393" w:rsidRDefault="001E79CE" w:rsidP="00F03393">
      <w:pPr>
        <w:pStyle w:val="Textoindependiente"/>
        <w:jc w:val="both"/>
      </w:pPr>
      <w:r>
        <w:t>Que</w:t>
      </w:r>
      <w:r>
        <w:rPr>
          <w:spacing w:val="-14"/>
        </w:rPr>
        <w:t xml:space="preserve"> </w:t>
      </w:r>
      <w:r>
        <w:t>conoce</w:t>
      </w:r>
      <w:r>
        <w:rPr>
          <w:spacing w:val="-14"/>
        </w:rPr>
        <w:t xml:space="preserve"> </w:t>
      </w:r>
      <w:r>
        <w:t>las</w:t>
      </w:r>
      <w:r>
        <w:rPr>
          <w:spacing w:val="-14"/>
        </w:rPr>
        <w:t xml:space="preserve"> </w:t>
      </w:r>
      <w:r>
        <w:t>condiciones</w:t>
      </w:r>
      <w:r>
        <w:rPr>
          <w:spacing w:val="-13"/>
        </w:rPr>
        <w:t xml:space="preserve"> </w:t>
      </w:r>
      <w:r>
        <w:t>del</w:t>
      </w:r>
      <w:r>
        <w:rPr>
          <w:spacing w:val="-10"/>
        </w:rPr>
        <w:t xml:space="preserve"> </w:t>
      </w:r>
      <w:r>
        <w:t>sitio</w:t>
      </w:r>
      <w:r>
        <w:rPr>
          <w:spacing w:val="-13"/>
        </w:rPr>
        <w:t xml:space="preserve"> </w:t>
      </w:r>
      <w:r>
        <w:t>donde</w:t>
      </w:r>
      <w:r>
        <w:rPr>
          <w:spacing w:val="-13"/>
        </w:rPr>
        <w:t xml:space="preserve"> </w:t>
      </w:r>
      <w:r>
        <w:t>se</w:t>
      </w:r>
      <w:r>
        <w:rPr>
          <w:spacing w:val="-13"/>
        </w:rPr>
        <w:t xml:space="preserve"> </w:t>
      </w:r>
      <w:r>
        <w:t>desarrollará</w:t>
      </w:r>
      <w:r>
        <w:rPr>
          <w:spacing w:val="-12"/>
        </w:rPr>
        <w:t xml:space="preserve"> </w:t>
      </w:r>
      <w:r>
        <w:t>el</w:t>
      </w:r>
      <w:r>
        <w:rPr>
          <w:spacing w:val="-10"/>
        </w:rPr>
        <w:t xml:space="preserve"> </w:t>
      </w:r>
      <w:r>
        <w:t>objeto</w:t>
      </w:r>
      <w:r>
        <w:rPr>
          <w:spacing w:val="-12"/>
        </w:rPr>
        <w:t xml:space="preserve"> </w:t>
      </w:r>
      <w:r>
        <w:t>del</w:t>
      </w:r>
      <w:r>
        <w:rPr>
          <w:spacing w:val="-10"/>
        </w:rPr>
        <w:t xml:space="preserve"> </w:t>
      </w:r>
      <w:r w:rsidR="00C6037C">
        <w:t>Contrato, y</w:t>
      </w:r>
      <w:r>
        <w:rPr>
          <w:spacing w:val="-3"/>
        </w:rPr>
        <w:t xml:space="preserve"> </w:t>
      </w:r>
      <w:r>
        <w:t>que</w:t>
      </w:r>
      <w:r>
        <w:rPr>
          <w:spacing w:val="-3"/>
        </w:rPr>
        <w:t xml:space="preserve"> </w:t>
      </w:r>
      <w:r>
        <w:t>en</w:t>
      </w:r>
      <w:r>
        <w:rPr>
          <w:spacing w:val="-3"/>
        </w:rPr>
        <w:t xml:space="preserve"> </w:t>
      </w:r>
      <w:r>
        <w:t>la</w:t>
      </w:r>
      <w:r>
        <w:rPr>
          <w:spacing w:val="-5"/>
        </w:rPr>
        <w:t xml:space="preserve"> </w:t>
      </w:r>
      <w:r>
        <w:t>confección</w:t>
      </w:r>
      <w:r>
        <w:rPr>
          <w:spacing w:val="-3"/>
        </w:rPr>
        <w:t xml:space="preserve"> </w:t>
      </w:r>
      <w:r>
        <w:t>de</w:t>
      </w:r>
      <w:r>
        <w:rPr>
          <w:spacing w:val="-3"/>
        </w:rPr>
        <w:t xml:space="preserve"> </w:t>
      </w:r>
      <w:r>
        <w:t>su ofrecimiento</w:t>
      </w:r>
      <w:r>
        <w:rPr>
          <w:spacing w:val="-14"/>
        </w:rPr>
        <w:t xml:space="preserve"> </w:t>
      </w:r>
      <w:r>
        <w:t>tuvo</w:t>
      </w:r>
      <w:r>
        <w:rPr>
          <w:spacing w:val="-14"/>
        </w:rPr>
        <w:t xml:space="preserve"> </w:t>
      </w:r>
      <w:r>
        <w:t>en</w:t>
      </w:r>
      <w:r>
        <w:rPr>
          <w:spacing w:val="-14"/>
        </w:rPr>
        <w:t xml:space="preserve"> </w:t>
      </w:r>
      <w:r>
        <w:t>cuenta</w:t>
      </w:r>
      <w:r>
        <w:rPr>
          <w:spacing w:val="-14"/>
        </w:rPr>
        <w:t xml:space="preserve"> </w:t>
      </w:r>
      <w:r>
        <w:t>tanto</w:t>
      </w:r>
      <w:r>
        <w:rPr>
          <w:spacing w:val="-14"/>
        </w:rPr>
        <w:t xml:space="preserve"> </w:t>
      </w:r>
      <w:r>
        <w:t>las</w:t>
      </w:r>
      <w:r>
        <w:rPr>
          <w:spacing w:val="-14"/>
        </w:rPr>
        <w:t xml:space="preserve"> </w:t>
      </w:r>
      <w:r>
        <w:t>características</w:t>
      </w:r>
      <w:r>
        <w:rPr>
          <w:spacing w:val="-11"/>
        </w:rPr>
        <w:t xml:space="preserve"> </w:t>
      </w:r>
      <w:r>
        <w:t>determinantes de aquel que incidirían sobre la ejecución del</w:t>
      </w:r>
      <w:r>
        <w:rPr>
          <w:spacing w:val="-2"/>
        </w:rPr>
        <w:t xml:space="preserve"> </w:t>
      </w:r>
      <w:r>
        <w:t>Contrato,</w:t>
      </w:r>
      <w:r>
        <w:rPr>
          <w:spacing w:val="-2"/>
        </w:rPr>
        <w:t xml:space="preserve"> </w:t>
      </w:r>
      <w:r>
        <w:t>así</w:t>
      </w:r>
      <w:r>
        <w:rPr>
          <w:spacing w:val="-4"/>
        </w:rPr>
        <w:t xml:space="preserve"> </w:t>
      </w:r>
      <w:r>
        <w:t>como</w:t>
      </w:r>
      <w:r>
        <w:rPr>
          <w:spacing w:val="-2"/>
        </w:rPr>
        <w:t xml:space="preserve"> </w:t>
      </w:r>
      <w:r>
        <w:t>que</w:t>
      </w:r>
      <w:r>
        <w:rPr>
          <w:spacing w:val="-14"/>
        </w:rPr>
        <w:t xml:space="preserve"> </w:t>
      </w:r>
      <w:r>
        <w:t>acepta,</w:t>
      </w:r>
      <w:r>
        <w:rPr>
          <w:spacing w:val="-14"/>
        </w:rPr>
        <w:t xml:space="preserve"> </w:t>
      </w:r>
      <w:r>
        <w:t>la</w:t>
      </w:r>
      <w:r>
        <w:rPr>
          <w:spacing w:val="-14"/>
        </w:rPr>
        <w:t xml:space="preserve"> </w:t>
      </w:r>
      <w:r>
        <w:t>distribución</w:t>
      </w:r>
      <w:r>
        <w:rPr>
          <w:spacing w:val="-14"/>
        </w:rPr>
        <w:t xml:space="preserve"> </w:t>
      </w:r>
      <w:r>
        <w:t>y</w:t>
      </w:r>
      <w:r>
        <w:rPr>
          <w:spacing w:val="-13"/>
        </w:rPr>
        <w:t xml:space="preserve"> </w:t>
      </w:r>
      <w:r>
        <w:t>asignación</w:t>
      </w:r>
      <w:r>
        <w:rPr>
          <w:spacing w:val="-14"/>
        </w:rPr>
        <w:t xml:space="preserve"> </w:t>
      </w:r>
      <w:r>
        <w:t>de</w:t>
      </w:r>
      <w:r>
        <w:rPr>
          <w:spacing w:val="-14"/>
        </w:rPr>
        <w:t xml:space="preserve"> </w:t>
      </w:r>
      <w:r>
        <w:t>riesgos</w:t>
      </w:r>
      <w:r>
        <w:rPr>
          <w:spacing w:val="-14"/>
        </w:rPr>
        <w:t xml:space="preserve"> </w:t>
      </w:r>
      <w:r>
        <w:t>previsibles.</w:t>
      </w:r>
    </w:p>
    <w:p w14:paraId="08EF5E5A" w14:textId="77777777" w:rsidR="00F03393" w:rsidRDefault="00F03393" w:rsidP="00F03393">
      <w:pPr>
        <w:pStyle w:val="Textoindependiente"/>
        <w:jc w:val="both"/>
      </w:pPr>
    </w:p>
    <w:p w14:paraId="70A8C2A8" w14:textId="59360875" w:rsidR="00C31DAB" w:rsidRDefault="001E79CE" w:rsidP="00F03393">
      <w:pPr>
        <w:pStyle w:val="Textoindependiente"/>
        <w:jc w:val="both"/>
      </w:pPr>
      <w:r>
        <w:rPr>
          <w:spacing w:val="-2"/>
        </w:rPr>
        <w:t>Que</w:t>
      </w:r>
      <w:r>
        <w:rPr>
          <w:spacing w:val="-12"/>
        </w:rPr>
        <w:t xml:space="preserve"> </w:t>
      </w:r>
      <w:r>
        <w:rPr>
          <w:spacing w:val="-2"/>
        </w:rPr>
        <w:t>toda</w:t>
      </w:r>
      <w:r>
        <w:rPr>
          <w:spacing w:val="-12"/>
        </w:rPr>
        <w:t xml:space="preserve"> </w:t>
      </w:r>
      <w:r>
        <w:rPr>
          <w:spacing w:val="-2"/>
        </w:rPr>
        <w:t>la</w:t>
      </w:r>
      <w:r>
        <w:rPr>
          <w:spacing w:val="-12"/>
        </w:rPr>
        <w:t xml:space="preserve"> </w:t>
      </w:r>
      <w:r>
        <w:rPr>
          <w:spacing w:val="-2"/>
        </w:rPr>
        <w:t>información</w:t>
      </w:r>
      <w:r>
        <w:rPr>
          <w:spacing w:val="-12"/>
        </w:rPr>
        <w:t xml:space="preserve"> </w:t>
      </w:r>
      <w:r>
        <w:rPr>
          <w:spacing w:val="-2"/>
        </w:rPr>
        <w:t>contenida</w:t>
      </w:r>
      <w:r>
        <w:rPr>
          <w:spacing w:val="-12"/>
        </w:rPr>
        <w:t xml:space="preserve"> </w:t>
      </w:r>
      <w:r>
        <w:rPr>
          <w:spacing w:val="-2"/>
        </w:rPr>
        <w:t>en</w:t>
      </w:r>
      <w:r>
        <w:rPr>
          <w:spacing w:val="-12"/>
        </w:rPr>
        <w:t xml:space="preserve"> </w:t>
      </w:r>
      <w:r>
        <w:rPr>
          <w:spacing w:val="-2"/>
        </w:rPr>
        <w:t>su</w:t>
      </w:r>
      <w:r>
        <w:rPr>
          <w:spacing w:val="-12"/>
        </w:rPr>
        <w:t xml:space="preserve"> </w:t>
      </w:r>
      <w:r>
        <w:rPr>
          <w:spacing w:val="-2"/>
        </w:rPr>
        <w:t>propuesta</w:t>
      </w:r>
      <w:r>
        <w:rPr>
          <w:spacing w:val="-12"/>
        </w:rPr>
        <w:t xml:space="preserve"> </w:t>
      </w:r>
      <w:r>
        <w:rPr>
          <w:spacing w:val="-2"/>
        </w:rPr>
        <w:t>es</w:t>
      </w:r>
      <w:r>
        <w:rPr>
          <w:spacing w:val="-12"/>
        </w:rPr>
        <w:t xml:space="preserve"> </w:t>
      </w:r>
      <w:r>
        <w:rPr>
          <w:spacing w:val="-2"/>
        </w:rPr>
        <w:t>veraz</w:t>
      </w:r>
      <w:r>
        <w:rPr>
          <w:spacing w:val="-11"/>
        </w:rPr>
        <w:t xml:space="preserve"> </w:t>
      </w:r>
      <w:r>
        <w:rPr>
          <w:spacing w:val="-2"/>
        </w:rPr>
        <w:t>y</w:t>
      </w:r>
      <w:r>
        <w:rPr>
          <w:spacing w:val="-12"/>
        </w:rPr>
        <w:t xml:space="preserve"> </w:t>
      </w:r>
      <w:r>
        <w:rPr>
          <w:spacing w:val="-2"/>
        </w:rPr>
        <w:t>exacta,</w:t>
      </w:r>
      <w:r>
        <w:rPr>
          <w:spacing w:val="-12"/>
        </w:rPr>
        <w:t xml:space="preserve"> </w:t>
      </w:r>
      <w:r>
        <w:rPr>
          <w:spacing w:val="-2"/>
        </w:rPr>
        <w:t>y</w:t>
      </w:r>
      <w:r>
        <w:rPr>
          <w:spacing w:val="-12"/>
        </w:rPr>
        <w:t xml:space="preserve"> </w:t>
      </w:r>
      <w:r>
        <w:rPr>
          <w:spacing w:val="-2"/>
        </w:rPr>
        <w:t>no</w:t>
      </w:r>
      <w:r>
        <w:rPr>
          <w:spacing w:val="-12"/>
        </w:rPr>
        <w:t xml:space="preserve"> </w:t>
      </w:r>
      <w:r w:rsidR="00460639">
        <w:rPr>
          <w:spacing w:val="-2"/>
        </w:rPr>
        <w:t>existe falsedad</w:t>
      </w:r>
      <w:r>
        <w:rPr>
          <w:spacing w:val="-12"/>
        </w:rPr>
        <w:t xml:space="preserve"> </w:t>
      </w:r>
      <w:r>
        <w:rPr>
          <w:spacing w:val="-2"/>
        </w:rPr>
        <w:t>alguna</w:t>
      </w:r>
      <w:r>
        <w:rPr>
          <w:spacing w:val="-12"/>
        </w:rPr>
        <w:t xml:space="preserve"> </w:t>
      </w:r>
      <w:r>
        <w:rPr>
          <w:spacing w:val="-2"/>
        </w:rPr>
        <w:t>en</w:t>
      </w:r>
      <w:r>
        <w:rPr>
          <w:spacing w:val="-12"/>
        </w:rPr>
        <w:t xml:space="preserve"> </w:t>
      </w:r>
      <w:r>
        <w:rPr>
          <w:spacing w:val="-2"/>
        </w:rPr>
        <w:t>la</w:t>
      </w:r>
      <w:r>
        <w:rPr>
          <w:spacing w:val="5"/>
        </w:rPr>
        <w:t xml:space="preserve"> </w:t>
      </w:r>
      <w:r>
        <w:rPr>
          <w:spacing w:val="-2"/>
        </w:rPr>
        <w:t>misma,</w:t>
      </w:r>
      <w:r>
        <w:rPr>
          <w:spacing w:val="24"/>
        </w:rPr>
        <w:t xml:space="preserve"> </w:t>
      </w:r>
      <w:r>
        <w:rPr>
          <w:spacing w:val="-2"/>
        </w:rPr>
        <w:t xml:space="preserve">y </w:t>
      </w:r>
      <w:r>
        <w:t>que</w:t>
      </w:r>
      <w:r>
        <w:rPr>
          <w:spacing w:val="-14"/>
        </w:rPr>
        <w:t xml:space="preserve"> </w:t>
      </w:r>
      <w:r>
        <w:lastRenderedPageBreak/>
        <w:t>EL</w:t>
      </w:r>
      <w:r>
        <w:rPr>
          <w:spacing w:val="18"/>
        </w:rPr>
        <w:t xml:space="preserve"> </w:t>
      </w:r>
      <w:r>
        <w:t>MUNICIPIO,</w:t>
      </w:r>
      <w:r>
        <w:rPr>
          <w:spacing w:val="16"/>
        </w:rPr>
        <w:t xml:space="preserve"> </w:t>
      </w:r>
      <w:r>
        <w:t>está</w:t>
      </w:r>
      <w:r>
        <w:rPr>
          <w:spacing w:val="17"/>
        </w:rPr>
        <w:t xml:space="preserve"> </w:t>
      </w:r>
      <w:r>
        <w:t>facultado</w:t>
      </w:r>
      <w:r>
        <w:rPr>
          <w:spacing w:val="19"/>
        </w:rPr>
        <w:t xml:space="preserve"> </w:t>
      </w:r>
      <w:r>
        <w:t>para verificar lo</w:t>
      </w:r>
      <w:r>
        <w:rPr>
          <w:spacing w:val="-4"/>
        </w:rPr>
        <w:t xml:space="preserve"> </w:t>
      </w:r>
      <w:r>
        <w:t>anterior,</w:t>
      </w:r>
      <w:r>
        <w:rPr>
          <w:spacing w:val="-14"/>
        </w:rPr>
        <w:t xml:space="preserve"> </w:t>
      </w:r>
      <w:r>
        <w:t>y</w:t>
      </w:r>
      <w:r>
        <w:rPr>
          <w:spacing w:val="-14"/>
        </w:rPr>
        <w:t xml:space="preserve"> </w:t>
      </w:r>
      <w:r>
        <w:t>en</w:t>
      </w:r>
      <w:r>
        <w:rPr>
          <w:spacing w:val="-14"/>
        </w:rPr>
        <w:t xml:space="preserve"> </w:t>
      </w:r>
      <w:r>
        <w:t>caso</w:t>
      </w:r>
      <w:r>
        <w:rPr>
          <w:spacing w:val="-14"/>
        </w:rPr>
        <w:t xml:space="preserve"> </w:t>
      </w:r>
      <w:r>
        <w:t>de</w:t>
      </w:r>
      <w:r>
        <w:rPr>
          <w:spacing w:val="-14"/>
        </w:rPr>
        <w:t xml:space="preserve"> </w:t>
      </w:r>
      <w:r>
        <w:t>encontrar</w:t>
      </w:r>
      <w:r>
        <w:rPr>
          <w:spacing w:val="-14"/>
        </w:rPr>
        <w:t xml:space="preserve"> </w:t>
      </w:r>
      <w:r>
        <w:t>yerros,</w:t>
      </w:r>
      <w:r>
        <w:rPr>
          <w:spacing w:val="-14"/>
        </w:rPr>
        <w:t xml:space="preserve"> </w:t>
      </w:r>
      <w:r>
        <w:t>inconsistencias</w:t>
      </w:r>
      <w:r>
        <w:rPr>
          <w:spacing w:val="-14"/>
        </w:rPr>
        <w:t xml:space="preserve"> </w:t>
      </w:r>
      <w:r>
        <w:t>o discrepancias,</w:t>
      </w:r>
      <w:r>
        <w:rPr>
          <w:spacing w:val="-6"/>
        </w:rPr>
        <w:t xml:space="preserve"> </w:t>
      </w:r>
      <w:r>
        <w:t>podrá</w:t>
      </w:r>
      <w:r>
        <w:rPr>
          <w:spacing w:val="-7"/>
        </w:rPr>
        <w:t xml:space="preserve"> </w:t>
      </w:r>
      <w:r>
        <w:t>rechazarla</w:t>
      </w:r>
      <w:r>
        <w:rPr>
          <w:spacing w:val="-12"/>
        </w:rPr>
        <w:t xml:space="preserve"> </w:t>
      </w:r>
      <w:r>
        <w:t>propuesta</w:t>
      </w:r>
      <w:r>
        <w:rPr>
          <w:spacing w:val="-12"/>
        </w:rPr>
        <w:t xml:space="preserve"> </w:t>
      </w:r>
      <w:r>
        <w:t>conforme</w:t>
      </w:r>
      <w:r>
        <w:rPr>
          <w:spacing w:val="-6"/>
        </w:rPr>
        <w:t xml:space="preserve"> </w:t>
      </w:r>
      <w:r>
        <w:t>a</w:t>
      </w:r>
      <w:r>
        <w:rPr>
          <w:spacing w:val="-17"/>
        </w:rPr>
        <w:t xml:space="preserve"> </w:t>
      </w:r>
      <w:r>
        <w:t>las</w:t>
      </w:r>
      <w:r>
        <w:rPr>
          <w:spacing w:val="-13"/>
        </w:rPr>
        <w:t xml:space="preserve"> </w:t>
      </w:r>
      <w:r>
        <w:t>causales</w:t>
      </w:r>
      <w:r>
        <w:rPr>
          <w:spacing w:val="-12"/>
        </w:rPr>
        <w:t xml:space="preserve"> </w:t>
      </w:r>
      <w:r>
        <w:t>reguladas</w:t>
      </w:r>
      <w:r>
        <w:rPr>
          <w:spacing w:val="-7"/>
        </w:rPr>
        <w:t xml:space="preserve"> </w:t>
      </w:r>
      <w:r>
        <w:t>en</w:t>
      </w:r>
      <w:r>
        <w:rPr>
          <w:spacing w:val="-12"/>
        </w:rPr>
        <w:t xml:space="preserve"> </w:t>
      </w:r>
      <w:r>
        <w:t>el</w:t>
      </w:r>
      <w:r>
        <w:rPr>
          <w:spacing w:val="-4"/>
        </w:rPr>
        <w:t xml:space="preserve"> </w:t>
      </w:r>
      <w:r>
        <w:t>presente</w:t>
      </w:r>
      <w:r>
        <w:rPr>
          <w:spacing w:val="-11"/>
        </w:rPr>
        <w:t xml:space="preserve"> </w:t>
      </w:r>
      <w:r>
        <w:t>documento.</w:t>
      </w:r>
    </w:p>
    <w:p w14:paraId="1540A06B" w14:textId="2FEC25E1" w:rsidR="00C31DAB" w:rsidRDefault="001E79CE" w:rsidP="00F03393">
      <w:pPr>
        <w:pStyle w:val="Textoindependiente"/>
        <w:spacing w:before="223"/>
        <w:ind w:right="1"/>
        <w:jc w:val="both"/>
      </w:pPr>
      <w:r>
        <w:t>Que conoce y acepta que,</w:t>
      </w:r>
      <w:r>
        <w:rPr>
          <w:spacing w:val="-1"/>
        </w:rPr>
        <w:t xml:space="preserve"> </w:t>
      </w:r>
      <w:r>
        <w:t>en desarrollo de</w:t>
      </w:r>
      <w:r>
        <w:rPr>
          <w:spacing w:val="-1"/>
        </w:rPr>
        <w:t xml:space="preserve"> </w:t>
      </w:r>
      <w:r>
        <w:t>los principios de transparencia, igualdad e</w:t>
      </w:r>
      <w:r>
        <w:rPr>
          <w:spacing w:val="-1"/>
        </w:rPr>
        <w:t xml:space="preserve"> </w:t>
      </w:r>
      <w:r>
        <w:t>imparcialidad, toda</w:t>
      </w:r>
      <w:r>
        <w:rPr>
          <w:spacing w:val="-1"/>
        </w:rPr>
        <w:t xml:space="preserve"> </w:t>
      </w:r>
      <w:r>
        <w:t>la información</w:t>
      </w:r>
      <w:r>
        <w:rPr>
          <w:spacing w:val="-14"/>
        </w:rPr>
        <w:t xml:space="preserve"> </w:t>
      </w:r>
      <w:r>
        <w:t>contenida</w:t>
      </w:r>
      <w:r>
        <w:rPr>
          <w:spacing w:val="-14"/>
        </w:rPr>
        <w:t xml:space="preserve"> </w:t>
      </w:r>
      <w:r>
        <w:t>en</w:t>
      </w:r>
      <w:r>
        <w:rPr>
          <w:spacing w:val="-14"/>
        </w:rPr>
        <w:t xml:space="preserve"> </w:t>
      </w:r>
      <w:r>
        <w:t>su</w:t>
      </w:r>
      <w:r>
        <w:rPr>
          <w:spacing w:val="-14"/>
        </w:rPr>
        <w:t xml:space="preserve"> </w:t>
      </w:r>
      <w:r>
        <w:t>propuesta</w:t>
      </w:r>
      <w:r>
        <w:rPr>
          <w:spacing w:val="-14"/>
        </w:rPr>
        <w:t xml:space="preserve"> </w:t>
      </w:r>
      <w:r>
        <w:t>y</w:t>
      </w:r>
      <w:r>
        <w:rPr>
          <w:spacing w:val="-14"/>
        </w:rPr>
        <w:t xml:space="preserve"> </w:t>
      </w:r>
      <w:r>
        <w:t>en</w:t>
      </w:r>
      <w:r>
        <w:rPr>
          <w:spacing w:val="-14"/>
        </w:rPr>
        <w:t xml:space="preserve"> </w:t>
      </w:r>
      <w:r w:rsidR="00460639">
        <w:t>especial, la</w:t>
      </w:r>
      <w:r>
        <w:rPr>
          <w:spacing w:val="-14"/>
        </w:rPr>
        <w:t xml:space="preserve"> </w:t>
      </w:r>
      <w:r>
        <w:t>incluida</w:t>
      </w:r>
      <w:r>
        <w:rPr>
          <w:spacing w:val="-14"/>
        </w:rPr>
        <w:t xml:space="preserve"> </w:t>
      </w:r>
      <w:r>
        <w:t>para</w:t>
      </w:r>
      <w:r>
        <w:rPr>
          <w:spacing w:val="-13"/>
        </w:rPr>
        <w:t xml:space="preserve"> </w:t>
      </w:r>
      <w:r>
        <w:t>acreditar</w:t>
      </w:r>
      <w:r>
        <w:rPr>
          <w:spacing w:val="-14"/>
        </w:rPr>
        <w:t xml:space="preserve"> </w:t>
      </w:r>
      <w:r>
        <w:t>el</w:t>
      </w:r>
      <w:r>
        <w:rPr>
          <w:spacing w:val="-14"/>
        </w:rPr>
        <w:t xml:space="preserve"> </w:t>
      </w:r>
      <w:r>
        <w:t>cumplimiento</w:t>
      </w:r>
      <w:r>
        <w:rPr>
          <w:spacing w:val="-14"/>
        </w:rPr>
        <w:t xml:space="preserve"> </w:t>
      </w:r>
      <w:r>
        <w:t>de</w:t>
      </w:r>
      <w:r>
        <w:rPr>
          <w:spacing w:val="-14"/>
        </w:rPr>
        <w:t xml:space="preserve"> </w:t>
      </w:r>
      <w:r>
        <w:t>los</w:t>
      </w:r>
      <w:r>
        <w:rPr>
          <w:spacing w:val="-14"/>
        </w:rPr>
        <w:t xml:space="preserve"> </w:t>
      </w:r>
      <w:r>
        <w:t>requisitos establecidos</w:t>
      </w:r>
      <w:r>
        <w:rPr>
          <w:spacing w:val="-4"/>
        </w:rPr>
        <w:t xml:space="preserve"> </w:t>
      </w:r>
      <w:r>
        <w:t>en</w:t>
      </w:r>
      <w:r>
        <w:rPr>
          <w:spacing w:val="-9"/>
        </w:rPr>
        <w:t xml:space="preserve"> </w:t>
      </w:r>
      <w:r>
        <w:t>los</w:t>
      </w:r>
      <w:r>
        <w:rPr>
          <w:spacing w:val="-6"/>
        </w:rPr>
        <w:t xml:space="preserve"> </w:t>
      </w:r>
      <w:r>
        <w:t>Pliegos</w:t>
      </w:r>
      <w:r>
        <w:rPr>
          <w:spacing w:val="-5"/>
        </w:rPr>
        <w:t xml:space="preserve"> </w:t>
      </w:r>
      <w:r w:rsidR="00460639">
        <w:t>de Condiciones</w:t>
      </w:r>
      <w:r>
        <w:t xml:space="preserve"> y para obtener puntaje, será pública, y cualquier persona podrá obtener copia de la misma.</w:t>
      </w:r>
    </w:p>
    <w:p w14:paraId="6B56E63C" w14:textId="77777777" w:rsidR="00C31DAB" w:rsidRDefault="001E79CE" w:rsidP="00F03393">
      <w:pPr>
        <w:pStyle w:val="Textoindependiente"/>
        <w:spacing w:before="229" w:line="242" w:lineRule="auto"/>
        <w:ind w:right="1"/>
        <w:jc w:val="both"/>
      </w:pPr>
      <w:r>
        <w:rPr>
          <w:spacing w:val="-4"/>
        </w:rPr>
        <w:t>Que</w:t>
      </w:r>
      <w:r>
        <w:rPr>
          <w:spacing w:val="-10"/>
        </w:rPr>
        <w:t xml:space="preserve"> </w:t>
      </w:r>
      <w:r>
        <w:rPr>
          <w:spacing w:val="-4"/>
        </w:rPr>
        <w:t>revisó</w:t>
      </w:r>
      <w:r>
        <w:rPr>
          <w:spacing w:val="-7"/>
        </w:rPr>
        <w:t xml:space="preserve"> </w:t>
      </w:r>
      <w:r>
        <w:rPr>
          <w:spacing w:val="-4"/>
        </w:rPr>
        <w:t>cuidadosamente</w:t>
      </w:r>
      <w:r>
        <w:rPr>
          <w:spacing w:val="-10"/>
        </w:rPr>
        <w:t xml:space="preserve"> </w:t>
      </w:r>
      <w:r>
        <w:rPr>
          <w:spacing w:val="-4"/>
        </w:rPr>
        <w:t>todo</w:t>
      </w:r>
      <w:r>
        <w:rPr>
          <w:spacing w:val="-7"/>
        </w:rPr>
        <w:t xml:space="preserve"> </w:t>
      </w:r>
      <w:r>
        <w:rPr>
          <w:spacing w:val="-4"/>
        </w:rPr>
        <w:t>el</w:t>
      </w:r>
      <w:r>
        <w:rPr>
          <w:spacing w:val="-10"/>
        </w:rPr>
        <w:t xml:space="preserve"> </w:t>
      </w:r>
      <w:r>
        <w:rPr>
          <w:spacing w:val="-4"/>
        </w:rPr>
        <w:t>régimen</w:t>
      </w:r>
      <w:r>
        <w:rPr>
          <w:spacing w:val="-7"/>
        </w:rPr>
        <w:t xml:space="preserve"> </w:t>
      </w:r>
      <w:r>
        <w:rPr>
          <w:spacing w:val="-4"/>
        </w:rPr>
        <w:t>tributario</w:t>
      </w:r>
      <w:r>
        <w:rPr>
          <w:spacing w:val="-7"/>
        </w:rPr>
        <w:t xml:space="preserve"> </w:t>
      </w:r>
      <w:r>
        <w:rPr>
          <w:spacing w:val="-4"/>
        </w:rPr>
        <w:t>nacional</w:t>
      </w:r>
      <w:r>
        <w:rPr>
          <w:spacing w:val="-7"/>
        </w:rPr>
        <w:t xml:space="preserve"> </w:t>
      </w:r>
      <w:r>
        <w:rPr>
          <w:spacing w:val="-4"/>
        </w:rPr>
        <w:t>y</w:t>
      </w:r>
      <w:r>
        <w:rPr>
          <w:spacing w:val="-9"/>
        </w:rPr>
        <w:t xml:space="preserve"> </w:t>
      </w:r>
      <w:r>
        <w:rPr>
          <w:spacing w:val="-4"/>
        </w:rPr>
        <w:t>territorial,</w:t>
      </w:r>
      <w:r>
        <w:rPr>
          <w:spacing w:val="-9"/>
        </w:rPr>
        <w:t xml:space="preserve"> </w:t>
      </w:r>
      <w:r>
        <w:rPr>
          <w:spacing w:val="-4"/>
        </w:rPr>
        <w:t>que</w:t>
      </w:r>
      <w:r>
        <w:rPr>
          <w:spacing w:val="-7"/>
        </w:rPr>
        <w:t xml:space="preserve"> </w:t>
      </w:r>
      <w:r>
        <w:rPr>
          <w:spacing w:val="-4"/>
        </w:rPr>
        <w:t>se</w:t>
      </w:r>
      <w:r>
        <w:rPr>
          <w:spacing w:val="7"/>
        </w:rPr>
        <w:t xml:space="preserve"> </w:t>
      </w:r>
      <w:r>
        <w:rPr>
          <w:spacing w:val="-4"/>
        </w:rPr>
        <w:t>encuentra</w:t>
      </w:r>
      <w:r>
        <w:rPr>
          <w:spacing w:val="-9"/>
        </w:rPr>
        <w:t xml:space="preserve"> </w:t>
      </w:r>
      <w:r>
        <w:rPr>
          <w:spacing w:val="-4"/>
        </w:rPr>
        <w:t>vigente</w:t>
      </w:r>
      <w:r>
        <w:rPr>
          <w:spacing w:val="-9"/>
        </w:rPr>
        <w:t xml:space="preserve"> </w:t>
      </w:r>
      <w:r>
        <w:rPr>
          <w:spacing w:val="-4"/>
        </w:rPr>
        <w:t>para</w:t>
      </w:r>
      <w:r>
        <w:rPr>
          <w:spacing w:val="-10"/>
        </w:rPr>
        <w:t xml:space="preserve"> </w:t>
      </w:r>
      <w:r>
        <w:rPr>
          <w:spacing w:val="-4"/>
        </w:rPr>
        <w:t>la</w:t>
      </w:r>
      <w:r>
        <w:rPr>
          <w:spacing w:val="-9"/>
        </w:rPr>
        <w:t xml:space="preserve"> </w:t>
      </w:r>
      <w:r>
        <w:rPr>
          <w:spacing w:val="-4"/>
        </w:rPr>
        <w:t xml:space="preserve">fecha </w:t>
      </w:r>
      <w:r>
        <w:rPr>
          <w:spacing w:val="-2"/>
        </w:rPr>
        <w:t>de</w:t>
      </w:r>
      <w:r>
        <w:rPr>
          <w:spacing w:val="-8"/>
        </w:rPr>
        <w:t xml:space="preserve"> </w:t>
      </w:r>
      <w:r>
        <w:rPr>
          <w:spacing w:val="-2"/>
        </w:rPr>
        <w:t>publicación</w:t>
      </w:r>
      <w:r>
        <w:rPr>
          <w:spacing w:val="-7"/>
        </w:rPr>
        <w:t xml:space="preserve"> </w:t>
      </w:r>
      <w:r>
        <w:rPr>
          <w:spacing w:val="-2"/>
        </w:rPr>
        <w:t>de</w:t>
      </w:r>
      <w:r>
        <w:rPr>
          <w:spacing w:val="-4"/>
        </w:rPr>
        <w:t xml:space="preserve"> </w:t>
      </w:r>
      <w:r>
        <w:rPr>
          <w:spacing w:val="-2"/>
        </w:rPr>
        <w:t>estos</w:t>
      </w:r>
      <w:r>
        <w:rPr>
          <w:spacing w:val="-8"/>
        </w:rPr>
        <w:t xml:space="preserve"> </w:t>
      </w:r>
      <w:r>
        <w:rPr>
          <w:spacing w:val="-2"/>
        </w:rPr>
        <w:t>Pliegos</w:t>
      </w:r>
      <w:r>
        <w:rPr>
          <w:spacing w:val="-4"/>
        </w:rPr>
        <w:t xml:space="preserve"> </w:t>
      </w:r>
      <w:r>
        <w:rPr>
          <w:spacing w:val="-2"/>
        </w:rPr>
        <w:t>de</w:t>
      </w:r>
      <w:r>
        <w:rPr>
          <w:spacing w:val="-4"/>
        </w:rPr>
        <w:t xml:space="preserve"> </w:t>
      </w:r>
      <w:r>
        <w:rPr>
          <w:spacing w:val="-2"/>
        </w:rPr>
        <w:t>Condiciones</w:t>
      </w:r>
      <w:r>
        <w:rPr>
          <w:spacing w:val="-4"/>
        </w:rPr>
        <w:t xml:space="preserve"> </w:t>
      </w:r>
      <w:r>
        <w:rPr>
          <w:spacing w:val="-2"/>
        </w:rPr>
        <w:t>y</w:t>
      </w:r>
      <w:r>
        <w:rPr>
          <w:spacing w:val="-4"/>
        </w:rPr>
        <w:t xml:space="preserve"> </w:t>
      </w:r>
      <w:r>
        <w:rPr>
          <w:spacing w:val="-2"/>
        </w:rPr>
        <w:t>lo consideró</w:t>
      </w:r>
      <w:r>
        <w:rPr>
          <w:spacing w:val="-11"/>
        </w:rPr>
        <w:t xml:space="preserve"> </w:t>
      </w:r>
      <w:r>
        <w:rPr>
          <w:spacing w:val="-2"/>
        </w:rPr>
        <w:t>e</w:t>
      </w:r>
      <w:r>
        <w:rPr>
          <w:spacing w:val="-12"/>
        </w:rPr>
        <w:t xml:space="preserve"> </w:t>
      </w:r>
      <w:r>
        <w:rPr>
          <w:spacing w:val="-2"/>
        </w:rPr>
        <w:t>incluyó</w:t>
      </w:r>
      <w:r>
        <w:rPr>
          <w:spacing w:val="-11"/>
        </w:rPr>
        <w:t xml:space="preserve"> </w:t>
      </w:r>
      <w:r>
        <w:rPr>
          <w:spacing w:val="-2"/>
        </w:rPr>
        <w:t>al</w:t>
      </w:r>
      <w:r>
        <w:rPr>
          <w:spacing w:val="-12"/>
        </w:rPr>
        <w:t xml:space="preserve"> </w:t>
      </w:r>
      <w:r>
        <w:rPr>
          <w:spacing w:val="-2"/>
        </w:rPr>
        <w:t>momento</w:t>
      </w:r>
      <w:r>
        <w:rPr>
          <w:spacing w:val="-11"/>
        </w:rPr>
        <w:t xml:space="preserve"> </w:t>
      </w:r>
      <w:r>
        <w:rPr>
          <w:spacing w:val="-2"/>
        </w:rPr>
        <w:t>de</w:t>
      </w:r>
      <w:r>
        <w:rPr>
          <w:spacing w:val="-12"/>
        </w:rPr>
        <w:t xml:space="preserve"> </w:t>
      </w:r>
      <w:r>
        <w:rPr>
          <w:spacing w:val="-2"/>
        </w:rPr>
        <w:t>presentar</w:t>
      </w:r>
      <w:r>
        <w:rPr>
          <w:spacing w:val="-12"/>
        </w:rPr>
        <w:t xml:space="preserve"> </w:t>
      </w:r>
      <w:r>
        <w:rPr>
          <w:spacing w:val="-2"/>
        </w:rPr>
        <w:t>su</w:t>
      </w:r>
      <w:r>
        <w:rPr>
          <w:spacing w:val="-12"/>
        </w:rPr>
        <w:t xml:space="preserve"> </w:t>
      </w:r>
      <w:r>
        <w:rPr>
          <w:spacing w:val="-2"/>
        </w:rPr>
        <w:t>propuesta.</w:t>
      </w:r>
    </w:p>
    <w:p w14:paraId="7FCB82EE" w14:textId="3BD4308E" w:rsidR="00C31DAB" w:rsidRDefault="001E79CE" w:rsidP="00F03393">
      <w:pPr>
        <w:pStyle w:val="Textoindependiente"/>
        <w:spacing w:before="227"/>
        <w:ind w:right="1"/>
        <w:jc w:val="both"/>
      </w:pPr>
      <w:r>
        <w:t>Que</w:t>
      </w:r>
      <w:r>
        <w:rPr>
          <w:spacing w:val="-1"/>
        </w:rPr>
        <w:t xml:space="preserve"> </w:t>
      </w:r>
      <w:r>
        <w:t>declara, bajo</w:t>
      </w:r>
      <w:r>
        <w:rPr>
          <w:spacing w:val="-1"/>
        </w:rPr>
        <w:t xml:space="preserve"> </w:t>
      </w:r>
      <w:r>
        <w:t>la</w:t>
      </w:r>
      <w:r>
        <w:rPr>
          <w:spacing w:val="-5"/>
        </w:rPr>
        <w:t xml:space="preserve"> </w:t>
      </w:r>
      <w:r>
        <w:t>gravedad del juramento, sujeto a</w:t>
      </w:r>
      <w:r>
        <w:rPr>
          <w:spacing w:val="-1"/>
        </w:rPr>
        <w:t xml:space="preserve"> </w:t>
      </w:r>
      <w:r>
        <w:t>las</w:t>
      </w:r>
      <w:r>
        <w:rPr>
          <w:spacing w:val="-2"/>
        </w:rPr>
        <w:t xml:space="preserve"> </w:t>
      </w:r>
      <w:r>
        <w:t>sanciones</w:t>
      </w:r>
      <w:r>
        <w:rPr>
          <w:spacing w:val="-1"/>
        </w:rPr>
        <w:t xml:space="preserve"> </w:t>
      </w:r>
      <w:r w:rsidR="00460639">
        <w:t>establecidas en</w:t>
      </w:r>
      <w:r>
        <w:t xml:space="preserve"> el Código Penal, que el Proponente y todos sus integrantes (en caso de unión temporal</w:t>
      </w:r>
      <w:r>
        <w:rPr>
          <w:spacing w:val="-6"/>
        </w:rPr>
        <w:t xml:space="preserve"> </w:t>
      </w:r>
      <w:r>
        <w:t>o</w:t>
      </w:r>
      <w:r>
        <w:rPr>
          <w:spacing w:val="-15"/>
        </w:rPr>
        <w:t xml:space="preserve"> </w:t>
      </w:r>
      <w:r>
        <w:t>consorcio):</w:t>
      </w:r>
    </w:p>
    <w:p w14:paraId="3D6ADD78" w14:textId="5536824D" w:rsidR="00C31DAB" w:rsidRDefault="001E79CE" w:rsidP="00F03393">
      <w:pPr>
        <w:pStyle w:val="Textoindependiente"/>
        <w:spacing w:before="229"/>
        <w:ind w:right="1"/>
        <w:jc w:val="both"/>
      </w:pPr>
      <w:r>
        <w:t>No</w:t>
      </w:r>
      <w:r>
        <w:rPr>
          <w:spacing w:val="-14"/>
        </w:rPr>
        <w:t xml:space="preserve"> </w:t>
      </w:r>
      <w:r>
        <w:t>se</w:t>
      </w:r>
      <w:r>
        <w:rPr>
          <w:spacing w:val="-14"/>
        </w:rPr>
        <w:t xml:space="preserve"> </w:t>
      </w:r>
      <w:r>
        <w:t>halla(n)</w:t>
      </w:r>
      <w:r>
        <w:rPr>
          <w:spacing w:val="-14"/>
        </w:rPr>
        <w:t xml:space="preserve"> </w:t>
      </w:r>
      <w:r>
        <w:t>incurso(s)</w:t>
      </w:r>
      <w:r>
        <w:rPr>
          <w:spacing w:val="-14"/>
        </w:rPr>
        <w:t xml:space="preserve"> </w:t>
      </w:r>
      <w:r>
        <w:t>en</w:t>
      </w:r>
      <w:r>
        <w:rPr>
          <w:spacing w:val="-14"/>
        </w:rPr>
        <w:t xml:space="preserve"> </w:t>
      </w:r>
      <w:r>
        <w:t>causal</w:t>
      </w:r>
      <w:r>
        <w:rPr>
          <w:spacing w:val="-14"/>
        </w:rPr>
        <w:t xml:space="preserve"> </w:t>
      </w:r>
      <w:r>
        <w:t>alguna</w:t>
      </w:r>
      <w:r>
        <w:rPr>
          <w:spacing w:val="-14"/>
        </w:rPr>
        <w:t xml:space="preserve"> </w:t>
      </w:r>
      <w:r>
        <w:t>de</w:t>
      </w:r>
      <w:r>
        <w:rPr>
          <w:spacing w:val="-14"/>
        </w:rPr>
        <w:t xml:space="preserve"> </w:t>
      </w:r>
      <w:r>
        <w:t>inhabilidad</w:t>
      </w:r>
      <w:r>
        <w:rPr>
          <w:spacing w:val="-14"/>
        </w:rPr>
        <w:t xml:space="preserve"> </w:t>
      </w:r>
      <w:r>
        <w:t>e</w:t>
      </w:r>
      <w:r>
        <w:rPr>
          <w:spacing w:val="-13"/>
        </w:rPr>
        <w:t xml:space="preserve"> </w:t>
      </w:r>
      <w:r>
        <w:t>incompatibilidad</w:t>
      </w:r>
      <w:r>
        <w:rPr>
          <w:spacing w:val="-14"/>
        </w:rPr>
        <w:t xml:space="preserve"> </w:t>
      </w:r>
      <w:r>
        <w:t>de</w:t>
      </w:r>
      <w:r>
        <w:rPr>
          <w:spacing w:val="-14"/>
        </w:rPr>
        <w:t xml:space="preserve"> </w:t>
      </w:r>
      <w:r w:rsidR="00460639">
        <w:t>las señaladas</w:t>
      </w:r>
      <w:r>
        <w:rPr>
          <w:spacing w:val="-14"/>
        </w:rPr>
        <w:t xml:space="preserve"> </w:t>
      </w:r>
      <w:r>
        <w:t>en</w:t>
      </w:r>
      <w:r>
        <w:rPr>
          <w:spacing w:val="-14"/>
        </w:rPr>
        <w:t xml:space="preserve"> </w:t>
      </w:r>
      <w:r>
        <w:t>la</w:t>
      </w:r>
      <w:r>
        <w:rPr>
          <w:spacing w:val="-14"/>
        </w:rPr>
        <w:t xml:space="preserve"> </w:t>
      </w:r>
      <w:r>
        <w:t xml:space="preserve">Constitución </w:t>
      </w:r>
      <w:r>
        <w:rPr>
          <w:spacing w:val="-2"/>
        </w:rPr>
        <w:t>Política</w:t>
      </w:r>
      <w:r>
        <w:rPr>
          <w:spacing w:val="-11"/>
        </w:rPr>
        <w:t xml:space="preserve"> </w:t>
      </w:r>
      <w:r>
        <w:rPr>
          <w:spacing w:val="-2"/>
        </w:rPr>
        <w:t>y en</w:t>
      </w:r>
      <w:r>
        <w:rPr>
          <w:spacing w:val="-12"/>
        </w:rPr>
        <w:t xml:space="preserve"> </w:t>
      </w:r>
      <w:r>
        <w:rPr>
          <w:spacing w:val="-2"/>
        </w:rPr>
        <w:t>la</w:t>
      </w:r>
      <w:r>
        <w:rPr>
          <w:spacing w:val="-7"/>
        </w:rPr>
        <w:t xml:space="preserve"> </w:t>
      </w:r>
      <w:r>
        <w:rPr>
          <w:spacing w:val="-2"/>
        </w:rPr>
        <w:t>Ley,</w:t>
      </w:r>
      <w:r>
        <w:rPr>
          <w:spacing w:val="-7"/>
        </w:rPr>
        <w:t xml:space="preserve"> </w:t>
      </w:r>
      <w:r>
        <w:rPr>
          <w:spacing w:val="-2"/>
        </w:rPr>
        <w:t>y</w:t>
      </w:r>
      <w:r>
        <w:rPr>
          <w:spacing w:val="-8"/>
        </w:rPr>
        <w:t xml:space="preserve"> </w:t>
      </w:r>
      <w:r>
        <w:rPr>
          <w:spacing w:val="-2"/>
        </w:rPr>
        <w:t>no</w:t>
      </w:r>
      <w:r>
        <w:rPr>
          <w:spacing w:val="-7"/>
        </w:rPr>
        <w:t xml:space="preserve"> </w:t>
      </w:r>
      <w:r>
        <w:rPr>
          <w:spacing w:val="-2"/>
        </w:rPr>
        <w:t>se</w:t>
      </w:r>
      <w:r>
        <w:rPr>
          <w:spacing w:val="-7"/>
        </w:rPr>
        <w:t xml:space="preserve"> </w:t>
      </w:r>
      <w:r>
        <w:rPr>
          <w:spacing w:val="-2"/>
        </w:rPr>
        <w:t>encuentra(n)</w:t>
      </w:r>
      <w:r>
        <w:rPr>
          <w:spacing w:val="-4"/>
        </w:rPr>
        <w:t xml:space="preserve"> </w:t>
      </w:r>
      <w:r>
        <w:rPr>
          <w:spacing w:val="-2"/>
        </w:rPr>
        <w:t>en</w:t>
      </w:r>
      <w:r>
        <w:rPr>
          <w:spacing w:val="-7"/>
        </w:rPr>
        <w:t xml:space="preserve"> </w:t>
      </w:r>
      <w:r>
        <w:rPr>
          <w:spacing w:val="-2"/>
        </w:rPr>
        <w:t>ninguno</w:t>
      </w:r>
      <w:r>
        <w:rPr>
          <w:spacing w:val="-6"/>
        </w:rPr>
        <w:t xml:space="preserve"> </w:t>
      </w:r>
      <w:r>
        <w:rPr>
          <w:spacing w:val="-2"/>
        </w:rPr>
        <w:t>de</w:t>
      </w:r>
      <w:r>
        <w:rPr>
          <w:spacing w:val="-12"/>
        </w:rPr>
        <w:t xml:space="preserve"> </w:t>
      </w:r>
      <w:r w:rsidR="00460639">
        <w:rPr>
          <w:spacing w:val="-2"/>
        </w:rPr>
        <w:t>los eventos</w:t>
      </w:r>
      <w:r>
        <w:rPr>
          <w:spacing w:val="-12"/>
        </w:rPr>
        <w:t xml:space="preserve"> </w:t>
      </w:r>
      <w:r>
        <w:rPr>
          <w:spacing w:val="-2"/>
        </w:rPr>
        <w:t>de</w:t>
      </w:r>
      <w:r>
        <w:rPr>
          <w:spacing w:val="-12"/>
        </w:rPr>
        <w:t xml:space="preserve"> </w:t>
      </w:r>
      <w:r>
        <w:rPr>
          <w:spacing w:val="-2"/>
        </w:rPr>
        <w:t>prohibiciones</w:t>
      </w:r>
      <w:r>
        <w:rPr>
          <w:spacing w:val="-11"/>
        </w:rPr>
        <w:t xml:space="preserve"> </w:t>
      </w:r>
      <w:r>
        <w:rPr>
          <w:spacing w:val="-2"/>
        </w:rPr>
        <w:t>especiales</w:t>
      </w:r>
      <w:r>
        <w:rPr>
          <w:spacing w:val="-12"/>
        </w:rPr>
        <w:t xml:space="preserve"> </w:t>
      </w:r>
      <w:r>
        <w:rPr>
          <w:spacing w:val="-2"/>
        </w:rPr>
        <w:t>para</w:t>
      </w:r>
      <w:r>
        <w:rPr>
          <w:spacing w:val="-10"/>
        </w:rPr>
        <w:t xml:space="preserve"> </w:t>
      </w:r>
      <w:r>
        <w:rPr>
          <w:spacing w:val="-2"/>
        </w:rPr>
        <w:t>proponer</w:t>
      </w:r>
      <w:r>
        <w:rPr>
          <w:spacing w:val="-10"/>
        </w:rPr>
        <w:t xml:space="preserve"> </w:t>
      </w:r>
      <w:r>
        <w:rPr>
          <w:spacing w:val="-2"/>
        </w:rPr>
        <w:t>o contratar.</w:t>
      </w:r>
    </w:p>
    <w:p w14:paraId="47BF2BEB" w14:textId="77777777" w:rsidR="00C31DAB" w:rsidRDefault="00C31DAB" w:rsidP="00F03393">
      <w:pPr>
        <w:pStyle w:val="Textoindependiente"/>
        <w:ind w:right="1"/>
      </w:pPr>
    </w:p>
    <w:p w14:paraId="0C04C2B9" w14:textId="0325C64B" w:rsidR="00C31DAB" w:rsidRDefault="001E79CE" w:rsidP="00F03393">
      <w:pPr>
        <w:pStyle w:val="Textoindependiente"/>
        <w:spacing w:line="242" w:lineRule="auto"/>
        <w:ind w:right="1"/>
        <w:jc w:val="both"/>
      </w:pPr>
      <w:r>
        <w:t>Se</w:t>
      </w:r>
      <w:r>
        <w:rPr>
          <w:spacing w:val="-14"/>
        </w:rPr>
        <w:t xml:space="preserve"> </w:t>
      </w:r>
      <w:r>
        <w:t>encuentra(n)</w:t>
      </w:r>
      <w:r>
        <w:rPr>
          <w:spacing w:val="-14"/>
        </w:rPr>
        <w:t xml:space="preserve"> </w:t>
      </w:r>
      <w:r>
        <w:t>en</w:t>
      </w:r>
      <w:r>
        <w:rPr>
          <w:spacing w:val="-14"/>
        </w:rPr>
        <w:t xml:space="preserve"> </w:t>
      </w:r>
      <w:r>
        <w:t>situación</w:t>
      </w:r>
      <w:r>
        <w:rPr>
          <w:spacing w:val="-14"/>
        </w:rPr>
        <w:t xml:space="preserve"> </w:t>
      </w:r>
      <w:r>
        <w:t>de</w:t>
      </w:r>
      <w:r>
        <w:rPr>
          <w:spacing w:val="-14"/>
        </w:rPr>
        <w:t xml:space="preserve"> </w:t>
      </w:r>
      <w:r>
        <w:t>cumplimiento</w:t>
      </w:r>
      <w:r>
        <w:rPr>
          <w:spacing w:val="-14"/>
        </w:rPr>
        <w:t xml:space="preserve"> </w:t>
      </w:r>
      <w:r>
        <w:t>por</w:t>
      </w:r>
      <w:r>
        <w:rPr>
          <w:spacing w:val="-14"/>
        </w:rPr>
        <w:t xml:space="preserve"> </w:t>
      </w:r>
      <w:r>
        <w:t>concepto</w:t>
      </w:r>
      <w:r>
        <w:rPr>
          <w:spacing w:val="-14"/>
        </w:rPr>
        <w:t xml:space="preserve"> </w:t>
      </w:r>
      <w:r>
        <w:t>de</w:t>
      </w:r>
      <w:r>
        <w:rPr>
          <w:spacing w:val="-14"/>
        </w:rPr>
        <w:t xml:space="preserve"> </w:t>
      </w:r>
      <w:r>
        <w:t>pago</w:t>
      </w:r>
      <w:r>
        <w:rPr>
          <w:spacing w:val="-13"/>
        </w:rPr>
        <w:t xml:space="preserve"> </w:t>
      </w:r>
      <w:r>
        <w:t>de</w:t>
      </w:r>
      <w:r>
        <w:rPr>
          <w:spacing w:val="-14"/>
        </w:rPr>
        <w:t xml:space="preserve"> </w:t>
      </w:r>
      <w:r w:rsidR="00460639">
        <w:t>aportes al</w:t>
      </w:r>
      <w:r>
        <w:rPr>
          <w:spacing w:val="-14"/>
        </w:rPr>
        <w:t xml:space="preserve"> </w:t>
      </w:r>
      <w:r>
        <w:t>Sistema</w:t>
      </w:r>
      <w:r>
        <w:rPr>
          <w:spacing w:val="-14"/>
        </w:rPr>
        <w:t xml:space="preserve"> </w:t>
      </w:r>
      <w:r>
        <w:t>de</w:t>
      </w:r>
      <w:r>
        <w:rPr>
          <w:spacing w:val="-14"/>
        </w:rPr>
        <w:t xml:space="preserve"> </w:t>
      </w:r>
      <w:r>
        <w:t>Seguridad</w:t>
      </w:r>
      <w:r>
        <w:rPr>
          <w:spacing w:val="-14"/>
        </w:rPr>
        <w:t xml:space="preserve"> </w:t>
      </w:r>
      <w:r>
        <w:t>Social y parafiscales en relación con sus empleados en Colombia.</w:t>
      </w:r>
    </w:p>
    <w:p w14:paraId="2DAED959" w14:textId="77777777" w:rsidR="00C31DAB" w:rsidRDefault="001E79CE" w:rsidP="00F03393">
      <w:pPr>
        <w:pStyle w:val="Textoindependiente"/>
        <w:spacing w:before="227"/>
        <w:ind w:right="1"/>
        <w:jc w:val="both"/>
      </w:pPr>
      <w:r>
        <w:t>Que tuvo oportunidad de consultar, a través de la página del SECOP II, todas las aclaraciones y adendas emitidas por EL MUNICIPIO al</w:t>
      </w:r>
      <w:r>
        <w:rPr>
          <w:spacing w:val="40"/>
        </w:rPr>
        <w:t xml:space="preserve"> </w:t>
      </w:r>
      <w:r>
        <w:t>PLIEGO DE CONDICIONES y que acepta su contenido y alcance.</w:t>
      </w:r>
    </w:p>
    <w:p w14:paraId="27D4F045" w14:textId="77777777" w:rsidR="00C31DAB" w:rsidRDefault="001E79CE" w:rsidP="00F03393">
      <w:pPr>
        <w:pStyle w:val="Textoindependiente"/>
        <w:spacing w:before="229"/>
        <w:ind w:right="1"/>
        <w:jc w:val="both"/>
      </w:pPr>
      <w:r>
        <w:t>Que los correos y mensajes electrónicos emitidos por</w:t>
      </w:r>
      <w:r>
        <w:rPr>
          <w:spacing w:val="40"/>
        </w:rPr>
        <w:t xml:space="preserve"> </w:t>
      </w:r>
      <w:r>
        <w:t>EL</w:t>
      </w:r>
      <w:r>
        <w:rPr>
          <w:spacing w:val="40"/>
        </w:rPr>
        <w:t xml:space="preserve"> </w:t>
      </w:r>
      <w:r>
        <w:t>MUNICIPIO,</w:t>
      </w:r>
      <w:r>
        <w:rPr>
          <w:spacing w:val="40"/>
        </w:rPr>
        <w:t xml:space="preserve"> </w:t>
      </w:r>
      <w:r>
        <w:t>durante la Licitación pública y los enviados por el Proponente o por terceros a EL MUNICIPIO</w:t>
      </w:r>
      <w:r>
        <w:rPr>
          <w:spacing w:val="-3"/>
        </w:rPr>
        <w:t xml:space="preserve"> </w:t>
      </w:r>
      <w:r>
        <w:t>se</w:t>
      </w:r>
      <w:r>
        <w:rPr>
          <w:spacing w:val="-13"/>
        </w:rPr>
        <w:t xml:space="preserve"> </w:t>
      </w:r>
      <w:r>
        <w:t>someten a la Ley 527 de 1999, son eficaces jurídicamente</w:t>
      </w:r>
      <w:r>
        <w:rPr>
          <w:spacing w:val="40"/>
        </w:rPr>
        <w:t xml:space="preserve"> </w:t>
      </w:r>
      <w:r>
        <w:t>y</w:t>
      </w:r>
      <w:r>
        <w:rPr>
          <w:spacing w:val="40"/>
        </w:rPr>
        <w:t xml:space="preserve"> </w:t>
      </w:r>
      <w:r>
        <w:t>obligan</w:t>
      </w:r>
      <w:r>
        <w:rPr>
          <w:spacing w:val="40"/>
        </w:rPr>
        <w:t xml:space="preserve"> </w:t>
      </w:r>
      <w:r>
        <w:t>a</w:t>
      </w:r>
      <w:r>
        <w:rPr>
          <w:spacing w:val="40"/>
        </w:rPr>
        <w:t xml:space="preserve"> </w:t>
      </w:r>
      <w:r>
        <w:t>quienes</w:t>
      </w:r>
      <w:r>
        <w:rPr>
          <w:spacing w:val="40"/>
        </w:rPr>
        <w:t xml:space="preserve"> </w:t>
      </w:r>
      <w:r>
        <w:t>los</w:t>
      </w:r>
      <w:r>
        <w:rPr>
          <w:spacing w:val="-12"/>
        </w:rPr>
        <w:t xml:space="preserve"> </w:t>
      </w:r>
      <w:r>
        <w:t>emitieron.</w:t>
      </w:r>
    </w:p>
    <w:p w14:paraId="2F123EBD" w14:textId="77777777" w:rsidR="00C31DAB" w:rsidRDefault="00C31DAB" w:rsidP="00F03393">
      <w:pPr>
        <w:pStyle w:val="Textoindependiente"/>
        <w:ind w:right="1"/>
      </w:pPr>
    </w:p>
    <w:p w14:paraId="69FDB0EC" w14:textId="19EDCFBE" w:rsidR="00C31DAB" w:rsidRDefault="001E79CE" w:rsidP="00F03393">
      <w:pPr>
        <w:pStyle w:val="Textoindependiente"/>
        <w:spacing w:line="242" w:lineRule="auto"/>
        <w:ind w:right="1"/>
        <w:jc w:val="both"/>
      </w:pPr>
      <w:r>
        <w:t>Que reconoce y</w:t>
      </w:r>
      <w:r>
        <w:rPr>
          <w:spacing w:val="-2"/>
        </w:rPr>
        <w:t xml:space="preserve"> </w:t>
      </w:r>
      <w:r>
        <w:t>acepta</w:t>
      </w:r>
      <w:r>
        <w:rPr>
          <w:spacing w:val="-1"/>
        </w:rPr>
        <w:t xml:space="preserve"> </w:t>
      </w:r>
      <w:r>
        <w:t>que EL MUNICIPIO, no tendrá en</w:t>
      </w:r>
      <w:r>
        <w:rPr>
          <w:spacing w:val="-1"/>
        </w:rPr>
        <w:t xml:space="preserve"> </w:t>
      </w:r>
      <w:r>
        <w:t>cuenta ni evaluará</w:t>
      </w:r>
      <w:r>
        <w:rPr>
          <w:spacing w:val="-1"/>
        </w:rPr>
        <w:t xml:space="preserve"> </w:t>
      </w:r>
      <w:r>
        <w:t>documentos o información que no estén consignados en la Oferta remitida mediante la Plataforma SECOP II.</w:t>
      </w:r>
    </w:p>
    <w:p w14:paraId="53475E26" w14:textId="77777777" w:rsidR="00C6037C" w:rsidRDefault="00C6037C" w:rsidP="00F03393">
      <w:pPr>
        <w:pStyle w:val="Textoindependiente"/>
        <w:spacing w:line="242" w:lineRule="auto"/>
        <w:ind w:right="1"/>
        <w:jc w:val="both"/>
      </w:pPr>
    </w:p>
    <w:p w14:paraId="44794CE3" w14:textId="23A8120A" w:rsidR="00C31DAB" w:rsidRDefault="001E79CE" w:rsidP="00F03393">
      <w:pPr>
        <w:pStyle w:val="Textoindependiente"/>
        <w:ind w:right="1"/>
        <w:jc w:val="both"/>
      </w:pPr>
      <w:r>
        <w:t xml:space="preserve">Que en caso de que su propuesta fuere calificada como la más favorable, se obliga a celebrar el Contrato cuya Minuta obra en los Pliegos de Condiciones, y a aportar los documentos para el inicio de su ejecución dentro del plazo establecido en </w:t>
      </w:r>
      <w:r w:rsidR="00460639">
        <w:t>el Cronograma</w:t>
      </w:r>
      <w:r>
        <w:rPr>
          <w:spacing w:val="-2"/>
        </w:rPr>
        <w:t xml:space="preserve"> </w:t>
      </w:r>
      <w:r>
        <w:t>del Proceso.</w:t>
      </w:r>
    </w:p>
    <w:p w14:paraId="7C8783AB" w14:textId="0F0F3982" w:rsidR="00C31DAB" w:rsidRDefault="001E79CE" w:rsidP="00F03393">
      <w:pPr>
        <w:pStyle w:val="Textoindependiente"/>
        <w:spacing w:before="226"/>
        <w:ind w:right="1"/>
        <w:jc w:val="both"/>
      </w:pPr>
      <w:r>
        <w:t>Que,</w:t>
      </w:r>
      <w:r>
        <w:rPr>
          <w:spacing w:val="-5"/>
        </w:rPr>
        <w:t xml:space="preserve"> </w:t>
      </w:r>
      <w:r>
        <w:t>en</w:t>
      </w:r>
      <w:r>
        <w:rPr>
          <w:spacing w:val="-5"/>
        </w:rPr>
        <w:t xml:space="preserve"> </w:t>
      </w:r>
      <w:r>
        <w:t>su</w:t>
      </w:r>
      <w:r>
        <w:rPr>
          <w:spacing w:val="-5"/>
        </w:rPr>
        <w:t xml:space="preserve"> </w:t>
      </w:r>
      <w:r>
        <w:t>calidad</w:t>
      </w:r>
      <w:r>
        <w:rPr>
          <w:spacing w:val="-5"/>
        </w:rPr>
        <w:t xml:space="preserve"> </w:t>
      </w:r>
      <w:r>
        <w:t>de</w:t>
      </w:r>
      <w:r>
        <w:rPr>
          <w:spacing w:val="-5"/>
        </w:rPr>
        <w:t xml:space="preserve"> </w:t>
      </w:r>
      <w:r>
        <w:t>Contratista,</w:t>
      </w:r>
      <w:r>
        <w:rPr>
          <w:spacing w:val="-8"/>
        </w:rPr>
        <w:t xml:space="preserve"> </w:t>
      </w:r>
      <w:r>
        <w:t>asumirá</w:t>
      </w:r>
      <w:r>
        <w:rPr>
          <w:spacing w:val="-5"/>
        </w:rPr>
        <w:t xml:space="preserve"> </w:t>
      </w:r>
      <w:r>
        <w:t>todas</w:t>
      </w:r>
      <w:r>
        <w:rPr>
          <w:spacing w:val="-5"/>
        </w:rPr>
        <w:t xml:space="preserve"> </w:t>
      </w:r>
      <w:r>
        <w:t>las</w:t>
      </w:r>
      <w:r>
        <w:rPr>
          <w:spacing w:val="-6"/>
        </w:rPr>
        <w:t xml:space="preserve"> </w:t>
      </w:r>
      <w:r>
        <w:t>obligaciones</w:t>
      </w:r>
      <w:r>
        <w:rPr>
          <w:spacing w:val="-4"/>
        </w:rPr>
        <w:t xml:space="preserve"> </w:t>
      </w:r>
      <w:r>
        <w:t>necesarias</w:t>
      </w:r>
      <w:r>
        <w:rPr>
          <w:spacing w:val="-9"/>
        </w:rPr>
        <w:t xml:space="preserve"> </w:t>
      </w:r>
      <w:r w:rsidR="00460639">
        <w:t>para el</w:t>
      </w:r>
      <w:r>
        <w:t xml:space="preserve"> debido cumplimiento del objeto del Contrato, y en especial actuará con toda la diligencia</w:t>
      </w:r>
      <w:r>
        <w:rPr>
          <w:spacing w:val="-4"/>
        </w:rPr>
        <w:t xml:space="preserve"> </w:t>
      </w:r>
      <w:r>
        <w:t>y</w:t>
      </w:r>
      <w:r>
        <w:rPr>
          <w:spacing w:val="-9"/>
        </w:rPr>
        <w:t xml:space="preserve"> </w:t>
      </w:r>
      <w:r>
        <w:t>cuidado</w:t>
      </w:r>
      <w:r>
        <w:rPr>
          <w:spacing w:val="-8"/>
        </w:rPr>
        <w:t xml:space="preserve"> </w:t>
      </w:r>
      <w:r>
        <w:t>que</w:t>
      </w:r>
      <w:r>
        <w:rPr>
          <w:spacing w:val="-12"/>
        </w:rPr>
        <w:t xml:space="preserve"> </w:t>
      </w:r>
      <w:r>
        <w:t>le</w:t>
      </w:r>
      <w:r>
        <w:rPr>
          <w:spacing w:val="-8"/>
        </w:rPr>
        <w:t xml:space="preserve"> </w:t>
      </w:r>
      <w:r>
        <w:t>son</w:t>
      </w:r>
      <w:r>
        <w:rPr>
          <w:spacing w:val="-12"/>
        </w:rPr>
        <w:t xml:space="preserve"> </w:t>
      </w:r>
      <w:r>
        <w:t>propias</w:t>
      </w:r>
      <w:r>
        <w:rPr>
          <w:spacing w:val="-8"/>
        </w:rPr>
        <w:t xml:space="preserve"> </w:t>
      </w:r>
      <w:r>
        <w:t>a</w:t>
      </w:r>
      <w:r>
        <w:rPr>
          <w:spacing w:val="-8"/>
        </w:rPr>
        <w:t xml:space="preserve"> </w:t>
      </w:r>
      <w:r>
        <w:t>la</w:t>
      </w:r>
      <w:r>
        <w:rPr>
          <w:spacing w:val="-8"/>
        </w:rPr>
        <w:t xml:space="preserve"> </w:t>
      </w:r>
      <w:r>
        <w:t>naturaleza del mismo,</w:t>
      </w:r>
      <w:r>
        <w:rPr>
          <w:spacing w:val="-1"/>
        </w:rPr>
        <w:t xml:space="preserve"> </w:t>
      </w:r>
      <w:r>
        <w:t>de</w:t>
      </w:r>
      <w:r>
        <w:rPr>
          <w:spacing w:val="-1"/>
        </w:rPr>
        <w:t xml:space="preserve"> </w:t>
      </w:r>
      <w:r>
        <w:t xml:space="preserve">conformidad con </w:t>
      </w:r>
      <w:r w:rsidR="00460639">
        <w:t>el artículo</w:t>
      </w:r>
      <w:r>
        <w:rPr>
          <w:spacing w:val="-5"/>
        </w:rPr>
        <w:t xml:space="preserve"> </w:t>
      </w:r>
      <w:r>
        <w:t>1603</w:t>
      </w:r>
      <w:r>
        <w:rPr>
          <w:spacing w:val="-12"/>
        </w:rPr>
        <w:t xml:space="preserve"> </w:t>
      </w:r>
      <w:r>
        <w:t>del</w:t>
      </w:r>
      <w:r>
        <w:rPr>
          <w:spacing w:val="-2"/>
        </w:rPr>
        <w:t xml:space="preserve"> </w:t>
      </w:r>
      <w:r>
        <w:t>Código</w:t>
      </w:r>
      <w:r>
        <w:rPr>
          <w:spacing w:val="-6"/>
        </w:rPr>
        <w:t xml:space="preserve"> </w:t>
      </w:r>
      <w:r>
        <w:t>Civil.</w:t>
      </w:r>
    </w:p>
    <w:p w14:paraId="75D323D7" w14:textId="77777777" w:rsidR="00C31DAB" w:rsidRDefault="00C31DAB" w:rsidP="00F03393">
      <w:pPr>
        <w:pStyle w:val="Textoindependiente"/>
        <w:ind w:right="1"/>
      </w:pPr>
    </w:p>
    <w:p w14:paraId="4012DE86" w14:textId="77777777" w:rsidR="00C31DAB" w:rsidRDefault="001E79CE" w:rsidP="00F03393">
      <w:pPr>
        <w:pStyle w:val="Textoindependiente"/>
        <w:ind w:right="1"/>
        <w:jc w:val="both"/>
      </w:pPr>
      <w:r>
        <w:t>Que está en</w:t>
      </w:r>
      <w:r>
        <w:rPr>
          <w:spacing w:val="40"/>
        </w:rPr>
        <w:t xml:space="preserve"> </w:t>
      </w:r>
      <w:r>
        <w:t>capacidad</w:t>
      </w:r>
      <w:r>
        <w:rPr>
          <w:spacing w:val="40"/>
        </w:rPr>
        <w:t xml:space="preserve"> </w:t>
      </w:r>
      <w:r>
        <w:t>de</w:t>
      </w:r>
      <w:r>
        <w:rPr>
          <w:spacing w:val="40"/>
        </w:rPr>
        <w:t xml:space="preserve"> </w:t>
      </w:r>
      <w:r>
        <w:t>ejecutar</w:t>
      </w:r>
      <w:r>
        <w:rPr>
          <w:spacing w:val="40"/>
        </w:rPr>
        <w:t xml:space="preserve"> </w:t>
      </w:r>
      <w:r>
        <w:t>de</w:t>
      </w:r>
      <w:r>
        <w:rPr>
          <w:spacing w:val="40"/>
        </w:rPr>
        <w:t xml:space="preserve"> </w:t>
      </w:r>
      <w:r>
        <w:t>manera</w:t>
      </w:r>
      <w:r>
        <w:rPr>
          <w:spacing w:val="40"/>
        </w:rPr>
        <w:t xml:space="preserve"> </w:t>
      </w:r>
      <w:r>
        <w:t>completa</w:t>
      </w:r>
      <w:r>
        <w:rPr>
          <w:spacing w:val="40"/>
        </w:rPr>
        <w:t xml:space="preserve"> </w:t>
      </w:r>
      <w:r>
        <w:t>e</w:t>
      </w:r>
      <w:r>
        <w:rPr>
          <w:spacing w:val="40"/>
        </w:rPr>
        <w:t xml:space="preserve"> </w:t>
      </w:r>
      <w:r>
        <w:t>integral</w:t>
      </w:r>
      <w:r>
        <w:rPr>
          <w:spacing w:val="40"/>
        </w:rPr>
        <w:t xml:space="preserve"> </w:t>
      </w:r>
      <w:r>
        <w:t>las obligaciones emanadas del Contrato</w:t>
      </w:r>
      <w:r>
        <w:rPr>
          <w:spacing w:val="-14"/>
        </w:rPr>
        <w:t xml:space="preserve"> </w:t>
      </w:r>
      <w:r>
        <w:t>que</w:t>
      </w:r>
      <w:r>
        <w:rPr>
          <w:spacing w:val="-14"/>
        </w:rPr>
        <w:t xml:space="preserve"> </w:t>
      </w:r>
      <w:r>
        <w:t>se</w:t>
      </w:r>
      <w:r>
        <w:rPr>
          <w:spacing w:val="-14"/>
        </w:rPr>
        <w:t xml:space="preserve"> </w:t>
      </w:r>
      <w:r>
        <w:t>celebraría</w:t>
      </w:r>
      <w:r>
        <w:rPr>
          <w:spacing w:val="-14"/>
        </w:rPr>
        <w:t xml:space="preserve"> </w:t>
      </w:r>
      <w:r>
        <w:t>como</w:t>
      </w:r>
      <w:r>
        <w:rPr>
          <w:spacing w:val="-14"/>
        </w:rPr>
        <w:t xml:space="preserve"> </w:t>
      </w:r>
      <w:r>
        <w:t>conclusión</w:t>
      </w:r>
      <w:r>
        <w:rPr>
          <w:spacing w:val="-14"/>
        </w:rPr>
        <w:t xml:space="preserve"> </w:t>
      </w:r>
      <w:r>
        <w:t>del</w:t>
      </w:r>
      <w:r>
        <w:rPr>
          <w:spacing w:val="-8"/>
        </w:rPr>
        <w:t xml:space="preserve"> </w:t>
      </w:r>
      <w:r>
        <w:t>Proceso</w:t>
      </w:r>
      <w:r>
        <w:rPr>
          <w:spacing w:val="-5"/>
        </w:rPr>
        <w:t xml:space="preserve"> </w:t>
      </w:r>
      <w:r>
        <w:t>de</w:t>
      </w:r>
      <w:r>
        <w:rPr>
          <w:spacing w:val="2"/>
        </w:rPr>
        <w:t xml:space="preserve"> </w:t>
      </w:r>
      <w:r>
        <w:t>Selección</w:t>
      </w:r>
      <w:r>
        <w:rPr>
          <w:spacing w:val="-14"/>
        </w:rPr>
        <w:t xml:space="preserve"> </w:t>
      </w:r>
      <w:r>
        <w:t>y</w:t>
      </w:r>
      <w:r>
        <w:rPr>
          <w:spacing w:val="-14"/>
        </w:rPr>
        <w:t xml:space="preserve"> </w:t>
      </w:r>
      <w:r>
        <w:t>acepta</w:t>
      </w:r>
      <w:r>
        <w:rPr>
          <w:spacing w:val="-14"/>
        </w:rPr>
        <w:t xml:space="preserve"> </w:t>
      </w:r>
      <w:r>
        <w:t>la</w:t>
      </w:r>
      <w:r>
        <w:rPr>
          <w:spacing w:val="-14"/>
        </w:rPr>
        <w:t xml:space="preserve"> </w:t>
      </w:r>
      <w:r>
        <w:t>forma</w:t>
      </w:r>
      <w:r>
        <w:rPr>
          <w:spacing w:val="-14"/>
        </w:rPr>
        <w:t xml:space="preserve"> </w:t>
      </w:r>
      <w:r>
        <w:t>de</w:t>
      </w:r>
      <w:r>
        <w:rPr>
          <w:spacing w:val="-14"/>
        </w:rPr>
        <w:t xml:space="preserve"> </w:t>
      </w:r>
      <w:r>
        <w:t>pago</w:t>
      </w:r>
      <w:r>
        <w:rPr>
          <w:spacing w:val="-14"/>
        </w:rPr>
        <w:t xml:space="preserve"> </w:t>
      </w:r>
      <w:r>
        <w:t>prevista</w:t>
      </w:r>
      <w:r>
        <w:rPr>
          <w:spacing w:val="-14"/>
        </w:rPr>
        <w:t xml:space="preserve"> </w:t>
      </w:r>
      <w:r>
        <w:t>en</w:t>
      </w:r>
      <w:r>
        <w:rPr>
          <w:spacing w:val="-14"/>
        </w:rPr>
        <w:t xml:space="preserve"> </w:t>
      </w:r>
      <w:r>
        <w:t>la Minuta</w:t>
      </w:r>
      <w:r>
        <w:rPr>
          <w:spacing w:val="-13"/>
        </w:rPr>
        <w:t xml:space="preserve"> </w:t>
      </w:r>
      <w:r>
        <w:t>respectiva.</w:t>
      </w:r>
    </w:p>
    <w:p w14:paraId="2EEF986B" w14:textId="77777777" w:rsidR="00C31DAB" w:rsidRDefault="00C31DAB" w:rsidP="00F03393">
      <w:pPr>
        <w:pStyle w:val="Textoindependiente"/>
        <w:ind w:right="1"/>
      </w:pPr>
    </w:p>
    <w:p w14:paraId="38B6FD44" w14:textId="77777777" w:rsidR="00C31DAB" w:rsidRDefault="001E79CE" w:rsidP="00F03393">
      <w:pPr>
        <w:pStyle w:val="Textoindependiente"/>
        <w:spacing w:before="1"/>
        <w:ind w:right="1"/>
        <w:jc w:val="both"/>
      </w:pPr>
      <w:r>
        <w:t>Que, en caso de verse afectado por una inhabilidad, incompatibilidad o conflicto de interés sobreviniente acaecida</w:t>
      </w:r>
      <w:r>
        <w:rPr>
          <w:spacing w:val="-5"/>
        </w:rPr>
        <w:t xml:space="preserve"> </w:t>
      </w:r>
      <w:r>
        <w:t>durante</w:t>
      </w:r>
      <w:r>
        <w:rPr>
          <w:spacing w:val="-5"/>
        </w:rPr>
        <w:t xml:space="preserve"> </w:t>
      </w:r>
      <w:r>
        <w:t>el</w:t>
      </w:r>
      <w:r>
        <w:rPr>
          <w:spacing w:val="-4"/>
        </w:rPr>
        <w:t xml:space="preserve"> </w:t>
      </w:r>
      <w:r>
        <w:t>trámite</w:t>
      </w:r>
      <w:r>
        <w:rPr>
          <w:spacing w:val="-5"/>
        </w:rPr>
        <w:t xml:space="preserve"> </w:t>
      </w:r>
      <w:r>
        <w:t>del</w:t>
      </w:r>
      <w:r>
        <w:rPr>
          <w:spacing w:val="-4"/>
        </w:rPr>
        <w:t xml:space="preserve"> </w:t>
      </w:r>
      <w:r>
        <w:t>Proceso</w:t>
      </w:r>
      <w:r>
        <w:rPr>
          <w:spacing w:val="-5"/>
        </w:rPr>
        <w:t xml:space="preserve"> </w:t>
      </w:r>
      <w:r>
        <w:t>de</w:t>
      </w:r>
      <w:r>
        <w:rPr>
          <w:spacing w:val="-5"/>
        </w:rPr>
        <w:t xml:space="preserve"> </w:t>
      </w:r>
      <w:r>
        <w:t>Selección,</w:t>
      </w:r>
      <w:r>
        <w:rPr>
          <w:spacing w:val="-10"/>
        </w:rPr>
        <w:t xml:space="preserve"> </w:t>
      </w:r>
      <w:r>
        <w:t>lo notificará</w:t>
      </w:r>
      <w:r>
        <w:rPr>
          <w:spacing w:val="-8"/>
        </w:rPr>
        <w:t xml:space="preserve"> </w:t>
      </w:r>
      <w:r>
        <w:t>inmediatamente</w:t>
      </w:r>
      <w:r>
        <w:rPr>
          <w:spacing w:val="-5"/>
        </w:rPr>
        <w:t xml:space="preserve"> </w:t>
      </w:r>
      <w:r>
        <w:t>al</w:t>
      </w:r>
      <w:r>
        <w:rPr>
          <w:spacing w:val="40"/>
        </w:rPr>
        <w:t xml:space="preserve"> </w:t>
      </w:r>
      <w:r>
        <w:t>MUNICIPIO,</w:t>
      </w:r>
      <w:r>
        <w:rPr>
          <w:spacing w:val="40"/>
        </w:rPr>
        <w:t xml:space="preserve"> </w:t>
      </w:r>
      <w:r>
        <w:t>y</w:t>
      </w:r>
      <w:r>
        <w:rPr>
          <w:spacing w:val="40"/>
        </w:rPr>
        <w:t xml:space="preserve"> </w:t>
      </w:r>
      <w:r>
        <w:t>acepta que</w:t>
      </w:r>
      <w:r>
        <w:rPr>
          <w:spacing w:val="37"/>
        </w:rPr>
        <w:t xml:space="preserve"> </w:t>
      </w:r>
      <w:r>
        <w:t>por</w:t>
      </w:r>
      <w:r>
        <w:rPr>
          <w:spacing w:val="38"/>
        </w:rPr>
        <w:t xml:space="preserve"> </w:t>
      </w:r>
      <w:r>
        <w:t>tal</w:t>
      </w:r>
      <w:r>
        <w:rPr>
          <w:spacing w:val="40"/>
        </w:rPr>
        <w:t xml:space="preserve"> </w:t>
      </w:r>
      <w:r>
        <w:t>situación</w:t>
      </w:r>
      <w:r>
        <w:rPr>
          <w:spacing w:val="37"/>
        </w:rPr>
        <w:t xml:space="preserve"> </w:t>
      </w:r>
      <w:r>
        <w:t>se</w:t>
      </w:r>
      <w:r>
        <w:rPr>
          <w:spacing w:val="33"/>
        </w:rPr>
        <w:t xml:space="preserve"> </w:t>
      </w:r>
      <w:r>
        <w:t>extingue</w:t>
      </w:r>
      <w:r>
        <w:rPr>
          <w:spacing w:val="-5"/>
        </w:rPr>
        <w:t xml:space="preserve"> </w:t>
      </w:r>
      <w:r>
        <w:t>cualquier</w:t>
      </w:r>
      <w:r>
        <w:rPr>
          <w:spacing w:val="-9"/>
        </w:rPr>
        <w:t xml:space="preserve"> </w:t>
      </w:r>
      <w:r>
        <w:t>derecho</w:t>
      </w:r>
      <w:r>
        <w:rPr>
          <w:spacing w:val="-9"/>
        </w:rPr>
        <w:t xml:space="preserve"> </w:t>
      </w:r>
      <w:r>
        <w:t>que</w:t>
      </w:r>
      <w:r>
        <w:rPr>
          <w:spacing w:val="-13"/>
        </w:rPr>
        <w:t xml:space="preserve"> </w:t>
      </w:r>
      <w:r>
        <w:t>le</w:t>
      </w:r>
      <w:r>
        <w:rPr>
          <w:spacing w:val="-9"/>
        </w:rPr>
        <w:t xml:space="preserve"> </w:t>
      </w:r>
      <w:r>
        <w:t>otorgaría</w:t>
      </w:r>
      <w:r>
        <w:rPr>
          <w:spacing w:val="-13"/>
        </w:rPr>
        <w:t xml:space="preserve"> </w:t>
      </w:r>
      <w:r>
        <w:t>la</w:t>
      </w:r>
      <w:r>
        <w:rPr>
          <w:spacing w:val="-9"/>
        </w:rPr>
        <w:t xml:space="preserve"> </w:t>
      </w:r>
      <w:r>
        <w:t>circunstancia</w:t>
      </w:r>
      <w:r>
        <w:rPr>
          <w:spacing w:val="-9"/>
        </w:rPr>
        <w:t xml:space="preserve"> </w:t>
      </w:r>
      <w:r>
        <w:t>que</w:t>
      </w:r>
      <w:r>
        <w:rPr>
          <w:spacing w:val="-9"/>
        </w:rPr>
        <w:t xml:space="preserve"> </w:t>
      </w:r>
      <w:r>
        <w:t>su</w:t>
      </w:r>
      <w:r>
        <w:rPr>
          <w:spacing w:val="-9"/>
        </w:rPr>
        <w:t xml:space="preserve"> </w:t>
      </w:r>
      <w:r>
        <w:t>propuesta</w:t>
      </w:r>
      <w:r>
        <w:rPr>
          <w:spacing w:val="-9"/>
        </w:rPr>
        <w:t xml:space="preserve"> </w:t>
      </w:r>
      <w:r>
        <w:t>fuere calificada como la más favorable.</w:t>
      </w:r>
    </w:p>
    <w:p w14:paraId="5F1EDC9D" w14:textId="77777777" w:rsidR="00C31DAB" w:rsidRDefault="00C31DAB" w:rsidP="00F03393">
      <w:pPr>
        <w:pStyle w:val="Textoindependiente"/>
        <w:spacing w:before="2"/>
        <w:ind w:right="1"/>
      </w:pPr>
    </w:p>
    <w:p w14:paraId="3E0254BE" w14:textId="77777777" w:rsidR="00C31DAB" w:rsidRDefault="001E79CE" w:rsidP="00F03393">
      <w:pPr>
        <w:pStyle w:val="Textoindependiente"/>
        <w:ind w:right="1"/>
        <w:jc w:val="both"/>
      </w:pPr>
      <w:r>
        <w:t>Presentada la propuesta y una vez ocurrido el Cierre de la Licitación Pública, aquella (la</w:t>
      </w:r>
      <w:r>
        <w:rPr>
          <w:spacing w:val="-14"/>
        </w:rPr>
        <w:t xml:space="preserve"> </w:t>
      </w:r>
      <w:r>
        <w:t>propuesta) es inmodificable e irrevocable. Por ello, el Proponente no podrá retirar, modificar o condicionar los efectos y alcance de su propuesta.</w:t>
      </w:r>
    </w:p>
    <w:p w14:paraId="7A79D177" w14:textId="77777777" w:rsidR="00C31DAB" w:rsidRDefault="00C31DAB" w:rsidP="00F03393">
      <w:pPr>
        <w:pStyle w:val="Textoindependiente"/>
        <w:ind w:right="1"/>
      </w:pPr>
    </w:p>
    <w:p w14:paraId="2E65B745" w14:textId="3075735D" w:rsidR="00C31DAB" w:rsidRDefault="001E79CE" w:rsidP="00F03393">
      <w:pPr>
        <w:pStyle w:val="Textoindependiente"/>
        <w:ind w:right="1"/>
        <w:jc w:val="both"/>
        <w:rPr>
          <w:spacing w:val="-2"/>
        </w:rPr>
      </w:pPr>
      <w:r>
        <w:t>La circunstancia de que el Proponente con el cual se celebre el Contrato que se desprenda del presente Proceso de Licitación pública, no haya estudiado o verificado toda la información que pueda influir en la elaboración de su propuesta, no lo eximirá de</w:t>
      </w:r>
      <w:r>
        <w:rPr>
          <w:spacing w:val="-4"/>
        </w:rPr>
        <w:t xml:space="preserve"> </w:t>
      </w:r>
      <w:r>
        <w:t xml:space="preserve">la obligación de asumir las responsabilidades que le </w:t>
      </w:r>
      <w:r>
        <w:rPr>
          <w:spacing w:val="-2"/>
        </w:rPr>
        <w:t>correspondan,</w:t>
      </w:r>
      <w:r>
        <w:rPr>
          <w:spacing w:val="-12"/>
        </w:rPr>
        <w:t xml:space="preserve"> </w:t>
      </w:r>
      <w:r>
        <w:rPr>
          <w:spacing w:val="-2"/>
        </w:rPr>
        <w:t>ni</w:t>
      </w:r>
      <w:r>
        <w:rPr>
          <w:spacing w:val="-7"/>
        </w:rPr>
        <w:t xml:space="preserve"> </w:t>
      </w:r>
      <w:r>
        <w:rPr>
          <w:spacing w:val="-2"/>
        </w:rPr>
        <w:t>le</w:t>
      </w:r>
      <w:r>
        <w:rPr>
          <w:spacing w:val="-9"/>
        </w:rPr>
        <w:t xml:space="preserve"> </w:t>
      </w:r>
      <w:r>
        <w:rPr>
          <w:spacing w:val="-2"/>
        </w:rPr>
        <w:t>dará</w:t>
      </w:r>
      <w:r>
        <w:rPr>
          <w:spacing w:val="-5"/>
        </w:rPr>
        <w:t xml:space="preserve"> </w:t>
      </w:r>
      <w:r>
        <w:rPr>
          <w:spacing w:val="-2"/>
        </w:rPr>
        <w:t>derecho</w:t>
      </w:r>
      <w:r>
        <w:rPr>
          <w:spacing w:val="-8"/>
        </w:rPr>
        <w:t xml:space="preserve"> </w:t>
      </w:r>
      <w:r w:rsidR="00460639">
        <w:rPr>
          <w:spacing w:val="-2"/>
        </w:rPr>
        <w:t>a reclamaciones</w:t>
      </w:r>
      <w:r>
        <w:rPr>
          <w:spacing w:val="-2"/>
        </w:rPr>
        <w:t>,</w:t>
      </w:r>
      <w:r>
        <w:rPr>
          <w:spacing w:val="-12"/>
        </w:rPr>
        <w:t xml:space="preserve"> </w:t>
      </w:r>
      <w:r>
        <w:rPr>
          <w:spacing w:val="-2"/>
        </w:rPr>
        <w:t>reembolsos</w:t>
      </w:r>
      <w:r>
        <w:rPr>
          <w:spacing w:val="-11"/>
        </w:rPr>
        <w:t xml:space="preserve"> </w:t>
      </w:r>
      <w:r>
        <w:rPr>
          <w:spacing w:val="-2"/>
        </w:rPr>
        <w:t>o</w:t>
      </w:r>
      <w:r>
        <w:rPr>
          <w:spacing w:val="-11"/>
        </w:rPr>
        <w:t xml:space="preserve"> </w:t>
      </w:r>
      <w:r>
        <w:rPr>
          <w:spacing w:val="-2"/>
        </w:rPr>
        <w:t>ajustes</w:t>
      </w:r>
      <w:r>
        <w:rPr>
          <w:spacing w:val="-7"/>
        </w:rPr>
        <w:t xml:space="preserve"> </w:t>
      </w:r>
      <w:r>
        <w:rPr>
          <w:spacing w:val="-2"/>
        </w:rPr>
        <w:t>de</w:t>
      </w:r>
      <w:r>
        <w:rPr>
          <w:spacing w:val="-11"/>
        </w:rPr>
        <w:t xml:space="preserve"> </w:t>
      </w:r>
      <w:r>
        <w:rPr>
          <w:spacing w:val="-2"/>
        </w:rPr>
        <w:t>ninguna</w:t>
      </w:r>
      <w:r>
        <w:rPr>
          <w:spacing w:val="-9"/>
        </w:rPr>
        <w:t xml:space="preserve"> </w:t>
      </w:r>
      <w:r>
        <w:rPr>
          <w:spacing w:val="-2"/>
        </w:rPr>
        <w:t>naturaleza.</w:t>
      </w:r>
    </w:p>
    <w:p w14:paraId="64FED2CD" w14:textId="77777777" w:rsidR="004B360E" w:rsidRDefault="004B360E" w:rsidP="00F03393">
      <w:pPr>
        <w:pStyle w:val="Textoindependiente"/>
        <w:ind w:right="1"/>
        <w:jc w:val="both"/>
        <w:rPr>
          <w:spacing w:val="-2"/>
        </w:rPr>
      </w:pPr>
    </w:p>
    <w:p w14:paraId="0F34A16B" w14:textId="77777777" w:rsidR="00C31DAB" w:rsidRDefault="001E79CE" w:rsidP="00F03393">
      <w:pPr>
        <w:pStyle w:val="Ttulo2"/>
        <w:numPr>
          <w:ilvl w:val="2"/>
          <w:numId w:val="12"/>
        </w:numPr>
        <w:tabs>
          <w:tab w:val="left" w:pos="858"/>
          <w:tab w:val="left" w:pos="8438"/>
        </w:tabs>
        <w:spacing w:before="224" w:line="242" w:lineRule="auto"/>
        <w:ind w:left="0" w:right="1" w:firstLine="0"/>
      </w:pPr>
      <w:r>
        <w:rPr>
          <w:spacing w:val="-2"/>
        </w:rPr>
        <w:t>CUMPLIMIENTO</w:t>
      </w:r>
      <w:r>
        <w:rPr>
          <w:spacing w:val="13"/>
        </w:rPr>
        <w:t xml:space="preserve"> </w:t>
      </w:r>
      <w:r>
        <w:rPr>
          <w:spacing w:val="-2"/>
        </w:rPr>
        <w:t>DE</w:t>
      </w:r>
      <w:r>
        <w:rPr>
          <w:spacing w:val="17"/>
        </w:rPr>
        <w:t xml:space="preserve"> </w:t>
      </w:r>
      <w:r>
        <w:rPr>
          <w:spacing w:val="-2"/>
        </w:rPr>
        <w:t>LOS</w:t>
      </w:r>
      <w:r>
        <w:rPr>
          <w:spacing w:val="14"/>
        </w:rPr>
        <w:t xml:space="preserve"> </w:t>
      </w:r>
      <w:r>
        <w:rPr>
          <w:spacing w:val="-2"/>
        </w:rPr>
        <w:t>PROTOCOLOS</w:t>
      </w:r>
      <w:r>
        <w:rPr>
          <w:spacing w:val="17"/>
        </w:rPr>
        <w:t xml:space="preserve"> </w:t>
      </w:r>
      <w:r>
        <w:rPr>
          <w:spacing w:val="-2"/>
        </w:rPr>
        <w:t>DE</w:t>
      </w:r>
      <w:r>
        <w:rPr>
          <w:spacing w:val="17"/>
        </w:rPr>
        <w:t xml:space="preserve"> </w:t>
      </w:r>
      <w:r>
        <w:rPr>
          <w:spacing w:val="-2"/>
        </w:rPr>
        <w:t>BIOSEGURIDAD</w:t>
      </w:r>
      <w:r>
        <w:rPr>
          <w:spacing w:val="16"/>
        </w:rPr>
        <w:t xml:space="preserve"> </w:t>
      </w:r>
      <w:r>
        <w:rPr>
          <w:spacing w:val="-2"/>
        </w:rPr>
        <w:t>RESOLUCIÓN</w:t>
      </w:r>
      <w:r>
        <w:rPr>
          <w:spacing w:val="16"/>
        </w:rPr>
        <w:t xml:space="preserve"> </w:t>
      </w:r>
      <w:r>
        <w:rPr>
          <w:spacing w:val="-2"/>
        </w:rPr>
        <w:t>No.</w:t>
      </w:r>
      <w:r>
        <w:tab/>
        <w:t>350</w:t>
      </w:r>
      <w:r>
        <w:rPr>
          <w:spacing w:val="9"/>
        </w:rPr>
        <w:t xml:space="preserve"> </w:t>
      </w:r>
      <w:r>
        <w:t>DEL</w:t>
      </w:r>
      <w:r>
        <w:rPr>
          <w:spacing w:val="9"/>
        </w:rPr>
        <w:t xml:space="preserve"> </w:t>
      </w:r>
      <w:r>
        <w:t>21</w:t>
      </w:r>
      <w:r>
        <w:rPr>
          <w:spacing w:val="10"/>
        </w:rPr>
        <w:t xml:space="preserve"> </w:t>
      </w:r>
      <w:r>
        <w:t xml:space="preserve">DE </w:t>
      </w:r>
      <w:r>
        <w:rPr>
          <w:spacing w:val="-4"/>
        </w:rPr>
        <w:lastRenderedPageBreak/>
        <w:t>MARZO</w:t>
      </w:r>
      <w:r>
        <w:rPr>
          <w:spacing w:val="-10"/>
        </w:rPr>
        <w:t xml:space="preserve"> </w:t>
      </w:r>
      <w:r>
        <w:rPr>
          <w:spacing w:val="-4"/>
        </w:rPr>
        <w:t>DEL</w:t>
      </w:r>
      <w:r>
        <w:rPr>
          <w:spacing w:val="-10"/>
        </w:rPr>
        <w:t xml:space="preserve"> </w:t>
      </w:r>
      <w:r>
        <w:rPr>
          <w:spacing w:val="-4"/>
        </w:rPr>
        <w:t>2022</w:t>
      </w:r>
      <w:r>
        <w:rPr>
          <w:spacing w:val="-10"/>
        </w:rPr>
        <w:t xml:space="preserve"> </w:t>
      </w:r>
      <w:r>
        <w:rPr>
          <w:spacing w:val="-4"/>
        </w:rPr>
        <w:t>EXPEDIDA</w:t>
      </w:r>
      <w:r>
        <w:rPr>
          <w:spacing w:val="-10"/>
        </w:rPr>
        <w:t xml:space="preserve"> </w:t>
      </w:r>
      <w:r>
        <w:rPr>
          <w:spacing w:val="-4"/>
        </w:rPr>
        <w:t>POR</w:t>
      </w:r>
      <w:r>
        <w:rPr>
          <w:spacing w:val="-10"/>
        </w:rPr>
        <w:t xml:space="preserve"> </w:t>
      </w:r>
      <w:r>
        <w:rPr>
          <w:spacing w:val="-4"/>
        </w:rPr>
        <w:t>EL</w:t>
      </w:r>
      <w:r>
        <w:rPr>
          <w:spacing w:val="-10"/>
        </w:rPr>
        <w:t xml:space="preserve"> </w:t>
      </w:r>
      <w:r>
        <w:rPr>
          <w:spacing w:val="-4"/>
        </w:rPr>
        <w:t>MINISTERIO</w:t>
      </w:r>
      <w:r>
        <w:rPr>
          <w:spacing w:val="-10"/>
        </w:rPr>
        <w:t xml:space="preserve"> </w:t>
      </w:r>
      <w:r>
        <w:rPr>
          <w:spacing w:val="-4"/>
        </w:rPr>
        <w:t>DE</w:t>
      </w:r>
      <w:r>
        <w:rPr>
          <w:spacing w:val="-10"/>
        </w:rPr>
        <w:t xml:space="preserve"> </w:t>
      </w:r>
      <w:r>
        <w:rPr>
          <w:spacing w:val="-4"/>
        </w:rPr>
        <w:t>SALUD</w:t>
      </w:r>
      <w:r>
        <w:rPr>
          <w:spacing w:val="-10"/>
        </w:rPr>
        <w:t xml:space="preserve"> </w:t>
      </w:r>
      <w:r>
        <w:rPr>
          <w:spacing w:val="-4"/>
        </w:rPr>
        <w:t>Y</w:t>
      </w:r>
      <w:r>
        <w:rPr>
          <w:spacing w:val="-9"/>
        </w:rPr>
        <w:t xml:space="preserve"> </w:t>
      </w:r>
      <w:r>
        <w:rPr>
          <w:spacing w:val="-4"/>
        </w:rPr>
        <w:t>PROTECCIÓN</w:t>
      </w:r>
      <w:r>
        <w:rPr>
          <w:spacing w:val="-10"/>
        </w:rPr>
        <w:t xml:space="preserve"> </w:t>
      </w:r>
      <w:r>
        <w:rPr>
          <w:spacing w:val="-4"/>
        </w:rPr>
        <w:t>SOCIAL</w:t>
      </w:r>
    </w:p>
    <w:p w14:paraId="24AFE557" w14:textId="77777777" w:rsidR="00C31DAB" w:rsidRDefault="001E79CE" w:rsidP="00F03393">
      <w:pPr>
        <w:pStyle w:val="Textoindependiente"/>
        <w:spacing w:before="217"/>
        <w:ind w:right="1"/>
        <w:jc w:val="both"/>
      </w:pPr>
      <w:r>
        <w:t>El</w:t>
      </w:r>
      <w:r>
        <w:rPr>
          <w:spacing w:val="-7"/>
        </w:rPr>
        <w:t xml:space="preserve"> </w:t>
      </w:r>
      <w:r>
        <w:t>proponente</w:t>
      </w:r>
      <w:r>
        <w:rPr>
          <w:spacing w:val="-5"/>
        </w:rPr>
        <w:t xml:space="preserve"> </w:t>
      </w:r>
      <w:r>
        <w:t>que</w:t>
      </w:r>
      <w:r>
        <w:rPr>
          <w:spacing w:val="-8"/>
        </w:rPr>
        <w:t xml:space="preserve"> </w:t>
      </w:r>
      <w:r>
        <w:t>resulte</w:t>
      </w:r>
      <w:r>
        <w:rPr>
          <w:spacing w:val="-10"/>
        </w:rPr>
        <w:t xml:space="preserve"> </w:t>
      </w:r>
      <w:r>
        <w:t>adjudicatario</w:t>
      </w:r>
      <w:r>
        <w:rPr>
          <w:spacing w:val="37"/>
        </w:rPr>
        <w:t xml:space="preserve"> </w:t>
      </w:r>
      <w:r>
        <w:t>del</w:t>
      </w:r>
      <w:r>
        <w:rPr>
          <w:spacing w:val="40"/>
        </w:rPr>
        <w:t xml:space="preserve"> </w:t>
      </w:r>
      <w:r>
        <w:t>proceso</w:t>
      </w:r>
      <w:r>
        <w:rPr>
          <w:spacing w:val="37"/>
        </w:rPr>
        <w:t xml:space="preserve"> </w:t>
      </w:r>
      <w:r>
        <w:t>debe</w:t>
      </w:r>
      <w:r>
        <w:rPr>
          <w:spacing w:val="37"/>
        </w:rPr>
        <w:t xml:space="preserve"> </w:t>
      </w:r>
      <w:r>
        <w:t>dar</w:t>
      </w:r>
      <w:r>
        <w:rPr>
          <w:spacing w:val="38"/>
        </w:rPr>
        <w:t xml:space="preserve"> </w:t>
      </w:r>
      <w:r>
        <w:t>el</w:t>
      </w:r>
      <w:r>
        <w:rPr>
          <w:spacing w:val="40"/>
        </w:rPr>
        <w:t xml:space="preserve"> </w:t>
      </w:r>
      <w:r>
        <w:t>cumplimiento</w:t>
      </w:r>
      <w:r>
        <w:rPr>
          <w:spacing w:val="37"/>
        </w:rPr>
        <w:t xml:space="preserve"> </w:t>
      </w:r>
      <w:r>
        <w:t>a</w:t>
      </w:r>
      <w:r>
        <w:rPr>
          <w:spacing w:val="37"/>
        </w:rPr>
        <w:t xml:space="preserve"> </w:t>
      </w:r>
      <w:r>
        <w:t>la Resolución</w:t>
      </w:r>
      <w:r>
        <w:rPr>
          <w:spacing w:val="-14"/>
        </w:rPr>
        <w:t xml:space="preserve"> </w:t>
      </w:r>
      <w:r>
        <w:t>No.</w:t>
      </w:r>
      <w:r>
        <w:rPr>
          <w:spacing w:val="-9"/>
        </w:rPr>
        <w:t xml:space="preserve"> </w:t>
      </w:r>
      <w:r>
        <w:t>350</w:t>
      </w:r>
      <w:r>
        <w:rPr>
          <w:spacing w:val="-14"/>
        </w:rPr>
        <w:t xml:space="preserve"> </w:t>
      </w:r>
      <w:r>
        <w:t>del 21 de marzo de 2022, por medio de la cual se adopta el protocolo de bioseguridad para mitigar, controlar</w:t>
      </w:r>
      <w:r>
        <w:rPr>
          <w:spacing w:val="-6"/>
        </w:rPr>
        <w:t xml:space="preserve"> </w:t>
      </w:r>
      <w:r>
        <w:t>y realizar</w:t>
      </w:r>
      <w:r>
        <w:rPr>
          <w:spacing w:val="-1"/>
        </w:rPr>
        <w:t xml:space="preserve"> </w:t>
      </w:r>
      <w:r>
        <w:t>el</w:t>
      </w:r>
      <w:r>
        <w:rPr>
          <w:spacing w:val="-1"/>
        </w:rPr>
        <w:t xml:space="preserve"> </w:t>
      </w:r>
      <w:r>
        <w:t>adecuado</w:t>
      </w:r>
      <w:r>
        <w:rPr>
          <w:spacing w:val="-11"/>
        </w:rPr>
        <w:t xml:space="preserve"> </w:t>
      </w:r>
      <w:r>
        <w:t>manejo</w:t>
      </w:r>
      <w:r>
        <w:rPr>
          <w:spacing w:val="-6"/>
        </w:rPr>
        <w:t xml:space="preserve"> </w:t>
      </w:r>
      <w:r>
        <w:t>de</w:t>
      </w:r>
      <w:r>
        <w:rPr>
          <w:spacing w:val="-6"/>
        </w:rPr>
        <w:t xml:space="preserve"> </w:t>
      </w:r>
      <w:r>
        <w:t>la</w:t>
      </w:r>
      <w:r>
        <w:rPr>
          <w:spacing w:val="-10"/>
        </w:rPr>
        <w:t xml:space="preserve"> </w:t>
      </w:r>
      <w:r>
        <w:t>pandemia</w:t>
      </w:r>
      <w:r>
        <w:rPr>
          <w:spacing w:val="-8"/>
        </w:rPr>
        <w:t xml:space="preserve"> </w:t>
      </w:r>
      <w:r>
        <w:t>del</w:t>
      </w:r>
      <w:r>
        <w:rPr>
          <w:spacing w:val="-6"/>
        </w:rPr>
        <w:t xml:space="preserve"> </w:t>
      </w:r>
      <w:r>
        <w:t>Coronavirus</w:t>
      </w:r>
      <w:r>
        <w:rPr>
          <w:spacing w:val="-8"/>
        </w:rPr>
        <w:t xml:space="preserve"> </w:t>
      </w:r>
      <w:r>
        <w:t>COVID-19.</w:t>
      </w:r>
    </w:p>
    <w:p w14:paraId="0AFDFAD3" w14:textId="77777777" w:rsidR="00C31DAB" w:rsidRDefault="001E79CE" w:rsidP="00F03393">
      <w:pPr>
        <w:pStyle w:val="Ttulo1"/>
        <w:numPr>
          <w:ilvl w:val="2"/>
          <w:numId w:val="12"/>
        </w:numPr>
        <w:tabs>
          <w:tab w:val="left" w:pos="858"/>
        </w:tabs>
        <w:spacing w:before="226" w:line="242" w:lineRule="auto"/>
        <w:ind w:left="0" w:right="1" w:firstLine="0"/>
      </w:pPr>
      <w:r>
        <w:t>FUNDAMENTOS</w:t>
      </w:r>
      <w:r>
        <w:rPr>
          <w:spacing w:val="40"/>
        </w:rPr>
        <w:t xml:space="preserve"> </w:t>
      </w:r>
      <w:r>
        <w:t>DEL</w:t>
      </w:r>
      <w:r>
        <w:rPr>
          <w:spacing w:val="40"/>
        </w:rPr>
        <w:t xml:space="preserve"> </w:t>
      </w:r>
      <w:r>
        <w:t>ESTUDIO</w:t>
      </w:r>
      <w:r>
        <w:rPr>
          <w:spacing w:val="40"/>
        </w:rPr>
        <w:t xml:space="preserve"> </w:t>
      </w:r>
      <w:r>
        <w:t>PARA</w:t>
      </w:r>
      <w:r>
        <w:rPr>
          <w:spacing w:val="36"/>
        </w:rPr>
        <w:t xml:space="preserve"> </w:t>
      </w:r>
      <w:r>
        <w:t>LA</w:t>
      </w:r>
      <w:r>
        <w:rPr>
          <w:spacing w:val="36"/>
        </w:rPr>
        <w:t xml:space="preserve"> </w:t>
      </w:r>
      <w:r>
        <w:t>EJECUCIÓN</w:t>
      </w:r>
      <w:r>
        <w:rPr>
          <w:spacing w:val="40"/>
        </w:rPr>
        <w:t xml:space="preserve"> </w:t>
      </w:r>
      <w:r>
        <w:t>DEL</w:t>
      </w:r>
      <w:r>
        <w:rPr>
          <w:spacing w:val="40"/>
        </w:rPr>
        <w:t xml:space="preserve"> </w:t>
      </w:r>
      <w:r>
        <w:t>PROGRAMA</w:t>
      </w:r>
      <w:r>
        <w:rPr>
          <w:spacing w:val="37"/>
        </w:rPr>
        <w:t xml:space="preserve"> </w:t>
      </w:r>
      <w:r>
        <w:t>DEALIMENTACIÓN ESCOLAR EN EL MUNICIPIO DE SOLEDAD</w:t>
      </w:r>
    </w:p>
    <w:p w14:paraId="4C8C1751" w14:textId="77777777" w:rsidR="00C31DAB" w:rsidRDefault="00C31DAB" w:rsidP="00F03393">
      <w:pPr>
        <w:pStyle w:val="Textoindependiente"/>
        <w:spacing w:before="1"/>
        <w:ind w:right="1"/>
        <w:rPr>
          <w:rFonts w:ascii="Arial"/>
          <w:b/>
        </w:rPr>
      </w:pPr>
    </w:p>
    <w:p w14:paraId="35674DC7" w14:textId="772BA0E4" w:rsidR="00C31DAB" w:rsidRDefault="001E79CE" w:rsidP="00F03393">
      <w:pPr>
        <w:pStyle w:val="Textoindependiente"/>
        <w:spacing w:before="1"/>
        <w:ind w:right="1"/>
        <w:jc w:val="both"/>
      </w:pPr>
      <w:r>
        <w:t xml:space="preserve">El Municipio de Soledad realizó la planeación del programa oportunamente, de </w:t>
      </w:r>
      <w:r w:rsidR="00460639">
        <w:t>acuerdo al</w:t>
      </w:r>
      <w:r>
        <w:t xml:space="preserve"> suministro de raciones</w:t>
      </w:r>
      <w:r w:rsidRPr="004B360E">
        <w:t xml:space="preserve"> </w:t>
      </w:r>
      <w:r>
        <w:t>nutricionales</w:t>
      </w:r>
      <w:r w:rsidRPr="004B360E">
        <w:t xml:space="preserve"> </w:t>
      </w:r>
      <w:r>
        <w:t>asignadas</w:t>
      </w:r>
      <w:r w:rsidRPr="004B360E">
        <w:t xml:space="preserve"> </w:t>
      </w:r>
      <w:r>
        <w:t>a</w:t>
      </w:r>
      <w:r w:rsidRPr="004B360E">
        <w:t xml:space="preserve"> </w:t>
      </w:r>
      <w:r>
        <w:t>la</w:t>
      </w:r>
      <w:r w:rsidRPr="004B360E">
        <w:t xml:space="preserve"> </w:t>
      </w:r>
      <w:r>
        <w:t>Población</w:t>
      </w:r>
      <w:r w:rsidRPr="004B360E">
        <w:t xml:space="preserve"> </w:t>
      </w:r>
      <w:r>
        <w:t>estudiantil</w:t>
      </w:r>
      <w:r w:rsidRPr="004B360E">
        <w:t xml:space="preserve"> </w:t>
      </w:r>
      <w:r>
        <w:t>que</w:t>
      </w:r>
      <w:r w:rsidRPr="004B360E">
        <w:t xml:space="preserve"> </w:t>
      </w:r>
      <w:r>
        <w:t>vienen</w:t>
      </w:r>
      <w:r w:rsidRPr="004B360E">
        <w:t xml:space="preserve"> </w:t>
      </w:r>
      <w:r>
        <w:t>siendo</w:t>
      </w:r>
      <w:r w:rsidRPr="004B360E">
        <w:t xml:space="preserve"> </w:t>
      </w:r>
      <w:r>
        <w:t>beneficiadas</w:t>
      </w:r>
      <w:r w:rsidRPr="004B360E">
        <w:t xml:space="preserve"> </w:t>
      </w:r>
      <w:r>
        <w:t>de</w:t>
      </w:r>
      <w:r w:rsidRPr="004B360E">
        <w:t xml:space="preserve"> </w:t>
      </w:r>
      <w:r>
        <w:t>la</w:t>
      </w:r>
      <w:r w:rsidRPr="004B360E">
        <w:t xml:space="preserve"> </w:t>
      </w:r>
      <w:r>
        <w:t>vigencia</w:t>
      </w:r>
      <w:r w:rsidRPr="004B360E">
        <w:t xml:space="preserve"> </w:t>
      </w:r>
      <w:r>
        <w:t xml:space="preserve">2021 </w:t>
      </w:r>
      <w:r w:rsidRPr="004B360E">
        <w:t xml:space="preserve">según las prioridades establecidas en los Lineamientos Técnicos y Administrativos del Programa de Alimentación </w:t>
      </w:r>
      <w:r>
        <w:t>Escolar (PAE) de</w:t>
      </w:r>
      <w:r w:rsidRPr="004B360E">
        <w:t xml:space="preserve"> </w:t>
      </w:r>
      <w:r>
        <w:t>la Resolución</w:t>
      </w:r>
      <w:r w:rsidRPr="004B360E">
        <w:t xml:space="preserve"> </w:t>
      </w:r>
      <w:r>
        <w:t>335</w:t>
      </w:r>
      <w:r w:rsidRPr="004B360E">
        <w:t xml:space="preserve"> </w:t>
      </w:r>
      <w:r>
        <w:t>del 23 de</w:t>
      </w:r>
      <w:r w:rsidRPr="004B360E">
        <w:t xml:space="preserve"> </w:t>
      </w:r>
      <w:r w:rsidR="00460639">
        <w:t>diciembre</w:t>
      </w:r>
      <w:r>
        <w:t xml:space="preserve"> del 2021,</w:t>
      </w:r>
      <w:r w:rsidRPr="004B360E">
        <w:t xml:space="preserve"> </w:t>
      </w:r>
      <w:r>
        <w:t>modificada y adicionada</w:t>
      </w:r>
      <w:r w:rsidRPr="004B360E">
        <w:t xml:space="preserve"> </w:t>
      </w:r>
      <w:r>
        <w:t>por</w:t>
      </w:r>
      <w:r w:rsidRPr="004B360E">
        <w:t xml:space="preserve"> </w:t>
      </w:r>
      <w:r>
        <w:t>la resolución No. 002 del 11 de enero del 2022.</w:t>
      </w:r>
    </w:p>
    <w:p w14:paraId="571F8C7B" w14:textId="77777777" w:rsidR="00C31DAB" w:rsidRDefault="00C31DAB" w:rsidP="00F03393">
      <w:pPr>
        <w:pStyle w:val="Textoindependiente"/>
        <w:ind w:right="1"/>
      </w:pPr>
    </w:p>
    <w:p w14:paraId="705D2592" w14:textId="6F1EC837" w:rsidR="00C31DAB" w:rsidRDefault="001E79CE" w:rsidP="00F03393">
      <w:pPr>
        <w:pStyle w:val="Textoindependiente"/>
        <w:ind w:right="1"/>
        <w:jc w:val="both"/>
      </w:pPr>
      <w:r>
        <w:t xml:space="preserve">El operador a quien se adjudique el contrato y los demás actores del Programa de Alimentación Escolar, deberán garantizar el cumplimiento de la Ley 1852 de 2015 y </w:t>
      </w:r>
      <w:r w:rsidR="00460639">
        <w:t>los Lineamientos</w:t>
      </w:r>
      <w:r>
        <w:t xml:space="preserve"> técnicos y administrativos contenidas</w:t>
      </w:r>
      <w:r w:rsidRPr="004B360E">
        <w:t xml:space="preserve"> </w:t>
      </w:r>
      <w:r>
        <w:t>en</w:t>
      </w:r>
      <w:r w:rsidRPr="004B360E">
        <w:t xml:space="preserve"> </w:t>
      </w:r>
      <w:r>
        <w:t>la</w:t>
      </w:r>
      <w:r w:rsidRPr="004B360E">
        <w:t xml:space="preserve"> </w:t>
      </w:r>
      <w:r>
        <w:t>Resolución</w:t>
      </w:r>
      <w:r w:rsidRPr="004B360E">
        <w:t xml:space="preserve"> </w:t>
      </w:r>
      <w:r>
        <w:t>335</w:t>
      </w:r>
      <w:r w:rsidRPr="004B360E">
        <w:t xml:space="preserve"> </w:t>
      </w:r>
      <w:r>
        <w:t>del 23</w:t>
      </w:r>
      <w:r w:rsidRPr="004B360E">
        <w:t xml:space="preserve"> </w:t>
      </w:r>
      <w:r>
        <w:t>de</w:t>
      </w:r>
      <w:r w:rsidRPr="004B360E">
        <w:t xml:space="preserve"> </w:t>
      </w:r>
      <w:r>
        <w:t>Diciembre</w:t>
      </w:r>
      <w:r w:rsidRPr="004B360E">
        <w:t xml:space="preserve"> </w:t>
      </w:r>
      <w:r>
        <w:t>del 2021,</w:t>
      </w:r>
      <w:r w:rsidRPr="004B360E">
        <w:t xml:space="preserve"> </w:t>
      </w:r>
      <w:r>
        <w:t>modificada</w:t>
      </w:r>
      <w:r w:rsidRPr="004B360E">
        <w:t xml:space="preserve"> </w:t>
      </w:r>
      <w:r>
        <w:t>y</w:t>
      </w:r>
      <w:r w:rsidRPr="004B360E">
        <w:t xml:space="preserve"> </w:t>
      </w:r>
      <w:r>
        <w:t>adicionada</w:t>
      </w:r>
      <w:r w:rsidRPr="004B360E">
        <w:t xml:space="preserve"> </w:t>
      </w:r>
      <w:r>
        <w:t>por</w:t>
      </w:r>
      <w:r w:rsidRPr="004B360E">
        <w:t xml:space="preserve"> </w:t>
      </w:r>
      <w:r>
        <w:t>la</w:t>
      </w:r>
      <w:r w:rsidRPr="004B360E">
        <w:t xml:space="preserve"> </w:t>
      </w:r>
      <w:r>
        <w:t>resolución</w:t>
      </w:r>
      <w:r w:rsidRPr="004B360E">
        <w:t xml:space="preserve"> </w:t>
      </w:r>
      <w:r>
        <w:t>No. 002 del 11 de enero del 2022, la</w:t>
      </w:r>
      <w:r w:rsidRPr="004B360E">
        <w:t xml:space="preserve"> </w:t>
      </w:r>
      <w:r>
        <w:t xml:space="preserve">cual forma parte integral del Proceso Pre-Contractual, Contractual y </w:t>
      </w:r>
      <w:r w:rsidRPr="004B360E">
        <w:t>Postcontractual.</w:t>
      </w:r>
    </w:p>
    <w:p w14:paraId="4077388B" w14:textId="77777777" w:rsidR="00C31DAB" w:rsidRPr="004B360E" w:rsidRDefault="001E79CE" w:rsidP="00F03393">
      <w:pPr>
        <w:pStyle w:val="Ttulo1"/>
        <w:numPr>
          <w:ilvl w:val="2"/>
          <w:numId w:val="12"/>
        </w:numPr>
        <w:tabs>
          <w:tab w:val="left" w:pos="873"/>
        </w:tabs>
        <w:spacing w:before="228" w:line="237" w:lineRule="auto"/>
        <w:ind w:left="0" w:right="1" w:firstLine="0"/>
        <w:rPr>
          <w:rFonts w:ascii="Arial MT" w:eastAsia="Arial MT" w:hAnsi="Arial MT" w:cs="Arial MT"/>
        </w:rPr>
      </w:pPr>
      <w:r w:rsidRPr="004B360E">
        <w:rPr>
          <w:rFonts w:ascii="Arial MT" w:eastAsia="Arial MT" w:hAnsi="Arial MT" w:cs="Arial MT"/>
        </w:rPr>
        <w:t>DESCRIPCIÓN DE LA NECESIDAD QUE SE PRETENDE SATISFACER CON EL PROCESO DE CONTRATACIÓN</w:t>
      </w:r>
    </w:p>
    <w:p w14:paraId="38C0F28E" w14:textId="77777777" w:rsidR="00C31DAB" w:rsidRPr="004B360E" w:rsidRDefault="00C31DAB" w:rsidP="00F03393">
      <w:pPr>
        <w:pStyle w:val="Textoindependiente"/>
        <w:spacing w:before="5"/>
        <w:ind w:right="1"/>
      </w:pPr>
    </w:p>
    <w:p w14:paraId="64AADC13" w14:textId="77777777" w:rsidR="004B360E" w:rsidRPr="004B360E" w:rsidRDefault="004B360E" w:rsidP="00F03393">
      <w:pPr>
        <w:spacing w:line="0" w:lineRule="atLeast"/>
        <w:ind w:right="1"/>
        <w:jc w:val="both"/>
        <w:rPr>
          <w:sz w:val="20"/>
          <w:szCs w:val="20"/>
        </w:rPr>
      </w:pPr>
      <w:r w:rsidRPr="004B360E">
        <w:rPr>
          <w:sz w:val="20"/>
          <w:szCs w:val="20"/>
        </w:rPr>
        <w:t xml:space="preserve">De conformidad con lo señalado en los numerales 7 y 12 (modificado por el art. 87 de la ley 1474 del 2011) del artículo 25 de la ley 80 de 1993, en concordancia con el artículo 2.2.1.1.2.1.1 del Decreto 1082 del 2015, las entidades estatales están obligadas a llevar a cabo estudios y documentos previos para comprobar la necesidad de contratar el bien o servicio, obra o labor, dejando constancia de su actuación al Plan de Desarrollo, al Plan de acción y al Plan de Adquisición de Bienes y servicios. </w:t>
      </w:r>
    </w:p>
    <w:p w14:paraId="09C9B599" w14:textId="77777777" w:rsidR="004B360E" w:rsidRPr="004B360E" w:rsidRDefault="004B360E" w:rsidP="00F03393">
      <w:pPr>
        <w:spacing w:line="0" w:lineRule="atLeast"/>
        <w:ind w:right="1"/>
        <w:jc w:val="both"/>
        <w:rPr>
          <w:sz w:val="20"/>
          <w:szCs w:val="20"/>
        </w:rPr>
      </w:pPr>
    </w:p>
    <w:p w14:paraId="1A486941" w14:textId="77777777" w:rsidR="004B360E" w:rsidRPr="004B360E" w:rsidRDefault="004B360E" w:rsidP="00F03393">
      <w:pPr>
        <w:spacing w:line="0" w:lineRule="atLeast"/>
        <w:ind w:right="1"/>
        <w:jc w:val="both"/>
        <w:rPr>
          <w:sz w:val="20"/>
          <w:szCs w:val="20"/>
        </w:rPr>
      </w:pPr>
      <w:r w:rsidRPr="004B360E">
        <w:rPr>
          <w:sz w:val="20"/>
          <w:szCs w:val="20"/>
        </w:rPr>
        <w:t xml:space="preserve">Que el artículo 2 de la Constitución política de Colombia establece que son fines esenciales del estado: Servir a la comunidad, promover la prosperidad general y garantizar la efectividad de los principios, derechos y deberes consagrados en la constitución; facilita la participación de todos en las decisiones que los afecten y en la vida económica, política, administrativa y cultural de la nación, defender la independencia nacional, mantener la integridad territorial y asegurar la convivencia pacífica y la vigencia de un orden justo. </w:t>
      </w:r>
    </w:p>
    <w:p w14:paraId="66FA9EB4" w14:textId="77777777" w:rsidR="004B360E" w:rsidRPr="004B360E" w:rsidRDefault="004B360E" w:rsidP="00F03393">
      <w:pPr>
        <w:spacing w:line="0" w:lineRule="atLeast"/>
        <w:ind w:right="1"/>
        <w:jc w:val="both"/>
        <w:rPr>
          <w:sz w:val="20"/>
          <w:szCs w:val="20"/>
        </w:rPr>
      </w:pPr>
    </w:p>
    <w:p w14:paraId="37A75328" w14:textId="77777777" w:rsidR="004B360E" w:rsidRPr="004B360E" w:rsidRDefault="004B360E" w:rsidP="00F03393">
      <w:pPr>
        <w:spacing w:line="0" w:lineRule="atLeast"/>
        <w:ind w:right="1"/>
        <w:jc w:val="both"/>
        <w:rPr>
          <w:sz w:val="20"/>
          <w:szCs w:val="20"/>
        </w:rPr>
      </w:pPr>
      <w:r w:rsidRPr="004B360E">
        <w:rPr>
          <w:sz w:val="20"/>
          <w:szCs w:val="20"/>
        </w:rPr>
        <w:t>Que el artículo 3 de la ley 80 del 1993, preceptúa: “De los fines de la Contratación Estatal” Los servidores públicos tendrán en consideración que al celebrar contratos y con la ejecución de los mismos, las entidades buscan el cumplimiento de los fines estatales, la continua y eficiente prestación de los servicios públicos y la efectividad de los derechos e intereses de los administrados que colaboran con ellas en la consecución de dichos fines (….).</w:t>
      </w:r>
    </w:p>
    <w:p w14:paraId="292DF15C" w14:textId="77777777" w:rsidR="004B360E" w:rsidRPr="004B360E" w:rsidRDefault="004B360E" w:rsidP="00F03393">
      <w:pPr>
        <w:ind w:right="1"/>
        <w:jc w:val="both"/>
        <w:rPr>
          <w:sz w:val="20"/>
          <w:szCs w:val="20"/>
        </w:rPr>
      </w:pPr>
    </w:p>
    <w:p w14:paraId="6291295E" w14:textId="77777777" w:rsidR="004B360E" w:rsidRPr="004B360E" w:rsidRDefault="004B360E" w:rsidP="00F03393">
      <w:pPr>
        <w:ind w:right="1"/>
        <w:jc w:val="both"/>
        <w:rPr>
          <w:sz w:val="20"/>
          <w:szCs w:val="20"/>
        </w:rPr>
      </w:pPr>
      <w:r w:rsidRPr="004B360E">
        <w:rPr>
          <w:sz w:val="20"/>
          <w:szCs w:val="20"/>
        </w:rPr>
        <w:t xml:space="preserve">La violencia, los delitos, la sensación de inseguridad a nivel nacional a lo largo de los últimos años, han generado como consecuencia la demanda de vigilancia y seguridad privada en Colombia, incrementando la importancia de este servicio a nivel nacional y local. </w:t>
      </w:r>
    </w:p>
    <w:p w14:paraId="75ECD7E8" w14:textId="77777777" w:rsidR="004B360E" w:rsidRPr="004B360E" w:rsidRDefault="004B360E" w:rsidP="00F03393">
      <w:pPr>
        <w:ind w:right="1"/>
        <w:jc w:val="both"/>
        <w:rPr>
          <w:sz w:val="20"/>
          <w:szCs w:val="20"/>
        </w:rPr>
      </w:pPr>
      <w:r w:rsidRPr="004B360E">
        <w:rPr>
          <w:sz w:val="20"/>
          <w:szCs w:val="20"/>
        </w:rPr>
        <w:t xml:space="preserve"> </w:t>
      </w:r>
    </w:p>
    <w:p w14:paraId="1A23DA8A" w14:textId="77777777" w:rsidR="004B360E" w:rsidRPr="004B360E" w:rsidRDefault="004B360E" w:rsidP="00F03393">
      <w:pPr>
        <w:ind w:right="1"/>
        <w:jc w:val="both"/>
        <w:rPr>
          <w:sz w:val="20"/>
          <w:szCs w:val="20"/>
        </w:rPr>
      </w:pPr>
      <w:r w:rsidRPr="004B360E">
        <w:rPr>
          <w:sz w:val="20"/>
          <w:szCs w:val="20"/>
        </w:rPr>
        <w:t xml:space="preserve">El aumento de la inseguridad constituye uno de los principales problemas que enfrenta el País, constituido también como uno de los principales obstáculos para el mejoramiento en la calidad de vida de la población. </w:t>
      </w:r>
    </w:p>
    <w:p w14:paraId="6C83B254" w14:textId="77777777" w:rsidR="004B360E" w:rsidRPr="004B360E" w:rsidRDefault="004B360E" w:rsidP="00F03393">
      <w:pPr>
        <w:ind w:right="1"/>
        <w:jc w:val="both"/>
        <w:rPr>
          <w:sz w:val="20"/>
          <w:szCs w:val="20"/>
        </w:rPr>
      </w:pPr>
    </w:p>
    <w:p w14:paraId="135D2453" w14:textId="77777777" w:rsidR="004B360E" w:rsidRPr="004B360E" w:rsidRDefault="004B360E" w:rsidP="00F03393">
      <w:pPr>
        <w:ind w:right="1"/>
        <w:jc w:val="both"/>
        <w:rPr>
          <w:sz w:val="20"/>
          <w:szCs w:val="20"/>
        </w:rPr>
      </w:pPr>
      <w:r w:rsidRPr="004B360E">
        <w:rPr>
          <w:sz w:val="20"/>
          <w:szCs w:val="20"/>
        </w:rPr>
        <w:t xml:space="preserve">La seguridad ciudadana y los bienes muebles e inmuebles del Estado deben estar incluidos dentro de las políticas del Estado como uno de los principales problemas a solucionar. </w:t>
      </w:r>
    </w:p>
    <w:p w14:paraId="77473587" w14:textId="77777777" w:rsidR="004B360E" w:rsidRPr="004B360E" w:rsidRDefault="004B360E" w:rsidP="00F03393">
      <w:pPr>
        <w:ind w:right="1"/>
        <w:jc w:val="both"/>
        <w:rPr>
          <w:sz w:val="20"/>
          <w:szCs w:val="20"/>
        </w:rPr>
      </w:pPr>
    </w:p>
    <w:p w14:paraId="01DD70C9" w14:textId="77777777" w:rsidR="004B360E" w:rsidRPr="004B360E" w:rsidRDefault="004B360E" w:rsidP="00F03393">
      <w:pPr>
        <w:ind w:right="1"/>
        <w:jc w:val="both"/>
        <w:rPr>
          <w:sz w:val="20"/>
          <w:szCs w:val="20"/>
        </w:rPr>
      </w:pPr>
      <w:r w:rsidRPr="004B360E">
        <w:rPr>
          <w:sz w:val="20"/>
          <w:szCs w:val="20"/>
        </w:rPr>
        <w:t xml:space="preserve">Que en aras de disminuir o prevenir las amenazas que puedan afectar la vida, la integridad personal, el tranquilo ejercicio de legítimo derecho sobre los bienes de las personas que reciben su protección, además de proteger los bienes inmuebles del Estado dando cumplimiento al numeral 22 del artículo 38 de la ley 1952 del 2015. </w:t>
      </w:r>
    </w:p>
    <w:p w14:paraId="273C827F" w14:textId="77777777" w:rsidR="004B360E" w:rsidRPr="004B360E" w:rsidRDefault="004B360E" w:rsidP="00F03393">
      <w:pPr>
        <w:ind w:right="1"/>
        <w:jc w:val="both"/>
        <w:rPr>
          <w:sz w:val="20"/>
          <w:szCs w:val="20"/>
        </w:rPr>
      </w:pPr>
    </w:p>
    <w:p w14:paraId="576713CF" w14:textId="77777777" w:rsidR="004B360E" w:rsidRPr="004B360E" w:rsidRDefault="004B360E" w:rsidP="00F03393">
      <w:pPr>
        <w:ind w:right="1"/>
        <w:jc w:val="both"/>
        <w:rPr>
          <w:sz w:val="20"/>
          <w:szCs w:val="20"/>
        </w:rPr>
      </w:pPr>
      <w:r w:rsidRPr="004B360E">
        <w:rPr>
          <w:sz w:val="20"/>
          <w:szCs w:val="20"/>
        </w:rPr>
        <w:t xml:space="preserve">Que las instituciones educativas y las sedes administrativas donde funciona la alcaldía municipal, cuentan con una infraestructura inmobiliaria y bienes muebles para prestar en forma eficiente y de calidad sus servicios a la comunidad, siendo la seguridad de estos una prioridad, por lo que es atendida a través de los canales legales de contratación, como lo prevé el Estatuto General de la Contratación en Colombia y demás normas que la modifiquen o adicionen.  </w:t>
      </w:r>
    </w:p>
    <w:p w14:paraId="286FDC98" w14:textId="77777777" w:rsidR="004B360E" w:rsidRPr="004B360E" w:rsidRDefault="004B360E" w:rsidP="00F03393">
      <w:pPr>
        <w:ind w:right="1"/>
        <w:jc w:val="both"/>
        <w:rPr>
          <w:sz w:val="20"/>
          <w:szCs w:val="20"/>
        </w:rPr>
      </w:pPr>
    </w:p>
    <w:p w14:paraId="666E7860" w14:textId="77777777" w:rsidR="004B360E" w:rsidRPr="004B360E" w:rsidRDefault="004B360E" w:rsidP="00F03393">
      <w:pPr>
        <w:ind w:right="1"/>
        <w:jc w:val="both"/>
        <w:rPr>
          <w:sz w:val="20"/>
          <w:szCs w:val="20"/>
        </w:rPr>
      </w:pPr>
      <w:r w:rsidRPr="004B360E">
        <w:rPr>
          <w:sz w:val="20"/>
          <w:szCs w:val="20"/>
        </w:rPr>
        <w:t>Que el Plan de Desarrollo del Municipio de Soledad “SOLEDAD CIUDAD DE PAZ Y OPORTUNIDADES” 2024-2027, en su eje estratégico 4. Diagnóstico de seguridad. Señala: “La ciudad de Soledad se enfrenta a desafíos considerables en materia de seguridad y convivencia ciu</w:t>
      </w:r>
      <w:r w:rsidRPr="004B360E">
        <w:rPr>
          <w:sz w:val="20"/>
          <w:szCs w:val="20"/>
        </w:rPr>
        <w:softHyphen/>
        <w:t>dadana. La presencia de diversas estructuras de crimen organizado, incluyen</w:t>
      </w:r>
      <w:r w:rsidRPr="004B360E">
        <w:rPr>
          <w:sz w:val="20"/>
          <w:szCs w:val="20"/>
        </w:rPr>
        <w:softHyphen/>
        <w:t>do Grupos Armados Organizados (GAO), Grupos de Delincuencia Organizada (GDO) y grupos de Delincuencia Común Organizada (DCO), constituye un factor preponderante en la problemática.”   Así mismo señala que “La presencia de estas estructuras criminales tiene un impacto negativo y mul</w:t>
      </w:r>
      <w:r w:rsidRPr="004B360E">
        <w:rPr>
          <w:sz w:val="20"/>
          <w:szCs w:val="20"/>
        </w:rPr>
        <w:softHyphen/>
        <w:t>tifacético en la vida de los ciudadanos. Dependiendo del sector del municipio donde se asienten y del poder que ejerzan, estas organizaciones llevan a cabo actividades ilícitas.</w:t>
      </w:r>
    </w:p>
    <w:p w14:paraId="370CEDD1" w14:textId="77777777" w:rsidR="004B360E" w:rsidRPr="004B360E" w:rsidRDefault="004B360E" w:rsidP="00F03393">
      <w:pPr>
        <w:ind w:right="1"/>
        <w:jc w:val="both"/>
        <w:rPr>
          <w:sz w:val="20"/>
          <w:szCs w:val="20"/>
        </w:rPr>
      </w:pPr>
    </w:p>
    <w:p w14:paraId="060C36D5" w14:textId="77777777" w:rsidR="004B360E" w:rsidRPr="004B360E" w:rsidRDefault="004B360E" w:rsidP="00F03393">
      <w:pPr>
        <w:ind w:right="1"/>
        <w:jc w:val="both"/>
        <w:rPr>
          <w:sz w:val="20"/>
          <w:szCs w:val="20"/>
        </w:rPr>
      </w:pPr>
      <w:r w:rsidRPr="004B360E">
        <w:rPr>
          <w:sz w:val="20"/>
          <w:szCs w:val="20"/>
        </w:rPr>
        <w:t xml:space="preserve">Que la Administración Municipal en aras de salvaguardar los bienes muebles e inmuebles, la vida e integridad física de la comunidad educativa, funcionarios y visitantes en general, se requiere reforzar la seguridad de estos, por medio de una vigilancia privada que apoye la labor del Municipio en la obligación de brindar protección a la comunidad en general, así como el de proteger los bienes del estado. </w:t>
      </w:r>
    </w:p>
    <w:p w14:paraId="1DA03CEF" w14:textId="77777777" w:rsidR="004B360E" w:rsidRPr="004B360E" w:rsidRDefault="004B360E" w:rsidP="00F03393">
      <w:pPr>
        <w:ind w:right="1"/>
        <w:jc w:val="both"/>
        <w:rPr>
          <w:sz w:val="20"/>
          <w:szCs w:val="20"/>
        </w:rPr>
      </w:pPr>
    </w:p>
    <w:p w14:paraId="274E4F1A" w14:textId="77777777" w:rsidR="004B360E" w:rsidRPr="004B360E" w:rsidRDefault="004B360E" w:rsidP="00F03393">
      <w:pPr>
        <w:ind w:right="1"/>
        <w:jc w:val="both"/>
        <w:rPr>
          <w:sz w:val="20"/>
          <w:szCs w:val="20"/>
        </w:rPr>
      </w:pPr>
      <w:r w:rsidRPr="004B360E">
        <w:rPr>
          <w:sz w:val="20"/>
          <w:szCs w:val="20"/>
        </w:rPr>
        <w:t xml:space="preserve">Por lo anterior se hace imperioso contar con un servicio de vigilancia privada que ejerza control en las porterías al ingreso y salida del personal y de bienes y elementos por lo que corresponde a la administración velar al interior de las instalaciones orientando y controlando el acceso del personal.  </w:t>
      </w:r>
    </w:p>
    <w:p w14:paraId="023D6DB8" w14:textId="77777777" w:rsidR="004B360E" w:rsidRPr="004B360E" w:rsidRDefault="004B360E" w:rsidP="00F03393">
      <w:pPr>
        <w:ind w:right="1"/>
        <w:jc w:val="both"/>
        <w:rPr>
          <w:sz w:val="20"/>
          <w:szCs w:val="20"/>
        </w:rPr>
      </w:pPr>
      <w:r w:rsidRPr="004B360E">
        <w:rPr>
          <w:sz w:val="20"/>
          <w:szCs w:val="20"/>
        </w:rPr>
        <w:t xml:space="preserve"> </w:t>
      </w:r>
    </w:p>
    <w:p w14:paraId="7E0C758E" w14:textId="4B40AD89" w:rsidR="006D77EF" w:rsidRPr="004B360E" w:rsidRDefault="004B360E" w:rsidP="00F03393">
      <w:pPr>
        <w:pStyle w:val="Textoindependiente"/>
        <w:spacing w:before="224"/>
        <w:ind w:right="1"/>
      </w:pPr>
      <w:r w:rsidRPr="004B360E">
        <w:t>Considerando necesaria la contratación de una persona jurídica o plural facultada para tales menesteres, que asegure el óptimo suministro de hombres y equipos de seguridad que hagan parte de los diferentes esquemas de protección, cumpliendo con los objetivos estratégicos para logro del fin requerido</w:t>
      </w:r>
    </w:p>
    <w:p w14:paraId="43B53C5F" w14:textId="77777777" w:rsidR="004B360E" w:rsidRDefault="004B360E" w:rsidP="00F03393">
      <w:pPr>
        <w:pStyle w:val="Textoindependiente"/>
        <w:spacing w:before="224"/>
        <w:ind w:right="1"/>
        <w:rPr>
          <w:rFonts w:ascii="Arial"/>
          <w:b/>
        </w:rPr>
      </w:pPr>
    </w:p>
    <w:p w14:paraId="5AE4260B" w14:textId="77777777" w:rsidR="00C31DAB" w:rsidRPr="00F03393" w:rsidRDefault="001E79CE" w:rsidP="00F03393">
      <w:pPr>
        <w:pStyle w:val="Prrafodelista"/>
        <w:numPr>
          <w:ilvl w:val="2"/>
          <w:numId w:val="12"/>
        </w:numPr>
        <w:tabs>
          <w:tab w:val="left" w:pos="805"/>
        </w:tabs>
        <w:ind w:left="0" w:right="1" w:hanging="549"/>
        <w:rPr>
          <w:rFonts w:ascii="Arial"/>
          <w:b/>
        </w:rPr>
      </w:pPr>
      <w:r w:rsidRPr="00F03393">
        <w:rPr>
          <w:rFonts w:ascii="Arial"/>
          <w:b/>
          <w:w w:val="85"/>
        </w:rPr>
        <w:t>ESPECIFICACIONES</w:t>
      </w:r>
      <w:r w:rsidRPr="00F03393">
        <w:rPr>
          <w:rFonts w:ascii="Arial"/>
          <w:b/>
          <w:spacing w:val="43"/>
        </w:rPr>
        <w:t xml:space="preserve"> </w:t>
      </w:r>
      <w:r w:rsidRPr="00F03393">
        <w:rPr>
          <w:rFonts w:ascii="Arial"/>
          <w:b/>
          <w:w w:val="85"/>
        </w:rPr>
        <w:t>ESENCIALES</w:t>
      </w:r>
      <w:r w:rsidRPr="00F03393">
        <w:rPr>
          <w:rFonts w:ascii="Arial"/>
          <w:b/>
          <w:spacing w:val="50"/>
        </w:rPr>
        <w:t xml:space="preserve"> </w:t>
      </w:r>
      <w:r w:rsidRPr="00F03393">
        <w:rPr>
          <w:rFonts w:ascii="Arial"/>
          <w:b/>
          <w:w w:val="85"/>
        </w:rPr>
        <w:t>DEL</w:t>
      </w:r>
      <w:r w:rsidRPr="00F03393">
        <w:rPr>
          <w:rFonts w:ascii="Arial"/>
          <w:b/>
          <w:spacing w:val="43"/>
        </w:rPr>
        <w:t xml:space="preserve"> </w:t>
      </w:r>
      <w:r w:rsidRPr="00F03393">
        <w:rPr>
          <w:rFonts w:ascii="Arial"/>
          <w:b/>
          <w:spacing w:val="-2"/>
          <w:w w:val="85"/>
        </w:rPr>
        <w:t>OBJETO:</w:t>
      </w:r>
    </w:p>
    <w:p w14:paraId="7D946429" w14:textId="77777777" w:rsidR="00C31DAB" w:rsidRPr="00F03393" w:rsidRDefault="00C31DAB" w:rsidP="00F03393">
      <w:pPr>
        <w:pStyle w:val="Textoindependiente"/>
        <w:spacing w:before="4"/>
        <w:ind w:right="1"/>
        <w:rPr>
          <w:rFonts w:ascii="Arial"/>
          <w:b/>
          <w:sz w:val="22"/>
          <w:szCs w:val="22"/>
        </w:rPr>
      </w:pPr>
    </w:p>
    <w:p w14:paraId="064CC122" w14:textId="6C487D60" w:rsidR="004B360E" w:rsidRDefault="00910F82" w:rsidP="00F03393">
      <w:pPr>
        <w:ind w:right="1"/>
        <w:jc w:val="both"/>
        <w:rPr>
          <w:rFonts w:ascii="Arial" w:hAnsi="Arial" w:cs="Arial"/>
          <w:color w:val="000000" w:themeColor="text1"/>
          <w:lang w:val="es-CO"/>
        </w:rPr>
      </w:pPr>
      <w:r w:rsidRPr="00863459">
        <w:rPr>
          <w:rFonts w:ascii="Arial" w:hAnsi="Arial" w:cs="Arial"/>
          <w:b/>
          <w:bCs/>
          <w:color w:val="000000" w:themeColor="text1"/>
          <w:lang w:val="es-CO"/>
        </w:rPr>
        <w:t>PRESTACIÓN DEL SERVICIO DIARIO DE VIGILANCIA FÍSICA Y DE SEGURIDAD</w:t>
      </w:r>
      <w:r>
        <w:rPr>
          <w:rFonts w:ascii="Arial" w:hAnsi="Arial" w:cs="Arial"/>
          <w:b/>
          <w:bCs/>
          <w:color w:val="000000" w:themeColor="text1"/>
          <w:lang w:val="es-CO"/>
        </w:rPr>
        <w:t xml:space="preserve"> </w:t>
      </w:r>
      <w:r w:rsidRPr="00863459">
        <w:rPr>
          <w:rFonts w:ascii="Arial" w:hAnsi="Arial" w:cs="Arial"/>
          <w:b/>
          <w:bCs/>
          <w:color w:val="000000" w:themeColor="text1"/>
          <w:lang w:val="es-CO"/>
        </w:rPr>
        <w:t>PRIVADA CON ARMAS, SIN ARMAS, MONITOREO DE</w:t>
      </w:r>
      <w:r>
        <w:rPr>
          <w:rFonts w:ascii="Arial" w:hAnsi="Arial" w:cs="Arial"/>
          <w:b/>
          <w:bCs/>
          <w:color w:val="000000" w:themeColor="text1"/>
          <w:lang w:val="es-CO"/>
        </w:rPr>
        <w:t xml:space="preserve"> </w:t>
      </w:r>
      <w:r w:rsidRPr="00863459">
        <w:rPr>
          <w:rFonts w:ascii="Arial" w:hAnsi="Arial" w:cs="Arial"/>
          <w:b/>
          <w:bCs/>
          <w:color w:val="000000" w:themeColor="text1"/>
          <w:lang w:val="es-CO"/>
        </w:rPr>
        <w:t>ALARMAS Y MEDIOS TECNOLOGICOS EN LAS INSTITUCIONES EDUCATIVAS</w:t>
      </w:r>
      <w:r>
        <w:rPr>
          <w:rFonts w:ascii="Arial" w:hAnsi="Arial" w:cs="Arial"/>
          <w:b/>
          <w:bCs/>
          <w:color w:val="000000" w:themeColor="text1"/>
          <w:lang w:val="es-CO"/>
        </w:rPr>
        <w:t xml:space="preserve"> PUBLICAS</w:t>
      </w:r>
      <w:r w:rsidRPr="00863459">
        <w:rPr>
          <w:rFonts w:ascii="Arial" w:hAnsi="Arial" w:cs="Arial"/>
          <w:b/>
          <w:bCs/>
          <w:color w:val="000000" w:themeColor="text1"/>
          <w:lang w:val="es-CO"/>
        </w:rPr>
        <w:t xml:space="preserve"> </w:t>
      </w:r>
      <w:r>
        <w:rPr>
          <w:rFonts w:ascii="Arial" w:hAnsi="Arial" w:cs="Arial"/>
          <w:b/>
          <w:bCs/>
          <w:color w:val="000000" w:themeColor="text1"/>
          <w:lang w:val="es-CO"/>
        </w:rPr>
        <w:t xml:space="preserve">Y PARTE ADMINISTRATIVA </w:t>
      </w:r>
      <w:r w:rsidRPr="00863459">
        <w:rPr>
          <w:rFonts w:ascii="Arial" w:hAnsi="Arial" w:cs="Arial"/>
          <w:b/>
          <w:bCs/>
          <w:color w:val="000000" w:themeColor="text1"/>
          <w:lang w:val="es-CO"/>
        </w:rPr>
        <w:t>DEL MUNICIPIO DE SOLEDAD EN EL DEPARTAMENTO DEL</w:t>
      </w:r>
      <w:r>
        <w:rPr>
          <w:rFonts w:ascii="Arial" w:hAnsi="Arial" w:cs="Arial"/>
          <w:b/>
          <w:bCs/>
          <w:color w:val="000000" w:themeColor="text1"/>
          <w:lang w:val="es-CO"/>
        </w:rPr>
        <w:t xml:space="preserve"> </w:t>
      </w:r>
      <w:r w:rsidRPr="00863459">
        <w:rPr>
          <w:rFonts w:ascii="Arial" w:hAnsi="Arial" w:cs="Arial"/>
          <w:b/>
          <w:bCs/>
          <w:color w:val="000000" w:themeColor="text1"/>
          <w:lang w:val="es-CO"/>
        </w:rPr>
        <w:t>ATLÁNTICO.</w:t>
      </w:r>
      <w:r w:rsidR="004B360E" w:rsidRPr="00772CEE">
        <w:rPr>
          <w:rFonts w:ascii="Arial" w:hAnsi="Arial" w:cs="Arial"/>
          <w:color w:val="000000" w:themeColor="text1"/>
          <w:lang w:val="es-CO"/>
        </w:rPr>
        <w:t>, de</w:t>
      </w:r>
      <w:r w:rsidR="004B360E">
        <w:rPr>
          <w:rFonts w:ascii="Arial" w:hAnsi="Arial" w:cs="Arial"/>
          <w:color w:val="000000" w:themeColor="text1"/>
          <w:lang w:val="es-CO"/>
        </w:rPr>
        <w:t xml:space="preserve"> </w:t>
      </w:r>
      <w:r w:rsidR="004B360E" w:rsidRPr="00772CEE">
        <w:rPr>
          <w:rFonts w:ascii="Arial" w:hAnsi="Arial" w:cs="Arial"/>
          <w:color w:val="000000" w:themeColor="text1"/>
          <w:lang w:val="es-CO"/>
        </w:rPr>
        <w:t>conformidad con las exigencias legales, características y especificaciones del</w:t>
      </w:r>
      <w:r w:rsidR="004B360E">
        <w:rPr>
          <w:rFonts w:ascii="Arial" w:hAnsi="Arial" w:cs="Arial"/>
          <w:color w:val="000000" w:themeColor="text1"/>
          <w:lang w:val="es-CO"/>
        </w:rPr>
        <w:t xml:space="preserve"> </w:t>
      </w:r>
      <w:r w:rsidR="004B360E" w:rsidRPr="00772CEE">
        <w:rPr>
          <w:rFonts w:ascii="Arial" w:hAnsi="Arial" w:cs="Arial"/>
          <w:color w:val="000000" w:themeColor="text1"/>
          <w:lang w:val="es-CO"/>
        </w:rPr>
        <w:t>servicio, que adelante se mencionan y además se estipularan en el pliego de</w:t>
      </w:r>
      <w:r w:rsidR="004B360E">
        <w:rPr>
          <w:rFonts w:ascii="Arial" w:hAnsi="Arial" w:cs="Arial"/>
          <w:color w:val="000000" w:themeColor="text1"/>
          <w:lang w:val="es-CO"/>
        </w:rPr>
        <w:t xml:space="preserve"> </w:t>
      </w:r>
      <w:r w:rsidR="004B360E" w:rsidRPr="00772CEE">
        <w:rPr>
          <w:rFonts w:ascii="Arial" w:hAnsi="Arial" w:cs="Arial"/>
          <w:color w:val="000000" w:themeColor="text1"/>
          <w:lang w:val="es-CO"/>
        </w:rPr>
        <w:t>condiciones.</w:t>
      </w:r>
    </w:p>
    <w:p w14:paraId="4999F172" w14:textId="77777777" w:rsidR="004B360E" w:rsidRDefault="004B360E" w:rsidP="004B360E">
      <w:pPr>
        <w:jc w:val="both"/>
        <w:rPr>
          <w:rFonts w:ascii="Arial" w:hAnsi="Arial" w:cs="Arial"/>
          <w:color w:val="000000" w:themeColor="text1"/>
          <w:lang w:val="es-CO"/>
        </w:rPr>
      </w:pPr>
    </w:p>
    <w:p w14:paraId="65407EF9" w14:textId="77777777" w:rsidR="00910F82" w:rsidRDefault="00910F82" w:rsidP="00910F82">
      <w:pPr>
        <w:jc w:val="both"/>
        <w:rPr>
          <w:rFonts w:ascii="Arial" w:hAnsi="Arial" w:cs="Arial"/>
          <w:color w:val="000000" w:themeColor="text1"/>
          <w:lang w:val="es-CO"/>
        </w:rPr>
      </w:pPr>
    </w:p>
    <w:tbl>
      <w:tblPr>
        <w:tblW w:w="10138" w:type="dxa"/>
        <w:tblLayout w:type="fixed"/>
        <w:tblCellMar>
          <w:left w:w="70" w:type="dxa"/>
          <w:right w:w="70" w:type="dxa"/>
        </w:tblCellMar>
        <w:tblLook w:val="04A0" w:firstRow="1" w:lastRow="0" w:firstColumn="1" w:lastColumn="0" w:noHBand="0" w:noVBand="1"/>
      </w:tblPr>
      <w:tblGrid>
        <w:gridCol w:w="704"/>
        <w:gridCol w:w="7796"/>
        <w:gridCol w:w="1638"/>
      </w:tblGrid>
      <w:tr w:rsidR="00910F82" w:rsidRPr="00AC13A7" w14:paraId="737CCD31" w14:textId="77777777" w:rsidTr="00AC13A7">
        <w:trPr>
          <w:trHeight w:val="717"/>
        </w:trPr>
        <w:tc>
          <w:tcPr>
            <w:tcW w:w="70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765413CF" w14:textId="77777777" w:rsidR="00910F82" w:rsidRPr="00AC13A7" w:rsidRDefault="00910F82" w:rsidP="003C706B">
            <w:pPr>
              <w:jc w:val="center"/>
              <w:rPr>
                <w:sz w:val="20"/>
                <w:szCs w:val="20"/>
              </w:rPr>
            </w:pPr>
            <w:r w:rsidRPr="00AC13A7">
              <w:rPr>
                <w:sz w:val="20"/>
                <w:szCs w:val="20"/>
              </w:rPr>
              <w:t>ITEM</w:t>
            </w:r>
          </w:p>
        </w:tc>
        <w:tc>
          <w:tcPr>
            <w:tcW w:w="779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1288E7FC" w14:textId="77777777" w:rsidR="00910F82" w:rsidRPr="00AC13A7" w:rsidRDefault="00910F82" w:rsidP="003C706B">
            <w:pPr>
              <w:jc w:val="center"/>
              <w:rPr>
                <w:sz w:val="20"/>
                <w:szCs w:val="20"/>
              </w:rPr>
            </w:pPr>
            <w:r w:rsidRPr="00AC13A7">
              <w:rPr>
                <w:sz w:val="20"/>
                <w:szCs w:val="20"/>
              </w:rPr>
              <w:t>DESCRIPCION</w:t>
            </w:r>
          </w:p>
        </w:tc>
        <w:tc>
          <w:tcPr>
            <w:tcW w:w="1638"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293864B9" w14:textId="77777777" w:rsidR="00910F82" w:rsidRPr="00AC13A7" w:rsidRDefault="00910F82" w:rsidP="003C706B">
            <w:pPr>
              <w:jc w:val="center"/>
              <w:rPr>
                <w:sz w:val="20"/>
                <w:szCs w:val="20"/>
              </w:rPr>
            </w:pPr>
            <w:r w:rsidRPr="00AC13A7">
              <w:rPr>
                <w:sz w:val="20"/>
                <w:szCs w:val="20"/>
              </w:rPr>
              <w:t>CANTIDAD DE</w:t>
            </w:r>
            <w:r w:rsidRPr="00AC13A7">
              <w:rPr>
                <w:sz w:val="20"/>
                <w:szCs w:val="20"/>
              </w:rPr>
              <w:br/>
              <w:t>SERVICIO POR MES</w:t>
            </w:r>
          </w:p>
        </w:tc>
      </w:tr>
      <w:tr w:rsidR="00910F82" w:rsidRPr="00AC13A7" w14:paraId="3146EF15" w14:textId="77777777" w:rsidTr="00AC13A7">
        <w:trPr>
          <w:trHeight w:val="412"/>
        </w:trPr>
        <w:tc>
          <w:tcPr>
            <w:tcW w:w="704" w:type="dxa"/>
            <w:vMerge/>
            <w:tcBorders>
              <w:top w:val="single" w:sz="4" w:space="0" w:color="auto"/>
              <w:left w:val="single" w:sz="4" w:space="0" w:color="auto"/>
              <w:bottom w:val="single" w:sz="4" w:space="0" w:color="000000"/>
              <w:right w:val="single" w:sz="4" w:space="0" w:color="auto"/>
            </w:tcBorders>
            <w:vAlign w:val="center"/>
            <w:hideMark/>
          </w:tcPr>
          <w:p w14:paraId="15D8D5A7" w14:textId="77777777" w:rsidR="00910F82" w:rsidRPr="00AC13A7" w:rsidRDefault="00910F82" w:rsidP="003C706B">
            <w:pPr>
              <w:rPr>
                <w:sz w:val="20"/>
                <w:szCs w:val="20"/>
              </w:rPr>
            </w:pPr>
          </w:p>
        </w:tc>
        <w:tc>
          <w:tcPr>
            <w:tcW w:w="7796" w:type="dxa"/>
            <w:vMerge/>
            <w:tcBorders>
              <w:top w:val="single" w:sz="4" w:space="0" w:color="auto"/>
              <w:left w:val="single" w:sz="4" w:space="0" w:color="auto"/>
              <w:bottom w:val="single" w:sz="4" w:space="0" w:color="000000"/>
              <w:right w:val="single" w:sz="4" w:space="0" w:color="auto"/>
            </w:tcBorders>
            <w:vAlign w:val="center"/>
            <w:hideMark/>
          </w:tcPr>
          <w:p w14:paraId="3A891D18" w14:textId="77777777" w:rsidR="00910F82" w:rsidRPr="00AC13A7" w:rsidRDefault="00910F82" w:rsidP="003C706B">
            <w:pPr>
              <w:rPr>
                <w:sz w:val="20"/>
                <w:szCs w:val="20"/>
              </w:rPr>
            </w:pPr>
          </w:p>
        </w:tc>
        <w:tc>
          <w:tcPr>
            <w:tcW w:w="1638" w:type="dxa"/>
            <w:vMerge/>
            <w:tcBorders>
              <w:top w:val="single" w:sz="4" w:space="0" w:color="auto"/>
              <w:left w:val="single" w:sz="4" w:space="0" w:color="auto"/>
              <w:bottom w:val="single" w:sz="4" w:space="0" w:color="000000"/>
              <w:right w:val="single" w:sz="4" w:space="0" w:color="000000"/>
            </w:tcBorders>
            <w:vAlign w:val="center"/>
            <w:hideMark/>
          </w:tcPr>
          <w:p w14:paraId="392DE8C0" w14:textId="77777777" w:rsidR="00910F82" w:rsidRPr="00AC13A7" w:rsidRDefault="00910F82" w:rsidP="003C706B">
            <w:pPr>
              <w:rPr>
                <w:sz w:val="20"/>
                <w:szCs w:val="20"/>
              </w:rPr>
            </w:pPr>
          </w:p>
        </w:tc>
      </w:tr>
      <w:tr w:rsidR="00910F82" w:rsidRPr="00AC13A7" w14:paraId="5F9942E0" w14:textId="77777777" w:rsidTr="00AC13A7">
        <w:trPr>
          <w:trHeight w:val="175"/>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4ED099" w14:textId="77777777" w:rsidR="00910F82" w:rsidRPr="00AC13A7" w:rsidRDefault="00910F82" w:rsidP="003C706B">
            <w:pPr>
              <w:jc w:val="center"/>
              <w:rPr>
                <w:sz w:val="20"/>
                <w:szCs w:val="20"/>
              </w:rPr>
            </w:pPr>
            <w:r w:rsidRPr="00AC13A7">
              <w:rPr>
                <w:sz w:val="20"/>
                <w:szCs w:val="20"/>
              </w:rPr>
              <w:t>1</w:t>
            </w:r>
          </w:p>
        </w:tc>
        <w:tc>
          <w:tcPr>
            <w:tcW w:w="7796" w:type="dxa"/>
            <w:tcBorders>
              <w:top w:val="single" w:sz="4" w:space="0" w:color="auto"/>
              <w:left w:val="nil"/>
              <w:bottom w:val="single" w:sz="4" w:space="0" w:color="auto"/>
              <w:right w:val="single" w:sz="4" w:space="0" w:color="auto"/>
            </w:tcBorders>
            <w:shd w:val="clear" w:color="auto" w:fill="auto"/>
            <w:vAlign w:val="center"/>
            <w:hideMark/>
          </w:tcPr>
          <w:p w14:paraId="2FA53A80" w14:textId="77777777" w:rsidR="00910F82" w:rsidRPr="00AC13A7" w:rsidRDefault="00910F82" w:rsidP="003C706B">
            <w:pPr>
              <w:rPr>
                <w:sz w:val="20"/>
                <w:szCs w:val="20"/>
              </w:rPr>
            </w:pPr>
            <w:r w:rsidRPr="00AC13A7">
              <w:rPr>
                <w:sz w:val="20"/>
                <w:szCs w:val="20"/>
              </w:rPr>
              <w:t xml:space="preserve">SERVICIOS DE VIGILANCIA Y SEGURIDAD PRIVADA 24 HORAS TODOS LOS DIAS DEL MES SIN ARMA </w:t>
            </w:r>
          </w:p>
        </w:tc>
        <w:tc>
          <w:tcPr>
            <w:tcW w:w="1638" w:type="dxa"/>
            <w:tcBorders>
              <w:top w:val="nil"/>
              <w:left w:val="nil"/>
              <w:bottom w:val="single" w:sz="4" w:space="0" w:color="auto"/>
              <w:right w:val="single" w:sz="4" w:space="0" w:color="auto"/>
            </w:tcBorders>
            <w:shd w:val="clear" w:color="auto" w:fill="auto"/>
            <w:noWrap/>
            <w:vAlign w:val="center"/>
            <w:hideMark/>
          </w:tcPr>
          <w:p w14:paraId="70C20DD3" w14:textId="77777777" w:rsidR="00910F82" w:rsidRPr="00AC13A7" w:rsidRDefault="00910F82" w:rsidP="003C706B">
            <w:pPr>
              <w:jc w:val="center"/>
              <w:rPr>
                <w:sz w:val="20"/>
                <w:szCs w:val="20"/>
              </w:rPr>
            </w:pPr>
            <w:r w:rsidRPr="00AC13A7">
              <w:rPr>
                <w:sz w:val="20"/>
                <w:szCs w:val="20"/>
              </w:rPr>
              <w:t>80</w:t>
            </w:r>
          </w:p>
        </w:tc>
      </w:tr>
      <w:tr w:rsidR="00910F82" w:rsidRPr="00AC13A7" w14:paraId="131EE661" w14:textId="77777777" w:rsidTr="00AC13A7">
        <w:trPr>
          <w:trHeight w:val="175"/>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5A76285" w14:textId="77777777" w:rsidR="00910F82" w:rsidRPr="00AC13A7" w:rsidRDefault="00910F82" w:rsidP="003C706B">
            <w:pPr>
              <w:jc w:val="center"/>
              <w:rPr>
                <w:sz w:val="20"/>
                <w:szCs w:val="20"/>
              </w:rPr>
            </w:pPr>
            <w:r w:rsidRPr="00AC13A7">
              <w:rPr>
                <w:sz w:val="20"/>
                <w:szCs w:val="20"/>
              </w:rPr>
              <w:t>2</w:t>
            </w:r>
          </w:p>
        </w:tc>
        <w:tc>
          <w:tcPr>
            <w:tcW w:w="7796" w:type="dxa"/>
            <w:tcBorders>
              <w:top w:val="nil"/>
              <w:left w:val="nil"/>
              <w:bottom w:val="single" w:sz="4" w:space="0" w:color="auto"/>
              <w:right w:val="single" w:sz="4" w:space="0" w:color="auto"/>
            </w:tcBorders>
            <w:shd w:val="clear" w:color="auto" w:fill="auto"/>
            <w:vAlign w:val="center"/>
            <w:hideMark/>
          </w:tcPr>
          <w:p w14:paraId="517B454F" w14:textId="77777777" w:rsidR="00910F82" w:rsidRPr="00AC13A7" w:rsidRDefault="00910F82" w:rsidP="003C706B">
            <w:pPr>
              <w:rPr>
                <w:sz w:val="20"/>
                <w:szCs w:val="20"/>
              </w:rPr>
            </w:pPr>
            <w:r w:rsidRPr="00AC13A7">
              <w:rPr>
                <w:sz w:val="20"/>
                <w:szCs w:val="20"/>
              </w:rPr>
              <w:t>SERVICIOS DE VIGILANCIA Y SEGURIDAD PRIVADA CON ARMA LAS 24 HORAS TODOS LOS DIAS DEL MES</w:t>
            </w:r>
          </w:p>
        </w:tc>
        <w:tc>
          <w:tcPr>
            <w:tcW w:w="1638" w:type="dxa"/>
            <w:tcBorders>
              <w:top w:val="nil"/>
              <w:left w:val="nil"/>
              <w:bottom w:val="single" w:sz="4" w:space="0" w:color="auto"/>
              <w:right w:val="single" w:sz="4" w:space="0" w:color="auto"/>
            </w:tcBorders>
            <w:shd w:val="clear" w:color="auto" w:fill="auto"/>
            <w:noWrap/>
            <w:vAlign w:val="center"/>
            <w:hideMark/>
          </w:tcPr>
          <w:p w14:paraId="011EBBFF" w14:textId="77777777" w:rsidR="00910F82" w:rsidRPr="00AC13A7" w:rsidRDefault="00910F82" w:rsidP="003C706B">
            <w:pPr>
              <w:jc w:val="center"/>
              <w:rPr>
                <w:sz w:val="20"/>
                <w:szCs w:val="20"/>
              </w:rPr>
            </w:pPr>
            <w:r w:rsidRPr="00AC13A7">
              <w:rPr>
                <w:sz w:val="20"/>
                <w:szCs w:val="20"/>
              </w:rPr>
              <w:t>5</w:t>
            </w:r>
          </w:p>
        </w:tc>
      </w:tr>
      <w:tr w:rsidR="00910F82" w:rsidRPr="00AC13A7" w14:paraId="446BA104" w14:textId="77777777" w:rsidTr="00AC13A7">
        <w:trPr>
          <w:trHeight w:val="175"/>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378C852" w14:textId="77777777" w:rsidR="00910F82" w:rsidRPr="00AC13A7" w:rsidRDefault="00910F82" w:rsidP="003C706B">
            <w:pPr>
              <w:jc w:val="center"/>
              <w:rPr>
                <w:sz w:val="20"/>
                <w:szCs w:val="20"/>
              </w:rPr>
            </w:pPr>
            <w:r w:rsidRPr="00AC13A7">
              <w:rPr>
                <w:sz w:val="20"/>
                <w:szCs w:val="20"/>
              </w:rPr>
              <w:t>3</w:t>
            </w:r>
          </w:p>
        </w:tc>
        <w:tc>
          <w:tcPr>
            <w:tcW w:w="7796" w:type="dxa"/>
            <w:tcBorders>
              <w:top w:val="nil"/>
              <w:left w:val="nil"/>
              <w:bottom w:val="single" w:sz="4" w:space="0" w:color="auto"/>
              <w:right w:val="single" w:sz="4" w:space="0" w:color="auto"/>
            </w:tcBorders>
            <w:shd w:val="clear" w:color="auto" w:fill="auto"/>
            <w:vAlign w:val="center"/>
            <w:hideMark/>
          </w:tcPr>
          <w:p w14:paraId="6BA9AFCA" w14:textId="77777777" w:rsidR="00910F82" w:rsidRPr="00AC13A7" w:rsidRDefault="00910F82" w:rsidP="003C706B">
            <w:pPr>
              <w:rPr>
                <w:sz w:val="20"/>
                <w:szCs w:val="20"/>
              </w:rPr>
            </w:pPr>
            <w:r w:rsidRPr="00AC13A7">
              <w:rPr>
                <w:sz w:val="20"/>
                <w:szCs w:val="20"/>
              </w:rPr>
              <w:t>SERVICIO CON MEDIO CANINO 24 HORAS TODOS LOS DIAS DEL MES</w:t>
            </w:r>
          </w:p>
        </w:tc>
        <w:tc>
          <w:tcPr>
            <w:tcW w:w="1638" w:type="dxa"/>
            <w:tcBorders>
              <w:top w:val="nil"/>
              <w:left w:val="nil"/>
              <w:bottom w:val="single" w:sz="4" w:space="0" w:color="auto"/>
              <w:right w:val="single" w:sz="4" w:space="0" w:color="auto"/>
            </w:tcBorders>
            <w:shd w:val="clear" w:color="auto" w:fill="auto"/>
            <w:noWrap/>
            <w:vAlign w:val="center"/>
            <w:hideMark/>
          </w:tcPr>
          <w:p w14:paraId="67C9D134" w14:textId="77777777" w:rsidR="00910F82" w:rsidRPr="00AC13A7" w:rsidRDefault="00910F82" w:rsidP="003C706B">
            <w:pPr>
              <w:jc w:val="center"/>
              <w:rPr>
                <w:sz w:val="20"/>
                <w:szCs w:val="20"/>
              </w:rPr>
            </w:pPr>
            <w:r w:rsidRPr="00AC13A7">
              <w:rPr>
                <w:sz w:val="20"/>
                <w:szCs w:val="20"/>
              </w:rPr>
              <w:t>1</w:t>
            </w:r>
          </w:p>
        </w:tc>
      </w:tr>
      <w:tr w:rsidR="00910F82" w:rsidRPr="00AC13A7" w14:paraId="28D70483" w14:textId="77777777" w:rsidTr="00AC13A7">
        <w:trPr>
          <w:trHeight w:val="175"/>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00CEA38" w14:textId="77777777" w:rsidR="00910F82" w:rsidRPr="00AC13A7" w:rsidRDefault="00910F82" w:rsidP="003C706B">
            <w:pPr>
              <w:jc w:val="center"/>
              <w:rPr>
                <w:sz w:val="20"/>
                <w:szCs w:val="20"/>
              </w:rPr>
            </w:pPr>
            <w:r w:rsidRPr="00AC13A7">
              <w:rPr>
                <w:sz w:val="20"/>
                <w:szCs w:val="20"/>
              </w:rPr>
              <w:t>4</w:t>
            </w:r>
          </w:p>
        </w:tc>
        <w:tc>
          <w:tcPr>
            <w:tcW w:w="7796" w:type="dxa"/>
            <w:tcBorders>
              <w:top w:val="nil"/>
              <w:left w:val="nil"/>
              <w:bottom w:val="single" w:sz="4" w:space="0" w:color="auto"/>
              <w:right w:val="single" w:sz="4" w:space="0" w:color="auto"/>
            </w:tcBorders>
            <w:shd w:val="clear" w:color="auto" w:fill="auto"/>
            <w:vAlign w:val="center"/>
            <w:hideMark/>
          </w:tcPr>
          <w:p w14:paraId="3A826965" w14:textId="77777777" w:rsidR="00910F82" w:rsidRPr="00AC13A7" w:rsidRDefault="00910F82" w:rsidP="003C706B">
            <w:pPr>
              <w:rPr>
                <w:sz w:val="20"/>
                <w:szCs w:val="20"/>
              </w:rPr>
            </w:pPr>
            <w:r w:rsidRPr="00AC13A7">
              <w:rPr>
                <w:sz w:val="20"/>
                <w:szCs w:val="20"/>
              </w:rPr>
              <w:t>SERVICIOS DE VIGILANCIA Y SEGURIDAD PRIVADA 12 HORAS DIURNAS SIN ARMA TODOS LOS DIAS DEL MES</w:t>
            </w:r>
          </w:p>
        </w:tc>
        <w:tc>
          <w:tcPr>
            <w:tcW w:w="1638" w:type="dxa"/>
            <w:tcBorders>
              <w:top w:val="nil"/>
              <w:left w:val="nil"/>
              <w:bottom w:val="single" w:sz="4" w:space="0" w:color="auto"/>
              <w:right w:val="single" w:sz="4" w:space="0" w:color="auto"/>
            </w:tcBorders>
            <w:shd w:val="clear" w:color="auto" w:fill="auto"/>
            <w:noWrap/>
            <w:vAlign w:val="center"/>
            <w:hideMark/>
          </w:tcPr>
          <w:p w14:paraId="381215B1" w14:textId="77777777" w:rsidR="00910F82" w:rsidRPr="00AC13A7" w:rsidRDefault="00910F82" w:rsidP="003C706B">
            <w:pPr>
              <w:jc w:val="center"/>
              <w:rPr>
                <w:sz w:val="20"/>
                <w:szCs w:val="20"/>
              </w:rPr>
            </w:pPr>
            <w:r w:rsidRPr="00AC13A7">
              <w:rPr>
                <w:sz w:val="20"/>
                <w:szCs w:val="20"/>
              </w:rPr>
              <w:t>2</w:t>
            </w:r>
          </w:p>
        </w:tc>
      </w:tr>
      <w:tr w:rsidR="00910F82" w:rsidRPr="00AC13A7" w14:paraId="3A1794B2" w14:textId="77777777" w:rsidTr="00AC13A7">
        <w:trPr>
          <w:trHeight w:val="175"/>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BD4EDEE" w14:textId="77777777" w:rsidR="00910F82" w:rsidRPr="00AC13A7" w:rsidRDefault="00910F82" w:rsidP="003C706B">
            <w:pPr>
              <w:jc w:val="center"/>
              <w:rPr>
                <w:sz w:val="20"/>
                <w:szCs w:val="20"/>
              </w:rPr>
            </w:pPr>
            <w:r w:rsidRPr="00AC13A7">
              <w:rPr>
                <w:sz w:val="20"/>
                <w:szCs w:val="20"/>
              </w:rPr>
              <w:t>5</w:t>
            </w:r>
          </w:p>
        </w:tc>
        <w:tc>
          <w:tcPr>
            <w:tcW w:w="7796" w:type="dxa"/>
            <w:tcBorders>
              <w:top w:val="nil"/>
              <w:left w:val="nil"/>
              <w:bottom w:val="single" w:sz="4" w:space="0" w:color="auto"/>
              <w:right w:val="single" w:sz="4" w:space="0" w:color="auto"/>
            </w:tcBorders>
            <w:shd w:val="clear" w:color="auto" w:fill="auto"/>
            <w:vAlign w:val="center"/>
            <w:hideMark/>
          </w:tcPr>
          <w:p w14:paraId="12B8A339" w14:textId="77777777" w:rsidR="00910F82" w:rsidRPr="00AC13A7" w:rsidRDefault="00910F82" w:rsidP="003C706B">
            <w:pPr>
              <w:rPr>
                <w:sz w:val="20"/>
                <w:szCs w:val="20"/>
              </w:rPr>
            </w:pPr>
            <w:r w:rsidRPr="00AC13A7">
              <w:rPr>
                <w:sz w:val="20"/>
                <w:szCs w:val="20"/>
              </w:rPr>
              <w:t>SERVICIOS DE VIGILANCIA Y SEGURIDAD PRIVADA 12 HORAS NOCTURNAS SIN ARMA TODOS LOS DIAS DEL MES</w:t>
            </w:r>
          </w:p>
        </w:tc>
        <w:tc>
          <w:tcPr>
            <w:tcW w:w="1638" w:type="dxa"/>
            <w:tcBorders>
              <w:top w:val="nil"/>
              <w:left w:val="nil"/>
              <w:bottom w:val="single" w:sz="4" w:space="0" w:color="auto"/>
              <w:right w:val="single" w:sz="4" w:space="0" w:color="auto"/>
            </w:tcBorders>
            <w:shd w:val="clear" w:color="auto" w:fill="auto"/>
            <w:noWrap/>
            <w:vAlign w:val="center"/>
            <w:hideMark/>
          </w:tcPr>
          <w:p w14:paraId="505A7A6D" w14:textId="77777777" w:rsidR="00910F82" w:rsidRPr="00AC13A7" w:rsidRDefault="00910F82" w:rsidP="003C706B">
            <w:pPr>
              <w:jc w:val="center"/>
              <w:rPr>
                <w:sz w:val="20"/>
                <w:szCs w:val="20"/>
              </w:rPr>
            </w:pPr>
            <w:r w:rsidRPr="00AC13A7">
              <w:rPr>
                <w:sz w:val="20"/>
                <w:szCs w:val="20"/>
              </w:rPr>
              <w:t>18</w:t>
            </w:r>
          </w:p>
        </w:tc>
      </w:tr>
      <w:tr w:rsidR="00910F82" w:rsidRPr="00AC13A7" w14:paraId="101140F8" w14:textId="77777777" w:rsidTr="00AC13A7">
        <w:trPr>
          <w:trHeight w:val="175"/>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5B03620" w14:textId="77777777" w:rsidR="00910F82" w:rsidRPr="00AC13A7" w:rsidRDefault="00910F82" w:rsidP="003C706B">
            <w:pPr>
              <w:jc w:val="center"/>
              <w:rPr>
                <w:sz w:val="20"/>
                <w:szCs w:val="20"/>
              </w:rPr>
            </w:pPr>
            <w:r w:rsidRPr="00AC13A7">
              <w:rPr>
                <w:sz w:val="20"/>
                <w:szCs w:val="20"/>
              </w:rPr>
              <w:t>6</w:t>
            </w:r>
          </w:p>
        </w:tc>
        <w:tc>
          <w:tcPr>
            <w:tcW w:w="7796" w:type="dxa"/>
            <w:tcBorders>
              <w:top w:val="nil"/>
              <w:left w:val="nil"/>
              <w:bottom w:val="single" w:sz="4" w:space="0" w:color="auto"/>
              <w:right w:val="single" w:sz="4" w:space="0" w:color="auto"/>
            </w:tcBorders>
            <w:shd w:val="clear" w:color="auto" w:fill="auto"/>
            <w:vAlign w:val="center"/>
            <w:hideMark/>
          </w:tcPr>
          <w:p w14:paraId="44192BB6" w14:textId="77777777" w:rsidR="00910F82" w:rsidRPr="00AC13A7" w:rsidRDefault="00910F82" w:rsidP="003C706B">
            <w:pPr>
              <w:rPr>
                <w:sz w:val="20"/>
                <w:szCs w:val="20"/>
              </w:rPr>
            </w:pPr>
            <w:r w:rsidRPr="00AC13A7">
              <w:rPr>
                <w:sz w:val="20"/>
                <w:szCs w:val="20"/>
              </w:rPr>
              <w:t xml:space="preserve">SERVICIO DE COORDINACIÓN OPERATIVA O JEFE DE OPERACIONES EXCLUSIVA LAS 24 HORAS TODOS LOS DÍAS DEL MES SIN ARMA  </w:t>
            </w:r>
          </w:p>
        </w:tc>
        <w:tc>
          <w:tcPr>
            <w:tcW w:w="1638" w:type="dxa"/>
            <w:tcBorders>
              <w:top w:val="nil"/>
              <w:left w:val="nil"/>
              <w:bottom w:val="single" w:sz="4" w:space="0" w:color="auto"/>
              <w:right w:val="single" w:sz="4" w:space="0" w:color="auto"/>
            </w:tcBorders>
            <w:shd w:val="clear" w:color="auto" w:fill="auto"/>
            <w:noWrap/>
            <w:vAlign w:val="center"/>
            <w:hideMark/>
          </w:tcPr>
          <w:p w14:paraId="14AEC6E7" w14:textId="77777777" w:rsidR="00910F82" w:rsidRPr="00AC13A7" w:rsidRDefault="00910F82" w:rsidP="003C706B">
            <w:pPr>
              <w:jc w:val="center"/>
              <w:rPr>
                <w:sz w:val="20"/>
                <w:szCs w:val="20"/>
              </w:rPr>
            </w:pPr>
            <w:r w:rsidRPr="00AC13A7">
              <w:rPr>
                <w:sz w:val="20"/>
                <w:szCs w:val="20"/>
              </w:rPr>
              <w:t>1</w:t>
            </w:r>
          </w:p>
        </w:tc>
      </w:tr>
      <w:tr w:rsidR="00910F82" w:rsidRPr="00AC13A7" w14:paraId="513C6967" w14:textId="77777777" w:rsidTr="00AC13A7">
        <w:trPr>
          <w:trHeight w:val="175"/>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0F634A7" w14:textId="77777777" w:rsidR="00910F82" w:rsidRPr="00AC13A7" w:rsidRDefault="00910F82" w:rsidP="003C706B">
            <w:pPr>
              <w:jc w:val="center"/>
              <w:rPr>
                <w:sz w:val="20"/>
                <w:szCs w:val="20"/>
              </w:rPr>
            </w:pPr>
            <w:r w:rsidRPr="00AC13A7">
              <w:rPr>
                <w:sz w:val="20"/>
                <w:szCs w:val="20"/>
              </w:rPr>
              <w:t>7</w:t>
            </w:r>
          </w:p>
        </w:tc>
        <w:tc>
          <w:tcPr>
            <w:tcW w:w="7796" w:type="dxa"/>
            <w:tcBorders>
              <w:top w:val="nil"/>
              <w:left w:val="nil"/>
              <w:bottom w:val="single" w:sz="4" w:space="0" w:color="auto"/>
              <w:right w:val="single" w:sz="4" w:space="0" w:color="auto"/>
            </w:tcBorders>
            <w:shd w:val="clear" w:color="auto" w:fill="auto"/>
            <w:vAlign w:val="center"/>
            <w:hideMark/>
          </w:tcPr>
          <w:p w14:paraId="004E93E2" w14:textId="77777777" w:rsidR="00910F82" w:rsidRPr="00AC13A7" w:rsidRDefault="00910F82" w:rsidP="003C706B">
            <w:pPr>
              <w:rPr>
                <w:sz w:val="20"/>
                <w:szCs w:val="20"/>
              </w:rPr>
            </w:pPr>
            <w:r w:rsidRPr="00AC13A7">
              <w:rPr>
                <w:sz w:val="20"/>
                <w:szCs w:val="20"/>
              </w:rPr>
              <w:t xml:space="preserve">SERVICIO DE SUPERVICION EXCLUSIVO LAS  24 HORAS TODOS LOS DIAS DEL MES, SIN ARMA </w:t>
            </w:r>
          </w:p>
        </w:tc>
        <w:tc>
          <w:tcPr>
            <w:tcW w:w="1638" w:type="dxa"/>
            <w:tcBorders>
              <w:top w:val="nil"/>
              <w:left w:val="nil"/>
              <w:bottom w:val="single" w:sz="4" w:space="0" w:color="auto"/>
              <w:right w:val="single" w:sz="4" w:space="0" w:color="auto"/>
            </w:tcBorders>
            <w:shd w:val="clear" w:color="auto" w:fill="auto"/>
            <w:noWrap/>
            <w:vAlign w:val="center"/>
            <w:hideMark/>
          </w:tcPr>
          <w:p w14:paraId="618BF4D5" w14:textId="77777777" w:rsidR="00910F82" w:rsidRPr="00AC13A7" w:rsidRDefault="00910F82" w:rsidP="003C706B">
            <w:pPr>
              <w:jc w:val="center"/>
              <w:rPr>
                <w:sz w:val="20"/>
                <w:szCs w:val="20"/>
              </w:rPr>
            </w:pPr>
            <w:r w:rsidRPr="00AC13A7">
              <w:rPr>
                <w:sz w:val="20"/>
                <w:szCs w:val="20"/>
              </w:rPr>
              <w:t>1</w:t>
            </w:r>
          </w:p>
        </w:tc>
      </w:tr>
      <w:tr w:rsidR="00910F82" w:rsidRPr="00AC13A7" w14:paraId="1F03B966" w14:textId="77777777" w:rsidTr="00AC13A7">
        <w:trPr>
          <w:trHeight w:val="175"/>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5A47694" w14:textId="77777777" w:rsidR="00910F82" w:rsidRPr="00AC13A7" w:rsidRDefault="00910F82" w:rsidP="003C706B">
            <w:pPr>
              <w:jc w:val="center"/>
              <w:rPr>
                <w:sz w:val="20"/>
                <w:szCs w:val="20"/>
              </w:rPr>
            </w:pPr>
            <w:r w:rsidRPr="00AC13A7">
              <w:rPr>
                <w:sz w:val="20"/>
                <w:szCs w:val="20"/>
              </w:rPr>
              <w:t>8</w:t>
            </w:r>
          </w:p>
        </w:tc>
        <w:tc>
          <w:tcPr>
            <w:tcW w:w="7796" w:type="dxa"/>
            <w:tcBorders>
              <w:top w:val="nil"/>
              <w:left w:val="nil"/>
              <w:bottom w:val="single" w:sz="4" w:space="0" w:color="auto"/>
              <w:right w:val="single" w:sz="4" w:space="0" w:color="auto"/>
            </w:tcBorders>
            <w:shd w:val="clear" w:color="auto" w:fill="auto"/>
            <w:vAlign w:val="center"/>
            <w:hideMark/>
          </w:tcPr>
          <w:p w14:paraId="6165BD4B" w14:textId="77777777" w:rsidR="00910F82" w:rsidRPr="00AC13A7" w:rsidRDefault="00910F82" w:rsidP="003C706B">
            <w:pPr>
              <w:rPr>
                <w:sz w:val="20"/>
                <w:szCs w:val="20"/>
              </w:rPr>
            </w:pPr>
            <w:r w:rsidRPr="00AC13A7">
              <w:rPr>
                <w:sz w:val="20"/>
                <w:szCs w:val="20"/>
              </w:rPr>
              <w:t>SERVICIOS DE VIGILANCIA Y SEGURIDAD PRIVADA 12 HORAS NOCTURNAS CON ARMA TODOS LOS DIAS DEL MES</w:t>
            </w:r>
          </w:p>
        </w:tc>
        <w:tc>
          <w:tcPr>
            <w:tcW w:w="1638" w:type="dxa"/>
            <w:tcBorders>
              <w:top w:val="nil"/>
              <w:left w:val="nil"/>
              <w:bottom w:val="single" w:sz="4" w:space="0" w:color="auto"/>
              <w:right w:val="single" w:sz="4" w:space="0" w:color="auto"/>
            </w:tcBorders>
            <w:shd w:val="clear" w:color="auto" w:fill="auto"/>
            <w:noWrap/>
            <w:vAlign w:val="center"/>
            <w:hideMark/>
          </w:tcPr>
          <w:p w14:paraId="171BC290" w14:textId="77777777" w:rsidR="00910F82" w:rsidRPr="00AC13A7" w:rsidRDefault="00910F82" w:rsidP="003C706B">
            <w:pPr>
              <w:jc w:val="center"/>
              <w:rPr>
                <w:sz w:val="20"/>
                <w:szCs w:val="20"/>
              </w:rPr>
            </w:pPr>
            <w:r w:rsidRPr="00AC13A7">
              <w:rPr>
                <w:sz w:val="20"/>
                <w:szCs w:val="20"/>
              </w:rPr>
              <w:t>7</w:t>
            </w:r>
          </w:p>
        </w:tc>
      </w:tr>
      <w:tr w:rsidR="00910F82" w:rsidRPr="00AC13A7" w14:paraId="1D427128" w14:textId="77777777" w:rsidTr="00AC13A7">
        <w:trPr>
          <w:trHeight w:val="1291"/>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CEC4289" w14:textId="77777777" w:rsidR="00910F82" w:rsidRPr="00AC13A7" w:rsidRDefault="00910F82" w:rsidP="003C706B">
            <w:pPr>
              <w:jc w:val="center"/>
              <w:rPr>
                <w:sz w:val="20"/>
                <w:szCs w:val="20"/>
              </w:rPr>
            </w:pPr>
            <w:r w:rsidRPr="00AC13A7">
              <w:rPr>
                <w:sz w:val="20"/>
                <w:szCs w:val="20"/>
              </w:rPr>
              <w:lastRenderedPageBreak/>
              <w:t>9</w:t>
            </w:r>
          </w:p>
        </w:tc>
        <w:tc>
          <w:tcPr>
            <w:tcW w:w="7796" w:type="dxa"/>
            <w:tcBorders>
              <w:top w:val="nil"/>
              <w:left w:val="nil"/>
              <w:bottom w:val="single" w:sz="4" w:space="0" w:color="auto"/>
              <w:right w:val="single" w:sz="4" w:space="0" w:color="auto"/>
            </w:tcBorders>
            <w:shd w:val="clear" w:color="auto" w:fill="auto"/>
            <w:vAlign w:val="center"/>
            <w:hideMark/>
          </w:tcPr>
          <w:p w14:paraId="3EC182B9" w14:textId="77777777" w:rsidR="00910F82" w:rsidRPr="00AC13A7" w:rsidRDefault="00910F82" w:rsidP="003C706B">
            <w:pPr>
              <w:spacing w:after="240"/>
              <w:rPr>
                <w:sz w:val="20"/>
                <w:szCs w:val="20"/>
              </w:rPr>
            </w:pPr>
            <w:r w:rsidRPr="00AC13A7">
              <w:rPr>
                <w:sz w:val="20"/>
                <w:szCs w:val="20"/>
              </w:rPr>
              <w:t xml:space="preserve">SERVICIO DE VIGILANCIA Y SEGURIDAD PRIVADA 12 HORAS DIURNAS SIN ARMA POR DÍA SÁBADOS, DOMINGOS Y FESTIVOS </w:t>
            </w:r>
          </w:p>
        </w:tc>
        <w:tc>
          <w:tcPr>
            <w:tcW w:w="1638" w:type="dxa"/>
            <w:tcBorders>
              <w:top w:val="nil"/>
              <w:left w:val="nil"/>
              <w:bottom w:val="single" w:sz="4" w:space="0" w:color="auto"/>
              <w:right w:val="single" w:sz="4" w:space="0" w:color="auto"/>
            </w:tcBorders>
            <w:shd w:val="clear" w:color="auto" w:fill="auto"/>
            <w:noWrap/>
            <w:vAlign w:val="center"/>
            <w:hideMark/>
          </w:tcPr>
          <w:p w14:paraId="20C0BDEA" w14:textId="77777777" w:rsidR="00910F82" w:rsidRPr="00AC13A7" w:rsidRDefault="00910F82" w:rsidP="003C706B">
            <w:pPr>
              <w:jc w:val="center"/>
              <w:rPr>
                <w:sz w:val="20"/>
                <w:szCs w:val="20"/>
              </w:rPr>
            </w:pPr>
            <w:r w:rsidRPr="00AC13A7">
              <w:rPr>
                <w:sz w:val="20"/>
                <w:szCs w:val="20"/>
              </w:rPr>
              <w:t>6</w:t>
            </w:r>
          </w:p>
        </w:tc>
      </w:tr>
    </w:tbl>
    <w:p w14:paraId="18FBD962" w14:textId="77777777" w:rsidR="00910F82" w:rsidRPr="00AC13A7" w:rsidRDefault="00910F82" w:rsidP="00910F82">
      <w:pPr>
        <w:jc w:val="both"/>
        <w:rPr>
          <w:sz w:val="20"/>
          <w:szCs w:val="20"/>
        </w:rPr>
      </w:pPr>
    </w:p>
    <w:p w14:paraId="10CF53E1" w14:textId="77777777" w:rsidR="00910F82" w:rsidRPr="00AC13A7" w:rsidRDefault="00910F82" w:rsidP="00910F82">
      <w:pPr>
        <w:jc w:val="both"/>
        <w:rPr>
          <w:sz w:val="20"/>
          <w:szCs w:val="20"/>
        </w:rPr>
      </w:pPr>
    </w:p>
    <w:p w14:paraId="7CD198F4" w14:textId="77777777" w:rsidR="00910F82" w:rsidRPr="00AC13A7" w:rsidRDefault="00910F82" w:rsidP="00910F82">
      <w:pPr>
        <w:jc w:val="both"/>
        <w:rPr>
          <w:sz w:val="20"/>
          <w:szCs w:val="20"/>
        </w:rPr>
      </w:pPr>
      <w:r w:rsidRPr="00AC13A7">
        <w:rPr>
          <w:sz w:val="20"/>
          <w:szCs w:val="20"/>
        </w:rPr>
        <w:t>Los elementos que obligatoriamente deberán tener para la prestación de los servicios y de todos los equipos que deben poseer para cumplir con el objeto contractual son:</w:t>
      </w:r>
    </w:p>
    <w:p w14:paraId="0FE5CE04" w14:textId="77777777" w:rsidR="00910F82" w:rsidRPr="00AC13A7" w:rsidRDefault="00910F82" w:rsidP="00910F82">
      <w:pPr>
        <w:jc w:val="both"/>
        <w:rPr>
          <w:sz w:val="20"/>
          <w:szCs w:val="20"/>
        </w:rPr>
      </w:pPr>
    </w:p>
    <w:p w14:paraId="7E1D2F37" w14:textId="77777777" w:rsidR="00910F82" w:rsidRPr="00AC13A7" w:rsidRDefault="00910F82" w:rsidP="00910F82">
      <w:pPr>
        <w:jc w:val="both"/>
        <w:rPr>
          <w:sz w:val="20"/>
          <w:szCs w:val="20"/>
        </w:rPr>
      </w:pPr>
      <w:r w:rsidRPr="00AC13A7">
        <w:rPr>
          <w:sz w:val="20"/>
          <w:szCs w:val="20"/>
        </w:rPr>
        <w:t>a) Un manual de funciones y procedimientos que describa en forma detallada la manera de aplicar los recursos que dispone para la adecuada prestación del servicio encaminados entre otros objetivos a:</w:t>
      </w:r>
    </w:p>
    <w:p w14:paraId="40A940EC" w14:textId="77777777" w:rsidR="00910F82" w:rsidRPr="00AC13A7" w:rsidRDefault="00910F82" w:rsidP="00910F82">
      <w:pPr>
        <w:jc w:val="both"/>
        <w:rPr>
          <w:sz w:val="20"/>
          <w:szCs w:val="20"/>
        </w:rPr>
      </w:pPr>
    </w:p>
    <w:p w14:paraId="382C85F6" w14:textId="77777777" w:rsidR="00910F82" w:rsidRPr="00AC13A7" w:rsidRDefault="00910F82" w:rsidP="00910F82">
      <w:pPr>
        <w:jc w:val="both"/>
        <w:rPr>
          <w:sz w:val="20"/>
          <w:szCs w:val="20"/>
        </w:rPr>
      </w:pPr>
      <w:r w:rsidRPr="00AC13A7">
        <w:rPr>
          <w:sz w:val="20"/>
          <w:szCs w:val="20"/>
        </w:rPr>
        <w:t>• Prevenir y controlar para evitar que sus servicios puedan ser utilizados como instrumento para cometer actos ilegales, en cualquier forma o para dar</w:t>
      </w:r>
    </w:p>
    <w:p w14:paraId="1F1BFB3F" w14:textId="77777777" w:rsidR="00910F82" w:rsidRPr="00AC13A7" w:rsidRDefault="00910F82" w:rsidP="00910F82">
      <w:pPr>
        <w:jc w:val="both"/>
        <w:rPr>
          <w:sz w:val="20"/>
          <w:szCs w:val="20"/>
        </w:rPr>
      </w:pPr>
      <w:r w:rsidRPr="00AC13A7">
        <w:rPr>
          <w:sz w:val="20"/>
          <w:szCs w:val="20"/>
        </w:rPr>
        <w:t>apariencia de legalidad a actividades delictivas o a prestar sus servicios a</w:t>
      </w:r>
    </w:p>
    <w:p w14:paraId="0F82614D" w14:textId="77777777" w:rsidR="00910F82" w:rsidRPr="00AC13A7" w:rsidRDefault="00910F82" w:rsidP="00910F82">
      <w:pPr>
        <w:jc w:val="both"/>
        <w:rPr>
          <w:sz w:val="20"/>
          <w:szCs w:val="20"/>
        </w:rPr>
      </w:pPr>
      <w:r w:rsidRPr="00AC13A7">
        <w:rPr>
          <w:sz w:val="20"/>
          <w:szCs w:val="20"/>
        </w:rPr>
        <w:t>delincuentes o a personas ligadas directa o indirectamente con el tráfico de</w:t>
      </w:r>
    </w:p>
    <w:p w14:paraId="17DB9068" w14:textId="77777777" w:rsidR="00910F82" w:rsidRPr="00AC13A7" w:rsidRDefault="00910F82" w:rsidP="00910F82">
      <w:pPr>
        <w:jc w:val="both"/>
        <w:rPr>
          <w:sz w:val="20"/>
          <w:szCs w:val="20"/>
        </w:rPr>
      </w:pPr>
      <w:r w:rsidRPr="00AC13A7">
        <w:rPr>
          <w:sz w:val="20"/>
          <w:szCs w:val="20"/>
        </w:rPr>
        <w:t>estupefacientes o actividades terroristas.</w:t>
      </w:r>
    </w:p>
    <w:p w14:paraId="5D3F998E" w14:textId="77777777" w:rsidR="00910F82" w:rsidRPr="00AC13A7" w:rsidRDefault="00910F82" w:rsidP="00910F82">
      <w:pPr>
        <w:jc w:val="both"/>
        <w:rPr>
          <w:sz w:val="20"/>
          <w:szCs w:val="20"/>
        </w:rPr>
      </w:pPr>
      <w:r w:rsidRPr="00AC13A7">
        <w:rPr>
          <w:sz w:val="20"/>
          <w:szCs w:val="20"/>
        </w:rPr>
        <w:t>• Mantener altos niveles de eficiencia técnica y profesional del personal para atender sus obligaciones.</w:t>
      </w:r>
    </w:p>
    <w:p w14:paraId="6BF2CA21" w14:textId="77777777" w:rsidR="00910F82" w:rsidRPr="00AC13A7" w:rsidRDefault="00910F82" w:rsidP="00910F82">
      <w:pPr>
        <w:jc w:val="both"/>
        <w:rPr>
          <w:sz w:val="20"/>
          <w:szCs w:val="20"/>
        </w:rPr>
      </w:pPr>
      <w:r w:rsidRPr="00AC13A7">
        <w:rPr>
          <w:sz w:val="20"/>
          <w:szCs w:val="20"/>
        </w:rPr>
        <w:t>• Prevención del delito, reduciendo las oportunidades para la actividad criminal, desalentando estas acciones en colaboración de las autoridades competentes.</w:t>
      </w:r>
    </w:p>
    <w:p w14:paraId="5C414341" w14:textId="77777777" w:rsidR="00910F82" w:rsidRPr="00AC13A7" w:rsidRDefault="00910F82" w:rsidP="00910F82">
      <w:pPr>
        <w:jc w:val="both"/>
        <w:rPr>
          <w:sz w:val="20"/>
          <w:szCs w:val="20"/>
        </w:rPr>
      </w:pPr>
      <w:r w:rsidRPr="00AC13A7">
        <w:rPr>
          <w:sz w:val="20"/>
          <w:szCs w:val="20"/>
        </w:rPr>
        <w:t>• Atender y responder oportunamente y en debida forma los reclamos en caso de que sus dependientes se vean involucrados por acción u omisión, en hechos que atenten contra los bienes o personas a las cuales se les prestará el servicio</w:t>
      </w:r>
    </w:p>
    <w:p w14:paraId="4EBE0AC6" w14:textId="77777777" w:rsidR="00910F82" w:rsidRPr="00AC13A7" w:rsidRDefault="00910F82" w:rsidP="00910F82">
      <w:pPr>
        <w:jc w:val="both"/>
        <w:rPr>
          <w:sz w:val="20"/>
          <w:szCs w:val="20"/>
        </w:rPr>
      </w:pPr>
      <w:r w:rsidRPr="00AC13A7">
        <w:rPr>
          <w:sz w:val="20"/>
          <w:szCs w:val="20"/>
        </w:rPr>
        <w:t>de seguridad.</w:t>
      </w:r>
    </w:p>
    <w:p w14:paraId="6BB038ED" w14:textId="77777777" w:rsidR="00910F82" w:rsidRPr="00AC13A7" w:rsidRDefault="00910F82" w:rsidP="00910F82">
      <w:pPr>
        <w:jc w:val="both"/>
        <w:rPr>
          <w:sz w:val="20"/>
          <w:szCs w:val="20"/>
        </w:rPr>
      </w:pPr>
      <w:r w:rsidRPr="00AC13A7">
        <w:rPr>
          <w:sz w:val="20"/>
          <w:szCs w:val="20"/>
        </w:rPr>
        <w:t>• Atender contingencias con motivo de situaciones de alteración del orden Público o por desastres naturales.</w:t>
      </w:r>
    </w:p>
    <w:p w14:paraId="6284C49F" w14:textId="77777777" w:rsidR="00910F82" w:rsidRPr="00AC13A7" w:rsidRDefault="00910F82" w:rsidP="00910F82">
      <w:pPr>
        <w:jc w:val="both"/>
        <w:rPr>
          <w:sz w:val="20"/>
          <w:szCs w:val="20"/>
        </w:rPr>
      </w:pPr>
    </w:p>
    <w:p w14:paraId="1A77F097" w14:textId="77777777" w:rsidR="00910F82" w:rsidRPr="00AC13A7" w:rsidRDefault="00910F82" w:rsidP="00910F82">
      <w:pPr>
        <w:jc w:val="both"/>
        <w:rPr>
          <w:sz w:val="20"/>
          <w:szCs w:val="20"/>
        </w:rPr>
      </w:pPr>
      <w:r w:rsidRPr="00AC13A7">
        <w:rPr>
          <w:sz w:val="20"/>
          <w:szCs w:val="20"/>
        </w:rPr>
        <w:t>b) Manual de selección de personal: El procedimiento que utilizará en la selección y vinculación del personal de vigilancia, tales como: pruebas psicotécnicas y psicológicas, evaluación de las visitas domiciliarias, proceso de inducción referente a la labor a desarrollar y cursos de inducción o capacitación, hasta el proceso de vinculación.</w:t>
      </w:r>
    </w:p>
    <w:p w14:paraId="065588C1" w14:textId="77777777" w:rsidR="00910F82" w:rsidRPr="00AC13A7" w:rsidRDefault="00910F82" w:rsidP="00910F82">
      <w:pPr>
        <w:jc w:val="both"/>
        <w:rPr>
          <w:sz w:val="20"/>
          <w:szCs w:val="20"/>
        </w:rPr>
      </w:pPr>
    </w:p>
    <w:p w14:paraId="1A6C1AEC" w14:textId="77777777" w:rsidR="00910F82" w:rsidRPr="00AC13A7" w:rsidRDefault="00910F82" w:rsidP="00910F82">
      <w:pPr>
        <w:jc w:val="both"/>
        <w:rPr>
          <w:sz w:val="20"/>
          <w:szCs w:val="20"/>
        </w:rPr>
      </w:pPr>
      <w:r w:rsidRPr="00AC13A7">
        <w:rPr>
          <w:sz w:val="20"/>
          <w:szCs w:val="20"/>
        </w:rPr>
        <w:t>c) Presentar la relación de los Vehículos de propiedad de la empresa y licencias de tránsito o contratos de arrendamiento, destinados al servicio de vigilancia y seguridad que se contrata.</w:t>
      </w:r>
    </w:p>
    <w:p w14:paraId="40519C29" w14:textId="77777777" w:rsidR="00910F82" w:rsidRPr="00AC13A7" w:rsidRDefault="00910F82" w:rsidP="00910F82">
      <w:pPr>
        <w:jc w:val="both"/>
        <w:rPr>
          <w:sz w:val="20"/>
          <w:szCs w:val="20"/>
        </w:rPr>
      </w:pPr>
    </w:p>
    <w:p w14:paraId="15E0B53A" w14:textId="77777777" w:rsidR="00910F82" w:rsidRPr="00AC13A7" w:rsidRDefault="00910F82" w:rsidP="00910F82">
      <w:pPr>
        <w:jc w:val="both"/>
        <w:rPr>
          <w:sz w:val="20"/>
          <w:szCs w:val="20"/>
        </w:rPr>
      </w:pPr>
      <w:r w:rsidRPr="00AC13A7">
        <w:rPr>
          <w:sz w:val="20"/>
          <w:szCs w:val="20"/>
        </w:rPr>
        <w:t>d) Numero de armas disponibles con sus respectivos salvoconductos, necesarias para cubrir el servicio según la propuesta que haga.</w:t>
      </w:r>
    </w:p>
    <w:p w14:paraId="68952DDC" w14:textId="77777777" w:rsidR="00910F82" w:rsidRPr="00AC13A7" w:rsidRDefault="00910F82" w:rsidP="00910F82">
      <w:pPr>
        <w:jc w:val="both"/>
        <w:rPr>
          <w:sz w:val="20"/>
          <w:szCs w:val="20"/>
        </w:rPr>
      </w:pPr>
    </w:p>
    <w:p w14:paraId="3E0D4F2D" w14:textId="77777777" w:rsidR="00910F82" w:rsidRPr="00AC13A7" w:rsidRDefault="00910F82" w:rsidP="00910F82">
      <w:pPr>
        <w:jc w:val="both"/>
        <w:rPr>
          <w:sz w:val="20"/>
          <w:szCs w:val="20"/>
        </w:rPr>
      </w:pPr>
    </w:p>
    <w:p w14:paraId="1FA34DA9" w14:textId="77777777" w:rsidR="00910F82" w:rsidRDefault="00910F82" w:rsidP="00910F82">
      <w:pPr>
        <w:jc w:val="both"/>
        <w:rPr>
          <w:rFonts w:ascii="Arial" w:hAnsi="Arial" w:cs="Arial"/>
          <w:color w:val="000000" w:themeColor="text1"/>
        </w:rPr>
      </w:pPr>
      <w:r w:rsidRPr="00AC13A7">
        <w:rPr>
          <w:sz w:val="20"/>
          <w:szCs w:val="20"/>
        </w:rPr>
        <w:t>e). Garantizar el monitoreo de alarmas, cuando dentro de la institución educativa se cuente con e</w:t>
      </w:r>
      <w:r w:rsidRPr="002F3F5A">
        <w:rPr>
          <w:rFonts w:ascii="Arial" w:hAnsi="Arial" w:cs="Arial"/>
          <w:color w:val="000000" w:themeColor="text1"/>
        </w:rPr>
        <w:t>llo.</w:t>
      </w:r>
      <w:r>
        <w:rPr>
          <w:rFonts w:ascii="Arial" w:hAnsi="Arial" w:cs="Arial"/>
          <w:color w:val="000000" w:themeColor="text1"/>
        </w:rPr>
        <w:t xml:space="preserve"> </w:t>
      </w:r>
    </w:p>
    <w:p w14:paraId="56E71DD7" w14:textId="77777777" w:rsidR="00910F82" w:rsidRDefault="00910F82" w:rsidP="00910F82">
      <w:pPr>
        <w:jc w:val="both"/>
        <w:rPr>
          <w:rFonts w:ascii="Arial" w:hAnsi="Arial" w:cs="Arial"/>
          <w:color w:val="000000" w:themeColor="text1"/>
        </w:rPr>
      </w:pPr>
    </w:p>
    <w:p w14:paraId="7B70ABF3" w14:textId="77777777" w:rsidR="00910F82" w:rsidRDefault="00910F82" w:rsidP="00910F82">
      <w:pPr>
        <w:jc w:val="both"/>
        <w:rPr>
          <w:rFonts w:ascii="Arial" w:hAnsi="Arial" w:cs="Arial"/>
          <w:color w:val="000000" w:themeColor="text1"/>
        </w:rPr>
      </w:pPr>
    </w:p>
    <w:p w14:paraId="2C818A3B" w14:textId="77777777" w:rsidR="00910F82" w:rsidRDefault="00910F82" w:rsidP="00910F82">
      <w:pPr>
        <w:jc w:val="both"/>
        <w:outlineLvl w:val="0"/>
        <w:rPr>
          <w:rFonts w:cstheme="minorHAnsi"/>
          <w:b/>
          <w:bCs/>
          <w:sz w:val="24"/>
          <w:szCs w:val="24"/>
        </w:rPr>
      </w:pPr>
      <w:r w:rsidRPr="00003160">
        <w:rPr>
          <w:rFonts w:cstheme="minorHAnsi"/>
          <w:b/>
          <w:bCs/>
          <w:sz w:val="24"/>
          <w:szCs w:val="24"/>
        </w:rPr>
        <w:t>EQUIPO MÍNIMO</w:t>
      </w:r>
      <w:r>
        <w:rPr>
          <w:rFonts w:cstheme="minorHAnsi"/>
          <w:b/>
          <w:bCs/>
          <w:sz w:val="24"/>
          <w:szCs w:val="24"/>
        </w:rPr>
        <w:t xml:space="preserve"> PARA LA EJECUCION DEL CONTRATO</w:t>
      </w:r>
      <w:r w:rsidRPr="00003160">
        <w:rPr>
          <w:rFonts w:cstheme="minorHAnsi"/>
          <w:b/>
          <w:bCs/>
          <w:sz w:val="24"/>
          <w:szCs w:val="24"/>
        </w:rPr>
        <w:t xml:space="preserve"> </w:t>
      </w:r>
    </w:p>
    <w:p w14:paraId="00A0C424" w14:textId="77777777" w:rsidR="00910F82" w:rsidRDefault="00910F82" w:rsidP="00910F82">
      <w:pPr>
        <w:jc w:val="both"/>
        <w:outlineLvl w:val="0"/>
        <w:rPr>
          <w:rFonts w:cstheme="minorHAnsi"/>
          <w:b/>
          <w:bCs/>
          <w:sz w:val="24"/>
          <w:szCs w:val="24"/>
        </w:rPr>
      </w:pPr>
    </w:p>
    <w:tbl>
      <w:tblPr>
        <w:tblW w:w="95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46"/>
        <w:gridCol w:w="1134"/>
        <w:gridCol w:w="4107"/>
        <w:gridCol w:w="1772"/>
        <w:gridCol w:w="1669"/>
      </w:tblGrid>
      <w:tr w:rsidR="00910F82" w14:paraId="0E7271F2" w14:textId="77777777" w:rsidTr="00AC13A7">
        <w:trPr>
          <w:trHeight w:val="600"/>
          <w:jc w:val="center"/>
        </w:trPr>
        <w:tc>
          <w:tcPr>
            <w:tcW w:w="846" w:type="dxa"/>
            <w:shd w:val="clear" w:color="auto" w:fill="auto"/>
            <w:noWrap/>
            <w:vAlign w:val="center"/>
            <w:hideMark/>
          </w:tcPr>
          <w:p w14:paraId="3291503A" w14:textId="77777777" w:rsidR="00910F82" w:rsidRPr="00F7620B" w:rsidRDefault="00910F82" w:rsidP="003C706B">
            <w:pPr>
              <w:jc w:val="center"/>
              <w:rPr>
                <w:rFonts w:ascii="Calibri" w:hAnsi="Calibri" w:cs="Calibri"/>
                <w:b/>
                <w:bCs/>
                <w:color w:val="000000"/>
              </w:rPr>
            </w:pPr>
            <w:r w:rsidRPr="00F7620B">
              <w:rPr>
                <w:rFonts w:ascii="Calibri" w:hAnsi="Calibri" w:cs="Calibri"/>
                <w:b/>
                <w:bCs/>
                <w:color w:val="000000"/>
              </w:rPr>
              <w:t xml:space="preserve">No Orden </w:t>
            </w:r>
          </w:p>
        </w:tc>
        <w:tc>
          <w:tcPr>
            <w:tcW w:w="1134" w:type="dxa"/>
            <w:shd w:val="clear" w:color="auto" w:fill="auto"/>
            <w:vAlign w:val="center"/>
            <w:hideMark/>
          </w:tcPr>
          <w:p w14:paraId="0BBF8EED" w14:textId="77777777" w:rsidR="00910F82" w:rsidRPr="00F7620B" w:rsidRDefault="00910F82" w:rsidP="003C706B">
            <w:pPr>
              <w:jc w:val="center"/>
              <w:rPr>
                <w:rFonts w:ascii="Calibri" w:hAnsi="Calibri" w:cs="Calibri"/>
                <w:b/>
                <w:bCs/>
                <w:color w:val="000000"/>
              </w:rPr>
            </w:pPr>
            <w:r w:rsidRPr="00F7620B">
              <w:rPr>
                <w:rFonts w:ascii="Calibri" w:hAnsi="Calibri" w:cs="Calibri"/>
                <w:b/>
                <w:bCs/>
                <w:color w:val="000000"/>
              </w:rPr>
              <w:t xml:space="preserve">CANTIDAD DE PUESTOS </w:t>
            </w:r>
          </w:p>
        </w:tc>
        <w:tc>
          <w:tcPr>
            <w:tcW w:w="4107" w:type="dxa"/>
            <w:shd w:val="clear" w:color="auto" w:fill="auto"/>
            <w:noWrap/>
            <w:vAlign w:val="center"/>
            <w:hideMark/>
          </w:tcPr>
          <w:p w14:paraId="4EDACE82" w14:textId="77777777" w:rsidR="00910F82" w:rsidRPr="00F7620B" w:rsidRDefault="00910F82" w:rsidP="003C706B">
            <w:pPr>
              <w:jc w:val="center"/>
              <w:rPr>
                <w:rFonts w:ascii="Calibri" w:hAnsi="Calibri" w:cs="Calibri"/>
                <w:b/>
                <w:bCs/>
                <w:color w:val="000000"/>
              </w:rPr>
            </w:pPr>
            <w:r w:rsidRPr="00F7620B">
              <w:rPr>
                <w:rFonts w:ascii="Calibri" w:hAnsi="Calibri" w:cs="Calibri"/>
                <w:b/>
                <w:bCs/>
                <w:color w:val="000000"/>
              </w:rPr>
              <w:t xml:space="preserve">MODALIDAD </w:t>
            </w:r>
          </w:p>
        </w:tc>
        <w:tc>
          <w:tcPr>
            <w:tcW w:w="1756" w:type="dxa"/>
            <w:shd w:val="clear" w:color="auto" w:fill="auto"/>
            <w:noWrap/>
            <w:vAlign w:val="center"/>
            <w:hideMark/>
          </w:tcPr>
          <w:p w14:paraId="3B314075" w14:textId="77777777" w:rsidR="00910F82" w:rsidRPr="00F7620B" w:rsidRDefault="00910F82" w:rsidP="003C706B">
            <w:pPr>
              <w:jc w:val="center"/>
              <w:rPr>
                <w:rFonts w:ascii="Calibri" w:hAnsi="Calibri" w:cs="Calibri"/>
                <w:b/>
                <w:bCs/>
                <w:color w:val="000000"/>
              </w:rPr>
            </w:pPr>
            <w:r w:rsidRPr="00F7620B">
              <w:rPr>
                <w:rFonts w:ascii="Calibri" w:hAnsi="Calibri" w:cs="Calibri"/>
                <w:b/>
                <w:bCs/>
                <w:color w:val="000000"/>
              </w:rPr>
              <w:t xml:space="preserve">CARGO </w:t>
            </w:r>
          </w:p>
        </w:tc>
        <w:tc>
          <w:tcPr>
            <w:tcW w:w="1669" w:type="dxa"/>
            <w:shd w:val="clear" w:color="auto" w:fill="auto"/>
            <w:vAlign w:val="center"/>
            <w:hideMark/>
          </w:tcPr>
          <w:p w14:paraId="6B82A7F6" w14:textId="77777777" w:rsidR="00910F82" w:rsidRPr="00F7620B" w:rsidRDefault="00910F82" w:rsidP="003C706B">
            <w:pPr>
              <w:jc w:val="center"/>
              <w:rPr>
                <w:rFonts w:ascii="Calibri" w:hAnsi="Calibri" w:cs="Calibri"/>
                <w:b/>
                <w:bCs/>
                <w:color w:val="000000"/>
              </w:rPr>
            </w:pPr>
            <w:r w:rsidRPr="00F7620B">
              <w:rPr>
                <w:rFonts w:ascii="Calibri" w:hAnsi="Calibri" w:cs="Calibri"/>
                <w:b/>
                <w:bCs/>
                <w:color w:val="000000"/>
              </w:rPr>
              <w:t xml:space="preserve">CANTIDAD DE PERSONAL </w:t>
            </w:r>
          </w:p>
        </w:tc>
      </w:tr>
      <w:tr w:rsidR="00910F82" w14:paraId="05BE92C5" w14:textId="77777777" w:rsidTr="00AC13A7">
        <w:trPr>
          <w:trHeight w:val="740"/>
          <w:jc w:val="center"/>
        </w:trPr>
        <w:tc>
          <w:tcPr>
            <w:tcW w:w="846" w:type="dxa"/>
            <w:shd w:val="clear" w:color="auto" w:fill="auto"/>
            <w:noWrap/>
            <w:vAlign w:val="center"/>
            <w:hideMark/>
          </w:tcPr>
          <w:p w14:paraId="578A01D7" w14:textId="77777777" w:rsidR="00910F82" w:rsidRPr="00AC13A7" w:rsidRDefault="00910F82" w:rsidP="003C706B">
            <w:pPr>
              <w:jc w:val="center"/>
              <w:rPr>
                <w:sz w:val="20"/>
                <w:szCs w:val="20"/>
              </w:rPr>
            </w:pPr>
            <w:r w:rsidRPr="00AC13A7">
              <w:rPr>
                <w:sz w:val="20"/>
                <w:szCs w:val="20"/>
              </w:rPr>
              <w:t>1</w:t>
            </w:r>
          </w:p>
        </w:tc>
        <w:tc>
          <w:tcPr>
            <w:tcW w:w="1134" w:type="dxa"/>
            <w:shd w:val="clear" w:color="auto" w:fill="auto"/>
            <w:noWrap/>
            <w:vAlign w:val="center"/>
          </w:tcPr>
          <w:p w14:paraId="64758665" w14:textId="77777777" w:rsidR="00910F82" w:rsidRPr="00AC13A7" w:rsidRDefault="00910F82" w:rsidP="003C706B">
            <w:pPr>
              <w:jc w:val="center"/>
              <w:rPr>
                <w:sz w:val="20"/>
                <w:szCs w:val="20"/>
              </w:rPr>
            </w:pPr>
            <w:r w:rsidRPr="00AC13A7">
              <w:rPr>
                <w:sz w:val="20"/>
                <w:szCs w:val="20"/>
              </w:rPr>
              <w:t>80</w:t>
            </w:r>
          </w:p>
        </w:tc>
        <w:tc>
          <w:tcPr>
            <w:tcW w:w="4107" w:type="dxa"/>
            <w:shd w:val="clear" w:color="auto" w:fill="auto"/>
            <w:vAlign w:val="center"/>
            <w:hideMark/>
          </w:tcPr>
          <w:p w14:paraId="0BB1C31C" w14:textId="77777777" w:rsidR="00910F82" w:rsidRPr="00AC13A7" w:rsidRDefault="00910F82" w:rsidP="003C706B">
            <w:pPr>
              <w:rPr>
                <w:sz w:val="20"/>
                <w:szCs w:val="20"/>
              </w:rPr>
            </w:pPr>
            <w:r w:rsidRPr="00AC13A7">
              <w:rPr>
                <w:sz w:val="20"/>
                <w:szCs w:val="20"/>
              </w:rPr>
              <w:t xml:space="preserve">Servicio de vigilancia y seguridad Privada 24 horas todos los días del mes sin arma </w:t>
            </w:r>
          </w:p>
        </w:tc>
        <w:tc>
          <w:tcPr>
            <w:tcW w:w="1756" w:type="dxa"/>
            <w:shd w:val="clear" w:color="auto" w:fill="auto"/>
            <w:vAlign w:val="center"/>
            <w:hideMark/>
          </w:tcPr>
          <w:p w14:paraId="3D96CAA9" w14:textId="77777777" w:rsidR="00910F82" w:rsidRPr="00AC13A7" w:rsidRDefault="00910F82" w:rsidP="003C706B">
            <w:pPr>
              <w:rPr>
                <w:sz w:val="20"/>
                <w:szCs w:val="20"/>
              </w:rPr>
            </w:pPr>
            <w:r w:rsidRPr="00AC13A7">
              <w:rPr>
                <w:sz w:val="20"/>
                <w:szCs w:val="20"/>
              </w:rPr>
              <w:t xml:space="preserve">Guardas de seguridad </w:t>
            </w:r>
          </w:p>
        </w:tc>
        <w:tc>
          <w:tcPr>
            <w:tcW w:w="1669" w:type="dxa"/>
            <w:shd w:val="clear" w:color="auto" w:fill="auto"/>
            <w:noWrap/>
            <w:vAlign w:val="center"/>
          </w:tcPr>
          <w:p w14:paraId="5CE985CB" w14:textId="77777777" w:rsidR="00910F82" w:rsidRPr="00AC13A7" w:rsidRDefault="00910F82" w:rsidP="003C706B">
            <w:pPr>
              <w:ind w:right="211"/>
              <w:jc w:val="center"/>
              <w:rPr>
                <w:sz w:val="20"/>
                <w:szCs w:val="20"/>
              </w:rPr>
            </w:pPr>
            <w:r w:rsidRPr="00AC13A7">
              <w:rPr>
                <w:sz w:val="20"/>
                <w:szCs w:val="20"/>
              </w:rPr>
              <w:t>240</w:t>
            </w:r>
          </w:p>
        </w:tc>
      </w:tr>
      <w:tr w:rsidR="00910F82" w14:paraId="5B2DF56C" w14:textId="77777777" w:rsidTr="00AC13A7">
        <w:trPr>
          <w:trHeight w:val="693"/>
          <w:jc w:val="center"/>
        </w:trPr>
        <w:tc>
          <w:tcPr>
            <w:tcW w:w="846" w:type="dxa"/>
            <w:shd w:val="clear" w:color="auto" w:fill="auto"/>
            <w:noWrap/>
            <w:vAlign w:val="center"/>
            <w:hideMark/>
          </w:tcPr>
          <w:p w14:paraId="7B1130C2" w14:textId="77777777" w:rsidR="00910F82" w:rsidRPr="00AC13A7" w:rsidRDefault="00910F82" w:rsidP="003C706B">
            <w:pPr>
              <w:jc w:val="center"/>
              <w:rPr>
                <w:sz w:val="20"/>
                <w:szCs w:val="20"/>
              </w:rPr>
            </w:pPr>
            <w:r w:rsidRPr="00AC13A7">
              <w:rPr>
                <w:sz w:val="20"/>
                <w:szCs w:val="20"/>
              </w:rPr>
              <w:t>2</w:t>
            </w:r>
          </w:p>
        </w:tc>
        <w:tc>
          <w:tcPr>
            <w:tcW w:w="1134" w:type="dxa"/>
            <w:shd w:val="clear" w:color="auto" w:fill="auto"/>
            <w:noWrap/>
            <w:vAlign w:val="center"/>
          </w:tcPr>
          <w:p w14:paraId="5D886E39" w14:textId="77777777" w:rsidR="00910F82" w:rsidRPr="00AC13A7" w:rsidRDefault="00910F82" w:rsidP="003C706B">
            <w:pPr>
              <w:jc w:val="center"/>
              <w:rPr>
                <w:sz w:val="20"/>
                <w:szCs w:val="20"/>
              </w:rPr>
            </w:pPr>
            <w:r w:rsidRPr="00AC13A7">
              <w:rPr>
                <w:sz w:val="20"/>
                <w:szCs w:val="20"/>
              </w:rPr>
              <w:t>5</w:t>
            </w:r>
          </w:p>
        </w:tc>
        <w:tc>
          <w:tcPr>
            <w:tcW w:w="4107" w:type="dxa"/>
            <w:shd w:val="clear" w:color="auto" w:fill="auto"/>
            <w:vAlign w:val="center"/>
            <w:hideMark/>
          </w:tcPr>
          <w:p w14:paraId="55F96256" w14:textId="77777777" w:rsidR="00910F82" w:rsidRPr="00AC13A7" w:rsidRDefault="00910F82" w:rsidP="003C706B">
            <w:pPr>
              <w:rPr>
                <w:sz w:val="20"/>
                <w:szCs w:val="20"/>
              </w:rPr>
            </w:pPr>
            <w:r w:rsidRPr="00AC13A7">
              <w:rPr>
                <w:sz w:val="20"/>
                <w:szCs w:val="20"/>
              </w:rPr>
              <w:t xml:space="preserve">Servicio de vigilancia y seguridad Privada 24 horas todos los días del mes con arma. </w:t>
            </w:r>
          </w:p>
        </w:tc>
        <w:tc>
          <w:tcPr>
            <w:tcW w:w="1756" w:type="dxa"/>
            <w:shd w:val="clear" w:color="auto" w:fill="auto"/>
            <w:vAlign w:val="center"/>
            <w:hideMark/>
          </w:tcPr>
          <w:p w14:paraId="5B3E7114" w14:textId="77777777" w:rsidR="00910F82" w:rsidRPr="00AC13A7" w:rsidRDefault="00910F82" w:rsidP="003C706B">
            <w:pPr>
              <w:rPr>
                <w:sz w:val="20"/>
                <w:szCs w:val="20"/>
              </w:rPr>
            </w:pPr>
            <w:r w:rsidRPr="00AC13A7">
              <w:rPr>
                <w:sz w:val="20"/>
                <w:szCs w:val="20"/>
              </w:rPr>
              <w:t xml:space="preserve">Guardas de seguridad </w:t>
            </w:r>
          </w:p>
        </w:tc>
        <w:tc>
          <w:tcPr>
            <w:tcW w:w="1669" w:type="dxa"/>
            <w:shd w:val="clear" w:color="auto" w:fill="auto"/>
            <w:noWrap/>
            <w:vAlign w:val="center"/>
          </w:tcPr>
          <w:p w14:paraId="0585056E" w14:textId="77777777" w:rsidR="00910F82" w:rsidRPr="00AC13A7" w:rsidRDefault="00910F82" w:rsidP="003C706B">
            <w:pPr>
              <w:jc w:val="center"/>
              <w:rPr>
                <w:sz w:val="20"/>
                <w:szCs w:val="20"/>
              </w:rPr>
            </w:pPr>
            <w:r w:rsidRPr="00AC13A7">
              <w:rPr>
                <w:sz w:val="20"/>
                <w:szCs w:val="20"/>
              </w:rPr>
              <w:t>10</w:t>
            </w:r>
          </w:p>
        </w:tc>
      </w:tr>
      <w:tr w:rsidR="00910F82" w14:paraId="40F1BC7A" w14:textId="77777777" w:rsidTr="00AC13A7">
        <w:trPr>
          <w:trHeight w:val="80"/>
          <w:jc w:val="center"/>
        </w:trPr>
        <w:tc>
          <w:tcPr>
            <w:tcW w:w="846" w:type="dxa"/>
            <w:shd w:val="clear" w:color="auto" w:fill="auto"/>
            <w:noWrap/>
            <w:vAlign w:val="center"/>
            <w:hideMark/>
          </w:tcPr>
          <w:p w14:paraId="0D2D0D60" w14:textId="77777777" w:rsidR="00910F82" w:rsidRPr="00AC13A7" w:rsidRDefault="00910F82" w:rsidP="003C706B">
            <w:pPr>
              <w:jc w:val="center"/>
              <w:rPr>
                <w:sz w:val="20"/>
                <w:szCs w:val="20"/>
              </w:rPr>
            </w:pPr>
            <w:r w:rsidRPr="00AC13A7">
              <w:rPr>
                <w:sz w:val="20"/>
                <w:szCs w:val="20"/>
              </w:rPr>
              <w:t>3</w:t>
            </w:r>
          </w:p>
        </w:tc>
        <w:tc>
          <w:tcPr>
            <w:tcW w:w="1134" w:type="dxa"/>
            <w:shd w:val="clear" w:color="auto" w:fill="auto"/>
            <w:noWrap/>
            <w:vAlign w:val="center"/>
          </w:tcPr>
          <w:p w14:paraId="1466C6E3" w14:textId="77777777" w:rsidR="00910F82" w:rsidRPr="00AC13A7" w:rsidRDefault="00910F82" w:rsidP="003C706B">
            <w:pPr>
              <w:jc w:val="center"/>
              <w:rPr>
                <w:sz w:val="20"/>
                <w:szCs w:val="20"/>
              </w:rPr>
            </w:pPr>
            <w:r w:rsidRPr="00AC13A7">
              <w:rPr>
                <w:sz w:val="20"/>
                <w:szCs w:val="20"/>
              </w:rPr>
              <w:t>1</w:t>
            </w:r>
          </w:p>
        </w:tc>
        <w:tc>
          <w:tcPr>
            <w:tcW w:w="4107" w:type="dxa"/>
            <w:shd w:val="clear" w:color="auto" w:fill="auto"/>
            <w:vAlign w:val="center"/>
            <w:hideMark/>
          </w:tcPr>
          <w:p w14:paraId="45E8AFFB" w14:textId="77777777" w:rsidR="00910F82" w:rsidRPr="00AC13A7" w:rsidRDefault="00910F82" w:rsidP="003C706B">
            <w:pPr>
              <w:rPr>
                <w:sz w:val="20"/>
                <w:szCs w:val="20"/>
              </w:rPr>
            </w:pPr>
            <w:r w:rsidRPr="00AC13A7">
              <w:rPr>
                <w:sz w:val="20"/>
                <w:szCs w:val="20"/>
              </w:rPr>
              <w:t xml:space="preserve">Servicio con medio canino </w:t>
            </w:r>
          </w:p>
        </w:tc>
        <w:tc>
          <w:tcPr>
            <w:tcW w:w="1756" w:type="dxa"/>
            <w:shd w:val="clear" w:color="auto" w:fill="auto"/>
            <w:vAlign w:val="center"/>
            <w:hideMark/>
          </w:tcPr>
          <w:p w14:paraId="0AB40EE6" w14:textId="77777777" w:rsidR="00910F82" w:rsidRPr="00AC13A7" w:rsidRDefault="00910F82" w:rsidP="003C706B">
            <w:pPr>
              <w:rPr>
                <w:sz w:val="20"/>
                <w:szCs w:val="20"/>
              </w:rPr>
            </w:pPr>
            <w:r w:rsidRPr="00AC13A7">
              <w:rPr>
                <w:sz w:val="20"/>
                <w:szCs w:val="20"/>
              </w:rPr>
              <w:t xml:space="preserve">Manejador Canino </w:t>
            </w:r>
          </w:p>
        </w:tc>
        <w:tc>
          <w:tcPr>
            <w:tcW w:w="1669" w:type="dxa"/>
            <w:shd w:val="clear" w:color="auto" w:fill="auto"/>
            <w:noWrap/>
            <w:vAlign w:val="center"/>
          </w:tcPr>
          <w:p w14:paraId="38AC3172" w14:textId="77777777" w:rsidR="00910F82" w:rsidRPr="00AC13A7" w:rsidRDefault="00910F82" w:rsidP="003C706B">
            <w:pPr>
              <w:jc w:val="center"/>
              <w:rPr>
                <w:sz w:val="20"/>
                <w:szCs w:val="20"/>
              </w:rPr>
            </w:pPr>
            <w:r w:rsidRPr="00AC13A7">
              <w:rPr>
                <w:sz w:val="20"/>
                <w:szCs w:val="20"/>
              </w:rPr>
              <w:t>2</w:t>
            </w:r>
          </w:p>
        </w:tc>
      </w:tr>
      <w:tr w:rsidR="00910F82" w14:paraId="77667B0E" w14:textId="77777777" w:rsidTr="00AC13A7">
        <w:trPr>
          <w:trHeight w:val="556"/>
          <w:jc w:val="center"/>
        </w:trPr>
        <w:tc>
          <w:tcPr>
            <w:tcW w:w="846" w:type="dxa"/>
            <w:shd w:val="clear" w:color="auto" w:fill="auto"/>
            <w:noWrap/>
            <w:vAlign w:val="center"/>
            <w:hideMark/>
          </w:tcPr>
          <w:p w14:paraId="14D87AE6" w14:textId="77777777" w:rsidR="00910F82" w:rsidRPr="00AC13A7" w:rsidRDefault="00910F82" w:rsidP="003C706B">
            <w:pPr>
              <w:jc w:val="center"/>
              <w:rPr>
                <w:sz w:val="20"/>
                <w:szCs w:val="20"/>
              </w:rPr>
            </w:pPr>
            <w:r w:rsidRPr="00AC13A7">
              <w:rPr>
                <w:sz w:val="20"/>
                <w:szCs w:val="20"/>
              </w:rPr>
              <w:t>4</w:t>
            </w:r>
          </w:p>
        </w:tc>
        <w:tc>
          <w:tcPr>
            <w:tcW w:w="1134" w:type="dxa"/>
            <w:shd w:val="clear" w:color="auto" w:fill="auto"/>
            <w:noWrap/>
            <w:vAlign w:val="center"/>
          </w:tcPr>
          <w:p w14:paraId="4FEF9695" w14:textId="77777777" w:rsidR="00910F82" w:rsidRPr="00AC13A7" w:rsidRDefault="00910F82" w:rsidP="003C706B">
            <w:pPr>
              <w:jc w:val="center"/>
              <w:rPr>
                <w:sz w:val="20"/>
                <w:szCs w:val="20"/>
              </w:rPr>
            </w:pPr>
            <w:r w:rsidRPr="00AC13A7">
              <w:rPr>
                <w:sz w:val="20"/>
                <w:szCs w:val="20"/>
              </w:rPr>
              <w:t>2</w:t>
            </w:r>
          </w:p>
        </w:tc>
        <w:tc>
          <w:tcPr>
            <w:tcW w:w="4107" w:type="dxa"/>
            <w:shd w:val="clear" w:color="auto" w:fill="auto"/>
            <w:vAlign w:val="center"/>
            <w:hideMark/>
          </w:tcPr>
          <w:p w14:paraId="3570A17B" w14:textId="77777777" w:rsidR="00910F82" w:rsidRPr="00AC13A7" w:rsidRDefault="00910F82" w:rsidP="003C706B">
            <w:pPr>
              <w:rPr>
                <w:sz w:val="20"/>
                <w:szCs w:val="20"/>
              </w:rPr>
            </w:pPr>
            <w:r w:rsidRPr="00AC13A7">
              <w:rPr>
                <w:sz w:val="20"/>
                <w:szCs w:val="20"/>
              </w:rPr>
              <w:t xml:space="preserve">Servicio de vigilancia y seguridad privada 12 horas diurnas sin arma todos los días del mes </w:t>
            </w:r>
          </w:p>
        </w:tc>
        <w:tc>
          <w:tcPr>
            <w:tcW w:w="1756" w:type="dxa"/>
            <w:shd w:val="clear" w:color="auto" w:fill="auto"/>
            <w:vAlign w:val="center"/>
            <w:hideMark/>
          </w:tcPr>
          <w:p w14:paraId="3CEFACDF" w14:textId="77777777" w:rsidR="00910F82" w:rsidRPr="00AC13A7" w:rsidRDefault="00910F82" w:rsidP="003C706B">
            <w:pPr>
              <w:rPr>
                <w:sz w:val="20"/>
                <w:szCs w:val="20"/>
              </w:rPr>
            </w:pPr>
            <w:r w:rsidRPr="00AC13A7">
              <w:rPr>
                <w:sz w:val="20"/>
                <w:szCs w:val="20"/>
              </w:rPr>
              <w:t xml:space="preserve">Guardas de seguridad </w:t>
            </w:r>
          </w:p>
        </w:tc>
        <w:tc>
          <w:tcPr>
            <w:tcW w:w="1669" w:type="dxa"/>
            <w:shd w:val="clear" w:color="auto" w:fill="auto"/>
            <w:noWrap/>
            <w:vAlign w:val="center"/>
          </w:tcPr>
          <w:p w14:paraId="51C7C1E6" w14:textId="77777777" w:rsidR="00910F82" w:rsidRPr="00AC13A7" w:rsidRDefault="00910F82" w:rsidP="003C706B">
            <w:pPr>
              <w:jc w:val="center"/>
              <w:rPr>
                <w:sz w:val="20"/>
                <w:szCs w:val="20"/>
              </w:rPr>
            </w:pPr>
            <w:r w:rsidRPr="00AC13A7">
              <w:rPr>
                <w:sz w:val="20"/>
                <w:szCs w:val="20"/>
              </w:rPr>
              <w:t>2</w:t>
            </w:r>
          </w:p>
        </w:tc>
      </w:tr>
      <w:tr w:rsidR="00910F82" w14:paraId="2C529195" w14:textId="77777777" w:rsidTr="00AC13A7">
        <w:trPr>
          <w:trHeight w:val="839"/>
          <w:jc w:val="center"/>
        </w:trPr>
        <w:tc>
          <w:tcPr>
            <w:tcW w:w="846" w:type="dxa"/>
            <w:shd w:val="clear" w:color="auto" w:fill="auto"/>
            <w:noWrap/>
            <w:vAlign w:val="center"/>
            <w:hideMark/>
          </w:tcPr>
          <w:p w14:paraId="318BB482" w14:textId="77777777" w:rsidR="00910F82" w:rsidRPr="00AC13A7" w:rsidRDefault="00910F82" w:rsidP="003C706B">
            <w:pPr>
              <w:jc w:val="center"/>
              <w:rPr>
                <w:sz w:val="20"/>
                <w:szCs w:val="20"/>
              </w:rPr>
            </w:pPr>
            <w:r w:rsidRPr="00AC13A7">
              <w:rPr>
                <w:sz w:val="20"/>
                <w:szCs w:val="20"/>
              </w:rPr>
              <w:lastRenderedPageBreak/>
              <w:t>5</w:t>
            </w:r>
          </w:p>
        </w:tc>
        <w:tc>
          <w:tcPr>
            <w:tcW w:w="1134" w:type="dxa"/>
            <w:shd w:val="clear" w:color="auto" w:fill="auto"/>
            <w:noWrap/>
            <w:vAlign w:val="center"/>
          </w:tcPr>
          <w:p w14:paraId="5798B2C5" w14:textId="77777777" w:rsidR="00910F82" w:rsidRPr="00AC13A7" w:rsidRDefault="00910F82" w:rsidP="003C706B">
            <w:pPr>
              <w:jc w:val="center"/>
              <w:rPr>
                <w:sz w:val="20"/>
                <w:szCs w:val="20"/>
              </w:rPr>
            </w:pPr>
            <w:r w:rsidRPr="00AC13A7">
              <w:rPr>
                <w:sz w:val="20"/>
                <w:szCs w:val="20"/>
              </w:rPr>
              <w:t>18</w:t>
            </w:r>
          </w:p>
        </w:tc>
        <w:tc>
          <w:tcPr>
            <w:tcW w:w="4107" w:type="dxa"/>
            <w:shd w:val="clear" w:color="auto" w:fill="auto"/>
            <w:vAlign w:val="center"/>
            <w:hideMark/>
          </w:tcPr>
          <w:p w14:paraId="180F1DB7" w14:textId="77777777" w:rsidR="00910F82" w:rsidRPr="00AC13A7" w:rsidRDefault="00910F82" w:rsidP="003C706B">
            <w:pPr>
              <w:rPr>
                <w:sz w:val="20"/>
                <w:szCs w:val="20"/>
              </w:rPr>
            </w:pPr>
            <w:r w:rsidRPr="00AC13A7">
              <w:rPr>
                <w:sz w:val="20"/>
                <w:szCs w:val="20"/>
              </w:rPr>
              <w:t xml:space="preserve">Servicio de vigilancia y seguridad privada 12 horas nocturnas sin arma todos los días del mes </w:t>
            </w:r>
          </w:p>
        </w:tc>
        <w:tc>
          <w:tcPr>
            <w:tcW w:w="1756" w:type="dxa"/>
            <w:shd w:val="clear" w:color="auto" w:fill="auto"/>
            <w:vAlign w:val="center"/>
            <w:hideMark/>
          </w:tcPr>
          <w:p w14:paraId="16F3A969" w14:textId="77777777" w:rsidR="00910F82" w:rsidRPr="00AC13A7" w:rsidRDefault="00910F82" w:rsidP="003C706B">
            <w:pPr>
              <w:rPr>
                <w:sz w:val="20"/>
                <w:szCs w:val="20"/>
              </w:rPr>
            </w:pPr>
            <w:r w:rsidRPr="00AC13A7">
              <w:rPr>
                <w:sz w:val="20"/>
                <w:szCs w:val="20"/>
              </w:rPr>
              <w:t xml:space="preserve">Guardas de seguridad </w:t>
            </w:r>
          </w:p>
        </w:tc>
        <w:tc>
          <w:tcPr>
            <w:tcW w:w="1669" w:type="dxa"/>
            <w:shd w:val="clear" w:color="auto" w:fill="auto"/>
            <w:noWrap/>
            <w:vAlign w:val="center"/>
          </w:tcPr>
          <w:p w14:paraId="1CB6CFE7" w14:textId="77777777" w:rsidR="00910F82" w:rsidRPr="00AC13A7" w:rsidRDefault="00910F82" w:rsidP="003C706B">
            <w:pPr>
              <w:jc w:val="center"/>
              <w:rPr>
                <w:sz w:val="20"/>
                <w:szCs w:val="20"/>
              </w:rPr>
            </w:pPr>
            <w:r w:rsidRPr="00AC13A7">
              <w:rPr>
                <w:sz w:val="20"/>
                <w:szCs w:val="20"/>
              </w:rPr>
              <w:t>18</w:t>
            </w:r>
          </w:p>
        </w:tc>
      </w:tr>
      <w:tr w:rsidR="00910F82" w14:paraId="717D717E" w14:textId="77777777" w:rsidTr="00AC13A7">
        <w:trPr>
          <w:trHeight w:val="836"/>
          <w:jc w:val="center"/>
        </w:trPr>
        <w:tc>
          <w:tcPr>
            <w:tcW w:w="846" w:type="dxa"/>
            <w:shd w:val="clear" w:color="auto" w:fill="auto"/>
            <w:noWrap/>
            <w:vAlign w:val="center"/>
            <w:hideMark/>
          </w:tcPr>
          <w:p w14:paraId="76A7D199" w14:textId="77777777" w:rsidR="00910F82" w:rsidRPr="00AC13A7" w:rsidRDefault="00910F82" w:rsidP="003C706B">
            <w:pPr>
              <w:jc w:val="center"/>
              <w:rPr>
                <w:sz w:val="20"/>
                <w:szCs w:val="20"/>
              </w:rPr>
            </w:pPr>
            <w:r w:rsidRPr="00AC13A7">
              <w:rPr>
                <w:sz w:val="20"/>
                <w:szCs w:val="20"/>
              </w:rPr>
              <w:t>6</w:t>
            </w:r>
          </w:p>
        </w:tc>
        <w:tc>
          <w:tcPr>
            <w:tcW w:w="1134" w:type="dxa"/>
            <w:shd w:val="clear" w:color="auto" w:fill="auto"/>
            <w:noWrap/>
            <w:vAlign w:val="center"/>
            <w:hideMark/>
          </w:tcPr>
          <w:p w14:paraId="1F20DDEF" w14:textId="77777777" w:rsidR="00910F82" w:rsidRPr="00AC13A7" w:rsidRDefault="00910F82" w:rsidP="003C706B">
            <w:pPr>
              <w:jc w:val="center"/>
              <w:rPr>
                <w:sz w:val="20"/>
                <w:szCs w:val="20"/>
              </w:rPr>
            </w:pPr>
            <w:r w:rsidRPr="00AC13A7">
              <w:rPr>
                <w:sz w:val="20"/>
                <w:szCs w:val="20"/>
              </w:rPr>
              <w:t>1</w:t>
            </w:r>
          </w:p>
        </w:tc>
        <w:tc>
          <w:tcPr>
            <w:tcW w:w="4107" w:type="dxa"/>
            <w:shd w:val="clear" w:color="auto" w:fill="auto"/>
            <w:vAlign w:val="center"/>
            <w:hideMark/>
          </w:tcPr>
          <w:p w14:paraId="4AEEDD56" w14:textId="77777777" w:rsidR="00910F82" w:rsidRPr="00AC13A7" w:rsidRDefault="00910F82" w:rsidP="003C706B">
            <w:pPr>
              <w:rPr>
                <w:sz w:val="20"/>
                <w:szCs w:val="20"/>
              </w:rPr>
            </w:pPr>
            <w:r w:rsidRPr="00AC13A7">
              <w:rPr>
                <w:sz w:val="20"/>
                <w:szCs w:val="20"/>
              </w:rPr>
              <w:t xml:space="preserve">Servicio de coordinación operativa o jefe de operaciones exclusiva las 24 horas todos los días del mes sin arma  </w:t>
            </w:r>
          </w:p>
        </w:tc>
        <w:tc>
          <w:tcPr>
            <w:tcW w:w="1756" w:type="dxa"/>
            <w:shd w:val="clear" w:color="auto" w:fill="auto"/>
            <w:vAlign w:val="center"/>
            <w:hideMark/>
          </w:tcPr>
          <w:p w14:paraId="48ADF8F8" w14:textId="77777777" w:rsidR="00910F82" w:rsidRPr="00AC13A7" w:rsidRDefault="00910F82" w:rsidP="003C706B">
            <w:pPr>
              <w:rPr>
                <w:sz w:val="20"/>
                <w:szCs w:val="20"/>
              </w:rPr>
            </w:pPr>
            <w:r w:rsidRPr="00AC13A7">
              <w:rPr>
                <w:sz w:val="20"/>
                <w:szCs w:val="20"/>
              </w:rPr>
              <w:t>Coordinación operativa o jefe de operaciones</w:t>
            </w:r>
          </w:p>
        </w:tc>
        <w:tc>
          <w:tcPr>
            <w:tcW w:w="1669" w:type="dxa"/>
            <w:shd w:val="clear" w:color="auto" w:fill="auto"/>
            <w:noWrap/>
            <w:vAlign w:val="center"/>
          </w:tcPr>
          <w:p w14:paraId="55351BEF" w14:textId="77777777" w:rsidR="00910F82" w:rsidRPr="00AC13A7" w:rsidRDefault="00910F82" w:rsidP="003C706B">
            <w:pPr>
              <w:jc w:val="center"/>
              <w:rPr>
                <w:sz w:val="20"/>
                <w:szCs w:val="20"/>
              </w:rPr>
            </w:pPr>
            <w:r w:rsidRPr="00AC13A7">
              <w:rPr>
                <w:sz w:val="20"/>
                <w:szCs w:val="20"/>
              </w:rPr>
              <w:t>1</w:t>
            </w:r>
          </w:p>
        </w:tc>
      </w:tr>
      <w:tr w:rsidR="00910F82" w14:paraId="03576096" w14:textId="77777777" w:rsidTr="00AC13A7">
        <w:trPr>
          <w:trHeight w:val="976"/>
          <w:jc w:val="center"/>
        </w:trPr>
        <w:tc>
          <w:tcPr>
            <w:tcW w:w="846" w:type="dxa"/>
            <w:shd w:val="clear" w:color="auto" w:fill="auto"/>
            <w:noWrap/>
            <w:vAlign w:val="center"/>
            <w:hideMark/>
          </w:tcPr>
          <w:p w14:paraId="7477EE86" w14:textId="77777777" w:rsidR="00910F82" w:rsidRPr="00AC13A7" w:rsidRDefault="00910F82" w:rsidP="003C706B">
            <w:pPr>
              <w:jc w:val="center"/>
              <w:rPr>
                <w:sz w:val="20"/>
                <w:szCs w:val="20"/>
              </w:rPr>
            </w:pPr>
            <w:r w:rsidRPr="00AC13A7">
              <w:rPr>
                <w:sz w:val="20"/>
                <w:szCs w:val="20"/>
              </w:rPr>
              <w:t>7</w:t>
            </w:r>
          </w:p>
        </w:tc>
        <w:tc>
          <w:tcPr>
            <w:tcW w:w="1134" w:type="dxa"/>
            <w:shd w:val="clear" w:color="auto" w:fill="auto"/>
            <w:noWrap/>
            <w:vAlign w:val="center"/>
          </w:tcPr>
          <w:p w14:paraId="38067F58" w14:textId="77777777" w:rsidR="00910F82" w:rsidRPr="00AC13A7" w:rsidRDefault="00910F82" w:rsidP="003C706B">
            <w:pPr>
              <w:jc w:val="center"/>
              <w:rPr>
                <w:sz w:val="20"/>
                <w:szCs w:val="20"/>
              </w:rPr>
            </w:pPr>
            <w:r w:rsidRPr="00AC13A7">
              <w:rPr>
                <w:sz w:val="20"/>
                <w:szCs w:val="20"/>
              </w:rPr>
              <w:t>2</w:t>
            </w:r>
          </w:p>
        </w:tc>
        <w:tc>
          <w:tcPr>
            <w:tcW w:w="4107" w:type="dxa"/>
            <w:shd w:val="clear" w:color="auto" w:fill="auto"/>
            <w:vAlign w:val="center"/>
            <w:hideMark/>
          </w:tcPr>
          <w:p w14:paraId="6C5025C3" w14:textId="77777777" w:rsidR="00910F82" w:rsidRPr="00AC13A7" w:rsidRDefault="00910F82" w:rsidP="003C706B">
            <w:pPr>
              <w:rPr>
                <w:sz w:val="20"/>
                <w:szCs w:val="20"/>
              </w:rPr>
            </w:pPr>
            <w:r w:rsidRPr="00AC13A7">
              <w:rPr>
                <w:sz w:val="20"/>
                <w:szCs w:val="20"/>
              </w:rPr>
              <w:t xml:space="preserve">Servicio de supervisión operativa exclusiva motorizado las 24 horas todos los días del mes sin arma  </w:t>
            </w:r>
          </w:p>
        </w:tc>
        <w:tc>
          <w:tcPr>
            <w:tcW w:w="1756" w:type="dxa"/>
            <w:shd w:val="clear" w:color="auto" w:fill="auto"/>
            <w:vAlign w:val="center"/>
            <w:hideMark/>
          </w:tcPr>
          <w:p w14:paraId="59C59F07" w14:textId="77777777" w:rsidR="00910F82" w:rsidRPr="00AC13A7" w:rsidRDefault="00910F82" w:rsidP="003C706B">
            <w:pPr>
              <w:rPr>
                <w:sz w:val="20"/>
                <w:szCs w:val="20"/>
              </w:rPr>
            </w:pPr>
            <w:r w:rsidRPr="00AC13A7">
              <w:rPr>
                <w:sz w:val="20"/>
                <w:szCs w:val="20"/>
              </w:rPr>
              <w:t>Supervisores</w:t>
            </w:r>
          </w:p>
        </w:tc>
        <w:tc>
          <w:tcPr>
            <w:tcW w:w="1669" w:type="dxa"/>
            <w:shd w:val="clear" w:color="auto" w:fill="auto"/>
            <w:noWrap/>
            <w:vAlign w:val="center"/>
          </w:tcPr>
          <w:p w14:paraId="0D72ACAF" w14:textId="77777777" w:rsidR="00910F82" w:rsidRPr="00AC13A7" w:rsidRDefault="00910F82" w:rsidP="003C706B">
            <w:pPr>
              <w:jc w:val="center"/>
              <w:rPr>
                <w:sz w:val="20"/>
                <w:szCs w:val="20"/>
              </w:rPr>
            </w:pPr>
            <w:r w:rsidRPr="00AC13A7">
              <w:rPr>
                <w:sz w:val="20"/>
                <w:szCs w:val="20"/>
              </w:rPr>
              <w:t>2</w:t>
            </w:r>
          </w:p>
        </w:tc>
      </w:tr>
      <w:tr w:rsidR="00910F82" w14:paraId="0E9852E7" w14:textId="77777777" w:rsidTr="00AC13A7">
        <w:trPr>
          <w:trHeight w:val="847"/>
          <w:jc w:val="center"/>
        </w:trPr>
        <w:tc>
          <w:tcPr>
            <w:tcW w:w="846" w:type="dxa"/>
            <w:shd w:val="clear" w:color="auto" w:fill="auto"/>
            <w:noWrap/>
            <w:vAlign w:val="center"/>
            <w:hideMark/>
          </w:tcPr>
          <w:p w14:paraId="4A211802" w14:textId="77777777" w:rsidR="00910F82" w:rsidRPr="00AC13A7" w:rsidRDefault="00910F82" w:rsidP="003C706B">
            <w:pPr>
              <w:jc w:val="center"/>
              <w:rPr>
                <w:sz w:val="20"/>
                <w:szCs w:val="20"/>
              </w:rPr>
            </w:pPr>
            <w:r w:rsidRPr="00AC13A7">
              <w:rPr>
                <w:sz w:val="20"/>
                <w:szCs w:val="20"/>
              </w:rPr>
              <w:t>8</w:t>
            </w:r>
          </w:p>
        </w:tc>
        <w:tc>
          <w:tcPr>
            <w:tcW w:w="1134" w:type="dxa"/>
            <w:shd w:val="clear" w:color="auto" w:fill="auto"/>
            <w:noWrap/>
            <w:vAlign w:val="center"/>
          </w:tcPr>
          <w:p w14:paraId="72A2E36F" w14:textId="77777777" w:rsidR="00910F82" w:rsidRPr="00AC13A7" w:rsidRDefault="00910F82" w:rsidP="003C706B">
            <w:pPr>
              <w:jc w:val="center"/>
              <w:rPr>
                <w:sz w:val="20"/>
                <w:szCs w:val="20"/>
              </w:rPr>
            </w:pPr>
            <w:r w:rsidRPr="00AC13A7">
              <w:rPr>
                <w:sz w:val="20"/>
                <w:szCs w:val="20"/>
              </w:rPr>
              <w:t>7</w:t>
            </w:r>
          </w:p>
        </w:tc>
        <w:tc>
          <w:tcPr>
            <w:tcW w:w="4107" w:type="dxa"/>
            <w:shd w:val="clear" w:color="auto" w:fill="auto"/>
            <w:vAlign w:val="center"/>
            <w:hideMark/>
          </w:tcPr>
          <w:p w14:paraId="6DFC09F0" w14:textId="77777777" w:rsidR="00910F82" w:rsidRPr="00AC13A7" w:rsidRDefault="00910F82" w:rsidP="003C706B">
            <w:pPr>
              <w:rPr>
                <w:sz w:val="20"/>
                <w:szCs w:val="20"/>
              </w:rPr>
            </w:pPr>
            <w:r w:rsidRPr="00AC13A7">
              <w:rPr>
                <w:sz w:val="20"/>
                <w:szCs w:val="20"/>
              </w:rPr>
              <w:t xml:space="preserve">Servicio de vigilancia y seguridad privada 12 horas nocturnas con arma todos los días del mes </w:t>
            </w:r>
          </w:p>
        </w:tc>
        <w:tc>
          <w:tcPr>
            <w:tcW w:w="1756" w:type="dxa"/>
            <w:shd w:val="clear" w:color="auto" w:fill="auto"/>
            <w:vAlign w:val="center"/>
            <w:hideMark/>
          </w:tcPr>
          <w:p w14:paraId="79163CB0" w14:textId="77777777" w:rsidR="00910F82" w:rsidRPr="00AC13A7" w:rsidRDefault="00910F82" w:rsidP="003C706B">
            <w:pPr>
              <w:rPr>
                <w:sz w:val="20"/>
                <w:szCs w:val="20"/>
              </w:rPr>
            </w:pPr>
            <w:r w:rsidRPr="00AC13A7">
              <w:rPr>
                <w:sz w:val="20"/>
                <w:szCs w:val="20"/>
              </w:rPr>
              <w:t xml:space="preserve">Guardas de seguridad </w:t>
            </w:r>
          </w:p>
        </w:tc>
        <w:tc>
          <w:tcPr>
            <w:tcW w:w="1669" w:type="dxa"/>
            <w:shd w:val="clear" w:color="auto" w:fill="auto"/>
            <w:noWrap/>
            <w:vAlign w:val="center"/>
          </w:tcPr>
          <w:p w14:paraId="6523198E" w14:textId="77777777" w:rsidR="00910F82" w:rsidRPr="00AC13A7" w:rsidRDefault="00910F82" w:rsidP="003C706B">
            <w:pPr>
              <w:jc w:val="center"/>
              <w:rPr>
                <w:sz w:val="20"/>
                <w:szCs w:val="20"/>
              </w:rPr>
            </w:pPr>
            <w:r w:rsidRPr="00AC13A7">
              <w:rPr>
                <w:sz w:val="20"/>
                <w:szCs w:val="20"/>
              </w:rPr>
              <w:t>7</w:t>
            </w:r>
          </w:p>
        </w:tc>
      </w:tr>
      <w:tr w:rsidR="00910F82" w14:paraId="5674248E" w14:textId="77777777" w:rsidTr="00AC13A7">
        <w:trPr>
          <w:trHeight w:val="987"/>
          <w:jc w:val="center"/>
        </w:trPr>
        <w:tc>
          <w:tcPr>
            <w:tcW w:w="846" w:type="dxa"/>
            <w:shd w:val="clear" w:color="auto" w:fill="auto"/>
            <w:noWrap/>
            <w:vAlign w:val="center"/>
            <w:hideMark/>
          </w:tcPr>
          <w:p w14:paraId="04B11421" w14:textId="77777777" w:rsidR="00910F82" w:rsidRPr="00AC13A7" w:rsidRDefault="00910F82" w:rsidP="003C706B">
            <w:pPr>
              <w:jc w:val="center"/>
              <w:rPr>
                <w:sz w:val="20"/>
                <w:szCs w:val="20"/>
              </w:rPr>
            </w:pPr>
            <w:r w:rsidRPr="00AC13A7">
              <w:rPr>
                <w:sz w:val="20"/>
                <w:szCs w:val="20"/>
              </w:rPr>
              <w:t>9</w:t>
            </w:r>
          </w:p>
        </w:tc>
        <w:tc>
          <w:tcPr>
            <w:tcW w:w="1134" w:type="dxa"/>
            <w:shd w:val="clear" w:color="auto" w:fill="auto"/>
            <w:noWrap/>
            <w:vAlign w:val="center"/>
          </w:tcPr>
          <w:p w14:paraId="185DEFE9" w14:textId="77777777" w:rsidR="00910F82" w:rsidRPr="00AC13A7" w:rsidRDefault="00910F82" w:rsidP="003C706B">
            <w:pPr>
              <w:jc w:val="center"/>
              <w:rPr>
                <w:sz w:val="20"/>
                <w:szCs w:val="20"/>
              </w:rPr>
            </w:pPr>
            <w:r w:rsidRPr="00AC13A7">
              <w:rPr>
                <w:sz w:val="20"/>
                <w:szCs w:val="20"/>
              </w:rPr>
              <w:t>6</w:t>
            </w:r>
          </w:p>
        </w:tc>
        <w:tc>
          <w:tcPr>
            <w:tcW w:w="4107" w:type="dxa"/>
            <w:shd w:val="clear" w:color="auto" w:fill="auto"/>
            <w:vAlign w:val="center"/>
            <w:hideMark/>
          </w:tcPr>
          <w:p w14:paraId="66C980C7" w14:textId="77777777" w:rsidR="00910F82" w:rsidRPr="00AC13A7" w:rsidRDefault="00910F82" w:rsidP="003C706B">
            <w:pPr>
              <w:rPr>
                <w:sz w:val="20"/>
                <w:szCs w:val="20"/>
              </w:rPr>
            </w:pPr>
            <w:r w:rsidRPr="00AC13A7">
              <w:rPr>
                <w:sz w:val="20"/>
                <w:szCs w:val="20"/>
              </w:rPr>
              <w:t xml:space="preserve">Servicio de vigilancia y seguridad privada 12 horas diurnas sin arma por día sábados, domingos y festivos </w:t>
            </w:r>
          </w:p>
        </w:tc>
        <w:tc>
          <w:tcPr>
            <w:tcW w:w="1756" w:type="dxa"/>
            <w:shd w:val="clear" w:color="auto" w:fill="auto"/>
            <w:noWrap/>
            <w:vAlign w:val="bottom"/>
            <w:hideMark/>
          </w:tcPr>
          <w:p w14:paraId="5B5E48E7" w14:textId="77777777" w:rsidR="00910F82" w:rsidRPr="00AC13A7" w:rsidRDefault="00910F82" w:rsidP="003C706B">
            <w:pPr>
              <w:rPr>
                <w:sz w:val="20"/>
                <w:szCs w:val="20"/>
              </w:rPr>
            </w:pPr>
            <w:r w:rsidRPr="00AC13A7">
              <w:rPr>
                <w:noProof/>
                <w:sz w:val="20"/>
                <w:szCs w:val="20"/>
              </w:rPr>
              <mc:AlternateContent>
                <mc:Choice Requires="wps">
                  <w:drawing>
                    <wp:anchor distT="0" distB="0" distL="114300" distR="114300" simplePos="0" relativeHeight="487606272" behindDoc="0" locked="0" layoutInCell="1" allowOverlap="1" wp14:anchorId="1B444713" wp14:editId="25676937">
                      <wp:simplePos x="0" y="0"/>
                      <wp:positionH relativeFrom="column">
                        <wp:posOffset>9525</wp:posOffset>
                      </wp:positionH>
                      <wp:positionV relativeFrom="paragraph">
                        <wp:posOffset>28575</wp:posOffset>
                      </wp:positionV>
                      <wp:extent cx="180975" cy="266700"/>
                      <wp:effectExtent l="0" t="0" r="0" b="0"/>
                      <wp:wrapNone/>
                      <wp:docPr id="282611115" name="Cuadro de texto 28261111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type w14:anchorId="7AA1285E" id="_x0000_t202" coordsize="21600,21600" o:spt="202" path="m,l,21600r21600,l21600,xe">
                      <v:stroke joinstyle="miter"/>
                      <v:path gradientshapeok="t" o:connecttype="rect"/>
                    </v:shapetype>
                    <v:shape id="Cuadro de texto 282611115" o:spid="_x0000_s1026" type="#_x0000_t202" style="position:absolute;margin-left:.75pt;margin-top:2.25pt;width:14.25pt;height:21pt;z-index:487606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" filled="f" stroked="f">
                      <v:textbox style="mso-fit-shape-to-text:t"/>
                    </v:shape>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1672"/>
            </w:tblGrid>
            <w:tr w:rsidR="00910F82" w:rsidRPr="00AC13A7" w14:paraId="1A572396" w14:textId="77777777" w:rsidTr="00AC13A7">
              <w:trPr>
                <w:trHeight w:val="1500"/>
                <w:tblCellSpacing w:w="0" w:type="dxa"/>
              </w:trPr>
              <w:tc>
                <w:tcPr>
                  <w:tcW w:w="1672" w:type="dxa"/>
                  <w:tcBorders>
                    <w:top w:val="nil"/>
                    <w:left w:val="nil"/>
                    <w:bottom w:val="single" w:sz="4" w:space="0" w:color="auto"/>
                    <w:right w:val="single" w:sz="4" w:space="0" w:color="auto"/>
                  </w:tcBorders>
                  <w:shd w:val="clear" w:color="auto" w:fill="auto"/>
                  <w:vAlign w:val="center"/>
                  <w:hideMark/>
                </w:tcPr>
                <w:p w14:paraId="4B1FB45D" w14:textId="77777777" w:rsidR="00910F82" w:rsidRPr="00AC13A7" w:rsidRDefault="00910F82" w:rsidP="003C706B">
                  <w:pPr>
                    <w:rPr>
                      <w:sz w:val="20"/>
                      <w:szCs w:val="20"/>
                    </w:rPr>
                  </w:pPr>
                  <w:r w:rsidRPr="00AC13A7">
                    <w:rPr>
                      <w:sz w:val="20"/>
                      <w:szCs w:val="20"/>
                    </w:rPr>
                    <w:t xml:space="preserve">Guardas de seguridad </w:t>
                  </w:r>
                </w:p>
              </w:tc>
            </w:tr>
          </w:tbl>
          <w:p w14:paraId="1BFCF621" w14:textId="77777777" w:rsidR="00910F82" w:rsidRPr="00AC13A7" w:rsidRDefault="00910F82" w:rsidP="003C706B">
            <w:pPr>
              <w:rPr>
                <w:sz w:val="20"/>
                <w:szCs w:val="20"/>
              </w:rPr>
            </w:pPr>
          </w:p>
        </w:tc>
        <w:tc>
          <w:tcPr>
            <w:tcW w:w="1669" w:type="dxa"/>
            <w:shd w:val="clear" w:color="auto" w:fill="auto"/>
            <w:noWrap/>
            <w:vAlign w:val="center"/>
            <w:hideMark/>
          </w:tcPr>
          <w:p w14:paraId="527B1226" w14:textId="77777777" w:rsidR="00910F82" w:rsidRPr="00AC13A7" w:rsidRDefault="00910F82" w:rsidP="003C706B">
            <w:pPr>
              <w:jc w:val="center"/>
              <w:rPr>
                <w:sz w:val="20"/>
                <w:szCs w:val="20"/>
              </w:rPr>
            </w:pPr>
            <w:r w:rsidRPr="00AC13A7">
              <w:rPr>
                <w:sz w:val="20"/>
                <w:szCs w:val="20"/>
              </w:rPr>
              <w:t>12</w:t>
            </w:r>
          </w:p>
        </w:tc>
      </w:tr>
      <w:tr w:rsidR="00910F82" w14:paraId="095D4426" w14:textId="77777777" w:rsidTr="00AC13A7">
        <w:trPr>
          <w:trHeight w:val="300"/>
          <w:jc w:val="center"/>
        </w:trPr>
        <w:tc>
          <w:tcPr>
            <w:tcW w:w="846" w:type="dxa"/>
            <w:shd w:val="clear" w:color="auto" w:fill="auto"/>
            <w:noWrap/>
            <w:vAlign w:val="bottom"/>
            <w:hideMark/>
          </w:tcPr>
          <w:p w14:paraId="40AB32E1" w14:textId="77777777" w:rsidR="00910F82" w:rsidRDefault="00910F82" w:rsidP="003C706B">
            <w:pPr>
              <w:rPr>
                <w:rFonts w:ascii="Calibri" w:hAnsi="Calibri" w:cs="Calibri"/>
                <w:color w:val="000000"/>
              </w:rPr>
            </w:pPr>
            <w:r>
              <w:rPr>
                <w:rFonts w:ascii="Calibri" w:hAnsi="Calibri" w:cs="Calibri"/>
                <w:color w:val="000000"/>
              </w:rPr>
              <w:t> </w:t>
            </w:r>
          </w:p>
        </w:tc>
        <w:tc>
          <w:tcPr>
            <w:tcW w:w="1134" w:type="dxa"/>
            <w:shd w:val="clear" w:color="auto" w:fill="auto"/>
            <w:noWrap/>
            <w:vAlign w:val="bottom"/>
            <w:hideMark/>
          </w:tcPr>
          <w:p w14:paraId="02CBACAC" w14:textId="77777777" w:rsidR="00910F82" w:rsidRDefault="00910F82" w:rsidP="003C706B">
            <w:pPr>
              <w:rPr>
                <w:rFonts w:ascii="Calibri" w:hAnsi="Calibri" w:cs="Calibri"/>
                <w:color w:val="000000"/>
              </w:rPr>
            </w:pPr>
            <w:r>
              <w:rPr>
                <w:rFonts w:ascii="Calibri" w:hAnsi="Calibri" w:cs="Calibri"/>
                <w:color w:val="000000"/>
              </w:rPr>
              <w:t> </w:t>
            </w:r>
          </w:p>
        </w:tc>
        <w:tc>
          <w:tcPr>
            <w:tcW w:w="5863" w:type="dxa"/>
            <w:gridSpan w:val="2"/>
            <w:shd w:val="clear" w:color="auto" w:fill="auto"/>
            <w:noWrap/>
            <w:vAlign w:val="bottom"/>
            <w:hideMark/>
          </w:tcPr>
          <w:p w14:paraId="5AABE82C" w14:textId="77777777" w:rsidR="00910F82" w:rsidRDefault="00910F82" w:rsidP="003C706B">
            <w:pPr>
              <w:jc w:val="center"/>
              <w:rPr>
                <w:rFonts w:ascii="Arial" w:hAnsi="Arial" w:cs="Arial"/>
                <w:b/>
                <w:bCs/>
                <w:color w:val="000000"/>
              </w:rPr>
            </w:pPr>
            <w:r>
              <w:rPr>
                <w:rFonts w:ascii="Arial" w:hAnsi="Arial" w:cs="Arial"/>
                <w:b/>
                <w:bCs/>
                <w:color w:val="000000"/>
              </w:rPr>
              <w:t xml:space="preserve">TOTAL RECURSO HUMANO </w:t>
            </w:r>
          </w:p>
        </w:tc>
        <w:tc>
          <w:tcPr>
            <w:tcW w:w="1669" w:type="dxa"/>
            <w:shd w:val="clear" w:color="auto" w:fill="auto"/>
            <w:noWrap/>
            <w:vAlign w:val="center"/>
            <w:hideMark/>
          </w:tcPr>
          <w:p w14:paraId="0FF6C7D7" w14:textId="77777777" w:rsidR="00910F82" w:rsidRDefault="00910F82" w:rsidP="003C706B">
            <w:pPr>
              <w:jc w:val="center"/>
              <w:rPr>
                <w:rFonts w:ascii="Arial" w:hAnsi="Arial" w:cs="Arial"/>
                <w:b/>
                <w:bCs/>
                <w:color w:val="000000"/>
              </w:rPr>
            </w:pPr>
            <w:r>
              <w:rPr>
                <w:rFonts w:ascii="Arial" w:hAnsi="Arial" w:cs="Arial"/>
                <w:b/>
                <w:bCs/>
                <w:color w:val="000000"/>
              </w:rPr>
              <w:t>295</w:t>
            </w:r>
          </w:p>
        </w:tc>
      </w:tr>
    </w:tbl>
    <w:p w14:paraId="5A0C0C64" w14:textId="77777777" w:rsidR="00910F82" w:rsidRDefault="00910F82" w:rsidP="00910F82">
      <w:pPr>
        <w:jc w:val="both"/>
        <w:rPr>
          <w:rFonts w:ascii="Arial" w:hAnsi="Arial" w:cs="Arial"/>
        </w:rPr>
      </w:pPr>
    </w:p>
    <w:p w14:paraId="35B1AA6E" w14:textId="77777777" w:rsidR="00C67D78" w:rsidRPr="004B360E" w:rsidRDefault="00C67D78" w:rsidP="004B360E">
      <w:pPr>
        <w:jc w:val="both"/>
        <w:rPr>
          <w:b/>
          <w:bCs/>
          <w:sz w:val="20"/>
          <w:szCs w:val="20"/>
        </w:rPr>
      </w:pPr>
    </w:p>
    <w:p w14:paraId="21503257" w14:textId="77777777" w:rsidR="00C31DAB" w:rsidRDefault="001E79CE" w:rsidP="008F6CE0">
      <w:pPr>
        <w:spacing w:before="226"/>
        <w:ind w:left="256"/>
        <w:jc w:val="both"/>
        <w:rPr>
          <w:rFonts w:ascii="Arial" w:hAnsi="Arial"/>
          <w:b/>
          <w:sz w:val="20"/>
        </w:rPr>
      </w:pPr>
      <w:r w:rsidRPr="00F656E5">
        <w:rPr>
          <w:rFonts w:ascii="Arial" w:hAnsi="Arial"/>
          <w:b/>
          <w:sz w:val="20"/>
        </w:rPr>
        <w:t>CAPITULO 2 – DESCRIPCIÓN DEL OBJETO</w:t>
      </w:r>
    </w:p>
    <w:p w14:paraId="1CA7FF83" w14:textId="77777777" w:rsidR="00C31DAB" w:rsidRPr="00F656E5" w:rsidRDefault="00C31DAB" w:rsidP="008F6CE0">
      <w:pPr>
        <w:pStyle w:val="Textoindependiente"/>
        <w:rPr>
          <w:rFonts w:ascii="Arial" w:hAnsi="Arial"/>
          <w:b/>
          <w:szCs w:val="22"/>
        </w:rPr>
      </w:pPr>
    </w:p>
    <w:p w14:paraId="7401F823" w14:textId="77777777" w:rsidR="00C31DAB" w:rsidRDefault="001E79CE" w:rsidP="008F6CE0">
      <w:pPr>
        <w:pStyle w:val="Prrafodelista"/>
        <w:numPr>
          <w:ilvl w:val="1"/>
          <w:numId w:val="10"/>
        </w:numPr>
        <w:tabs>
          <w:tab w:val="left" w:pos="554"/>
        </w:tabs>
        <w:ind w:left="554" w:hanging="298"/>
        <w:jc w:val="both"/>
        <w:rPr>
          <w:rFonts w:ascii="Arial" w:hAnsi="Arial"/>
          <w:b/>
          <w:sz w:val="20"/>
        </w:rPr>
      </w:pPr>
      <w:r w:rsidRPr="00F656E5">
        <w:rPr>
          <w:rFonts w:ascii="Arial" w:hAnsi="Arial"/>
          <w:b/>
          <w:sz w:val="20"/>
        </w:rPr>
        <w:t>OBJETO DEL PROCESO DE SELECCIÓN</w:t>
      </w:r>
    </w:p>
    <w:p w14:paraId="0A9955B9" w14:textId="77777777" w:rsidR="00C31DAB" w:rsidRDefault="00C31DAB" w:rsidP="008F6CE0">
      <w:pPr>
        <w:pStyle w:val="Textoindependiente"/>
        <w:rPr>
          <w:rFonts w:ascii="Arial"/>
          <w:b/>
        </w:rPr>
      </w:pPr>
    </w:p>
    <w:p w14:paraId="05C94D17" w14:textId="5827731A" w:rsidR="009A07A1" w:rsidRPr="00F656E5" w:rsidRDefault="00910F82" w:rsidP="008F6CE0">
      <w:pPr>
        <w:tabs>
          <w:tab w:val="left" w:pos="561"/>
        </w:tabs>
        <w:spacing w:line="228" w:lineRule="exact"/>
        <w:jc w:val="both"/>
        <w:rPr>
          <w:rFonts w:ascii="Arial" w:hAnsi="Arial"/>
          <w:b/>
          <w:sz w:val="20"/>
        </w:rPr>
      </w:pPr>
      <w:r w:rsidRPr="00863459">
        <w:rPr>
          <w:rFonts w:ascii="Arial" w:hAnsi="Arial" w:cs="Arial"/>
          <w:b/>
          <w:bCs/>
          <w:color w:val="000000" w:themeColor="text1"/>
          <w:lang w:val="es-CO"/>
        </w:rPr>
        <w:t>PRESTACIÓN DEL SERVICIO DIARIO DE VIGILANCIA FÍSICA Y DE SEGURIDAD</w:t>
      </w:r>
      <w:r>
        <w:rPr>
          <w:rFonts w:ascii="Arial" w:hAnsi="Arial" w:cs="Arial"/>
          <w:b/>
          <w:bCs/>
          <w:color w:val="000000" w:themeColor="text1"/>
          <w:lang w:val="es-CO"/>
        </w:rPr>
        <w:t xml:space="preserve"> </w:t>
      </w:r>
      <w:r w:rsidRPr="00863459">
        <w:rPr>
          <w:rFonts w:ascii="Arial" w:hAnsi="Arial" w:cs="Arial"/>
          <w:b/>
          <w:bCs/>
          <w:color w:val="000000" w:themeColor="text1"/>
          <w:lang w:val="es-CO"/>
        </w:rPr>
        <w:t>PRIVADA CON ARMAS, SIN ARMAS, MONITOREO DE</w:t>
      </w:r>
      <w:r>
        <w:rPr>
          <w:rFonts w:ascii="Arial" w:hAnsi="Arial" w:cs="Arial"/>
          <w:b/>
          <w:bCs/>
          <w:color w:val="000000" w:themeColor="text1"/>
          <w:lang w:val="es-CO"/>
        </w:rPr>
        <w:t xml:space="preserve"> </w:t>
      </w:r>
      <w:r w:rsidRPr="00863459">
        <w:rPr>
          <w:rFonts w:ascii="Arial" w:hAnsi="Arial" w:cs="Arial"/>
          <w:b/>
          <w:bCs/>
          <w:color w:val="000000" w:themeColor="text1"/>
          <w:lang w:val="es-CO"/>
        </w:rPr>
        <w:t>ALARMAS Y MEDIOS TECNOLOGICOS EN LAS INSTITUCIONES EDUCATIVAS</w:t>
      </w:r>
      <w:r>
        <w:rPr>
          <w:rFonts w:ascii="Arial" w:hAnsi="Arial" w:cs="Arial"/>
          <w:b/>
          <w:bCs/>
          <w:color w:val="000000" w:themeColor="text1"/>
          <w:lang w:val="es-CO"/>
        </w:rPr>
        <w:t xml:space="preserve"> PUBLICAS</w:t>
      </w:r>
      <w:r w:rsidRPr="00863459">
        <w:rPr>
          <w:rFonts w:ascii="Arial" w:hAnsi="Arial" w:cs="Arial"/>
          <w:b/>
          <w:bCs/>
          <w:color w:val="000000" w:themeColor="text1"/>
          <w:lang w:val="es-CO"/>
        </w:rPr>
        <w:t xml:space="preserve"> </w:t>
      </w:r>
      <w:r>
        <w:rPr>
          <w:rFonts w:ascii="Arial" w:hAnsi="Arial" w:cs="Arial"/>
          <w:b/>
          <w:bCs/>
          <w:color w:val="000000" w:themeColor="text1"/>
          <w:lang w:val="es-CO"/>
        </w:rPr>
        <w:t xml:space="preserve">Y PARTE ADMINISTRATIVA </w:t>
      </w:r>
      <w:r w:rsidRPr="00863459">
        <w:rPr>
          <w:rFonts w:ascii="Arial" w:hAnsi="Arial" w:cs="Arial"/>
          <w:b/>
          <w:bCs/>
          <w:color w:val="000000" w:themeColor="text1"/>
          <w:lang w:val="es-CO"/>
        </w:rPr>
        <w:t>DEL MUNICIPIO DE SOLEDAD EN EL DEPARTAMENTO DEL</w:t>
      </w:r>
      <w:r>
        <w:rPr>
          <w:rFonts w:ascii="Arial" w:hAnsi="Arial" w:cs="Arial"/>
          <w:b/>
          <w:bCs/>
          <w:color w:val="000000" w:themeColor="text1"/>
          <w:lang w:val="es-CO"/>
        </w:rPr>
        <w:t xml:space="preserve"> </w:t>
      </w:r>
      <w:r w:rsidRPr="00863459">
        <w:rPr>
          <w:rFonts w:ascii="Arial" w:hAnsi="Arial" w:cs="Arial"/>
          <w:b/>
          <w:bCs/>
          <w:color w:val="000000" w:themeColor="text1"/>
          <w:lang w:val="es-CO"/>
        </w:rPr>
        <w:t>ATLÁNTICO.</w:t>
      </w:r>
    </w:p>
    <w:p w14:paraId="7185A203" w14:textId="77777777" w:rsidR="009A07A1" w:rsidRPr="009A07A1" w:rsidRDefault="009A07A1" w:rsidP="008F6CE0">
      <w:pPr>
        <w:pStyle w:val="Prrafodelista"/>
        <w:tabs>
          <w:tab w:val="left" w:pos="561"/>
        </w:tabs>
        <w:spacing w:line="228" w:lineRule="exact"/>
        <w:ind w:left="561"/>
        <w:jc w:val="both"/>
        <w:rPr>
          <w:rFonts w:ascii="Arial" w:hAnsi="Arial"/>
          <w:b/>
          <w:sz w:val="20"/>
        </w:rPr>
      </w:pPr>
    </w:p>
    <w:p w14:paraId="69568C01" w14:textId="3E6D07F4" w:rsidR="00C31DAB" w:rsidRDefault="001E79CE" w:rsidP="008F6CE0">
      <w:pPr>
        <w:pStyle w:val="Prrafodelista"/>
        <w:numPr>
          <w:ilvl w:val="1"/>
          <w:numId w:val="10"/>
        </w:numPr>
        <w:tabs>
          <w:tab w:val="left" w:pos="561"/>
        </w:tabs>
        <w:spacing w:line="228" w:lineRule="exact"/>
        <w:ind w:left="561" w:hanging="305"/>
        <w:jc w:val="both"/>
        <w:rPr>
          <w:rFonts w:ascii="Arial" w:hAnsi="Arial"/>
          <w:b/>
          <w:sz w:val="20"/>
        </w:rPr>
      </w:pPr>
      <w:r>
        <w:rPr>
          <w:rFonts w:ascii="Arial" w:hAnsi="Arial"/>
          <w:b/>
          <w:w w:val="90"/>
          <w:sz w:val="20"/>
        </w:rPr>
        <w:t>CLASIFICACIÓN</w:t>
      </w:r>
      <w:r>
        <w:rPr>
          <w:rFonts w:ascii="Arial" w:hAnsi="Arial"/>
          <w:b/>
          <w:spacing w:val="26"/>
          <w:sz w:val="20"/>
        </w:rPr>
        <w:t xml:space="preserve"> </w:t>
      </w:r>
      <w:r>
        <w:rPr>
          <w:rFonts w:ascii="Arial" w:hAnsi="Arial"/>
          <w:b/>
          <w:spacing w:val="-2"/>
          <w:sz w:val="20"/>
        </w:rPr>
        <w:t>UNSPSC</w:t>
      </w:r>
    </w:p>
    <w:p w14:paraId="3845ECD6" w14:textId="77777777" w:rsidR="00C31DAB" w:rsidRDefault="00C31DAB" w:rsidP="008F6CE0">
      <w:pPr>
        <w:pStyle w:val="Textoindependiente"/>
        <w:spacing w:before="4"/>
        <w:rPr>
          <w:rFonts w:ascii="Arial"/>
          <w:b/>
        </w:rPr>
      </w:pPr>
    </w:p>
    <w:p w14:paraId="6D9BABDA" w14:textId="77777777" w:rsidR="00C31DAB" w:rsidRDefault="001E79CE" w:rsidP="008F6CE0">
      <w:pPr>
        <w:pStyle w:val="Textoindependiente"/>
        <w:spacing w:line="242" w:lineRule="auto"/>
        <w:ind w:left="256"/>
        <w:jc w:val="both"/>
      </w:pPr>
      <w:r>
        <w:t>El objeto del presente Proceso de Contratación está codificado en el Clasificador de Bienes y Servicios de Naciones Unidas (UNSPSC) con el tercer nivel, como se indica a continuación:</w:t>
      </w:r>
    </w:p>
    <w:p w14:paraId="081CA96F" w14:textId="77777777" w:rsidR="00C31DAB" w:rsidRDefault="00C31DAB" w:rsidP="008F6CE0">
      <w:pPr>
        <w:pStyle w:val="Textoindependiente"/>
        <w:spacing w:before="2"/>
      </w:pPr>
    </w:p>
    <w:tbl>
      <w:tblPr>
        <w:tblStyle w:val="Tablaconcuadrcula"/>
        <w:tblW w:w="0" w:type="auto"/>
        <w:jc w:val="center"/>
        <w:tblLayout w:type="fixed"/>
        <w:tblLook w:val="04A0" w:firstRow="1" w:lastRow="0" w:firstColumn="1" w:lastColumn="0" w:noHBand="0" w:noVBand="1"/>
      </w:tblPr>
      <w:tblGrid>
        <w:gridCol w:w="2460"/>
        <w:gridCol w:w="2460"/>
        <w:gridCol w:w="2461"/>
      </w:tblGrid>
      <w:tr w:rsidR="00910F82" w14:paraId="075EAA43" w14:textId="77777777" w:rsidTr="00910F82">
        <w:trPr>
          <w:jc w:val="center"/>
        </w:trPr>
        <w:tc>
          <w:tcPr>
            <w:tcW w:w="2460" w:type="dxa"/>
          </w:tcPr>
          <w:p w14:paraId="41655BB8" w14:textId="77777777" w:rsidR="00910F82" w:rsidRPr="00455C8B" w:rsidRDefault="00910F82" w:rsidP="003C706B">
            <w:pPr>
              <w:jc w:val="both"/>
              <w:rPr>
                <w:rFonts w:ascii="Arial" w:hAnsi="Arial" w:cs="Arial"/>
                <w:b/>
                <w:bCs/>
                <w:color w:val="000000" w:themeColor="text1"/>
              </w:rPr>
            </w:pPr>
            <w:r w:rsidRPr="00455C8B">
              <w:rPr>
                <w:rFonts w:ascii="Arial" w:hAnsi="Arial" w:cs="Arial"/>
                <w:b/>
                <w:bCs/>
                <w:color w:val="000000" w:themeColor="text1"/>
              </w:rPr>
              <w:t xml:space="preserve">SEGMENTO </w:t>
            </w:r>
          </w:p>
        </w:tc>
        <w:tc>
          <w:tcPr>
            <w:tcW w:w="2460" w:type="dxa"/>
          </w:tcPr>
          <w:p w14:paraId="687C7636" w14:textId="77777777" w:rsidR="00910F82" w:rsidRPr="00455C8B" w:rsidRDefault="00910F82" w:rsidP="003C706B">
            <w:pPr>
              <w:jc w:val="both"/>
              <w:rPr>
                <w:rFonts w:ascii="Arial" w:hAnsi="Arial" w:cs="Arial"/>
                <w:b/>
                <w:bCs/>
                <w:color w:val="000000" w:themeColor="text1"/>
              </w:rPr>
            </w:pPr>
            <w:r w:rsidRPr="00455C8B">
              <w:rPr>
                <w:rFonts w:ascii="Arial" w:hAnsi="Arial" w:cs="Arial"/>
                <w:b/>
                <w:bCs/>
                <w:color w:val="000000" w:themeColor="text1"/>
              </w:rPr>
              <w:t xml:space="preserve">FAMILIA </w:t>
            </w:r>
          </w:p>
        </w:tc>
        <w:tc>
          <w:tcPr>
            <w:tcW w:w="2461" w:type="dxa"/>
          </w:tcPr>
          <w:p w14:paraId="09CFE3B1" w14:textId="77777777" w:rsidR="00910F82" w:rsidRPr="00455C8B" w:rsidRDefault="00910F82" w:rsidP="003C706B">
            <w:pPr>
              <w:jc w:val="both"/>
              <w:rPr>
                <w:rFonts w:ascii="Arial" w:hAnsi="Arial" w:cs="Arial"/>
                <w:b/>
                <w:bCs/>
                <w:color w:val="000000" w:themeColor="text1"/>
              </w:rPr>
            </w:pPr>
            <w:r w:rsidRPr="00455C8B">
              <w:rPr>
                <w:rFonts w:ascii="Arial" w:hAnsi="Arial" w:cs="Arial"/>
                <w:b/>
                <w:bCs/>
                <w:color w:val="000000" w:themeColor="text1"/>
              </w:rPr>
              <w:t>CLASE</w:t>
            </w:r>
          </w:p>
        </w:tc>
      </w:tr>
      <w:tr w:rsidR="00910F82" w14:paraId="6D6E526B" w14:textId="77777777" w:rsidTr="00910F82">
        <w:trPr>
          <w:jc w:val="center"/>
        </w:trPr>
        <w:tc>
          <w:tcPr>
            <w:tcW w:w="2460" w:type="dxa"/>
          </w:tcPr>
          <w:p w14:paraId="55B67F37" w14:textId="77777777" w:rsidR="00910F82" w:rsidRPr="00AC13A7" w:rsidRDefault="00910F82" w:rsidP="003C706B">
            <w:pPr>
              <w:jc w:val="both"/>
              <w:rPr>
                <w:kern w:val="0"/>
                <w:sz w:val="20"/>
                <w:szCs w:val="20"/>
                <w14:ligatures w14:val="none"/>
              </w:rPr>
            </w:pPr>
            <w:r w:rsidRPr="00AC13A7">
              <w:rPr>
                <w:kern w:val="0"/>
                <w:sz w:val="20"/>
                <w:szCs w:val="20"/>
                <w14:ligatures w14:val="none"/>
              </w:rPr>
              <w:t>92.Servicios de Defensa Nacional,</w:t>
            </w:r>
          </w:p>
          <w:p w14:paraId="553B47A2" w14:textId="77777777" w:rsidR="00910F82" w:rsidRPr="00AC13A7" w:rsidRDefault="00910F82" w:rsidP="003C706B">
            <w:pPr>
              <w:jc w:val="both"/>
              <w:rPr>
                <w:kern w:val="0"/>
                <w:sz w:val="20"/>
                <w:szCs w:val="20"/>
                <w14:ligatures w14:val="none"/>
              </w:rPr>
            </w:pPr>
            <w:r w:rsidRPr="00AC13A7">
              <w:rPr>
                <w:kern w:val="0"/>
                <w:sz w:val="20"/>
                <w:szCs w:val="20"/>
                <w14:ligatures w14:val="none"/>
              </w:rPr>
              <w:t>Orden Público,</w:t>
            </w:r>
          </w:p>
          <w:p w14:paraId="5E37E5D8" w14:textId="77777777" w:rsidR="00910F82" w:rsidRPr="00AC13A7" w:rsidRDefault="00910F82" w:rsidP="003C706B">
            <w:pPr>
              <w:jc w:val="both"/>
              <w:rPr>
                <w:kern w:val="0"/>
                <w:sz w:val="20"/>
                <w:szCs w:val="20"/>
                <w14:ligatures w14:val="none"/>
              </w:rPr>
            </w:pPr>
            <w:r w:rsidRPr="00AC13A7">
              <w:rPr>
                <w:kern w:val="0"/>
                <w:sz w:val="20"/>
                <w:szCs w:val="20"/>
                <w14:ligatures w14:val="none"/>
              </w:rPr>
              <w:t>Seguridad y Vigilancia</w:t>
            </w:r>
          </w:p>
          <w:p w14:paraId="21798110" w14:textId="77777777" w:rsidR="00910F82" w:rsidRPr="00AC13A7" w:rsidRDefault="00910F82" w:rsidP="003C706B">
            <w:pPr>
              <w:jc w:val="both"/>
              <w:rPr>
                <w:kern w:val="0"/>
                <w:sz w:val="20"/>
                <w:szCs w:val="20"/>
                <w14:ligatures w14:val="none"/>
              </w:rPr>
            </w:pPr>
          </w:p>
        </w:tc>
        <w:tc>
          <w:tcPr>
            <w:tcW w:w="2460" w:type="dxa"/>
          </w:tcPr>
          <w:p w14:paraId="4D590460" w14:textId="77777777" w:rsidR="00910F82" w:rsidRPr="00AC13A7" w:rsidRDefault="00910F82" w:rsidP="003C706B">
            <w:pPr>
              <w:jc w:val="both"/>
              <w:rPr>
                <w:kern w:val="0"/>
                <w:sz w:val="20"/>
                <w:szCs w:val="20"/>
                <w14:ligatures w14:val="none"/>
              </w:rPr>
            </w:pPr>
            <w:r w:rsidRPr="00AC13A7">
              <w:rPr>
                <w:kern w:val="0"/>
                <w:sz w:val="20"/>
                <w:szCs w:val="20"/>
                <w14:ligatures w14:val="none"/>
              </w:rPr>
              <w:t>12. Orden Público y</w:t>
            </w:r>
          </w:p>
        </w:tc>
        <w:tc>
          <w:tcPr>
            <w:tcW w:w="2461" w:type="dxa"/>
          </w:tcPr>
          <w:p w14:paraId="6B09AE3D" w14:textId="77777777" w:rsidR="00910F82" w:rsidRPr="00AC13A7" w:rsidRDefault="00910F82" w:rsidP="003C706B">
            <w:pPr>
              <w:jc w:val="both"/>
              <w:rPr>
                <w:kern w:val="0"/>
                <w:sz w:val="20"/>
                <w:szCs w:val="20"/>
                <w14:ligatures w14:val="none"/>
              </w:rPr>
            </w:pPr>
            <w:r w:rsidRPr="00AC13A7">
              <w:rPr>
                <w:kern w:val="0"/>
                <w:sz w:val="20"/>
                <w:szCs w:val="20"/>
                <w14:ligatures w14:val="none"/>
              </w:rPr>
              <w:t>15. Servicios de guardias</w:t>
            </w:r>
          </w:p>
        </w:tc>
      </w:tr>
      <w:tr w:rsidR="00910F82" w14:paraId="5577F3A4" w14:textId="77777777" w:rsidTr="00910F82">
        <w:trPr>
          <w:jc w:val="center"/>
        </w:trPr>
        <w:tc>
          <w:tcPr>
            <w:tcW w:w="2460" w:type="dxa"/>
          </w:tcPr>
          <w:p w14:paraId="3C5CC13E" w14:textId="77777777" w:rsidR="00910F82" w:rsidRPr="00AC13A7" w:rsidRDefault="00910F82" w:rsidP="003C706B">
            <w:pPr>
              <w:jc w:val="both"/>
              <w:rPr>
                <w:kern w:val="0"/>
                <w:sz w:val="20"/>
                <w:szCs w:val="20"/>
                <w14:ligatures w14:val="none"/>
              </w:rPr>
            </w:pPr>
            <w:r w:rsidRPr="00AC13A7">
              <w:rPr>
                <w:kern w:val="0"/>
                <w:sz w:val="20"/>
                <w:szCs w:val="20"/>
                <w14:ligatures w14:val="none"/>
              </w:rPr>
              <w:t>92.Servicios de</w:t>
            </w:r>
          </w:p>
          <w:p w14:paraId="4D6E306E" w14:textId="77777777" w:rsidR="00910F82" w:rsidRPr="00AC13A7" w:rsidRDefault="00910F82" w:rsidP="003C706B">
            <w:pPr>
              <w:jc w:val="both"/>
              <w:rPr>
                <w:kern w:val="0"/>
                <w:sz w:val="20"/>
                <w:szCs w:val="20"/>
                <w14:ligatures w14:val="none"/>
              </w:rPr>
            </w:pPr>
            <w:r w:rsidRPr="00AC13A7">
              <w:rPr>
                <w:kern w:val="0"/>
                <w:sz w:val="20"/>
                <w:szCs w:val="20"/>
                <w14:ligatures w14:val="none"/>
              </w:rPr>
              <w:t>Defensa Nacional,</w:t>
            </w:r>
          </w:p>
          <w:p w14:paraId="1744BBB0" w14:textId="77777777" w:rsidR="00910F82" w:rsidRPr="00AC13A7" w:rsidRDefault="00910F82" w:rsidP="003C706B">
            <w:pPr>
              <w:jc w:val="both"/>
              <w:rPr>
                <w:kern w:val="0"/>
                <w:sz w:val="20"/>
                <w:szCs w:val="20"/>
                <w14:ligatures w14:val="none"/>
              </w:rPr>
            </w:pPr>
            <w:r w:rsidRPr="00AC13A7">
              <w:rPr>
                <w:kern w:val="0"/>
                <w:sz w:val="20"/>
                <w:szCs w:val="20"/>
                <w14:ligatures w14:val="none"/>
              </w:rPr>
              <w:t>Orden Público,</w:t>
            </w:r>
          </w:p>
          <w:p w14:paraId="42E10C9B" w14:textId="77777777" w:rsidR="00910F82" w:rsidRPr="00AC13A7" w:rsidRDefault="00910F82" w:rsidP="003C706B">
            <w:pPr>
              <w:jc w:val="both"/>
              <w:rPr>
                <w:kern w:val="0"/>
                <w:sz w:val="20"/>
                <w:szCs w:val="20"/>
                <w14:ligatures w14:val="none"/>
              </w:rPr>
            </w:pPr>
            <w:r w:rsidRPr="00AC13A7">
              <w:rPr>
                <w:kern w:val="0"/>
                <w:sz w:val="20"/>
                <w:szCs w:val="20"/>
                <w14:ligatures w14:val="none"/>
              </w:rPr>
              <w:t>Seguridad y Vigilancia</w:t>
            </w:r>
          </w:p>
          <w:p w14:paraId="4EAD5C97" w14:textId="77777777" w:rsidR="00910F82" w:rsidRPr="00AC13A7" w:rsidRDefault="00910F82" w:rsidP="003C706B">
            <w:pPr>
              <w:jc w:val="both"/>
              <w:rPr>
                <w:kern w:val="0"/>
                <w:sz w:val="20"/>
                <w:szCs w:val="20"/>
                <w14:ligatures w14:val="none"/>
              </w:rPr>
            </w:pPr>
          </w:p>
        </w:tc>
        <w:tc>
          <w:tcPr>
            <w:tcW w:w="2460" w:type="dxa"/>
          </w:tcPr>
          <w:p w14:paraId="6BC5F53A" w14:textId="77777777" w:rsidR="00910F82" w:rsidRPr="00AC13A7" w:rsidRDefault="00910F82" w:rsidP="003C706B">
            <w:pPr>
              <w:jc w:val="both"/>
              <w:rPr>
                <w:kern w:val="0"/>
                <w:sz w:val="20"/>
                <w:szCs w:val="20"/>
                <w14:ligatures w14:val="none"/>
              </w:rPr>
            </w:pPr>
            <w:r w:rsidRPr="00AC13A7">
              <w:rPr>
                <w:kern w:val="0"/>
                <w:sz w:val="20"/>
                <w:szCs w:val="20"/>
                <w14:ligatures w14:val="none"/>
              </w:rPr>
              <w:t>12.Seguridad y</w:t>
            </w:r>
          </w:p>
          <w:p w14:paraId="245DB340" w14:textId="77777777" w:rsidR="00910F82" w:rsidRPr="00AC13A7" w:rsidRDefault="00910F82" w:rsidP="003C706B">
            <w:pPr>
              <w:jc w:val="both"/>
              <w:rPr>
                <w:kern w:val="0"/>
                <w:sz w:val="20"/>
                <w:szCs w:val="20"/>
                <w14:ligatures w14:val="none"/>
              </w:rPr>
            </w:pPr>
            <w:r w:rsidRPr="00AC13A7">
              <w:rPr>
                <w:kern w:val="0"/>
                <w:sz w:val="20"/>
                <w:szCs w:val="20"/>
                <w14:ligatures w14:val="none"/>
              </w:rPr>
              <w:t>protección</w:t>
            </w:r>
          </w:p>
        </w:tc>
        <w:tc>
          <w:tcPr>
            <w:tcW w:w="2461" w:type="dxa"/>
          </w:tcPr>
          <w:p w14:paraId="39B2576C" w14:textId="77777777" w:rsidR="00910F82" w:rsidRPr="00AC13A7" w:rsidRDefault="00910F82" w:rsidP="003C706B">
            <w:pPr>
              <w:jc w:val="both"/>
              <w:rPr>
                <w:kern w:val="0"/>
                <w:sz w:val="20"/>
                <w:szCs w:val="20"/>
                <w14:ligatures w14:val="none"/>
              </w:rPr>
            </w:pPr>
            <w:r w:rsidRPr="00AC13A7">
              <w:rPr>
                <w:kern w:val="0"/>
                <w:sz w:val="20"/>
                <w:szCs w:val="20"/>
                <w14:ligatures w14:val="none"/>
              </w:rPr>
              <w:t>17.Servicio de</w:t>
            </w:r>
          </w:p>
          <w:p w14:paraId="09D0946B" w14:textId="77777777" w:rsidR="00910F82" w:rsidRPr="00AC13A7" w:rsidRDefault="00910F82" w:rsidP="003C706B">
            <w:pPr>
              <w:jc w:val="both"/>
              <w:rPr>
                <w:kern w:val="0"/>
                <w:sz w:val="20"/>
                <w:szCs w:val="20"/>
                <w14:ligatures w14:val="none"/>
              </w:rPr>
            </w:pPr>
            <w:r w:rsidRPr="00AC13A7">
              <w:rPr>
                <w:kern w:val="0"/>
                <w:sz w:val="20"/>
                <w:szCs w:val="20"/>
                <w14:ligatures w14:val="none"/>
              </w:rPr>
              <w:t>sistema de</w:t>
            </w:r>
          </w:p>
          <w:p w14:paraId="21DA799B" w14:textId="77777777" w:rsidR="00910F82" w:rsidRPr="00AC13A7" w:rsidRDefault="00910F82" w:rsidP="003C706B">
            <w:pPr>
              <w:jc w:val="both"/>
              <w:rPr>
                <w:kern w:val="0"/>
                <w:sz w:val="20"/>
                <w:szCs w:val="20"/>
                <w14:ligatures w14:val="none"/>
              </w:rPr>
            </w:pPr>
            <w:r w:rsidRPr="00AC13A7">
              <w:rPr>
                <w:kern w:val="0"/>
                <w:sz w:val="20"/>
                <w:szCs w:val="20"/>
                <w14:ligatures w14:val="none"/>
              </w:rPr>
              <w:t>seguridad</w:t>
            </w:r>
          </w:p>
        </w:tc>
      </w:tr>
      <w:tr w:rsidR="00910F82" w14:paraId="78637DB9" w14:textId="77777777" w:rsidTr="00910F82">
        <w:trPr>
          <w:jc w:val="center"/>
        </w:trPr>
        <w:tc>
          <w:tcPr>
            <w:tcW w:w="2460" w:type="dxa"/>
          </w:tcPr>
          <w:p w14:paraId="75CACD97" w14:textId="77777777" w:rsidR="00910F82" w:rsidRPr="00AC13A7" w:rsidRDefault="00910F82" w:rsidP="003C706B">
            <w:pPr>
              <w:jc w:val="both"/>
              <w:rPr>
                <w:kern w:val="0"/>
                <w:sz w:val="20"/>
                <w:szCs w:val="20"/>
                <w14:ligatures w14:val="none"/>
              </w:rPr>
            </w:pPr>
            <w:r w:rsidRPr="00AC13A7">
              <w:rPr>
                <w:kern w:val="0"/>
                <w:sz w:val="20"/>
                <w:szCs w:val="20"/>
                <w14:ligatures w14:val="none"/>
              </w:rPr>
              <w:t>72.Servicios de</w:t>
            </w:r>
          </w:p>
          <w:p w14:paraId="003E1318" w14:textId="77777777" w:rsidR="00910F82" w:rsidRPr="00AC13A7" w:rsidRDefault="00910F82" w:rsidP="003C706B">
            <w:pPr>
              <w:jc w:val="both"/>
              <w:rPr>
                <w:kern w:val="0"/>
                <w:sz w:val="20"/>
                <w:szCs w:val="20"/>
                <w14:ligatures w14:val="none"/>
              </w:rPr>
            </w:pPr>
            <w:r w:rsidRPr="00AC13A7">
              <w:rPr>
                <w:kern w:val="0"/>
                <w:sz w:val="20"/>
                <w:szCs w:val="20"/>
                <w14:ligatures w14:val="none"/>
              </w:rPr>
              <w:t>mantenimiento y</w:t>
            </w:r>
          </w:p>
          <w:p w14:paraId="686F2F4C" w14:textId="77777777" w:rsidR="00910F82" w:rsidRPr="00AC13A7" w:rsidRDefault="00910F82" w:rsidP="003C706B">
            <w:pPr>
              <w:jc w:val="both"/>
              <w:rPr>
                <w:kern w:val="0"/>
                <w:sz w:val="20"/>
                <w:szCs w:val="20"/>
                <w14:ligatures w14:val="none"/>
              </w:rPr>
            </w:pPr>
            <w:r w:rsidRPr="00AC13A7">
              <w:rPr>
                <w:kern w:val="0"/>
                <w:sz w:val="20"/>
                <w:szCs w:val="20"/>
                <w14:ligatures w14:val="none"/>
              </w:rPr>
              <w:t>construcción de</w:t>
            </w:r>
          </w:p>
          <w:p w14:paraId="0C765D91" w14:textId="77777777" w:rsidR="00910F82" w:rsidRPr="00AC13A7" w:rsidRDefault="00910F82" w:rsidP="003C706B">
            <w:pPr>
              <w:jc w:val="both"/>
              <w:rPr>
                <w:kern w:val="0"/>
                <w:sz w:val="20"/>
                <w:szCs w:val="20"/>
                <w14:ligatures w14:val="none"/>
              </w:rPr>
            </w:pPr>
            <w:r w:rsidRPr="00AC13A7">
              <w:rPr>
                <w:kern w:val="0"/>
                <w:sz w:val="20"/>
                <w:szCs w:val="20"/>
                <w14:ligatures w14:val="none"/>
              </w:rPr>
              <w:t>comercio especializado</w:t>
            </w:r>
          </w:p>
          <w:p w14:paraId="33F03534" w14:textId="77777777" w:rsidR="00910F82" w:rsidRPr="00AC13A7" w:rsidRDefault="00910F82" w:rsidP="003C706B">
            <w:pPr>
              <w:jc w:val="both"/>
              <w:rPr>
                <w:kern w:val="0"/>
                <w:sz w:val="20"/>
                <w:szCs w:val="20"/>
                <w14:ligatures w14:val="none"/>
              </w:rPr>
            </w:pPr>
          </w:p>
        </w:tc>
        <w:tc>
          <w:tcPr>
            <w:tcW w:w="2460" w:type="dxa"/>
          </w:tcPr>
          <w:p w14:paraId="2135E834" w14:textId="77777777" w:rsidR="00910F82" w:rsidRPr="00AC13A7" w:rsidRDefault="00910F82" w:rsidP="003C706B">
            <w:pPr>
              <w:jc w:val="both"/>
              <w:rPr>
                <w:kern w:val="0"/>
                <w:sz w:val="20"/>
                <w:szCs w:val="20"/>
                <w14:ligatures w14:val="none"/>
              </w:rPr>
            </w:pPr>
            <w:r w:rsidRPr="00AC13A7">
              <w:rPr>
                <w:kern w:val="0"/>
                <w:sz w:val="20"/>
                <w:szCs w:val="20"/>
                <w14:ligatures w14:val="none"/>
              </w:rPr>
              <w:t>15.Servicios de</w:t>
            </w:r>
          </w:p>
          <w:p w14:paraId="2C19E457" w14:textId="77777777" w:rsidR="00910F82" w:rsidRPr="00AC13A7" w:rsidRDefault="00910F82" w:rsidP="003C706B">
            <w:pPr>
              <w:jc w:val="both"/>
              <w:rPr>
                <w:kern w:val="0"/>
                <w:sz w:val="20"/>
                <w:szCs w:val="20"/>
                <w14:ligatures w14:val="none"/>
              </w:rPr>
            </w:pPr>
            <w:r w:rsidRPr="00AC13A7">
              <w:rPr>
                <w:kern w:val="0"/>
                <w:sz w:val="20"/>
                <w:szCs w:val="20"/>
                <w14:ligatures w14:val="none"/>
              </w:rPr>
              <w:t>mantenimiento y</w:t>
            </w:r>
          </w:p>
          <w:p w14:paraId="7859A216" w14:textId="77777777" w:rsidR="00910F82" w:rsidRPr="00AC13A7" w:rsidRDefault="00910F82" w:rsidP="003C706B">
            <w:pPr>
              <w:jc w:val="both"/>
              <w:rPr>
                <w:kern w:val="0"/>
                <w:sz w:val="20"/>
                <w:szCs w:val="20"/>
                <w14:ligatures w14:val="none"/>
              </w:rPr>
            </w:pPr>
            <w:r w:rsidRPr="00AC13A7">
              <w:rPr>
                <w:kern w:val="0"/>
                <w:sz w:val="20"/>
                <w:szCs w:val="20"/>
                <w14:ligatures w14:val="none"/>
              </w:rPr>
              <w:t>construcción de</w:t>
            </w:r>
          </w:p>
          <w:p w14:paraId="21AC26F2" w14:textId="77777777" w:rsidR="00910F82" w:rsidRPr="00AC13A7" w:rsidRDefault="00910F82" w:rsidP="003C706B">
            <w:pPr>
              <w:jc w:val="both"/>
              <w:rPr>
                <w:kern w:val="0"/>
                <w:sz w:val="20"/>
                <w:szCs w:val="20"/>
                <w14:ligatures w14:val="none"/>
              </w:rPr>
            </w:pPr>
            <w:r w:rsidRPr="00AC13A7">
              <w:rPr>
                <w:kern w:val="0"/>
                <w:sz w:val="20"/>
                <w:szCs w:val="20"/>
                <w14:ligatures w14:val="none"/>
              </w:rPr>
              <w:t>comercio especializado</w:t>
            </w:r>
          </w:p>
        </w:tc>
        <w:tc>
          <w:tcPr>
            <w:tcW w:w="2461" w:type="dxa"/>
          </w:tcPr>
          <w:p w14:paraId="645EDC9E" w14:textId="77777777" w:rsidR="00910F82" w:rsidRPr="00AC13A7" w:rsidRDefault="00910F82" w:rsidP="003C706B">
            <w:pPr>
              <w:jc w:val="both"/>
              <w:rPr>
                <w:kern w:val="0"/>
                <w:sz w:val="20"/>
                <w:szCs w:val="20"/>
                <w14:ligatures w14:val="none"/>
              </w:rPr>
            </w:pPr>
            <w:r w:rsidRPr="00AC13A7">
              <w:rPr>
                <w:kern w:val="0"/>
                <w:sz w:val="20"/>
                <w:szCs w:val="20"/>
                <w14:ligatures w14:val="none"/>
              </w:rPr>
              <w:t>17.Servicios e</w:t>
            </w:r>
          </w:p>
          <w:p w14:paraId="264276E9" w14:textId="77777777" w:rsidR="00910F82" w:rsidRPr="00AC13A7" w:rsidRDefault="00910F82" w:rsidP="003C706B">
            <w:pPr>
              <w:jc w:val="both"/>
              <w:rPr>
                <w:kern w:val="0"/>
                <w:sz w:val="20"/>
                <w:szCs w:val="20"/>
                <w14:ligatures w14:val="none"/>
              </w:rPr>
            </w:pPr>
            <w:r w:rsidRPr="00AC13A7">
              <w:rPr>
                <w:kern w:val="0"/>
                <w:sz w:val="20"/>
                <w:szCs w:val="20"/>
                <w14:ligatures w14:val="none"/>
              </w:rPr>
              <w:t>instalación de</w:t>
            </w:r>
          </w:p>
          <w:p w14:paraId="5ED8967E" w14:textId="77777777" w:rsidR="00910F82" w:rsidRPr="00AC13A7" w:rsidRDefault="00910F82" w:rsidP="003C706B">
            <w:pPr>
              <w:jc w:val="both"/>
              <w:rPr>
                <w:kern w:val="0"/>
                <w:sz w:val="20"/>
                <w:szCs w:val="20"/>
                <w14:ligatures w14:val="none"/>
              </w:rPr>
            </w:pPr>
            <w:r w:rsidRPr="00AC13A7">
              <w:rPr>
                <w:kern w:val="0"/>
                <w:sz w:val="20"/>
                <w:szCs w:val="20"/>
                <w14:ligatures w14:val="none"/>
              </w:rPr>
              <w:t>seguridad física e</w:t>
            </w:r>
          </w:p>
          <w:p w14:paraId="36125569" w14:textId="77777777" w:rsidR="00910F82" w:rsidRPr="00AC13A7" w:rsidRDefault="00910F82" w:rsidP="003C706B">
            <w:pPr>
              <w:jc w:val="both"/>
              <w:rPr>
                <w:kern w:val="0"/>
                <w:sz w:val="20"/>
                <w:szCs w:val="20"/>
                <w14:ligatures w14:val="none"/>
              </w:rPr>
            </w:pPr>
            <w:r w:rsidRPr="00AC13A7">
              <w:rPr>
                <w:kern w:val="0"/>
                <w:sz w:val="20"/>
                <w:szCs w:val="20"/>
                <w14:ligatures w14:val="none"/>
              </w:rPr>
              <w:t>industrial</w:t>
            </w:r>
          </w:p>
        </w:tc>
      </w:tr>
      <w:tr w:rsidR="00910F82" w14:paraId="0173D9A9" w14:textId="77777777" w:rsidTr="00910F82">
        <w:trPr>
          <w:jc w:val="center"/>
        </w:trPr>
        <w:tc>
          <w:tcPr>
            <w:tcW w:w="2460" w:type="dxa"/>
          </w:tcPr>
          <w:p w14:paraId="1BDB2795" w14:textId="77777777" w:rsidR="00910F82" w:rsidRPr="00AC13A7" w:rsidRDefault="00910F82" w:rsidP="003C706B">
            <w:pPr>
              <w:jc w:val="both"/>
              <w:rPr>
                <w:kern w:val="0"/>
                <w:sz w:val="20"/>
                <w:szCs w:val="20"/>
                <w14:ligatures w14:val="none"/>
              </w:rPr>
            </w:pPr>
            <w:r w:rsidRPr="00AC13A7">
              <w:rPr>
                <w:kern w:val="0"/>
                <w:sz w:val="20"/>
                <w:szCs w:val="20"/>
                <w14:ligatures w14:val="none"/>
              </w:rPr>
              <w:t>46.Equipos y</w:t>
            </w:r>
          </w:p>
          <w:p w14:paraId="418A3EE5" w14:textId="77777777" w:rsidR="00910F82" w:rsidRPr="00AC13A7" w:rsidRDefault="00910F82" w:rsidP="003C706B">
            <w:pPr>
              <w:jc w:val="both"/>
              <w:rPr>
                <w:kern w:val="0"/>
                <w:sz w:val="20"/>
                <w:szCs w:val="20"/>
                <w14:ligatures w14:val="none"/>
              </w:rPr>
            </w:pPr>
            <w:r w:rsidRPr="00AC13A7">
              <w:rPr>
                <w:kern w:val="0"/>
                <w:sz w:val="20"/>
                <w:szCs w:val="20"/>
                <w14:ligatures w14:val="none"/>
              </w:rPr>
              <w:lastRenderedPageBreak/>
              <w:t>Suministros de</w:t>
            </w:r>
          </w:p>
          <w:p w14:paraId="6F9BA0C5" w14:textId="77777777" w:rsidR="00910F82" w:rsidRPr="00AC13A7" w:rsidRDefault="00910F82" w:rsidP="003C706B">
            <w:pPr>
              <w:jc w:val="both"/>
              <w:rPr>
                <w:kern w:val="0"/>
                <w:sz w:val="20"/>
                <w:szCs w:val="20"/>
                <w14:ligatures w14:val="none"/>
              </w:rPr>
            </w:pPr>
            <w:r w:rsidRPr="00AC13A7">
              <w:rPr>
                <w:kern w:val="0"/>
                <w:sz w:val="20"/>
                <w:szCs w:val="20"/>
                <w14:ligatures w14:val="none"/>
              </w:rPr>
              <w:t>Defensa, Orden</w:t>
            </w:r>
          </w:p>
          <w:p w14:paraId="40738DA4" w14:textId="77777777" w:rsidR="00910F82" w:rsidRPr="00AC13A7" w:rsidRDefault="00910F82" w:rsidP="003C706B">
            <w:pPr>
              <w:jc w:val="both"/>
              <w:rPr>
                <w:kern w:val="0"/>
                <w:sz w:val="20"/>
                <w:szCs w:val="20"/>
                <w14:ligatures w14:val="none"/>
              </w:rPr>
            </w:pPr>
            <w:r w:rsidRPr="00AC13A7">
              <w:rPr>
                <w:kern w:val="0"/>
                <w:sz w:val="20"/>
                <w:szCs w:val="20"/>
                <w14:ligatures w14:val="none"/>
              </w:rPr>
              <w:t>Público, Protección,</w:t>
            </w:r>
          </w:p>
          <w:p w14:paraId="2C0DB1F5" w14:textId="77777777" w:rsidR="00910F82" w:rsidRPr="00AC13A7" w:rsidRDefault="00910F82" w:rsidP="003C706B">
            <w:pPr>
              <w:jc w:val="both"/>
              <w:rPr>
                <w:kern w:val="0"/>
                <w:sz w:val="20"/>
                <w:szCs w:val="20"/>
                <w14:ligatures w14:val="none"/>
              </w:rPr>
            </w:pPr>
            <w:r w:rsidRPr="00AC13A7">
              <w:rPr>
                <w:kern w:val="0"/>
                <w:sz w:val="20"/>
                <w:szCs w:val="20"/>
                <w14:ligatures w14:val="none"/>
              </w:rPr>
              <w:t>Vigilancia y seguridad</w:t>
            </w:r>
          </w:p>
          <w:p w14:paraId="2470D4A1" w14:textId="77777777" w:rsidR="00910F82" w:rsidRPr="00AC13A7" w:rsidRDefault="00910F82" w:rsidP="003C706B">
            <w:pPr>
              <w:jc w:val="both"/>
              <w:rPr>
                <w:kern w:val="0"/>
                <w:sz w:val="20"/>
                <w:szCs w:val="20"/>
                <w14:ligatures w14:val="none"/>
              </w:rPr>
            </w:pPr>
          </w:p>
        </w:tc>
        <w:tc>
          <w:tcPr>
            <w:tcW w:w="2460" w:type="dxa"/>
          </w:tcPr>
          <w:p w14:paraId="1799E90D" w14:textId="77777777" w:rsidR="00910F82" w:rsidRPr="00AC13A7" w:rsidRDefault="00910F82" w:rsidP="003C706B">
            <w:pPr>
              <w:jc w:val="both"/>
              <w:rPr>
                <w:kern w:val="0"/>
                <w:sz w:val="20"/>
                <w:szCs w:val="20"/>
                <w14:ligatures w14:val="none"/>
              </w:rPr>
            </w:pPr>
            <w:r w:rsidRPr="00AC13A7">
              <w:rPr>
                <w:kern w:val="0"/>
                <w:sz w:val="20"/>
                <w:szCs w:val="20"/>
                <w14:ligatures w14:val="none"/>
              </w:rPr>
              <w:lastRenderedPageBreak/>
              <w:t>10.Armas ligeras y</w:t>
            </w:r>
          </w:p>
          <w:p w14:paraId="068E52EB" w14:textId="77777777" w:rsidR="00910F82" w:rsidRPr="00AC13A7" w:rsidRDefault="00910F82" w:rsidP="003C706B">
            <w:pPr>
              <w:jc w:val="both"/>
              <w:rPr>
                <w:kern w:val="0"/>
                <w:sz w:val="20"/>
                <w:szCs w:val="20"/>
                <w14:ligatures w14:val="none"/>
              </w:rPr>
            </w:pPr>
            <w:r w:rsidRPr="00AC13A7">
              <w:rPr>
                <w:kern w:val="0"/>
                <w:sz w:val="20"/>
                <w:szCs w:val="20"/>
                <w14:ligatures w14:val="none"/>
              </w:rPr>
              <w:lastRenderedPageBreak/>
              <w:t>munición</w:t>
            </w:r>
          </w:p>
        </w:tc>
        <w:tc>
          <w:tcPr>
            <w:tcW w:w="2461" w:type="dxa"/>
          </w:tcPr>
          <w:p w14:paraId="1D0FC7E2" w14:textId="77777777" w:rsidR="00910F82" w:rsidRPr="00AC13A7" w:rsidRDefault="00910F82" w:rsidP="003C706B">
            <w:pPr>
              <w:jc w:val="both"/>
              <w:rPr>
                <w:kern w:val="0"/>
                <w:sz w:val="20"/>
                <w:szCs w:val="20"/>
                <w14:ligatures w14:val="none"/>
              </w:rPr>
            </w:pPr>
            <w:r w:rsidRPr="00AC13A7">
              <w:rPr>
                <w:kern w:val="0"/>
                <w:sz w:val="20"/>
                <w:szCs w:val="20"/>
                <w14:ligatures w14:val="none"/>
              </w:rPr>
              <w:lastRenderedPageBreak/>
              <w:t>16.Municion</w:t>
            </w:r>
          </w:p>
        </w:tc>
      </w:tr>
      <w:tr w:rsidR="00910F82" w14:paraId="16F5098A" w14:textId="77777777" w:rsidTr="00910F82">
        <w:trPr>
          <w:jc w:val="center"/>
        </w:trPr>
        <w:tc>
          <w:tcPr>
            <w:tcW w:w="2460" w:type="dxa"/>
          </w:tcPr>
          <w:p w14:paraId="5471D07B" w14:textId="77777777" w:rsidR="00910F82" w:rsidRPr="00AC13A7" w:rsidRDefault="00910F82" w:rsidP="003C706B">
            <w:pPr>
              <w:jc w:val="both"/>
              <w:rPr>
                <w:kern w:val="0"/>
                <w:sz w:val="20"/>
                <w:szCs w:val="20"/>
                <w14:ligatures w14:val="none"/>
              </w:rPr>
            </w:pPr>
            <w:r w:rsidRPr="00AC13A7">
              <w:rPr>
                <w:kern w:val="0"/>
                <w:sz w:val="20"/>
                <w:szCs w:val="20"/>
                <w14:ligatures w14:val="none"/>
              </w:rPr>
              <w:t>46.Equipos y</w:t>
            </w:r>
          </w:p>
          <w:p w14:paraId="2D57DF58" w14:textId="77777777" w:rsidR="00910F82" w:rsidRPr="00AC13A7" w:rsidRDefault="00910F82" w:rsidP="003C706B">
            <w:pPr>
              <w:jc w:val="both"/>
              <w:rPr>
                <w:kern w:val="0"/>
                <w:sz w:val="20"/>
                <w:szCs w:val="20"/>
                <w14:ligatures w14:val="none"/>
              </w:rPr>
            </w:pPr>
            <w:r w:rsidRPr="00AC13A7">
              <w:rPr>
                <w:kern w:val="0"/>
                <w:sz w:val="20"/>
                <w:szCs w:val="20"/>
                <w14:ligatures w14:val="none"/>
              </w:rPr>
              <w:t>suministros de</w:t>
            </w:r>
          </w:p>
          <w:p w14:paraId="1F1FFE0D" w14:textId="77777777" w:rsidR="00910F82" w:rsidRPr="00AC13A7" w:rsidRDefault="00910F82" w:rsidP="003C706B">
            <w:pPr>
              <w:jc w:val="both"/>
              <w:rPr>
                <w:kern w:val="0"/>
                <w:sz w:val="20"/>
                <w:szCs w:val="20"/>
                <w14:ligatures w14:val="none"/>
              </w:rPr>
            </w:pPr>
            <w:r w:rsidRPr="00AC13A7">
              <w:rPr>
                <w:kern w:val="0"/>
                <w:sz w:val="20"/>
                <w:szCs w:val="20"/>
                <w14:ligatures w14:val="none"/>
              </w:rPr>
              <w:t>Defensa, Orden</w:t>
            </w:r>
          </w:p>
          <w:p w14:paraId="2961EC5A" w14:textId="77777777" w:rsidR="00910F82" w:rsidRPr="00AC13A7" w:rsidRDefault="00910F82" w:rsidP="003C706B">
            <w:pPr>
              <w:jc w:val="both"/>
              <w:rPr>
                <w:kern w:val="0"/>
                <w:sz w:val="20"/>
                <w:szCs w:val="20"/>
                <w14:ligatures w14:val="none"/>
              </w:rPr>
            </w:pPr>
            <w:r w:rsidRPr="00AC13A7">
              <w:rPr>
                <w:kern w:val="0"/>
                <w:sz w:val="20"/>
                <w:szCs w:val="20"/>
                <w14:ligatures w14:val="none"/>
              </w:rPr>
              <w:t>Público, Protección,</w:t>
            </w:r>
          </w:p>
          <w:p w14:paraId="2CB4F1F1" w14:textId="77777777" w:rsidR="00910F82" w:rsidRPr="00AC13A7" w:rsidRDefault="00910F82" w:rsidP="003C706B">
            <w:pPr>
              <w:jc w:val="both"/>
              <w:rPr>
                <w:kern w:val="0"/>
                <w:sz w:val="20"/>
                <w:szCs w:val="20"/>
                <w14:ligatures w14:val="none"/>
              </w:rPr>
            </w:pPr>
            <w:r w:rsidRPr="00AC13A7">
              <w:rPr>
                <w:kern w:val="0"/>
                <w:sz w:val="20"/>
                <w:szCs w:val="20"/>
                <w14:ligatures w14:val="none"/>
              </w:rPr>
              <w:t>Vigilancia y Seguridad</w:t>
            </w:r>
          </w:p>
          <w:p w14:paraId="34B27BB3" w14:textId="77777777" w:rsidR="00910F82" w:rsidRPr="00AC13A7" w:rsidRDefault="00910F82" w:rsidP="003C706B">
            <w:pPr>
              <w:jc w:val="both"/>
              <w:rPr>
                <w:kern w:val="0"/>
                <w:sz w:val="20"/>
                <w:szCs w:val="20"/>
                <w14:ligatures w14:val="none"/>
              </w:rPr>
            </w:pPr>
          </w:p>
        </w:tc>
        <w:tc>
          <w:tcPr>
            <w:tcW w:w="2460" w:type="dxa"/>
          </w:tcPr>
          <w:p w14:paraId="3E405101" w14:textId="77777777" w:rsidR="00910F82" w:rsidRPr="00AC13A7" w:rsidRDefault="00910F82" w:rsidP="003C706B">
            <w:pPr>
              <w:jc w:val="both"/>
              <w:rPr>
                <w:kern w:val="0"/>
                <w:sz w:val="20"/>
                <w:szCs w:val="20"/>
                <w14:ligatures w14:val="none"/>
              </w:rPr>
            </w:pPr>
            <w:r w:rsidRPr="00AC13A7">
              <w:rPr>
                <w:kern w:val="0"/>
                <w:sz w:val="20"/>
                <w:szCs w:val="20"/>
                <w14:ligatures w14:val="none"/>
              </w:rPr>
              <w:t>10.Armas Ligeras y</w:t>
            </w:r>
          </w:p>
          <w:p w14:paraId="44705813" w14:textId="77777777" w:rsidR="00910F82" w:rsidRPr="00AC13A7" w:rsidRDefault="00910F82" w:rsidP="003C706B">
            <w:pPr>
              <w:jc w:val="both"/>
              <w:rPr>
                <w:kern w:val="0"/>
                <w:sz w:val="20"/>
                <w:szCs w:val="20"/>
                <w14:ligatures w14:val="none"/>
              </w:rPr>
            </w:pPr>
            <w:r w:rsidRPr="00AC13A7">
              <w:rPr>
                <w:kern w:val="0"/>
                <w:sz w:val="20"/>
                <w:szCs w:val="20"/>
                <w14:ligatures w14:val="none"/>
              </w:rPr>
              <w:t>munición</w:t>
            </w:r>
          </w:p>
        </w:tc>
        <w:tc>
          <w:tcPr>
            <w:tcW w:w="2461" w:type="dxa"/>
          </w:tcPr>
          <w:p w14:paraId="24EF9A09" w14:textId="77777777" w:rsidR="00910F82" w:rsidRPr="00AC13A7" w:rsidRDefault="00910F82" w:rsidP="003C706B">
            <w:pPr>
              <w:jc w:val="both"/>
              <w:rPr>
                <w:kern w:val="0"/>
                <w:sz w:val="20"/>
                <w:szCs w:val="20"/>
                <w14:ligatures w14:val="none"/>
              </w:rPr>
            </w:pPr>
            <w:r w:rsidRPr="00AC13A7">
              <w:rPr>
                <w:kern w:val="0"/>
                <w:sz w:val="20"/>
                <w:szCs w:val="20"/>
                <w14:ligatures w14:val="none"/>
              </w:rPr>
              <w:t>15.Armas de Fuego</w:t>
            </w:r>
          </w:p>
        </w:tc>
      </w:tr>
      <w:tr w:rsidR="00910F82" w14:paraId="22673FAC" w14:textId="77777777" w:rsidTr="00910F82">
        <w:trPr>
          <w:jc w:val="center"/>
        </w:trPr>
        <w:tc>
          <w:tcPr>
            <w:tcW w:w="2460" w:type="dxa"/>
          </w:tcPr>
          <w:p w14:paraId="517BA46F" w14:textId="77777777" w:rsidR="00910F82" w:rsidRPr="00AC13A7" w:rsidRDefault="00910F82" w:rsidP="003C706B">
            <w:pPr>
              <w:jc w:val="both"/>
              <w:rPr>
                <w:kern w:val="0"/>
                <w:sz w:val="20"/>
                <w:szCs w:val="20"/>
                <w14:ligatures w14:val="none"/>
              </w:rPr>
            </w:pPr>
            <w:r w:rsidRPr="00AC13A7">
              <w:rPr>
                <w:kern w:val="0"/>
                <w:sz w:val="20"/>
                <w:szCs w:val="20"/>
                <w14:ligatures w14:val="none"/>
              </w:rPr>
              <w:t>46. Equipos y</w:t>
            </w:r>
          </w:p>
          <w:p w14:paraId="0F602419" w14:textId="77777777" w:rsidR="00910F82" w:rsidRPr="00AC13A7" w:rsidRDefault="00910F82" w:rsidP="003C706B">
            <w:pPr>
              <w:jc w:val="both"/>
              <w:rPr>
                <w:kern w:val="0"/>
                <w:sz w:val="20"/>
                <w:szCs w:val="20"/>
                <w14:ligatures w14:val="none"/>
              </w:rPr>
            </w:pPr>
            <w:r w:rsidRPr="00AC13A7">
              <w:rPr>
                <w:kern w:val="0"/>
                <w:sz w:val="20"/>
                <w:szCs w:val="20"/>
                <w14:ligatures w14:val="none"/>
              </w:rPr>
              <w:t>suministros de</w:t>
            </w:r>
          </w:p>
          <w:p w14:paraId="76558A87" w14:textId="77777777" w:rsidR="00910F82" w:rsidRPr="00AC13A7" w:rsidRDefault="00910F82" w:rsidP="003C706B">
            <w:pPr>
              <w:jc w:val="both"/>
              <w:rPr>
                <w:kern w:val="0"/>
                <w:sz w:val="20"/>
                <w:szCs w:val="20"/>
                <w14:ligatures w14:val="none"/>
              </w:rPr>
            </w:pPr>
            <w:r w:rsidRPr="00AC13A7">
              <w:rPr>
                <w:kern w:val="0"/>
                <w:sz w:val="20"/>
                <w:szCs w:val="20"/>
                <w14:ligatures w14:val="none"/>
              </w:rPr>
              <w:t>Defensa, Orden</w:t>
            </w:r>
          </w:p>
          <w:p w14:paraId="4AB046C4" w14:textId="77777777" w:rsidR="00910F82" w:rsidRPr="00AC13A7" w:rsidRDefault="00910F82" w:rsidP="003C706B">
            <w:pPr>
              <w:jc w:val="both"/>
              <w:rPr>
                <w:kern w:val="0"/>
                <w:sz w:val="20"/>
                <w:szCs w:val="20"/>
                <w14:ligatures w14:val="none"/>
              </w:rPr>
            </w:pPr>
            <w:r w:rsidRPr="00AC13A7">
              <w:rPr>
                <w:kern w:val="0"/>
                <w:sz w:val="20"/>
                <w:szCs w:val="20"/>
                <w14:ligatures w14:val="none"/>
              </w:rPr>
              <w:t>Público, Protección,</w:t>
            </w:r>
          </w:p>
          <w:p w14:paraId="6797B26E" w14:textId="77777777" w:rsidR="00910F82" w:rsidRPr="00AC13A7" w:rsidRDefault="00910F82" w:rsidP="003C706B">
            <w:pPr>
              <w:jc w:val="both"/>
              <w:rPr>
                <w:kern w:val="0"/>
                <w:sz w:val="20"/>
                <w:szCs w:val="20"/>
                <w14:ligatures w14:val="none"/>
              </w:rPr>
            </w:pPr>
            <w:r w:rsidRPr="00AC13A7">
              <w:rPr>
                <w:kern w:val="0"/>
                <w:sz w:val="20"/>
                <w:szCs w:val="20"/>
                <w14:ligatures w14:val="none"/>
              </w:rPr>
              <w:t>Vigilancia y Seguridad</w:t>
            </w:r>
          </w:p>
        </w:tc>
        <w:tc>
          <w:tcPr>
            <w:tcW w:w="2460" w:type="dxa"/>
          </w:tcPr>
          <w:p w14:paraId="41A50F03" w14:textId="77777777" w:rsidR="00910F82" w:rsidRPr="00AC13A7" w:rsidRDefault="00910F82" w:rsidP="003C706B">
            <w:pPr>
              <w:jc w:val="both"/>
              <w:rPr>
                <w:kern w:val="0"/>
                <w:sz w:val="20"/>
                <w:szCs w:val="20"/>
                <w14:ligatures w14:val="none"/>
              </w:rPr>
            </w:pPr>
            <w:r w:rsidRPr="00AC13A7">
              <w:rPr>
                <w:kern w:val="0"/>
                <w:sz w:val="20"/>
                <w:szCs w:val="20"/>
                <w14:ligatures w14:val="none"/>
              </w:rPr>
              <w:t>17.Seguridad vigilancia</w:t>
            </w:r>
          </w:p>
          <w:p w14:paraId="743DB2E3" w14:textId="77777777" w:rsidR="00910F82" w:rsidRPr="00AC13A7" w:rsidRDefault="00910F82" w:rsidP="003C706B">
            <w:pPr>
              <w:jc w:val="both"/>
              <w:rPr>
                <w:kern w:val="0"/>
                <w:sz w:val="20"/>
                <w:szCs w:val="20"/>
                <w14:ligatures w14:val="none"/>
              </w:rPr>
            </w:pPr>
            <w:r w:rsidRPr="00AC13A7">
              <w:rPr>
                <w:kern w:val="0"/>
                <w:sz w:val="20"/>
                <w:szCs w:val="20"/>
                <w14:ligatures w14:val="none"/>
              </w:rPr>
              <w:t>y protección</w:t>
            </w:r>
          </w:p>
        </w:tc>
        <w:tc>
          <w:tcPr>
            <w:tcW w:w="2461" w:type="dxa"/>
          </w:tcPr>
          <w:p w14:paraId="7E04B5A2" w14:textId="77777777" w:rsidR="00910F82" w:rsidRPr="00AC13A7" w:rsidRDefault="00910F82" w:rsidP="003C706B">
            <w:pPr>
              <w:jc w:val="both"/>
              <w:rPr>
                <w:kern w:val="0"/>
                <w:sz w:val="20"/>
                <w:szCs w:val="20"/>
                <w14:ligatures w14:val="none"/>
              </w:rPr>
            </w:pPr>
            <w:r w:rsidRPr="00AC13A7">
              <w:rPr>
                <w:kern w:val="0"/>
                <w:sz w:val="20"/>
                <w:szCs w:val="20"/>
                <w14:ligatures w14:val="none"/>
              </w:rPr>
              <w:t>16.Equipo de</w:t>
            </w:r>
          </w:p>
          <w:p w14:paraId="15B8FBC5" w14:textId="77777777" w:rsidR="00910F82" w:rsidRPr="00AC13A7" w:rsidRDefault="00910F82" w:rsidP="003C706B">
            <w:pPr>
              <w:jc w:val="both"/>
              <w:rPr>
                <w:kern w:val="0"/>
                <w:sz w:val="20"/>
                <w:szCs w:val="20"/>
                <w14:ligatures w14:val="none"/>
              </w:rPr>
            </w:pPr>
            <w:r w:rsidRPr="00AC13A7">
              <w:rPr>
                <w:kern w:val="0"/>
                <w:sz w:val="20"/>
                <w:szCs w:val="20"/>
                <w14:ligatures w14:val="none"/>
              </w:rPr>
              <w:t>vigilancia y</w:t>
            </w:r>
          </w:p>
          <w:p w14:paraId="749F680A" w14:textId="77777777" w:rsidR="00910F82" w:rsidRPr="00AC13A7" w:rsidRDefault="00910F82" w:rsidP="003C706B">
            <w:pPr>
              <w:jc w:val="both"/>
              <w:rPr>
                <w:kern w:val="0"/>
                <w:sz w:val="20"/>
                <w:szCs w:val="20"/>
                <w14:ligatures w14:val="none"/>
              </w:rPr>
            </w:pPr>
            <w:r w:rsidRPr="00AC13A7">
              <w:rPr>
                <w:kern w:val="0"/>
                <w:sz w:val="20"/>
                <w:szCs w:val="20"/>
                <w14:ligatures w14:val="none"/>
              </w:rPr>
              <w:t>detección</w:t>
            </w:r>
          </w:p>
        </w:tc>
      </w:tr>
    </w:tbl>
    <w:p w14:paraId="32B7F4F9" w14:textId="77777777" w:rsidR="00C31DAB" w:rsidRDefault="00C31DAB" w:rsidP="008F6CE0">
      <w:pPr>
        <w:pStyle w:val="Textoindependiente"/>
        <w:spacing w:before="226"/>
      </w:pPr>
    </w:p>
    <w:p w14:paraId="563DC740" w14:textId="77777777" w:rsidR="00C31DAB" w:rsidRDefault="001E79CE" w:rsidP="008F6CE0">
      <w:pPr>
        <w:pStyle w:val="Ttulo1"/>
        <w:numPr>
          <w:ilvl w:val="1"/>
          <w:numId w:val="10"/>
        </w:numPr>
        <w:ind w:left="426" w:hanging="426"/>
        <w:jc w:val="both"/>
      </w:pPr>
      <w:r>
        <w:rPr>
          <w:w w:val="90"/>
        </w:rPr>
        <w:t>VALOR</w:t>
      </w:r>
      <w:r>
        <w:rPr>
          <w:spacing w:val="15"/>
        </w:rPr>
        <w:t xml:space="preserve"> </w:t>
      </w:r>
      <w:r>
        <w:rPr>
          <w:w w:val="90"/>
        </w:rPr>
        <w:t>ESTIMADO</w:t>
      </w:r>
      <w:r>
        <w:rPr>
          <w:spacing w:val="13"/>
        </w:rPr>
        <w:t xml:space="preserve"> </w:t>
      </w:r>
      <w:r>
        <w:rPr>
          <w:w w:val="90"/>
        </w:rPr>
        <w:t>DEL</w:t>
      </w:r>
      <w:r>
        <w:rPr>
          <w:spacing w:val="1"/>
        </w:rPr>
        <w:t xml:space="preserve"> </w:t>
      </w:r>
      <w:r>
        <w:rPr>
          <w:spacing w:val="-2"/>
          <w:w w:val="90"/>
        </w:rPr>
        <w:t>CONTRATO.</w:t>
      </w:r>
    </w:p>
    <w:p w14:paraId="1B11D771" w14:textId="77777777" w:rsidR="00C31DAB" w:rsidRDefault="00C31DAB" w:rsidP="008F6CE0">
      <w:pPr>
        <w:pStyle w:val="Textoindependiente"/>
        <w:rPr>
          <w:rFonts w:ascii="Arial"/>
          <w:b/>
        </w:rPr>
      </w:pPr>
    </w:p>
    <w:p w14:paraId="4D54D97D" w14:textId="4A8E2287" w:rsidR="00FA0F24" w:rsidRDefault="00FA0F24" w:rsidP="008F6CE0">
      <w:pPr>
        <w:pStyle w:val="Textoindependiente"/>
        <w:jc w:val="both"/>
        <w:rPr>
          <w:rFonts w:ascii="Arial"/>
          <w:b/>
        </w:rPr>
      </w:pPr>
      <w:r w:rsidRPr="00910F82">
        <w:rPr>
          <w:color w:val="000000" w:themeColor="text1"/>
        </w:rPr>
        <w:t xml:space="preserve">El valor del futuro contrato se estima en la suma de </w:t>
      </w:r>
      <w:r w:rsidR="00910F82">
        <w:rPr>
          <w:rFonts w:ascii="Arial" w:hAnsi="Arial" w:cs="Arial"/>
          <w:b/>
          <w:bCs/>
          <w:lang w:val="es-MX"/>
        </w:rPr>
        <w:t xml:space="preserve">DOCE MIL MILLONES DE PESOS ($12.000.000.000) </w:t>
      </w:r>
      <w:r w:rsidR="00910F82">
        <w:rPr>
          <w:rFonts w:ascii="Arial" w:hAnsi="Arial" w:cs="Arial"/>
          <w:b/>
          <w:lang w:val="es-MX"/>
        </w:rPr>
        <w:t xml:space="preserve">IVA </w:t>
      </w:r>
      <w:r w:rsidR="00910F82" w:rsidRPr="00C1440B">
        <w:rPr>
          <w:rFonts w:ascii="Arial" w:hAnsi="Arial" w:cs="Arial"/>
          <w:bCs/>
          <w:lang w:val="es-MX"/>
        </w:rPr>
        <w:t>incluido</w:t>
      </w:r>
      <w:r w:rsidR="00910F82">
        <w:rPr>
          <w:rFonts w:ascii="Arial" w:hAnsi="Arial" w:cs="Arial"/>
          <w:bCs/>
          <w:lang w:val="es-MX"/>
        </w:rPr>
        <w:t>.</w:t>
      </w:r>
    </w:p>
    <w:p w14:paraId="41EA0EDE" w14:textId="4702CA4A" w:rsidR="00C31DAB" w:rsidRDefault="001E79CE" w:rsidP="008F6CE0">
      <w:pPr>
        <w:pStyle w:val="Textoindependiente"/>
        <w:jc w:val="both"/>
      </w:pPr>
      <w:r>
        <w:t>El valor del futuro contrato cuenta con respaldado mediante Certificado de Disponibilidad Presupuestal expedido</w:t>
      </w:r>
      <w:r>
        <w:rPr>
          <w:spacing w:val="-14"/>
        </w:rPr>
        <w:t xml:space="preserve"> </w:t>
      </w:r>
      <w:r>
        <w:t>por</w:t>
      </w:r>
      <w:r>
        <w:rPr>
          <w:spacing w:val="-14"/>
        </w:rPr>
        <w:t xml:space="preserve"> </w:t>
      </w:r>
      <w:r>
        <w:t>el</w:t>
      </w:r>
      <w:r>
        <w:rPr>
          <w:spacing w:val="-14"/>
        </w:rPr>
        <w:t xml:space="preserve"> </w:t>
      </w:r>
      <w:r>
        <w:t>Jefe</w:t>
      </w:r>
      <w:r>
        <w:rPr>
          <w:spacing w:val="-14"/>
        </w:rPr>
        <w:t xml:space="preserve"> </w:t>
      </w:r>
      <w:r>
        <w:t>de</w:t>
      </w:r>
      <w:r>
        <w:rPr>
          <w:spacing w:val="-13"/>
        </w:rPr>
        <w:t xml:space="preserve"> </w:t>
      </w:r>
      <w:r>
        <w:t>Presupuesto y</w:t>
      </w:r>
      <w:r>
        <w:rPr>
          <w:spacing w:val="-2"/>
        </w:rPr>
        <w:t xml:space="preserve"> </w:t>
      </w:r>
      <w:r>
        <w:t>la</w:t>
      </w:r>
      <w:r>
        <w:rPr>
          <w:spacing w:val="-13"/>
        </w:rPr>
        <w:t xml:space="preserve"> </w:t>
      </w:r>
      <w:r>
        <w:t>secretaría</w:t>
      </w:r>
      <w:r>
        <w:rPr>
          <w:spacing w:val="-14"/>
        </w:rPr>
        <w:t xml:space="preserve"> </w:t>
      </w:r>
      <w:r>
        <w:t>de</w:t>
      </w:r>
      <w:r>
        <w:rPr>
          <w:spacing w:val="-14"/>
        </w:rPr>
        <w:t xml:space="preserve"> </w:t>
      </w:r>
      <w:r>
        <w:t>Hacienda</w:t>
      </w:r>
      <w:r>
        <w:rPr>
          <w:spacing w:val="-14"/>
        </w:rPr>
        <w:t xml:space="preserve"> </w:t>
      </w:r>
      <w:r>
        <w:t>del</w:t>
      </w:r>
      <w:r>
        <w:rPr>
          <w:spacing w:val="-14"/>
        </w:rPr>
        <w:t xml:space="preserve"> </w:t>
      </w:r>
      <w:r>
        <w:t>Municipio</w:t>
      </w:r>
      <w:r>
        <w:rPr>
          <w:spacing w:val="-14"/>
        </w:rPr>
        <w:t xml:space="preserve"> </w:t>
      </w:r>
      <w:r>
        <w:t>de</w:t>
      </w:r>
      <w:r>
        <w:rPr>
          <w:spacing w:val="-14"/>
        </w:rPr>
        <w:t xml:space="preserve"> </w:t>
      </w:r>
      <w:r>
        <w:t>Soledad</w:t>
      </w:r>
      <w:r>
        <w:rPr>
          <w:spacing w:val="-14"/>
        </w:rPr>
        <w:t xml:space="preserve"> </w:t>
      </w:r>
      <w:r>
        <w:t>–</w:t>
      </w:r>
      <w:r>
        <w:rPr>
          <w:spacing w:val="-14"/>
        </w:rPr>
        <w:t xml:space="preserve"> </w:t>
      </w:r>
      <w:r>
        <w:t>Atlántico</w:t>
      </w:r>
      <w:r>
        <w:rPr>
          <w:spacing w:val="-11"/>
        </w:rPr>
        <w:t xml:space="preserve"> </w:t>
      </w:r>
      <w:r>
        <w:t xml:space="preserve">vigencia </w:t>
      </w:r>
      <w:r>
        <w:rPr>
          <w:spacing w:val="-2"/>
        </w:rPr>
        <w:t>202</w:t>
      </w:r>
      <w:r w:rsidR="00C21BAB">
        <w:rPr>
          <w:spacing w:val="-2"/>
        </w:rPr>
        <w:t>4</w:t>
      </w:r>
      <w:r>
        <w:rPr>
          <w:spacing w:val="-2"/>
        </w:rPr>
        <w:t>.</w:t>
      </w:r>
    </w:p>
    <w:tbl>
      <w:tblPr>
        <w:tblStyle w:val="Tablaconcuadrcula"/>
        <w:tblW w:w="0" w:type="auto"/>
        <w:jc w:val="center"/>
        <w:tblLayout w:type="fixed"/>
        <w:tblLook w:val="04A0" w:firstRow="1" w:lastRow="0" w:firstColumn="1" w:lastColumn="0" w:noHBand="0" w:noVBand="1"/>
      </w:tblPr>
      <w:tblGrid>
        <w:gridCol w:w="1941"/>
        <w:gridCol w:w="4862"/>
      </w:tblGrid>
      <w:tr w:rsidR="00910F82" w14:paraId="5FEB2C7D" w14:textId="77777777" w:rsidTr="003C706B">
        <w:trPr>
          <w:jc w:val="center"/>
        </w:trPr>
        <w:tc>
          <w:tcPr>
            <w:tcW w:w="1941" w:type="dxa"/>
          </w:tcPr>
          <w:p w14:paraId="27B87EFB" w14:textId="77777777" w:rsidR="00910F82" w:rsidRDefault="00910F82" w:rsidP="003C706B">
            <w:pPr>
              <w:jc w:val="both"/>
              <w:rPr>
                <w:rFonts w:ascii="Arial" w:hAnsi="Arial" w:cs="Arial"/>
              </w:rPr>
            </w:pPr>
            <w:r>
              <w:rPr>
                <w:rFonts w:ascii="Arial" w:hAnsi="Arial" w:cs="Arial"/>
              </w:rPr>
              <w:t>Número:</w:t>
            </w:r>
          </w:p>
        </w:tc>
        <w:tc>
          <w:tcPr>
            <w:tcW w:w="4862" w:type="dxa"/>
          </w:tcPr>
          <w:p w14:paraId="6BEC3647" w14:textId="77777777" w:rsidR="00910F82" w:rsidRDefault="00910F82" w:rsidP="003C706B">
            <w:pPr>
              <w:jc w:val="both"/>
              <w:rPr>
                <w:rFonts w:ascii="Arial" w:hAnsi="Arial" w:cs="Arial"/>
              </w:rPr>
            </w:pPr>
            <w:r w:rsidRPr="00656012">
              <w:rPr>
                <w:rFonts w:ascii="Arial" w:hAnsi="Arial" w:cs="Arial"/>
                <w:highlight w:val="yellow"/>
              </w:rPr>
              <w:t>XXXXXXXXXX</w:t>
            </w:r>
          </w:p>
        </w:tc>
      </w:tr>
      <w:tr w:rsidR="00910F82" w14:paraId="27F3D363" w14:textId="77777777" w:rsidTr="003C706B">
        <w:trPr>
          <w:jc w:val="center"/>
        </w:trPr>
        <w:tc>
          <w:tcPr>
            <w:tcW w:w="1941" w:type="dxa"/>
          </w:tcPr>
          <w:p w14:paraId="5C16AA6C" w14:textId="77777777" w:rsidR="00910F82" w:rsidRDefault="00910F82" w:rsidP="003C706B">
            <w:pPr>
              <w:jc w:val="both"/>
              <w:rPr>
                <w:rFonts w:ascii="Arial" w:hAnsi="Arial" w:cs="Arial"/>
              </w:rPr>
            </w:pPr>
            <w:r>
              <w:rPr>
                <w:rFonts w:ascii="Arial" w:hAnsi="Arial" w:cs="Arial"/>
              </w:rPr>
              <w:t>Valor:</w:t>
            </w:r>
          </w:p>
        </w:tc>
        <w:tc>
          <w:tcPr>
            <w:tcW w:w="4862" w:type="dxa"/>
          </w:tcPr>
          <w:p w14:paraId="6C94EA77" w14:textId="77777777" w:rsidR="00910F82" w:rsidRPr="00B341E2" w:rsidRDefault="00910F82" w:rsidP="003C706B">
            <w:pPr>
              <w:jc w:val="both"/>
              <w:rPr>
                <w:rFonts w:ascii="Arial" w:hAnsi="Arial" w:cs="Arial"/>
                <w:b/>
                <w:bCs/>
              </w:rPr>
            </w:pPr>
            <w:r w:rsidRPr="00B341E2">
              <w:rPr>
                <w:rFonts w:ascii="Arial" w:hAnsi="Arial" w:cs="Arial"/>
                <w:b/>
                <w:bCs/>
              </w:rPr>
              <w:t>$</w:t>
            </w:r>
            <w:r>
              <w:rPr>
                <w:rFonts w:ascii="Arial" w:hAnsi="Arial" w:cs="Arial"/>
                <w:b/>
                <w:bCs/>
              </w:rPr>
              <w:t xml:space="preserve"> 12.000.000.000</w:t>
            </w:r>
          </w:p>
        </w:tc>
      </w:tr>
      <w:tr w:rsidR="00910F82" w14:paraId="1EE9A7B6" w14:textId="77777777" w:rsidTr="003C706B">
        <w:trPr>
          <w:jc w:val="center"/>
        </w:trPr>
        <w:tc>
          <w:tcPr>
            <w:tcW w:w="1941" w:type="dxa"/>
          </w:tcPr>
          <w:p w14:paraId="5001560E" w14:textId="77777777" w:rsidR="00910F82" w:rsidRDefault="00910F82" w:rsidP="003C706B">
            <w:pPr>
              <w:jc w:val="both"/>
              <w:rPr>
                <w:rFonts w:ascii="Arial" w:hAnsi="Arial" w:cs="Arial"/>
              </w:rPr>
            </w:pPr>
            <w:r>
              <w:rPr>
                <w:rFonts w:ascii="Arial" w:hAnsi="Arial" w:cs="Arial"/>
              </w:rPr>
              <w:t>Autorizados por:</w:t>
            </w:r>
          </w:p>
        </w:tc>
        <w:tc>
          <w:tcPr>
            <w:tcW w:w="4862" w:type="dxa"/>
          </w:tcPr>
          <w:p w14:paraId="5E4F2FCD" w14:textId="77777777" w:rsidR="00910F82" w:rsidRDefault="00910F82" w:rsidP="003C706B">
            <w:pPr>
              <w:jc w:val="both"/>
              <w:rPr>
                <w:rFonts w:ascii="Arial" w:hAnsi="Arial" w:cs="Arial"/>
              </w:rPr>
            </w:pPr>
            <w:r>
              <w:rPr>
                <w:rFonts w:ascii="Arial" w:hAnsi="Arial" w:cs="Arial"/>
              </w:rPr>
              <w:t xml:space="preserve">Jefe de presupuesto </w:t>
            </w:r>
          </w:p>
        </w:tc>
      </w:tr>
    </w:tbl>
    <w:p w14:paraId="647D8F0A" w14:textId="77777777" w:rsidR="00C31DAB" w:rsidRDefault="001E79CE" w:rsidP="00A85A58">
      <w:pPr>
        <w:pStyle w:val="Ttulo1"/>
        <w:spacing w:before="226"/>
        <w:ind w:left="0"/>
        <w:jc w:val="both"/>
      </w:pPr>
      <w:r>
        <w:rPr>
          <w:spacing w:val="-2"/>
        </w:rPr>
        <w:t>FORMA</w:t>
      </w:r>
      <w:r>
        <w:rPr>
          <w:spacing w:val="-11"/>
        </w:rPr>
        <w:t xml:space="preserve"> </w:t>
      </w:r>
      <w:r>
        <w:rPr>
          <w:spacing w:val="-2"/>
        </w:rPr>
        <w:t>DE</w:t>
      </w:r>
      <w:r>
        <w:rPr>
          <w:spacing w:val="-11"/>
        </w:rPr>
        <w:t xml:space="preserve"> </w:t>
      </w:r>
      <w:r>
        <w:rPr>
          <w:spacing w:val="-4"/>
        </w:rPr>
        <w:t>PAGO</w:t>
      </w:r>
    </w:p>
    <w:p w14:paraId="3FE552B1" w14:textId="77777777" w:rsidR="00C31DAB" w:rsidRDefault="00C31DAB" w:rsidP="008F6CE0">
      <w:pPr>
        <w:pStyle w:val="Textoindependiente"/>
        <w:rPr>
          <w:rFonts w:ascii="Arial"/>
          <w:b/>
        </w:rPr>
      </w:pPr>
    </w:p>
    <w:p w14:paraId="79FEF700" w14:textId="77777777" w:rsidR="00910F82" w:rsidRPr="00AC13A7" w:rsidRDefault="00910F82" w:rsidP="00910F82">
      <w:pPr>
        <w:jc w:val="both"/>
        <w:rPr>
          <w:color w:val="000000" w:themeColor="text1"/>
          <w:sz w:val="20"/>
          <w:szCs w:val="20"/>
        </w:rPr>
      </w:pPr>
      <w:r w:rsidRPr="00AC13A7">
        <w:rPr>
          <w:color w:val="000000" w:themeColor="text1"/>
          <w:sz w:val="20"/>
          <w:szCs w:val="20"/>
        </w:rPr>
        <w:t xml:space="preserve">La forma de pago del contrato. Será la siguiente: </w:t>
      </w:r>
    </w:p>
    <w:p w14:paraId="4556A852" w14:textId="77777777" w:rsidR="00910F82" w:rsidRPr="00AC13A7" w:rsidRDefault="00910F82" w:rsidP="00910F82">
      <w:pPr>
        <w:jc w:val="both"/>
        <w:rPr>
          <w:color w:val="000000" w:themeColor="text1"/>
          <w:sz w:val="20"/>
          <w:szCs w:val="20"/>
        </w:rPr>
      </w:pPr>
      <w:r w:rsidRPr="00AC13A7">
        <w:rPr>
          <w:color w:val="000000" w:themeColor="text1"/>
          <w:sz w:val="20"/>
          <w:szCs w:val="20"/>
        </w:rPr>
        <w:t xml:space="preserve"> </w:t>
      </w:r>
    </w:p>
    <w:p w14:paraId="28842C3B" w14:textId="77777777" w:rsidR="00910F82" w:rsidRPr="00AC13A7" w:rsidRDefault="00910F82" w:rsidP="00910F82">
      <w:pPr>
        <w:jc w:val="both"/>
        <w:rPr>
          <w:color w:val="000000" w:themeColor="text1"/>
          <w:sz w:val="20"/>
          <w:szCs w:val="20"/>
        </w:rPr>
      </w:pPr>
      <w:r w:rsidRPr="00AC13A7">
        <w:rPr>
          <w:color w:val="000000" w:themeColor="text1"/>
          <w:sz w:val="20"/>
          <w:szCs w:val="20"/>
        </w:rPr>
        <w:t xml:space="preserve">El Municipio pagará al Contratista el precio de los servicios, mediante pagos mensuales de acuerdo al número de servicios correspondientes al mes, previa presentación de los soportes relacionados a continuación. </w:t>
      </w:r>
    </w:p>
    <w:p w14:paraId="71A1901F" w14:textId="77777777" w:rsidR="00910F82" w:rsidRPr="00AC13A7" w:rsidRDefault="00910F82" w:rsidP="00910F82">
      <w:pPr>
        <w:jc w:val="both"/>
        <w:rPr>
          <w:color w:val="000000" w:themeColor="text1"/>
          <w:sz w:val="20"/>
          <w:szCs w:val="20"/>
        </w:rPr>
      </w:pPr>
      <w:r w:rsidRPr="00AC13A7">
        <w:rPr>
          <w:color w:val="000000" w:themeColor="text1"/>
          <w:sz w:val="20"/>
          <w:szCs w:val="20"/>
        </w:rPr>
        <w:t xml:space="preserve"> </w:t>
      </w:r>
    </w:p>
    <w:p w14:paraId="5E22FA68" w14:textId="77777777" w:rsidR="00910F82" w:rsidRPr="00AC13A7" w:rsidRDefault="00910F82" w:rsidP="00910F82">
      <w:pPr>
        <w:jc w:val="both"/>
        <w:rPr>
          <w:color w:val="000000" w:themeColor="text1"/>
          <w:sz w:val="20"/>
          <w:szCs w:val="20"/>
        </w:rPr>
      </w:pPr>
      <w:r w:rsidRPr="00AC13A7">
        <w:rPr>
          <w:color w:val="000000" w:themeColor="text1"/>
          <w:sz w:val="20"/>
          <w:szCs w:val="20"/>
        </w:rPr>
        <w:t xml:space="preserve">a. Relación de los Servicio de Vigilancia y seguridad desglosados, puesto de trabajo y por entes adscritos.  </w:t>
      </w:r>
    </w:p>
    <w:p w14:paraId="7EED5F70" w14:textId="77777777" w:rsidR="00910F82" w:rsidRPr="00AC13A7" w:rsidRDefault="00910F82" w:rsidP="00910F82">
      <w:pPr>
        <w:jc w:val="both"/>
        <w:rPr>
          <w:color w:val="000000" w:themeColor="text1"/>
          <w:sz w:val="20"/>
          <w:szCs w:val="20"/>
        </w:rPr>
      </w:pPr>
      <w:r w:rsidRPr="00AC13A7">
        <w:rPr>
          <w:color w:val="000000" w:themeColor="text1"/>
          <w:sz w:val="20"/>
          <w:szCs w:val="20"/>
        </w:rPr>
        <w:t>b. Anexar los pagos parafiscales por hombre asignados al municipio.</w:t>
      </w:r>
    </w:p>
    <w:p w14:paraId="73734EF6" w14:textId="77777777" w:rsidR="00910F82" w:rsidRPr="00AC13A7" w:rsidRDefault="00910F82" w:rsidP="00910F82">
      <w:pPr>
        <w:jc w:val="both"/>
        <w:rPr>
          <w:color w:val="000000" w:themeColor="text1"/>
          <w:sz w:val="20"/>
          <w:szCs w:val="20"/>
        </w:rPr>
      </w:pPr>
      <w:r w:rsidRPr="00AC13A7">
        <w:rPr>
          <w:color w:val="000000" w:themeColor="text1"/>
          <w:sz w:val="20"/>
          <w:szCs w:val="20"/>
        </w:rPr>
        <w:t xml:space="preserve">c. Certificación de cumplimiento por parte del supervisor del contrato.   </w:t>
      </w:r>
    </w:p>
    <w:p w14:paraId="29A91633" w14:textId="77777777" w:rsidR="00910F82" w:rsidRPr="00AC13A7" w:rsidRDefault="00910F82" w:rsidP="00910F82">
      <w:pPr>
        <w:jc w:val="both"/>
        <w:rPr>
          <w:color w:val="000000" w:themeColor="text1"/>
          <w:sz w:val="20"/>
          <w:szCs w:val="20"/>
        </w:rPr>
      </w:pPr>
    </w:p>
    <w:p w14:paraId="0AB9E97F" w14:textId="56C56C7B" w:rsidR="00C31DAB" w:rsidRPr="00AC13A7" w:rsidRDefault="00910F82" w:rsidP="00910F82">
      <w:pPr>
        <w:jc w:val="both"/>
        <w:rPr>
          <w:color w:val="000000" w:themeColor="text1"/>
          <w:sz w:val="20"/>
          <w:szCs w:val="20"/>
        </w:rPr>
      </w:pPr>
      <w:r w:rsidRPr="00AC13A7">
        <w:rPr>
          <w:color w:val="000000" w:themeColor="text1"/>
          <w:sz w:val="20"/>
          <w:szCs w:val="20"/>
        </w:rPr>
        <w:t>El Municipio de Soledad, pagará al contratista, dentro de los cinco (05) días calendario siguientes a la fecha de presentación de la factura, en las condiciones pactadas en el respectivo contrato. Adicionalmente, el contratista, deberá acreditar cada vez que solicite el pago, que se encuentra al día con los pagos al Sistema Integral de Seguridad Social y aportes parafiscales.</w:t>
      </w:r>
    </w:p>
    <w:p w14:paraId="112D3F22" w14:textId="77777777" w:rsidR="00910F82" w:rsidRPr="00AC13A7" w:rsidRDefault="00910F82" w:rsidP="00910F82">
      <w:pPr>
        <w:jc w:val="both"/>
        <w:rPr>
          <w:color w:val="000000" w:themeColor="text1"/>
          <w:sz w:val="20"/>
          <w:szCs w:val="20"/>
        </w:rPr>
      </w:pPr>
    </w:p>
    <w:p w14:paraId="193F620A" w14:textId="77777777" w:rsidR="00C31DAB" w:rsidRPr="00AC13A7" w:rsidRDefault="001E79CE" w:rsidP="008F6CE0">
      <w:pPr>
        <w:jc w:val="both"/>
        <w:rPr>
          <w:color w:val="000000" w:themeColor="text1"/>
          <w:sz w:val="20"/>
          <w:szCs w:val="20"/>
        </w:rPr>
      </w:pPr>
      <w:r w:rsidRPr="00AC13A7">
        <w:rPr>
          <w:color w:val="000000" w:themeColor="text1"/>
          <w:sz w:val="20"/>
          <w:szCs w:val="20"/>
        </w:rPr>
        <w:t>En caso que el oferente favorecido sea un Consorcio o Unión Temporal, para efectos del pago, éste deberá informar el número del NIT, a nombre del Consorcio o Unión Temporal, así como efectuar la facturación en formato aprobado por la DIAN a nombre del respectivo Consorcio o Unión Temporal.</w:t>
      </w:r>
    </w:p>
    <w:p w14:paraId="2FA0D640" w14:textId="77777777" w:rsidR="00C31DAB" w:rsidRPr="00AC13A7" w:rsidRDefault="00C31DAB" w:rsidP="008F6CE0">
      <w:pPr>
        <w:jc w:val="both"/>
        <w:rPr>
          <w:color w:val="000000" w:themeColor="text1"/>
          <w:sz w:val="20"/>
          <w:szCs w:val="20"/>
        </w:rPr>
      </w:pPr>
    </w:p>
    <w:p w14:paraId="48482D11" w14:textId="77777777" w:rsidR="00C31DAB" w:rsidRPr="00AC13A7" w:rsidRDefault="001E79CE" w:rsidP="008F6CE0">
      <w:pPr>
        <w:jc w:val="both"/>
        <w:rPr>
          <w:color w:val="000000" w:themeColor="text1"/>
          <w:sz w:val="20"/>
          <w:szCs w:val="20"/>
        </w:rPr>
      </w:pPr>
      <w:r w:rsidRPr="00AC13A7">
        <w:rPr>
          <w:color w:val="000000" w:themeColor="text1"/>
          <w:sz w:val="20"/>
          <w:szCs w:val="20"/>
        </w:rPr>
        <w:t>Como requisito de cada pago, se debe contar con la certificación de conformidad por parte del Supervisor del contrato, previa entrega de informes por parte del contratista, el cual deberá estar acompañada de la certificación del pago de obligaciones asumidas por concepto de salud, pensiones, riesgos profesionales, aportes a Cajas de Compensación Familiar, ICBF, SENA y FIC.</w:t>
      </w:r>
    </w:p>
    <w:p w14:paraId="13F5BA86" w14:textId="77777777" w:rsidR="00C31DAB" w:rsidRPr="00AC13A7" w:rsidRDefault="00C31DAB" w:rsidP="008F6CE0">
      <w:pPr>
        <w:jc w:val="both"/>
        <w:rPr>
          <w:color w:val="000000" w:themeColor="text1"/>
          <w:sz w:val="20"/>
          <w:szCs w:val="20"/>
        </w:rPr>
      </w:pPr>
    </w:p>
    <w:p w14:paraId="550155E2" w14:textId="2A5EFA94" w:rsidR="00C31DAB" w:rsidRPr="00AC13A7" w:rsidRDefault="001E79CE" w:rsidP="008F6CE0">
      <w:pPr>
        <w:jc w:val="both"/>
        <w:rPr>
          <w:color w:val="000000" w:themeColor="text1"/>
          <w:sz w:val="20"/>
          <w:szCs w:val="20"/>
        </w:rPr>
      </w:pPr>
      <w:r w:rsidRPr="00AC13A7">
        <w:rPr>
          <w:color w:val="000000" w:themeColor="text1"/>
          <w:sz w:val="20"/>
          <w:szCs w:val="20"/>
        </w:rPr>
        <w:t xml:space="preserve">Los pagos de que trata este numeral, se realizarán dentro de los (30) días siguientes a la fecha de radicación correcta de los documentos antes mencionados junto con la </w:t>
      </w:r>
      <w:r w:rsidR="00460639" w:rsidRPr="00AC13A7">
        <w:rPr>
          <w:color w:val="000000" w:themeColor="text1"/>
          <w:sz w:val="20"/>
          <w:szCs w:val="20"/>
        </w:rPr>
        <w:t>factura respectiva</w:t>
      </w:r>
      <w:r w:rsidRPr="00AC13A7">
        <w:rPr>
          <w:color w:val="000000" w:themeColor="text1"/>
          <w:sz w:val="20"/>
          <w:szCs w:val="20"/>
        </w:rPr>
        <w:t>. En todo caso, cada pago estará sujeto a la aprobación del PAC (Programación Anual Mensualizada de Caja).</w:t>
      </w:r>
    </w:p>
    <w:p w14:paraId="2F48A993" w14:textId="77777777" w:rsidR="00C31DAB" w:rsidRPr="00AC13A7" w:rsidRDefault="00C31DAB" w:rsidP="008F6CE0">
      <w:pPr>
        <w:jc w:val="both"/>
        <w:rPr>
          <w:color w:val="000000" w:themeColor="text1"/>
          <w:sz w:val="20"/>
          <w:szCs w:val="20"/>
        </w:rPr>
      </w:pPr>
    </w:p>
    <w:p w14:paraId="119E4A84" w14:textId="7E0B14B0" w:rsidR="00C31DAB" w:rsidRPr="00AC13A7" w:rsidRDefault="001E79CE" w:rsidP="008F6CE0">
      <w:pPr>
        <w:jc w:val="both"/>
        <w:rPr>
          <w:color w:val="000000" w:themeColor="text1"/>
          <w:sz w:val="20"/>
          <w:szCs w:val="20"/>
        </w:rPr>
      </w:pPr>
      <w:r w:rsidRPr="00AC13A7">
        <w:rPr>
          <w:color w:val="000000" w:themeColor="text1"/>
          <w:sz w:val="20"/>
          <w:szCs w:val="20"/>
        </w:rPr>
        <w:t xml:space="preserve">En caso que el oferente favorecido sea un Consorcio o Unión Temporal, para efectos </w:t>
      </w:r>
      <w:r w:rsidR="00460639" w:rsidRPr="00AC13A7">
        <w:rPr>
          <w:color w:val="000000" w:themeColor="text1"/>
          <w:sz w:val="20"/>
          <w:szCs w:val="20"/>
        </w:rPr>
        <w:t>del pago</w:t>
      </w:r>
      <w:r w:rsidRPr="00AC13A7">
        <w:rPr>
          <w:color w:val="000000" w:themeColor="text1"/>
          <w:sz w:val="20"/>
          <w:szCs w:val="20"/>
        </w:rPr>
        <w:t xml:space="preserve">, éste deberá </w:t>
      </w:r>
      <w:r w:rsidRPr="00AC13A7">
        <w:rPr>
          <w:color w:val="000000" w:themeColor="text1"/>
          <w:sz w:val="20"/>
          <w:szCs w:val="20"/>
        </w:rPr>
        <w:lastRenderedPageBreak/>
        <w:t xml:space="preserve">informar el </w:t>
      </w:r>
      <w:r w:rsidR="00460639" w:rsidRPr="00AC13A7">
        <w:rPr>
          <w:color w:val="000000" w:themeColor="text1"/>
          <w:sz w:val="20"/>
          <w:szCs w:val="20"/>
        </w:rPr>
        <w:t>Número</w:t>
      </w:r>
      <w:r w:rsidRPr="00AC13A7">
        <w:rPr>
          <w:color w:val="000000" w:themeColor="text1"/>
          <w:sz w:val="20"/>
          <w:szCs w:val="20"/>
        </w:rPr>
        <w:t xml:space="preserve"> del NIT, a nombre del Consorcio o Unión Temporal, así como efectuar la facturación en formato aprobado por la DIAN a nombre del respectivo Consorcio o Unión Temporal.</w:t>
      </w:r>
    </w:p>
    <w:p w14:paraId="009D62D4" w14:textId="77777777" w:rsidR="00C31DAB" w:rsidRPr="00AC13A7" w:rsidRDefault="00C31DAB" w:rsidP="008F6CE0">
      <w:pPr>
        <w:jc w:val="both"/>
        <w:rPr>
          <w:color w:val="000000" w:themeColor="text1"/>
          <w:sz w:val="20"/>
          <w:szCs w:val="20"/>
        </w:rPr>
      </w:pPr>
    </w:p>
    <w:p w14:paraId="30E50D53" w14:textId="77777777" w:rsidR="00C31DAB" w:rsidRPr="00AC13A7" w:rsidRDefault="001E79CE" w:rsidP="008F6CE0">
      <w:pPr>
        <w:jc w:val="both"/>
        <w:rPr>
          <w:color w:val="000000" w:themeColor="text1"/>
          <w:sz w:val="20"/>
          <w:szCs w:val="20"/>
        </w:rPr>
      </w:pPr>
      <w:r w:rsidRPr="00AC13A7">
        <w:rPr>
          <w:color w:val="000000" w:themeColor="text1"/>
          <w:sz w:val="20"/>
          <w:szCs w:val="20"/>
        </w:rPr>
        <w:t>El Municipio de Soledad sólo adquiere obligaciones con el proponente favorecido en el proceso de selección y bajo ningún motivo o circunstancia aceptará pagos a terceros.</w:t>
      </w:r>
    </w:p>
    <w:p w14:paraId="5E3CE65E" w14:textId="77777777" w:rsidR="00C31DAB" w:rsidRPr="00AC13A7" w:rsidRDefault="001E79CE" w:rsidP="008F6CE0">
      <w:pPr>
        <w:jc w:val="both"/>
        <w:rPr>
          <w:color w:val="000000" w:themeColor="text1"/>
          <w:sz w:val="20"/>
          <w:szCs w:val="20"/>
        </w:rPr>
      </w:pPr>
      <w:r w:rsidRPr="00AC13A7">
        <w:rPr>
          <w:color w:val="000000" w:themeColor="text1"/>
          <w:sz w:val="20"/>
          <w:szCs w:val="20"/>
        </w:rPr>
        <w:t>Si la factura no ha sido correctamente elaborada o no se acompaña de los documentos Requeridos para el pago, el término para este efecto sólo empezará a contarse desde la fecha en que se presenten en debida forma o se haya aportado el Último de los documentos exigidos en este pliego de condiciones y en los procedimientos internos de la Alcaldía Municipal de Soledad.</w:t>
      </w:r>
    </w:p>
    <w:p w14:paraId="615E98D9" w14:textId="77777777" w:rsidR="00C31DAB" w:rsidRPr="00AC13A7" w:rsidRDefault="00C31DAB" w:rsidP="008F6CE0">
      <w:pPr>
        <w:jc w:val="both"/>
        <w:rPr>
          <w:color w:val="000000" w:themeColor="text1"/>
          <w:sz w:val="20"/>
          <w:szCs w:val="20"/>
        </w:rPr>
      </w:pPr>
    </w:p>
    <w:p w14:paraId="6A357549" w14:textId="6C8198C5" w:rsidR="00C31DAB" w:rsidRPr="00AC13A7" w:rsidRDefault="001E79CE" w:rsidP="008F6CE0">
      <w:pPr>
        <w:jc w:val="both"/>
        <w:rPr>
          <w:color w:val="000000" w:themeColor="text1"/>
          <w:sz w:val="20"/>
          <w:szCs w:val="20"/>
        </w:rPr>
      </w:pPr>
      <w:r w:rsidRPr="00AC13A7">
        <w:rPr>
          <w:color w:val="000000" w:themeColor="text1"/>
          <w:sz w:val="20"/>
          <w:szCs w:val="20"/>
        </w:rPr>
        <w:t>Los retardos que se presenten por este concepto será responsabilidad del contratista y</w:t>
      </w:r>
      <w:r w:rsidR="008D7A31" w:rsidRPr="00AC13A7">
        <w:rPr>
          <w:color w:val="000000" w:themeColor="text1"/>
          <w:sz w:val="20"/>
          <w:szCs w:val="20"/>
        </w:rPr>
        <w:t xml:space="preserve"> </w:t>
      </w:r>
      <w:r w:rsidRPr="00AC13A7">
        <w:rPr>
          <w:color w:val="000000" w:themeColor="text1"/>
          <w:sz w:val="20"/>
          <w:szCs w:val="20"/>
        </w:rPr>
        <w:t>éste no tendrá por ello</w:t>
      </w:r>
      <w:r w:rsidR="008D7A31" w:rsidRPr="00AC13A7">
        <w:rPr>
          <w:color w:val="000000" w:themeColor="text1"/>
          <w:sz w:val="20"/>
          <w:szCs w:val="20"/>
        </w:rPr>
        <w:t xml:space="preserve"> </w:t>
      </w:r>
      <w:r w:rsidRPr="00AC13A7">
        <w:rPr>
          <w:color w:val="000000" w:themeColor="text1"/>
          <w:sz w:val="20"/>
          <w:szCs w:val="20"/>
        </w:rPr>
        <w:t>derecho al pago de intereses o compensación de ninguna naturaleza.</w:t>
      </w:r>
    </w:p>
    <w:p w14:paraId="3D37DBDF" w14:textId="77777777" w:rsidR="00C31DAB" w:rsidRDefault="00C31DAB" w:rsidP="008F6CE0">
      <w:pPr>
        <w:pStyle w:val="Textoindependiente"/>
        <w:spacing w:before="224"/>
      </w:pPr>
    </w:p>
    <w:p w14:paraId="22FADF04" w14:textId="650893DC" w:rsidR="00C31DAB" w:rsidRDefault="001E79CE" w:rsidP="008F6CE0">
      <w:pPr>
        <w:pStyle w:val="Textoindependiente"/>
        <w:spacing w:line="242" w:lineRule="auto"/>
        <w:jc w:val="both"/>
      </w:pPr>
      <w:r>
        <w:rPr>
          <w:rFonts w:ascii="Arial" w:hAnsi="Arial"/>
          <w:b/>
          <w:spacing w:val="-4"/>
        </w:rPr>
        <w:t>PLAZO</w:t>
      </w:r>
      <w:r>
        <w:rPr>
          <w:rFonts w:ascii="Arial" w:hAnsi="Arial"/>
          <w:b/>
          <w:spacing w:val="-10"/>
        </w:rPr>
        <w:t xml:space="preserve"> </w:t>
      </w:r>
      <w:r>
        <w:rPr>
          <w:rFonts w:ascii="Arial" w:hAnsi="Arial"/>
          <w:b/>
          <w:spacing w:val="-4"/>
        </w:rPr>
        <w:t>DE</w:t>
      </w:r>
      <w:r>
        <w:rPr>
          <w:rFonts w:ascii="Arial" w:hAnsi="Arial"/>
          <w:b/>
          <w:spacing w:val="-9"/>
        </w:rPr>
        <w:t xml:space="preserve"> </w:t>
      </w:r>
      <w:r>
        <w:rPr>
          <w:rFonts w:ascii="Arial" w:hAnsi="Arial"/>
          <w:b/>
          <w:spacing w:val="-4"/>
        </w:rPr>
        <w:t>EJECUCIÓN</w:t>
      </w:r>
      <w:r>
        <w:rPr>
          <w:rFonts w:ascii="Arial" w:hAnsi="Arial"/>
          <w:b/>
          <w:spacing w:val="-8"/>
        </w:rPr>
        <w:t xml:space="preserve"> </w:t>
      </w:r>
      <w:r>
        <w:rPr>
          <w:rFonts w:ascii="Arial" w:hAnsi="Arial"/>
          <w:b/>
          <w:spacing w:val="-4"/>
        </w:rPr>
        <w:t>DEL CONTRATO:</w:t>
      </w:r>
      <w:r>
        <w:rPr>
          <w:rFonts w:ascii="Arial" w:hAnsi="Arial"/>
          <w:b/>
          <w:spacing w:val="-6"/>
        </w:rPr>
        <w:t xml:space="preserve"> </w:t>
      </w:r>
      <w:r w:rsidR="008D7A31" w:rsidRPr="00735BF6">
        <w:rPr>
          <w:rFonts w:ascii="Arial" w:hAnsi="Arial" w:cs="Arial"/>
          <w:lang w:val="es-CO"/>
        </w:rPr>
        <w:t xml:space="preserve">El futuro contrato tendrá un plazo de ejecución de </w:t>
      </w:r>
      <w:r w:rsidR="00910F82">
        <w:rPr>
          <w:rFonts w:ascii="Arial" w:hAnsi="Arial" w:cs="Arial"/>
          <w:b/>
          <w:bCs/>
          <w:lang w:val="es-CO"/>
        </w:rPr>
        <w:t xml:space="preserve">SIETE (7) MESES </w:t>
      </w:r>
      <w:r w:rsidR="008D7A31" w:rsidRPr="00735BF6">
        <w:rPr>
          <w:rFonts w:ascii="Arial" w:hAnsi="Arial" w:cs="Arial"/>
          <w:lang w:val="es-CO"/>
        </w:rPr>
        <w:t>o hasta agotar presupuesto lo que ocurra primero, una vez se cumplan los requisitos de perfeccionamiento y ejecución dispuestos en el artículo 41 de la ley 80 de 1993, contados a partir de la fecha de suscripción del acta de inicio</w:t>
      </w:r>
    </w:p>
    <w:p w14:paraId="0D4A709A" w14:textId="77777777" w:rsidR="00C31DAB" w:rsidRPr="00A85A58" w:rsidRDefault="001E79CE" w:rsidP="008F6CE0">
      <w:pPr>
        <w:pStyle w:val="Ttulo1"/>
        <w:spacing w:before="224"/>
        <w:ind w:left="0"/>
      </w:pPr>
      <w:r w:rsidRPr="00A85A58">
        <w:rPr>
          <w:w w:val="90"/>
        </w:rPr>
        <w:t>LUGAR</w:t>
      </w:r>
      <w:r w:rsidRPr="00A85A58">
        <w:rPr>
          <w:spacing w:val="5"/>
        </w:rPr>
        <w:t xml:space="preserve"> </w:t>
      </w:r>
      <w:r w:rsidRPr="00A85A58">
        <w:rPr>
          <w:w w:val="90"/>
        </w:rPr>
        <w:t>DE</w:t>
      </w:r>
      <w:r w:rsidRPr="00A85A58">
        <w:rPr>
          <w:spacing w:val="3"/>
        </w:rPr>
        <w:t xml:space="preserve"> </w:t>
      </w:r>
      <w:r w:rsidRPr="00A85A58">
        <w:rPr>
          <w:spacing w:val="-2"/>
          <w:w w:val="90"/>
        </w:rPr>
        <w:t>EJECUCIÓN.</w:t>
      </w:r>
    </w:p>
    <w:p w14:paraId="7BCE76BE" w14:textId="77777777" w:rsidR="00C31DAB" w:rsidRDefault="00C31DAB" w:rsidP="008F6CE0">
      <w:pPr>
        <w:pStyle w:val="Textoindependiente"/>
        <w:spacing w:before="3"/>
        <w:rPr>
          <w:rFonts w:ascii="Arial"/>
          <w:b/>
        </w:rPr>
      </w:pPr>
    </w:p>
    <w:p w14:paraId="3AAE5D12" w14:textId="77777777" w:rsidR="00C31DAB" w:rsidRDefault="001E79CE" w:rsidP="008F6CE0">
      <w:pPr>
        <w:pStyle w:val="Textoindependiente"/>
        <w:spacing w:before="1" w:line="242" w:lineRule="auto"/>
        <w:jc w:val="both"/>
      </w:pPr>
      <w:r>
        <w:t>Las</w:t>
      </w:r>
      <w:r>
        <w:rPr>
          <w:spacing w:val="-8"/>
        </w:rPr>
        <w:t xml:space="preserve"> </w:t>
      </w:r>
      <w:r>
        <w:t>actividades</w:t>
      </w:r>
      <w:r>
        <w:rPr>
          <w:spacing w:val="-6"/>
        </w:rPr>
        <w:t xml:space="preserve"> </w:t>
      </w:r>
      <w:r>
        <w:t>del</w:t>
      </w:r>
      <w:r>
        <w:rPr>
          <w:spacing w:val="40"/>
        </w:rPr>
        <w:t xml:space="preserve"> </w:t>
      </w:r>
      <w:r>
        <w:t>contrato</w:t>
      </w:r>
      <w:r>
        <w:rPr>
          <w:spacing w:val="40"/>
        </w:rPr>
        <w:t xml:space="preserve"> </w:t>
      </w:r>
      <w:r>
        <w:t>serán</w:t>
      </w:r>
      <w:r>
        <w:rPr>
          <w:spacing w:val="40"/>
        </w:rPr>
        <w:t xml:space="preserve"> </w:t>
      </w:r>
      <w:r>
        <w:t>desarrolladas</w:t>
      </w:r>
      <w:r>
        <w:rPr>
          <w:spacing w:val="40"/>
        </w:rPr>
        <w:t xml:space="preserve"> </w:t>
      </w:r>
      <w:r>
        <w:t>en</w:t>
      </w:r>
      <w:r>
        <w:rPr>
          <w:spacing w:val="40"/>
        </w:rPr>
        <w:t xml:space="preserve"> </w:t>
      </w:r>
      <w:r>
        <w:t>EL</w:t>
      </w:r>
      <w:r>
        <w:rPr>
          <w:spacing w:val="40"/>
        </w:rPr>
        <w:t xml:space="preserve"> </w:t>
      </w:r>
      <w:r>
        <w:t>MUNICIPIO</w:t>
      </w:r>
      <w:r>
        <w:rPr>
          <w:spacing w:val="40"/>
        </w:rPr>
        <w:t xml:space="preserve"> </w:t>
      </w:r>
      <w:r>
        <w:t>DE</w:t>
      </w:r>
      <w:r>
        <w:rPr>
          <w:spacing w:val="40"/>
        </w:rPr>
        <w:t xml:space="preserve"> </w:t>
      </w:r>
      <w:r>
        <w:t>SOLEDAD</w:t>
      </w:r>
      <w:r>
        <w:rPr>
          <w:spacing w:val="40"/>
        </w:rPr>
        <w:t xml:space="preserve"> </w:t>
      </w:r>
      <w:r>
        <w:t>–</w:t>
      </w:r>
      <w:r>
        <w:rPr>
          <w:spacing w:val="-14"/>
        </w:rPr>
        <w:t xml:space="preserve"> </w:t>
      </w:r>
      <w:r>
        <w:t>DEPARTAMENTO DEL</w:t>
      </w:r>
      <w:r>
        <w:rPr>
          <w:spacing w:val="-15"/>
        </w:rPr>
        <w:t xml:space="preserve"> </w:t>
      </w:r>
      <w:r>
        <w:t>ATLÁNTICO.</w:t>
      </w:r>
    </w:p>
    <w:p w14:paraId="4E3553BB" w14:textId="77777777" w:rsidR="00C31DAB" w:rsidRDefault="001E79CE" w:rsidP="008F6CE0">
      <w:pPr>
        <w:pStyle w:val="Ttulo1"/>
        <w:spacing w:before="223"/>
        <w:ind w:left="0"/>
      </w:pPr>
      <w:r>
        <w:rPr>
          <w:w w:val="90"/>
        </w:rPr>
        <w:t>OBSERVACIONES</w:t>
      </w:r>
      <w:r>
        <w:rPr>
          <w:spacing w:val="19"/>
        </w:rPr>
        <w:t xml:space="preserve"> </w:t>
      </w:r>
      <w:r>
        <w:rPr>
          <w:w w:val="90"/>
        </w:rPr>
        <w:t>AL</w:t>
      </w:r>
      <w:r>
        <w:rPr>
          <w:spacing w:val="19"/>
        </w:rPr>
        <w:t xml:space="preserve"> </w:t>
      </w:r>
      <w:r>
        <w:rPr>
          <w:w w:val="90"/>
        </w:rPr>
        <w:t>PROYECTO</w:t>
      </w:r>
      <w:r>
        <w:rPr>
          <w:spacing w:val="19"/>
        </w:rPr>
        <w:t xml:space="preserve"> </w:t>
      </w:r>
      <w:r>
        <w:rPr>
          <w:w w:val="90"/>
        </w:rPr>
        <w:t>DE</w:t>
      </w:r>
      <w:r>
        <w:rPr>
          <w:spacing w:val="14"/>
        </w:rPr>
        <w:t xml:space="preserve"> </w:t>
      </w:r>
      <w:r>
        <w:rPr>
          <w:w w:val="90"/>
        </w:rPr>
        <w:t>PLIEGO</w:t>
      </w:r>
      <w:r>
        <w:rPr>
          <w:spacing w:val="16"/>
        </w:rPr>
        <w:t xml:space="preserve"> </w:t>
      </w:r>
      <w:r>
        <w:rPr>
          <w:w w:val="90"/>
        </w:rPr>
        <w:t>DE</w:t>
      </w:r>
      <w:r>
        <w:rPr>
          <w:spacing w:val="4"/>
        </w:rPr>
        <w:t xml:space="preserve"> </w:t>
      </w:r>
      <w:r>
        <w:rPr>
          <w:spacing w:val="-2"/>
          <w:w w:val="90"/>
        </w:rPr>
        <w:t>CONDICIONES</w:t>
      </w:r>
    </w:p>
    <w:p w14:paraId="6ED9FEC1" w14:textId="77777777" w:rsidR="00C31DAB" w:rsidRDefault="00C31DAB" w:rsidP="008F6CE0">
      <w:pPr>
        <w:pStyle w:val="Textoindependiente"/>
        <w:spacing w:before="4"/>
        <w:rPr>
          <w:rFonts w:ascii="Arial"/>
          <w:b/>
        </w:rPr>
      </w:pPr>
    </w:p>
    <w:p w14:paraId="3C0F1971" w14:textId="7DAB72A5" w:rsidR="00C31DAB" w:rsidRDefault="001E79CE" w:rsidP="008F6CE0">
      <w:pPr>
        <w:pStyle w:val="Textoindependiente"/>
        <w:spacing w:before="1"/>
        <w:jc w:val="both"/>
      </w:pPr>
      <w:r>
        <w:t>El proyecto de pliego de condiciones será publicado cuando menos con diez (10) días</w:t>
      </w:r>
      <w:r>
        <w:rPr>
          <w:spacing w:val="17"/>
        </w:rPr>
        <w:t xml:space="preserve"> </w:t>
      </w:r>
      <w:r>
        <w:t>hábiles</w:t>
      </w:r>
      <w:r>
        <w:rPr>
          <w:spacing w:val="-5"/>
        </w:rPr>
        <w:t xml:space="preserve"> </w:t>
      </w:r>
      <w:r>
        <w:t>de</w:t>
      </w:r>
      <w:r>
        <w:rPr>
          <w:spacing w:val="-5"/>
        </w:rPr>
        <w:t xml:space="preserve"> </w:t>
      </w:r>
      <w:r>
        <w:t>antelación a la fecha</w:t>
      </w:r>
      <w:r>
        <w:rPr>
          <w:spacing w:val="-3"/>
        </w:rPr>
        <w:t xml:space="preserve"> </w:t>
      </w:r>
      <w:r>
        <w:t>de expedición</w:t>
      </w:r>
      <w:r>
        <w:rPr>
          <w:spacing w:val="-3"/>
        </w:rPr>
        <w:t xml:space="preserve"> </w:t>
      </w:r>
      <w:r>
        <w:t>y</w:t>
      </w:r>
      <w:r>
        <w:rPr>
          <w:spacing w:val="-5"/>
        </w:rPr>
        <w:t xml:space="preserve"> </w:t>
      </w:r>
      <w:r>
        <w:t>publicación</w:t>
      </w:r>
      <w:r>
        <w:rPr>
          <w:spacing w:val="-2"/>
        </w:rPr>
        <w:t xml:space="preserve"> </w:t>
      </w:r>
      <w:r>
        <w:t>del acto</w:t>
      </w:r>
      <w:r>
        <w:rPr>
          <w:spacing w:val="-4"/>
        </w:rPr>
        <w:t xml:space="preserve"> </w:t>
      </w:r>
      <w:r>
        <w:t>administrativo</w:t>
      </w:r>
      <w:r>
        <w:rPr>
          <w:spacing w:val="-3"/>
        </w:rPr>
        <w:t xml:space="preserve"> </w:t>
      </w:r>
      <w:r>
        <w:t>que</w:t>
      </w:r>
      <w:r w:rsidR="00910F82">
        <w:t xml:space="preserve"> </w:t>
      </w:r>
      <w:r>
        <w:t>ordena su apertura, de conformidad con lo establecido</w:t>
      </w:r>
      <w:r>
        <w:rPr>
          <w:spacing w:val="-3"/>
        </w:rPr>
        <w:t xml:space="preserve"> </w:t>
      </w:r>
      <w:r>
        <w:t>en</w:t>
      </w:r>
      <w:r>
        <w:rPr>
          <w:spacing w:val="-3"/>
        </w:rPr>
        <w:t xml:space="preserve"> </w:t>
      </w:r>
      <w:r>
        <w:t>el artículo</w:t>
      </w:r>
      <w:r>
        <w:rPr>
          <w:spacing w:val="-3"/>
        </w:rPr>
        <w:t xml:space="preserve"> </w:t>
      </w:r>
      <w:r>
        <w:t>2.2.1.1.2.1.4</w:t>
      </w:r>
      <w:r>
        <w:rPr>
          <w:spacing w:val="-2"/>
        </w:rPr>
        <w:t xml:space="preserve"> </w:t>
      </w:r>
      <w:r>
        <w:t>del Decreto</w:t>
      </w:r>
      <w:r>
        <w:rPr>
          <w:spacing w:val="-2"/>
        </w:rPr>
        <w:t xml:space="preserve"> </w:t>
      </w:r>
      <w:r>
        <w:t>1082</w:t>
      </w:r>
      <w:r>
        <w:rPr>
          <w:spacing w:val="-3"/>
        </w:rPr>
        <w:t xml:space="preserve"> </w:t>
      </w:r>
      <w:r>
        <w:t>de</w:t>
      </w:r>
      <w:r>
        <w:rPr>
          <w:spacing w:val="-6"/>
        </w:rPr>
        <w:t xml:space="preserve"> </w:t>
      </w:r>
      <w:r>
        <w:t>2015</w:t>
      </w:r>
      <w:r>
        <w:rPr>
          <w:spacing w:val="-3"/>
        </w:rPr>
        <w:t xml:space="preserve"> </w:t>
      </w:r>
      <w:r>
        <w:t>en</w:t>
      </w:r>
      <w:r>
        <w:rPr>
          <w:spacing w:val="-3"/>
        </w:rPr>
        <w:t xml:space="preserve"> </w:t>
      </w:r>
      <w:r>
        <w:t>el SECOP</w:t>
      </w:r>
      <w:r>
        <w:rPr>
          <w:spacing w:val="-1"/>
        </w:rPr>
        <w:t xml:space="preserve"> </w:t>
      </w:r>
      <w:r>
        <w:t>-</w:t>
      </w:r>
      <w:r>
        <w:rPr>
          <w:spacing w:val="-1"/>
        </w:rPr>
        <w:t xml:space="preserve"> </w:t>
      </w:r>
      <w:r>
        <w:t>Portal único</w:t>
      </w:r>
      <w:r>
        <w:rPr>
          <w:spacing w:val="-3"/>
        </w:rPr>
        <w:t xml:space="preserve"> </w:t>
      </w:r>
      <w:r>
        <w:t>de</w:t>
      </w:r>
      <w:r>
        <w:rPr>
          <w:spacing w:val="-3"/>
        </w:rPr>
        <w:t xml:space="preserve"> </w:t>
      </w:r>
      <w:r>
        <w:t>contratación como lo indica el Cronograma General, junto con la publicación del aviso de convocatoria Pública en el SECOP - Portal Único de Contratación y la página web de la entidad (cuando aplique esto</w:t>
      </w:r>
      <w:r>
        <w:rPr>
          <w:spacing w:val="-19"/>
        </w:rPr>
        <w:t xml:space="preserve"> </w:t>
      </w:r>
      <w:r>
        <w:t>último).</w:t>
      </w:r>
    </w:p>
    <w:p w14:paraId="2A4FCA1C" w14:textId="77777777" w:rsidR="00C31DAB" w:rsidRDefault="00C31DAB" w:rsidP="008F6CE0">
      <w:pPr>
        <w:pStyle w:val="Textoindependiente"/>
      </w:pPr>
    </w:p>
    <w:p w14:paraId="520967A4" w14:textId="27069086" w:rsidR="00C31DAB" w:rsidRDefault="001E79CE" w:rsidP="008F6CE0">
      <w:pPr>
        <w:pStyle w:val="Textoindependiente"/>
        <w:jc w:val="both"/>
      </w:pPr>
      <w:r>
        <w:t>En</w:t>
      </w:r>
      <w:r>
        <w:rPr>
          <w:spacing w:val="-13"/>
        </w:rPr>
        <w:t xml:space="preserve"> </w:t>
      </w:r>
      <w:r>
        <w:t>concordancia</w:t>
      </w:r>
      <w:r>
        <w:rPr>
          <w:spacing w:val="-7"/>
        </w:rPr>
        <w:t xml:space="preserve"> </w:t>
      </w:r>
      <w:r>
        <w:t>en</w:t>
      </w:r>
      <w:r>
        <w:rPr>
          <w:spacing w:val="-11"/>
        </w:rPr>
        <w:t xml:space="preserve"> </w:t>
      </w:r>
      <w:r>
        <w:t>el</w:t>
      </w:r>
      <w:r>
        <w:rPr>
          <w:spacing w:val="-6"/>
        </w:rPr>
        <w:t xml:space="preserve"> </w:t>
      </w:r>
      <w:r>
        <w:t>artículo</w:t>
      </w:r>
      <w:r>
        <w:rPr>
          <w:spacing w:val="-8"/>
        </w:rPr>
        <w:t xml:space="preserve"> </w:t>
      </w:r>
      <w:r>
        <w:t>2.2.1.1.2.1.4</w:t>
      </w:r>
      <w:r>
        <w:rPr>
          <w:spacing w:val="-7"/>
        </w:rPr>
        <w:t xml:space="preserve"> </w:t>
      </w:r>
      <w:r>
        <w:t>del</w:t>
      </w:r>
      <w:r>
        <w:rPr>
          <w:spacing w:val="-7"/>
        </w:rPr>
        <w:t xml:space="preserve"> </w:t>
      </w:r>
      <w:r>
        <w:t>Decreto</w:t>
      </w:r>
      <w:r>
        <w:rPr>
          <w:spacing w:val="-8"/>
        </w:rPr>
        <w:t xml:space="preserve"> </w:t>
      </w:r>
      <w:r>
        <w:t>1082</w:t>
      </w:r>
      <w:r>
        <w:rPr>
          <w:spacing w:val="-6"/>
        </w:rPr>
        <w:t xml:space="preserve"> </w:t>
      </w:r>
      <w:r>
        <w:t>de</w:t>
      </w:r>
      <w:r>
        <w:rPr>
          <w:spacing w:val="-8"/>
        </w:rPr>
        <w:t xml:space="preserve"> </w:t>
      </w:r>
      <w:r>
        <w:t>2015,</w:t>
      </w:r>
      <w:r>
        <w:rPr>
          <w:spacing w:val="-9"/>
        </w:rPr>
        <w:t xml:space="preserve"> </w:t>
      </w:r>
      <w:r>
        <w:t>los</w:t>
      </w:r>
      <w:r>
        <w:rPr>
          <w:spacing w:val="-9"/>
        </w:rPr>
        <w:t xml:space="preserve"> </w:t>
      </w:r>
      <w:r>
        <w:t>interesados</w:t>
      </w:r>
      <w:r>
        <w:rPr>
          <w:spacing w:val="-6"/>
        </w:rPr>
        <w:t xml:space="preserve"> </w:t>
      </w:r>
      <w:r>
        <w:t>y</w:t>
      </w:r>
      <w:r w:rsidR="008D7A31">
        <w:t xml:space="preserve"> </w:t>
      </w:r>
      <w:r>
        <w:t>proponentes</w:t>
      </w:r>
      <w:r>
        <w:rPr>
          <w:spacing w:val="-14"/>
        </w:rPr>
        <w:t xml:space="preserve"> </w:t>
      </w:r>
      <w:r>
        <w:t>deberán formular</w:t>
      </w:r>
      <w:r>
        <w:rPr>
          <w:spacing w:val="-8"/>
        </w:rPr>
        <w:t xml:space="preserve"> </w:t>
      </w:r>
      <w:r>
        <w:t>las</w:t>
      </w:r>
      <w:r>
        <w:rPr>
          <w:spacing w:val="-1"/>
        </w:rPr>
        <w:t xml:space="preserve"> </w:t>
      </w:r>
      <w:r>
        <w:t>observaciones frente</w:t>
      </w:r>
      <w:r>
        <w:rPr>
          <w:spacing w:val="-4"/>
        </w:rPr>
        <w:t xml:space="preserve"> </w:t>
      </w:r>
      <w:r>
        <w:t>al contenido</w:t>
      </w:r>
      <w:r>
        <w:rPr>
          <w:spacing w:val="-8"/>
        </w:rPr>
        <w:t xml:space="preserve"> </w:t>
      </w:r>
      <w:r>
        <w:t>y</w:t>
      </w:r>
      <w:r>
        <w:rPr>
          <w:spacing w:val="-6"/>
        </w:rPr>
        <w:t xml:space="preserve"> </w:t>
      </w:r>
      <w:r>
        <w:t>alcance del pliego</w:t>
      </w:r>
      <w:r w:rsidR="008D7A31">
        <w:t xml:space="preserve"> </w:t>
      </w:r>
      <w:r>
        <w:t xml:space="preserve">de condiciones que estimen pertinentes y </w:t>
      </w:r>
      <w:r>
        <w:rPr>
          <w:spacing w:val="-2"/>
        </w:rPr>
        <w:t>dentro</w:t>
      </w:r>
      <w:r>
        <w:rPr>
          <w:spacing w:val="-12"/>
        </w:rPr>
        <w:t xml:space="preserve"> </w:t>
      </w:r>
      <w:r>
        <w:rPr>
          <w:spacing w:val="-2"/>
        </w:rPr>
        <w:t>del</w:t>
      </w:r>
      <w:r>
        <w:rPr>
          <w:spacing w:val="-12"/>
        </w:rPr>
        <w:t xml:space="preserve"> </w:t>
      </w:r>
      <w:r>
        <w:rPr>
          <w:spacing w:val="-2"/>
        </w:rPr>
        <w:t>término</w:t>
      </w:r>
      <w:r>
        <w:rPr>
          <w:spacing w:val="-12"/>
        </w:rPr>
        <w:t xml:space="preserve"> </w:t>
      </w:r>
      <w:r>
        <w:rPr>
          <w:spacing w:val="-2"/>
        </w:rPr>
        <w:t>indicado</w:t>
      </w:r>
      <w:r>
        <w:rPr>
          <w:spacing w:val="-12"/>
        </w:rPr>
        <w:t xml:space="preserve"> </w:t>
      </w:r>
      <w:r>
        <w:rPr>
          <w:spacing w:val="-2"/>
        </w:rPr>
        <w:t>en</w:t>
      </w:r>
      <w:r>
        <w:rPr>
          <w:spacing w:val="-12"/>
        </w:rPr>
        <w:t xml:space="preserve"> </w:t>
      </w:r>
      <w:r>
        <w:rPr>
          <w:spacing w:val="-2"/>
        </w:rPr>
        <w:t>el</w:t>
      </w:r>
      <w:r>
        <w:rPr>
          <w:spacing w:val="-12"/>
        </w:rPr>
        <w:t xml:space="preserve"> </w:t>
      </w:r>
      <w:r>
        <w:rPr>
          <w:spacing w:val="-2"/>
        </w:rPr>
        <w:t>cronograma</w:t>
      </w:r>
      <w:r w:rsidR="008D7A31">
        <w:rPr>
          <w:spacing w:val="-2"/>
        </w:rPr>
        <w:t xml:space="preserve"> </w:t>
      </w:r>
      <w:r>
        <w:rPr>
          <w:spacing w:val="-2"/>
        </w:rPr>
        <w:t>general,</w:t>
      </w:r>
      <w:r>
        <w:rPr>
          <w:spacing w:val="-12"/>
        </w:rPr>
        <w:t xml:space="preserve"> </w:t>
      </w:r>
      <w:r>
        <w:rPr>
          <w:spacing w:val="-2"/>
        </w:rPr>
        <w:t>Tales</w:t>
      </w:r>
      <w:r>
        <w:rPr>
          <w:spacing w:val="-12"/>
        </w:rPr>
        <w:t xml:space="preserve"> </w:t>
      </w:r>
      <w:r>
        <w:rPr>
          <w:spacing w:val="-2"/>
        </w:rPr>
        <w:t>solicitudes</w:t>
      </w:r>
      <w:r>
        <w:rPr>
          <w:spacing w:val="-12"/>
        </w:rPr>
        <w:t xml:space="preserve"> </w:t>
      </w:r>
      <w:r>
        <w:rPr>
          <w:spacing w:val="-2"/>
        </w:rPr>
        <w:t>serán</w:t>
      </w:r>
      <w:r>
        <w:rPr>
          <w:spacing w:val="-11"/>
        </w:rPr>
        <w:t xml:space="preserve"> </w:t>
      </w:r>
      <w:r>
        <w:rPr>
          <w:spacing w:val="-2"/>
        </w:rPr>
        <w:t>publicadas</w:t>
      </w:r>
      <w:r>
        <w:rPr>
          <w:spacing w:val="-8"/>
        </w:rPr>
        <w:t xml:space="preserve"> </w:t>
      </w:r>
      <w:r>
        <w:rPr>
          <w:spacing w:val="-2"/>
        </w:rPr>
        <w:t>en</w:t>
      </w:r>
      <w:r>
        <w:rPr>
          <w:spacing w:val="-7"/>
        </w:rPr>
        <w:t xml:space="preserve"> </w:t>
      </w:r>
      <w:r>
        <w:rPr>
          <w:spacing w:val="-2"/>
        </w:rPr>
        <w:t>el</w:t>
      </w:r>
      <w:r>
        <w:rPr>
          <w:spacing w:val="-5"/>
        </w:rPr>
        <w:t xml:space="preserve"> </w:t>
      </w:r>
      <w:r>
        <w:rPr>
          <w:spacing w:val="-2"/>
        </w:rPr>
        <w:t>SECOP</w:t>
      </w:r>
      <w:r>
        <w:rPr>
          <w:spacing w:val="-4"/>
        </w:rPr>
        <w:t xml:space="preserve"> </w:t>
      </w:r>
      <w:r>
        <w:rPr>
          <w:spacing w:val="-2"/>
        </w:rPr>
        <w:t>II</w:t>
      </w:r>
      <w:r>
        <w:rPr>
          <w:spacing w:val="-7"/>
        </w:rPr>
        <w:t xml:space="preserve"> </w:t>
      </w:r>
      <w:r>
        <w:rPr>
          <w:spacing w:val="-2"/>
        </w:rPr>
        <w:t>-</w:t>
      </w:r>
      <w:r>
        <w:rPr>
          <w:spacing w:val="-5"/>
        </w:rPr>
        <w:t xml:space="preserve"> </w:t>
      </w:r>
      <w:r>
        <w:rPr>
          <w:spacing w:val="-2"/>
        </w:rPr>
        <w:t xml:space="preserve">Portal </w:t>
      </w:r>
      <w:r>
        <w:t>Único de contratación.</w:t>
      </w:r>
    </w:p>
    <w:p w14:paraId="4DD9E5C1" w14:textId="6B1F571A" w:rsidR="00C31DAB" w:rsidRDefault="001E79CE" w:rsidP="008F6CE0">
      <w:pPr>
        <w:pStyle w:val="Textoindependiente"/>
        <w:spacing w:before="228"/>
        <w:jc w:val="both"/>
      </w:pPr>
      <w:r>
        <w:t xml:space="preserve">LA ENTIDAD CONTRATANTE, mediante documento que será publicado de </w:t>
      </w:r>
      <w:r w:rsidR="008D7A31">
        <w:t xml:space="preserve">conformidad </w:t>
      </w:r>
      <w:r>
        <w:t>on lo establecido en el numeral 1.2.5 (Comunicaciones con los interesados y proponentes), responderá las observaciones formuladas, en la fecha indicada en el Cronograma</w:t>
      </w:r>
      <w:r>
        <w:rPr>
          <w:spacing w:val="-6"/>
        </w:rPr>
        <w:t xml:space="preserve"> </w:t>
      </w:r>
      <w:r>
        <w:t>General.</w:t>
      </w:r>
    </w:p>
    <w:p w14:paraId="3B4FFB86" w14:textId="77777777" w:rsidR="00C31DAB" w:rsidRDefault="001E79CE" w:rsidP="008F6CE0">
      <w:pPr>
        <w:pStyle w:val="Ttulo1"/>
        <w:spacing w:before="226"/>
        <w:ind w:left="0"/>
      </w:pPr>
      <w:r>
        <w:rPr>
          <w:w w:val="90"/>
        </w:rPr>
        <w:t>EXPEDICIÓN</w:t>
      </w:r>
      <w:r>
        <w:rPr>
          <w:spacing w:val="7"/>
        </w:rPr>
        <w:t xml:space="preserve"> </w:t>
      </w:r>
      <w:r>
        <w:rPr>
          <w:w w:val="90"/>
        </w:rPr>
        <w:t>DE</w:t>
      </w:r>
      <w:r>
        <w:rPr>
          <w:spacing w:val="6"/>
        </w:rPr>
        <w:t xml:space="preserve"> </w:t>
      </w:r>
      <w:r>
        <w:rPr>
          <w:spacing w:val="-2"/>
          <w:w w:val="90"/>
        </w:rPr>
        <w:t>ADENDAS</w:t>
      </w:r>
    </w:p>
    <w:p w14:paraId="0671186D" w14:textId="77777777" w:rsidR="00C31DAB" w:rsidRDefault="00C31DAB" w:rsidP="008F6CE0">
      <w:pPr>
        <w:pStyle w:val="Textoindependiente"/>
        <w:spacing w:before="5"/>
        <w:rPr>
          <w:rFonts w:ascii="Arial"/>
          <w:b/>
        </w:rPr>
      </w:pPr>
    </w:p>
    <w:p w14:paraId="3BC2D1C8" w14:textId="41E32365" w:rsidR="00C31DAB" w:rsidRDefault="001E79CE" w:rsidP="008F6CE0">
      <w:pPr>
        <w:pStyle w:val="Textoindependiente"/>
        <w:jc w:val="both"/>
      </w:pPr>
      <w:r>
        <w:t>De conformidad</w:t>
      </w:r>
      <w:r>
        <w:rPr>
          <w:spacing w:val="-1"/>
        </w:rPr>
        <w:t xml:space="preserve"> </w:t>
      </w:r>
      <w:r>
        <w:t>con</w:t>
      </w:r>
      <w:r>
        <w:rPr>
          <w:spacing w:val="-6"/>
        </w:rPr>
        <w:t xml:space="preserve"> </w:t>
      </w:r>
      <w:r>
        <w:t>lo establecido en el artículo 2.2.1.1.2.2.1 del Decreto 1082 de 2015Modificación de</w:t>
      </w:r>
      <w:r>
        <w:rPr>
          <w:spacing w:val="31"/>
        </w:rPr>
        <w:t xml:space="preserve"> </w:t>
      </w:r>
      <w:r>
        <w:t>los pliegos</w:t>
      </w:r>
      <w:r>
        <w:rPr>
          <w:spacing w:val="-6"/>
        </w:rPr>
        <w:t xml:space="preserve"> </w:t>
      </w:r>
      <w:r>
        <w:t>de</w:t>
      </w:r>
      <w:r>
        <w:rPr>
          <w:spacing w:val="-7"/>
        </w:rPr>
        <w:t xml:space="preserve"> </w:t>
      </w:r>
      <w:r>
        <w:t>condiciones,</w:t>
      </w:r>
      <w:r>
        <w:rPr>
          <w:spacing w:val="-7"/>
        </w:rPr>
        <w:t xml:space="preserve"> </w:t>
      </w:r>
      <w:r>
        <w:t>El</w:t>
      </w:r>
      <w:r>
        <w:rPr>
          <w:spacing w:val="-4"/>
        </w:rPr>
        <w:t xml:space="preserve"> </w:t>
      </w:r>
      <w:r>
        <w:t>MUNICIPIO</w:t>
      </w:r>
      <w:r>
        <w:rPr>
          <w:spacing w:val="-9"/>
        </w:rPr>
        <w:t xml:space="preserve"> </w:t>
      </w:r>
      <w:r>
        <w:t>DE</w:t>
      </w:r>
      <w:r>
        <w:rPr>
          <w:spacing w:val="-8"/>
        </w:rPr>
        <w:t xml:space="preserve"> </w:t>
      </w:r>
      <w:r>
        <w:t>SOLEDAD,</w:t>
      </w:r>
      <w:r>
        <w:rPr>
          <w:spacing w:val="-7"/>
        </w:rPr>
        <w:t xml:space="preserve"> </w:t>
      </w:r>
      <w:r>
        <w:t>podrá</w:t>
      </w:r>
      <w:r>
        <w:rPr>
          <w:spacing w:val="-9"/>
        </w:rPr>
        <w:t xml:space="preserve"> </w:t>
      </w:r>
      <w:r>
        <w:t>modificar</w:t>
      </w:r>
      <w:r>
        <w:rPr>
          <w:spacing w:val="-13"/>
        </w:rPr>
        <w:t xml:space="preserve"> </w:t>
      </w:r>
      <w:r>
        <w:t>los</w:t>
      </w:r>
      <w:r>
        <w:rPr>
          <w:spacing w:val="-10"/>
        </w:rPr>
        <w:t xml:space="preserve"> </w:t>
      </w:r>
      <w:r>
        <w:t>pliegos</w:t>
      </w:r>
      <w:r>
        <w:rPr>
          <w:spacing w:val="-13"/>
        </w:rPr>
        <w:t xml:space="preserve"> </w:t>
      </w:r>
      <w:r>
        <w:t>de</w:t>
      </w:r>
      <w:r>
        <w:rPr>
          <w:spacing w:val="-12"/>
        </w:rPr>
        <w:t xml:space="preserve"> </w:t>
      </w:r>
      <w:r>
        <w:t>condiciones,</w:t>
      </w:r>
      <w:r>
        <w:rPr>
          <w:spacing w:val="-10"/>
        </w:rPr>
        <w:t xml:space="preserve"> </w:t>
      </w:r>
      <w:r>
        <w:t>a</w:t>
      </w:r>
      <w:r>
        <w:rPr>
          <w:spacing w:val="-12"/>
        </w:rPr>
        <w:t xml:space="preserve"> </w:t>
      </w:r>
      <w:r>
        <w:t>través</w:t>
      </w:r>
      <w:r>
        <w:rPr>
          <w:spacing w:val="-13"/>
        </w:rPr>
        <w:t xml:space="preserve"> </w:t>
      </w:r>
      <w:r>
        <w:t>de adendas</w:t>
      </w:r>
      <w:r>
        <w:rPr>
          <w:spacing w:val="-14"/>
        </w:rPr>
        <w:t xml:space="preserve"> </w:t>
      </w:r>
      <w:r>
        <w:t>expedidas</w:t>
      </w:r>
      <w:r>
        <w:rPr>
          <w:spacing w:val="-6"/>
        </w:rPr>
        <w:t xml:space="preserve"> </w:t>
      </w:r>
      <w:r>
        <w:t>antes</w:t>
      </w:r>
      <w:r>
        <w:rPr>
          <w:spacing w:val="-2"/>
        </w:rPr>
        <w:t xml:space="preserve"> </w:t>
      </w:r>
      <w:r>
        <w:t>del vencimiento</w:t>
      </w:r>
      <w:r>
        <w:rPr>
          <w:spacing w:val="-1"/>
        </w:rPr>
        <w:t xml:space="preserve"> </w:t>
      </w:r>
      <w:r>
        <w:t>del plazo</w:t>
      </w:r>
      <w:r>
        <w:rPr>
          <w:spacing w:val="-14"/>
        </w:rPr>
        <w:t xml:space="preserve"> </w:t>
      </w:r>
      <w:r>
        <w:t>para</w:t>
      </w:r>
      <w:r>
        <w:rPr>
          <w:spacing w:val="-14"/>
        </w:rPr>
        <w:t xml:space="preserve"> </w:t>
      </w:r>
      <w:r>
        <w:t>presentar</w:t>
      </w:r>
      <w:r>
        <w:rPr>
          <w:spacing w:val="-11"/>
        </w:rPr>
        <w:t xml:space="preserve"> </w:t>
      </w:r>
      <w:r>
        <w:t>ofertas.</w:t>
      </w:r>
      <w:r>
        <w:rPr>
          <w:spacing w:val="-14"/>
        </w:rPr>
        <w:t xml:space="preserve"> </w:t>
      </w:r>
      <w:r>
        <w:t>Para</w:t>
      </w:r>
      <w:r>
        <w:rPr>
          <w:spacing w:val="-14"/>
        </w:rPr>
        <w:t xml:space="preserve"> </w:t>
      </w:r>
      <w:r>
        <w:t>el</w:t>
      </w:r>
      <w:r>
        <w:rPr>
          <w:spacing w:val="-10"/>
        </w:rPr>
        <w:t xml:space="preserve"> </w:t>
      </w:r>
      <w:r>
        <w:t>caso</w:t>
      </w:r>
      <w:r>
        <w:rPr>
          <w:spacing w:val="-14"/>
        </w:rPr>
        <w:t xml:space="preserve"> </w:t>
      </w:r>
      <w:r>
        <w:t>del</w:t>
      </w:r>
      <w:r>
        <w:rPr>
          <w:spacing w:val="-14"/>
        </w:rPr>
        <w:t xml:space="preserve"> </w:t>
      </w:r>
      <w:r>
        <w:t>presente</w:t>
      </w:r>
      <w:r>
        <w:rPr>
          <w:spacing w:val="-14"/>
        </w:rPr>
        <w:t xml:space="preserve"> </w:t>
      </w:r>
      <w:r>
        <w:t>proceso de</w:t>
      </w:r>
      <w:r>
        <w:rPr>
          <w:spacing w:val="-8"/>
        </w:rPr>
        <w:t xml:space="preserve"> </w:t>
      </w:r>
      <w:r>
        <w:t>Licitación</w:t>
      </w:r>
      <w:r>
        <w:rPr>
          <w:spacing w:val="-7"/>
        </w:rPr>
        <w:t xml:space="preserve"> </w:t>
      </w:r>
      <w:r>
        <w:t>Pública,</w:t>
      </w:r>
      <w:r>
        <w:rPr>
          <w:spacing w:val="-13"/>
        </w:rPr>
        <w:t xml:space="preserve"> </w:t>
      </w:r>
      <w:r>
        <w:t>las</w:t>
      </w:r>
      <w:r w:rsidR="008D7A31">
        <w:t xml:space="preserve"> </w:t>
      </w:r>
      <w:r>
        <w:t>adendas</w:t>
      </w:r>
      <w:r>
        <w:rPr>
          <w:spacing w:val="-1"/>
        </w:rPr>
        <w:t xml:space="preserve"> </w:t>
      </w:r>
      <w:r>
        <w:t>se expedirán</w:t>
      </w:r>
      <w:r>
        <w:rPr>
          <w:spacing w:val="-3"/>
        </w:rPr>
        <w:t xml:space="preserve"> </w:t>
      </w:r>
      <w:r>
        <w:t>en un término no inferior a tres</w:t>
      </w:r>
      <w:r>
        <w:rPr>
          <w:spacing w:val="-1"/>
        </w:rPr>
        <w:t xml:space="preserve"> </w:t>
      </w:r>
      <w:r>
        <w:t>días hábiles</w:t>
      </w:r>
      <w:r>
        <w:rPr>
          <w:spacing w:val="-4"/>
        </w:rPr>
        <w:t xml:space="preserve"> </w:t>
      </w:r>
      <w:r>
        <w:t>antes de</w:t>
      </w:r>
      <w:r>
        <w:rPr>
          <w:spacing w:val="-4"/>
        </w:rPr>
        <w:t xml:space="preserve"> </w:t>
      </w:r>
      <w:r>
        <w:t xml:space="preserve">la fecha </w:t>
      </w:r>
      <w:r>
        <w:rPr>
          <w:spacing w:val="-4"/>
        </w:rPr>
        <w:t>de</w:t>
      </w:r>
      <w:r w:rsidR="008D7A31">
        <w:rPr>
          <w:spacing w:val="-4"/>
        </w:rPr>
        <w:t xml:space="preserve"> </w:t>
      </w:r>
      <w:r>
        <w:rPr>
          <w:spacing w:val="-4"/>
        </w:rPr>
        <w:t>cierre</w:t>
      </w:r>
      <w:r>
        <w:rPr>
          <w:spacing w:val="-10"/>
        </w:rPr>
        <w:t xml:space="preserve"> </w:t>
      </w:r>
      <w:r>
        <w:rPr>
          <w:spacing w:val="-4"/>
        </w:rPr>
        <w:t>del</w:t>
      </w:r>
      <w:r>
        <w:rPr>
          <w:spacing w:val="-9"/>
        </w:rPr>
        <w:t xml:space="preserve"> </w:t>
      </w:r>
      <w:r>
        <w:rPr>
          <w:spacing w:val="-4"/>
        </w:rPr>
        <w:t>proceso</w:t>
      </w:r>
      <w:r>
        <w:rPr>
          <w:spacing w:val="-6"/>
        </w:rPr>
        <w:t xml:space="preserve"> </w:t>
      </w:r>
      <w:r>
        <w:rPr>
          <w:spacing w:val="-4"/>
        </w:rPr>
        <w:t>de</w:t>
      </w:r>
      <w:r>
        <w:rPr>
          <w:spacing w:val="-10"/>
        </w:rPr>
        <w:t xml:space="preserve"> </w:t>
      </w:r>
      <w:r>
        <w:rPr>
          <w:spacing w:val="-4"/>
        </w:rPr>
        <w:t>convocatoria,</w:t>
      </w:r>
      <w:r>
        <w:rPr>
          <w:spacing w:val="-10"/>
        </w:rPr>
        <w:t xml:space="preserve"> </w:t>
      </w:r>
      <w:r>
        <w:rPr>
          <w:spacing w:val="-4"/>
        </w:rPr>
        <w:t>según</w:t>
      </w:r>
      <w:r>
        <w:t xml:space="preserve"> </w:t>
      </w:r>
      <w:r>
        <w:rPr>
          <w:spacing w:val="-4"/>
        </w:rPr>
        <w:t>lo</w:t>
      </w:r>
      <w:r>
        <w:rPr>
          <w:spacing w:val="-10"/>
        </w:rPr>
        <w:t xml:space="preserve"> </w:t>
      </w:r>
      <w:r>
        <w:rPr>
          <w:spacing w:val="-4"/>
        </w:rPr>
        <w:t>señalado</w:t>
      </w:r>
      <w:r>
        <w:rPr>
          <w:spacing w:val="-7"/>
        </w:rPr>
        <w:t xml:space="preserve"> </w:t>
      </w:r>
      <w:r>
        <w:rPr>
          <w:spacing w:val="-4"/>
        </w:rPr>
        <w:t>en</w:t>
      </w:r>
      <w:r>
        <w:rPr>
          <w:spacing w:val="-8"/>
        </w:rPr>
        <w:t xml:space="preserve"> </w:t>
      </w:r>
      <w:r>
        <w:rPr>
          <w:spacing w:val="-4"/>
        </w:rPr>
        <w:t>el</w:t>
      </w:r>
      <w:r>
        <w:rPr>
          <w:spacing w:val="5"/>
        </w:rPr>
        <w:t xml:space="preserve"> </w:t>
      </w:r>
      <w:r>
        <w:rPr>
          <w:spacing w:val="-4"/>
        </w:rPr>
        <w:t>Art</w:t>
      </w:r>
      <w:r>
        <w:rPr>
          <w:spacing w:val="-10"/>
        </w:rPr>
        <w:t xml:space="preserve"> </w:t>
      </w:r>
      <w:r>
        <w:rPr>
          <w:spacing w:val="-4"/>
        </w:rPr>
        <w:t>89 de</w:t>
      </w:r>
      <w:r>
        <w:rPr>
          <w:spacing w:val="-8"/>
        </w:rPr>
        <w:t xml:space="preserve"> </w:t>
      </w:r>
      <w:r>
        <w:rPr>
          <w:spacing w:val="-4"/>
        </w:rPr>
        <w:t>la</w:t>
      </w:r>
      <w:r>
        <w:rPr>
          <w:spacing w:val="-10"/>
        </w:rPr>
        <w:t xml:space="preserve"> </w:t>
      </w:r>
      <w:r>
        <w:rPr>
          <w:spacing w:val="-4"/>
        </w:rPr>
        <w:t>Ley</w:t>
      </w:r>
      <w:r>
        <w:rPr>
          <w:spacing w:val="-6"/>
        </w:rPr>
        <w:t xml:space="preserve"> </w:t>
      </w:r>
      <w:r>
        <w:rPr>
          <w:spacing w:val="-4"/>
        </w:rPr>
        <w:t>1474</w:t>
      </w:r>
      <w:r>
        <w:rPr>
          <w:spacing w:val="-7"/>
        </w:rPr>
        <w:t xml:space="preserve"> </w:t>
      </w:r>
      <w:r>
        <w:rPr>
          <w:spacing w:val="-4"/>
        </w:rPr>
        <w:t>de</w:t>
      </w:r>
      <w:r>
        <w:rPr>
          <w:spacing w:val="-10"/>
        </w:rPr>
        <w:t xml:space="preserve"> </w:t>
      </w:r>
      <w:r>
        <w:rPr>
          <w:spacing w:val="-4"/>
        </w:rPr>
        <w:t>2011.</w:t>
      </w:r>
    </w:p>
    <w:p w14:paraId="3BF6CABC" w14:textId="77777777" w:rsidR="00C31DAB" w:rsidRDefault="001E79CE" w:rsidP="008F6CE0">
      <w:pPr>
        <w:pStyle w:val="Ttulo1"/>
        <w:spacing w:before="226"/>
        <w:ind w:left="0"/>
      </w:pPr>
      <w:r>
        <w:rPr>
          <w:w w:val="90"/>
        </w:rPr>
        <w:t>VIGENCIA</w:t>
      </w:r>
      <w:r>
        <w:rPr>
          <w:spacing w:val="3"/>
        </w:rPr>
        <w:t xml:space="preserve"> </w:t>
      </w:r>
      <w:r>
        <w:rPr>
          <w:w w:val="90"/>
        </w:rPr>
        <w:t>DE</w:t>
      </w:r>
      <w:r>
        <w:t xml:space="preserve"> </w:t>
      </w:r>
      <w:r>
        <w:rPr>
          <w:w w:val="90"/>
        </w:rPr>
        <w:t>LA</w:t>
      </w:r>
      <w:r>
        <w:rPr>
          <w:spacing w:val="2"/>
        </w:rPr>
        <w:t xml:space="preserve"> </w:t>
      </w:r>
      <w:r>
        <w:rPr>
          <w:spacing w:val="-2"/>
          <w:w w:val="90"/>
        </w:rPr>
        <w:t>PROPUESTA</w:t>
      </w:r>
    </w:p>
    <w:p w14:paraId="05CC696A" w14:textId="77777777" w:rsidR="00C31DAB" w:rsidRDefault="00C31DAB" w:rsidP="008F6CE0">
      <w:pPr>
        <w:pStyle w:val="Textoindependiente"/>
        <w:spacing w:before="4"/>
        <w:rPr>
          <w:rFonts w:ascii="Arial"/>
          <w:b/>
        </w:rPr>
      </w:pPr>
    </w:p>
    <w:p w14:paraId="0DF4B631" w14:textId="41D1B4CE" w:rsidR="00C31DAB" w:rsidRDefault="001E79CE" w:rsidP="008F6CE0">
      <w:pPr>
        <w:pStyle w:val="Textoindependiente"/>
        <w:jc w:val="both"/>
      </w:pPr>
      <w:r>
        <w:rPr>
          <w:spacing w:val="-2"/>
        </w:rPr>
        <w:t>La</w:t>
      </w:r>
      <w:r>
        <w:rPr>
          <w:spacing w:val="-12"/>
        </w:rPr>
        <w:t xml:space="preserve"> </w:t>
      </w:r>
      <w:r>
        <w:rPr>
          <w:spacing w:val="-2"/>
        </w:rPr>
        <w:t>propuesta</w:t>
      </w:r>
      <w:r>
        <w:rPr>
          <w:spacing w:val="-12"/>
        </w:rPr>
        <w:t xml:space="preserve"> </w:t>
      </w:r>
      <w:r>
        <w:rPr>
          <w:spacing w:val="-2"/>
        </w:rPr>
        <w:t>deberá</w:t>
      </w:r>
      <w:r>
        <w:rPr>
          <w:spacing w:val="-12"/>
        </w:rPr>
        <w:t xml:space="preserve"> </w:t>
      </w:r>
      <w:r>
        <w:rPr>
          <w:spacing w:val="-2"/>
        </w:rPr>
        <w:t>permanecer vigente</w:t>
      </w:r>
      <w:r>
        <w:rPr>
          <w:spacing w:val="-4"/>
        </w:rPr>
        <w:t xml:space="preserve"> </w:t>
      </w:r>
      <w:r>
        <w:rPr>
          <w:spacing w:val="-2"/>
        </w:rPr>
        <w:t>por</w:t>
      </w:r>
      <w:r>
        <w:rPr>
          <w:spacing w:val="-10"/>
        </w:rPr>
        <w:t xml:space="preserve"> </w:t>
      </w:r>
      <w:r>
        <w:rPr>
          <w:spacing w:val="-2"/>
        </w:rPr>
        <w:t>un</w:t>
      </w:r>
      <w:r>
        <w:rPr>
          <w:spacing w:val="-5"/>
        </w:rPr>
        <w:t xml:space="preserve"> </w:t>
      </w:r>
      <w:r>
        <w:rPr>
          <w:spacing w:val="-2"/>
        </w:rPr>
        <w:t>período</w:t>
      </w:r>
      <w:r>
        <w:rPr>
          <w:spacing w:val="-4"/>
        </w:rPr>
        <w:t xml:space="preserve"> </w:t>
      </w:r>
      <w:r>
        <w:rPr>
          <w:spacing w:val="-2"/>
        </w:rPr>
        <w:t>mínimo</w:t>
      </w:r>
      <w:r>
        <w:rPr>
          <w:spacing w:val="-4"/>
        </w:rPr>
        <w:t xml:space="preserve"> </w:t>
      </w:r>
      <w:r>
        <w:rPr>
          <w:spacing w:val="-2"/>
        </w:rPr>
        <w:t>de</w:t>
      </w:r>
      <w:r>
        <w:rPr>
          <w:spacing w:val="-5"/>
        </w:rPr>
        <w:t xml:space="preserve"> </w:t>
      </w:r>
      <w:r>
        <w:rPr>
          <w:spacing w:val="-2"/>
        </w:rPr>
        <w:t>NOVENTA</w:t>
      </w:r>
      <w:r>
        <w:rPr>
          <w:spacing w:val="-8"/>
        </w:rPr>
        <w:t xml:space="preserve"> </w:t>
      </w:r>
      <w:r>
        <w:rPr>
          <w:spacing w:val="-2"/>
        </w:rPr>
        <w:t>(90)</w:t>
      </w:r>
      <w:r>
        <w:rPr>
          <w:spacing w:val="-3"/>
        </w:rPr>
        <w:t xml:space="preserve"> </w:t>
      </w:r>
      <w:r>
        <w:rPr>
          <w:spacing w:val="-2"/>
        </w:rPr>
        <w:t>días</w:t>
      </w:r>
      <w:r w:rsidR="008D7A31">
        <w:rPr>
          <w:spacing w:val="-2"/>
        </w:rPr>
        <w:t xml:space="preserve"> </w:t>
      </w:r>
      <w:r>
        <w:rPr>
          <w:spacing w:val="-2"/>
        </w:rPr>
        <w:t>calendario,</w:t>
      </w:r>
      <w:r>
        <w:rPr>
          <w:spacing w:val="-12"/>
        </w:rPr>
        <w:t xml:space="preserve"> </w:t>
      </w:r>
      <w:r>
        <w:rPr>
          <w:spacing w:val="-2"/>
        </w:rPr>
        <w:t>contados</w:t>
      </w:r>
      <w:r>
        <w:rPr>
          <w:spacing w:val="-12"/>
        </w:rPr>
        <w:t xml:space="preserve"> </w:t>
      </w:r>
      <w:r>
        <w:rPr>
          <w:spacing w:val="-2"/>
        </w:rPr>
        <w:t xml:space="preserve">a </w:t>
      </w:r>
      <w:r>
        <w:rPr>
          <w:spacing w:val="-4"/>
        </w:rPr>
        <w:t>partir</w:t>
      </w:r>
      <w:r>
        <w:rPr>
          <w:spacing w:val="-10"/>
        </w:rPr>
        <w:t xml:space="preserve"> </w:t>
      </w:r>
      <w:r>
        <w:rPr>
          <w:spacing w:val="-4"/>
        </w:rPr>
        <w:t>de</w:t>
      </w:r>
      <w:r>
        <w:rPr>
          <w:spacing w:val="-10"/>
        </w:rPr>
        <w:t xml:space="preserve"> </w:t>
      </w:r>
      <w:r>
        <w:rPr>
          <w:spacing w:val="-4"/>
        </w:rPr>
        <w:t>la</w:t>
      </w:r>
      <w:r>
        <w:rPr>
          <w:spacing w:val="-10"/>
        </w:rPr>
        <w:t xml:space="preserve"> </w:t>
      </w:r>
      <w:r>
        <w:rPr>
          <w:spacing w:val="-4"/>
        </w:rPr>
        <w:t>fecha</w:t>
      </w:r>
      <w:r>
        <w:rPr>
          <w:spacing w:val="-10"/>
        </w:rPr>
        <w:t xml:space="preserve"> </w:t>
      </w:r>
      <w:r>
        <w:rPr>
          <w:spacing w:val="-4"/>
        </w:rPr>
        <w:t>prevista</w:t>
      </w:r>
      <w:r>
        <w:rPr>
          <w:spacing w:val="-10"/>
        </w:rPr>
        <w:t xml:space="preserve"> </w:t>
      </w:r>
      <w:r>
        <w:rPr>
          <w:spacing w:val="-4"/>
        </w:rPr>
        <w:t>para</w:t>
      </w:r>
      <w:r>
        <w:rPr>
          <w:spacing w:val="-10"/>
        </w:rPr>
        <w:t xml:space="preserve"> </w:t>
      </w:r>
      <w:r>
        <w:rPr>
          <w:spacing w:val="-4"/>
        </w:rPr>
        <w:t>el</w:t>
      </w:r>
      <w:r>
        <w:rPr>
          <w:spacing w:val="-10"/>
        </w:rPr>
        <w:t xml:space="preserve"> </w:t>
      </w:r>
      <w:r>
        <w:rPr>
          <w:spacing w:val="-4"/>
        </w:rPr>
        <w:t>cierre</w:t>
      </w:r>
      <w:r>
        <w:rPr>
          <w:spacing w:val="-10"/>
        </w:rPr>
        <w:t xml:space="preserve"> </w:t>
      </w:r>
      <w:r>
        <w:rPr>
          <w:spacing w:val="-4"/>
        </w:rPr>
        <w:t>del</w:t>
      </w:r>
      <w:r>
        <w:rPr>
          <w:spacing w:val="-10"/>
        </w:rPr>
        <w:t xml:space="preserve"> </w:t>
      </w:r>
      <w:r>
        <w:rPr>
          <w:spacing w:val="-4"/>
        </w:rPr>
        <w:t>término</w:t>
      </w:r>
      <w:r>
        <w:rPr>
          <w:spacing w:val="-9"/>
        </w:rPr>
        <w:t xml:space="preserve"> </w:t>
      </w:r>
      <w:r>
        <w:rPr>
          <w:spacing w:val="-4"/>
        </w:rPr>
        <w:t>para</w:t>
      </w:r>
      <w:r>
        <w:rPr>
          <w:spacing w:val="-10"/>
        </w:rPr>
        <w:t xml:space="preserve"> </w:t>
      </w:r>
      <w:r>
        <w:rPr>
          <w:spacing w:val="-4"/>
        </w:rPr>
        <w:t>presenta</w:t>
      </w:r>
      <w:r w:rsidR="008D7A31">
        <w:rPr>
          <w:spacing w:val="-4"/>
        </w:rPr>
        <w:t>r</w:t>
      </w:r>
      <w:r w:rsidR="00044322">
        <w:rPr>
          <w:spacing w:val="-4"/>
        </w:rPr>
        <w:t xml:space="preserve"> </w:t>
      </w:r>
      <w:r>
        <w:rPr>
          <w:spacing w:val="-4"/>
        </w:rPr>
        <w:t>propuestas.</w:t>
      </w:r>
      <w:r>
        <w:rPr>
          <w:spacing w:val="-10"/>
        </w:rPr>
        <w:t xml:space="preserve"> </w:t>
      </w:r>
      <w:r>
        <w:rPr>
          <w:spacing w:val="-4"/>
        </w:rPr>
        <w:t>LA</w:t>
      </w:r>
      <w:r>
        <w:rPr>
          <w:spacing w:val="-7"/>
        </w:rPr>
        <w:t xml:space="preserve"> </w:t>
      </w:r>
      <w:r>
        <w:rPr>
          <w:spacing w:val="-4"/>
        </w:rPr>
        <w:t>ENTIDAD</w:t>
      </w:r>
      <w:r>
        <w:rPr>
          <w:spacing w:val="20"/>
        </w:rPr>
        <w:t xml:space="preserve"> </w:t>
      </w:r>
      <w:r>
        <w:rPr>
          <w:spacing w:val="-4"/>
        </w:rPr>
        <w:t>podrá</w:t>
      </w:r>
      <w:r>
        <w:rPr>
          <w:spacing w:val="17"/>
        </w:rPr>
        <w:t xml:space="preserve"> </w:t>
      </w:r>
      <w:r>
        <w:rPr>
          <w:spacing w:val="-4"/>
        </w:rPr>
        <w:t>solicitar,</w:t>
      </w:r>
      <w:r>
        <w:rPr>
          <w:spacing w:val="11"/>
        </w:rPr>
        <w:t xml:space="preserve"> </w:t>
      </w:r>
      <w:r>
        <w:rPr>
          <w:spacing w:val="-4"/>
        </w:rPr>
        <w:t>si</w:t>
      </w:r>
      <w:r>
        <w:rPr>
          <w:spacing w:val="17"/>
        </w:rPr>
        <w:t xml:space="preserve"> </w:t>
      </w:r>
      <w:r>
        <w:rPr>
          <w:spacing w:val="-4"/>
        </w:rPr>
        <w:t xml:space="preserve">ello </w:t>
      </w:r>
      <w:r>
        <w:rPr>
          <w:spacing w:val="-2"/>
        </w:rPr>
        <w:t>fuere</w:t>
      </w:r>
      <w:r>
        <w:rPr>
          <w:spacing w:val="-7"/>
        </w:rPr>
        <w:t xml:space="preserve"> </w:t>
      </w:r>
      <w:r>
        <w:rPr>
          <w:spacing w:val="-2"/>
        </w:rPr>
        <w:t>necesario,</w:t>
      </w:r>
      <w:r>
        <w:rPr>
          <w:spacing w:val="-10"/>
        </w:rPr>
        <w:t xml:space="preserve"> </w:t>
      </w:r>
      <w:r>
        <w:rPr>
          <w:spacing w:val="-2"/>
        </w:rPr>
        <w:t>la</w:t>
      </w:r>
      <w:r>
        <w:rPr>
          <w:spacing w:val="-8"/>
        </w:rPr>
        <w:t xml:space="preserve"> </w:t>
      </w:r>
      <w:r>
        <w:rPr>
          <w:spacing w:val="-2"/>
        </w:rPr>
        <w:t>ampliación</w:t>
      </w:r>
      <w:r>
        <w:rPr>
          <w:spacing w:val="-6"/>
        </w:rPr>
        <w:t xml:space="preserve"> </w:t>
      </w:r>
      <w:r>
        <w:rPr>
          <w:spacing w:val="-2"/>
        </w:rPr>
        <w:t>de</w:t>
      </w:r>
      <w:r>
        <w:rPr>
          <w:spacing w:val="-8"/>
        </w:rPr>
        <w:t xml:space="preserve"> </w:t>
      </w:r>
      <w:r>
        <w:rPr>
          <w:spacing w:val="-2"/>
        </w:rPr>
        <w:t>la</w:t>
      </w:r>
      <w:r>
        <w:rPr>
          <w:spacing w:val="-11"/>
        </w:rPr>
        <w:t xml:space="preserve"> </w:t>
      </w:r>
      <w:r>
        <w:rPr>
          <w:spacing w:val="-2"/>
        </w:rPr>
        <w:t>vigencia</w:t>
      </w:r>
      <w:r w:rsidR="008D7A31">
        <w:rPr>
          <w:spacing w:val="-2"/>
        </w:rPr>
        <w:t xml:space="preserve"> </w:t>
      </w:r>
      <w:r>
        <w:rPr>
          <w:spacing w:val="-2"/>
        </w:rPr>
        <w:t>de</w:t>
      </w:r>
      <w:r>
        <w:rPr>
          <w:spacing w:val="-9"/>
        </w:rPr>
        <w:t xml:space="preserve"> </w:t>
      </w:r>
      <w:r>
        <w:rPr>
          <w:spacing w:val="-2"/>
        </w:rPr>
        <w:t>la</w:t>
      </w:r>
      <w:r>
        <w:rPr>
          <w:spacing w:val="-9"/>
        </w:rPr>
        <w:t xml:space="preserve"> </w:t>
      </w:r>
      <w:r>
        <w:rPr>
          <w:spacing w:val="-2"/>
        </w:rPr>
        <w:t>propuesta</w:t>
      </w:r>
      <w:r>
        <w:rPr>
          <w:spacing w:val="-8"/>
        </w:rPr>
        <w:t xml:space="preserve"> </w:t>
      </w:r>
      <w:r>
        <w:rPr>
          <w:spacing w:val="-2"/>
        </w:rPr>
        <w:t>y</w:t>
      </w:r>
      <w:r>
        <w:rPr>
          <w:spacing w:val="-12"/>
        </w:rPr>
        <w:t xml:space="preserve"> </w:t>
      </w:r>
      <w:r>
        <w:rPr>
          <w:spacing w:val="-2"/>
        </w:rPr>
        <w:t>por</w:t>
      </w:r>
      <w:r>
        <w:rPr>
          <w:spacing w:val="-12"/>
        </w:rPr>
        <w:t xml:space="preserve"> </w:t>
      </w:r>
      <w:r>
        <w:rPr>
          <w:spacing w:val="-2"/>
        </w:rPr>
        <w:t>ende,</w:t>
      </w:r>
      <w:r>
        <w:rPr>
          <w:spacing w:val="-12"/>
        </w:rPr>
        <w:t xml:space="preserve"> </w:t>
      </w:r>
      <w:r>
        <w:rPr>
          <w:spacing w:val="-2"/>
        </w:rPr>
        <w:t>la</w:t>
      </w:r>
      <w:r>
        <w:rPr>
          <w:spacing w:val="-9"/>
        </w:rPr>
        <w:t xml:space="preserve"> </w:t>
      </w:r>
      <w:r>
        <w:rPr>
          <w:spacing w:val="-2"/>
        </w:rPr>
        <w:t>ampliación</w:t>
      </w:r>
      <w:r>
        <w:rPr>
          <w:spacing w:val="-8"/>
        </w:rPr>
        <w:t xml:space="preserve"> </w:t>
      </w:r>
      <w:r>
        <w:rPr>
          <w:spacing w:val="-2"/>
        </w:rPr>
        <w:t>de</w:t>
      </w:r>
      <w:r>
        <w:rPr>
          <w:spacing w:val="-12"/>
        </w:rPr>
        <w:t xml:space="preserve"> </w:t>
      </w:r>
      <w:r>
        <w:rPr>
          <w:spacing w:val="-2"/>
        </w:rPr>
        <w:t>la</w:t>
      </w:r>
      <w:r>
        <w:rPr>
          <w:spacing w:val="-12"/>
        </w:rPr>
        <w:t xml:space="preserve"> </w:t>
      </w:r>
      <w:r>
        <w:rPr>
          <w:spacing w:val="-2"/>
        </w:rPr>
        <w:t>garantía</w:t>
      </w:r>
      <w:r>
        <w:rPr>
          <w:spacing w:val="-8"/>
        </w:rPr>
        <w:t xml:space="preserve"> </w:t>
      </w:r>
      <w:r>
        <w:rPr>
          <w:spacing w:val="-2"/>
        </w:rPr>
        <w:t>de</w:t>
      </w:r>
      <w:r>
        <w:rPr>
          <w:spacing w:val="-9"/>
        </w:rPr>
        <w:t xml:space="preserve"> </w:t>
      </w:r>
      <w:r>
        <w:rPr>
          <w:spacing w:val="-2"/>
        </w:rPr>
        <w:t xml:space="preserve">seriedad </w:t>
      </w:r>
      <w:r>
        <w:t>por el término que</w:t>
      </w:r>
      <w:r w:rsidR="008D7A31">
        <w:t xml:space="preserve"> </w:t>
      </w:r>
      <w:r>
        <w:t>se requiera.</w:t>
      </w:r>
    </w:p>
    <w:p w14:paraId="7FFE2F7E" w14:textId="77777777" w:rsidR="00C31DAB" w:rsidRDefault="00C31DAB" w:rsidP="008F6CE0">
      <w:pPr>
        <w:pStyle w:val="Textoindependiente"/>
        <w:spacing w:before="2"/>
      </w:pPr>
    </w:p>
    <w:p w14:paraId="5570EFBB" w14:textId="05D46947" w:rsidR="00C31DAB" w:rsidRDefault="001E79CE" w:rsidP="008F6CE0">
      <w:pPr>
        <w:pStyle w:val="Textoindependiente"/>
        <w:spacing w:before="1"/>
        <w:jc w:val="both"/>
      </w:pPr>
      <w:r>
        <w:t>Durante</w:t>
      </w:r>
      <w:r>
        <w:rPr>
          <w:spacing w:val="-2"/>
        </w:rPr>
        <w:t xml:space="preserve"> </w:t>
      </w:r>
      <w:r>
        <w:t>el trámite del proceso de selección,</w:t>
      </w:r>
      <w:r>
        <w:rPr>
          <w:spacing w:val="-2"/>
        </w:rPr>
        <w:t xml:space="preserve"> </w:t>
      </w:r>
      <w:r>
        <w:t>una vez se cierre el proceso de selección,</w:t>
      </w:r>
      <w:r>
        <w:rPr>
          <w:spacing w:val="-1"/>
        </w:rPr>
        <w:t xml:space="preserve"> </w:t>
      </w:r>
      <w:r>
        <w:t>el</w:t>
      </w:r>
      <w:r w:rsidR="00044322">
        <w:t xml:space="preserve"> </w:t>
      </w:r>
      <w:r>
        <w:t>PROPONENTE no podrá</w:t>
      </w:r>
      <w:r>
        <w:rPr>
          <w:spacing w:val="-12"/>
        </w:rPr>
        <w:t xml:space="preserve"> </w:t>
      </w:r>
      <w:r>
        <w:t>retirar</w:t>
      </w:r>
      <w:r>
        <w:rPr>
          <w:spacing w:val="-10"/>
        </w:rPr>
        <w:t xml:space="preserve"> </w:t>
      </w:r>
      <w:r>
        <w:t>su</w:t>
      </w:r>
      <w:r>
        <w:rPr>
          <w:spacing w:val="-12"/>
        </w:rPr>
        <w:t xml:space="preserve"> </w:t>
      </w:r>
      <w:r>
        <w:t>propuesta</w:t>
      </w:r>
      <w:r>
        <w:rPr>
          <w:spacing w:val="-10"/>
        </w:rPr>
        <w:t xml:space="preserve"> </w:t>
      </w:r>
      <w:r>
        <w:t>ni</w:t>
      </w:r>
      <w:r>
        <w:rPr>
          <w:spacing w:val="-3"/>
        </w:rPr>
        <w:t xml:space="preserve"> </w:t>
      </w:r>
      <w:r>
        <w:t>modificar</w:t>
      </w:r>
      <w:r>
        <w:rPr>
          <w:spacing w:val="-10"/>
        </w:rPr>
        <w:t xml:space="preserve"> </w:t>
      </w:r>
      <w:r>
        <w:t>los</w:t>
      </w:r>
      <w:r>
        <w:rPr>
          <w:spacing w:val="-8"/>
        </w:rPr>
        <w:t xml:space="preserve"> </w:t>
      </w:r>
      <w:r>
        <w:t>términos</w:t>
      </w:r>
      <w:r>
        <w:rPr>
          <w:spacing w:val="-12"/>
        </w:rPr>
        <w:t xml:space="preserve"> </w:t>
      </w:r>
      <w:r>
        <w:t>o</w:t>
      </w:r>
      <w:r>
        <w:rPr>
          <w:spacing w:val="-12"/>
        </w:rPr>
        <w:t xml:space="preserve"> </w:t>
      </w:r>
      <w:r>
        <w:t>condiciones</w:t>
      </w:r>
      <w:r>
        <w:rPr>
          <w:spacing w:val="-10"/>
        </w:rPr>
        <w:t xml:space="preserve"> </w:t>
      </w:r>
      <w:r>
        <w:t>de</w:t>
      </w:r>
      <w:r>
        <w:rPr>
          <w:spacing w:val="-17"/>
        </w:rPr>
        <w:t xml:space="preserve"> </w:t>
      </w:r>
      <w:r w:rsidR="00044322">
        <w:t>la misma</w:t>
      </w:r>
      <w:r>
        <w:t>.</w:t>
      </w:r>
    </w:p>
    <w:p w14:paraId="68A9B59E" w14:textId="2171E601" w:rsidR="00C31DAB" w:rsidRDefault="001E79CE" w:rsidP="008F6CE0">
      <w:pPr>
        <w:pStyle w:val="Textoindependiente"/>
        <w:spacing w:before="228"/>
        <w:jc w:val="both"/>
      </w:pPr>
      <w:r>
        <w:lastRenderedPageBreak/>
        <w:t>La</w:t>
      </w:r>
      <w:r>
        <w:rPr>
          <w:spacing w:val="-14"/>
        </w:rPr>
        <w:t xml:space="preserve"> </w:t>
      </w:r>
      <w:r>
        <w:t>Entidad</w:t>
      </w:r>
      <w:r>
        <w:rPr>
          <w:spacing w:val="-14"/>
        </w:rPr>
        <w:t xml:space="preserve"> </w:t>
      </w:r>
      <w:r>
        <w:t>podrá</w:t>
      </w:r>
      <w:r>
        <w:rPr>
          <w:spacing w:val="-14"/>
        </w:rPr>
        <w:t xml:space="preserve"> </w:t>
      </w:r>
      <w:r>
        <w:t>solicitar</w:t>
      </w:r>
      <w:r>
        <w:rPr>
          <w:spacing w:val="-14"/>
        </w:rPr>
        <w:t xml:space="preserve"> </w:t>
      </w:r>
      <w:r>
        <w:t>la</w:t>
      </w:r>
      <w:r>
        <w:rPr>
          <w:spacing w:val="-14"/>
        </w:rPr>
        <w:t xml:space="preserve"> </w:t>
      </w:r>
      <w:r>
        <w:t>ampliación</w:t>
      </w:r>
      <w:r>
        <w:rPr>
          <w:spacing w:val="-14"/>
        </w:rPr>
        <w:t xml:space="preserve"> </w:t>
      </w:r>
      <w:r>
        <w:t>de</w:t>
      </w:r>
      <w:r>
        <w:rPr>
          <w:spacing w:val="-14"/>
        </w:rPr>
        <w:t xml:space="preserve"> </w:t>
      </w:r>
      <w:r>
        <w:t>la</w:t>
      </w:r>
      <w:r>
        <w:rPr>
          <w:spacing w:val="-14"/>
        </w:rPr>
        <w:t xml:space="preserve"> </w:t>
      </w:r>
      <w:r>
        <w:t>vigencia</w:t>
      </w:r>
      <w:r>
        <w:rPr>
          <w:spacing w:val="-14"/>
        </w:rPr>
        <w:t xml:space="preserve"> </w:t>
      </w:r>
      <w:r>
        <w:t>en</w:t>
      </w:r>
      <w:r>
        <w:rPr>
          <w:spacing w:val="-13"/>
        </w:rPr>
        <w:t xml:space="preserve"> </w:t>
      </w:r>
      <w:r>
        <w:t>el</w:t>
      </w:r>
      <w:r>
        <w:rPr>
          <w:spacing w:val="-14"/>
        </w:rPr>
        <w:t xml:space="preserve"> </w:t>
      </w:r>
      <w:r>
        <w:t>caso</w:t>
      </w:r>
      <w:r>
        <w:rPr>
          <w:spacing w:val="-14"/>
        </w:rPr>
        <w:t xml:space="preserve"> </w:t>
      </w:r>
      <w:r>
        <w:t>de</w:t>
      </w:r>
      <w:r>
        <w:rPr>
          <w:spacing w:val="-14"/>
        </w:rPr>
        <w:t xml:space="preserve"> </w:t>
      </w:r>
      <w:r>
        <w:t>las</w:t>
      </w:r>
      <w:r>
        <w:rPr>
          <w:spacing w:val="-14"/>
        </w:rPr>
        <w:t xml:space="preserve"> </w:t>
      </w:r>
      <w:r>
        <w:t>prórrogas</w:t>
      </w:r>
      <w:r>
        <w:rPr>
          <w:spacing w:val="-14"/>
        </w:rPr>
        <w:t xml:space="preserve"> </w:t>
      </w:r>
      <w:r>
        <w:t>de</w:t>
      </w:r>
      <w:r>
        <w:rPr>
          <w:spacing w:val="-14"/>
        </w:rPr>
        <w:t xml:space="preserve"> </w:t>
      </w:r>
      <w:r>
        <w:t>los</w:t>
      </w:r>
      <w:r w:rsidR="00044322">
        <w:t xml:space="preserve"> </w:t>
      </w:r>
      <w:r>
        <w:t>plazos</w:t>
      </w:r>
      <w:r>
        <w:rPr>
          <w:spacing w:val="-14"/>
        </w:rPr>
        <w:t xml:space="preserve"> </w:t>
      </w:r>
      <w:r>
        <w:t>de</w:t>
      </w:r>
      <w:r>
        <w:rPr>
          <w:spacing w:val="-14"/>
        </w:rPr>
        <w:t xml:space="preserve"> </w:t>
      </w:r>
      <w:r>
        <w:t>adjudicación. La no aceptación de prorrogar la garantía es signo evidente de</w:t>
      </w:r>
      <w:r w:rsidR="008D7A31">
        <w:t xml:space="preserve"> </w:t>
      </w:r>
      <w:r>
        <w:t xml:space="preserve">la voluntad de abandonar el proceso de </w:t>
      </w:r>
      <w:r>
        <w:rPr>
          <w:spacing w:val="-2"/>
        </w:rPr>
        <w:t>selección.</w:t>
      </w:r>
    </w:p>
    <w:p w14:paraId="51A962B0" w14:textId="77777777" w:rsidR="00C31DAB" w:rsidRDefault="00C31DAB" w:rsidP="008F6CE0">
      <w:pPr>
        <w:pStyle w:val="Textoindependiente"/>
      </w:pPr>
    </w:p>
    <w:p w14:paraId="6A3BD02D" w14:textId="04B150B5" w:rsidR="00C31DAB" w:rsidRDefault="008D7A31" w:rsidP="008F6CE0">
      <w:pPr>
        <w:pStyle w:val="Textoindependiente"/>
        <w:jc w:val="both"/>
      </w:pPr>
      <w:r>
        <w:t>s</w:t>
      </w:r>
      <w:r w:rsidR="001E79CE">
        <w:t>i por cualquier circunstancia se amplía el trámite del proceso de selección y el proponente presenta una ampliación</w:t>
      </w:r>
      <w:r w:rsidR="001E79CE">
        <w:rPr>
          <w:spacing w:val="-14"/>
        </w:rPr>
        <w:t xml:space="preserve"> </w:t>
      </w:r>
      <w:r w:rsidR="001E79CE">
        <w:t>a</w:t>
      </w:r>
      <w:r w:rsidR="001E79CE">
        <w:rPr>
          <w:spacing w:val="-8"/>
        </w:rPr>
        <w:t xml:space="preserve"> </w:t>
      </w:r>
      <w:r w:rsidR="001E79CE">
        <w:t>la</w:t>
      </w:r>
      <w:r w:rsidR="001E79CE">
        <w:rPr>
          <w:spacing w:val="-1"/>
        </w:rPr>
        <w:t xml:space="preserve"> </w:t>
      </w:r>
      <w:r w:rsidR="001E79CE">
        <w:t>garantía</w:t>
      </w:r>
      <w:r w:rsidR="001E79CE">
        <w:rPr>
          <w:spacing w:val="-2"/>
        </w:rPr>
        <w:t xml:space="preserve"> </w:t>
      </w:r>
      <w:r w:rsidR="001E79CE">
        <w:t>de seriedad</w:t>
      </w:r>
      <w:r w:rsidR="001E79CE">
        <w:rPr>
          <w:spacing w:val="-1"/>
        </w:rPr>
        <w:t xml:space="preserve"> </w:t>
      </w:r>
      <w:r w:rsidR="001E79CE">
        <w:t>de</w:t>
      </w:r>
      <w:r w:rsidR="001E79CE">
        <w:rPr>
          <w:spacing w:val="-6"/>
        </w:rPr>
        <w:t xml:space="preserve"> </w:t>
      </w:r>
      <w:r w:rsidR="001E79CE">
        <w:t>la propuesta que</w:t>
      </w:r>
      <w:r w:rsidR="001E79CE">
        <w:rPr>
          <w:spacing w:val="12"/>
        </w:rPr>
        <w:t xml:space="preserve"> </w:t>
      </w:r>
      <w:r w:rsidR="001E79CE">
        <w:t>comprenda</w:t>
      </w:r>
      <w:r w:rsidR="001E79CE">
        <w:rPr>
          <w:spacing w:val="-14"/>
        </w:rPr>
        <w:t xml:space="preserve"> </w:t>
      </w:r>
      <w:r w:rsidR="001E79CE">
        <w:t>tal</w:t>
      </w:r>
      <w:r w:rsidR="001E79CE">
        <w:rPr>
          <w:spacing w:val="-13"/>
        </w:rPr>
        <w:t xml:space="preserve"> </w:t>
      </w:r>
      <w:r w:rsidR="001E79CE">
        <w:t>ampliación,</w:t>
      </w:r>
      <w:r w:rsidR="001E79CE">
        <w:rPr>
          <w:spacing w:val="-14"/>
        </w:rPr>
        <w:t xml:space="preserve"> </w:t>
      </w:r>
      <w:r w:rsidR="001E79CE">
        <w:t>se</w:t>
      </w:r>
      <w:r w:rsidR="001E79CE">
        <w:rPr>
          <w:spacing w:val="-14"/>
        </w:rPr>
        <w:t xml:space="preserve"> </w:t>
      </w:r>
      <w:r w:rsidR="001E79CE">
        <w:t>entenderá</w:t>
      </w:r>
      <w:r w:rsidR="001E79CE">
        <w:rPr>
          <w:spacing w:val="-14"/>
        </w:rPr>
        <w:t xml:space="preserve"> </w:t>
      </w:r>
      <w:r w:rsidR="001E79CE">
        <w:t>que</w:t>
      </w:r>
      <w:r w:rsidR="001E79CE">
        <w:rPr>
          <w:spacing w:val="-14"/>
        </w:rPr>
        <w:t xml:space="preserve"> </w:t>
      </w:r>
      <w:r w:rsidR="001E79CE">
        <w:t>amplía su oferta y</w:t>
      </w:r>
      <w:r w:rsidR="001E79CE">
        <w:rPr>
          <w:spacing w:val="-1"/>
        </w:rPr>
        <w:t xml:space="preserve"> </w:t>
      </w:r>
      <w:r w:rsidR="001E79CE">
        <w:t>mantiene</w:t>
      </w:r>
      <w:r w:rsidR="001E79CE">
        <w:rPr>
          <w:spacing w:val="-6"/>
        </w:rPr>
        <w:t xml:space="preserve"> </w:t>
      </w:r>
      <w:r w:rsidR="001E79CE">
        <w:t>la totalidad de</w:t>
      </w:r>
      <w:r>
        <w:t xml:space="preserve"> </w:t>
      </w:r>
      <w:r w:rsidR="001E79CE">
        <w:t>sus</w:t>
      </w:r>
      <w:r w:rsidR="001E79CE">
        <w:rPr>
          <w:spacing w:val="-3"/>
        </w:rPr>
        <w:t xml:space="preserve"> </w:t>
      </w:r>
      <w:r w:rsidR="001E79CE">
        <w:t>condiciones.</w:t>
      </w:r>
    </w:p>
    <w:p w14:paraId="13AE512D" w14:textId="77777777" w:rsidR="00C31DAB" w:rsidRDefault="00C31DAB" w:rsidP="008F6CE0">
      <w:pPr>
        <w:pStyle w:val="Textoindependiente"/>
      </w:pPr>
    </w:p>
    <w:p w14:paraId="3398E374" w14:textId="2A9CF9BB" w:rsidR="00C31DAB" w:rsidRDefault="001E79CE" w:rsidP="008F6CE0">
      <w:pPr>
        <w:pStyle w:val="Textoindependiente"/>
        <w:spacing w:line="242" w:lineRule="auto"/>
        <w:jc w:val="both"/>
      </w:pPr>
      <w:r>
        <w:t>En</w:t>
      </w:r>
      <w:r>
        <w:rPr>
          <w:spacing w:val="76"/>
        </w:rPr>
        <w:t xml:space="preserve"> </w:t>
      </w:r>
      <w:r>
        <w:t>el evento</w:t>
      </w:r>
      <w:r>
        <w:rPr>
          <w:spacing w:val="-1"/>
        </w:rPr>
        <w:t xml:space="preserve"> </w:t>
      </w:r>
      <w:r>
        <w:t>en</w:t>
      </w:r>
      <w:r>
        <w:rPr>
          <w:spacing w:val="78"/>
        </w:rPr>
        <w:t xml:space="preserve"> </w:t>
      </w:r>
      <w:r>
        <w:t>que</w:t>
      </w:r>
      <w:r>
        <w:rPr>
          <w:spacing w:val="72"/>
        </w:rPr>
        <w:t xml:space="preserve"> </w:t>
      </w:r>
      <w:r>
        <w:t>el</w:t>
      </w:r>
      <w:r>
        <w:rPr>
          <w:spacing w:val="78"/>
        </w:rPr>
        <w:t xml:space="preserve"> </w:t>
      </w:r>
      <w:r>
        <w:t>proceso</w:t>
      </w:r>
      <w:r>
        <w:rPr>
          <w:spacing w:val="77"/>
        </w:rPr>
        <w:t xml:space="preserve"> </w:t>
      </w:r>
      <w:r>
        <w:t>de</w:t>
      </w:r>
      <w:r>
        <w:rPr>
          <w:spacing w:val="75"/>
        </w:rPr>
        <w:t xml:space="preserve"> </w:t>
      </w:r>
      <w:r>
        <w:t>selección</w:t>
      </w:r>
      <w:r>
        <w:rPr>
          <w:spacing w:val="73"/>
        </w:rPr>
        <w:t xml:space="preserve"> </w:t>
      </w:r>
      <w:r>
        <w:t>supere</w:t>
      </w:r>
      <w:r>
        <w:rPr>
          <w:spacing w:val="-2"/>
        </w:rPr>
        <w:t xml:space="preserve"> </w:t>
      </w:r>
      <w:r>
        <w:t>el</w:t>
      </w:r>
      <w:r>
        <w:rPr>
          <w:spacing w:val="80"/>
        </w:rPr>
        <w:t xml:space="preserve"> </w:t>
      </w:r>
      <w:r>
        <w:t>término</w:t>
      </w:r>
      <w:r>
        <w:rPr>
          <w:spacing w:val="-2"/>
        </w:rPr>
        <w:t xml:space="preserve"> </w:t>
      </w:r>
      <w:r>
        <w:t>de</w:t>
      </w:r>
      <w:r>
        <w:rPr>
          <w:spacing w:val="-2"/>
        </w:rPr>
        <w:t xml:space="preserve"> </w:t>
      </w:r>
      <w:r>
        <w:t>vigencia</w:t>
      </w:r>
      <w:r>
        <w:rPr>
          <w:spacing w:val="75"/>
        </w:rPr>
        <w:t xml:space="preserve"> </w:t>
      </w:r>
      <w:r>
        <w:t>de</w:t>
      </w:r>
      <w:r>
        <w:rPr>
          <w:spacing w:val="-1"/>
        </w:rPr>
        <w:t xml:space="preserve"> </w:t>
      </w:r>
      <w:r>
        <w:t>las</w:t>
      </w:r>
      <w:r>
        <w:rPr>
          <w:spacing w:val="-1"/>
        </w:rPr>
        <w:t xml:space="preserve"> </w:t>
      </w:r>
      <w:r>
        <w:t>propuestas exigido en</w:t>
      </w:r>
      <w:r>
        <w:rPr>
          <w:spacing w:val="-11"/>
        </w:rPr>
        <w:t xml:space="preserve"> </w:t>
      </w:r>
      <w:r>
        <w:t>este</w:t>
      </w:r>
      <w:r>
        <w:rPr>
          <w:spacing w:val="-12"/>
        </w:rPr>
        <w:t xml:space="preserve"> </w:t>
      </w:r>
      <w:r>
        <w:t>numeral</w:t>
      </w:r>
      <w:r>
        <w:rPr>
          <w:spacing w:val="-12"/>
        </w:rPr>
        <w:t xml:space="preserve"> </w:t>
      </w:r>
      <w:r>
        <w:t>y</w:t>
      </w:r>
      <w:r>
        <w:rPr>
          <w:spacing w:val="-11"/>
        </w:rPr>
        <w:t xml:space="preserve"> </w:t>
      </w:r>
      <w:r>
        <w:t>alguna(s)</w:t>
      </w:r>
      <w:r>
        <w:rPr>
          <w:spacing w:val="-12"/>
        </w:rPr>
        <w:t xml:space="preserve"> </w:t>
      </w:r>
      <w:r>
        <w:t>propuesta(s)</w:t>
      </w:r>
      <w:r>
        <w:rPr>
          <w:spacing w:val="-12"/>
        </w:rPr>
        <w:t xml:space="preserve"> </w:t>
      </w:r>
      <w:r>
        <w:t>venza(n)</w:t>
      </w:r>
      <w:r>
        <w:rPr>
          <w:spacing w:val="-12"/>
        </w:rPr>
        <w:t xml:space="preserve"> </w:t>
      </w:r>
      <w:r>
        <w:t>sin</w:t>
      </w:r>
      <w:r>
        <w:rPr>
          <w:spacing w:val="-12"/>
        </w:rPr>
        <w:t xml:space="preserve"> </w:t>
      </w:r>
      <w:r>
        <w:t>que</w:t>
      </w:r>
      <w:r>
        <w:rPr>
          <w:spacing w:val="-10"/>
        </w:rPr>
        <w:t xml:space="preserve"> </w:t>
      </w:r>
      <w:r>
        <w:t>el(los)</w:t>
      </w:r>
      <w:r>
        <w:rPr>
          <w:spacing w:val="-6"/>
        </w:rPr>
        <w:t xml:space="preserve"> </w:t>
      </w:r>
      <w:r>
        <w:t>proponente(s)</w:t>
      </w:r>
      <w:r>
        <w:rPr>
          <w:spacing w:val="-14"/>
        </w:rPr>
        <w:t xml:space="preserve"> </w:t>
      </w:r>
      <w:r>
        <w:t>la(s)</w:t>
      </w:r>
      <w:r>
        <w:rPr>
          <w:spacing w:val="-11"/>
        </w:rPr>
        <w:t xml:space="preserve"> </w:t>
      </w:r>
      <w:r>
        <w:t>haya(n)</w:t>
      </w:r>
      <w:r>
        <w:rPr>
          <w:spacing w:val="-10"/>
        </w:rPr>
        <w:t xml:space="preserve"> </w:t>
      </w:r>
      <w:r>
        <w:t>ampliado</w:t>
      </w:r>
      <w:r>
        <w:rPr>
          <w:spacing w:val="-11"/>
        </w:rPr>
        <w:t xml:space="preserve"> </w:t>
      </w:r>
      <w:r>
        <w:t>y/o</w:t>
      </w:r>
      <w:r>
        <w:rPr>
          <w:spacing w:val="-13"/>
        </w:rPr>
        <w:t xml:space="preserve"> </w:t>
      </w:r>
      <w:r>
        <w:t>sin</w:t>
      </w:r>
      <w:r w:rsidR="008D7A31">
        <w:t xml:space="preserve"> </w:t>
      </w:r>
      <w:r>
        <w:t>que</w:t>
      </w:r>
      <w:r>
        <w:rPr>
          <w:spacing w:val="-2"/>
        </w:rPr>
        <w:t xml:space="preserve"> </w:t>
      </w:r>
      <w:r>
        <w:t>haya(n) ampliado</w:t>
      </w:r>
      <w:r>
        <w:rPr>
          <w:spacing w:val="-5"/>
        </w:rPr>
        <w:t xml:space="preserve"> </w:t>
      </w:r>
      <w:r>
        <w:t>la</w:t>
      </w:r>
      <w:r>
        <w:rPr>
          <w:spacing w:val="-2"/>
        </w:rPr>
        <w:t xml:space="preserve"> </w:t>
      </w:r>
      <w:r>
        <w:t>vigencia</w:t>
      </w:r>
      <w:r>
        <w:rPr>
          <w:spacing w:val="-2"/>
        </w:rPr>
        <w:t xml:space="preserve"> </w:t>
      </w:r>
      <w:r>
        <w:t>de</w:t>
      </w:r>
      <w:r>
        <w:rPr>
          <w:spacing w:val="-5"/>
        </w:rPr>
        <w:t xml:space="preserve"> </w:t>
      </w:r>
      <w:r>
        <w:t>la garantía</w:t>
      </w:r>
      <w:r>
        <w:rPr>
          <w:spacing w:val="-1"/>
        </w:rPr>
        <w:t xml:space="preserve"> </w:t>
      </w:r>
      <w:r>
        <w:t>de</w:t>
      </w:r>
      <w:r>
        <w:rPr>
          <w:spacing w:val="-2"/>
        </w:rPr>
        <w:t xml:space="preserve"> </w:t>
      </w:r>
      <w:r>
        <w:t>seriedad</w:t>
      </w:r>
      <w:r>
        <w:rPr>
          <w:spacing w:val="-2"/>
        </w:rPr>
        <w:t xml:space="preserve"> </w:t>
      </w:r>
      <w:r>
        <w:t>de</w:t>
      </w:r>
      <w:r>
        <w:rPr>
          <w:spacing w:val="-5"/>
        </w:rPr>
        <w:t xml:space="preserve"> </w:t>
      </w:r>
      <w:r>
        <w:t>la</w:t>
      </w:r>
      <w:r>
        <w:rPr>
          <w:spacing w:val="-2"/>
        </w:rPr>
        <w:t xml:space="preserve"> </w:t>
      </w:r>
      <w:r>
        <w:t>propuesta,</w:t>
      </w:r>
      <w:r>
        <w:rPr>
          <w:spacing w:val="-2"/>
        </w:rPr>
        <w:t xml:space="preserve"> </w:t>
      </w:r>
      <w:r>
        <w:t>se</w:t>
      </w:r>
      <w:r>
        <w:rPr>
          <w:spacing w:val="-2"/>
        </w:rPr>
        <w:t xml:space="preserve"> </w:t>
      </w:r>
      <w:r>
        <w:t>entenderá</w:t>
      </w:r>
      <w:r>
        <w:rPr>
          <w:spacing w:val="-5"/>
        </w:rPr>
        <w:t xml:space="preserve"> </w:t>
      </w:r>
      <w:r>
        <w:t>que</w:t>
      </w:r>
      <w:r>
        <w:rPr>
          <w:spacing w:val="-2"/>
        </w:rPr>
        <w:t xml:space="preserve"> </w:t>
      </w:r>
      <w:r>
        <w:t>desiste(n)</w:t>
      </w:r>
      <w:r>
        <w:rPr>
          <w:spacing w:val="-1"/>
        </w:rPr>
        <w:t xml:space="preserve"> </w:t>
      </w:r>
      <w:r>
        <w:t>de participar en el</w:t>
      </w:r>
      <w:r w:rsidR="008D7A31">
        <w:t xml:space="preserve"> </w:t>
      </w:r>
      <w:r>
        <w:t>proceso de selección.</w:t>
      </w:r>
    </w:p>
    <w:p w14:paraId="0B5A9CBB" w14:textId="6325488F" w:rsidR="00C31DAB" w:rsidRDefault="001E79CE" w:rsidP="008F6CE0">
      <w:pPr>
        <w:pStyle w:val="Textoindependiente"/>
        <w:spacing w:before="226"/>
      </w:pPr>
      <w:r>
        <w:t>La</w:t>
      </w:r>
      <w:r>
        <w:rPr>
          <w:spacing w:val="-14"/>
        </w:rPr>
        <w:t xml:space="preserve"> </w:t>
      </w:r>
      <w:r>
        <w:t>garantía</w:t>
      </w:r>
      <w:r>
        <w:rPr>
          <w:spacing w:val="-11"/>
        </w:rPr>
        <w:t xml:space="preserve"> </w:t>
      </w:r>
      <w:r>
        <w:t>de</w:t>
      </w:r>
      <w:r>
        <w:rPr>
          <w:spacing w:val="-15"/>
        </w:rPr>
        <w:t xml:space="preserve"> </w:t>
      </w:r>
      <w:r>
        <w:t>seriedad</w:t>
      </w:r>
      <w:r>
        <w:rPr>
          <w:spacing w:val="-14"/>
        </w:rPr>
        <w:t xml:space="preserve"> </w:t>
      </w:r>
      <w:r>
        <w:t>le</w:t>
      </w:r>
      <w:r>
        <w:rPr>
          <w:spacing w:val="-15"/>
        </w:rPr>
        <w:t xml:space="preserve"> </w:t>
      </w:r>
      <w:r>
        <w:t>será</w:t>
      </w:r>
      <w:r>
        <w:rPr>
          <w:spacing w:val="-11"/>
        </w:rPr>
        <w:t xml:space="preserve"> </w:t>
      </w:r>
      <w:r>
        <w:t>devuelta</w:t>
      </w:r>
      <w:r>
        <w:rPr>
          <w:spacing w:val="-14"/>
        </w:rPr>
        <w:t xml:space="preserve"> </w:t>
      </w:r>
      <w:r>
        <w:t>al</w:t>
      </w:r>
      <w:r>
        <w:rPr>
          <w:spacing w:val="-14"/>
        </w:rPr>
        <w:t xml:space="preserve"> </w:t>
      </w:r>
      <w:r>
        <w:t>proponente</w:t>
      </w:r>
      <w:r>
        <w:rPr>
          <w:spacing w:val="-10"/>
        </w:rPr>
        <w:t xml:space="preserve"> </w:t>
      </w:r>
      <w:r>
        <w:t>que</w:t>
      </w:r>
      <w:r>
        <w:rPr>
          <w:spacing w:val="-19"/>
        </w:rPr>
        <w:t xml:space="preserve"> </w:t>
      </w:r>
      <w:r>
        <w:t>lo</w:t>
      </w:r>
      <w:r>
        <w:rPr>
          <w:spacing w:val="-12"/>
        </w:rPr>
        <w:t xml:space="preserve"> </w:t>
      </w:r>
      <w:r>
        <w:t>solicite,</w:t>
      </w:r>
      <w:r>
        <w:rPr>
          <w:spacing w:val="-11"/>
        </w:rPr>
        <w:t xml:space="preserve"> </w:t>
      </w:r>
      <w:r>
        <w:t>una</w:t>
      </w:r>
      <w:r>
        <w:rPr>
          <w:spacing w:val="-15"/>
        </w:rPr>
        <w:t xml:space="preserve"> </w:t>
      </w:r>
      <w:r>
        <w:t>vez</w:t>
      </w:r>
      <w:r>
        <w:rPr>
          <w:spacing w:val="-13"/>
        </w:rPr>
        <w:t xml:space="preserve"> </w:t>
      </w:r>
      <w:r>
        <w:t>haya</w:t>
      </w:r>
      <w:r>
        <w:rPr>
          <w:spacing w:val="-11"/>
        </w:rPr>
        <w:t xml:space="preserve"> </w:t>
      </w:r>
      <w:r>
        <w:t>sido</w:t>
      </w:r>
      <w:r w:rsidR="008D7A31">
        <w:t xml:space="preserve"> </w:t>
      </w:r>
      <w:r>
        <w:t>celebrado</w:t>
      </w:r>
      <w:r>
        <w:rPr>
          <w:spacing w:val="-14"/>
        </w:rPr>
        <w:t xml:space="preserve"> </w:t>
      </w:r>
      <w:r>
        <w:t>y</w:t>
      </w:r>
      <w:r>
        <w:rPr>
          <w:spacing w:val="-16"/>
        </w:rPr>
        <w:t xml:space="preserve"> </w:t>
      </w:r>
      <w:r>
        <w:t>legalizado el contrato respectivo.</w:t>
      </w:r>
    </w:p>
    <w:p w14:paraId="546CC3BB" w14:textId="77777777" w:rsidR="008D7A31" w:rsidRDefault="001E79CE" w:rsidP="008F6CE0">
      <w:pPr>
        <w:pStyle w:val="Ttulo1"/>
        <w:spacing w:before="228" w:line="480" w:lineRule="auto"/>
        <w:ind w:left="0"/>
        <w:rPr>
          <w:w w:val="85"/>
        </w:rPr>
      </w:pPr>
      <w:r>
        <w:rPr>
          <w:w w:val="85"/>
        </w:rPr>
        <w:t>ELABORACIÓN</w:t>
      </w:r>
      <w:r>
        <w:t xml:space="preserve"> </w:t>
      </w:r>
      <w:r>
        <w:rPr>
          <w:w w:val="85"/>
        </w:rPr>
        <w:t>E</w:t>
      </w:r>
      <w:r>
        <w:t xml:space="preserve"> </w:t>
      </w:r>
      <w:r>
        <w:rPr>
          <w:w w:val="85"/>
        </w:rPr>
        <w:t>IDENTIFICACIÓN</w:t>
      </w:r>
      <w:r>
        <w:rPr>
          <w:spacing w:val="29"/>
        </w:rPr>
        <w:t xml:space="preserve"> </w:t>
      </w:r>
      <w:r>
        <w:rPr>
          <w:w w:val="85"/>
        </w:rPr>
        <w:t>DE</w:t>
      </w:r>
      <w:r>
        <w:t xml:space="preserve"> </w:t>
      </w:r>
      <w:r>
        <w:rPr>
          <w:w w:val="85"/>
        </w:rPr>
        <w:t>LA</w:t>
      </w:r>
      <w:r>
        <w:t xml:space="preserve"> </w:t>
      </w:r>
      <w:r>
        <w:rPr>
          <w:w w:val="85"/>
        </w:rPr>
        <w:t>PROPUESTA</w:t>
      </w:r>
      <w:r>
        <w:rPr>
          <w:spacing w:val="34"/>
        </w:rPr>
        <w:t xml:space="preserve"> </w:t>
      </w:r>
    </w:p>
    <w:p w14:paraId="2E3B5F44" w14:textId="725F7DDF" w:rsidR="00C31DAB" w:rsidRPr="008D7A31" w:rsidRDefault="001E79CE" w:rsidP="008F6CE0">
      <w:pPr>
        <w:pStyle w:val="Ttulo1"/>
        <w:spacing w:before="228" w:line="480" w:lineRule="auto"/>
        <w:ind w:left="0"/>
        <w:rPr>
          <w:w w:val="85"/>
        </w:rPr>
      </w:pPr>
      <w:r>
        <w:rPr>
          <w:w w:val="95"/>
        </w:rPr>
        <w:t>ELABORACIÓN DE LA PROPUESTA:</w:t>
      </w:r>
    </w:p>
    <w:p w14:paraId="36C2896C" w14:textId="77777777" w:rsidR="00C31DAB" w:rsidRDefault="001E79CE" w:rsidP="008F6CE0">
      <w:pPr>
        <w:pStyle w:val="Textoindependiente"/>
        <w:spacing w:before="5"/>
      </w:pPr>
      <w:r>
        <w:t>La</w:t>
      </w:r>
      <w:r>
        <w:rPr>
          <w:spacing w:val="-4"/>
        </w:rPr>
        <w:t xml:space="preserve"> </w:t>
      </w:r>
      <w:r>
        <w:t>propuesta</w:t>
      </w:r>
      <w:r>
        <w:rPr>
          <w:spacing w:val="-2"/>
        </w:rPr>
        <w:t xml:space="preserve"> </w:t>
      </w:r>
      <w:r>
        <w:t>se</w:t>
      </w:r>
      <w:r>
        <w:rPr>
          <w:spacing w:val="-5"/>
        </w:rPr>
        <w:t xml:space="preserve"> </w:t>
      </w:r>
      <w:r>
        <w:t>conformará</w:t>
      </w:r>
      <w:r>
        <w:rPr>
          <w:spacing w:val="-3"/>
        </w:rPr>
        <w:t xml:space="preserve"> </w:t>
      </w:r>
      <w:r>
        <w:t>de</w:t>
      </w:r>
      <w:r>
        <w:rPr>
          <w:spacing w:val="-4"/>
        </w:rPr>
        <w:t xml:space="preserve"> </w:t>
      </w:r>
      <w:r>
        <w:t>la</w:t>
      </w:r>
      <w:r>
        <w:rPr>
          <w:spacing w:val="-3"/>
        </w:rPr>
        <w:t xml:space="preserve"> </w:t>
      </w:r>
      <w:r>
        <w:t>siguiente</w:t>
      </w:r>
      <w:r>
        <w:rPr>
          <w:spacing w:val="-2"/>
        </w:rPr>
        <w:t xml:space="preserve"> manera:</w:t>
      </w:r>
    </w:p>
    <w:p w14:paraId="5EBA5C29" w14:textId="2E8EE23E" w:rsidR="00C31DAB" w:rsidRDefault="001E79CE" w:rsidP="008F6CE0">
      <w:pPr>
        <w:pStyle w:val="Textoindependiente"/>
        <w:spacing w:before="230"/>
        <w:jc w:val="both"/>
      </w:pPr>
      <w:r>
        <w:t>Presentación de la Propuesta. El Proponente debe presentar su Oferta en la plataforma en el SECOP II de acuerdo con lo establecido en dicha sección, para lo cual debe estar previamente registrado en esta plataforma. Los Proponentes plurales deben efectuar un solo registro por todos sus miembros. Las instrucciones para el registro y la presentación de Ofertas en el SECOP II están en el manual de uso del SECOP II para Proveedores disponible en https://community.secop.gov.co/STS/CCE/Login.aspx. El Proponente</w:t>
      </w:r>
      <w:r>
        <w:rPr>
          <w:spacing w:val="-6"/>
        </w:rPr>
        <w:t xml:space="preserve"> </w:t>
      </w:r>
      <w:r>
        <w:t>debe</w:t>
      </w:r>
      <w:r>
        <w:rPr>
          <w:spacing w:val="-8"/>
        </w:rPr>
        <w:t xml:space="preserve"> </w:t>
      </w:r>
      <w:r>
        <w:t>presentar</w:t>
      </w:r>
      <w:r>
        <w:rPr>
          <w:spacing w:val="-8"/>
        </w:rPr>
        <w:t xml:space="preserve"> </w:t>
      </w:r>
      <w:r>
        <w:t>su</w:t>
      </w:r>
      <w:r>
        <w:rPr>
          <w:spacing w:val="-8"/>
        </w:rPr>
        <w:t xml:space="preserve"> </w:t>
      </w:r>
      <w:r>
        <w:t>Oferta</w:t>
      </w:r>
      <w:r>
        <w:rPr>
          <w:spacing w:val="-8"/>
        </w:rPr>
        <w:t xml:space="preserve"> </w:t>
      </w:r>
      <w:r>
        <w:t>en</w:t>
      </w:r>
      <w:r>
        <w:rPr>
          <w:spacing w:val="-12"/>
        </w:rPr>
        <w:t xml:space="preserve"> </w:t>
      </w:r>
      <w:r>
        <w:t>la</w:t>
      </w:r>
      <w:r>
        <w:rPr>
          <w:spacing w:val="-8"/>
        </w:rPr>
        <w:t xml:space="preserve"> </w:t>
      </w:r>
      <w:r>
        <w:t>fecha</w:t>
      </w:r>
      <w:r>
        <w:rPr>
          <w:spacing w:val="-8"/>
        </w:rPr>
        <w:t xml:space="preserve"> </w:t>
      </w:r>
      <w:r>
        <w:t>establecida</w:t>
      </w:r>
      <w:r>
        <w:rPr>
          <w:spacing w:val="-8"/>
        </w:rPr>
        <w:t xml:space="preserve"> </w:t>
      </w:r>
      <w:r>
        <w:t>en</w:t>
      </w:r>
      <w:r>
        <w:rPr>
          <w:spacing w:val="-8"/>
        </w:rPr>
        <w:t xml:space="preserve"> </w:t>
      </w:r>
      <w:r>
        <w:t>el</w:t>
      </w:r>
      <w:r>
        <w:rPr>
          <w:spacing w:val="-6"/>
        </w:rPr>
        <w:t xml:space="preserve"> </w:t>
      </w:r>
      <w:r>
        <w:t>Cronograma</w:t>
      </w:r>
      <w:r>
        <w:rPr>
          <w:spacing w:val="-8"/>
        </w:rPr>
        <w:t xml:space="preserve"> </w:t>
      </w:r>
      <w:r>
        <w:t>y</w:t>
      </w:r>
      <w:r>
        <w:rPr>
          <w:spacing w:val="-9"/>
        </w:rPr>
        <w:t xml:space="preserve"> </w:t>
      </w:r>
      <w:r>
        <w:t>el</w:t>
      </w:r>
      <w:r>
        <w:rPr>
          <w:spacing w:val="-6"/>
        </w:rPr>
        <w:t xml:space="preserve"> </w:t>
      </w:r>
      <w:r>
        <w:t>apartado</w:t>
      </w:r>
      <w:r>
        <w:rPr>
          <w:spacing w:val="-8"/>
        </w:rPr>
        <w:t xml:space="preserve"> </w:t>
      </w:r>
      <w:r>
        <w:t>–</w:t>
      </w:r>
      <w:r>
        <w:rPr>
          <w:spacing w:val="-8"/>
        </w:rPr>
        <w:t xml:space="preserve"> </w:t>
      </w:r>
      <w:r>
        <w:t>Configuración –</w:t>
      </w:r>
      <w:r>
        <w:rPr>
          <w:spacing w:val="-6"/>
        </w:rPr>
        <w:t xml:space="preserve"> </w:t>
      </w:r>
      <w:r>
        <w:t>del</w:t>
      </w:r>
      <w:r>
        <w:rPr>
          <w:spacing w:val="-4"/>
        </w:rPr>
        <w:t xml:space="preserve"> </w:t>
      </w:r>
      <w:r>
        <w:t>enlace</w:t>
      </w:r>
      <w:r>
        <w:rPr>
          <w:spacing w:val="-9"/>
        </w:rPr>
        <w:t xml:space="preserve"> </w:t>
      </w:r>
      <w:r>
        <w:t>del</w:t>
      </w:r>
      <w:r>
        <w:rPr>
          <w:spacing w:val="-4"/>
        </w:rPr>
        <w:t xml:space="preserve"> </w:t>
      </w:r>
      <w:r>
        <w:t>Proceso</w:t>
      </w:r>
      <w:r>
        <w:rPr>
          <w:spacing w:val="-10"/>
        </w:rPr>
        <w:t xml:space="preserve"> </w:t>
      </w:r>
      <w:r>
        <w:t>de</w:t>
      </w:r>
      <w:r>
        <w:rPr>
          <w:spacing w:val="-7"/>
        </w:rPr>
        <w:t xml:space="preserve"> </w:t>
      </w:r>
      <w:r>
        <w:t>Contratación,</w:t>
      </w:r>
      <w:r>
        <w:rPr>
          <w:spacing w:val="-7"/>
        </w:rPr>
        <w:t xml:space="preserve"> </w:t>
      </w:r>
      <w:r>
        <w:t>en</w:t>
      </w:r>
      <w:r>
        <w:rPr>
          <w:spacing w:val="-7"/>
        </w:rPr>
        <w:t xml:space="preserve"> </w:t>
      </w:r>
      <w:r>
        <w:t>el</w:t>
      </w:r>
      <w:r>
        <w:rPr>
          <w:spacing w:val="-4"/>
        </w:rPr>
        <w:t xml:space="preserve"> </w:t>
      </w:r>
      <w:r>
        <w:t>SECOP</w:t>
      </w:r>
      <w:r w:rsidR="00FA0F24">
        <w:t xml:space="preserve"> </w:t>
      </w:r>
      <w:r>
        <w:t>II.</w:t>
      </w:r>
      <w:r>
        <w:rPr>
          <w:spacing w:val="-5"/>
        </w:rPr>
        <w:t xml:space="preserve"> </w:t>
      </w:r>
      <w:r>
        <w:t>El</w:t>
      </w:r>
      <w:r>
        <w:rPr>
          <w:spacing w:val="-3"/>
        </w:rPr>
        <w:t xml:space="preserve"> </w:t>
      </w:r>
      <w:r>
        <w:t>Proponente</w:t>
      </w:r>
      <w:r>
        <w:rPr>
          <w:spacing w:val="-5"/>
        </w:rPr>
        <w:t xml:space="preserve"> </w:t>
      </w:r>
      <w:r>
        <w:t>registrado,</w:t>
      </w:r>
      <w:r>
        <w:rPr>
          <w:spacing w:val="-5"/>
        </w:rPr>
        <w:t xml:space="preserve"> </w:t>
      </w:r>
      <w:r>
        <w:t>debe</w:t>
      </w:r>
      <w:r>
        <w:rPr>
          <w:spacing w:val="-8"/>
        </w:rPr>
        <w:t xml:space="preserve"> </w:t>
      </w:r>
      <w:r>
        <w:t>ingresar</w:t>
      </w:r>
      <w:r>
        <w:rPr>
          <w:spacing w:val="-5"/>
        </w:rPr>
        <w:t xml:space="preserve"> </w:t>
      </w:r>
      <w:r>
        <w:t>con</w:t>
      </w:r>
      <w:r>
        <w:rPr>
          <w:spacing w:val="-5"/>
        </w:rPr>
        <w:t xml:space="preserve"> </w:t>
      </w:r>
      <w:r>
        <w:t>su</w:t>
      </w:r>
      <w:r>
        <w:rPr>
          <w:spacing w:val="-5"/>
        </w:rPr>
        <w:t xml:space="preserve"> </w:t>
      </w:r>
      <w:r>
        <w:t>usuario</w:t>
      </w:r>
      <w:r>
        <w:rPr>
          <w:spacing w:val="-5"/>
        </w:rPr>
        <w:t xml:space="preserve"> </w:t>
      </w:r>
      <w:r>
        <w:t>y</w:t>
      </w:r>
      <w:r>
        <w:rPr>
          <w:spacing w:val="-5"/>
        </w:rPr>
        <w:t xml:space="preserve"> </w:t>
      </w:r>
      <w:r>
        <w:t>contraseña</w:t>
      </w:r>
      <w:r>
        <w:rPr>
          <w:spacing w:val="-5"/>
        </w:rPr>
        <w:t xml:space="preserve"> </w:t>
      </w:r>
      <w:r>
        <w:t>al</w:t>
      </w:r>
      <w:r>
        <w:rPr>
          <w:spacing w:val="-3"/>
        </w:rPr>
        <w:t xml:space="preserve"> </w:t>
      </w:r>
      <w:r>
        <w:t>SECOP</w:t>
      </w:r>
      <w:r>
        <w:rPr>
          <w:spacing w:val="-6"/>
        </w:rPr>
        <w:t xml:space="preserve"> </w:t>
      </w:r>
      <w:r>
        <w:t>II</w:t>
      </w:r>
      <w:r>
        <w:rPr>
          <w:spacing w:val="-5"/>
        </w:rPr>
        <w:t xml:space="preserve"> </w:t>
      </w:r>
      <w:r>
        <w:t>y</w:t>
      </w:r>
      <w:r>
        <w:rPr>
          <w:spacing w:val="-5"/>
        </w:rPr>
        <w:t xml:space="preserve"> </w:t>
      </w:r>
      <w:r>
        <w:t>seleccionar</w:t>
      </w:r>
      <w:r>
        <w:rPr>
          <w:spacing w:val="-5"/>
        </w:rPr>
        <w:t xml:space="preserve"> </w:t>
      </w:r>
      <w:r>
        <w:t>el</w:t>
      </w:r>
      <w:r>
        <w:rPr>
          <w:spacing w:val="-3"/>
        </w:rPr>
        <w:t xml:space="preserve"> </w:t>
      </w:r>
      <w:r>
        <w:t xml:space="preserve">Proceso de Contratación </w:t>
      </w:r>
      <w:r>
        <w:rPr>
          <w:rFonts w:ascii="Arial" w:hAnsi="Arial"/>
          <w:b/>
        </w:rPr>
        <w:t xml:space="preserve"> </w:t>
      </w:r>
      <w:r>
        <w:t>para consultar el Proceso de Contratación y crear su Oferta. Para presentar</w:t>
      </w:r>
      <w:r>
        <w:rPr>
          <w:spacing w:val="-14"/>
        </w:rPr>
        <w:t xml:space="preserve"> </w:t>
      </w:r>
      <w:r>
        <w:t>Ofertas</w:t>
      </w:r>
      <w:r>
        <w:rPr>
          <w:spacing w:val="-14"/>
        </w:rPr>
        <w:t xml:space="preserve"> </w:t>
      </w:r>
      <w:r>
        <w:t>en</w:t>
      </w:r>
      <w:r>
        <w:rPr>
          <w:spacing w:val="-14"/>
        </w:rPr>
        <w:t xml:space="preserve"> </w:t>
      </w:r>
      <w:r>
        <w:t>el</w:t>
      </w:r>
      <w:r>
        <w:rPr>
          <w:spacing w:val="-14"/>
        </w:rPr>
        <w:t xml:space="preserve"> </w:t>
      </w:r>
      <w:r>
        <w:t>SECOP</w:t>
      </w:r>
      <w:r>
        <w:rPr>
          <w:spacing w:val="-14"/>
        </w:rPr>
        <w:t xml:space="preserve"> </w:t>
      </w:r>
      <w:r>
        <w:t>II</w:t>
      </w:r>
      <w:r>
        <w:rPr>
          <w:spacing w:val="-14"/>
        </w:rPr>
        <w:t xml:space="preserve"> </w:t>
      </w:r>
      <w:r>
        <w:t>por</w:t>
      </w:r>
      <w:r>
        <w:rPr>
          <w:spacing w:val="-14"/>
        </w:rPr>
        <w:t xml:space="preserve"> </w:t>
      </w:r>
      <w:r>
        <w:t>parte</w:t>
      </w:r>
      <w:r>
        <w:rPr>
          <w:spacing w:val="-14"/>
        </w:rPr>
        <w:t xml:space="preserve"> </w:t>
      </w:r>
      <w:r>
        <w:t>de</w:t>
      </w:r>
      <w:r>
        <w:rPr>
          <w:spacing w:val="-14"/>
        </w:rPr>
        <w:t xml:space="preserve"> </w:t>
      </w:r>
      <w:r>
        <w:t>uniones</w:t>
      </w:r>
      <w:r>
        <w:rPr>
          <w:spacing w:val="-13"/>
        </w:rPr>
        <w:t xml:space="preserve"> </w:t>
      </w:r>
      <w:r>
        <w:t>temporales,</w:t>
      </w:r>
      <w:r>
        <w:rPr>
          <w:spacing w:val="-13"/>
        </w:rPr>
        <w:t xml:space="preserve"> </w:t>
      </w:r>
      <w:r>
        <w:t>consorcios</w:t>
      </w:r>
      <w:r>
        <w:rPr>
          <w:spacing w:val="-14"/>
        </w:rPr>
        <w:t xml:space="preserve"> </w:t>
      </w:r>
      <w:r>
        <w:t>o</w:t>
      </w:r>
      <w:r>
        <w:rPr>
          <w:spacing w:val="-13"/>
        </w:rPr>
        <w:t xml:space="preserve"> </w:t>
      </w:r>
      <w:r>
        <w:t>promesas</w:t>
      </w:r>
      <w:r>
        <w:rPr>
          <w:spacing w:val="-14"/>
        </w:rPr>
        <w:t xml:space="preserve"> </w:t>
      </w:r>
      <w:r>
        <w:t>de</w:t>
      </w:r>
      <w:r>
        <w:rPr>
          <w:spacing w:val="-13"/>
        </w:rPr>
        <w:t xml:space="preserve"> </w:t>
      </w:r>
      <w:r>
        <w:t>sociedad</w:t>
      </w:r>
      <w:r>
        <w:rPr>
          <w:spacing w:val="-13"/>
        </w:rPr>
        <w:t xml:space="preserve"> </w:t>
      </w:r>
      <w:r>
        <w:t>futura, los integrantes del Proponente plural deben estar previamente registrados como proveedor individual en el SECOP II. Una vez hecho esto, uno de los integrantes del Proponente plural debe crear en el SECOPII el proveedor</w:t>
      </w:r>
      <w:r>
        <w:rPr>
          <w:spacing w:val="-7"/>
        </w:rPr>
        <w:t xml:space="preserve"> </w:t>
      </w:r>
      <w:r>
        <w:t>plural</w:t>
      </w:r>
      <w:r>
        <w:rPr>
          <w:spacing w:val="-11"/>
        </w:rPr>
        <w:t xml:space="preserve"> </w:t>
      </w:r>
      <w:r>
        <w:t>(Proponente</w:t>
      </w:r>
      <w:r>
        <w:rPr>
          <w:spacing w:val="-9"/>
        </w:rPr>
        <w:t xml:space="preserve"> </w:t>
      </w:r>
      <w:r>
        <w:t>plural).</w:t>
      </w:r>
      <w:r>
        <w:rPr>
          <w:spacing w:val="-10"/>
        </w:rPr>
        <w:t xml:space="preserve"> </w:t>
      </w:r>
      <w:r>
        <w:t>Los</w:t>
      </w:r>
      <w:r>
        <w:rPr>
          <w:spacing w:val="-10"/>
        </w:rPr>
        <w:t xml:space="preserve"> </w:t>
      </w:r>
      <w:r>
        <w:t>pasos</w:t>
      </w:r>
      <w:r>
        <w:rPr>
          <w:spacing w:val="-10"/>
        </w:rPr>
        <w:t xml:space="preserve"> </w:t>
      </w:r>
      <w:r>
        <w:t>para</w:t>
      </w:r>
      <w:r>
        <w:rPr>
          <w:spacing w:val="-13"/>
        </w:rPr>
        <w:t xml:space="preserve"> </w:t>
      </w:r>
      <w:r>
        <w:t>inscribirse</w:t>
      </w:r>
      <w:r>
        <w:rPr>
          <w:spacing w:val="-9"/>
        </w:rPr>
        <w:t xml:space="preserve"> </w:t>
      </w:r>
      <w:r>
        <w:t>como</w:t>
      </w:r>
      <w:r>
        <w:rPr>
          <w:spacing w:val="-9"/>
        </w:rPr>
        <w:t xml:space="preserve"> </w:t>
      </w:r>
      <w:r>
        <w:t>proveedor</w:t>
      </w:r>
      <w:r>
        <w:rPr>
          <w:spacing w:val="-9"/>
        </w:rPr>
        <w:t xml:space="preserve"> </w:t>
      </w:r>
      <w:r>
        <w:t>plural</w:t>
      </w:r>
      <w:r>
        <w:rPr>
          <w:spacing w:val="-11"/>
        </w:rPr>
        <w:t xml:space="preserve"> </w:t>
      </w:r>
      <w:r>
        <w:t>(Proponente</w:t>
      </w:r>
      <w:r>
        <w:rPr>
          <w:spacing w:val="-9"/>
        </w:rPr>
        <w:t xml:space="preserve"> </w:t>
      </w:r>
      <w:r>
        <w:t>plural)</w:t>
      </w:r>
      <w:r>
        <w:rPr>
          <w:spacing w:val="-9"/>
        </w:rPr>
        <w:t xml:space="preserve"> </w:t>
      </w:r>
      <w:r>
        <w:t>se encuentran en la sección X.E del manual de proveedores para el uso del SECOP II.</w:t>
      </w:r>
    </w:p>
    <w:p w14:paraId="2E6E84E3" w14:textId="77777777" w:rsidR="00C31DAB" w:rsidRDefault="00C31DAB" w:rsidP="008F6CE0">
      <w:pPr>
        <w:pStyle w:val="Textoindependiente"/>
        <w:spacing w:before="1"/>
      </w:pPr>
    </w:p>
    <w:p w14:paraId="60ECB2D5" w14:textId="6B9DB02D" w:rsidR="00C31DAB" w:rsidRDefault="001E79CE" w:rsidP="008F6CE0">
      <w:pPr>
        <w:pStyle w:val="Textoindependiente"/>
        <w:jc w:val="both"/>
      </w:pPr>
      <w:r>
        <w:t>a</w:t>
      </w:r>
      <w:r>
        <w:rPr>
          <w:spacing w:val="-14"/>
        </w:rPr>
        <w:t xml:space="preserve"> </w:t>
      </w:r>
      <w:r>
        <w:t>creación</w:t>
      </w:r>
      <w:r>
        <w:rPr>
          <w:spacing w:val="-14"/>
        </w:rPr>
        <w:t xml:space="preserve"> </w:t>
      </w:r>
      <w:r>
        <w:t>del</w:t>
      </w:r>
      <w:r>
        <w:rPr>
          <w:spacing w:val="-14"/>
        </w:rPr>
        <w:t xml:space="preserve"> </w:t>
      </w:r>
      <w:r>
        <w:t>proveedor</w:t>
      </w:r>
      <w:r>
        <w:rPr>
          <w:spacing w:val="-14"/>
        </w:rPr>
        <w:t xml:space="preserve"> </w:t>
      </w:r>
      <w:r>
        <w:t>plural</w:t>
      </w:r>
      <w:r>
        <w:rPr>
          <w:spacing w:val="-14"/>
        </w:rPr>
        <w:t xml:space="preserve"> </w:t>
      </w:r>
      <w:r>
        <w:t>en</w:t>
      </w:r>
      <w:r>
        <w:rPr>
          <w:spacing w:val="-14"/>
        </w:rPr>
        <w:t xml:space="preserve"> </w:t>
      </w:r>
      <w:r>
        <w:t>SECOPII</w:t>
      </w:r>
      <w:r>
        <w:rPr>
          <w:spacing w:val="-14"/>
        </w:rPr>
        <w:t xml:space="preserve"> </w:t>
      </w:r>
      <w:r>
        <w:t>requiere</w:t>
      </w:r>
      <w:r>
        <w:rPr>
          <w:spacing w:val="-14"/>
        </w:rPr>
        <w:t xml:space="preserve"> </w:t>
      </w:r>
      <w:r>
        <w:t>que</w:t>
      </w:r>
      <w:r>
        <w:rPr>
          <w:spacing w:val="-14"/>
        </w:rPr>
        <w:t xml:space="preserve"> </w:t>
      </w:r>
      <w:r>
        <w:t>cada</w:t>
      </w:r>
      <w:r>
        <w:rPr>
          <w:spacing w:val="-13"/>
        </w:rPr>
        <w:t xml:space="preserve"> </w:t>
      </w:r>
      <w:r>
        <w:t>uno</w:t>
      </w:r>
      <w:r>
        <w:rPr>
          <w:spacing w:val="-14"/>
        </w:rPr>
        <w:t xml:space="preserve"> </w:t>
      </w:r>
      <w:r>
        <w:t>de</w:t>
      </w:r>
      <w:r>
        <w:rPr>
          <w:spacing w:val="-14"/>
        </w:rPr>
        <w:t xml:space="preserve"> </w:t>
      </w:r>
      <w:r>
        <w:t>los</w:t>
      </w:r>
      <w:r>
        <w:rPr>
          <w:spacing w:val="-14"/>
        </w:rPr>
        <w:t xml:space="preserve"> </w:t>
      </w:r>
      <w:r>
        <w:t>integrantes</w:t>
      </w:r>
      <w:r>
        <w:rPr>
          <w:spacing w:val="-14"/>
        </w:rPr>
        <w:t xml:space="preserve"> </w:t>
      </w:r>
      <w:r>
        <w:t>se</w:t>
      </w:r>
      <w:r>
        <w:rPr>
          <w:spacing w:val="-14"/>
        </w:rPr>
        <w:t xml:space="preserve"> </w:t>
      </w:r>
      <w:r>
        <w:t>registre</w:t>
      </w:r>
      <w:r>
        <w:rPr>
          <w:spacing w:val="-14"/>
        </w:rPr>
        <w:t xml:space="preserve"> </w:t>
      </w:r>
      <w:r>
        <w:t>previamente como</w:t>
      </w:r>
      <w:r>
        <w:rPr>
          <w:spacing w:val="-2"/>
        </w:rPr>
        <w:t xml:space="preserve"> </w:t>
      </w:r>
      <w:r>
        <w:t>proveedor</w:t>
      </w:r>
      <w:r>
        <w:rPr>
          <w:spacing w:val="-5"/>
        </w:rPr>
        <w:t xml:space="preserve"> </w:t>
      </w:r>
      <w:r>
        <w:t>individual.</w:t>
      </w:r>
      <w:r>
        <w:rPr>
          <w:spacing w:val="-2"/>
        </w:rPr>
        <w:t xml:space="preserve"> </w:t>
      </w:r>
      <w:r>
        <w:t>Una</w:t>
      </w:r>
      <w:r>
        <w:rPr>
          <w:spacing w:val="-2"/>
        </w:rPr>
        <w:t xml:space="preserve"> </w:t>
      </w:r>
      <w:r>
        <w:t>vez</w:t>
      </w:r>
      <w:r>
        <w:rPr>
          <w:spacing w:val="-6"/>
        </w:rPr>
        <w:t xml:space="preserve"> </w:t>
      </w:r>
      <w:r>
        <w:t>registrados</w:t>
      </w:r>
      <w:r>
        <w:rPr>
          <w:spacing w:val="-2"/>
        </w:rPr>
        <w:t xml:space="preserve"> </w:t>
      </w:r>
      <w:r>
        <w:t>individualmente,</w:t>
      </w:r>
      <w:r>
        <w:rPr>
          <w:spacing w:val="-2"/>
        </w:rPr>
        <w:t xml:space="preserve"> </w:t>
      </w:r>
      <w:r>
        <w:t>los</w:t>
      </w:r>
      <w:r>
        <w:rPr>
          <w:spacing w:val="-2"/>
        </w:rPr>
        <w:t xml:space="preserve"> </w:t>
      </w:r>
      <w:r>
        <w:t>proveedores</w:t>
      </w:r>
      <w:r>
        <w:rPr>
          <w:spacing w:val="-6"/>
        </w:rPr>
        <w:t xml:space="preserve"> </w:t>
      </w:r>
      <w:r>
        <w:t>integrantes</w:t>
      </w:r>
      <w:r>
        <w:rPr>
          <w:spacing w:val="-2"/>
        </w:rPr>
        <w:t xml:space="preserve"> </w:t>
      </w:r>
      <w:r>
        <w:t>deben</w:t>
      </w:r>
      <w:r>
        <w:rPr>
          <w:spacing w:val="-6"/>
        </w:rPr>
        <w:t xml:space="preserve"> </w:t>
      </w:r>
      <w:r>
        <w:t>crear</w:t>
      </w:r>
      <w:r>
        <w:rPr>
          <w:spacing w:val="-2"/>
        </w:rPr>
        <w:t xml:space="preserve"> </w:t>
      </w:r>
      <w:r>
        <w:t>en el SECOP II el usuario del proveedor plural y emplear este usuario para el envío de su Oferta como Proponente plural. Para enviar una Oferta como Proponente plural, el integrante que registró el proveedor plural debe ingresar al SECOP II con su usuario y contraseña, hacer clic en el botón de identificación de la parte superior derecha y luego seleccionar el nombre del proveedor plural al que pertenece. El SECOP II despliega</w:t>
      </w:r>
      <w:r>
        <w:rPr>
          <w:spacing w:val="-1"/>
        </w:rPr>
        <w:t xml:space="preserve"> </w:t>
      </w:r>
      <w:r>
        <w:t>una</w:t>
      </w:r>
      <w:r>
        <w:rPr>
          <w:spacing w:val="-1"/>
        </w:rPr>
        <w:t xml:space="preserve"> </w:t>
      </w:r>
      <w:r>
        <w:t>ventana</w:t>
      </w:r>
      <w:r>
        <w:rPr>
          <w:spacing w:val="-1"/>
        </w:rPr>
        <w:t xml:space="preserve"> </w:t>
      </w:r>
      <w:r>
        <w:t>emergente para</w:t>
      </w:r>
      <w:r>
        <w:rPr>
          <w:spacing w:val="-1"/>
        </w:rPr>
        <w:t xml:space="preserve"> </w:t>
      </w:r>
      <w:r>
        <w:t>informar que</w:t>
      </w:r>
      <w:r>
        <w:rPr>
          <w:spacing w:val="-1"/>
        </w:rPr>
        <w:t xml:space="preserve"> </w:t>
      </w:r>
      <w:r>
        <w:t>va a cambiar de</w:t>
      </w:r>
      <w:r>
        <w:rPr>
          <w:spacing w:val="-1"/>
        </w:rPr>
        <w:t xml:space="preserve"> </w:t>
      </w:r>
      <w:r>
        <w:t>cuenta</w:t>
      </w:r>
      <w:r>
        <w:rPr>
          <w:spacing w:val="-1"/>
        </w:rPr>
        <w:t xml:space="preserve"> </w:t>
      </w:r>
      <w:r>
        <w:t>al proveedor</w:t>
      </w:r>
      <w:r>
        <w:rPr>
          <w:spacing w:val="-4"/>
        </w:rPr>
        <w:t xml:space="preserve"> </w:t>
      </w:r>
      <w:r>
        <w:t>plural al hacer clic en aceptar. Desde ese momento el integrante del proveedor plural puede presentar la Oferta como Proponente</w:t>
      </w:r>
      <w:r>
        <w:rPr>
          <w:spacing w:val="-5"/>
        </w:rPr>
        <w:t xml:space="preserve"> </w:t>
      </w:r>
      <w:r>
        <w:t>plural.</w:t>
      </w:r>
      <w:r>
        <w:rPr>
          <w:spacing w:val="-6"/>
        </w:rPr>
        <w:t xml:space="preserve"> </w:t>
      </w:r>
      <w:r>
        <w:t>Para</w:t>
      </w:r>
      <w:r>
        <w:rPr>
          <w:spacing w:val="-5"/>
        </w:rPr>
        <w:t xml:space="preserve"> </w:t>
      </w:r>
      <w:r>
        <w:t>presentar</w:t>
      </w:r>
      <w:r>
        <w:rPr>
          <w:spacing w:val="-9"/>
        </w:rPr>
        <w:t xml:space="preserve"> </w:t>
      </w:r>
      <w:r>
        <w:t>la</w:t>
      </w:r>
      <w:r>
        <w:rPr>
          <w:spacing w:val="-5"/>
        </w:rPr>
        <w:t xml:space="preserve"> </w:t>
      </w:r>
      <w:r>
        <w:t>Oferta</w:t>
      </w:r>
      <w:r>
        <w:rPr>
          <w:spacing w:val="-5"/>
        </w:rPr>
        <w:t xml:space="preserve"> </w:t>
      </w:r>
      <w:r>
        <w:t>como</w:t>
      </w:r>
      <w:r>
        <w:rPr>
          <w:spacing w:val="-1"/>
        </w:rPr>
        <w:t xml:space="preserve"> </w:t>
      </w:r>
      <w:r>
        <w:t>Proponente</w:t>
      </w:r>
      <w:r>
        <w:rPr>
          <w:spacing w:val="-5"/>
        </w:rPr>
        <w:t xml:space="preserve"> </w:t>
      </w:r>
      <w:r>
        <w:t>plural</w:t>
      </w:r>
      <w:r>
        <w:rPr>
          <w:spacing w:val="-3"/>
        </w:rPr>
        <w:t xml:space="preserve"> </w:t>
      </w:r>
      <w:r>
        <w:t>debe</w:t>
      </w:r>
      <w:r>
        <w:rPr>
          <w:spacing w:val="-5"/>
        </w:rPr>
        <w:t xml:space="preserve"> </w:t>
      </w:r>
      <w:r>
        <w:t>seguir</w:t>
      </w:r>
      <w:r>
        <w:rPr>
          <w:spacing w:val="-5"/>
        </w:rPr>
        <w:t xml:space="preserve"> </w:t>
      </w:r>
      <w:r>
        <w:t>los</w:t>
      </w:r>
      <w:r>
        <w:rPr>
          <w:spacing w:val="-6"/>
        </w:rPr>
        <w:t xml:space="preserve"> </w:t>
      </w:r>
      <w:r>
        <w:t>pasos</w:t>
      </w:r>
      <w:r>
        <w:rPr>
          <w:spacing w:val="-6"/>
        </w:rPr>
        <w:t xml:space="preserve"> </w:t>
      </w:r>
      <w:r>
        <w:t>de</w:t>
      </w:r>
      <w:r>
        <w:rPr>
          <w:spacing w:val="-5"/>
        </w:rPr>
        <w:t xml:space="preserve"> </w:t>
      </w:r>
      <w:r>
        <w:t>la</w:t>
      </w:r>
      <w:r>
        <w:rPr>
          <w:spacing w:val="-5"/>
        </w:rPr>
        <w:t xml:space="preserve"> </w:t>
      </w:r>
      <w:r>
        <w:t>sección</w:t>
      </w:r>
      <w:r>
        <w:rPr>
          <w:spacing w:val="-5"/>
        </w:rPr>
        <w:t xml:space="preserve"> </w:t>
      </w:r>
      <w:r>
        <w:t>X.D. del</w:t>
      </w:r>
      <w:r>
        <w:rPr>
          <w:spacing w:val="-8"/>
        </w:rPr>
        <w:t xml:space="preserve"> </w:t>
      </w:r>
      <w:r>
        <w:t>manual</w:t>
      </w:r>
      <w:r>
        <w:rPr>
          <w:spacing w:val="-11"/>
        </w:rPr>
        <w:t xml:space="preserve"> </w:t>
      </w:r>
      <w:r>
        <w:t>de</w:t>
      </w:r>
      <w:r>
        <w:rPr>
          <w:spacing w:val="-10"/>
        </w:rPr>
        <w:t xml:space="preserve"> </w:t>
      </w:r>
      <w:r>
        <w:t>proveedores</w:t>
      </w:r>
      <w:r>
        <w:rPr>
          <w:spacing w:val="-11"/>
        </w:rPr>
        <w:t xml:space="preserve"> </w:t>
      </w:r>
      <w:r>
        <w:t>para</w:t>
      </w:r>
      <w:r>
        <w:rPr>
          <w:spacing w:val="-10"/>
        </w:rPr>
        <w:t xml:space="preserve"> </w:t>
      </w:r>
      <w:r>
        <w:t>el</w:t>
      </w:r>
      <w:r>
        <w:rPr>
          <w:spacing w:val="-12"/>
        </w:rPr>
        <w:t xml:space="preserve"> </w:t>
      </w:r>
      <w:r>
        <w:t>uso</w:t>
      </w:r>
      <w:r>
        <w:rPr>
          <w:spacing w:val="-10"/>
        </w:rPr>
        <w:t xml:space="preserve"> </w:t>
      </w:r>
      <w:r>
        <w:t>del</w:t>
      </w:r>
      <w:r>
        <w:rPr>
          <w:spacing w:val="-8"/>
        </w:rPr>
        <w:t xml:space="preserve"> </w:t>
      </w:r>
      <w:r>
        <w:t>SECOP</w:t>
      </w:r>
      <w:r>
        <w:rPr>
          <w:spacing w:val="-12"/>
        </w:rPr>
        <w:t xml:space="preserve"> </w:t>
      </w:r>
      <w:r>
        <w:t>II.</w:t>
      </w:r>
      <w:r>
        <w:rPr>
          <w:spacing w:val="-11"/>
        </w:rPr>
        <w:t xml:space="preserve"> </w:t>
      </w:r>
      <w:r>
        <w:t>Recuerde</w:t>
      </w:r>
      <w:r>
        <w:rPr>
          <w:spacing w:val="-13"/>
        </w:rPr>
        <w:t xml:space="preserve"> </w:t>
      </w:r>
      <w:r>
        <w:t>que</w:t>
      </w:r>
      <w:r>
        <w:rPr>
          <w:spacing w:val="-10"/>
        </w:rPr>
        <w:t xml:space="preserve"> </w:t>
      </w:r>
      <w:r>
        <w:t>el</w:t>
      </w:r>
      <w:r>
        <w:rPr>
          <w:spacing w:val="-12"/>
        </w:rPr>
        <w:t xml:space="preserve"> </w:t>
      </w:r>
      <w:r>
        <w:t>integrante</w:t>
      </w:r>
      <w:r>
        <w:rPr>
          <w:spacing w:val="-10"/>
        </w:rPr>
        <w:t xml:space="preserve"> </w:t>
      </w:r>
      <w:r>
        <w:t>que</w:t>
      </w:r>
      <w:r>
        <w:rPr>
          <w:spacing w:val="-10"/>
        </w:rPr>
        <w:t xml:space="preserve"> </w:t>
      </w:r>
      <w:r>
        <w:t>creo</w:t>
      </w:r>
      <w:r>
        <w:rPr>
          <w:spacing w:val="-10"/>
        </w:rPr>
        <w:t xml:space="preserve"> </w:t>
      </w:r>
      <w:r>
        <w:t>el</w:t>
      </w:r>
      <w:r>
        <w:rPr>
          <w:spacing w:val="-8"/>
        </w:rPr>
        <w:t xml:space="preserve"> </w:t>
      </w:r>
      <w:r>
        <w:t>proveedor</w:t>
      </w:r>
      <w:r>
        <w:rPr>
          <w:spacing w:val="-10"/>
        </w:rPr>
        <w:t xml:space="preserve"> </w:t>
      </w:r>
      <w:r>
        <w:t>plural es el único habilitado en el SECOP II para presentar la Oferta como Proponente plural. El uso de los mecanismos de autenticación del SECOP II define la persona natural o jurídica que presenta la oferta y desarrolla las actividades relacionadas en el Proceso de Contratación, de acuerdo con lo previsto en los artículos 7, 10 y 11 de la Ley 527 de 1999, modificada por el Decreto 19 de 2012. Y demás normas que las modifiquen, adicionen o deroguen.</w:t>
      </w:r>
    </w:p>
    <w:p w14:paraId="73958252" w14:textId="77777777" w:rsidR="00C31DAB" w:rsidRDefault="00C31DAB" w:rsidP="008F6CE0">
      <w:pPr>
        <w:pStyle w:val="Textoindependiente"/>
        <w:spacing w:before="1"/>
      </w:pPr>
    </w:p>
    <w:p w14:paraId="49B5880A" w14:textId="77777777" w:rsidR="00C31DAB" w:rsidRDefault="001E79CE" w:rsidP="008F6CE0">
      <w:pPr>
        <w:pStyle w:val="Textoindependiente"/>
      </w:pPr>
      <w:r>
        <w:t xml:space="preserve">El Proponente debe tener en cuenta que debe diligenciar la oferta económica, completando la información </w:t>
      </w:r>
      <w:r>
        <w:rPr>
          <w:spacing w:val="-2"/>
        </w:rPr>
        <w:t>solicitada.</w:t>
      </w:r>
    </w:p>
    <w:p w14:paraId="5430B209" w14:textId="28329617" w:rsidR="00C31DAB" w:rsidRDefault="001E79CE" w:rsidP="008F6CE0">
      <w:pPr>
        <w:pStyle w:val="Textoindependiente"/>
        <w:spacing w:before="228"/>
        <w:jc w:val="both"/>
      </w:pPr>
      <w:r>
        <w:t>Las</w:t>
      </w:r>
      <w:r>
        <w:rPr>
          <w:spacing w:val="-2"/>
        </w:rPr>
        <w:t xml:space="preserve"> </w:t>
      </w:r>
      <w:r>
        <w:t>Ofertas</w:t>
      </w:r>
      <w:r>
        <w:rPr>
          <w:spacing w:val="-6"/>
        </w:rPr>
        <w:t xml:space="preserve"> </w:t>
      </w:r>
      <w:r>
        <w:t>deben</w:t>
      </w:r>
      <w:r>
        <w:rPr>
          <w:spacing w:val="-2"/>
        </w:rPr>
        <w:t xml:space="preserve"> </w:t>
      </w:r>
      <w:r>
        <w:t>estar</w:t>
      </w:r>
      <w:r>
        <w:rPr>
          <w:spacing w:val="-5"/>
        </w:rPr>
        <w:t xml:space="preserve"> </w:t>
      </w:r>
      <w:r>
        <w:t>vigentes</w:t>
      </w:r>
      <w:r>
        <w:rPr>
          <w:spacing w:val="-6"/>
        </w:rPr>
        <w:t xml:space="preserve"> </w:t>
      </w:r>
      <w:r>
        <w:t>por</w:t>
      </w:r>
      <w:r>
        <w:rPr>
          <w:spacing w:val="-1"/>
        </w:rPr>
        <w:t xml:space="preserve"> </w:t>
      </w:r>
      <w:r>
        <w:t>el</w:t>
      </w:r>
      <w:r>
        <w:rPr>
          <w:spacing w:val="-2"/>
        </w:rPr>
        <w:t xml:space="preserve"> </w:t>
      </w:r>
      <w:r>
        <w:t>término</w:t>
      </w:r>
      <w:r>
        <w:rPr>
          <w:spacing w:val="-1"/>
        </w:rPr>
        <w:t xml:space="preserve"> </w:t>
      </w:r>
      <w:r>
        <w:t>de</w:t>
      </w:r>
      <w:r>
        <w:rPr>
          <w:spacing w:val="-6"/>
        </w:rPr>
        <w:t xml:space="preserve"> </w:t>
      </w:r>
      <w:r>
        <w:t>noventa</w:t>
      </w:r>
      <w:r>
        <w:rPr>
          <w:spacing w:val="-5"/>
        </w:rPr>
        <w:t xml:space="preserve"> </w:t>
      </w:r>
      <w:r>
        <w:t>(90)</w:t>
      </w:r>
      <w:r>
        <w:rPr>
          <w:spacing w:val="-1"/>
        </w:rPr>
        <w:t xml:space="preserve"> </w:t>
      </w:r>
      <w:r>
        <w:t>días</w:t>
      </w:r>
      <w:r>
        <w:rPr>
          <w:spacing w:val="-2"/>
        </w:rPr>
        <w:t xml:space="preserve"> </w:t>
      </w:r>
      <w:r>
        <w:t>calendario</w:t>
      </w:r>
      <w:r>
        <w:rPr>
          <w:spacing w:val="-2"/>
        </w:rPr>
        <w:t xml:space="preserve"> </w:t>
      </w:r>
      <w:r>
        <w:t>contados</w:t>
      </w:r>
      <w:r>
        <w:rPr>
          <w:spacing w:val="-10"/>
        </w:rPr>
        <w:t xml:space="preserve"> </w:t>
      </w:r>
      <w:r>
        <w:t>a</w:t>
      </w:r>
      <w:r>
        <w:rPr>
          <w:spacing w:val="-2"/>
        </w:rPr>
        <w:t xml:space="preserve"> </w:t>
      </w:r>
      <w:r>
        <w:t>partir</w:t>
      </w:r>
      <w:r>
        <w:rPr>
          <w:spacing w:val="-5"/>
        </w:rPr>
        <w:t xml:space="preserve"> </w:t>
      </w:r>
      <w:r>
        <w:t>de</w:t>
      </w:r>
      <w:r>
        <w:rPr>
          <w:spacing w:val="-5"/>
        </w:rPr>
        <w:t xml:space="preserve"> </w:t>
      </w:r>
      <w:r>
        <w:t>la</w:t>
      </w:r>
      <w:r>
        <w:rPr>
          <w:spacing w:val="-6"/>
        </w:rPr>
        <w:t xml:space="preserve"> </w:t>
      </w:r>
      <w:r>
        <w:t>fecha de cierre, establecida en el Cronograma. El SECOP II arroja un informe con la lista de los Proponentes que presentaron Oferta indicando la hora y fecha de presentación de las</w:t>
      </w:r>
      <w:r w:rsidR="00FA0F24">
        <w:t xml:space="preserve"> </w:t>
      </w:r>
      <w:r>
        <w:t>mismas. Las propuestas serán presentadas en la Plataforma en el SECOP II de acuerdo con lo establecido en dicha secció</w:t>
      </w:r>
      <w:r w:rsidR="008D7A31">
        <w:t>n.</w:t>
      </w:r>
    </w:p>
    <w:p w14:paraId="6B2AEB45" w14:textId="77777777" w:rsidR="00C31DAB" w:rsidRDefault="00C31DAB" w:rsidP="008F6CE0">
      <w:pPr>
        <w:pStyle w:val="Textoindependiente"/>
        <w:spacing w:before="3"/>
      </w:pPr>
    </w:p>
    <w:p w14:paraId="68909466" w14:textId="77777777" w:rsidR="00C31DAB" w:rsidRDefault="001E79CE" w:rsidP="008F6CE0">
      <w:pPr>
        <w:pStyle w:val="Textoindependiente"/>
        <w:jc w:val="both"/>
      </w:pPr>
      <w:r>
        <w:lastRenderedPageBreak/>
        <w:t>Para</w:t>
      </w:r>
      <w:r>
        <w:rPr>
          <w:spacing w:val="-4"/>
        </w:rPr>
        <w:t xml:space="preserve"> </w:t>
      </w:r>
      <w:r>
        <w:t>facilitar</w:t>
      </w:r>
      <w:r>
        <w:rPr>
          <w:spacing w:val="-8"/>
        </w:rPr>
        <w:t xml:space="preserve"> </w:t>
      </w:r>
      <w:r>
        <w:t>la</w:t>
      </w:r>
      <w:r>
        <w:rPr>
          <w:spacing w:val="-6"/>
        </w:rPr>
        <w:t xml:space="preserve"> </w:t>
      </w:r>
      <w:r>
        <w:t>verificación</w:t>
      </w:r>
      <w:r>
        <w:rPr>
          <w:spacing w:val="-8"/>
        </w:rPr>
        <w:t xml:space="preserve"> </w:t>
      </w:r>
      <w:r>
        <w:t>del</w:t>
      </w:r>
      <w:r>
        <w:rPr>
          <w:spacing w:val="-5"/>
        </w:rPr>
        <w:t xml:space="preserve"> </w:t>
      </w:r>
      <w:r>
        <w:t>cumplimiento</w:t>
      </w:r>
      <w:r>
        <w:rPr>
          <w:spacing w:val="-8"/>
        </w:rPr>
        <w:t xml:space="preserve"> </w:t>
      </w:r>
      <w:r>
        <w:t>de</w:t>
      </w:r>
      <w:r>
        <w:rPr>
          <w:spacing w:val="-8"/>
        </w:rPr>
        <w:t xml:space="preserve"> </w:t>
      </w:r>
      <w:r>
        <w:t>los</w:t>
      </w:r>
      <w:r>
        <w:rPr>
          <w:spacing w:val="-9"/>
        </w:rPr>
        <w:t xml:space="preserve"> </w:t>
      </w:r>
      <w:r>
        <w:t>requisitos</w:t>
      </w:r>
      <w:r>
        <w:rPr>
          <w:spacing w:val="-9"/>
        </w:rPr>
        <w:t xml:space="preserve"> </w:t>
      </w:r>
      <w:r>
        <w:t>habilitantes</w:t>
      </w:r>
      <w:r>
        <w:rPr>
          <w:spacing w:val="-5"/>
        </w:rPr>
        <w:t xml:space="preserve"> </w:t>
      </w:r>
      <w:r>
        <w:t>y</w:t>
      </w:r>
      <w:r>
        <w:rPr>
          <w:spacing w:val="-13"/>
        </w:rPr>
        <w:t xml:space="preserve"> </w:t>
      </w:r>
      <w:r>
        <w:t>la</w:t>
      </w:r>
      <w:r>
        <w:rPr>
          <w:spacing w:val="-8"/>
        </w:rPr>
        <w:t xml:space="preserve"> </w:t>
      </w:r>
      <w:r>
        <w:t>asignación</w:t>
      </w:r>
      <w:r>
        <w:rPr>
          <w:spacing w:val="-8"/>
        </w:rPr>
        <w:t xml:space="preserve"> </w:t>
      </w:r>
      <w:r>
        <w:t>de</w:t>
      </w:r>
      <w:r>
        <w:rPr>
          <w:spacing w:val="-12"/>
        </w:rPr>
        <w:t xml:space="preserve"> </w:t>
      </w:r>
      <w:r>
        <w:t>puntaje</w:t>
      </w:r>
      <w:r>
        <w:rPr>
          <w:spacing w:val="-4"/>
        </w:rPr>
        <w:t xml:space="preserve"> </w:t>
      </w:r>
      <w:r>
        <w:t>por</w:t>
      </w:r>
      <w:r>
        <w:rPr>
          <w:spacing w:val="-8"/>
        </w:rPr>
        <w:t xml:space="preserve"> </w:t>
      </w:r>
      <w:r>
        <w:t>parte del</w:t>
      </w:r>
      <w:r>
        <w:rPr>
          <w:spacing w:val="-2"/>
        </w:rPr>
        <w:t xml:space="preserve"> </w:t>
      </w:r>
      <w:r>
        <w:t>MUNICIPIO,</w:t>
      </w:r>
      <w:r>
        <w:rPr>
          <w:spacing w:val="-6"/>
        </w:rPr>
        <w:t xml:space="preserve"> </w:t>
      </w:r>
      <w:r>
        <w:t>se</w:t>
      </w:r>
      <w:r>
        <w:rPr>
          <w:spacing w:val="-5"/>
        </w:rPr>
        <w:t xml:space="preserve"> </w:t>
      </w:r>
      <w:r>
        <w:t>solicita</w:t>
      </w:r>
      <w:r>
        <w:rPr>
          <w:spacing w:val="-9"/>
        </w:rPr>
        <w:t xml:space="preserve"> </w:t>
      </w:r>
      <w:r>
        <w:t>a</w:t>
      </w:r>
      <w:r>
        <w:rPr>
          <w:spacing w:val="-9"/>
        </w:rPr>
        <w:t xml:space="preserve"> </w:t>
      </w:r>
      <w:r>
        <w:t>los</w:t>
      </w:r>
      <w:r>
        <w:rPr>
          <w:spacing w:val="-6"/>
        </w:rPr>
        <w:t xml:space="preserve"> </w:t>
      </w:r>
      <w:r>
        <w:t>Proponentes,</w:t>
      </w:r>
      <w:r>
        <w:rPr>
          <w:spacing w:val="-10"/>
        </w:rPr>
        <w:t xml:space="preserve"> </w:t>
      </w:r>
      <w:r>
        <w:t>entregar</w:t>
      </w:r>
      <w:r>
        <w:rPr>
          <w:spacing w:val="-5"/>
        </w:rPr>
        <w:t xml:space="preserve"> </w:t>
      </w:r>
      <w:r>
        <w:t>con</w:t>
      </w:r>
      <w:r>
        <w:rPr>
          <w:spacing w:val="-9"/>
        </w:rPr>
        <w:t xml:space="preserve"> </w:t>
      </w:r>
      <w:r>
        <w:t>la</w:t>
      </w:r>
      <w:r>
        <w:rPr>
          <w:spacing w:val="-6"/>
        </w:rPr>
        <w:t xml:space="preserve"> </w:t>
      </w:r>
      <w:r>
        <w:t>propuesta</w:t>
      </w:r>
      <w:r>
        <w:rPr>
          <w:spacing w:val="-9"/>
        </w:rPr>
        <w:t xml:space="preserve"> </w:t>
      </w:r>
      <w:r>
        <w:t>los</w:t>
      </w:r>
      <w:r>
        <w:rPr>
          <w:spacing w:val="-6"/>
        </w:rPr>
        <w:t xml:space="preserve"> </w:t>
      </w:r>
      <w:r>
        <w:t>formatos</w:t>
      </w:r>
      <w:r>
        <w:rPr>
          <w:spacing w:val="-6"/>
        </w:rPr>
        <w:t xml:space="preserve"> </w:t>
      </w:r>
      <w:r>
        <w:t>y/o</w:t>
      </w:r>
      <w:r>
        <w:rPr>
          <w:spacing w:val="-5"/>
        </w:rPr>
        <w:t xml:space="preserve"> </w:t>
      </w:r>
      <w:r>
        <w:t>anexos</w:t>
      </w:r>
      <w:r>
        <w:rPr>
          <w:spacing w:val="-6"/>
        </w:rPr>
        <w:t xml:space="preserve"> </w:t>
      </w:r>
      <w:r>
        <w:t>incluidos</w:t>
      </w:r>
      <w:r>
        <w:rPr>
          <w:spacing w:val="-6"/>
        </w:rPr>
        <w:t xml:space="preserve"> </w:t>
      </w:r>
      <w:r>
        <w:t>en el PLIEGO DE CONDICIONES.</w:t>
      </w:r>
    </w:p>
    <w:p w14:paraId="0D9A0146" w14:textId="77777777" w:rsidR="00C31DAB" w:rsidRDefault="00C31DAB" w:rsidP="008F6CE0">
      <w:pPr>
        <w:pStyle w:val="Textoindependiente"/>
      </w:pPr>
    </w:p>
    <w:p w14:paraId="0B22FC34" w14:textId="77777777" w:rsidR="00C31DAB" w:rsidRDefault="00C31DAB" w:rsidP="008F6CE0">
      <w:pPr>
        <w:pStyle w:val="Textoindependiente"/>
        <w:spacing w:before="4"/>
      </w:pPr>
    </w:p>
    <w:p w14:paraId="5832208B" w14:textId="77777777" w:rsidR="00C31DAB" w:rsidRDefault="001E79CE" w:rsidP="008F6CE0">
      <w:pPr>
        <w:pStyle w:val="Textoindependiente"/>
        <w:jc w:val="both"/>
      </w:pPr>
      <w:r>
        <w:t>Si</w:t>
      </w:r>
      <w:r>
        <w:rPr>
          <w:spacing w:val="-2"/>
        </w:rPr>
        <w:t xml:space="preserve"> </w:t>
      </w:r>
      <w:r>
        <w:t>el</w:t>
      </w:r>
      <w:r>
        <w:rPr>
          <w:spacing w:val="1"/>
        </w:rPr>
        <w:t xml:space="preserve"> </w:t>
      </w:r>
      <w:r>
        <w:t>Oferente,</w:t>
      </w:r>
      <w:r>
        <w:rPr>
          <w:spacing w:val="-6"/>
        </w:rPr>
        <w:t xml:space="preserve"> </w:t>
      </w:r>
      <w:r>
        <w:t>no</w:t>
      </w:r>
      <w:r>
        <w:rPr>
          <w:spacing w:val="-5"/>
        </w:rPr>
        <w:t xml:space="preserve"> </w:t>
      </w:r>
      <w:r>
        <w:t>indica</w:t>
      </w:r>
      <w:r>
        <w:rPr>
          <w:spacing w:val="-5"/>
        </w:rPr>
        <w:t xml:space="preserve"> </w:t>
      </w:r>
      <w:r>
        <w:t>el</w:t>
      </w:r>
      <w:r>
        <w:rPr>
          <w:spacing w:val="1"/>
        </w:rPr>
        <w:t xml:space="preserve"> </w:t>
      </w:r>
      <w:r>
        <w:t>valor</w:t>
      </w:r>
      <w:r>
        <w:rPr>
          <w:spacing w:val="-5"/>
        </w:rPr>
        <w:t xml:space="preserve"> </w:t>
      </w:r>
      <w:r>
        <w:t>de</w:t>
      </w:r>
      <w:r>
        <w:rPr>
          <w:spacing w:val="-2"/>
        </w:rPr>
        <w:t xml:space="preserve"> </w:t>
      </w:r>
      <w:r>
        <w:t>su</w:t>
      </w:r>
      <w:r>
        <w:rPr>
          <w:spacing w:val="-1"/>
        </w:rPr>
        <w:t xml:space="preserve"> </w:t>
      </w:r>
      <w:r>
        <w:t>ofrecimiento</w:t>
      </w:r>
      <w:r>
        <w:rPr>
          <w:spacing w:val="-2"/>
        </w:rPr>
        <w:t xml:space="preserve"> </w:t>
      </w:r>
      <w:r>
        <w:t>económico,</w:t>
      </w:r>
      <w:r>
        <w:rPr>
          <w:spacing w:val="-3"/>
        </w:rPr>
        <w:t xml:space="preserve"> </w:t>
      </w:r>
      <w:r>
        <w:t>su</w:t>
      </w:r>
      <w:r>
        <w:rPr>
          <w:spacing w:val="-5"/>
        </w:rPr>
        <w:t xml:space="preserve"> </w:t>
      </w:r>
      <w:r>
        <w:t>Oferta</w:t>
      </w:r>
      <w:r>
        <w:rPr>
          <w:spacing w:val="-4"/>
        </w:rPr>
        <w:t xml:space="preserve"> </w:t>
      </w:r>
      <w:r>
        <w:t>será</w:t>
      </w:r>
      <w:r>
        <w:rPr>
          <w:spacing w:val="-5"/>
        </w:rPr>
        <w:t xml:space="preserve"> </w:t>
      </w:r>
      <w:r>
        <w:rPr>
          <w:spacing w:val="-2"/>
        </w:rPr>
        <w:t>rechazada.</w:t>
      </w:r>
    </w:p>
    <w:p w14:paraId="1617638B" w14:textId="77777777" w:rsidR="00C31DAB" w:rsidRDefault="00C31DAB" w:rsidP="008F6CE0">
      <w:pPr>
        <w:pStyle w:val="Textoindependiente"/>
        <w:spacing w:before="229"/>
      </w:pPr>
    </w:p>
    <w:p w14:paraId="1A528651" w14:textId="77777777" w:rsidR="00C31DAB" w:rsidRDefault="001E79CE" w:rsidP="008F6CE0">
      <w:pPr>
        <w:pStyle w:val="Ttulo1"/>
        <w:ind w:left="0"/>
      </w:pPr>
      <w:r>
        <w:rPr>
          <w:w w:val="85"/>
        </w:rPr>
        <w:t>IDENTIFICACIÓN</w:t>
      </w:r>
      <w:r>
        <w:rPr>
          <w:spacing w:val="27"/>
        </w:rPr>
        <w:t xml:space="preserve"> </w:t>
      </w:r>
      <w:r>
        <w:rPr>
          <w:w w:val="85"/>
        </w:rPr>
        <w:t>Y</w:t>
      </w:r>
      <w:r>
        <w:rPr>
          <w:spacing w:val="15"/>
        </w:rPr>
        <w:t xml:space="preserve"> </w:t>
      </w:r>
      <w:r>
        <w:rPr>
          <w:w w:val="85"/>
        </w:rPr>
        <w:t>ENTREGA</w:t>
      </w:r>
      <w:r>
        <w:rPr>
          <w:spacing w:val="25"/>
        </w:rPr>
        <w:t xml:space="preserve"> </w:t>
      </w:r>
      <w:r>
        <w:rPr>
          <w:w w:val="85"/>
        </w:rPr>
        <w:t>DE</w:t>
      </w:r>
      <w:r>
        <w:rPr>
          <w:spacing w:val="15"/>
        </w:rPr>
        <w:t xml:space="preserve"> </w:t>
      </w:r>
      <w:r>
        <w:rPr>
          <w:w w:val="85"/>
        </w:rPr>
        <w:t>LA</w:t>
      </w:r>
      <w:r>
        <w:rPr>
          <w:spacing w:val="8"/>
        </w:rPr>
        <w:t xml:space="preserve"> </w:t>
      </w:r>
      <w:r>
        <w:rPr>
          <w:spacing w:val="-2"/>
          <w:w w:val="85"/>
        </w:rPr>
        <w:t>PROPUESTA</w:t>
      </w:r>
    </w:p>
    <w:p w14:paraId="6AF79B74" w14:textId="77777777" w:rsidR="00C31DAB" w:rsidRDefault="00C31DAB" w:rsidP="008F6CE0">
      <w:pPr>
        <w:pStyle w:val="Textoindependiente"/>
        <w:spacing w:before="4"/>
        <w:rPr>
          <w:rFonts w:ascii="Arial"/>
          <w:b/>
        </w:rPr>
      </w:pPr>
    </w:p>
    <w:p w14:paraId="38139CAA" w14:textId="77777777" w:rsidR="00C31DAB" w:rsidRDefault="001E79CE" w:rsidP="008F6CE0">
      <w:pPr>
        <w:pStyle w:val="Textoindependiente"/>
        <w:jc w:val="both"/>
      </w:pPr>
      <w:r>
        <w:t>Las</w:t>
      </w:r>
      <w:r>
        <w:rPr>
          <w:spacing w:val="-4"/>
        </w:rPr>
        <w:t xml:space="preserve"> </w:t>
      </w:r>
      <w:r>
        <w:t>propuestas</w:t>
      </w:r>
      <w:r>
        <w:rPr>
          <w:spacing w:val="-3"/>
        </w:rPr>
        <w:t xml:space="preserve"> </w:t>
      </w:r>
      <w:r>
        <w:t>serán</w:t>
      </w:r>
      <w:r>
        <w:rPr>
          <w:spacing w:val="-3"/>
        </w:rPr>
        <w:t xml:space="preserve"> </w:t>
      </w:r>
      <w:r>
        <w:t>presentadas</w:t>
      </w:r>
      <w:r>
        <w:rPr>
          <w:spacing w:val="-3"/>
        </w:rPr>
        <w:t xml:space="preserve"> </w:t>
      </w:r>
      <w:r>
        <w:t>en</w:t>
      </w:r>
      <w:r>
        <w:rPr>
          <w:spacing w:val="-6"/>
        </w:rPr>
        <w:t xml:space="preserve"> </w:t>
      </w:r>
      <w:r>
        <w:t>la</w:t>
      </w:r>
      <w:r>
        <w:rPr>
          <w:spacing w:val="2"/>
        </w:rPr>
        <w:t xml:space="preserve"> </w:t>
      </w:r>
      <w:r>
        <w:t>Plataforma</w:t>
      </w:r>
      <w:r>
        <w:rPr>
          <w:spacing w:val="-3"/>
        </w:rPr>
        <w:t xml:space="preserve"> </w:t>
      </w:r>
      <w:r>
        <w:t>en</w:t>
      </w:r>
      <w:r>
        <w:rPr>
          <w:spacing w:val="-3"/>
        </w:rPr>
        <w:t xml:space="preserve"> </w:t>
      </w:r>
      <w:r>
        <w:t>el</w:t>
      </w:r>
      <w:r>
        <w:rPr>
          <w:spacing w:val="-1"/>
        </w:rPr>
        <w:t xml:space="preserve"> </w:t>
      </w:r>
      <w:r>
        <w:t>SECOP</w:t>
      </w:r>
      <w:r>
        <w:rPr>
          <w:spacing w:val="-5"/>
        </w:rPr>
        <w:t xml:space="preserve"> II.</w:t>
      </w:r>
    </w:p>
    <w:p w14:paraId="636DF268" w14:textId="77777777" w:rsidR="00C31DAB" w:rsidRDefault="001E79CE" w:rsidP="008F6CE0">
      <w:pPr>
        <w:pStyle w:val="Ttulo1"/>
        <w:spacing w:before="226"/>
        <w:ind w:left="0"/>
      </w:pPr>
      <w:r>
        <w:rPr>
          <w:spacing w:val="-2"/>
        </w:rPr>
        <w:t>IDIOMA</w:t>
      </w:r>
    </w:p>
    <w:p w14:paraId="0BF97905" w14:textId="77777777" w:rsidR="00C31DAB" w:rsidRDefault="00C31DAB" w:rsidP="008F6CE0">
      <w:pPr>
        <w:pStyle w:val="Textoindependiente"/>
        <w:spacing w:before="4"/>
        <w:rPr>
          <w:rFonts w:ascii="Arial"/>
          <w:b/>
        </w:rPr>
      </w:pPr>
    </w:p>
    <w:p w14:paraId="7CA4643E" w14:textId="77777777" w:rsidR="00C31DAB" w:rsidRDefault="001E79CE" w:rsidP="008F6CE0">
      <w:pPr>
        <w:pStyle w:val="Textoindependiente"/>
        <w:jc w:val="both"/>
      </w:pPr>
      <w:r>
        <w:t>De conformidad con el artículo 10º de</w:t>
      </w:r>
      <w:r w:rsidRPr="008D7A31">
        <w:t xml:space="preserve"> </w:t>
      </w:r>
      <w:r>
        <w:t>la Constitución Política de Colombia, el idioma</w:t>
      </w:r>
      <w:r w:rsidRPr="008D7A31">
        <w:t xml:space="preserve"> </w:t>
      </w:r>
      <w:r>
        <w:t>oficial de nuestro país es el castellano; de</w:t>
      </w:r>
      <w:r w:rsidRPr="008D7A31">
        <w:t xml:space="preserve"> </w:t>
      </w:r>
      <w:r>
        <w:t>tal manera que</w:t>
      </w:r>
      <w:r w:rsidRPr="008D7A31">
        <w:t xml:space="preserve"> </w:t>
      </w:r>
      <w:r>
        <w:t>todos</w:t>
      </w:r>
      <w:r w:rsidRPr="008D7A31">
        <w:t xml:space="preserve"> </w:t>
      </w:r>
      <w:r>
        <w:t>los</w:t>
      </w:r>
      <w:r w:rsidRPr="008D7A31">
        <w:t xml:space="preserve"> </w:t>
      </w:r>
      <w:r>
        <w:t>documentos relacionados con el presente proceso de</w:t>
      </w:r>
      <w:r w:rsidRPr="008D7A31">
        <w:t xml:space="preserve"> </w:t>
      </w:r>
      <w:r>
        <w:t>licitación se elaboran en</w:t>
      </w:r>
      <w:r w:rsidRPr="008D7A31">
        <w:t xml:space="preserve"> </w:t>
      </w:r>
      <w:r>
        <w:t>dicho</w:t>
      </w:r>
      <w:r w:rsidRPr="008D7A31">
        <w:t xml:space="preserve"> </w:t>
      </w:r>
      <w:r>
        <w:t>idioma, en consecuencia, la propuesta</w:t>
      </w:r>
      <w:r w:rsidRPr="008D7A31">
        <w:t xml:space="preserve"> </w:t>
      </w:r>
      <w:r>
        <w:t>y sus documentos anexos deben redactarse en idioma castellano y presentarse por escrito.</w:t>
      </w:r>
    </w:p>
    <w:p w14:paraId="49A69DE7" w14:textId="77777777" w:rsidR="00C31DAB" w:rsidRDefault="001E79CE" w:rsidP="008F6CE0">
      <w:pPr>
        <w:pStyle w:val="Textoindependiente"/>
        <w:spacing w:before="228"/>
        <w:jc w:val="both"/>
      </w:pPr>
      <w:r w:rsidRPr="008D7A31">
        <w:t>Si se presentan en una lengua extranjera, deben ser traducidos al castellano.</w:t>
      </w:r>
    </w:p>
    <w:p w14:paraId="180478AB" w14:textId="77777777" w:rsidR="00C31DAB" w:rsidRDefault="00C31DAB" w:rsidP="008F6CE0">
      <w:pPr>
        <w:pStyle w:val="Textoindependiente"/>
      </w:pPr>
    </w:p>
    <w:p w14:paraId="59763300" w14:textId="19F9CBFB" w:rsidR="00C31DAB" w:rsidRDefault="001E79CE" w:rsidP="008F6CE0">
      <w:pPr>
        <w:pStyle w:val="Textoindependiente"/>
        <w:spacing w:before="1"/>
        <w:jc w:val="both"/>
      </w:pPr>
      <w:r w:rsidRPr="008D7A31">
        <w:t>De conformidad con la Circular Externa No. 17 del 11 de febrero de 2015, emitida por el</w:t>
      </w:r>
      <w:r w:rsidR="008D7A31">
        <w:t xml:space="preserve"> </w:t>
      </w:r>
      <w:r>
        <w:t>ente</w:t>
      </w:r>
      <w:r w:rsidRPr="008D7A31">
        <w:t xml:space="preserve"> </w:t>
      </w:r>
      <w:r>
        <w:t>rector</w:t>
      </w:r>
      <w:r w:rsidRPr="008D7A31">
        <w:t xml:space="preserve"> </w:t>
      </w:r>
      <w:r>
        <w:t>en</w:t>
      </w:r>
      <w:r w:rsidRPr="008D7A31">
        <w:t xml:space="preserve"> </w:t>
      </w:r>
      <w:r>
        <w:t>materia</w:t>
      </w:r>
      <w:r w:rsidRPr="008D7A31">
        <w:t xml:space="preserve"> </w:t>
      </w:r>
      <w:r>
        <w:t>de</w:t>
      </w:r>
      <w:r w:rsidRPr="008D7A31">
        <w:t xml:space="preserve"> </w:t>
      </w:r>
      <w:r>
        <w:t>contratación</w:t>
      </w:r>
      <w:r w:rsidRPr="008D7A31">
        <w:t xml:space="preserve"> </w:t>
      </w:r>
      <w:r>
        <w:t>estatal</w:t>
      </w:r>
      <w:r w:rsidRPr="008D7A31">
        <w:t xml:space="preserve"> </w:t>
      </w:r>
      <w:r>
        <w:t>COLOMBIA</w:t>
      </w:r>
      <w:r w:rsidRPr="008D7A31">
        <w:t xml:space="preserve"> </w:t>
      </w:r>
      <w:r>
        <w:t>COMPRA</w:t>
      </w:r>
      <w:r w:rsidRPr="008D7A31">
        <w:t xml:space="preserve"> </w:t>
      </w:r>
      <w:r>
        <w:t>EFICIENTE,</w:t>
      </w:r>
      <w:r w:rsidRPr="008D7A31">
        <w:t xml:space="preserve"> </w:t>
      </w:r>
      <w:r>
        <w:t>de</w:t>
      </w:r>
      <w:r w:rsidRPr="008D7A31">
        <w:t xml:space="preserve"> </w:t>
      </w:r>
      <w:r>
        <w:t>resultar</w:t>
      </w:r>
      <w:r w:rsidRPr="008D7A31">
        <w:t xml:space="preserve"> </w:t>
      </w:r>
      <w:r>
        <w:t>adjudicatario</w:t>
      </w:r>
      <w:r w:rsidRPr="008D7A31">
        <w:t xml:space="preserve"> </w:t>
      </w:r>
      <w:r>
        <w:t>un proponente de origen extranjero, este deberá presentar (en el término</w:t>
      </w:r>
      <w:r w:rsidRPr="008D7A31">
        <w:t xml:space="preserve"> </w:t>
      </w:r>
      <w:r>
        <w:t>que se encuentra después de la adjudicación</w:t>
      </w:r>
      <w:r w:rsidRPr="008D7A31">
        <w:t xml:space="preserve"> </w:t>
      </w:r>
      <w:r>
        <w:t>del</w:t>
      </w:r>
      <w:r w:rsidRPr="008D7A31">
        <w:t xml:space="preserve"> </w:t>
      </w:r>
      <w:r>
        <w:t>proceso</w:t>
      </w:r>
      <w:r w:rsidRPr="008D7A31">
        <w:t xml:space="preserve"> </w:t>
      </w:r>
      <w:r>
        <w:t>y</w:t>
      </w:r>
      <w:r w:rsidRPr="008D7A31">
        <w:t xml:space="preserve"> </w:t>
      </w:r>
      <w:r>
        <w:t>antes</w:t>
      </w:r>
      <w:r w:rsidRPr="008D7A31">
        <w:t xml:space="preserve"> </w:t>
      </w:r>
      <w:r>
        <w:t>de</w:t>
      </w:r>
      <w:r w:rsidRPr="008D7A31">
        <w:t xml:space="preserve"> </w:t>
      </w:r>
      <w:r>
        <w:t>la</w:t>
      </w:r>
      <w:r w:rsidRPr="008D7A31">
        <w:t xml:space="preserve"> </w:t>
      </w:r>
      <w:r>
        <w:t>suscripción</w:t>
      </w:r>
      <w:r w:rsidRPr="008D7A31">
        <w:t xml:space="preserve"> </w:t>
      </w:r>
      <w:r>
        <w:t>del</w:t>
      </w:r>
      <w:r w:rsidRPr="008D7A31">
        <w:t xml:space="preserve"> </w:t>
      </w:r>
      <w:r>
        <w:t>contrato,</w:t>
      </w:r>
      <w:r w:rsidRPr="008D7A31">
        <w:t xml:space="preserve"> </w:t>
      </w:r>
      <w:r>
        <w:t>de</w:t>
      </w:r>
      <w:r w:rsidRPr="008D7A31">
        <w:t xml:space="preserve"> </w:t>
      </w:r>
      <w:r>
        <w:t>conformidad</w:t>
      </w:r>
      <w:r w:rsidRPr="008D7A31">
        <w:t xml:space="preserve"> </w:t>
      </w:r>
      <w:r>
        <w:t>con</w:t>
      </w:r>
      <w:r w:rsidRPr="008D7A31">
        <w:t xml:space="preserve"> </w:t>
      </w:r>
      <w:r>
        <w:t>el</w:t>
      </w:r>
      <w:r w:rsidRPr="008D7A31">
        <w:t xml:space="preserve"> </w:t>
      </w:r>
      <w:r>
        <w:t>cronograma</w:t>
      </w:r>
      <w:r w:rsidRPr="008D7A31">
        <w:t xml:space="preserve"> </w:t>
      </w:r>
      <w:r>
        <w:t>del</w:t>
      </w:r>
      <w:r w:rsidRPr="008D7A31">
        <w:t xml:space="preserve"> </w:t>
      </w:r>
      <w:r>
        <w:t>proceso y</w:t>
      </w:r>
      <w:r w:rsidRPr="008D7A31">
        <w:t xml:space="preserve"> </w:t>
      </w:r>
      <w:r>
        <w:t>los</w:t>
      </w:r>
      <w:r w:rsidRPr="008D7A31">
        <w:t xml:space="preserve"> </w:t>
      </w:r>
      <w:r>
        <w:t>términos</w:t>
      </w:r>
      <w:r w:rsidRPr="008D7A31">
        <w:t xml:space="preserve"> </w:t>
      </w:r>
      <w:r>
        <w:t>establecidos</w:t>
      </w:r>
      <w:r w:rsidRPr="008D7A31">
        <w:t xml:space="preserve"> </w:t>
      </w:r>
      <w:r>
        <w:t>paraello) legalizados aquellos documentos privados emitidos en el exterior que hayan</w:t>
      </w:r>
      <w:r>
        <w:rPr>
          <w:spacing w:val="22"/>
        </w:rPr>
        <w:t xml:space="preserve"> </w:t>
      </w:r>
      <w:r>
        <w:t>sido</w:t>
      </w:r>
      <w:r>
        <w:rPr>
          <w:spacing w:val="40"/>
        </w:rPr>
        <w:t xml:space="preserve"> </w:t>
      </w:r>
      <w:r>
        <w:t>aportados en copia simple en su oferta inicial, así como aquellas traducciones que hayan</w:t>
      </w:r>
      <w:r>
        <w:rPr>
          <w:spacing w:val="-14"/>
        </w:rPr>
        <w:t xml:space="preserve"> </w:t>
      </w:r>
      <w:r>
        <w:t>sido aportadas en traducción simple a traducción oficial. Lo anterior como requisito indispensable para la suscripción del contrato que se derive del presente proceso de selección.</w:t>
      </w:r>
    </w:p>
    <w:p w14:paraId="268F7991" w14:textId="77777777" w:rsidR="00C31DAB" w:rsidRDefault="001E79CE" w:rsidP="008F6CE0">
      <w:pPr>
        <w:pStyle w:val="Ttulo1"/>
        <w:spacing w:before="226"/>
        <w:ind w:left="0"/>
      </w:pPr>
      <w:r>
        <w:rPr>
          <w:w w:val="85"/>
        </w:rPr>
        <w:t>INFORMACIÓN</w:t>
      </w:r>
      <w:r>
        <w:rPr>
          <w:spacing w:val="70"/>
          <w:w w:val="150"/>
        </w:rPr>
        <w:t xml:space="preserve"> </w:t>
      </w:r>
      <w:r>
        <w:rPr>
          <w:spacing w:val="-2"/>
          <w:w w:val="95"/>
        </w:rPr>
        <w:t>RESERVADA</w:t>
      </w:r>
    </w:p>
    <w:p w14:paraId="69377F19" w14:textId="77777777" w:rsidR="00C31DAB" w:rsidRDefault="00C31DAB" w:rsidP="008F6CE0">
      <w:pPr>
        <w:pStyle w:val="Textoindependiente"/>
        <w:spacing w:before="4"/>
        <w:rPr>
          <w:rFonts w:ascii="Arial"/>
          <w:b/>
        </w:rPr>
      </w:pPr>
    </w:p>
    <w:p w14:paraId="1113D09B" w14:textId="712D4873" w:rsidR="00C31DAB" w:rsidRDefault="001E79CE" w:rsidP="008F6CE0">
      <w:pPr>
        <w:pStyle w:val="Textoindependiente"/>
        <w:jc w:val="both"/>
      </w:pPr>
      <w:r>
        <w:t>Si dentro</w:t>
      </w:r>
      <w:r>
        <w:rPr>
          <w:spacing w:val="-1"/>
        </w:rPr>
        <w:t xml:space="preserve"> </w:t>
      </w:r>
      <w:r>
        <w:t>de</w:t>
      </w:r>
      <w:r>
        <w:rPr>
          <w:spacing w:val="-4"/>
        </w:rPr>
        <w:t xml:space="preserve"> </w:t>
      </w:r>
      <w:r>
        <w:t>la</w:t>
      </w:r>
      <w:r>
        <w:rPr>
          <w:spacing w:val="-1"/>
        </w:rPr>
        <w:t xml:space="preserve"> </w:t>
      </w:r>
      <w:r>
        <w:t>propuesta se</w:t>
      </w:r>
      <w:r>
        <w:rPr>
          <w:spacing w:val="-1"/>
        </w:rPr>
        <w:t xml:space="preserve"> </w:t>
      </w:r>
      <w:r>
        <w:t>incluye</w:t>
      </w:r>
      <w:r>
        <w:rPr>
          <w:spacing w:val="-4"/>
        </w:rPr>
        <w:t xml:space="preserve"> </w:t>
      </w:r>
      <w:r>
        <w:t>información</w:t>
      </w:r>
      <w:r>
        <w:rPr>
          <w:spacing w:val="-1"/>
        </w:rPr>
        <w:t xml:space="preserve"> </w:t>
      </w:r>
      <w:r>
        <w:t>que</w:t>
      </w:r>
      <w:r>
        <w:rPr>
          <w:spacing w:val="-5"/>
        </w:rPr>
        <w:t xml:space="preserve"> </w:t>
      </w:r>
      <w:r>
        <w:t>conforme</w:t>
      </w:r>
      <w:r>
        <w:rPr>
          <w:spacing w:val="-1"/>
        </w:rPr>
        <w:t xml:space="preserve"> </w:t>
      </w:r>
      <w:r>
        <w:t>a la</w:t>
      </w:r>
      <w:r>
        <w:rPr>
          <w:spacing w:val="-4"/>
        </w:rPr>
        <w:t xml:space="preserve"> </w:t>
      </w:r>
      <w:r>
        <w:t>ley</w:t>
      </w:r>
      <w:r>
        <w:rPr>
          <w:spacing w:val="-5"/>
        </w:rPr>
        <w:t xml:space="preserve"> </w:t>
      </w:r>
      <w:r>
        <w:t>colombiana</w:t>
      </w:r>
      <w:r>
        <w:rPr>
          <w:spacing w:val="-5"/>
        </w:rPr>
        <w:t xml:space="preserve"> </w:t>
      </w:r>
      <w:r>
        <w:t>tiene</w:t>
      </w:r>
      <w:r>
        <w:rPr>
          <w:spacing w:val="-4"/>
        </w:rPr>
        <w:t xml:space="preserve"> </w:t>
      </w:r>
      <w:r>
        <w:t>el carácter</w:t>
      </w:r>
      <w:r>
        <w:rPr>
          <w:spacing w:val="-5"/>
        </w:rPr>
        <w:t xml:space="preserve"> </w:t>
      </w:r>
      <w:r>
        <w:t>de</w:t>
      </w:r>
      <w:r>
        <w:rPr>
          <w:spacing w:val="-5"/>
        </w:rPr>
        <w:t xml:space="preserve"> </w:t>
      </w:r>
      <w:r>
        <w:t>información</w:t>
      </w:r>
      <w:r>
        <w:rPr>
          <w:spacing w:val="-5"/>
        </w:rPr>
        <w:t xml:space="preserve"> </w:t>
      </w:r>
      <w:r>
        <w:t>reservada,</w:t>
      </w:r>
      <w:r>
        <w:rPr>
          <w:spacing w:val="-6"/>
        </w:rPr>
        <w:t xml:space="preserve"> </w:t>
      </w:r>
      <w:r>
        <w:t>dicha</w:t>
      </w:r>
      <w:r>
        <w:rPr>
          <w:spacing w:val="-5"/>
        </w:rPr>
        <w:t xml:space="preserve"> </w:t>
      </w:r>
      <w:r>
        <w:t>circunstancia</w:t>
      </w:r>
      <w:r>
        <w:rPr>
          <w:spacing w:val="-5"/>
        </w:rPr>
        <w:t xml:space="preserve"> </w:t>
      </w:r>
      <w:r>
        <w:t>deberá</w:t>
      </w:r>
      <w:r>
        <w:rPr>
          <w:spacing w:val="-5"/>
        </w:rPr>
        <w:t xml:space="preserve"> </w:t>
      </w:r>
      <w:r>
        <w:t>ser</w:t>
      </w:r>
      <w:r>
        <w:rPr>
          <w:spacing w:val="-9"/>
        </w:rPr>
        <w:t xml:space="preserve"> </w:t>
      </w:r>
      <w:r>
        <w:t>indicada</w:t>
      </w:r>
      <w:r>
        <w:rPr>
          <w:spacing w:val="-5"/>
        </w:rPr>
        <w:t xml:space="preserve"> </w:t>
      </w:r>
      <w:r>
        <w:t>con</w:t>
      </w:r>
      <w:r>
        <w:rPr>
          <w:spacing w:val="-5"/>
        </w:rPr>
        <w:t xml:space="preserve"> </w:t>
      </w:r>
      <w:r>
        <w:t>absoluta</w:t>
      </w:r>
      <w:r>
        <w:rPr>
          <w:spacing w:val="-5"/>
        </w:rPr>
        <w:t xml:space="preserve"> </w:t>
      </w:r>
      <w:r>
        <w:t>claridad</w:t>
      </w:r>
      <w:r>
        <w:rPr>
          <w:spacing w:val="-5"/>
        </w:rPr>
        <w:t xml:space="preserve"> </w:t>
      </w:r>
      <w:r>
        <w:t>y</w:t>
      </w:r>
      <w:r>
        <w:rPr>
          <w:spacing w:val="-6"/>
        </w:rPr>
        <w:t xml:space="preserve"> </w:t>
      </w:r>
      <w:r>
        <w:t>precisión, identificando el documento o información que tiene el carácter de reservado y la disposición legal que la ampara como tal. Sin perjuicio de lo anterior y para efectos de la evaluación de las propuestas, el Municipio se</w:t>
      </w:r>
      <w:r>
        <w:rPr>
          <w:spacing w:val="-1"/>
        </w:rPr>
        <w:t xml:space="preserve"> </w:t>
      </w:r>
      <w:r>
        <w:t>reserva</w:t>
      </w:r>
      <w:r>
        <w:rPr>
          <w:spacing w:val="-1"/>
        </w:rPr>
        <w:t xml:space="preserve"> </w:t>
      </w:r>
      <w:r>
        <w:t>el derecho</w:t>
      </w:r>
      <w:r>
        <w:rPr>
          <w:spacing w:val="-1"/>
        </w:rPr>
        <w:t xml:space="preserve"> </w:t>
      </w:r>
      <w:r>
        <w:t>de</w:t>
      </w:r>
      <w:r>
        <w:rPr>
          <w:spacing w:val="-1"/>
        </w:rPr>
        <w:t xml:space="preserve"> </w:t>
      </w:r>
      <w:r>
        <w:t>dar a conocer la</w:t>
      </w:r>
      <w:r>
        <w:rPr>
          <w:spacing w:val="-1"/>
        </w:rPr>
        <w:t xml:space="preserve"> </w:t>
      </w:r>
      <w:r>
        <w:t>mencionada</w:t>
      </w:r>
      <w:r>
        <w:rPr>
          <w:spacing w:val="-4"/>
        </w:rPr>
        <w:t xml:space="preserve"> </w:t>
      </w:r>
      <w:r>
        <w:t>información</w:t>
      </w:r>
      <w:r>
        <w:rPr>
          <w:spacing w:val="-1"/>
        </w:rPr>
        <w:t xml:space="preserve"> </w:t>
      </w:r>
      <w:r>
        <w:t>a sus</w:t>
      </w:r>
      <w:r>
        <w:rPr>
          <w:spacing w:val="-1"/>
        </w:rPr>
        <w:t xml:space="preserve"> </w:t>
      </w:r>
      <w:r>
        <w:t>empleados,</w:t>
      </w:r>
      <w:r>
        <w:rPr>
          <w:spacing w:val="-1"/>
        </w:rPr>
        <w:t xml:space="preserve"> </w:t>
      </w:r>
      <w:r>
        <w:t>contratistas,</w:t>
      </w:r>
      <w:r>
        <w:rPr>
          <w:spacing w:val="-1"/>
        </w:rPr>
        <w:t xml:space="preserve"> </w:t>
      </w:r>
      <w:r>
        <w:t>agentes</w:t>
      </w:r>
      <w:r>
        <w:rPr>
          <w:spacing w:val="-1"/>
        </w:rPr>
        <w:t xml:space="preserve"> </w:t>
      </w:r>
      <w:r>
        <w:t>o asesores, que designe para el efecto.</w:t>
      </w:r>
    </w:p>
    <w:p w14:paraId="5F4A60AA" w14:textId="1C2040DA" w:rsidR="00C31DAB" w:rsidRDefault="001E79CE" w:rsidP="008F6CE0">
      <w:pPr>
        <w:pStyle w:val="Textoindependiente"/>
        <w:spacing w:before="229"/>
        <w:jc w:val="both"/>
      </w:pPr>
      <w:r>
        <w:t>En todo caso, el Municipio, sus empleados, contratistas, agentes y asesores están obligados</w:t>
      </w:r>
      <w:r>
        <w:rPr>
          <w:spacing w:val="-9"/>
        </w:rPr>
        <w:t xml:space="preserve"> </w:t>
      </w:r>
      <w:r>
        <w:t>a</w:t>
      </w:r>
      <w:r>
        <w:rPr>
          <w:spacing w:val="-1"/>
        </w:rPr>
        <w:t xml:space="preserve"> </w:t>
      </w:r>
      <w:r>
        <w:t>mantener</w:t>
      </w:r>
      <w:r>
        <w:rPr>
          <w:spacing w:val="-7"/>
        </w:rPr>
        <w:t xml:space="preserve"> </w:t>
      </w:r>
      <w:r>
        <w:t xml:space="preserve">la </w:t>
      </w:r>
      <w:r>
        <w:rPr>
          <w:spacing w:val="-2"/>
        </w:rPr>
        <w:t>reserva</w:t>
      </w:r>
      <w:r>
        <w:rPr>
          <w:spacing w:val="-12"/>
        </w:rPr>
        <w:t xml:space="preserve"> </w:t>
      </w:r>
      <w:r>
        <w:rPr>
          <w:spacing w:val="-2"/>
        </w:rPr>
        <w:t>de</w:t>
      </w:r>
      <w:r>
        <w:rPr>
          <w:spacing w:val="-12"/>
        </w:rPr>
        <w:t xml:space="preserve"> </w:t>
      </w:r>
      <w:r>
        <w:rPr>
          <w:spacing w:val="-2"/>
        </w:rPr>
        <w:t>la</w:t>
      </w:r>
      <w:r>
        <w:rPr>
          <w:spacing w:val="-12"/>
        </w:rPr>
        <w:t xml:space="preserve"> </w:t>
      </w:r>
      <w:r>
        <w:rPr>
          <w:spacing w:val="-2"/>
        </w:rPr>
        <w:t>información</w:t>
      </w:r>
      <w:r>
        <w:rPr>
          <w:spacing w:val="-12"/>
        </w:rPr>
        <w:t xml:space="preserve"> </w:t>
      </w:r>
      <w:r>
        <w:rPr>
          <w:spacing w:val="-2"/>
        </w:rPr>
        <w:t>que</w:t>
      </w:r>
      <w:r>
        <w:rPr>
          <w:spacing w:val="-12"/>
        </w:rPr>
        <w:t xml:space="preserve"> </w:t>
      </w:r>
      <w:r>
        <w:rPr>
          <w:spacing w:val="-2"/>
        </w:rPr>
        <w:t>por</w:t>
      </w:r>
      <w:r>
        <w:rPr>
          <w:spacing w:val="-12"/>
        </w:rPr>
        <w:t xml:space="preserve"> </w:t>
      </w:r>
      <w:r>
        <w:rPr>
          <w:spacing w:val="-2"/>
        </w:rPr>
        <w:t>disposición</w:t>
      </w:r>
      <w:r>
        <w:rPr>
          <w:spacing w:val="-11"/>
        </w:rPr>
        <w:t xml:space="preserve"> </w:t>
      </w:r>
      <w:r>
        <w:rPr>
          <w:spacing w:val="-2"/>
        </w:rPr>
        <w:t>legal tenga</w:t>
      </w:r>
      <w:r>
        <w:rPr>
          <w:spacing w:val="-7"/>
        </w:rPr>
        <w:t xml:space="preserve"> </w:t>
      </w:r>
      <w:r>
        <w:rPr>
          <w:spacing w:val="-2"/>
        </w:rPr>
        <w:t>dicha</w:t>
      </w:r>
      <w:r w:rsidR="008D7A31">
        <w:rPr>
          <w:spacing w:val="-2"/>
        </w:rPr>
        <w:t xml:space="preserve"> </w:t>
      </w:r>
      <w:r>
        <w:rPr>
          <w:spacing w:val="-2"/>
        </w:rPr>
        <w:t>calidad</w:t>
      </w:r>
      <w:r>
        <w:rPr>
          <w:spacing w:val="-11"/>
        </w:rPr>
        <w:t xml:space="preserve"> </w:t>
      </w:r>
      <w:r>
        <w:rPr>
          <w:spacing w:val="-2"/>
        </w:rPr>
        <w:t>y</w:t>
      </w:r>
      <w:r>
        <w:rPr>
          <w:spacing w:val="-12"/>
        </w:rPr>
        <w:t xml:space="preserve"> </w:t>
      </w:r>
      <w:r>
        <w:rPr>
          <w:spacing w:val="-2"/>
        </w:rPr>
        <w:t>que</w:t>
      </w:r>
      <w:r>
        <w:rPr>
          <w:spacing w:val="-12"/>
        </w:rPr>
        <w:t xml:space="preserve"> </w:t>
      </w:r>
      <w:r>
        <w:rPr>
          <w:spacing w:val="-2"/>
        </w:rPr>
        <w:t>haya</w:t>
      </w:r>
      <w:r>
        <w:rPr>
          <w:spacing w:val="-7"/>
        </w:rPr>
        <w:t xml:space="preserve"> </w:t>
      </w:r>
      <w:r>
        <w:rPr>
          <w:spacing w:val="-2"/>
        </w:rPr>
        <w:t>sido</w:t>
      </w:r>
      <w:r>
        <w:rPr>
          <w:spacing w:val="-12"/>
        </w:rPr>
        <w:t xml:space="preserve"> </w:t>
      </w:r>
      <w:r>
        <w:rPr>
          <w:spacing w:val="-2"/>
        </w:rPr>
        <w:t>debidamente</w:t>
      </w:r>
      <w:r>
        <w:rPr>
          <w:spacing w:val="-6"/>
        </w:rPr>
        <w:t xml:space="preserve"> </w:t>
      </w:r>
      <w:r>
        <w:rPr>
          <w:spacing w:val="-2"/>
        </w:rPr>
        <w:t xml:space="preserve">identificada </w:t>
      </w:r>
      <w:r>
        <w:t>por</w:t>
      </w:r>
      <w:r>
        <w:rPr>
          <w:spacing w:val="-14"/>
        </w:rPr>
        <w:t xml:space="preserve"> </w:t>
      </w:r>
      <w:r>
        <w:t>el</w:t>
      </w:r>
      <w:r>
        <w:rPr>
          <w:spacing w:val="-14"/>
        </w:rPr>
        <w:t xml:space="preserve"> </w:t>
      </w:r>
      <w:r>
        <w:t>proponente.</w:t>
      </w:r>
      <w:r>
        <w:rPr>
          <w:spacing w:val="-14"/>
        </w:rPr>
        <w:t xml:space="preserve"> </w:t>
      </w:r>
      <w:r>
        <w:t>De</w:t>
      </w:r>
      <w:r>
        <w:rPr>
          <w:spacing w:val="-14"/>
        </w:rPr>
        <w:t xml:space="preserve"> </w:t>
      </w:r>
      <w:r>
        <w:t>no</w:t>
      </w:r>
      <w:r>
        <w:rPr>
          <w:spacing w:val="-14"/>
        </w:rPr>
        <w:t xml:space="preserve"> </w:t>
      </w:r>
      <w:r>
        <w:t>identificar</w:t>
      </w:r>
      <w:r w:rsidR="008D7A31">
        <w:t xml:space="preserve"> </w:t>
      </w:r>
      <w:r>
        <w:t>se</w:t>
      </w:r>
      <w:r w:rsidR="008D7A31">
        <w:t xml:space="preserve"> </w:t>
      </w:r>
      <w:r>
        <w:t>dicha</w:t>
      </w:r>
      <w:r>
        <w:rPr>
          <w:spacing w:val="-4"/>
        </w:rPr>
        <w:t xml:space="preserve"> </w:t>
      </w:r>
      <w:r>
        <w:t>información o no citarse</w:t>
      </w:r>
      <w:r>
        <w:rPr>
          <w:spacing w:val="-5"/>
        </w:rPr>
        <w:t xml:space="preserve"> </w:t>
      </w:r>
      <w:r>
        <w:t>las</w:t>
      </w:r>
      <w:r>
        <w:rPr>
          <w:spacing w:val="-1"/>
        </w:rPr>
        <w:t xml:space="preserve"> </w:t>
      </w:r>
      <w:r>
        <w:t>normas que</w:t>
      </w:r>
      <w:r>
        <w:rPr>
          <w:spacing w:val="-1"/>
        </w:rPr>
        <w:t xml:space="preserve"> </w:t>
      </w:r>
      <w:r>
        <w:t>amparan ese derecho,</w:t>
      </w:r>
      <w:r>
        <w:rPr>
          <w:spacing w:val="-1"/>
        </w:rPr>
        <w:t xml:space="preserve"> </w:t>
      </w:r>
      <w:r>
        <w:t>el Municipio no tendrá</w:t>
      </w:r>
      <w:r>
        <w:rPr>
          <w:spacing w:val="-16"/>
        </w:rPr>
        <w:t xml:space="preserve"> </w:t>
      </w:r>
      <w:r>
        <w:t>la</w:t>
      </w:r>
      <w:r>
        <w:rPr>
          <w:spacing w:val="-7"/>
        </w:rPr>
        <w:t xml:space="preserve"> </w:t>
      </w:r>
      <w:r>
        <w:t>obligación</w:t>
      </w:r>
      <w:r>
        <w:rPr>
          <w:spacing w:val="-10"/>
        </w:rPr>
        <w:t xml:space="preserve"> </w:t>
      </w:r>
      <w:r>
        <w:t>de</w:t>
      </w:r>
      <w:r>
        <w:rPr>
          <w:spacing w:val="-12"/>
        </w:rPr>
        <w:t xml:space="preserve"> </w:t>
      </w:r>
      <w:r>
        <w:t>guardar</w:t>
      </w:r>
      <w:r>
        <w:rPr>
          <w:spacing w:val="-5"/>
        </w:rPr>
        <w:t xml:space="preserve"> </w:t>
      </w:r>
      <w:r>
        <w:t>reserva</w:t>
      </w:r>
      <w:r>
        <w:rPr>
          <w:spacing w:val="-5"/>
        </w:rPr>
        <w:t xml:space="preserve"> </w:t>
      </w:r>
      <w:r>
        <w:t>respecto</w:t>
      </w:r>
      <w:r>
        <w:rPr>
          <w:spacing w:val="-10"/>
        </w:rPr>
        <w:t xml:space="preserve"> </w:t>
      </w:r>
      <w:r>
        <w:t>de</w:t>
      </w:r>
      <w:r>
        <w:rPr>
          <w:spacing w:val="-16"/>
        </w:rPr>
        <w:t xml:space="preserve"> </w:t>
      </w:r>
      <w:r>
        <w:t>la</w:t>
      </w:r>
      <w:r>
        <w:rPr>
          <w:spacing w:val="-21"/>
        </w:rPr>
        <w:t xml:space="preserve"> </w:t>
      </w:r>
      <w:r>
        <w:t>mism</w:t>
      </w:r>
      <w:r w:rsidR="008D7A31">
        <w:t>a</w:t>
      </w:r>
    </w:p>
    <w:p w14:paraId="5FF646CE" w14:textId="77777777" w:rsidR="008D7A31" w:rsidRDefault="008D7A31" w:rsidP="008F6CE0">
      <w:pPr>
        <w:pStyle w:val="Textoindependiente"/>
        <w:spacing w:before="229"/>
        <w:jc w:val="both"/>
      </w:pPr>
    </w:p>
    <w:p w14:paraId="436B4CEC" w14:textId="77777777" w:rsidR="00C31DAB" w:rsidRDefault="001E79CE" w:rsidP="008F6CE0">
      <w:pPr>
        <w:pStyle w:val="Ttulo1"/>
        <w:ind w:left="0"/>
      </w:pPr>
      <w:r>
        <w:rPr>
          <w:w w:val="85"/>
        </w:rPr>
        <w:t>POTESTAD</w:t>
      </w:r>
      <w:r>
        <w:rPr>
          <w:spacing w:val="28"/>
        </w:rPr>
        <w:t xml:space="preserve"> </w:t>
      </w:r>
      <w:r>
        <w:rPr>
          <w:spacing w:val="-2"/>
          <w:w w:val="90"/>
        </w:rPr>
        <w:t>VERIFICATORIA</w:t>
      </w:r>
    </w:p>
    <w:p w14:paraId="0672DA8C" w14:textId="77777777" w:rsidR="00C31DAB" w:rsidRDefault="00C31DAB" w:rsidP="008F6CE0">
      <w:pPr>
        <w:pStyle w:val="Textoindependiente"/>
        <w:spacing w:before="4"/>
        <w:rPr>
          <w:rFonts w:ascii="Arial"/>
          <w:b/>
        </w:rPr>
      </w:pPr>
    </w:p>
    <w:p w14:paraId="7F36D40B" w14:textId="77777777" w:rsidR="00C31DAB" w:rsidRDefault="001E79CE" w:rsidP="008F6CE0">
      <w:pPr>
        <w:pStyle w:val="Textoindependiente"/>
        <w:jc w:val="both"/>
      </w:pPr>
      <w:r>
        <w:t>El Municipio se reserva el derecho de verificar integralmente la totalidad de la información aportada por el proponente, pudiendo acudir para ello a las fuentes, personas, empresas, entidades estatales o aquellos medios que considere necesarios para el cumplimiento de dicha verificación.</w:t>
      </w:r>
    </w:p>
    <w:p w14:paraId="7571AA1F" w14:textId="77777777" w:rsidR="00C31DAB" w:rsidRDefault="001E79CE" w:rsidP="008F6CE0">
      <w:pPr>
        <w:pStyle w:val="Ttulo1"/>
        <w:spacing w:before="226"/>
        <w:ind w:left="0"/>
      </w:pPr>
      <w:r>
        <w:rPr>
          <w:spacing w:val="2"/>
          <w:w w:val="85"/>
        </w:rPr>
        <w:t>PROPUESTAS</w:t>
      </w:r>
      <w:r>
        <w:rPr>
          <w:spacing w:val="14"/>
        </w:rPr>
        <w:t xml:space="preserve"> </w:t>
      </w:r>
      <w:r>
        <w:rPr>
          <w:spacing w:val="-2"/>
          <w:w w:val="95"/>
        </w:rPr>
        <w:t>PARCIALES</w:t>
      </w:r>
    </w:p>
    <w:p w14:paraId="2498587B" w14:textId="77777777" w:rsidR="00C31DAB" w:rsidRDefault="00C31DAB" w:rsidP="008F6CE0">
      <w:pPr>
        <w:pStyle w:val="Textoindependiente"/>
        <w:spacing w:before="4"/>
        <w:rPr>
          <w:rFonts w:ascii="Arial"/>
          <w:b/>
        </w:rPr>
      </w:pPr>
    </w:p>
    <w:p w14:paraId="03872BD9" w14:textId="77777777" w:rsidR="00C31DAB" w:rsidRDefault="001E79CE" w:rsidP="008F6CE0">
      <w:pPr>
        <w:pStyle w:val="Textoindependiente"/>
        <w:jc w:val="both"/>
      </w:pPr>
      <w:r>
        <w:t>No</w:t>
      </w:r>
      <w:r>
        <w:rPr>
          <w:spacing w:val="-4"/>
        </w:rPr>
        <w:t xml:space="preserve"> </w:t>
      </w:r>
      <w:r>
        <w:t>se</w:t>
      </w:r>
      <w:r>
        <w:rPr>
          <w:spacing w:val="-3"/>
        </w:rPr>
        <w:t xml:space="preserve"> </w:t>
      </w:r>
      <w:r>
        <w:t>admitirá</w:t>
      </w:r>
      <w:r>
        <w:rPr>
          <w:spacing w:val="-7"/>
        </w:rPr>
        <w:t xml:space="preserve"> </w:t>
      </w:r>
      <w:r>
        <w:t>la</w:t>
      </w:r>
      <w:r>
        <w:rPr>
          <w:spacing w:val="-3"/>
        </w:rPr>
        <w:t xml:space="preserve"> </w:t>
      </w:r>
      <w:r>
        <w:t>presentación</w:t>
      </w:r>
      <w:r>
        <w:rPr>
          <w:spacing w:val="-3"/>
        </w:rPr>
        <w:t xml:space="preserve"> </w:t>
      </w:r>
      <w:r>
        <w:t>de</w:t>
      </w:r>
      <w:r>
        <w:rPr>
          <w:spacing w:val="-4"/>
        </w:rPr>
        <w:t xml:space="preserve"> </w:t>
      </w:r>
      <w:r>
        <w:t>propuestas</w:t>
      </w:r>
      <w:r>
        <w:rPr>
          <w:spacing w:val="-7"/>
        </w:rPr>
        <w:t xml:space="preserve"> </w:t>
      </w:r>
      <w:r>
        <w:rPr>
          <w:spacing w:val="-2"/>
        </w:rPr>
        <w:t>parciales.</w:t>
      </w:r>
    </w:p>
    <w:p w14:paraId="73A9CA0B" w14:textId="77777777" w:rsidR="00C31DAB" w:rsidRDefault="001E79CE" w:rsidP="008F6CE0">
      <w:pPr>
        <w:pStyle w:val="Ttulo1"/>
        <w:spacing w:before="226"/>
        <w:ind w:left="0"/>
      </w:pPr>
      <w:r>
        <w:rPr>
          <w:w w:val="85"/>
        </w:rPr>
        <w:t>CAPÍTULO</w:t>
      </w:r>
      <w:r>
        <w:rPr>
          <w:spacing w:val="-1"/>
        </w:rPr>
        <w:t xml:space="preserve"> </w:t>
      </w:r>
      <w:r>
        <w:rPr>
          <w:w w:val="85"/>
        </w:rPr>
        <w:t>3-</w:t>
      </w:r>
      <w:r>
        <w:rPr>
          <w:spacing w:val="3"/>
        </w:rPr>
        <w:t xml:space="preserve"> </w:t>
      </w:r>
      <w:r>
        <w:rPr>
          <w:w w:val="85"/>
        </w:rPr>
        <w:t>REQUISITOS</w:t>
      </w:r>
      <w:r>
        <w:rPr>
          <w:spacing w:val="5"/>
        </w:rPr>
        <w:t xml:space="preserve"> </w:t>
      </w:r>
      <w:r>
        <w:rPr>
          <w:spacing w:val="-2"/>
          <w:w w:val="85"/>
        </w:rPr>
        <w:t>HABILITANTES</w:t>
      </w:r>
    </w:p>
    <w:p w14:paraId="53B8FA43" w14:textId="77777777" w:rsidR="00C31DAB" w:rsidRDefault="00C31DAB" w:rsidP="008F6CE0">
      <w:pPr>
        <w:pStyle w:val="Textoindependiente"/>
        <w:spacing w:before="5"/>
        <w:rPr>
          <w:rFonts w:ascii="Arial"/>
          <w:b/>
        </w:rPr>
      </w:pPr>
    </w:p>
    <w:p w14:paraId="7A65B653" w14:textId="77777777" w:rsidR="00C31DAB" w:rsidRDefault="001E79CE" w:rsidP="008F6CE0">
      <w:pPr>
        <w:pStyle w:val="Textoindependiente"/>
        <w:jc w:val="both"/>
      </w:pPr>
      <w:r>
        <w:t>El Municipio de Soledad, verificará en las propuestas presentadas, el cumplimiento de los requisitos habilitantes</w:t>
      </w:r>
      <w:r>
        <w:rPr>
          <w:spacing w:val="-14"/>
        </w:rPr>
        <w:t xml:space="preserve"> </w:t>
      </w:r>
      <w:r>
        <w:t>contenidos</w:t>
      </w:r>
      <w:r>
        <w:rPr>
          <w:spacing w:val="-14"/>
        </w:rPr>
        <w:t xml:space="preserve"> </w:t>
      </w:r>
      <w:r>
        <w:t>en</w:t>
      </w:r>
      <w:r>
        <w:rPr>
          <w:spacing w:val="-12"/>
        </w:rPr>
        <w:t xml:space="preserve"> </w:t>
      </w:r>
      <w:r>
        <w:t>el</w:t>
      </w:r>
      <w:r>
        <w:rPr>
          <w:spacing w:val="-10"/>
        </w:rPr>
        <w:t xml:space="preserve"> </w:t>
      </w:r>
      <w:r>
        <w:t>RUP</w:t>
      </w:r>
      <w:r>
        <w:rPr>
          <w:spacing w:val="-14"/>
        </w:rPr>
        <w:t xml:space="preserve"> </w:t>
      </w:r>
      <w:r>
        <w:t>de</w:t>
      </w:r>
      <w:r>
        <w:rPr>
          <w:spacing w:val="-12"/>
        </w:rPr>
        <w:t xml:space="preserve"> </w:t>
      </w:r>
      <w:r>
        <w:t>que</w:t>
      </w:r>
      <w:r>
        <w:rPr>
          <w:spacing w:val="-12"/>
        </w:rPr>
        <w:t xml:space="preserve"> </w:t>
      </w:r>
      <w:r>
        <w:t>trata</w:t>
      </w:r>
      <w:r>
        <w:rPr>
          <w:spacing w:val="-14"/>
        </w:rPr>
        <w:t xml:space="preserve"> </w:t>
      </w:r>
      <w:r>
        <w:t>el</w:t>
      </w:r>
      <w:r>
        <w:rPr>
          <w:spacing w:val="-10"/>
        </w:rPr>
        <w:t xml:space="preserve"> </w:t>
      </w:r>
      <w:r>
        <w:t>artículo</w:t>
      </w:r>
      <w:r>
        <w:rPr>
          <w:spacing w:val="-13"/>
        </w:rPr>
        <w:t xml:space="preserve"> </w:t>
      </w:r>
      <w:r>
        <w:t>2.2.1.1.1.5.3</w:t>
      </w:r>
      <w:r>
        <w:rPr>
          <w:spacing w:val="-12"/>
        </w:rPr>
        <w:t xml:space="preserve"> </w:t>
      </w:r>
      <w:r>
        <w:t>del</w:t>
      </w:r>
      <w:r>
        <w:rPr>
          <w:spacing w:val="-10"/>
        </w:rPr>
        <w:t xml:space="preserve"> </w:t>
      </w:r>
      <w:r>
        <w:t>Decreto</w:t>
      </w:r>
      <w:r>
        <w:rPr>
          <w:spacing w:val="-13"/>
        </w:rPr>
        <w:t xml:space="preserve"> </w:t>
      </w:r>
      <w:r>
        <w:t>1082</w:t>
      </w:r>
      <w:r>
        <w:rPr>
          <w:spacing w:val="-12"/>
        </w:rPr>
        <w:t xml:space="preserve"> </w:t>
      </w:r>
      <w:r>
        <w:t>de</w:t>
      </w:r>
      <w:r>
        <w:rPr>
          <w:spacing w:val="-12"/>
        </w:rPr>
        <w:t xml:space="preserve"> </w:t>
      </w:r>
      <w:r>
        <w:t>2015.</w:t>
      </w:r>
      <w:r>
        <w:rPr>
          <w:spacing w:val="-13"/>
        </w:rPr>
        <w:t xml:space="preserve"> </w:t>
      </w:r>
      <w:r>
        <w:t>No</w:t>
      </w:r>
      <w:r>
        <w:rPr>
          <w:spacing w:val="-13"/>
        </w:rPr>
        <w:t xml:space="preserve"> </w:t>
      </w:r>
      <w:r>
        <w:t>obstante, lo</w:t>
      </w:r>
      <w:r>
        <w:rPr>
          <w:spacing w:val="-1"/>
        </w:rPr>
        <w:t xml:space="preserve"> </w:t>
      </w:r>
      <w:r>
        <w:t>anterior,</w:t>
      </w:r>
      <w:r>
        <w:rPr>
          <w:spacing w:val="-1"/>
        </w:rPr>
        <w:t xml:space="preserve"> </w:t>
      </w:r>
      <w:r>
        <w:t>y</w:t>
      </w:r>
      <w:r>
        <w:rPr>
          <w:spacing w:val="-1"/>
        </w:rPr>
        <w:t xml:space="preserve"> </w:t>
      </w:r>
      <w:r>
        <w:t>conforme</w:t>
      </w:r>
      <w:r>
        <w:rPr>
          <w:spacing w:val="-1"/>
        </w:rPr>
        <w:t xml:space="preserve"> </w:t>
      </w:r>
      <w:r>
        <w:t>a lo</w:t>
      </w:r>
      <w:r>
        <w:rPr>
          <w:spacing w:val="-1"/>
        </w:rPr>
        <w:t xml:space="preserve"> </w:t>
      </w:r>
      <w:r>
        <w:t>previsto</w:t>
      </w:r>
      <w:r>
        <w:rPr>
          <w:spacing w:val="-4"/>
        </w:rPr>
        <w:t xml:space="preserve"> </w:t>
      </w:r>
      <w:r>
        <w:t>en</w:t>
      </w:r>
      <w:r>
        <w:rPr>
          <w:spacing w:val="-1"/>
        </w:rPr>
        <w:t xml:space="preserve"> </w:t>
      </w:r>
      <w:r>
        <w:t>el artículo</w:t>
      </w:r>
      <w:r>
        <w:rPr>
          <w:spacing w:val="-1"/>
        </w:rPr>
        <w:t xml:space="preserve"> </w:t>
      </w:r>
      <w:r>
        <w:t>6 de</w:t>
      </w:r>
      <w:r>
        <w:rPr>
          <w:spacing w:val="-1"/>
        </w:rPr>
        <w:t xml:space="preserve"> </w:t>
      </w:r>
      <w:r>
        <w:t>la</w:t>
      </w:r>
      <w:r>
        <w:rPr>
          <w:spacing w:val="-1"/>
        </w:rPr>
        <w:t xml:space="preserve"> </w:t>
      </w:r>
      <w:r>
        <w:t>Ley</w:t>
      </w:r>
      <w:r>
        <w:rPr>
          <w:spacing w:val="-1"/>
        </w:rPr>
        <w:t xml:space="preserve"> </w:t>
      </w:r>
      <w:r>
        <w:t>1150</w:t>
      </w:r>
      <w:r>
        <w:rPr>
          <w:spacing w:val="-1"/>
        </w:rPr>
        <w:t xml:space="preserve"> </w:t>
      </w:r>
      <w:r>
        <w:t>de</w:t>
      </w:r>
      <w:r>
        <w:rPr>
          <w:spacing w:val="-1"/>
        </w:rPr>
        <w:t xml:space="preserve"> </w:t>
      </w:r>
      <w:r>
        <w:t>2007,</w:t>
      </w:r>
      <w:r>
        <w:rPr>
          <w:spacing w:val="-1"/>
        </w:rPr>
        <w:t xml:space="preserve"> </w:t>
      </w:r>
      <w:r>
        <w:t>por</w:t>
      </w:r>
      <w:r>
        <w:rPr>
          <w:spacing w:val="-4"/>
        </w:rPr>
        <w:t xml:space="preserve"> </w:t>
      </w:r>
      <w:r>
        <w:t>las</w:t>
      </w:r>
      <w:r>
        <w:rPr>
          <w:spacing w:val="-1"/>
        </w:rPr>
        <w:t xml:space="preserve"> </w:t>
      </w:r>
      <w:r>
        <w:t>características</w:t>
      </w:r>
      <w:r>
        <w:rPr>
          <w:spacing w:val="-1"/>
        </w:rPr>
        <w:t xml:space="preserve"> </w:t>
      </w:r>
      <w:r>
        <w:t xml:space="preserve">del objeto a contratar, la </w:t>
      </w:r>
      <w:r>
        <w:lastRenderedPageBreak/>
        <w:t>entidad efectuará la verificación de requisitos del proponente adicionales a los contenidos en el RUP en forma directa.</w:t>
      </w:r>
    </w:p>
    <w:p w14:paraId="2B109420" w14:textId="77777777" w:rsidR="00C31DAB" w:rsidRDefault="00C31DAB" w:rsidP="008F6CE0">
      <w:pPr>
        <w:pStyle w:val="Textoindependiente"/>
      </w:pPr>
    </w:p>
    <w:p w14:paraId="360F60C6" w14:textId="77777777" w:rsidR="00C31DAB" w:rsidRDefault="001E79CE" w:rsidP="008F6CE0">
      <w:pPr>
        <w:pStyle w:val="Textoindependiente"/>
        <w:jc w:val="both"/>
      </w:pPr>
      <w:r>
        <w:t>Así las cosas, los requisitos habilitantes se verificarán con la anotación CUMPLE o NO CUMPLE, en esta primera etapa, del siguiente modo:</w:t>
      </w:r>
    </w:p>
    <w:p w14:paraId="07005AE8" w14:textId="77777777" w:rsidR="00C31DAB" w:rsidRDefault="00C31DAB" w:rsidP="008F6CE0">
      <w:pPr>
        <w:pStyle w:val="Textoindependiente"/>
      </w:pPr>
    </w:p>
    <w:p w14:paraId="33AC3AFE" w14:textId="77777777" w:rsidR="00C31DAB" w:rsidRDefault="00C31DAB" w:rsidP="008D7A31">
      <w:pPr>
        <w:pStyle w:val="Textoindependiente"/>
        <w:spacing w:before="4"/>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22"/>
        <w:gridCol w:w="3370"/>
      </w:tblGrid>
      <w:tr w:rsidR="00C31DAB" w14:paraId="529FAB19" w14:textId="77777777" w:rsidTr="00A85A58">
        <w:trPr>
          <w:trHeight w:val="310"/>
          <w:jc w:val="center"/>
        </w:trPr>
        <w:tc>
          <w:tcPr>
            <w:tcW w:w="4422" w:type="dxa"/>
          </w:tcPr>
          <w:p w14:paraId="715FEB67" w14:textId="77777777" w:rsidR="00C31DAB" w:rsidRDefault="001E79CE" w:rsidP="0024230B">
            <w:pPr>
              <w:pStyle w:val="TableParagraph"/>
              <w:spacing w:line="225" w:lineRule="exact"/>
              <w:ind w:left="-145" w:firstLine="145"/>
              <w:rPr>
                <w:sz w:val="20"/>
              </w:rPr>
            </w:pPr>
            <w:r>
              <w:rPr>
                <w:spacing w:val="8"/>
                <w:sz w:val="20"/>
              </w:rPr>
              <w:t>Capacidad</w:t>
            </w:r>
            <w:r>
              <w:rPr>
                <w:spacing w:val="7"/>
                <w:sz w:val="20"/>
              </w:rPr>
              <w:t xml:space="preserve"> </w:t>
            </w:r>
            <w:r>
              <w:rPr>
                <w:spacing w:val="-2"/>
                <w:sz w:val="20"/>
              </w:rPr>
              <w:t>jurídica</w:t>
            </w:r>
          </w:p>
        </w:tc>
        <w:tc>
          <w:tcPr>
            <w:tcW w:w="3370" w:type="dxa"/>
          </w:tcPr>
          <w:p w14:paraId="07D6B30D" w14:textId="77777777" w:rsidR="00C31DAB" w:rsidRDefault="001E79CE" w:rsidP="0024230B">
            <w:pPr>
              <w:pStyle w:val="TableParagraph"/>
              <w:spacing w:line="225" w:lineRule="exact"/>
              <w:ind w:left="-145" w:firstLine="145"/>
              <w:jc w:val="center"/>
              <w:rPr>
                <w:sz w:val="20"/>
              </w:rPr>
            </w:pPr>
            <w:r>
              <w:rPr>
                <w:spacing w:val="-6"/>
                <w:sz w:val="20"/>
              </w:rPr>
              <w:t>CUMPLE</w:t>
            </w:r>
            <w:r>
              <w:rPr>
                <w:spacing w:val="-8"/>
                <w:sz w:val="20"/>
              </w:rPr>
              <w:t xml:space="preserve"> </w:t>
            </w:r>
            <w:r>
              <w:rPr>
                <w:spacing w:val="-6"/>
                <w:sz w:val="20"/>
              </w:rPr>
              <w:t>/</w:t>
            </w:r>
            <w:r>
              <w:rPr>
                <w:spacing w:val="-4"/>
                <w:sz w:val="20"/>
              </w:rPr>
              <w:t xml:space="preserve"> </w:t>
            </w:r>
            <w:r>
              <w:rPr>
                <w:spacing w:val="-6"/>
                <w:sz w:val="20"/>
              </w:rPr>
              <w:t>NO</w:t>
            </w:r>
            <w:r>
              <w:rPr>
                <w:spacing w:val="-1"/>
                <w:sz w:val="20"/>
              </w:rPr>
              <w:t xml:space="preserve"> </w:t>
            </w:r>
            <w:r>
              <w:rPr>
                <w:spacing w:val="-6"/>
                <w:sz w:val="20"/>
              </w:rPr>
              <w:t>CUMPLE</w:t>
            </w:r>
          </w:p>
        </w:tc>
      </w:tr>
      <w:tr w:rsidR="00C31DAB" w14:paraId="7B4BAFEA" w14:textId="77777777" w:rsidTr="00A85A58">
        <w:trPr>
          <w:trHeight w:val="305"/>
          <w:jc w:val="center"/>
        </w:trPr>
        <w:tc>
          <w:tcPr>
            <w:tcW w:w="4422" w:type="dxa"/>
          </w:tcPr>
          <w:p w14:paraId="5273D2D2" w14:textId="77777777" w:rsidR="00C31DAB" w:rsidRDefault="001E79CE" w:rsidP="0024230B">
            <w:pPr>
              <w:pStyle w:val="TableParagraph"/>
              <w:spacing w:line="229" w:lineRule="exact"/>
              <w:ind w:left="-145" w:firstLine="145"/>
              <w:rPr>
                <w:sz w:val="20"/>
              </w:rPr>
            </w:pPr>
            <w:r>
              <w:rPr>
                <w:sz w:val="20"/>
              </w:rPr>
              <w:t>Capacidad</w:t>
            </w:r>
            <w:r>
              <w:rPr>
                <w:spacing w:val="20"/>
                <w:sz w:val="20"/>
              </w:rPr>
              <w:t xml:space="preserve"> </w:t>
            </w:r>
            <w:r>
              <w:rPr>
                <w:spacing w:val="-2"/>
                <w:sz w:val="20"/>
              </w:rPr>
              <w:t>financiera</w:t>
            </w:r>
          </w:p>
        </w:tc>
        <w:tc>
          <w:tcPr>
            <w:tcW w:w="3370" w:type="dxa"/>
          </w:tcPr>
          <w:p w14:paraId="406B9BFB" w14:textId="77777777" w:rsidR="00C31DAB" w:rsidRDefault="001E79CE" w:rsidP="0024230B">
            <w:pPr>
              <w:pStyle w:val="TableParagraph"/>
              <w:spacing w:line="229" w:lineRule="exact"/>
              <w:ind w:left="-145" w:firstLine="145"/>
              <w:jc w:val="center"/>
              <w:rPr>
                <w:sz w:val="20"/>
              </w:rPr>
            </w:pPr>
            <w:r>
              <w:rPr>
                <w:spacing w:val="-6"/>
                <w:sz w:val="20"/>
              </w:rPr>
              <w:t>CUMPLE</w:t>
            </w:r>
            <w:r>
              <w:rPr>
                <w:spacing w:val="-8"/>
                <w:sz w:val="20"/>
              </w:rPr>
              <w:t xml:space="preserve"> </w:t>
            </w:r>
            <w:r>
              <w:rPr>
                <w:spacing w:val="-6"/>
                <w:sz w:val="20"/>
              </w:rPr>
              <w:t>/</w:t>
            </w:r>
            <w:r>
              <w:rPr>
                <w:spacing w:val="-4"/>
                <w:sz w:val="20"/>
              </w:rPr>
              <w:t xml:space="preserve"> </w:t>
            </w:r>
            <w:r>
              <w:rPr>
                <w:spacing w:val="-6"/>
                <w:sz w:val="20"/>
              </w:rPr>
              <w:t>NO</w:t>
            </w:r>
            <w:r>
              <w:rPr>
                <w:spacing w:val="-1"/>
                <w:sz w:val="20"/>
              </w:rPr>
              <w:t xml:space="preserve"> </w:t>
            </w:r>
            <w:r>
              <w:rPr>
                <w:spacing w:val="-6"/>
                <w:sz w:val="20"/>
              </w:rPr>
              <w:t>CUMPLE</w:t>
            </w:r>
          </w:p>
        </w:tc>
      </w:tr>
      <w:tr w:rsidR="00C31DAB" w14:paraId="23613DC6" w14:textId="77777777" w:rsidTr="00A85A58">
        <w:trPr>
          <w:trHeight w:val="310"/>
          <w:jc w:val="center"/>
        </w:trPr>
        <w:tc>
          <w:tcPr>
            <w:tcW w:w="4422" w:type="dxa"/>
          </w:tcPr>
          <w:p w14:paraId="21A8AC01" w14:textId="77777777" w:rsidR="00C31DAB" w:rsidRDefault="001E79CE" w:rsidP="0024230B">
            <w:pPr>
              <w:pStyle w:val="TableParagraph"/>
              <w:spacing w:line="229" w:lineRule="exact"/>
              <w:ind w:left="-145" w:firstLine="145"/>
              <w:rPr>
                <w:sz w:val="20"/>
              </w:rPr>
            </w:pPr>
            <w:r>
              <w:rPr>
                <w:sz w:val="20"/>
              </w:rPr>
              <w:t>Capacidad</w:t>
            </w:r>
            <w:r>
              <w:rPr>
                <w:spacing w:val="8"/>
                <w:sz w:val="20"/>
              </w:rPr>
              <w:t xml:space="preserve"> </w:t>
            </w:r>
            <w:r>
              <w:rPr>
                <w:sz w:val="20"/>
              </w:rPr>
              <w:t>de</w:t>
            </w:r>
            <w:r>
              <w:rPr>
                <w:spacing w:val="8"/>
                <w:sz w:val="20"/>
              </w:rPr>
              <w:t xml:space="preserve"> </w:t>
            </w:r>
            <w:r>
              <w:rPr>
                <w:spacing w:val="-2"/>
                <w:sz w:val="20"/>
              </w:rPr>
              <w:t>organización</w:t>
            </w:r>
          </w:p>
        </w:tc>
        <w:tc>
          <w:tcPr>
            <w:tcW w:w="3370" w:type="dxa"/>
          </w:tcPr>
          <w:p w14:paraId="5EDB6FEA" w14:textId="77777777" w:rsidR="00C31DAB" w:rsidRDefault="001E79CE" w:rsidP="0024230B">
            <w:pPr>
              <w:pStyle w:val="TableParagraph"/>
              <w:spacing w:line="229" w:lineRule="exact"/>
              <w:ind w:left="-145" w:firstLine="145"/>
              <w:jc w:val="center"/>
              <w:rPr>
                <w:sz w:val="20"/>
              </w:rPr>
            </w:pPr>
            <w:r>
              <w:rPr>
                <w:spacing w:val="-6"/>
                <w:sz w:val="20"/>
              </w:rPr>
              <w:t>CUMPLE</w:t>
            </w:r>
            <w:r>
              <w:rPr>
                <w:spacing w:val="-8"/>
                <w:sz w:val="20"/>
              </w:rPr>
              <w:t xml:space="preserve"> </w:t>
            </w:r>
            <w:r>
              <w:rPr>
                <w:spacing w:val="-6"/>
                <w:sz w:val="20"/>
              </w:rPr>
              <w:t>/</w:t>
            </w:r>
            <w:r>
              <w:rPr>
                <w:spacing w:val="-4"/>
                <w:sz w:val="20"/>
              </w:rPr>
              <w:t xml:space="preserve"> </w:t>
            </w:r>
            <w:r>
              <w:rPr>
                <w:spacing w:val="-6"/>
                <w:sz w:val="20"/>
              </w:rPr>
              <w:t>NO</w:t>
            </w:r>
            <w:r>
              <w:rPr>
                <w:spacing w:val="-1"/>
                <w:sz w:val="20"/>
              </w:rPr>
              <w:t xml:space="preserve"> </w:t>
            </w:r>
            <w:r>
              <w:rPr>
                <w:spacing w:val="-6"/>
                <w:sz w:val="20"/>
              </w:rPr>
              <w:t>CUMPLE</w:t>
            </w:r>
          </w:p>
        </w:tc>
      </w:tr>
      <w:tr w:rsidR="00C31DAB" w14:paraId="21F3A8A3" w14:textId="77777777" w:rsidTr="00A85A58">
        <w:trPr>
          <w:trHeight w:val="310"/>
          <w:jc w:val="center"/>
        </w:trPr>
        <w:tc>
          <w:tcPr>
            <w:tcW w:w="4422" w:type="dxa"/>
          </w:tcPr>
          <w:p w14:paraId="648B9FA2" w14:textId="77777777" w:rsidR="00C31DAB" w:rsidRDefault="001E79CE" w:rsidP="0024230B">
            <w:pPr>
              <w:pStyle w:val="TableParagraph"/>
              <w:spacing w:line="225" w:lineRule="exact"/>
              <w:ind w:left="-145" w:firstLine="145"/>
              <w:rPr>
                <w:sz w:val="20"/>
              </w:rPr>
            </w:pPr>
            <w:r>
              <w:rPr>
                <w:spacing w:val="-2"/>
                <w:sz w:val="20"/>
              </w:rPr>
              <w:t>Experiencia</w:t>
            </w:r>
          </w:p>
        </w:tc>
        <w:tc>
          <w:tcPr>
            <w:tcW w:w="3370" w:type="dxa"/>
          </w:tcPr>
          <w:p w14:paraId="5B77E75C" w14:textId="77777777" w:rsidR="00C31DAB" w:rsidRDefault="001E79CE" w:rsidP="0024230B">
            <w:pPr>
              <w:pStyle w:val="TableParagraph"/>
              <w:spacing w:line="225" w:lineRule="exact"/>
              <w:ind w:left="-145" w:firstLine="145"/>
              <w:jc w:val="center"/>
              <w:rPr>
                <w:sz w:val="20"/>
              </w:rPr>
            </w:pPr>
            <w:r>
              <w:rPr>
                <w:spacing w:val="-6"/>
                <w:sz w:val="20"/>
              </w:rPr>
              <w:t>CUMPLE</w:t>
            </w:r>
            <w:r>
              <w:rPr>
                <w:spacing w:val="-8"/>
                <w:sz w:val="20"/>
              </w:rPr>
              <w:t xml:space="preserve"> </w:t>
            </w:r>
            <w:r>
              <w:rPr>
                <w:spacing w:val="-6"/>
                <w:sz w:val="20"/>
              </w:rPr>
              <w:t>/</w:t>
            </w:r>
            <w:r>
              <w:rPr>
                <w:spacing w:val="-4"/>
                <w:sz w:val="20"/>
              </w:rPr>
              <w:t xml:space="preserve"> </w:t>
            </w:r>
            <w:r>
              <w:rPr>
                <w:spacing w:val="-6"/>
                <w:sz w:val="20"/>
              </w:rPr>
              <w:t>NO</w:t>
            </w:r>
            <w:r>
              <w:rPr>
                <w:spacing w:val="-1"/>
                <w:sz w:val="20"/>
              </w:rPr>
              <w:t xml:space="preserve"> </w:t>
            </w:r>
            <w:r>
              <w:rPr>
                <w:spacing w:val="-6"/>
                <w:sz w:val="20"/>
              </w:rPr>
              <w:t>CUMPLE</w:t>
            </w:r>
          </w:p>
        </w:tc>
      </w:tr>
      <w:tr w:rsidR="00C31DAB" w14:paraId="353AA249" w14:textId="77777777" w:rsidTr="00A85A58">
        <w:trPr>
          <w:trHeight w:val="310"/>
          <w:jc w:val="center"/>
        </w:trPr>
        <w:tc>
          <w:tcPr>
            <w:tcW w:w="4422" w:type="dxa"/>
          </w:tcPr>
          <w:p w14:paraId="1B99447E" w14:textId="77777777" w:rsidR="00C31DAB" w:rsidRDefault="001E79CE" w:rsidP="0024230B">
            <w:pPr>
              <w:pStyle w:val="TableParagraph"/>
              <w:spacing w:line="229" w:lineRule="exact"/>
              <w:ind w:left="-145" w:firstLine="145"/>
              <w:rPr>
                <w:sz w:val="20"/>
              </w:rPr>
            </w:pPr>
            <w:r>
              <w:rPr>
                <w:w w:val="90"/>
                <w:sz w:val="20"/>
              </w:rPr>
              <w:t>Equipo</w:t>
            </w:r>
            <w:r>
              <w:rPr>
                <w:spacing w:val="22"/>
                <w:sz w:val="20"/>
              </w:rPr>
              <w:t xml:space="preserve"> </w:t>
            </w:r>
            <w:r>
              <w:rPr>
                <w:w w:val="90"/>
                <w:sz w:val="20"/>
              </w:rPr>
              <w:t>profesional</w:t>
            </w:r>
            <w:r>
              <w:rPr>
                <w:spacing w:val="29"/>
                <w:sz w:val="20"/>
              </w:rPr>
              <w:t xml:space="preserve"> </w:t>
            </w:r>
            <w:r>
              <w:rPr>
                <w:spacing w:val="-2"/>
                <w:w w:val="90"/>
                <w:sz w:val="20"/>
              </w:rPr>
              <w:t>mínimo</w:t>
            </w:r>
          </w:p>
        </w:tc>
        <w:tc>
          <w:tcPr>
            <w:tcW w:w="3370" w:type="dxa"/>
          </w:tcPr>
          <w:p w14:paraId="61E54FFE" w14:textId="77777777" w:rsidR="00C31DAB" w:rsidRDefault="001E79CE" w:rsidP="0024230B">
            <w:pPr>
              <w:pStyle w:val="TableParagraph"/>
              <w:spacing w:line="229" w:lineRule="exact"/>
              <w:ind w:left="-145" w:firstLine="145"/>
              <w:jc w:val="center"/>
              <w:rPr>
                <w:sz w:val="20"/>
              </w:rPr>
            </w:pPr>
            <w:r>
              <w:rPr>
                <w:spacing w:val="-6"/>
                <w:sz w:val="20"/>
              </w:rPr>
              <w:t>CUMPLE</w:t>
            </w:r>
            <w:r>
              <w:rPr>
                <w:spacing w:val="-8"/>
                <w:sz w:val="20"/>
              </w:rPr>
              <w:t xml:space="preserve"> </w:t>
            </w:r>
            <w:r>
              <w:rPr>
                <w:spacing w:val="-6"/>
                <w:sz w:val="20"/>
              </w:rPr>
              <w:t>/</w:t>
            </w:r>
            <w:r>
              <w:rPr>
                <w:spacing w:val="-4"/>
                <w:sz w:val="20"/>
              </w:rPr>
              <w:t xml:space="preserve"> </w:t>
            </w:r>
            <w:r>
              <w:rPr>
                <w:spacing w:val="-6"/>
                <w:sz w:val="20"/>
              </w:rPr>
              <w:t>NO</w:t>
            </w:r>
            <w:r>
              <w:rPr>
                <w:spacing w:val="-1"/>
                <w:sz w:val="20"/>
              </w:rPr>
              <w:t xml:space="preserve"> </w:t>
            </w:r>
            <w:r>
              <w:rPr>
                <w:spacing w:val="-6"/>
                <w:sz w:val="20"/>
              </w:rPr>
              <w:t>CUMPLE</w:t>
            </w:r>
          </w:p>
        </w:tc>
      </w:tr>
    </w:tbl>
    <w:p w14:paraId="25708A49" w14:textId="77777777" w:rsidR="00C31DAB" w:rsidRDefault="00C31DAB" w:rsidP="008D7A31">
      <w:pPr>
        <w:pStyle w:val="Textoindependiente"/>
        <w:spacing w:before="226"/>
      </w:pPr>
    </w:p>
    <w:p w14:paraId="6975DC19" w14:textId="77777777" w:rsidR="00C31DAB" w:rsidRPr="008D7A31" w:rsidRDefault="001E79CE" w:rsidP="008D7A31">
      <w:pPr>
        <w:pStyle w:val="Textoindependiente"/>
        <w:jc w:val="both"/>
        <w:rPr>
          <w:b/>
          <w:bCs/>
        </w:rPr>
      </w:pPr>
      <w:r w:rsidRPr="008D7A31">
        <w:rPr>
          <w:b/>
          <w:bCs/>
          <w:w w:val="90"/>
        </w:rPr>
        <w:t>CAPACIDAD</w:t>
      </w:r>
      <w:r w:rsidRPr="008D7A31">
        <w:rPr>
          <w:b/>
          <w:bCs/>
          <w:spacing w:val="32"/>
        </w:rPr>
        <w:t xml:space="preserve"> </w:t>
      </w:r>
      <w:r w:rsidRPr="008D7A31">
        <w:rPr>
          <w:b/>
          <w:bCs/>
          <w:spacing w:val="-2"/>
        </w:rPr>
        <w:t>JURÍDICA</w:t>
      </w:r>
    </w:p>
    <w:p w14:paraId="69899328" w14:textId="77777777" w:rsidR="00C31DAB" w:rsidRDefault="001E79CE" w:rsidP="008D7A31">
      <w:pPr>
        <w:pStyle w:val="Textoindependiente"/>
        <w:spacing w:before="230"/>
        <w:ind w:right="965"/>
        <w:jc w:val="both"/>
      </w:pPr>
      <w:r>
        <w:t>En</w:t>
      </w:r>
      <w:r>
        <w:rPr>
          <w:spacing w:val="-14"/>
        </w:rPr>
        <w:t xml:space="preserve"> </w:t>
      </w:r>
      <w:r>
        <w:t>el</w:t>
      </w:r>
      <w:r>
        <w:rPr>
          <w:spacing w:val="-14"/>
        </w:rPr>
        <w:t xml:space="preserve"> </w:t>
      </w:r>
      <w:r>
        <w:t>proceso</w:t>
      </w:r>
      <w:r>
        <w:rPr>
          <w:spacing w:val="-14"/>
        </w:rPr>
        <w:t xml:space="preserve"> </w:t>
      </w:r>
      <w:r>
        <w:t>licitatorio</w:t>
      </w:r>
      <w:r>
        <w:rPr>
          <w:spacing w:val="-14"/>
        </w:rPr>
        <w:t xml:space="preserve"> </w:t>
      </w:r>
      <w:r>
        <w:t>pueden</w:t>
      </w:r>
      <w:r>
        <w:rPr>
          <w:spacing w:val="-14"/>
        </w:rPr>
        <w:t xml:space="preserve"> </w:t>
      </w:r>
      <w:r>
        <w:t>participar</w:t>
      </w:r>
      <w:r>
        <w:rPr>
          <w:spacing w:val="-14"/>
        </w:rPr>
        <w:t xml:space="preserve"> </w:t>
      </w:r>
      <w:r>
        <w:t>personas</w:t>
      </w:r>
      <w:r>
        <w:rPr>
          <w:spacing w:val="-14"/>
        </w:rPr>
        <w:t xml:space="preserve"> </w:t>
      </w:r>
      <w:r>
        <w:t>naturales</w:t>
      </w:r>
      <w:r>
        <w:rPr>
          <w:spacing w:val="-14"/>
        </w:rPr>
        <w:t xml:space="preserve"> </w:t>
      </w:r>
      <w:r>
        <w:t>o</w:t>
      </w:r>
      <w:r>
        <w:rPr>
          <w:spacing w:val="-14"/>
        </w:rPr>
        <w:t xml:space="preserve"> </w:t>
      </w:r>
      <w:r>
        <w:t>jurídicas,</w:t>
      </w:r>
      <w:r>
        <w:rPr>
          <w:spacing w:val="-13"/>
        </w:rPr>
        <w:t xml:space="preserve"> </w:t>
      </w:r>
      <w:r>
        <w:t>nacionales,</w:t>
      </w:r>
      <w:r>
        <w:rPr>
          <w:spacing w:val="-14"/>
        </w:rPr>
        <w:t xml:space="preserve"> </w:t>
      </w:r>
      <w:r>
        <w:t>o</w:t>
      </w:r>
      <w:r>
        <w:rPr>
          <w:spacing w:val="-14"/>
        </w:rPr>
        <w:t xml:space="preserve"> </w:t>
      </w:r>
      <w:r>
        <w:t>extranjeras,</w:t>
      </w:r>
      <w:r>
        <w:rPr>
          <w:spacing w:val="-14"/>
        </w:rPr>
        <w:t xml:space="preserve"> </w:t>
      </w:r>
      <w:r>
        <w:t>consorcios o uniones temporales o promesas de sociedad futura, cuyo objeto social o actividad comercial les permita cumplir con el objeto del contrato.</w:t>
      </w:r>
    </w:p>
    <w:p w14:paraId="5DDF4AD5" w14:textId="77777777" w:rsidR="00C31DAB" w:rsidRDefault="00C31DAB" w:rsidP="008D7A31">
      <w:pPr>
        <w:pStyle w:val="Textoindependiente"/>
      </w:pPr>
    </w:p>
    <w:p w14:paraId="5A46BD65" w14:textId="77777777" w:rsidR="00C31DAB" w:rsidRDefault="001E79CE" w:rsidP="008D7A31">
      <w:pPr>
        <w:pStyle w:val="Textoindependiente"/>
        <w:spacing w:line="242" w:lineRule="auto"/>
        <w:ind w:right="952"/>
        <w:jc w:val="both"/>
      </w:pPr>
      <w:r>
        <w:t>La figura jurídica a través de la cual se presente el oferente, debe tener una duración de mínimo igual a un año. La sociedad prometida, debe constituirse de forma inmediata a la adjudicación</w:t>
      </w:r>
      <w:r>
        <w:rPr>
          <w:spacing w:val="-11"/>
        </w:rPr>
        <w:t xml:space="preserve"> </w:t>
      </w:r>
      <w:r>
        <w:t>del</w:t>
      </w:r>
      <w:r>
        <w:rPr>
          <w:spacing w:val="-15"/>
        </w:rPr>
        <w:t xml:space="preserve"> </w:t>
      </w:r>
      <w:r>
        <w:t>contrato.</w:t>
      </w:r>
    </w:p>
    <w:p w14:paraId="66DCBABC" w14:textId="789F8926" w:rsidR="00C31DAB" w:rsidRDefault="001E79CE" w:rsidP="008D7A31">
      <w:pPr>
        <w:pStyle w:val="Textoindependiente"/>
        <w:spacing w:before="228"/>
        <w:ind w:right="947"/>
        <w:jc w:val="both"/>
      </w:pPr>
      <w:r>
        <w:rPr>
          <w:spacing w:val="-2"/>
        </w:rPr>
        <w:t>El Municipio</w:t>
      </w:r>
      <w:r>
        <w:rPr>
          <w:spacing w:val="-6"/>
        </w:rPr>
        <w:t xml:space="preserve"> </w:t>
      </w:r>
      <w:r>
        <w:rPr>
          <w:spacing w:val="-2"/>
        </w:rPr>
        <w:t>verificará</w:t>
      </w:r>
      <w:r>
        <w:rPr>
          <w:spacing w:val="-6"/>
        </w:rPr>
        <w:t xml:space="preserve"> </w:t>
      </w:r>
      <w:r>
        <w:rPr>
          <w:spacing w:val="-2"/>
        </w:rPr>
        <w:t>que</w:t>
      </w:r>
      <w:r>
        <w:rPr>
          <w:spacing w:val="-7"/>
        </w:rPr>
        <w:t xml:space="preserve"> </w:t>
      </w:r>
      <w:r>
        <w:rPr>
          <w:spacing w:val="-2"/>
        </w:rPr>
        <w:t>los</w:t>
      </w:r>
      <w:r>
        <w:rPr>
          <w:spacing w:val="-7"/>
        </w:rPr>
        <w:t xml:space="preserve"> </w:t>
      </w:r>
      <w:r>
        <w:rPr>
          <w:spacing w:val="-2"/>
        </w:rPr>
        <w:t>proponentes</w:t>
      </w:r>
      <w:r>
        <w:rPr>
          <w:spacing w:val="-6"/>
        </w:rPr>
        <w:t xml:space="preserve"> </w:t>
      </w:r>
      <w:r>
        <w:rPr>
          <w:spacing w:val="-2"/>
        </w:rPr>
        <w:t>no</w:t>
      </w:r>
      <w:r>
        <w:rPr>
          <w:spacing w:val="-7"/>
        </w:rPr>
        <w:t xml:space="preserve"> </w:t>
      </w:r>
      <w:r>
        <w:rPr>
          <w:spacing w:val="-2"/>
        </w:rPr>
        <w:t>se encuentren</w:t>
      </w:r>
      <w:r>
        <w:rPr>
          <w:spacing w:val="-6"/>
        </w:rPr>
        <w:t xml:space="preserve"> </w:t>
      </w:r>
      <w:r>
        <w:rPr>
          <w:spacing w:val="-2"/>
        </w:rPr>
        <w:t>en causales de</w:t>
      </w:r>
      <w:r>
        <w:rPr>
          <w:spacing w:val="-12"/>
        </w:rPr>
        <w:t xml:space="preserve"> </w:t>
      </w:r>
      <w:r w:rsidR="008D7A31">
        <w:rPr>
          <w:spacing w:val="-2"/>
        </w:rPr>
        <w:t>inhabilidad</w:t>
      </w:r>
      <w:r>
        <w:rPr>
          <w:spacing w:val="-7"/>
        </w:rPr>
        <w:t xml:space="preserve"> </w:t>
      </w:r>
      <w:r w:rsidR="008D7A31">
        <w:rPr>
          <w:spacing w:val="-7"/>
        </w:rPr>
        <w:t xml:space="preserve">o </w:t>
      </w:r>
      <w:r>
        <w:rPr>
          <w:spacing w:val="-2"/>
        </w:rPr>
        <w:t>incompatibilidad</w:t>
      </w:r>
      <w:r>
        <w:rPr>
          <w:spacing w:val="-10"/>
        </w:rPr>
        <w:t xml:space="preserve"> </w:t>
      </w:r>
      <w:r>
        <w:rPr>
          <w:spacing w:val="-2"/>
        </w:rPr>
        <w:t xml:space="preserve">para </w:t>
      </w:r>
      <w:r>
        <w:t>lo</w:t>
      </w:r>
      <w:r>
        <w:rPr>
          <w:spacing w:val="-8"/>
        </w:rPr>
        <w:t xml:space="preserve"> </w:t>
      </w:r>
      <w:r>
        <w:t>cual</w:t>
      </w:r>
      <w:r>
        <w:rPr>
          <w:spacing w:val="-6"/>
        </w:rPr>
        <w:t xml:space="preserve"> </w:t>
      </w:r>
      <w:r>
        <w:t>revisará</w:t>
      </w:r>
      <w:r>
        <w:rPr>
          <w:spacing w:val="-11"/>
        </w:rPr>
        <w:t xml:space="preserve"> </w:t>
      </w:r>
      <w:r>
        <w:t>el</w:t>
      </w:r>
      <w:r>
        <w:rPr>
          <w:spacing w:val="-6"/>
        </w:rPr>
        <w:t xml:space="preserve"> </w:t>
      </w:r>
      <w:r>
        <w:t>boletín</w:t>
      </w:r>
      <w:r>
        <w:rPr>
          <w:spacing w:val="-8"/>
        </w:rPr>
        <w:t xml:space="preserve"> </w:t>
      </w:r>
      <w:r>
        <w:t>de</w:t>
      </w:r>
      <w:r>
        <w:rPr>
          <w:spacing w:val="-12"/>
        </w:rPr>
        <w:t xml:space="preserve"> </w:t>
      </w:r>
      <w:r>
        <w:t>responsables</w:t>
      </w:r>
      <w:r>
        <w:rPr>
          <w:spacing w:val="-12"/>
        </w:rPr>
        <w:t xml:space="preserve"> </w:t>
      </w:r>
      <w:r>
        <w:t>fiscales,</w:t>
      </w:r>
      <w:r>
        <w:rPr>
          <w:spacing w:val="-11"/>
        </w:rPr>
        <w:t xml:space="preserve"> </w:t>
      </w:r>
      <w:r>
        <w:t>el</w:t>
      </w:r>
      <w:r>
        <w:rPr>
          <w:spacing w:val="-9"/>
        </w:rPr>
        <w:t xml:space="preserve"> </w:t>
      </w:r>
      <w:r>
        <w:t>certificado</w:t>
      </w:r>
      <w:r w:rsidR="008D7A31">
        <w:t xml:space="preserve"> </w:t>
      </w:r>
      <w:r>
        <w:t>de</w:t>
      </w:r>
      <w:r>
        <w:rPr>
          <w:spacing w:val="22"/>
        </w:rPr>
        <w:t xml:space="preserve"> </w:t>
      </w:r>
      <w:r>
        <w:t>antecedentes</w:t>
      </w:r>
      <w:r>
        <w:rPr>
          <w:spacing w:val="22"/>
        </w:rPr>
        <w:t xml:space="preserve"> </w:t>
      </w:r>
      <w:r>
        <w:t>disciplinarios,</w:t>
      </w:r>
      <w:r>
        <w:rPr>
          <w:spacing w:val="22"/>
        </w:rPr>
        <w:t xml:space="preserve"> </w:t>
      </w:r>
      <w:r>
        <w:t>el</w:t>
      </w:r>
      <w:r>
        <w:rPr>
          <w:spacing w:val="22"/>
        </w:rPr>
        <w:t xml:space="preserve"> </w:t>
      </w:r>
      <w:r>
        <w:t>certificado de</w:t>
      </w:r>
      <w:r>
        <w:rPr>
          <w:spacing w:val="-12"/>
        </w:rPr>
        <w:t xml:space="preserve"> </w:t>
      </w:r>
      <w:r>
        <w:t>antecedentes</w:t>
      </w:r>
      <w:r>
        <w:rPr>
          <w:spacing w:val="-12"/>
        </w:rPr>
        <w:t xml:space="preserve"> </w:t>
      </w:r>
      <w:r>
        <w:t>judiciales,</w:t>
      </w:r>
      <w:r>
        <w:rPr>
          <w:spacing w:val="-13"/>
        </w:rPr>
        <w:t xml:space="preserve"> </w:t>
      </w:r>
      <w:r>
        <w:t>y</w:t>
      </w:r>
      <w:r>
        <w:rPr>
          <w:spacing w:val="-1"/>
        </w:rPr>
        <w:t xml:space="preserve"> </w:t>
      </w:r>
      <w:r>
        <w:t>el</w:t>
      </w:r>
      <w:r>
        <w:rPr>
          <w:spacing w:val="-5"/>
        </w:rPr>
        <w:t xml:space="preserve"> </w:t>
      </w:r>
      <w:r>
        <w:t>RUP</w:t>
      </w:r>
      <w:r>
        <w:rPr>
          <w:spacing w:val="-5"/>
        </w:rPr>
        <w:t xml:space="preserve"> </w:t>
      </w:r>
      <w:r>
        <w:t>para</w:t>
      </w:r>
      <w:r>
        <w:rPr>
          <w:spacing w:val="-8"/>
        </w:rPr>
        <w:t xml:space="preserve"> </w:t>
      </w:r>
      <w:r>
        <w:t>verificar</w:t>
      </w:r>
      <w:r>
        <w:rPr>
          <w:spacing w:val="-14"/>
        </w:rPr>
        <w:t xml:space="preserve"> </w:t>
      </w:r>
      <w:r>
        <w:t>que</w:t>
      </w:r>
      <w:r>
        <w:rPr>
          <w:spacing w:val="-14"/>
        </w:rPr>
        <w:t xml:space="preserve"> </w:t>
      </w:r>
      <w:r>
        <w:t>no</w:t>
      </w:r>
      <w:r>
        <w:rPr>
          <w:spacing w:val="-14"/>
        </w:rPr>
        <w:t xml:space="preserve"> </w:t>
      </w:r>
      <w:r>
        <w:t>haya</w:t>
      </w:r>
      <w:r>
        <w:rPr>
          <w:spacing w:val="-14"/>
        </w:rPr>
        <w:t xml:space="preserve"> </w:t>
      </w:r>
      <w:r>
        <w:t>sanciones</w:t>
      </w:r>
      <w:r>
        <w:rPr>
          <w:spacing w:val="-14"/>
        </w:rPr>
        <w:t xml:space="preserve"> </w:t>
      </w:r>
      <w:r>
        <w:t>inscritas.</w:t>
      </w:r>
    </w:p>
    <w:p w14:paraId="3CF49F7B" w14:textId="77777777" w:rsidR="00C31DAB" w:rsidRDefault="00C31DAB" w:rsidP="008D7A31">
      <w:pPr>
        <w:pStyle w:val="Textoindependiente"/>
      </w:pPr>
    </w:p>
    <w:p w14:paraId="0F96FBB7" w14:textId="77777777" w:rsidR="00C31DAB" w:rsidRDefault="001E79CE" w:rsidP="008D7A31">
      <w:pPr>
        <w:pStyle w:val="Textoindependiente"/>
        <w:jc w:val="both"/>
      </w:pPr>
      <w:r>
        <w:rPr>
          <w:spacing w:val="-2"/>
        </w:rPr>
        <w:t>Para</w:t>
      </w:r>
      <w:r>
        <w:rPr>
          <w:spacing w:val="-6"/>
        </w:rPr>
        <w:t xml:space="preserve"> </w:t>
      </w:r>
      <w:r>
        <w:rPr>
          <w:spacing w:val="-2"/>
        </w:rPr>
        <w:t>la</w:t>
      </w:r>
      <w:r>
        <w:rPr>
          <w:spacing w:val="-10"/>
        </w:rPr>
        <w:t xml:space="preserve"> </w:t>
      </w:r>
      <w:r>
        <w:rPr>
          <w:spacing w:val="-2"/>
        </w:rPr>
        <w:t>verificación</w:t>
      </w:r>
      <w:r>
        <w:rPr>
          <w:spacing w:val="-5"/>
        </w:rPr>
        <w:t xml:space="preserve"> </w:t>
      </w:r>
      <w:r>
        <w:rPr>
          <w:spacing w:val="-2"/>
        </w:rPr>
        <w:t>de</w:t>
      </w:r>
      <w:r>
        <w:rPr>
          <w:spacing w:val="-3"/>
        </w:rPr>
        <w:t xml:space="preserve"> </w:t>
      </w:r>
      <w:r>
        <w:rPr>
          <w:spacing w:val="-2"/>
        </w:rPr>
        <w:t>la</w:t>
      </w:r>
      <w:r>
        <w:rPr>
          <w:spacing w:val="-5"/>
        </w:rPr>
        <w:t xml:space="preserve"> </w:t>
      </w:r>
      <w:r>
        <w:rPr>
          <w:spacing w:val="-2"/>
        </w:rPr>
        <w:t>capacidad</w:t>
      </w:r>
      <w:r>
        <w:rPr>
          <w:spacing w:val="-4"/>
        </w:rPr>
        <w:t xml:space="preserve"> </w:t>
      </w:r>
      <w:r>
        <w:rPr>
          <w:spacing w:val="-2"/>
        </w:rPr>
        <w:t>jurídica,</w:t>
      </w:r>
      <w:r>
        <w:rPr>
          <w:spacing w:val="-3"/>
        </w:rPr>
        <w:t xml:space="preserve"> </w:t>
      </w:r>
      <w:r>
        <w:rPr>
          <w:spacing w:val="-2"/>
        </w:rPr>
        <w:t>el</w:t>
      </w:r>
      <w:r>
        <w:rPr>
          <w:spacing w:val="-1"/>
        </w:rPr>
        <w:t xml:space="preserve"> </w:t>
      </w:r>
      <w:r>
        <w:rPr>
          <w:spacing w:val="-2"/>
        </w:rPr>
        <w:t>proponente</w:t>
      </w:r>
      <w:r>
        <w:rPr>
          <w:spacing w:val="1"/>
        </w:rPr>
        <w:t xml:space="preserve"> </w:t>
      </w:r>
      <w:r>
        <w:rPr>
          <w:spacing w:val="-2"/>
        </w:rPr>
        <w:t>debe</w:t>
      </w:r>
      <w:r>
        <w:rPr>
          <w:spacing w:val="-3"/>
        </w:rPr>
        <w:t xml:space="preserve"> </w:t>
      </w:r>
      <w:r>
        <w:rPr>
          <w:spacing w:val="-2"/>
        </w:rPr>
        <w:t>incluir</w:t>
      </w:r>
      <w:r>
        <w:rPr>
          <w:spacing w:val="-8"/>
        </w:rPr>
        <w:t xml:space="preserve"> </w:t>
      </w:r>
      <w:r>
        <w:rPr>
          <w:spacing w:val="-2"/>
        </w:rPr>
        <w:t>en su</w:t>
      </w:r>
      <w:r>
        <w:rPr>
          <w:spacing w:val="-6"/>
        </w:rPr>
        <w:t xml:space="preserve"> </w:t>
      </w:r>
      <w:r>
        <w:rPr>
          <w:spacing w:val="-2"/>
        </w:rPr>
        <w:t>oferta</w:t>
      </w:r>
      <w:r>
        <w:rPr>
          <w:spacing w:val="-5"/>
        </w:rPr>
        <w:t xml:space="preserve"> </w:t>
      </w:r>
      <w:r>
        <w:rPr>
          <w:spacing w:val="-2"/>
        </w:rPr>
        <w:t>los</w:t>
      </w:r>
      <w:r>
        <w:rPr>
          <w:spacing w:val="-12"/>
        </w:rPr>
        <w:t xml:space="preserve"> </w:t>
      </w:r>
      <w:r>
        <w:rPr>
          <w:spacing w:val="-2"/>
        </w:rPr>
        <w:t>siguientes</w:t>
      </w:r>
      <w:r>
        <w:rPr>
          <w:spacing w:val="-12"/>
        </w:rPr>
        <w:t xml:space="preserve"> </w:t>
      </w:r>
      <w:r>
        <w:rPr>
          <w:spacing w:val="-2"/>
        </w:rPr>
        <w:t>documentos:</w:t>
      </w:r>
    </w:p>
    <w:p w14:paraId="2E4360A4" w14:textId="77777777" w:rsidR="00C31DAB" w:rsidRDefault="001E79CE" w:rsidP="008D7A31">
      <w:pPr>
        <w:pStyle w:val="Ttulo1"/>
        <w:spacing w:before="226"/>
        <w:ind w:left="0"/>
        <w:jc w:val="both"/>
      </w:pPr>
      <w:r>
        <w:rPr>
          <w:w w:val="85"/>
        </w:rPr>
        <w:t>CARTA</w:t>
      </w:r>
      <w:r>
        <w:rPr>
          <w:spacing w:val="29"/>
        </w:rPr>
        <w:t xml:space="preserve"> </w:t>
      </w:r>
      <w:r>
        <w:rPr>
          <w:w w:val="85"/>
        </w:rPr>
        <w:t>DE</w:t>
      </w:r>
      <w:r>
        <w:rPr>
          <w:spacing w:val="27"/>
        </w:rPr>
        <w:t xml:space="preserve"> </w:t>
      </w:r>
      <w:r>
        <w:rPr>
          <w:w w:val="85"/>
        </w:rPr>
        <w:t>PRESENTACIÓN</w:t>
      </w:r>
      <w:r>
        <w:rPr>
          <w:spacing w:val="33"/>
        </w:rPr>
        <w:t xml:space="preserve"> </w:t>
      </w:r>
      <w:r>
        <w:rPr>
          <w:w w:val="85"/>
        </w:rPr>
        <w:t>DE</w:t>
      </w:r>
      <w:r>
        <w:rPr>
          <w:spacing w:val="25"/>
        </w:rPr>
        <w:t xml:space="preserve"> </w:t>
      </w:r>
      <w:r>
        <w:rPr>
          <w:w w:val="85"/>
        </w:rPr>
        <w:t>LA</w:t>
      </w:r>
      <w:r>
        <w:rPr>
          <w:spacing w:val="19"/>
        </w:rPr>
        <w:t xml:space="preserve"> </w:t>
      </w:r>
      <w:r>
        <w:rPr>
          <w:spacing w:val="-2"/>
          <w:w w:val="85"/>
        </w:rPr>
        <w:t>PROPUESTA</w:t>
      </w:r>
    </w:p>
    <w:p w14:paraId="69DF4027" w14:textId="77777777" w:rsidR="00C31DAB" w:rsidRDefault="00C31DAB" w:rsidP="008D7A31">
      <w:pPr>
        <w:pStyle w:val="Textoindependiente"/>
        <w:spacing w:before="4"/>
        <w:rPr>
          <w:rFonts w:ascii="Arial"/>
          <w:b/>
        </w:rPr>
      </w:pPr>
    </w:p>
    <w:p w14:paraId="34AD0A6F" w14:textId="684FE011" w:rsidR="00C31DAB" w:rsidRDefault="001E79CE" w:rsidP="008D7A31">
      <w:pPr>
        <w:pStyle w:val="Textoindependiente"/>
        <w:ind w:right="950"/>
        <w:jc w:val="both"/>
      </w:pPr>
      <w:r>
        <w:t>La</w:t>
      </w:r>
      <w:r>
        <w:rPr>
          <w:spacing w:val="-14"/>
        </w:rPr>
        <w:t xml:space="preserve"> </w:t>
      </w:r>
      <w:r>
        <w:t>carta</w:t>
      </w:r>
      <w:r>
        <w:rPr>
          <w:spacing w:val="-14"/>
        </w:rPr>
        <w:t xml:space="preserve"> </w:t>
      </w:r>
      <w:r>
        <w:t>de</w:t>
      </w:r>
      <w:r>
        <w:rPr>
          <w:spacing w:val="-14"/>
        </w:rPr>
        <w:t xml:space="preserve"> </w:t>
      </w:r>
      <w:r>
        <w:t>presentación</w:t>
      </w:r>
      <w:r>
        <w:rPr>
          <w:spacing w:val="-14"/>
        </w:rPr>
        <w:t xml:space="preserve"> </w:t>
      </w:r>
      <w:r>
        <w:t>de</w:t>
      </w:r>
      <w:r>
        <w:rPr>
          <w:spacing w:val="-14"/>
        </w:rPr>
        <w:t xml:space="preserve"> </w:t>
      </w:r>
      <w:r>
        <w:t>la</w:t>
      </w:r>
      <w:r>
        <w:rPr>
          <w:spacing w:val="-14"/>
        </w:rPr>
        <w:t xml:space="preserve"> </w:t>
      </w:r>
      <w:r>
        <w:t>propuesta</w:t>
      </w:r>
      <w:r>
        <w:rPr>
          <w:spacing w:val="-14"/>
        </w:rPr>
        <w:t xml:space="preserve"> </w:t>
      </w:r>
      <w:r>
        <w:t>se</w:t>
      </w:r>
      <w:r>
        <w:rPr>
          <w:spacing w:val="-14"/>
        </w:rPr>
        <w:t xml:space="preserve"> </w:t>
      </w:r>
      <w:r>
        <w:t>diligenciará</w:t>
      </w:r>
      <w:r>
        <w:rPr>
          <w:spacing w:val="-14"/>
        </w:rPr>
        <w:t xml:space="preserve"> </w:t>
      </w:r>
      <w:r>
        <w:t>conforme</w:t>
      </w:r>
      <w:r>
        <w:rPr>
          <w:spacing w:val="-13"/>
        </w:rPr>
        <w:t xml:space="preserve"> </w:t>
      </w:r>
      <w:r>
        <w:t>al</w:t>
      </w:r>
      <w:r>
        <w:rPr>
          <w:spacing w:val="-14"/>
        </w:rPr>
        <w:t xml:space="preserve"> </w:t>
      </w:r>
      <w:r>
        <w:t>modelo</w:t>
      </w:r>
      <w:r>
        <w:rPr>
          <w:spacing w:val="-14"/>
        </w:rPr>
        <w:t xml:space="preserve"> </w:t>
      </w:r>
      <w:r>
        <w:t>contenido</w:t>
      </w:r>
      <w:r w:rsidR="008D7A31">
        <w:t xml:space="preserve"> </w:t>
      </w:r>
      <w:r>
        <w:t>en</w:t>
      </w:r>
      <w:r>
        <w:rPr>
          <w:spacing w:val="-14"/>
        </w:rPr>
        <w:t xml:space="preserve"> </w:t>
      </w:r>
      <w:r>
        <w:t>el</w:t>
      </w:r>
      <w:r>
        <w:rPr>
          <w:spacing w:val="-14"/>
        </w:rPr>
        <w:t xml:space="preserve"> </w:t>
      </w:r>
      <w:r>
        <w:t>Anexo</w:t>
      </w:r>
      <w:r>
        <w:rPr>
          <w:spacing w:val="-12"/>
        </w:rPr>
        <w:t xml:space="preserve"> </w:t>
      </w:r>
      <w:r>
        <w:t>1</w:t>
      </w:r>
      <w:r>
        <w:rPr>
          <w:spacing w:val="-11"/>
        </w:rPr>
        <w:t xml:space="preserve"> </w:t>
      </w:r>
      <w:r>
        <w:t>del</w:t>
      </w:r>
      <w:r>
        <w:rPr>
          <w:spacing w:val="-9"/>
        </w:rPr>
        <w:t xml:space="preserve"> </w:t>
      </w:r>
      <w:r>
        <w:t xml:space="preserve">pliego de condiciones, denominado </w:t>
      </w:r>
      <w:r>
        <w:rPr>
          <w:rFonts w:ascii="Arial" w:hAnsi="Arial"/>
          <w:i/>
        </w:rPr>
        <w:t xml:space="preserve">“Carta de Presentación de la Propuesta”, </w:t>
      </w:r>
      <w:r>
        <w:t>la cual debe estar suscrita por el representante</w:t>
      </w:r>
      <w:r>
        <w:rPr>
          <w:spacing w:val="-14"/>
        </w:rPr>
        <w:t xml:space="preserve"> </w:t>
      </w:r>
      <w:r>
        <w:t>legal</w:t>
      </w:r>
      <w:r>
        <w:rPr>
          <w:spacing w:val="-13"/>
        </w:rPr>
        <w:t xml:space="preserve"> </w:t>
      </w:r>
      <w:r>
        <w:t>de</w:t>
      </w:r>
      <w:r>
        <w:rPr>
          <w:spacing w:val="-14"/>
        </w:rPr>
        <w:t xml:space="preserve"> </w:t>
      </w:r>
      <w:r>
        <w:t>la</w:t>
      </w:r>
      <w:r>
        <w:rPr>
          <w:spacing w:val="-13"/>
        </w:rPr>
        <w:t xml:space="preserve"> </w:t>
      </w:r>
      <w:r>
        <w:t>persona</w:t>
      </w:r>
      <w:r>
        <w:rPr>
          <w:spacing w:val="-14"/>
        </w:rPr>
        <w:t xml:space="preserve"> </w:t>
      </w:r>
      <w:r>
        <w:t>jurídica,</w:t>
      </w:r>
      <w:r>
        <w:rPr>
          <w:spacing w:val="-12"/>
        </w:rPr>
        <w:t xml:space="preserve"> </w:t>
      </w:r>
      <w:r>
        <w:t>o por</w:t>
      </w:r>
      <w:r>
        <w:rPr>
          <w:spacing w:val="72"/>
        </w:rPr>
        <w:t xml:space="preserve"> </w:t>
      </w:r>
      <w:r>
        <w:t>el</w:t>
      </w:r>
      <w:r>
        <w:rPr>
          <w:spacing w:val="77"/>
        </w:rPr>
        <w:t xml:space="preserve"> </w:t>
      </w:r>
      <w:r>
        <w:t>representante</w:t>
      </w:r>
      <w:r>
        <w:rPr>
          <w:spacing w:val="77"/>
        </w:rPr>
        <w:t xml:space="preserve"> </w:t>
      </w:r>
      <w:r>
        <w:t>del</w:t>
      </w:r>
      <w:r>
        <w:rPr>
          <w:spacing w:val="80"/>
        </w:rPr>
        <w:t xml:space="preserve"> </w:t>
      </w:r>
      <w:r>
        <w:t>consorcio</w:t>
      </w:r>
      <w:r>
        <w:rPr>
          <w:spacing w:val="72"/>
        </w:rPr>
        <w:t xml:space="preserve"> </w:t>
      </w:r>
      <w:r>
        <w:t>o</w:t>
      </w:r>
      <w:r>
        <w:rPr>
          <w:spacing w:val="75"/>
        </w:rPr>
        <w:t xml:space="preserve"> </w:t>
      </w:r>
      <w:r>
        <w:t>de</w:t>
      </w:r>
      <w:r>
        <w:rPr>
          <w:spacing w:val="67"/>
        </w:rPr>
        <w:t xml:space="preserve"> </w:t>
      </w:r>
      <w:r>
        <w:t>la</w:t>
      </w:r>
      <w:r>
        <w:rPr>
          <w:spacing w:val="70"/>
        </w:rPr>
        <w:t xml:space="preserve"> </w:t>
      </w:r>
      <w:r>
        <w:t>unión</w:t>
      </w:r>
      <w:r>
        <w:rPr>
          <w:spacing w:val="76"/>
        </w:rPr>
        <w:t xml:space="preserve"> </w:t>
      </w:r>
      <w:r>
        <w:t>temporal o</w:t>
      </w:r>
      <w:r>
        <w:rPr>
          <w:spacing w:val="80"/>
        </w:rPr>
        <w:t xml:space="preserve"> </w:t>
      </w:r>
      <w:r>
        <w:t>por</w:t>
      </w:r>
      <w:r>
        <w:rPr>
          <w:spacing w:val="80"/>
        </w:rPr>
        <w:t xml:space="preserve"> </w:t>
      </w:r>
      <w:r>
        <w:t>el</w:t>
      </w:r>
      <w:r>
        <w:rPr>
          <w:spacing w:val="80"/>
        </w:rPr>
        <w:t xml:space="preserve"> </w:t>
      </w:r>
      <w:r>
        <w:t>apoderado,</w:t>
      </w:r>
      <w:r w:rsidR="008D7A31">
        <w:t xml:space="preserve"> </w:t>
      </w:r>
      <w:r>
        <w:t>debidamente</w:t>
      </w:r>
      <w:r>
        <w:rPr>
          <w:spacing w:val="-4"/>
        </w:rPr>
        <w:t xml:space="preserve"> </w:t>
      </w:r>
      <w:r>
        <w:t>facultado</w:t>
      </w:r>
      <w:r>
        <w:rPr>
          <w:spacing w:val="-10"/>
        </w:rPr>
        <w:t xml:space="preserve"> </w:t>
      </w:r>
      <w:r>
        <w:t>para</w:t>
      </w:r>
      <w:r>
        <w:rPr>
          <w:spacing w:val="-5"/>
        </w:rPr>
        <w:t xml:space="preserve"> </w:t>
      </w:r>
      <w:r>
        <w:t>el</w:t>
      </w:r>
      <w:r>
        <w:rPr>
          <w:spacing w:val="-3"/>
        </w:rPr>
        <w:t xml:space="preserve"> </w:t>
      </w:r>
      <w:r>
        <w:t>efecto.</w:t>
      </w:r>
    </w:p>
    <w:p w14:paraId="6D761E3C" w14:textId="5B53CA22" w:rsidR="00C31DAB" w:rsidRDefault="001E79CE" w:rsidP="008D7A31">
      <w:pPr>
        <w:pStyle w:val="Textoindependiente"/>
        <w:spacing w:before="228" w:line="242" w:lineRule="auto"/>
        <w:ind w:right="955"/>
        <w:jc w:val="both"/>
      </w:pPr>
      <w:r>
        <w:rPr>
          <w:spacing w:val="-2"/>
        </w:rPr>
        <w:t>Los</w:t>
      </w:r>
      <w:r>
        <w:rPr>
          <w:spacing w:val="-12"/>
        </w:rPr>
        <w:t xml:space="preserve"> </w:t>
      </w:r>
      <w:r>
        <w:rPr>
          <w:spacing w:val="-2"/>
        </w:rPr>
        <w:t>documentos</w:t>
      </w:r>
      <w:r>
        <w:rPr>
          <w:spacing w:val="-12"/>
        </w:rPr>
        <w:t xml:space="preserve"> </w:t>
      </w:r>
      <w:r>
        <w:rPr>
          <w:spacing w:val="-2"/>
        </w:rPr>
        <w:t>y</w:t>
      </w:r>
      <w:r>
        <w:rPr>
          <w:spacing w:val="-12"/>
        </w:rPr>
        <w:t xml:space="preserve"> </w:t>
      </w:r>
      <w:r>
        <w:rPr>
          <w:spacing w:val="-2"/>
        </w:rPr>
        <w:t>condiciones</w:t>
      </w:r>
      <w:r>
        <w:rPr>
          <w:spacing w:val="-12"/>
        </w:rPr>
        <w:t xml:space="preserve"> </w:t>
      </w:r>
      <w:r>
        <w:rPr>
          <w:spacing w:val="-2"/>
        </w:rPr>
        <w:t>que</w:t>
      </w:r>
      <w:r>
        <w:rPr>
          <w:spacing w:val="-12"/>
        </w:rPr>
        <w:t xml:space="preserve"> </w:t>
      </w:r>
      <w:r>
        <w:rPr>
          <w:spacing w:val="-2"/>
        </w:rPr>
        <w:t>debe</w:t>
      </w:r>
      <w:r>
        <w:rPr>
          <w:spacing w:val="-12"/>
        </w:rPr>
        <w:t xml:space="preserve"> </w:t>
      </w:r>
      <w:r>
        <w:rPr>
          <w:spacing w:val="-2"/>
        </w:rPr>
        <w:t>acreditar</w:t>
      </w:r>
      <w:r>
        <w:rPr>
          <w:spacing w:val="-12"/>
        </w:rPr>
        <w:t xml:space="preserve"> </w:t>
      </w:r>
      <w:r>
        <w:rPr>
          <w:spacing w:val="-2"/>
        </w:rPr>
        <w:t>el</w:t>
      </w:r>
      <w:r>
        <w:rPr>
          <w:spacing w:val="-12"/>
        </w:rPr>
        <w:t xml:space="preserve"> </w:t>
      </w:r>
      <w:r>
        <w:rPr>
          <w:spacing w:val="-2"/>
        </w:rPr>
        <w:t>proponente,</w:t>
      </w:r>
      <w:r>
        <w:rPr>
          <w:spacing w:val="-12"/>
        </w:rPr>
        <w:t xml:space="preserve"> </w:t>
      </w:r>
      <w:r>
        <w:rPr>
          <w:spacing w:val="-2"/>
        </w:rPr>
        <w:t>tratándose</w:t>
      </w:r>
      <w:r>
        <w:rPr>
          <w:spacing w:val="-11"/>
        </w:rPr>
        <w:t xml:space="preserve"> </w:t>
      </w:r>
      <w:r>
        <w:rPr>
          <w:spacing w:val="-2"/>
        </w:rPr>
        <w:t>de</w:t>
      </w:r>
      <w:r>
        <w:rPr>
          <w:spacing w:val="-12"/>
        </w:rPr>
        <w:t xml:space="preserve"> </w:t>
      </w:r>
      <w:r>
        <w:rPr>
          <w:spacing w:val="-2"/>
        </w:rPr>
        <w:t>personas</w:t>
      </w:r>
      <w:r w:rsidR="008D7A31">
        <w:rPr>
          <w:spacing w:val="-2"/>
        </w:rPr>
        <w:t xml:space="preserve"> </w:t>
      </w:r>
      <w:r>
        <w:rPr>
          <w:spacing w:val="-2"/>
        </w:rPr>
        <w:t>naturales</w:t>
      </w:r>
      <w:r>
        <w:rPr>
          <w:spacing w:val="1"/>
        </w:rPr>
        <w:t xml:space="preserve"> </w:t>
      </w:r>
      <w:r>
        <w:rPr>
          <w:spacing w:val="-2"/>
        </w:rPr>
        <w:t>y/o</w:t>
      </w:r>
      <w:r>
        <w:rPr>
          <w:spacing w:val="33"/>
        </w:rPr>
        <w:t xml:space="preserve"> </w:t>
      </w:r>
      <w:r>
        <w:rPr>
          <w:spacing w:val="-2"/>
        </w:rPr>
        <w:t xml:space="preserve">jurídicas </w:t>
      </w:r>
      <w:r>
        <w:t>y/o consorcios y/o uniones temporales y/o promesa de sociedad futura,</w:t>
      </w:r>
      <w:r>
        <w:rPr>
          <w:spacing w:val="-21"/>
        </w:rPr>
        <w:t xml:space="preserve"> </w:t>
      </w:r>
      <w:r>
        <w:t>son:</w:t>
      </w:r>
    </w:p>
    <w:p w14:paraId="3D73A7D1" w14:textId="77777777" w:rsidR="00C31DAB" w:rsidRDefault="001E79CE" w:rsidP="0024230B">
      <w:pPr>
        <w:pStyle w:val="Textoindependiente"/>
        <w:spacing w:before="213" w:line="247" w:lineRule="auto"/>
        <w:jc w:val="both"/>
      </w:pPr>
      <w:r>
        <w:rPr>
          <w:rFonts w:ascii="Arial" w:hAnsi="Arial"/>
          <w:b/>
        </w:rPr>
        <w:t>Persona</w:t>
      </w:r>
      <w:r>
        <w:rPr>
          <w:rFonts w:ascii="Arial" w:hAnsi="Arial"/>
          <w:b/>
          <w:spacing w:val="-14"/>
        </w:rPr>
        <w:t xml:space="preserve"> </w:t>
      </w:r>
      <w:r>
        <w:rPr>
          <w:rFonts w:ascii="Arial" w:hAnsi="Arial"/>
          <w:b/>
        </w:rPr>
        <w:t>natural:</w:t>
      </w:r>
      <w:r>
        <w:rPr>
          <w:rFonts w:ascii="Arial" w:hAnsi="Arial"/>
          <w:b/>
          <w:spacing w:val="-14"/>
        </w:rPr>
        <w:t xml:space="preserve"> </w:t>
      </w:r>
      <w:r>
        <w:t>Las</w:t>
      </w:r>
      <w:r>
        <w:rPr>
          <w:spacing w:val="-13"/>
        </w:rPr>
        <w:t xml:space="preserve"> </w:t>
      </w:r>
      <w:r>
        <w:t>personas</w:t>
      </w:r>
      <w:r>
        <w:rPr>
          <w:spacing w:val="-11"/>
        </w:rPr>
        <w:t xml:space="preserve"> </w:t>
      </w:r>
      <w:r>
        <w:t>naturales</w:t>
      </w:r>
      <w:r>
        <w:rPr>
          <w:spacing w:val="-13"/>
        </w:rPr>
        <w:t xml:space="preserve"> </w:t>
      </w:r>
      <w:r>
        <w:t>que</w:t>
      </w:r>
      <w:r>
        <w:rPr>
          <w:spacing w:val="-14"/>
        </w:rPr>
        <w:t xml:space="preserve"> </w:t>
      </w:r>
      <w:r>
        <w:t>deseen</w:t>
      </w:r>
      <w:r>
        <w:rPr>
          <w:spacing w:val="-14"/>
        </w:rPr>
        <w:t xml:space="preserve"> </w:t>
      </w:r>
      <w:r>
        <w:t>presentar</w:t>
      </w:r>
      <w:r>
        <w:rPr>
          <w:spacing w:val="-14"/>
        </w:rPr>
        <w:t xml:space="preserve"> </w:t>
      </w:r>
      <w:r>
        <w:t>oferta</w:t>
      </w:r>
      <w:r>
        <w:rPr>
          <w:spacing w:val="-14"/>
        </w:rPr>
        <w:t xml:space="preserve"> </w:t>
      </w:r>
      <w:r>
        <w:t>para</w:t>
      </w:r>
      <w:r>
        <w:rPr>
          <w:spacing w:val="-14"/>
        </w:rPr>
        <w:t xml:space="preserve"> </w:t>
      </w:r>
      <w:r>
        <w:t>ejecutar</w:t>
      </w:r>
      <w:r>
        <w:rPr>
          <w:spacing w:val="-10"/>
        </w:rPr>
        <w:t xml:space="preserve"> </w:t>
      </w:r>
      <w:r>
        <w:t>el</w:t>
      </w:r>
      <w:r>
        <w:rPr>
          <w:spacing w:val="-14"/>
        </w:rPr>
        <w:t xml:space="preserve"> </w:t>
      </w:r>
      <w:r>
        <w:t>objeto</w:t>
      </w:r>
      <w:r>
        <w:rPr>
          <w:spacing w:val="-14"/>
        </w:rPr>
        <w:t xml:space="preserve"> </w:t>
      </w:r>
      <w:r>
        <w:t>deberán</w:t>
      </w:r>
      <w:r>
        <w:rPr>
          <w:spacing w:val="-14"/>
        </w:rPr>
        <w:t xml:space="preserve"> </w:t>
      </w:r>
      <w:r>
        <w:t>aportar copia de la cédula de ciudadanía, que lo acredite como personal</w:t>
      </w:r>
      <w:r>
        <w:rPr>
          <w:spacing w:val="-7"/>
        </w:rPr>
        <w:t xml:space="preserve"> </w:t>
      </w:r>
      <w:r>
        <w:t>Natural</w:t>
      </w:r>
      <w:r>
        <w:rPr>
          <w:spacing w:val="-9"/>
        </w:rPr>
        <w:t xml:space="preserve"> </w:t>
      </w:r>
      <w:r>
        <w:t>colombiana.</w:t>
      </w:r>
    </w:p>
    <w:p w14:paraId="18F9D27F" w14:textId="00D8C5B6" w:rsidR="00C31DAB" w:rsidRDefault="001E79CE" w:rsidP="0024230B">
      <w:pPr>
        <w:pStyle w:val="Textoindependiente"/>
        <w:jc w:val="both"/>
      </w:pPr>
      <w:r>
        <w:t>En el evento que el proponente persona natural sea extranjero, deberá acreditar su existencia mediante la presentación</w:t>
      </w:r>
      <w:r>
        <w:rPr>
          <w:spacing w:val="-14"/>
        </w:rPr>
        <w:t xml:space="preserve"> </w:t>
      </w:r>
      <w:r>
        <w:t>de</w:t>
      </w:r>
      <w:r>
        <w:rPr>
          <w:spacing w:val="-14"/>
        </w:rPr>
        <w:t xml:space="preserve"> </w:t>
      </w:r>
      <w:r>
        <w:t>copia</w:t>
      </w:r>
      <w:r>
        <w:rPr>
          <w:spacing w:val="-14"/>
        </w:rPr>
        <w:t xml:space="preserve"> </w:t>
      </w:r>
      <w:r>
        <w:t>del</w:t>
      </w:r>
      <w:r>
        <w:rPr>
          <w:spacing w:val="-14"/>
        </w:rPr>
        <w:t xml:space="preserve"> </w:t>
      </w:r>
      <w:r>
        <w:t>pasaporte,</w:t>
      </w:r>
      <w:r>
        <w:rPr>
          <w:spacing w:val="-9"/>
        </w:rPr>
        <w:t xml:space="preserve"> </w:t>
      </w:r>
      <w:r>
        <w:t>y</w:t>
      </w:r>
      <w:r>
        <w:rPr>
          <w:spacing w:val="-6"/>
        </w:rPr>
        <w:t xml:space="preserve"> </w:t>
      </w:r>
      <w:r>
        <w:t>si</w:t>
      </w:r>
      <w:r>
        <w:rPr>
          <w:spacing w:val="-2"/>
        </w:rPr>
        <w:t xml:space="preserve"> </w:t>
      </w:r>
      <w:r>
        <w:t>se</w:t>
      </w:r>
      <w:r>
        <w:rPr>
          <w:spacing w:val="-5"/>
        </w:rPr>
        <w:t xml:space="preserve"> </w:t>
      </w:r>
      <w:r>
        <w:t>encuentra</w:t>
      </w:r>
      <w:r>
        <w:rPr>
          <w:spacing w:val="-4"/>
        </w:rPr>
        <w:t xml:space="preserve"> </w:t>
      </w:r>
      <w:r>
        <w:t>residenciado</w:t>
      </w:r>
      <w:r>
        <w:rPr>
          <w:spacing w:val="-14"/>
        </w:rPr>
        <w:t xml:space="preserve"> </w:t>
      </w:r>
      <w:r>
        <w:t>en</w:t>
      </w:r>
      <w:r>
        <w:rPr>
          <w:spacing w:val="-14"/>
        </w:rPr>
        <w:t xml:space="preserve"> </w:t>
      </w:r>
      <w:r>
        <w:t>Colombia</w:t>
      </w:r>
      <w:r>
        <w:rPr>
          <w:spacing w:val="-14"/>
        </w:rPr>
        <w:t xml:space="preserve"> </w:t>
      </w:r>
      <w:r>
        <w:t>mediante</w:t>
      </w:r>
      <w:r>
        <w:rPr>
          <w:spacing w:val="-14"/>
        </w:rPr>
        <w:t xml:space="preserve"> </w:t>
      </w:r>
      <w:r>
        <w:t>la</w:t>
      </w:r>
      <w:r>
        <w:rPr>
          <w:spacing w:val="-14"/>
        </w:rPr>
        <w:t xml:space="preserve"> </w:t>
      </w:r>
      <w:r>
        <w:t>presentación</w:t>
      </w:r>
      <w:r>
        <w:rPr>
          <w:spacing w:val="-14"/>
        </w:rPr>
        <w:t xml:space="preserve"> </w:t>
      </w:r>
      <w:r>
        <w:t>de copia</w:t>
      </w:r>
      <w:r>
        <w:rPr>
          <w:spacing w:val="-14"/>
        </w:rPr>
        <w:t xml:space="preserve"> </w:t>
      </w:r>
      <w:r>
        <w:t>de</w:t>
      </w:r>
      <w:r>
        <w:rPr>
          <w:spacing w:val="-14"/>
        </w:rPr>
        <w:t xml:space="preserve"> </w:t>
      </w:r>
      <w:r>
        <w:t>la</w:t>
      </w:r>
      <w:r>
        <w:rPr>
          <w:spacing w:val="-14"/>
        </w:rPr>
        <w:t xml:space="preserve"> </w:t>
      </w:r>
      <w:r>
        <w:t>Cédula</w:t>
      </w:r>
      <w:r>
        <w:rPr>
          <w:spacing w:val="-14"/>
        </w:rPr>
        <w:t xml:space="preserve"> </w:t>
      </w:r>
      <w:r>
        <w:t>de</w:t>
      </w:r>
      <w:r>
        <w:rPr>
          <w:spacing w:val="-14"/>
        </w:rPr>
        <w:t xml:space="preserve"> </w:t>
      </w:r>
      <w:r w:rsidR="005B5ABF">
        <w:t>Extranjería expedida</w:t>
      </w:r>
      <w:r>
        <w:rPr>
          <w:spacing w:val="-14"/>
        </w:rPr>
        <w:t xml:space="preserve"> </w:t>
      </w:r>
      <w:r>
        <w:t>por</w:t>
      </w:r>
      <w:r>
        <w:rPr>
          <w:spacing w:val="-14"/>
        </w:rPr>
        <w:t xml:space="preserve"> </w:t>
      </w:r>
      <w:r>
        <w:t>la</w:t>
      </w:r>
      <w:r>
        <w:rPr>
          <w:spacing w:val="-14"/>
        </w:rPr>
        <w:t xml:space="preserve"> </w:t>
      </w:r>
      <w:r>
        <w:t>autoridad</w:t>
      </w:r>
      <w:r>
        <w:rPr>
          <w:spacing w:val="-14"/>
        </w:rPr>
        <w:t xml:space="preserve"> </w:t>
      </w:r>
      <w:r>
        <w:t>competente.</w:t>
      </w:r>
      <w:r>
        <w:rPr>
          <w:spacing w:val="-13"/>
        </w:rPr>
        <w:t xml:space="preserve"> </w:t>
      </w:r>
      <w:r>
        <w:t>En</w:t>
      </w:r>
      <w:r>
        <w:rPr>
          <w:spacing w:val="-14"/>
        </w:rPr>
        <w:t xml:space="preserve"> </w:t>
      </w:r>
      <w:r>
        <w:t>el</w:t>
      </w:r>
      <w:r>
        <w:rPr>
          <w:spacing w:val="-14"/>
        </w:rPr>
        <w:t xml:space="preserve"> </w:t>
      </w:r>
      <w:r>
        <w:t>evento</w:t>
      </w:r>
      <w:r>
        <w:rPr>
          <w:spacing w:val="-14"/>
        </w:rPr>
        <w:t xml:space="preserve"> </w:t>
      </w:r>
      <w:r>
        <w:t>que</w:t>
      </w:r>
      <w:r>
        <w:rPr>
          <w:spacing w:val="-14"/>
        </w:rPr>
        <w:t xml:space="preserve"> </w:t>
      </w:r>
      <w:r>
        <w:t>el</w:t>
      </w:r>
      <w:r>
        <w:rPr>
          <w:spacing w:val="-14"/>
        </w:rPr>
        <w:t xml:space="preserve"> </w:t>
      </w:r>
      <w:r>
        <w:t>extranjero</w:t>
      </w:r>
      <w:r>
        <w:rPr>
          <w:spacing w:val="-14"/>
        </w:rPr>
        <w:t xml:space="preserve"> </w:t>
      </w:r>
      <w:r>
        <w:t xml:space="preserve">persona </w:t>
      </w:r>
      <w:r w:rsidR="005B5ABF">
        <w:t>natural posea</w:t>
      </w:r>
      <w:r>
        <w:t xml:space="preserve"> domicilio</w:t>
      </w:r>
      <w:r>
        <w:rPr>
          <w:spacing w:val="-1"/>
        </w:rPr>
        <w:t xml:space="preserve"> </w:t>
      </w:r>
      <w:r>
        <w:t>en Colombia el título</w:t>
      </w:r>
      <w:r>
        <w:rPr>
          <w:spacing w:val="-5"/>
        </w:rPr>
        <w:t xml:space="preserve"> </w:t>
      </w:r>
      <w:r>
        <w:t>académico deberá contar con</w:t>
      </w:r>
      <w:r>
        <w:rPr>
          <w:spacing w:val="-1"/>
        </w:rPr>
        <w:t xml:space="preserve"> </w:t>
      </w:r>
      <w:r>
        <w:t>la convalidación y/</w:t>
      </w:r>
      <w:r w:rsidR="005B5ABF">
        <w:t>o homologación</w:t>
      </w:r>
      <w:r>
        <w:t xml:space="preserve"> que realiza el Ministerio de Educación</w:t>
      </w:r>
      <w:r>
        <w:rPr>
          <w:spacing w:val="-10"/>
        </w:rPr>
        <w:t xml:space="preserve"> </w:t>
      </w:r>
      <w:r>
        <w:t>Nacional.</w:t>
      </w:r>
    </w:p>
    <w:p w14:paraId="430D163F" w14:textId="3708ACF7" w:rsidR="00C31DAB" w:rsidRDefault="001E79CE" w:rsidP="0024230B">
      <w:pPr>
        <w:pStyle w:val="Textoindependiente"/>
        <w:spacing w:before="216"/>
        <w:jc w:val="both"/>
      </w:pPr>
      <w:r>
        <w:rPr>
          <w:rFonts w:ascii="Arial" w:hAnsi="Arial"/>
          <w:b/>
        </w:rPr>
        <w:t xml:space="preserve">Persona jurídica nacional (certificado de existencia y representación legal): </w:t>
      </w:r>
      <w:r>
        <w:t>Si el proponente</w:t>
      </w:r>
      <w:r>
        <w:rPr>
          <w:spacing w:val="40"/>
        </w:rPr>
        <w:t xml:space="preserve"> </w:t>
      </w:r>
      <w:r>
        <w:t>es</w:t>
      </w:r>
      <w:r>
        <w:rPr>
          <w:spacing w:val="40"/>
        </w:rPr>
        <w:t xml:space="preserve"> </w:t>
      </w:r>
      <w:r>
        <w:t>una persona</w:t>
      </w:r>
      <w:r>
        <w:rPr>
          <w:spacing w:val="40"/>
        </w:rPr>
        <w:t xml:space="preserve"> </w:t>
      </w:r>
      <w:r>
        <w:t>jurídica</w:t>
      </w:r>
      <w:r>
        <w:rPr>
          <w:spacing w:val="40"/>
        </w:rPr>
        <w:t xml:space="preserve"> </w:t>
      </w:r>
      <w:r>
        <w:t>deberá</w:t>
      </w:r>
      <w:r>
        <w:rPr>
          <w:spacing w:val="40"/>
        </w:rPr>
        <w:t xml:space="preserve"> </w:t>
      </w:r>
      <w:r>
        <w:t>allegar</w:t>
      </w:r>
      <w:r>
        <w:rPr>
          <w:spacing w:val="40"/>
        </w:rPr>
        <w:t xml:space="preserve"> </w:t>
      </w:r>
      <w:r>
        <w:t>certificado</w:t>
      </w:r>
      <w:r>
        <w:rPr>
          <w:spacing w:val="40"/>
        </w:rPr>
        <w:t xml:space="preserve"> </w:t>
      </w:r>
      <w:r>
        <w:t>de</w:t>
      </w:r>
      <w:r>
        <w:rPr>
          <w:spacing w:val="40"/>
        </w:rPr>
        <w:t xml:space="preserve"> </w:t>
      </w:r>
      <w:r>
        <w:t>existencia</w:t>
      </w:r>
      <w:r>
        <w:rPr>
          <w:spacing w:val="40"/>
        </w:rPr>
        <w:t xml:space="preserve"> </w:t>
      </w:r>
      <w:r>
        <w:t>y representación legal, expedido con una antelación no mayor a los treinta (30) días calendario, previos a la fecha de cierre del proceso. En dicho certificado</w:t>
      </w:r>
      <w:r>
        <w:rPr>
          <w:spacing w:val="-6"/>
        </w:rPr>
        <w:t xml:space="preserve"> </w:t>
      </w:r>
      <w:r>
        <w:t>deberán</w:t>
      </w:r>
      <w:r>
        <w:rPr>
          <w:spacing w:val="-3"/>
        </w:rPr>
        <w:t xml:space="preserve"> </w:t>
      </w:r>
      <w:r>
        <w:t>constar</w:t>
      </w:r>
      <w:r>
        <w:rPr>
          <w:spacing w:val="-6"/>
        </w:rPr>
        <w:t xml:space="preserve"> </w:t>
      </w:r>
      <w:r>
        <w:t>claramente</w:t>
      </w:r>
      <w:r>
        <w:rPr>
          <w:spacing w:val="-6"/>
        </w:rPr>
        <w:t xml:space="preserve"> </w:t>
      </w:r>
      <w:r>
        <w:t>las</w:t>
      </w:r>
      <w:r>
        <w:rPr>
          <w:spacing w:val="-7"/>
        </w:rPr>
        <w:t xml:space="preserve"> </w:t>
      </w:r>
      <w:r>
        <w:t>facultades</w:t>
      </w:r>
      <w:r>
        <w:rPr>
          <w:spacing w:val="-7"/>
        </w:rPr>
        <w:t xml:space="preserve"> </w:t>
      </w:r>
      <w:r>
        <w:t>del Gerente</w:t>
      </w:r>
      <w:r>
        <w:rPr>
          <w:spacing w:val="-6"/>
        </w:rPr>
        <w:t xml:space="preserve"> </w:t>
      </w:r>
      <w:r>
        <w:t>o</w:t>
      </w:r>
      <w:r>
        <w:rPr>
          <w:spacing w:val="-6"/>
        </w:rPr>
        <w:t xml:space="preserve"> </w:t>
      </w:r>
      <w:r>
        <w:t>del</w:t>
      </w:r>
      <w:r>
        <w:rPr>
          <w:spacing w:val="-4"/>
        </w:rPr>
        <w:t xml:space="preserve"> </w:t>
      </w:r>
      <w:r>
        <w:t>Representante</w:t>
      </w:r>
      <w:r>
        <w:rPr>
          <w:spacing w:val="-6"/>
        </w:rPr>
        <w:t xml:space="preserve"> </w:t>
      </w:r>
      <w:r>
        <w:t>Legal,</w:t>
      </w:r>
      <w:r>
        <w:rPr>
          <w:spacing w:val="-7"/>
        </w:rPr>
        <w:t xml:space="preserve"> </w:t>
      </w:r>
      <w:r>
        <w:t>el</w:t>
      </w:r>
      <w:r>
        <w:rPr>
          <w:spacing w:val="-4"/>
        </w:rPr>
        <w:t xml:space="preserve"> </w:t>
      </w:r>
      <w:r>
        <w:t>objeto social de</w:t>
      </w:r>
      <w:r>
        <w:rPr>
          <w:spacing w:val="-14"/>
        </w:rPr>
        <w:t xml:space="preserve"> </w:t>
      </w:r>
      <w:r>
        <w:t>la</w:t>
      </w:r>
      <w:r>
        <w:rPr>
          <w:spacing w:val="-9"/>
        </w:rPr>
        <w:t xml:space="preserve"> </w:t>
      </w:r>
      <w:r>
        <w:t>sociedad,</w:t>
      </w:r>
      <w:r>
        <w:rPr>
          <w:spacing w:val="-6"/>
        </w:rPr>
        <w:t xml:space="preserve"> </w:t>
      </w:r>
      <w:r>
        <w:t>el</w:t>
      </w:r>
      <w:r>
        <w:rPr>
          <w:spacing w:val="-4"/>
        </w:rPr>
        <w:t xml:space="preserve"> </w:t>
      </w:r>
      <w:r>
        <w:t>cual</w:t>
      </w:r>
      <w:r>
        <w:rPr>
          <w:spacing w:val="-4"/>
        </w:rPr>
        <w:t xml:space="preserve"> </w:t>
      </w:r>
      <w:r>
        <w:t>deberá</w:t>
      </w:r>
      <w:r>
        <w:rPr>
          <w:spacing w:val="-6"/>
        </w:rPr>
        <w:t xml:space="preserve"> </w:t>
      </w:r>
      <w:r>
        <w:t>comprender</w:t>
      </w:r>
      <w:r>
        <w:rPr>
          <w:spacing w:val="-5"/>
        </w:rPr>
        <w:t xml:space="preserve"> </w:t>
      </w:r>
      <w:r>
        <w:t>actividades</w:t>
      </w:r>
      <w:r>
        <w:rPr>
          <w:spacing w:val="-6"/>
        </w:rPr>
        <w:t xml:space="preserve"> </w:t>
      </w:r>
      <w:r>
        <w:t>directamente</w:t>
      </w:r>
      <w:r>
        <w:rPr>
          <w:spacing w:val="-5"/>
        </w:rPr>
        <w:t xml:space="preserve"> </w:t>
      </w:r>
      <w:r>
        <w:t>relacionados</w:t>
      </w:r>
      <w:r>
        <w:rPr>
          <w:spacing w:val="-14"/>
        </w:rPr>
        <w:t xml:space="preserve"> </w:t>
      </w:r>
      <w:r>
        <w:t>con</w:t>
      </w:r>
      <w:r>
        <w:rPr>
          <w:spacing w:val="-14"/>
        </w:rPr>
        <w:t xml:space="preserve"> </w:t>
      </w:r>
      <w:r>
        <w:t>el</w:t>
      </w:r>
      <w:r>
        <w:rPr>
          <w:spacing w:val="-11"/>
        </w:rPr>
        <w:t xml:space="preserve"> </w:t>
      </w:r>
      <w:r>
        <w:t>objeto</w:t>
      </w:r>
      <w:r>
        <w:rPr>
          <w:spacing w:val="-13"/>
        </w:rPr>
        <w:t xml:space="preserve"> </w:t>
      </w:r>
      <w:r>
        <w:t>de</w:t>
      </w:r>
      <w:r>
        <w:rPr>
          <w:spacing w:val="-14"/>
        </w:rPr>
        <w:t xml:space="preserve"> </w:t>
      </w:r>
      <w:r>
        <w:t>la</w:t>
      </w:r>
      <w:r>
        <w:rPr>
          <w:spacing w:val="-14"/>
        </w:rPr>
        <w:t xml:space="preserve"> </w:t>
      </w:r>
      <w:r>
        <w:t>presente contratación,</w:t>
      </w:r>
      <w:r>
        <w:rPr>
          <w:spacing w:val="-4"/>
        </w:rPr>
        <w:t xml:space="preserve"> </w:t>
      </w:r>
      <w:r>
        <w:t>y</w:t>
      </w:r>
      <w:r>
        <w:rPr>
          <w:spacing w:val="-2"/>
        </w:rPr>
        <w:t xml:space="preserve"> </w:t>
      </w:r>
      <w:r>
        <w:t>su</w:t>
      </w:r>
      <w:r>
        <w:rPr>
          <w:spacing w:val="-1"/>
        </w:rPr>
        <w:t xml:space="preserve"> </w:t>
      </w:r>
      <w:r>
        <w:t>duración</w:t>
      </w:r>
      <w:r>
        <w:rPr>
          <w:spacing w:val="-4"/>
        </w:rPr>
        <w:t xml:space="preserve"> </w:t>
      </w:r>
      <w:r>
        <w:t>debe</w:t>
      </w:r>
      <w:r>
        <w:rPr>
          <w:spacing w:val="-1"/>
        </w:rPr>
        <w:t xml:space="preserve"> </w:t>
      </w:r>
      <w:r>
        <w:t xml:space="preserve">ser </w:t>
      </w:r>
      <w:r w:rsidR="005B5ABF">
        <w:t>como mínimo</w:t>
      </w:r>
      <w:r>
        <w:t xml:space="preserve"> un (1) año. En caso de consorcios o uniones temporales, cada</w:t>
      </w:r>
      <w:r>
        <w:rPr>
          <w:spacing w:val="-14"/>
        </w:rPr>
        <w:t xml:space="preserve"> </w:t>
      </w:r>
      <w:r>
        <w:t>integrante</w:t>
      </w:r>
      <w:r>
        <w:rPr>
          <w:spacing w:val="-5"/>
        </w:rPr>
        <w:t xml:space="preserve"> </w:t>
      </w:r>
      <w:r>
        <w:t>deberá</w:t>
      </w:r>
      <w:r>
        <w:rPr>
          <w:spacing w:val="-14"/>
        </w:rPr>
        <w:t xml:space="preserve"> </w:t>
      </w:r>
      <w:r>
        <w:t>acreditar</w:t>
      </w:r>
      <w:r>
        <w:rPr>
          <w:spacing w:val="-12"/>
        </w:rPr>
        <w:t xml:space="preserve"> </w:t>
      </w:r>
      <w:r>
        <w:t>tal</w:t>
      </w:r>
      <w:r>
        <w:rPr>
          <w:spacing w:val="-12"/>
        </w:rPr>
        <w:t xml:space="preserve"> </w:t>
      </w:r>
      <w:r>
        <w:t>requisito</w:t>
      </w:r>
      <w:r>
        <w:rPr>
          <w:spacing w:val="-14"/>
        </w:rPr>
        <w:t xml:space="preserve"> </w:t>
      </w:r>
      <w:r>
        <w:t>allegando</w:t>
      </w:r>
      <w:r>
        <w:rPr>
          <w:spacing w:val="-14"/>
        </w:rPr>
        <w:t xml:space="preserve"> </w:t>
      </w:r>
      <w:r>
        <w:t>el</w:t>
      </w:r>
      <w:r>
        <w:rPr>
          <w:spacing w:val="-11"/>
        </w:rPr>
        <w:t xml:space="preserve"> </w:t>
      </w:r>
      <w:r>
        <w:t>documento</w:t>
      </w:r>
      <w:r>
        <w:rPr>
          <w:spacing w:val="-14"/>
        </w:rPr>
        <w:t xml:space="preserve"> </w:t>
      </w:r>
      <w:r>
        <w:t>respectivo.</w:t>
      </w:r>
      <w:r>
        <w:rPr>
          <w:spacing w:val="-14"/>
        </w:rPr>
        <w:t xml:space="preserve"> </w:t>
      </w:r>
      <w:r>
        <w:t>Deberá</w:t>
      </w:r>
      <w:r>
        <w:rPr>
          <w:spacing w:val="-14"/>
        </w:rPr>
        <w:t xml:space="preserve"> </w:t>
      </w:r>
      <w:r>
        <w:t>adjuntarse, además, fotocopia del documento de identificación del</w:t>
      </w:r>
      <w:r>
        <w:rPr>
          <w:spacing w:val="-1"/>
        </w:rPr>
        <w:t xml:space="preserve"> </w:t>
      </w:r>
      <w:r>
        <w:t>representante</w:t>
      </w:r>
      <w:r>
        <w:rPr>
          <w:spacing w:val="-3"/>
        </w:rPr>
        <w:t xml:space="preserve"> </w:t>
      </w:r>
      <w:r>
        <w:t>legal de</w:t>
      </w:r>
      <w:r>
        <w:rPr>
          <w:spacing w:val="-3"/>
        </w:rPr>
        <w:t xml:space="preserve"> </w:t>
      </w:r>
      <w:r>
        <w:t>la persona</w:t>
      </w:r>
      <w:r>
        <w:rPr>
          <w:spacing w:val="40"/>
        </w:rPr>
        <w:t xml:space="preserve"> </w:t>
      </w:r>
      <w:r>
        <w:t>jurídica</w:t>
      </w:r>
      <w:r>
        <w:rPr>
          <w:spacing w:val="37"/>
        </w:rPr>
        <w:t xml:space="preserve"> </w:t>
      </w:r>
      <w:r>
        <w:t>y/o</w:t>
      </w:r>
      <w:r>
        <w:rPr>
          <w:spacing w:val="40"/>
        </w:rPr>
        <w:t xml:space="preserve"> </w:t>
      </w:r>
      <w:r>
        <w:t>la</w:t>
      </w:r>
      <w:r>
        <w:rPr>
          <w:spacing w:val="37"/>
        </w:rPr>
        <w:t xml:space="preserve"> </w:t>
      </w:r>
      <w:r>
        <w:t>fotocopia</w:t>
      </w:r>
      <w:r>
        <w:rPr>
          <w:spacing w:val="37"/>
        </w:rPr>
        <w:t xml:space="preserve"> </w:t>
      </w:r>
      <w:r>
        <w:t>de la</w:t>
      </w:r>
      <w:r>
        <w:rPr>
          <w:spacing w:val="40"/>
        </w:rPr>
        <w:t xml:space="preserve"> </w:t>
      </w:r>
      <w:r>
        <w:t>cédula</w:t>
      </w:r>
      <w:r>
        <w:rPr>
          <w:spacing w:val="40"/>
        </w:rPr>
        <w:t xml:space="preserve"> </w:t>
      </w:r>
      <w:r>
        <w:t>de</w:t>
      </w:r>
      <w:r>
        <w:rPr>
          <w:spacing w:val="40"/>
        </w:rPr>
        <w:t xml:space="preserve"> </w:t>
      </w:r>
      <w:r>
        <w:t>ciudadanía</w:t>
      </w:r>
      <w:r>
        <w:rPr>
          <w:spacing w:val="40"/>
        </w:rPr>
        <w:t xml:space="preserve"> </w:t>
      </w:r>
      <w:r>
        <w:t>de</w:t>
      </w:r>
      <w:r>
        <w:rPr>
          <w:spacing w:val="40"/>
        </w:rPr>
        <w:t xml:space="preserve"> </w:t>
      </w:r>
      <w:r>
        <w:t>las</w:t>
      </w:r>
      <w:r>
        <w:rPr>
          <w:spacing w:val="40"/>
        </w:rPr>
        <w:t xml:space="preserve"> </w:t>
      </w:r>
      <w:r>
        <w:t>personas</w:t>
      </w:r>
      <w:r>
        <w:rPr>
          <w:spacing w:val="-5"/>
        </w:rPr>
        <w:t xml:space="preserve"> </w:t>
      </w:r>
      <w:r>
        <w:t>naturales</w:t>
      </w:r>
      <w:r>
        <w:rPr>
          <w:spacing w:val="-7"/>
        </w:rPr>
        <w:t xml:space="preserve"> </w:t>
      </w:r>
      <w:r>
        <w:t>que</w:t>
      </w:r>
      <w:r>
        <w:rPr>
          <w:spacing w:val="-13"/>
        </w:rPr>
        <w:t xml:space="preserve"> </w:t>
      </w:r>
      <w:r w:rsidR="005B5ABF">
        <w:t>los conforman</w:t>
      </w:r>
      <w:r>
        <w:t>.</w:t>
      </w:r>
    </w:p>
    <w:p w14:paraId="681B4CFF" w14:textId="77777777" w:rsidR="00C31DAB" w:rsidRDefault="00C31DAB" w:rsidP="0024230B">
      <w:pPr>
        <w:pStyle w:val="Textoindependiente"/>
        <w:spacing w:before="5"/>
      </w:pPr>
    </w:p>
    <w:p w14:paraId="7A65B1DE" w14:textId="7762A388" w:rsidR="00C31DAB" w:rsidRDefault="001E79CE" w:rsidP="0024230B">
      <w:pPr>
        <w:pStyle w:val="Textoindependiente"/>
        <w:jc w:val="both"/>
      </w:pPr>
      <w:r>
        <w:rPr>
          <w:spacing w:val="-2"/>
        </w:rPr>
        <w:lastRenderedPageBreak/>
        <w:t>Si</w:t>
      </w:r>
      <w:r>
        <w:rPr>
          <w:spacing w:val="-11"/>
        </w:rPr>
        <w:t xml:space="preserve"> </w:t>
      </w:r>
      <w:r>
        <w:rPr>
          <w:spacing w:val="-2"/>
        </w:rPr>
        <w:t>el</w:t>
      </w:r>
      <w:r>
        <w:rPr>
          <w:spacing w:val="-5"/>
        </w:rPr>
        <w:t xml:space="preserve"> </w:t>
      </w:r>
      <w:r>
        <w:rPr>
          <w:spacing w:val="-2"/>
        </w:rPr>
        <w:t>representante</w:t>
      </w:r>
      <w:r>
        <w:rPr>
          <w:spacing w:val="-6"/>
        </w:rPr>
        <w:t xml:space="preserve"> </w:t>
      </w:r>
      <w:r>
        <w:rPr>
          <w:spacing w:val="-2"/>
        </w:rPr>
        <w:t>legal</w:t>
      </w:r>
      <w:r>
        <w:rPr>
          <w:spacing w:val="-5"/>
        </w:rPr>
        <w:t xml:space="preserve"> </w:t>
      </w:r>
      <w:r>
        <w:rPr>
          <w:spacing w:val="-2"/>
        </w:rPr>
        <w:t>tiene</w:t>
      </w:r>
      <w:r>
        <w:rPr>
          <w:spacing w:val="-12"/>
        </w:rPr>
        <w:t xml:space="preserve"> </w:t>
      </w:r>
      <w:r>
        <w:rPr>
          <w:spacing w:val="-2"/>
        </w:rPr>
        <w:t>restricciones</w:t>
      </w:r>
      <w:r>
        <w:rPr>
          <w:spacing w:val="-8"/>
        </w:rPr>
        <w:t xml:space="preserve"> </w:t>
      </w:r>
      <w:r>
        <w:rPr>
          <w:spacing w:val="-2"/>
        </w:rPr>
        <w:t>o</w:t>
      </w:r>
      <w:r>
        <w:rPr>
          <w:spacing w:val="-12"/>
        </w:rPr>
        <w:t xml:space="preserve"> </w:t>
      </w:r>
      <w:r>
        <w:rPr>
          <w:spacing w:val="-2"/>
        </w:rPr>
        <w:t>limitaciones</w:t>
      </w:r>
      <w:r>
        <w:rPr>
          <w:spacing w:val="-7"/>
        </w:rPr>
        <w:t xml:space="preserve"> </w:t>
      </w:r>
      <w:r>
        <w:rPr>
          <w:spacing w:val="-2"/>
        </w:rPr>
        <w:t>para</w:t>
      </w:r>
      <w:r>
        <w:rPr>
          <w:spacing w:val="-9"/>
        </w:rPr>
        <w:t xml:space="preserve"> </w:t>
      </w:r>
      <w:r>
        <w:rPr>
          <w:spacing w:val="-2"/>
        </w:rPr>
        <w:t>contraer</w:t>
      </w:r>
      <w:r>
        <w:rPr>
          <w:spacing w:val="-6"/>
        </w:rPr>
        <w:t xml:space="preserve"> </w:t>
      </w:r>
      <w:r>
        <w:rPr>
          <w:spacing w:val="-2"/>
        </w:rPr>
        <w:t>obligaciones</w:t>
      </w:r>
      <w:r>
        <w:rPr>
          <w:spacing w:val="-7"/>
        </w:rPr>
        <w:t xml:space="preserve"> </w:t>
      </w:r>
      <w:r w:rsidR="005B5ABF">
        <w:rPr>
          <w:spacing w:val="-2"/>
        </w:rPr>
        <w:t>en nombre</w:t>
      </w:r>
      <w:r>
        <w:rPr>
          <w:spacing w:val="12"/>
        </w:rPr>
        <w:t xml:space="preserve"> </w:t>
      </w:r>
      <w:r>
        <w:rPr>
          <w:spacing w:val="-2"/>
        </w:rPr>
        <w:t>de la</w:t>
      </w:r>
      <w:r>
        <w:rPr>
          <w:spacing w:val="12"/>
        </w:rPr>
        <w:t xml:space="preserve"> </w:t>
      </w:r>
      <w:r>
        <w:rPr>
          <w:spacing w:val="-2"/>
        </w:rPr>
        <w:t xml:space="preserve">sociedad, </w:t>
      </w:r>
      <w:r>
        <w:t>deberá adjuntar el documento de autorización expresa del órgano social competente, otorgado con anterioridad a la fecha de presentación de la oferta.</w:t>
      </w:r>
    </w:p>
    <w:p w14:paraId="2A658CAF" w14:textId="77777777" w:rsidR="00C31DAB" w:rsidRDefault="00C31DAB" w:rsidP="0024230B">
      <w:pPr>
        <w:pStyle w:val="Textoindependiente"/>
        <w:spacing w:before="1"/>
      </w:pPr>
    </w:p>
    <w:p w14:paraId="14D2D2F2" w14:textId="77777777" w:rsidR="00C31DAB" w:rsidRDefault="001E79CE" w:rsidP="0024230B">
      <w:pPr>
        <w:pStyle w:val="Textoindependiente"/>
      </w:pPr>
      <w:r>
        <w:rPr>
          <w:w w:val="90"/>
        </w:rPr>
        <w:t>b1.</w:t>
      </w:r>
      <w:r>
        <w:rPr>
          <w:spacing w:val="5"/>
        </w:rPr>
        <w:t xml:space="preserve"> </w:t>
      </w:r>
      <w:r>
        <w:rPr>
          <w:w w:val="90"/>
        </w:rPr>
        <w:t>Persona</w:t>
      </w:r>
      <w:r>
        <w:rPr>
          <w:spacing w:val="15"/>
        </w:rPr>
        <w:t xml:space="preserve"> </w:t>
      </w:r>
      <w:r>
        <w:rPr>
          <w:w w:val="90"/>
        </w:rPr>
        <w:t>jurídica</w:t>
      </w:r>
      <w:r>
        <w:rPr>
          <w:spacing w:val="10"/>
        </w:rPr>
        <w:t xml:space="preserve"> </w:t>
      </w:r>
      <w:r>
        <w:rPr>
          <w:spacing w:val="-2"/>
          <w:w w:val="90"/>
        </w:rPr>
        <w:t>extranjera</w:t>
      </w:r>
    </w:p>
    <w:p w14:paraId="76F33852" w14:textId="77777777" w:rsidR="00C31DAB" w:rsidRDefault="00C31DAB" w:rsidP="0024230B">
      <w:pPr>
        <w:pStyle w:val="Textoindependiente"/>
      </w:pPr>
    </w:p>
    <w:p w14:paraId="6BC49AA5" w14:textId="09C7E287" w:rsidR="00C31DAB" w:rsidRDefault="001E79CE" w:rsidP="0024230B">
      <w:pPr>
        <w:pStyle w:val="Textoindependiente"/>
        <w:jc w:val="both"/>
      </w:pPr>
      <w:r>
        <w:rPr>
          <w:spacing w:val="-2"/>
        </w:rPr>
        <w:t>Las</w:t>
      </w:r>
      <w:r>
        <w:rPr>
          <w:spacing w:val="-12"/>
        </w:rPr>
        <w:t xml:space="preserve"> </w:t>
      </w:r>
      <w:r>
        <w:rPr>
          <w:spacing w:val="-2"/>
        </w:rPr>
        <w:t>personas</w:t>
      </w:r>
      <w:r>
        <w:rPr>
          <w:spacing w:val="-12"/>
        </w:rPr>
        <w:t xml:space="preserve"> </w:t>
      </w:r>
      <w:r>
        <w:rPr>
          <w:spacing w:val="-2"/>
        </w:rPr>
        <w:t>jurídicas</w:t>
      </w:r>
      <w:r>
        <w:rPr>
          <w:spacing w:val="-12"/>
        </w:rPr>
        <w:t xml:space="preserve"> </w:t>
      </w:r>
      <w:r>
        <w:rPr>
          <w:spacing w:val="-2"/>
        </w:rPr>
        <w:t>extranjeras</w:t>
      </w:r>
      <w:r>
        <w:rPr>
          <w:spacing w:val="-12"/>
        </w:rPr>
        <w:t xml:space="preserve"> </w:t>
      </w:r>
      <w:r>
        <w:rPr>
          <w:spacing w:val="-2"/>
        </w:rPr>
        <w:t>deben</w:t>
      </w:r>
      <w:r>
        <w:rPr>
          <w:spacing w:val="-12"/>
        </w:rPr>
        <w:t xml:space="preserve"> </w:t>
      </w:r>
      <w:r>
        <w:rPr>
          <w:spacing w:val="-2"/>
        </w:rPr>
        <w:t>acreditar</w:t>
      </w:r>
      <w:r>
        <w:rPr>
          <w:spacing w:val="-12"/>
        </w:rPr>
        <w:t xml:space="preserve"> </w:t>
      </w:r>
      <w:r>
        <w:rPr>
          <w:spacing w:val="-2"/>
        </w:rPr>
        <w:t>su</w:t>
      </w:r>
      <w:r>
        <w:rPr>
          <w:spacing w:val="-12"/>
        </w:rPr>
        <w:t xml:space="preserve"> </w:t>
      </w:r>
      <w:r>
        <w:rPr>
          <w:spacing w:val="-2"/>
        </w:rPr>
        <w:t>existencia</w:t>
      </w:r>
      <w:r>
        <w:rPr>
          <w:spacing w:val="-12"/>
        </w:rPr>
        <w:t xml:space="preserve"> </w:t>
      </w:r>
      <w:r>
        <w:rPr>
          <w:spacing w:val="-2"/>
        </w:rPr>
        <w:t>y</w:t>
      </w:r>
      <w:r>
        <w:rPr>
          <w:spacing w:val="-12"/>
        </w:rPr>
        <w:t xml:space="preserve"> </w:t>
      </w:r>
      <w:r>
        <w:rPr>
          <w:spacing w:val="-2"/>
        </w:rPr>
        <w:t>representación</w:t>
      </w:r>
      <w:r>
        <w:rPr>
          <w:spacing w:val="-11"/>
        </w:rPr>
        <w:t xml:space="preserve"> </w:t>
      </w:r>
      <w:r>
        <w:rPr>
          <w:spacing w:val="-2"/>
        </w:rPr>
        <w:t>legal</w:t>
      </w:r>
      <w:r>
        <w:rPr>
          <w:spacing w:val="-12"/>
        </w:rPr>
        <w:t xml:space="preserve"> </w:t>
      </w:r>
      <w:r>
        <w:rPr>
          <w:spacing w:val="-2"/>
        </w:rPr>
        <w:t>con</w:t>
      </w:r>
      <w:r>
        <w:rPr>
          <w:spacing w:val="-12"/>
        </w:rPr>
        <w:t xml:space="preserve"> </w:t>
      </w:r>
      <w:r>
        <w:rPr>
          <w:spacing w:val="-2"/>
        </w:rPr>
        <w:t>el</w:t>
      </w:r>
      <w:r>
        <w:rPr>
          <w:spacing w:val="-12"/>
        </w:rPr>
        <w:t xml:space="preserve"> </w:t>
      </w:r>
      <w:r>
        <w:rPr>
          <w:spacing w:val="-2"/>
        </w:rPr>
        <w:t>documento</w:t>
      </w:r>
      <w:r>
        <w:rPr>
          <w:spacing w:val="-12"/>
        </w:rPr>
        <w:t xml:space="preserve"> </w:t>
      </w:r>
      <w:r>
        <w:rPr>
          <w:spacing w:val="-2"/>
        </w:rPr>
        <w:t xml:space="preserve">idóneo </w:t>
      </w:r>
      <w:r>
        <w:t>expedido</w:t>
      </w:r>
      <w:r>
        <w:rPr>
          <w:spacing w:val="-14"/>
        </w:rPr>
        <w:t xml:space="preserve"> </w:t>
      </w:r>
      <w:r>
        <w:t>por</w:t>
      </w:r>
      <w:r>
        <w:rPr>
          <w:spacing w:val="-14"/>
        </w:rPr>
        <w:t xml:space="preserve"> </w:t>
      </w:r>
      <w:r>
        <w:t>la</w:t>
      </w:r>
      <w:r>
        <w:rPr>
          <w:spacing w:val="-14"/>
        </w:rPr>
        <w:t xml:space="preserve"> </w:t>
      </w:r>
      <w:r>
        <w:t>autoridad</w:t>
      </w:r>
      <w:r>
        <w:rPr>
          <w:spacing w:val="-14"/>
        </w:rPr>
        <w:t xml:space="preserve"> </w:t>
      </w:r>
      <w:r>
        <w:t>competente</w:t>
      </w:r>
      <w:r>
        <w:rPr>
          <w:spacing w:val="-14"/>
        </w:rPr>
        <w:t xml:space="preserve"> </w:t>
      </w:r>
      <w:r>
        <w:t>en</w:t>
      </w:r>
      <w:r>
        <w:rPr>
          <w:spacing w:val="-13"/>
        </w:rPr>
        <w:t xml:space="preserve"> </w:t>
      </w:r>
      <w:r>
        <w:t>el</w:t>
      </w:r>
      <w:r>
        <w:rPr>
          <w:spacing w:val="12"/>
        </w:rPr>
        <w:t xml:space="preserve"> </w:t>
      </w:r>
      <w:r>
        <w:t>país de su domicilio no</w:t>
      </w:r>
      <w:r>
        <w:rPr>
          <w:spacing w:val="-14"/>
        </w:rPr>
        <w:t xml:space="preserve"> </w:t>
      </w:r>
      <w:r>
        <w:t>anterior</w:t>
      </w:r>
      <w:r>
        <w:rPr>
          <w:spacing w:val="-14"/>
        </w:rPr>
        <w:t xml:space="preserve"> </w:t>
      </w:r>
      <w:r>
        <w:t>a</w:t>
      </w:r>
      <w:r>
        <w:rPr>
          <w:spacing w:val="-14"/>
        </w:rPr>
        <w:t xml:space="preserve"> </w:t>
      </w:r>
      <w:r>
        <w:t>tres</w:t>
      </w:r>
      <w:r>
        <w:rPr>
          <w:spacing w:val="-14"/>
        </w:rPr>
        <w:t xml:space="preserve"> </w:t>
      </w:r>
      <w:r>
        <w:t>(3)</w:t>
      </w:r>
      <w:r>
        <w:rPr>
          <w:spacing w:val="-14"/>
        </w:rPr>
        <w:t xml:space="preserve"> </w:t>
      </w:r>
      <w:r>
        <w:t>meses</w:t>
      </w:r>
      <w:r>
        <w:rPr>
          <w:spacing w:val="-14"/>
        </w:rPr>
        <w:t xml:space="preserve"> </w:t>
      </w:r>
      <w:r>
        <w:t>desde</w:t>
      </w:r>
      <w:r>
        <w:rPr>
          <w:spacing w:val="-14"/>
        </w:rPr>
        <w:t xml:space="preserve"> </w:t>
      </w:r>
      <w:r>
        <w:t>la</w:t>
      </w:r>
      <w:r>
        <w:rPr>
          <w:spacing w:val="-14"/>
        </w:rPr>
        <w:t xml:space="preserve"> </w:t>
      </w:r>
      <w:r>
        <w:t>fecha</w:t>
      </w:r>
      <w:r>
        <w:rPr>
          <w:spacing w:val="-14"/>
        </w:rPr>
        <w:t xml:space="preserve"> </w:t>
      </w:r>
      <w:r>
        <w:t>de presentación de</w:t>
      </w:r>
      <w:r>
        <w:rPr>
          <w:spacing w:val="-1"/>
        </w:rPr>
        <w:t xml:space="preserve"> </w:t>
      </w:r>
      <w:r>
        <w:t xml:space="preserve">la Oferta, en el cual </w:t>
      </w:r>
      <w:r w:rsidR="005B5ABF">
        <w:t>conste su</w:t>
      </w:r>
      <w:r>
        <w:t xml:space="preserve"> existencia, fecha de constitución, objeto, duración, nombre representante</w:t>
      </w:r>
      <w:r>
        <w:rPr>
          <w:spacing w:val="-3"/>
        </w:rPr>
        <w:t xml:space="preserve"> </w:t>
      </w:r>
      <w:r>
        <w:t>legal, o nombre de la persona que tenga la capacidad de</w:t>
      </w:r>
      <w:r>
        <w:rPr>
          <w:spacing w:val="-1"/>
        </w:rPr>
        <w:t xml:space="preserve"> </w:t>
      </w:r>
      <w:r>
        <w:t>comprometerla jurídicamente, y sus facultades,</w:t>
      </w:r>
      <w:r>
        <w:rPr>
          <w:spacing w:val="-14"/>
        </w:rPr>
        <w:t xml:space="preserve"> </w:t>
      </w:r>
      <w:r>
        <w:t>señalando</w:t>
      </w:r>
      <w:r>
        <w:rPr>
          <w:spacing w:val="-11"/>
        </w:rPr>
        <w:t xml:space="preserve"> </w:t>
      </w:r>
      <w:r>
        <w:t>expresamente</w:t>
      </w:r>
      <w:r>
        <w:rPr>
          <w:spacing w:val="-6"/>
        </w:rPr>
        <w:t xml:space="preserve"> </w:t>
      </w:r>
      <w:r>
        <w:t>que</w:t>
      </w:r>
      <w:r>
        <w:rPr>
          <w:spacing w:val="-6"/>
        </w:rPr>
        <w:t xml:space="preserve"> </w:t>
      </w:r>
      <w:r>
        <w:t>el</w:t>
      </w:r>
      <w:r>
        <w:rPr>
          <w:spacing w:val="-8"/>
        </w:rPr>
        <w:t xml:space="preserve"> </w:t>
      </w:r>
      <w:r>
        <w:t>representante</w:t>
      </w:r>
      <w:r>
        <w:rPr>
          <w:spacing w:val="-6"/>
        </w:rPr>
        <w:t xml:space="preserve"> </w:t>
      </w:r>
      <w:r>
        <w:t>no</w:t>
      </w:r>
      <w:r>
        <w:rPr>
          <w:spacing w:val="-10"/>
        </w:rPr>
        <w:t xml:space="preserve"> </w:t>
      </w:r>
      <w:r>
        <w:t>tiene</w:t>
      </w:r>
      <w:r>
        <w:rPr>
          <w:spacing w:val="-10"/>
        </w:rPr>
        <w:t xml:space="preserve"> </w:t>
      </w:r>
      <w:r>
        <w:t>limitaciones</w:t>
      </w:r>
      <w:r>
        <w:rPr>
          <w:spacing w:val="-11"/>
        </w:rPr>
        <w:t xml:space="preserve"> </w:t>
      </w:r>
      <w:r>
        <w:t>para contraer</w:t>
      </w:r>
      <w:r>
        <w:rPr>
          <w:spacing w:val="-14"/>
        </w:rPr>
        <w:t xml:space="preserve"> </w:t>
      </w:r>
      <w:r>
        <w:t>obligaciones</w:t>
      </w:r>
      <w:r>
        <w:rPr>
          <w:spacing w:val="-14"/>
        </w:rPr>
        <w:t xml:space="preserve"> </w:t>
      </w:r>
      <w:r>
        <w:t xml:space="preserve">en </w:t>
      </w:r>
      <w:r>
        <w:rPr>
          <w:spacing w:val="-2"/>
        </w:rPr>
        <w:t>nombre</w:t>
      </w:r>
      <w:r>
        <w:rPr>
          <w:spacing w:val="-12"/>
        </w:rPr>
        <w:t xml:space="preserve"> </w:t>
      </w:r>
      <w:r>
        <w:rPr>
          <w:spacing w:val="-2"/>
        </w:rPr>
        <w:t>de</w:t>
      </w:r>
      <w:r>
        <w:rPr>
          <w:spacing w:val="-12"/>
        </w:rPr>
        <w:t xml:space="preserve"> </w:t>
      </w:r>
      <w:r>
        <w:rPr>
          <w:spacing w:val="-2"/>
        </w:rPr>
        <w:t>la</w:t>
      </w:r>
      <w:r>
        <w:rPr>
          <w:spacing w:val="-6"/>
        </w:rPr>
        <w:t xml:space="preserve"> </w:t>
      </w:r>
      <w:r>
        <w:rPr>
          <w:spacing w:val="-2"/>
        </w:rPr>
        <w:t>misma,</w:t>
      </w:r>
      <w:r>
        <w:rPr>
          <w:spacing w:val="-7"/>
        </w:rPr>
        <w:t xml:space="preserve"> </w:t>
      </w:r>
      <w:r>
        <w:rPr>
          <w:spacing w:val="-2"/>
        </w:rPr>
        <w:t>o</w:t>
      </w:r>
      <w:r>
        <w:rPr>
          <w:spacing w:val="-8"/>
        </w:rPr>
        <w:t xml:space="preserve"> </w:t>
      </w:r>
      <w:r>
        <w:rPr>
          <w:spacing w:val="-2"/>
        </w:rPr>
        <w:t>aportando</w:t>
      </w:r>
      <w:r>
        <w:rPr>
          <w:spacing w:val="-10"/>
        </w:rPr>
        <w:t xml:space="preserve"> </w:t>
      </w:r>
      <w:r>
        <w:rPr>
          <w:spacing w:val="-2"/>
        </w:rPr>
        <w:t>la</w:t>
      </w:r>
      <w:r>
        <w:rPr>
          <w:spacing w:val="-12"/>
        </w:rPr>
        <w:t xml:space="preserve"> </w:t>
      </w:r>
      <w:r>
        <w:rPr>
          <w:spacing w:val="-2"/>
        </w:rPr>
        <w:t>autorización</w:t>
      </w:r>
      <w:r>
        <w:rPr>
          <w:spacing w:val="-6"/>
        </w:rPr>
        <w:t xml:space="preserve"> </w:t>
      </w:r>
      <w:r>
        <w:rPr>
          <w:spacing w:val="-2"/>
        </w:rPr>
        <w:t>o</w:t>
      </w:r>
      <w:r>
        <w:rPr>
          <w:spacing w:val="-8"/>
        </w:rPr>
        <w:t xml:space="preserve"> </w:t>
      </w:r>
      <w:r w:rsidR="005B5ABF">
        <w:rPr>
          <w:spacing w:val="-2"/>
        </w:rPr>
        <w:t>documento correspondiente</w:t>
      </w:r>
      <w:r>
        <w:rPr>
          <w:spacing w:val="-5"/>
        </w:rPr>
        <w:t xml:space="preserve"> </w:t>
      </w:r>
      <w:r>
        <w:rPr>
          <w:spacing w:val="-2"/>
        </w:rPr>
        <w:t>del</w:t>
      </w:r>
      <w:r>
        <w:rPr>
          <w:spacing w:val="-4"/>
        </w:rPr>
        <w:t xml:space="preserve"> </w:t>
      </w:r>
      <w:r>
        <w:rPr>
          <w:spacing w:val="-2"/>
        </w:rPr>
        <w:t>órgano</w:t>
      </w:r>
      <w:r>
        <w:rPr>
          <w:spacing w:val="-12"/>
        </w:rPr>
        <w:t xml:space="preserve"> </w:t>
      </w:r>
      <w:r>
        <w:rPr>
          <w:spacing w:val="-2"/>
        </w:rPr>
        <w:t>directo</w:t>
      </w:r>
      <w:r>
        <w:rPr>
          <w:spacing w:val="-12"/>
        </w:rPr>
        <w:t xml:space="preserve"> </w:t>
      </w:r>
      <w:r>
        <w:rPr>
          <w:spacing w:val="-2"/>
        </w:rPr>
        <w:t>que</w:t>
      </w:r>
      <w:r>
        <w:rPr>
          <w:spacing w:val="-12"/>
        </w:rPr>
        <w:t xml:space="preserve"> </w:t>
      </w:r>
      <w:r>
        <w:rPr>
          <w:spacing w:val="-2"/>
        </w:rPr>
        <w:t>lo</w:t>
      </w:r>
      <w:r>
        <w:rPr>
          <w:spacing w:val="-12"/>
        </w:rPr>
        <w:t xml:space="preserve"> </w:t>
      </w:r>
      <w:r>
        <w:rPr>
          <w:spacing w:val="-2"/>
        </w:rPr>
        <w:t xml:space="preserve">faculta. </w:t>
      </w:r>
      <w:r>
        <w:t>El documento</w:t>
      </w:r>
      <w:r>
        <w:rPr>
          <w:spacing w:val="-4"/>
        </w:rPr>
        <w:t xml:space="preserve"> </w:t>
      </w:r>
      <w:r>
        <w:t>que acredite su existencia,</w:t>
      </w:r>
      <w:r>
        <w:rPr>
          <w:spacing w:val="-1"/>
        </w:rPr>
        <w:t xml:space="preserve"> </w:t>
      </w:r>
      <w:r>
        <w:t>debe estar traducido</w:t>
      </w:r>
      <w:r>
        <w:rPr>
          <w:spacing w:val="-1"/>
        </w:rPr>
        <w:t xml:space="preserve"> </w:t>
      </w:r>
      <w:r>
        <w:t>al castellano y</w:t>
      </w:r>
      <w:r>
        <w:rPr>
          <w:spacing w:val="-7"/>
        </w:rPr>
        <w:t xml:space="preserve"> </w:t>
      </w:r>
      <w:r>
        <w:t>la firma</w:t>
      </w:r>
      <w:r>
        <w:rPr>
          <w:spacing w:val="-2"/>
        </w:rPr>
        <w:t xml:space="preserve"> </w:t>
      </w:r>
      <w:r>
        <w:t>delos</w:t>
      </w:r>
      <w:r>
        <w:rPr>
          <w:spacing w:val="-7"/>
        </w:rPr>
        <w:t xml:space="preserve"> </w:t>
      </w:r>
      <w:r>
        <w:t>funcionarios</w:t>
      </w:r>
      <w:r>
        <w:rPr>
          <w:spacing w:val="-2"/>
        </w:rPr>
        <w:t xml:space="preserve"> </w:t>
      </w:r>
      <w:r>
        <w:t xml:space="preserve">que </w:t>
      </w:r>
      <w:r>
        <w:rPr>
          <w:spacing w:val="-4"/>
        </w:rPr>
        <w:t>avalen</w:t>
      </w:r>
      <w:r>
        <w:rPr>
          <w:spacing w:val="-9"/>
        </w:rPr>
        <w:t xml:space="preserve"> </w:t>
      </w:r>
      <w:r>
        <w:rPr>
          <w:spacing w:val="-4"/>
        </w:rPr>
        <w:t>estos</w:t>
      </w:r>
      <w:r>
        <w:rPr>
          <w:spacing w:val="-9"/>
        </w:rPr>
        <w:t xml:space="preserve"> </w:t>
      </w:r>
      <w:r>
        <w:rPr>
          <w:spacing w:val="-4"/>
        </w:rPr>
        <w:t>documentos</w:t>
      </w:r>
      <w:r>
        <w:rPr>
          <w:spacing w:val="-9"/>
        </w:rPr>
        <w:t xml:space="preserve"> </w:t>
      </w:r>
      <w:r>
        <w:rPr>
          <w:spacing w:val="-4"/>
        </w:rPr>
        <w:t>será</w:t>
      </w:r>
      <w:r>
        <w:rPr>
          <w:spacing w:val="-8"/>
        </w:rPr>
        <w:t xml:space="preserve"> </w:t>
      </w:r>
      <w:r>
        <w:rPr>
          <w:spacing w:val="-4"/>
        </w:rPr>
        <w:t>autenticada por</w:t>
      </w:r>
      <w:r>
        <w:rPr>
          <w:spacing w:val="-8"/>
        </w:rPr>
        <w:t xml:space="preserve"> </w:t>
      </w:r>
      <w:r>
        <w:rPr>
          <w:spacing w:val="-4"/>
        </w:rPr>
        <w:t>el Cónsul</w:t>
      </w:r>
      <w:r>
        <w:rPr>
          <w:spacing w:val="-5"/>
        </w:rPr>
        <w:t xml:space="preserve"> </w:t>
      </w:r>
      <w:r w:rsidR="005B5ABF">
        <w:rPr>
          <w:spacing w:val="-4"/>
        </w:rPr>
        <w:t>colombiano</w:t>
      </w:r>
      <w:r>
        <w:rPr>
          <w:spacing w:val="-4"/>
        </w:rPr>
        <w:t xml:space="preserve"> a falta de este por el</w:t>
      </w:r>
      <w:r>
        <w:rPr>
          <w:spacing w:val="-5"/>
        </w:rPr>
        <w:t xml:space="preserve"> </w:t>
      </w:r>
      <w:r>
        <w:rPr>
          <w:spacing w:val="-4"/>
        </w:rPr>
        <w:t>de una nación</w:t>
      </w:r>
      <w:r>
        <w:rPr>
          <w:spacing w:val="-8"/>
        </w:rPr>
        <w:t xml:space="preserve"> </w:t>
      </w:r>
      <w:r>
        <w:rPr>
          <w:spacing w:val="-4"/>
        </w:rPr>
        <w:t xml:space="preserve">amiga, </w:t>
      </w:r>
      <w:r>
        <w:rPr>
          <w:spacing w:val="-2"/>
        </w:rPr>
        <w:t>sin</w:t>
      </w:r>
      <w:r>
        <w:rPr>
          <w:spacing w:val="-6"/>
        </w:rPr>
        <w:t xml:space="preserve"> </w:t>
      </w:r>
      <w:r>
        <w:rPr>
          <w:spacing w:val="-2"/>
        </w:rPr>
        <w:t>perjuicio de</w:t>
      </w:r>
      <w:r>
        <w:rPr>
          <w:spacing w:val="-6"/>
        </w:rPr>
        <w:t xml:space="preserve"> </w:t>
      </w:r>
      <w:r>
        <w:rPr>
          <w:spacing w:val="-2"/>
        </w:rPr>
        <w:t>lo</w:t>
      </w:r>
      <w:r>
        <w:rPr>
          <w:spacing w:val="-6"/>
        </w:rPr>
        <w:t xml:space="preserve"> </w:t>
      </w:r>
      <w:r>
        <w:rPr>
          <w:spacing w:val="-2"/>
        </w:rPr>
        <w:t>establecido</w:t>
      </w:r>
      <w:r>
        <w:rPr>
          <w:spacing w:val="-5"/>
        </w:rPr>
        <w:t xml:space="preserve"> </w:t>
      </w:r>
      <w:r>
        <w:rPr>
          <w:spacing w:val="-2"/>
        </w:rPr>
        <w:t>en</w:t>
      </w:r>
      <w:r>
        <w:rPr>
          <w:spacing w:val="-10"/>
        </w:rPr>
        <w:t xml:space="preserve"> </w:t>
      </w:r>
      <w:r w:rsidR="005B5ABF">
        <w:rPr>
          <w:spacing w:val="-2"/>
        </w:rPr>
        <w:t>convenios internacionales</w:t>
      </w:r>
      <w:r>
        <w:rPr>
          <w:spacing w:val="-6"/>
        </w:rPr>
        <w:t xml:space="preserve"> </w:t>
      </w:r>
      <w:r>
        <w:rPr>
          <w:spacing w:val="-2"/>
        </w:rPr>
        <w:t>sobre</w:t>
      </w:r>
      <w:r>
        <w:rPr>
          <w:spacing w:val="-5"/>
        </w:rPr>
        <w:t xml:space="preserve"> </w:t>
      </w:r>
      <w:r>
        <w:rPr>
          <w:spacing w:val="-2"/>
        </w:rPr>
        <w:t>regímenes</w:t>
      </w:r>
      <w:r>
        <w:rPr>
          <w:spacing w:val="-7"/>
        </w:rPr>
        <w:t xml:space="preserve"> </w:t>
      </w:r>
      <w:r>
        <w:rPr>
          <w:spacing w:val="-2"/>
        </w:rPr>
        <w:t>de</w:t>
      </w:r>
      <w:r>
        <w:rPr>
          <w:spacing w:val="-6"/>
        </w:rPr>
        <w:t xml:space="preserve"> </w:t>
      </w:r>
      <w:r>
        <w:rPr>
          <w:spacing w:val="-2"/>
        </w:rPr>
        <w:t>los</w:t>
      </w:r>
      <w:r>
        <w:rPr>
          <w:spacing w:val="-6"/>
        </w:rPr>
        <w:t xml:space="preserve"> </w:t>
      </w:r>
      <w:r>
        <w:rPr>
          <w:spacing w:val="-2"/>
        </w:rPr>
        <w:t>poderes;</w:t>
      </w:r>
      <w:r>
        <w:rPr>
          <w:spacing w:val="-10"/>
        </w:rPr>
        <w:t xml:space="preserve"> </w:t>
      </w:r>
      <w:r>
        <w:rPr>
          <w:spacing w:val="-2"/>
        </w:rPr>
        <w:t>la</w:t>
      </w:r>
      <w:r>
        <w:rPr>
          <w:spacing w:val="-6"/>
        </w:rPr>
        <w:t xml:space="preserve"> </w:t>
      </w:r>
      <w:r>
        <w:rPr>
          <w:spacing w:val="-2"/>
        </w:rPr>
        <w:t>firma</w:t>
      </w:r>
      <w:r>
        <w:rPr>
          <w:spacing w:val="-6"/>
        </w:rPr>
        <w:t xml:space="preserve"> </w:t>
      </w:r>
      <w:r>
        <w:rPr>
          <w:spacing w:val="-2"/>
        </w:rPr>
        <w:t xml:space="preserve">del Cónsul </w:t>
      </w:r>
      <w:r>
        <w:t xml:space="preserve">será autenticada </w:t>
      </w:r>
      <w:r w:rsidR="005B5ABF">
        <w:t>por el</w:t>
      </w:r>
      <w:r>
        <w:t xml:space="preserve"> Ministerio de Relaciones Exteriores. Si el país en el que se elaboró el documento pertenece</w:t>
      </w:r>
      <w:r>
        <w:rPr>
          <w:spacing w:val="-13"/>
        </w:rPr>
        <w:t xml:space="preserve"> </w:t>
      </w:r>
      <w:r>
        <w:t>a</w:t>
      </w:r>
      <w:r>
        <w:rPr>
          <w:spacing w:val="-14"/>
        </w:rPr>
        <w:t xml:space="preserve"> </w:t>
      </w:r>
      <w:r>
        <w:t>la</w:t>
      </w:r>
      <w:r>
        <w:rPr>
          <w:spacing w:val="-9"/>
        </w:rPr>
        <w:t xml:space="preserve"> </w:t>
      </w:r>
      <w:r>
        <w:t>convención</w:t>
      </w:r>
      <w:r>
        <w:rPr>
          <w:spacing w:val="-14"/>
        </w:rPr>
        <w:t xml:space="preserve"> </w:t>
      </w:r>
      <w:r>
        <w:t>sobre</w:t>
      </w:r>
      <w:r>
        <w:rPr>
          <w:spacing w:val="-10"/>
        </w:rPr>
        <w:t xml:space="preserve"> </w:t>
      </w:r>
      <w:r>
        <w:t>abolición</w:t>
      </w:r>
      <w:r>
        <w:rPr>
          <w:spacing w:val="-10"/>
        </w:rPr>
        <w:t xml:space="preserve"> </w:t>
      </w:r>
      <w:r>
        <w:t>del</w:t>
      </w:r>
      <w:r>
        <w:rPr>
          <w:spacing w:val="-12"/>
        </w:rPr>
        <w:t xml:space="preserve"> </w:t>
      </w:r>
      <w:r>
        <w:t>requisito</w:t>
      </w:r>
      <w:r>
        <w:rPr>
          <w:spacing w:val="-14"/>
        </w:rPr>
        <w:t xml:space="preserve"> </w:t>
      </w:r>
      <w:r>
        <w:t>de</w:t>
      </w:r>
      <w:r>
        <w:rPr>
          <w:spacing w:val="-14"/>
        </w:rPr>
        <w:t xml:space="preserve"> </w:t>
      </w:r>
      <w:r>
        <w:t>legalización</w:t>
      </w:r>
      <w:r>
        <w:rPr>
          <w:spacing w:val="-13"/>
        </w:rPr>
        <w:t xml:space="preserve"> </w:t>
      </w:r>
      <w:r>
        <w:t>para</w:t>
      </w:r>
      <w:r>
        <w:rPr>
          <w:spacing w:val="-14"/>
        </w:rPr>
        <w:t xml:space="preserve"> </w:t>
      </w:r>
      <w:r>
        <w:t>documentos Públicos</w:t>
      </w:r>
      <w:r>
        <w:rPr>
          <w:spacing w:val="-14"/>
        </w:rPr>
        <w:t xml:space="preserve"> </w:t>
      </w:r>
      <w:r>
        <w:t>extranjeros, el documento debe estar debidamente legalizado y con la estampilla de dicho país. Dichos documentos se protocolizarán</w:t>
      </w:r>
      <w:r>
        <w:rPr>
          <w:spacing w:val="-1"/>
        </w:rPr>
        <w:t xml:space="preserve"> </w:t>
      </w:r>
      <w:r>
        <w:t>en</w:t>
      </w:r>
      <w:r>
        <w:rPr>
          <w:spacing w:val="-1"/>
        </w:rPr>
        <w:t xml:space="preserve"> </w:t>
      </w:r>
      <w:r>
        <w:t>una</w:t>
      </w:r>
      <w:r>
        <w:rPr>
          <w:spacing w:val="-1"/>
        </w:rPr>
        <w:t xml:space="preserve"> </w:t>
      </w:r>
      <w:r>
        <w:t>notaría y</w:t>
      </w:r>
      <w:r>
        <w:rPr>
          <w:spacing w:val="-1"/>
        </w:rPr>
        <w:t xml:space="preserve"> </w:t>
      </w:r>
      <w:r>
        <w:t>el extracto del</w:t>
      </w:r>
      <w:r>
        <w:rPr>
          <w:spacing w:val="-1"/>
        </w:rPr>
        <w:t xml:space="preserve"> </w:t>
      </w:r>
      <w:r>
        <w:t>documento Público se</w:t>
      </w:r>
      <w:r>
        <w:rPr>
          <w:spacing w:val="-1"/>
        </w:rPr>
        <w:t xml:space="preserve"> </w:t>
      </w:r>
      <w:r>
        <w:t>inscribirá</w:t>
      </w:r>
      <w:r>
        <w:rPr>
          <w:spacing w:val="-1"/>
        </w:rPr>
        <w:t xml:space="preserve"> </w:t>
      </w:r>
      <w:r>
        <w:t>en</w:t>
      </w:r>
      <w:r>
        <w:rPr>
          <w:spacing w:val="-1"/>
        </w:rPr>
        <w:t xml:space="preserve"> </w:t>
      </w:r>
      <w:r>
        <w:t>el registro</w:t>
      </w:r>
      <w:r>
        <w:rPr>
          <w:spacing w:val="-1"/>
        </w:rPr>
        <w:t xml:space="preserve"> </w:t>
      </w:r>
      <w:r>
        <w:t>de</w:t>
      </w:r>
      <w:r>
        <w:rPr>
          <w:spacing w:val="-1"/>
        </w:rPr>
        <w:t xml:space="preserve"> </w:t>
      </w:r>
      <w:r>
        <w:t>la</w:t>
      </w:r>
      <w:r>
        <w:rPr>
          <w:spacing w:val="-1"/>
        </w:rPr>
        <w:t xml:space="preserve"> </w:t>
      </w:r>
      <w:r>
        <w:t>respectiva cámara</w:t>
      </w:r>
      <w:r>
        <w:rPr>
          <w:spacing w:val="-9"/>
        </w:rPr>
        <w:t xml:space="preserve"> </w:t>
      </w:r>
      <w:r>
        <w:t>de</w:t>
      </w:r>
      <w:r>
        <w:rPr>
          <w:spacing w:val="-9"/>
        </w:rPr>
        <w:t xml:space="preserve"> </w:t>
      </w:r>
      <w:r>
        <w:t>comercio</w:t>
      </w:r>
      <w:r>
        <w:rPr>
          <w:spacing w:val="-9"/>
        </w:rPr>
        <w:t xml:space="preserve"> </w:t>
      </w:r>
      <w:r>
        <w:t>del</w:t>
      </w:r>
      <w:r>
        <w:rPr>
          <w:spacing w:val="-14"/>
        </w:rPr>
        <w:t xml:space="preserve"> </w:t>
      </w:r>
      <w:r>
        <w:t>lugar</w:t>
      </w:r>
      <w:r>
        <w:rPr>
          <w:spacing w:val="-9"/>
        </w:rPr>
        <w:t xml:space="preserve"> </w:t>
      </w:r>
      <w:r>
        <w:t>en</w:t>
      </w:r>
      <w:r>
        <w:rPr>
          <w:spacing w:val="-13"/>
        </w:rPr>
        <w:t xml:space="preserve"> </w:t>
      </w:r>
      <w:r>
        <w:t>donde</w:t>
      </w:r>
      <w:r>
        <w:rPr>
          <w:spacing w:val="-9"/>
        </w:rPr>
        <w:t xml:space="preserve"> </w:t>
      </w:r>
      <w:r>
        <w:t>tiene</w:t>
      </w:r>
      <w:r>
        <w:rPr>
          <w:spacing w:val="-13"/>
        </w:rPr>
        <w:t xml:space="preserve"> </w:t>
      </w:r>
      <w:r>
        <w:t>su</w:t>
      </w:r>
      <w:r>
        <w:rPr>
          <w:spacing w:val="-9"/>
        </w:rPr>
        <w:t xml:space="preserve"> </w:t>
      </w:r>
      <w:r>
        <w:t>negocio</w:t>
      </w:r>
      <w:r>
        <w:rPr>
          <w:spacing w:val="-13"/>
        </w:rPr>
        <w:t xml:space="preserve"> </w:t>
      </w:r>
      <w:r>
        <w:t>permanente</w:t>
      </w:r>
      <w:r>
        <w:rPr>
          <w:spacing w:val="-9"/>
        </w:rPr>
        <w:t xml:space="preserve"> </w:t>
      </w:r>
      <w:r>
        <w:t>o</w:t>
      </w:r>
      <w:r>
        <w:rPr>
          <w:spacing w:val="-9"/>
        </w:rPr>
        <w:t xml:space="preserve"> </w:t>
      </w:r>
      <w:r>
        <w:t>donde</w:t>
      </w:r>
      <w:r>
        <w:rPr>
          <w:spacing w:val="-13"/>
        </w:rPr>
        <w:t xml:space="preserve"> </w:t>
      </w:r>
      <w:r>
        <w:t>va</w:t>
      </w:r>
      <w:r>
        <w:rPr>
          <w:spacing w:val="-9"/>
        </w:rPr>
        <w:t xml:space="preserve"> </w:t>
      </w:r>
      <w:r>
        <w:t>a</w:t>
      </w:r>
      <w:r>
        <w:rPr>
          <w:spacing w:val="-13"/>
        </w:rPr>
        <w:t xml:space="preserve"> </w:t>
      </w:r>
      <w:r>
        <w:t>desarrollar</w:t>
      </w:r>
      <w:r>
        <w:rPr>
          <w:spacing w:val="-9"/>
        </w:rPr>
        <w:t xml:space="preserve"> </w:t>
      </w:r>
      <w:r>
        <w:t>su</w:t>
      </w:r>
      <w:r>
        <w:rPr>
          <w:spacing w:val="-13"/>
        </w:rPr>
        <w:t xml:space="preserve"> </w:t>
      </w:r>
      <w:r>
        <w:t>objeto</w:t>
      </w:r>
      <w:r>
        <w:rPr>
          <w:spacing w:val="-9"/>
        </w:rPr>
        <w:t xml:space="preserve"> </w:t>
      </w:r>
      <w:r>
        <w:t>social en Colombia,</w:t>
      </w:r>
      <w:r>
        <w:rPr>
          <w:spacing w:val="-16"/>
        </w:rPr>
        <w:t xml:space="preserve"> </w:t>
      </w:r>
      <w:r>
        <w:t>ello</w:t>
      </w:r>
      <w:r>
        <w:rPr>
          <w:spacing w:val="-15"/>
        </w:rPr>
        <w:t xml:space="preserve"> </w:t>
      </w:r>
      <w:r>
        <w:t>siguiendo</w:t>
      </w:r>
      <w:r>
        <w:rPr>
          <w:spacing w:val="-15"/>
        </w:rPr>
        <w:t xml:space="preserve"> </w:t>
      </w:r>
      <w:r>
        <w:t>los</w:t>
      </w:r>
      <w:r>
        <w:rPr>
          <w:spacing w:val="-15"/>
        </w:rPr>
        <w:t xml:space="preserve"> </w:t>
      </w:r>
      <w:r>
        <w:t>lineamientos</w:t>
      </w:r>
      <w:r>
        <w:rPr>
          <w:spacing w:val="-5"/>
        </w:rPr>
        <w:t xml:space="preserve"> </w:t>
      </w:r>
      <w:r>
        <w:t>del</w:t>
      </w:r>
      <w:r>
        <w:rPr>
          <w:spacing w:val="-2"/>
        </w:rPr>
        <w:t xml:space="preserve"> </w:t>
      </w:r>
      <w:r>
        <w:t>artículo</w:t>
      </w:r>
      <w:r>
        <w:rPr>
          <w:spacing w:val="-15"/>
        </w:rPr>
        <w:t xml:space="preserve"> </w:t>
      </w:r>
      <w:r>
        <w:t>50</w:t>
      </w:r>
      <w:r>
        <w:rPr>
          <w:spacing w:val="-10"/>
        </w:rPr>
        <w:t xml:space="preserve"> </w:t>
      </w:r>
      <w:r>
        <w:t>del</w:t>
      </w:r>
      <w:r>
        <w:rPr>
          <w:spacing w:val="-7"/>
        </w:rPr>
        <w:t xml:space="preserve"> </w:t>
      </w:r>
      <w:r>
        <w:t>Decreto</w:t>
      </w:r>
      <w:r>
        <w:rPr>
          <w:spacing w:val="-9"/>
        </w:rPr>
        <w:t xml:space="preserve"> </w:t>
      </w:r>
      <w:r>
        <w:t>109de</w:t>
      </w:r>
      <w:r>
        <w:rPr>
          <w:spacing w:val="-15"/>
        </w:rPr>
        <w:t xml:space="preserve"> </w:t>
      </w:r>
      <w:r>
        <w:t>2012.</w:t>
      </w:r>
    </w:p>
    <w:p w14:paraId="706DABB1" w14:textId="77777777" w:rsidR="00C31DAB" w:rsidRDefault="00C31DAB" w:rsidP="0024230B">
      <w:pPr>
        <w:pStyle w:val="Textoindependiente"/>
        <w:spacing w:before="1"/>
      </w:pPr>
    </w:p>
    <w:p w14:paraId="3A6099F7" w14:textId="77777777" w:rsidR="00C31DAB" w:rsidRDefault="001E79CE" w:rsidP="0024230B">
      <w:pPr>
        <w:pStyle w:val="Textoindependiente"/>
        <w:jc w:val="both"/>
      </w:pPr>
      <w:r>
        <w:t>Si una empresa o compañía del exterior no tiene establecida sucursal en Colombia tiene que acreditar un apoderado domiciliado en Colombia, debidamente facultado para presentar la oferta, celebrar y ejecutar el contrato,</w:t>
      </w:r>
      <w:r>
        <w:rPr>
          <w:spacing w:val="-5"/>
        </w:rPr>
        <w:t xml:space="preserve"> </w:t>
      </w:r>
      <w:r>
        <w:t>así</w:t>
      </w:r>
      <w:r>
        <w:rPr>
          <w:spacing w:val="-5"/>
        </w:rPr>
        <w:t xml:space="preserve"> </w:t>
      </w:r>
      <w:r>
        <w:t>como</w:t>
      </w:r>
      <w:r>
        <w:rPr>
          <w:spacing w:val="-4"/>
        </w:rPr>
        <w:t xml:space="preserve"> </w:t>
      </w:r>
      <w:r>
        <w:t>para</w:t>
      </w:r>
      <w:r>
        <w:rPr>
          <w:spacing w:val="-4"/>
        </w:rPr>
        <w:t xml:space="preserve"> </w:t>
      </w:r>
      <w:r>
        <w:t>representarla</w:t>
      </w:r>
      <w:r>
        <w:rPr>
          <w:spacing w:val="-4"/>
        </w:rPr>
        <w:t xml:space="preserve"> </w:t>
      </w:r>
      <w:r>
        <w:t>judicial</w:t>
      </w:r>
      <w:r>
        <w:rPr>
          <w:spacing w:val="-6"/>
        </w:rPr>
        <w:t xml:space="preserve"> </w:t>
      </w:r>
      <w:r>
        <w:t>y</w:t>
      </w:r>
      <w:r>
        <w:rPr>
          <w:spacing w:val="-5"/>
        </w:rPr>
        <w:t xml:space="preserve"> </w:t>
      </w:r>
      <w:r>
        <w:t>extrajudicialmente,</w:t>
      </w:r>
      <w:r>
        <w:rPr>
          <w:spacing w:val="-5"/>
        </w:rPr>
        <w:t xml:space="preserve"> </w:t>
      </w:r>
      <w:r>
        <w:t>en</w:t>
      </w:r>
      <w:r>
        <w:rPr>
          <w:spacing w:val="-4"/>
        </w:rPr>
        <w:t xml:space="preserve"> </w:t>
      </w:r>
      <w:r>
        <w:t>este</w:t>
      </w:r>
      <w:r>
        <w:rPr>
          <w:spacing w:val="-4"/>
        </w:rPr>
        <w:t xml:space="preserve"> </w:t>
      </w:r>
      <w:r>
        <w:t>caso</w:t>
      </w:r>
      <w:r>
        <w:rPr>
          <w:spacing w:val="-4"/>
        </w:rPr>
        <w:t xml:space="preserve"> </w:t>
      </w:r>
      <w:r>
        <w:t>deberá</w:t>
      </w:r>
      <w:r>
        <w:rPr>
          <w:spacing w:val="-4"/>
        </w:rPr>
        <w:t xml:space="preserve"> </w:t>
      </w:r>
      <w:r>
        <w:t>anexar</w:t>
      </w:r>
      <w:r>
        <w:rPr>
          <w:spacing w:val="-4"/>
        </w:rPr>
        <w:t xml:space="preserve"> </w:t>
      </w:r>
      <w:r>
        <w:t>a</w:t>
      </w:r>
      <w:r>
        <w:rPr>
          <w:spacing w:val="-4"/>
        </w:rPr>
        <w:t xml:space="preserve"> </w:t>
      </w:r>
      <w:r>
        <w:t>la</w:t>
      </w:r>
      <w:r>
        <w:rPr>
          <w:spacing w:val="-4"/>
        </w:rPr>
        <w:t xml:space="preserve"> </w:t>
      </w:r>
      <w:r>
        <w:t>oferta</w:t>
      </w:r>
      <w:r>
        <w:rPr>
          <w:spacing w:val="-4"/>
        </w:rPr>
        <w:t xml:space="preserve"> </w:t>
      </w:r>
      <w:r>
        <w:t>los siguientes documentos:</w:t>
      </w:r>
    </w:p>
    <w:p w14:paraId="26FF6B87" w14:textId="77777777" w:rsidR="00C31DAB" w:rsidRDefault="00C31DAB" w:rsidP="0024230B">
      <w:pPr>
        <w:pStyle w:val="Textoindependiente"/>
        <w:spacing w:before="2"/>
      </w:pPr>
    </w:p>
    <w:p w14:paraId="2FCCE8DE" w14:textId="77777777" w:rsidR="00C31DAB" w:rsidRDefault="001E79CE" w:rsidP="0024230B">
      <w:pPr>
        <w:pStyle w:val="Textoindependiente"/>
      </w:pPr>
      <w:r>
        <w:t>La</w:t>
      </w:r>
      <w:r>
        <w:rPr>
          <w:spacing w:val="-14"/>
        </w:rPr>
        <w:t xml:space="preserve"> </w:t>
      </w:r>
      <w:r>
        <w:t>escritura</w:t>
      </w:r>
      <w:r>
        <w:rPr>
          <w:spacing w:val="-11"/>
        </w:rPr>
        <w:t xml:space="preserve"> </w:t>
      </w:r>
      <w:r>
        <w:t>pública</w:t>
      </w:r>
      <w:r>
        <w:rPr>
          <w:spacing w:val="-13"/>
        </w:rPr>
        <w:t xml:space="preserve"> </w:t>
      </w:r>
      <w:r>
        <w:t>en</w:t>
      </w:r>
      <w:r>
        <w:rPr>
          <w:spacing w:val="-13"/>
        </w:rPr>
        <w:t xml:space="preserve"> </w:t>
      </w:r>
      <w:r>
        <w:t>donde</w:t>
      </w:r>
      <w:r>
        <w:rPr>
          <w:spacing w:val="-13"/>
        </w:rPr>
        <w:t xml:space="preserve"> </w:t>
      </w:r>
      <w:r>
        <w:t>se</w:t>
      </w:r>
      <w:r>
        <w:rPr>
          <w:spacing w:val="-13"/>
        </w:rPr>
        <w:t xml:space="preserve"> </w:t>
      </w:r>
      <w:r>
        <w:t>protocolizaron</w:t>
      </w:r>
      <w:r>
        <w:rPr>
          <w:spacing w:val="-13"/>
        </w:rPr>
        <w:t xml:space="preserve"> </w:t>
      </w:r>
      <w:r>
        <w:t>la</w:t>
      </w:r>
      <w:r>
        <w:rPr>
          <w:spacing w:val="-13"/>
        </w:rPr>
        <w:t xml:space="preserve"> </w:t>
      </w:r>
      <w:r>
        <w:t>existencia</w:t>
      </w:r>
      <w:r>
        <w:rPr>
          <w:spacing w:val="-13"/>
        </w:rPr>
        <w:t xml:space="preserve"> </w:t>
      </w:r>
      <w:r>
        <w:t>de</w:t>
      </w:r>
      <w:r>
        <w:rPr>
          <w:spacing w:val="-15"/>
        </w:rPr>
        <w:t xml:space="preserve"> </w:t>
      </w:r>
      <w:r>
        <w:t>la</w:t>
      </w:r>
      <w:r>
        <w:rPr>
          <w:spacing w:val="-13"/>
        </w:rPr>
        <w:t xml:space="preserve"> </w:t>
      </w:r>
      <w:r>
        <w:t>firma</w:t>
      </w:r>
      <w:r>
        <w:rPr>
          <w:spacing w:val="-13"/>
        </w:rPr>
        <w:t xml:space="preserve"> </w:t>
      </w:r>
      <w:r>
        <w:t>y</w:t>
      </w:r>
      <w:r>
        <w:rPr>
          <w:spacing w:val="-14"/>
        </w:rPr>
        <w:t xml:space="preserve"> </w:t>
      </w:r>
      <w:r>
        <w:t>la</w:t>
      </w:r>
      <w:r>
        <w:rPr>
          <w:spacing w:val="-13"/>
        </w:rPr>
        <w:t xml:space="preserve"> </w:t>
      </w:r>
      <w:r>
        <w:t>personería</w:t>
      </w:r>
      <w:r>
        <w:rPr>
          <w:spacing w:val="-13"/>
        </w:rPr>
        <w:t xml:space="preserve"> </w:t>
      </w:r>
      <w:r>
        <w:t>de</w:t>
      </w:r>
      <w:r>
        <w:rPr>
          <w:spacing w:val="-13"/>
        </w:rPr>
        <w:t xml:space="preserve"> </w:t>
      </w:r>
      <w:r>
        <w:t>sus</w:t>
      </w:r>
      <w:r>
        <w:rPr>
          <w:spacing w:val="-14"/>
        </w:rPr>
        <w:t xml:space="preserve"> </w:t>
      </w:r>
      <w:r>
        <w:t>representantes, el correspondiente poder.</w:t>
      </w:r>
    </w:p>
    <w:p w14:paraId="630E69C8" w14:textId="77777777" w:rsidR="00C31DAB" w:rsidRDefault="001E79CE" w:rsidP="0024230B">
      <w:pPr>
        <w:pStyle w:val="Textoindependiente"/>
        <w:spacing w:before="228"/>
      </w:pPr>
      <w:r>
        <w:rPr>
          <w:spacing w:val="-2"/>
        </w:rPr>
        <w:t>b2.</w:t>
      </w:r>
      <w:r>
        <w:rPr>
          <w:spacing w:val="-6"/>
        </w:rPr>
        <w:t xml:space="preserve"> </w:t>
      </w:r>
      <w:r>
        <w:rPr>
          <w:spacing w:val="-2"/>
        </w:rPr>
        <w:t>Sociedad</w:t>
      </w:r>
      <w:r>
        <w:rPr>
          <w:spacing w:val="2"/>
        </w:rPr>
        <w:t xml:space="preserve"> </w:t>
      </w:r>
      <w:r>
        <w:rPr>
          <w:spacing w:val="-2"/>
        </w:rPr>
        <w:t>Anónima</w:t>
      </w:r>
      <w:r>
        <w:rPr>
          <w:spacing w:val="-3"/>
        </w:rPr>
        <w:t xml:space="preserve"> </w:t>
      </w:r>
      <w:r>
        <w:rPr>
          <w:spacing w:val="-2"/>
        </w:rPr>
        <w:t>Abierta</w:t>
      </w:r>
    </w:p>
    <w:p w14:paraId="3AFD1564" w14:textId="77777777" w:rsidR="00C31DAB" w:rsidRDefault="00C31DAB" w:rsidP="0024230B">
      <w:pPr>
        <w:pStyle w:val="Textoindependiente"/>
        <w:spacing w:before="1"/>
      </w:pPr>
    </w:p>
    <w:p w14:paraId="1A2A8136" w14:textId="77777777" w:rsidR="00C31DAB" w:rsidRDefault="001E79CE" w:rsidP="0024230B">
      <w:pPr>
        <w:pStyle w:val="Textoindependiente"/>
        <w:jc w:val="both"/>
      </w:pPr>
      <w:r>
        <w:t>Si el proponente es una sociedad anónima, además de los documentos señalados en el aparte anterior, deberá</w:t>
      </w:r>
      <w:r>
        <w:rPr>
          <w:spacing w:val="-7"/>
        </w:rPr>
        <w:t xml:space="preserve"> </w:t>
      </w:r>
      <w:r>
        <w:t>aportar</w:t>
      </w:r>
      <w:r>
        <w:rPr>
          <w:spacing w:val="-6"/>
        </w:rPr>
        <w:t xml:space="preserve"> </w:t>
      </w:r>
      <w:r>
        <w:t>el certificado</w:t>
      </w:r>
      <w:r>
        <w:rPr>
          <w:spacing w:val="-3"/>
        </w:rPr>
        <w:t xml:space="preserve"> </w:t>
      </w:r>
      <w:r>
        <w:t>del Registro</w:t>
      </w:r>
      <w:r>
        <w:rPr>
          <w:spacing w:val="-3"/>
        </w:rPr>
        <w:t xml:space="preserve"> </w:t>
      </w:r>
      <w:r>
        <w:t>Nacional</w:t>
      </w:r>
      <w:r>
        <w:rPr>
          <w:spacing w:val="-3"/>
        </w:rPr>
        <w:t xml:space="preserve"> </w:t>
      </w:r>
      <w:r>
        <w:t>de</w:t>
      </w:r>
      <w:r>
        <w:rPr>
          <w:spacing w:val="-3"/>
        </w:rPr>
        <w:t xml:space="preserve"> </w:t>
      </w:r>
      <w:r>
        <w:t>Valores</w:t>
      </w:r>
      <w:r>
        <w:rPr>
          <w:spacing w:val="-3"/>
        </w:rPr>
        <w:t xml:space="preserve"> </w:t>
      </w:r>
      <w:r>
        <w:t>y</w:t>
      </w:r>
      <w:r>
        <w:rPr>
          <w:spacing w:val="-3"/>
        </w:rPr>
        <w:t xml:space="preserve"> </w:t>
      </w:r>
      <w:r>
        <w:t>Emisores, de</w:t>
      </w:r>
      <w:r>
        <w:rPr>
          <w:spacing w:val="-3"/>
        </w:rPr>
        <w:t xml:space="preserve"> </w:t>
      </w:r>
      <w:r>
        <w:t>conformidad</w:t>
      </w:r>
      <w:r>
        <w:rPr>
          <w:spacing w:val="-3"/>
        </w:rPr>
        <w:t xml:space="preserve"> </w:t>
      </w:r>
      <w:r>
        <w:t>con</w:t>
      </w:r>
      <w:r>
        <w:rPr>
          <w:spacing w:val="-6"/>
        </w:rPr>
        <w:t xml:space="preserve"> </w:t>
      </w:r>
      <w:r>
        <w:t>lo</w:t>
      </w:r>
      <w:r>
        <w:rPr>
          <w:spacing w:val="-3"/>
        </w:rPr>
        <w:t xml:space="preserve"> </w:t>
      </w:r>
      <w:r>
        <w:t>establecido en el Artículo 2.2.1.1.2.2.8 del Decreto 1082 de 2015.</w:t>
      </w:r>
    </w:p>
    <w:p w14:paraId="6BABACF6" w14:textId="77777777" w:rsidR="00C31DAB" w:rsidRDefault="00C31DAB" w:rsidP="0024230B">
      <w:pPr>
        <w:pStyle w:val="Textoindependiente"/>
      </w:pPr>
    </w:p>
    <w:p w14:paraId="341749FC" w14:textId="77777777" w:rsidR="00C31DAB" w:rsidRDefault="001E79CE" w:rsidP="0024230B">
      <w:pPr>
        <w:pStyle w:val="Textoindependiente"/>
        <w:jc w:val="both"/>
      </w:pPr>
      <w:r>
        <w:t>Consorcios, uniones temporales o</w:t>
      </w:r>
      <w:r>
        <w:rPr>
          <w:spacing w:val="-2"/>
        </w:rPr>
        <w:t xml:space="preserve"> </w:t>
      </w:r>
      <w:r>
        <w:t>promesa de sociedad</w:t>
      </w:r>
      <w:r>
        <w:rPr>
          <w:spacing w:val="-2"/>
        </w:rPr>
        <w:t xml:space="preserve"> </w:t>
      </w:r>
      <w:r>
        <w:t>futura: Si la oferta es</w:t>
      </w:r>
      <w:r>
        <w:rPr>
          <w:spacing w:val="-2"/>
        </w:rPr>
        <w:t xml:space="preserve"> </w:t>
      </w:r>
      <w:r>
        <w:t>presentada</w:t>
      </w:r>
      <w:r>
        <w:rPr>
          <w:spacing w:val="-2"/>
        </w:rPr>
        <w:t xml:space="preserve"> </w:t>
      </w:r>
      <w:r>
        <w:t>por un Consorcio, una Unión Temporal o promesa de sociedad futura, en la carta de presentación se debe precisar tal circunstancia y además indicar el nombre de los integrantes del mismo.</w:t>
      </w:r>
    </w:p>
    <w:p w14:paraId="267282EB" w14:textId="77777777" w:rsidR="0024230B" w:rsidRDefault="0024230B" w:rsidP="008D7A31">
      <w:pPr>
        <w:pStyle w:val="Textoindependiente"/>
        <w:ind w:right="958"/>
        <w:jc w:val="both"/>
      </w:pPr>
    </w:p>
    <w:p w14:paraId="0E05811F" w14:textId="0AF65048" w:rsidR="00C31DAB" w:rsidRDefault="001E79CE" w:rsidP="0024230B">
      <w:pPr>
        <w:pStyle w:val="Textoindependiente"/>
        <w:jc w:val="both"/>
      </w:pPr>
      <w:r>
        <w:t>En caso de ser adjudicatarios los Consorcios, Uniones Temporales u otras formas asociativas deberán presentar</w:t>
      </w:r>
      <w:r>
        <w:rPr>
          <w:spacing w:val="-2"/>
        </w:rPr>
        <w:t xml:space="preserve"> </w:t>
      </w:r>
      <w:r>
        <w:t>ante</w:t>
      </w:r>
      <w:r>
        <w:rPr>
          <w:spacing w:val="-6"/>
        </w:rPr>
        <w:t xml:space="preserve"> </w:t>
      </w:r>
      <w:r>
        <w:t>el</w:t>
      </w:r>
      <w:r>
        <w:rPr>
          <w:spacing w:val="-3"/>
        </w:rPr>
        <w:t xml:space="preserve"> </w:t>
      </w:r>
      <w:r>
        <w:t>Municipio,</w:t>
      </w:r>
      <w:r>
        <w:rPr>
          <w:spacing w:val="-3"/>
        </w:rPr>
        <w:t xml:space="preserve"> </w:t>
      </w:r>
      <w:r>
        <w:t>el</w:t>
      </w:r>
      <w:r>
        <w:rPr>
          <w:spacing w:val="-3"/>
        </w:rPr>
        <w:t xml:space="preserve"> </w:t>
      </w:r>
      <w:r>
        <w:t>correspondiente</w:t>
      </w:r>
      <w:r>
        <w:rPr>
          <w:spacing w:val="-3"/>
        </w:rPr>
        <w:t xml:space="preserve"> </w:t>
      </w:r>
      <w:r>
        <w:t>RUT</w:t>
      </w:r>
      <w:r>
        <w:rPr>
          <w:spacing w:val="-2"/>
        </w:rPr>
        <w:t xml:space="preserve"> </w:t>
      </w:r>
      <w:r>
        <w:t>dentro</w:t>
      </w:r>
      <w:r>
        <w:rPr>
          <w:spacing w:val="-3"/>
        </w:rPr>
        <w:t xml:space="preserve"> </w:t>
      </w:r>
      <w:r>
        <w:t>de</w:t>
      </w:r>
      <w:r>
        <w:rPr>
          <w:spacing w:val="-9"/>
        </w:rPr>
        <w:t xml:space="preserve"> </w:t>
      </w:r>
      <w:r>
        <w:t>los</w:t>
      </w:r>
      <w:r>
        <w:rPr>
          <w:spacing w:val="-3"/>
        </w:rPr>
        <w:t xml:space="preserve"> </w:t>
      </w:r>
      <w:r>
        <w:t>cinco</w:t>
      </w:r>
      <w:r>
        <w:rPr>
          <w:spacing w:val="-3"/>
        </w:rPr>
        <w:t xml:space="preserve"> </w:t>
      </w:r>
      <w:r>
        <w:t>(5)</w:t>
      </w:r>
      <w:r>
        <w:rPr>
          <w:spacing w:val="-6"/>
        </w:rPr>
        <w:t xml:space="preserve"> </w:t>
      </w:r>
      <w:r>
        <w:t>días</w:t>
      </w:r>
      <w:r>
        <w:rPr>
          <w:spacing w:val="-3"/>
        </w:rPr>
        <w:t xml:space="preserve"> </w:t>
      </w:r>
      <w:r>
        <w:t>hábiles</w:t>
      </w:r>
      <w:r>
        <w:rPr>
          <w:spacing w:val="-3"/>
        </w:rPr>
        <w:t xml:space="preserve"> </w:t>
      </w:r>
      <w:r>
        <w:t>siguientes</w:t>
      </w:r>
      <w:r>
        <w:rPr>
          <w:spacing w:val="-3"/>
        </w:rPr>
        <w:t xml:space="preserve"> </w:t>
      </w:r>
      <w:r>
        <w:t>al</w:t>
      </w:r>
      <w:r>
        <w:rPr>
          <w:spacing w:val="-3"/>
        </w:rPr>
        <w:t xml:space="preserve"> </w:t>
      </w:r>
      <w:r>
        <w:t>acto</w:t>
      </w:r>
      <w:r>
        <w:rPr>
          <w:spacing w:val="-6"/>
        </w:rPr>
        <w:t xml:space="preserve"> </w:t>
      </w:r>
      <w:r>
        <w:t>de adjudicación, cuyo NIT deberá ser Único y exclusivo para cada contrato.</w:t>
      </w:r>
    </w:p>
    <w:p w14:paraId="04374B52" w14:textId="77777777" w:rsidR="00C31DAB" w:rsidRDefault="001E79CE" w:rsidP="0024230B">
      <w:pPr>
        <w:pStyle w:val="Textoindependiente"/>
        <w:spacing w:before="223"/>
        <w:jc w:val="both"/>
      </w:pPr>
      <w:r>
        <w:t>En</w:t>
      </w:r>
      <w:r>
        <w:rPr>
          <w:spacing w:val="-10"/>
        </w:rPr>
        <w:t xml:space="preserve"> </w:t>
      </w:r>
      <w:r>
        <w:t>cualquiera</w:t>
      </w:r>
      <w:r>
        <w:rPr>
          <w:spacing w:val="-10"/>
        </w:rPr>
        <w:t xml:space="preserve"> </w:t>
      </w:r>
      <w:r>
        <w:t>de</w:t>
      </w:r>
      <w:r>
        <w:rPr>
          <w:spacing w:val="-10"/>
        </w:rPr>
        <w:t xml:space="preserve"> </w:t>
      </w:r>
      <w:r>
        <w:t>los</w:t>
      </w:r>
      <w:r>
        <w:rPr>
          <w:spacing w:val="-11"/>
        </w:rPr>
        <w:t xml:space="preserve"> </w:t>
      </w:r>
      <w:r>
        <w:t>casos</w:t>
      </w:r>
      <w:r>
        <w:rPr>
          <w:spacing w:val="-9"/>
        </w:rPr>
        <w:t xml:space="preserve"> </w:t>
      </w:r>
      <w:r>
        <w:t>anteriores</w:t>
      </w:r>
      <w:r>
        <w:rPr>
          <w:spacing w:val="-11"/>
        </w:rPr>
        <w:t xml:space="preserve"> </w:t>
      </w:r>
      <w:r>
        <w:t>el</w:t>
      </w:r>
      <w:r>
        <w:rPr>
          <w:spacing w:val="-8"/>
        </w:rPr>
        <w:t xml:space="preserve"> </w:t>
      </w:r>
      <w:r>
        <w:t>representante</w:t>
      </w:r>
      <w:r>
        <w:rPr>
          <w:spacing w:val="-14"/>
        </w:rPr>
        <w:t xml:space="preserve"> </w:t>
      </w:r>
      <w:r>
        <w:t>legal</w:t>
      </w:r>
      <w:r>
        <w:rPr>
          <w:spacing w:val="-8"/>
        </w:rPr>
        <w:t xml:space="preserve"> </w:t>
      </w:r>
      <w:r>
        <w:t>de</w:t>
      </w:r>
      <w:r>
        <w:rPr>
          <w:spacing w:val="-14"/>
        </w:rPr>
        <w:t xml:space="preserve"> </w:t>
      </w:r>
      <w:r>
        <w:t>la</w:t>
      </w:r>
      <w:r>
        <w:rPr>
          <w:spacing w:val="-10"/>
        </w:rPr>
        <w:t xml:space="preserve"> </w:t>
      </w:r>
      <w:r>
        <w:t>entidad</w:t>
      </w:r>
      <w:r>
        <w:rPr>
          <w:spacing w:val="-10"/>
        </w:rPr>
        <w:t xml:space="preserve"> </w:t>
      </w:r>
      <w:r>
        <w:t>debe</w:t>
      </w:r>
      <w:r>
        <w:rPr>
          <w:spacing w:val="-10"/>
        </w:rPr>
        <w:t xml:space="preserve"> </w:t>
      </w:r>
      <w:r>
        <w:t>estar</w:t>
      </w:r>
      <w:r>
        <w:rPr>
          <w:spacing w:val="-10"/>
        </w:rPr>
        <w:t xml:space="preserve"> </w:t>
      </w:r>
      <w:r>
        <w:t>autorizado</w:t>
      </w:r>
      <w:r>
        <w:rPr>
          <w:spacing w:val="-10"/>
        </w:rPr>
        <w:t xml:space="preserve"> </w:t>
      </w:r>
      <w:r>
        <w:t>para</w:t>
      </w:r>
      <w:r>
        <w:rPr>
          <w:spacing w:val="-10"/>
        </w:rPr>
        <w:t xml:space="preserve"> </w:t>
      </w:r>
      <w:r>
        <w:t>suscribir la propuesta y el contrato que se llegare a celebrar.</w:t>
      </w:r>
    </w:p>
    <w:p w14:paraId="58514016" w14:textId="77777777" w:rsidR="00C31DAB" w:rsidRDefault="001E79CE" w:rsidP="0024230B">
      <w:pPr>
        <w:pStyle w:val="Ttulo1"/>
        <w:spacing w:before="225"/>
        <w:ind w:left="0"/>
        <w:jc w:val="both"/>
      </w:pPr>
      <w:r>
        <w:rPr>
          <w:w w:val="85"/>
        </w:rPr>
        <w:t>GARANTÍA</w:t>
      </w:r>
      <w:r>
        <w:rPr>
          <w:spacing w:val="20"/>
        </w:rPr>
        <w:t xml:space="preserve"> </w:t>
      </w:r>
      <w:r>
        <w:rPr>
          <w:w w:val="85"/>
        </w:rPr>
        <w:t>DE</w:t>
      </w:r>
      <w:r>
        <w:rPr>
          <w:spacing w:val="14"/>
        </w:rPr>
        <w:t xml:space="preserve"> </w:t>
      </w:r>
      <w:r>
        <w:rPr>
          <w:w w:val="85"/>
        </w:rPr>
        <w:t>SERIEDAD</w:t>
      </w:r>
      <w:r>
        <w:rPr>
          <w:spacing w:val="20"/>
        </w:rPr>
        <w:t xml:space="preserve"> </w:t>
      </w:r>
      <w:r>
        <w:rPr>
          <w:w w:val="85"/>
        </w:rPr>
        <w:t>DE</w:t>
      </w:r>
      <w:r>
        <w:rPr>
          <w:spacing w:val="22"/>
        </w:rPr>
        <w:t xml:space="preserve"> </w:t>
      </w:r>
      <w:r>
        <w:rPr>
          <w:w w:val="85"/>
        </w:rPr>
        <w:t>LA</w:t>
      </w:r>
      <w:r>
        <w:rPr>
          <w:spacing w:val="13"/>
        </w:rPr>
        <w:t xml:space="preserve"> </w:t>
      </w:r>
      <w:r>
        <w:rPr>
          <w:spacing w:val="-2"/>
          <w:w w:val="85"/>
        </w:rPr>
        <w:t>PROPUESTA</w:t>
      </w:r>
    </w:p>
    <w:p w14:paraId="401467C8" w14:textId="77777777" w:rsidR="00C31DAB" w:rsidRDefault="00C31DAB" w:rsidP="0024230B">
      <w:pPr>
        <w:pStyle w:val="Textoindependiente"/>
        <w:spacing w:before="4"/>
        <w:jc w:val="both"/>
        <w:rPr>
          <w:rFonts w:ascii="Arial"/>
          <w:b/>
        </w:rPr>
      </w:pPr>
    </w:p>
    <w:p w14:paraId="69DE2AB0" w14:textId="77777777" w:rsidR="00C31DAB" w:rsidRDefault="001E79CE" w:rsidP="0024230B">
      <w:pPr>
        <w:pStyle w:val="Textoindependiente"/>
        <w:spacing w:line="242" w:lineRule="auto"/>
        <w:jc w:val="both"/>
      </w:pPr>
      <w:r>
        <w:t>El Proponente</w:t>
      </w:r>
      <w:r>
        <w:rPr>
          <w:spacing w:val="-5"/>
        </w:rPr>
        <w:t xml:space="preserve"> </w:t>
      </w:r>
      <w:r>
        <w:t>debe</w:t>
      </w:r>
      <w:r>
        <w:rPr>
          <w:spacing w:val="-2"/>
        </w:rPr>
        <w:t xml:space="preserve"> </w:t>
      </w:r>
      <w:r>
        <w:t>presentar</w:t>
      </w:r>
      <w:r>
        <w:rPr>
          <w:spacing w:val="-5"/>
        </w:rPr>
        <w:t xml:space="preserve"> </w:t>
      </w:r>
      <w:r>
        <w:t>de</w:t>
      </w:r>
      <w:r>
        <w:rPr>
          <w:spacing w:val="-2"/>
        </w:rPr>
        <w:t xml:space="preserve"> </w:t>
      </w:r>
      <w:r>
        <w:t>manera</w:t>
      </w:r>
      <w:r>
        <w:rPr>
          <w:spacing w:val="-2"/>
        </w:rPr>
        <w:t xml:space="preserve"> </w:t>
      </w:r>
      <w:r>
        <w:t>simultánea</w:t>
      </w:r>
      <w:r>
        <w:rPr>
          <w:spacing w:val="-2"/>
        </w:rPr>
        <w:t xml:space="preserve"> </w:t>
      </w:r>
      <w:r>
        <w:t>con</w:t>
      </w:r>
      <w:r>
        <w:rPr>
          <w:spacing w:val="-5"/>
        </w:rPr>
        <w:t xml:space="preserve"> </w:t>
      </w:r>
      <w:r>
        <w:t>la</w:t>
      </w:r>
      <w:r>
        <w:rPr>
          <w:spacing w:val="-6"/>
        </w:rPr>
        <w:t xml:space="preserve"> </w:t>
      </w:r>
      <w:r>
        <w:t>propuesta,</w:t>
      </w:r>
      <w:r>
        <w:rPr>
          <w:spacing w:val="-2"/>
        </w:rPr>
        <w:t xml:space="preserve"> </w:t>
      </w:r>
      <w:r>
        <w:t>so</w:t>
      </w:r>
      <w:r>
        <w:rPr>
          <w:spacing w:val="-6"/>
        </w:rPr>
        <w:t xml:space="preserve"> </w:t>
      </w:r>
      <w:r>
        <w:t>pena de</w:t>
      </w:r>
      <w:r>
        <w:rPr>
          <w:spacing w:val="-6"/>
        </w:rPr>
        <w:t xml:space="preserve"> </w:t>
      </w:r>
      <w:r>
        <w:t>rechazo,</w:t>
      </w:r>
      <w:r>
        <w:rPr>
          <w:spacing w:val="-2"/>
        </w:rPr>
        <w:t xml:space="preserve"> </w:t>
      </w:r>
      <w:r>
        <w:t>una</w:t>
      </w:r>
      <w:r>
        <w:rPr>
          <w:spacing w:val="-6"/>
        </w:rPr>
        <w:t xml:space="preserve"> </w:t>
      </w:r>
      <w:r>
        <w:t>Garantía</w:t>
      </w:r>
      <w:r>
        <w:rPr>
          <w:spacing w:val="-6"/>
        </w:rPr>
        <w:t xml:space="preserve"> </w:t>
      </w:r>
      <w:r>
        <w:t xml:space="preserve">de </w:t>
      </w:r>
      <w:r>
        <w:rPr>
          <w:spacing w:val="-2"/>
        </w:rPr>
        <w:t>Seriedad</w:t>
      </w:r>
      <w:r>
        <w:rPr>
          <w:spacing w:val="-10"/>
        </w:rPr>
        <w:t xml:space="preserve"> </w:t>
      </w:r>
      <w:r>
        <w:rPr>
          <w:spacing w:val="-2"/>
        </w:rPr>
        <w:t>de</w:t>
      </w:r>
      <w:r>
        <w:rPr>
          <w:spacing w:val="-7"/>
        </w:rPr>
        <w:t xml:space="preserve"> </w:t>
      </w:r>
      <w:r>
        <w:rPr>
          <w:spacing w:val="-2"/>
        </w:rPr>
        <w:t>la</w:t>
      </w:r>
      <w:r>
        <w:rPr>
          <w:spacing w:val="-7"/>
        </w:rPr>
        <w:t xml:space="preserve"> </w:t>
      </w:r>
      <w:r>
        <w:rPr>
          <w:spacing w:val="-2"/>
        </w:rPr>
        <w:t>Oferta</w:t>
      </w:r>
      <w:r>
        <w:rPr>
          <w:spacing w:val="-7"/>
        </w:rPr>
        <w:t xml:space="preserve"> </w:t>
      </w:r>
      <w:r>
        <w:rPr>
          <w:spacing w:val="-2"/>
        </w:rPr>
        <w:t>que</w:t>
      </w:r>
      <w:r>
        <w:rPr>
          <w:spacing w:val="-7"/>
        </w:rPr>
        <w:t xml:space="preserve"> </w:t>
      </w:r>
      <w:r>
        <w:rPr>
          <w:spacing w:val="-2"/>
        </w:rPr>
        <w:t>cumpla</w:t>
      </w:r>
      <w:r>
        <w:rPr>
          <w:spacing w:val="-3"/>
        </w:rPr>
        <w:t xml:space="preserve"> </w:t>
      </w:r>
      <w:r>
        <w:rPr>
          <w:spacing w:val="-2"/>
        </w:rPr>
        <w:t>con</w:t>
      </w:r>
      <w:r>
        <w:rPr>
          <w:spacing w:val="-11"/>
        </w:rPr>
        <w:t xml:space="preserve"> </w:t>
      </w:r>
      <w:r>
        <w:rPr>
          <w:spacing w:val="-2"/>
        </w:rPr>
        <w:t>los</w:t>
      </w:r>
      <w:r>
        <w:rPr>
          <w:spacing w:val="-9"/>
        </w:rPr>
        <w:t xml:space="preserve"> </w:t>
      </w:r>
      <w:r>
        <w:rPr>
          <w:spacing w:val="-2"/>
        </w:rPr>
        <w:t>parámetros,</w:t>
      </w:r>
      <w:r>
        <w:rPr>
          <w:spacing w:val="-3"/>
        </w:rPr>
        <w:t xml:space="preserve"> </w:t>
      </w:r>
      <w:r>
        <w:rPr>
          <w:spacing w:val="-2"/>
        </w:rPr>
        <w:t>condiciones</w:t>
      </w:r>
      <w:r>
        <w:rPr>
          <w:spacing w:val="-4"/>
        </w:rPr>
        <w:t xml:space="preserve"> </w:t>
      </w:r>
      <w:r>
        <w:rPr>
          <w:spacing w:val="-2"/>
        </w:rPr>
        <w:t>y</w:t>
      </w:r>
      <w:r>
        <w:rPr>
          <w:spacing w:val="-8"/>
        </w:rPr>
        <w:t xml:space="preserve"> </w:t>
      </w:r>
      <w:r>
        <w:rPr>
          <w:spacing w:val="-2"/>
        </w:rPr>
        <w:t>requisitos</w:t>
      </w:r>
      <w:r>
        <w:rPr>
          <w:spacing w:val="-9"/>
        </w:rPr>
        <w:t xml:space="preserve"> </w:t>
      </w:r>
      <w:r>
        <w:rPr>
          <w:spacing w:val="-2"/>
        </w:rPr>
        <w:t>que</w:t>
      </w:r>
      <w:r>
        <w:rPr>
          <w:spacing w:val="-7"/>
        </w:rPr>
        <w:t xml:space="preserve"> </w:t>
      </w:r>
      <w:r>
        <w:rPr>
          <w:spacing w:val="-2"/>
        </w:rPr>
        <w:t>se</w:t>
      </w:r>
      <w:r>
        <w:rPr>
          <w:spacing w:val="-7"/>
        </w:rPr>
        <w:t xml:space="preserve"> </w:t>
      </w:r>
      <w:r>
        <w:rPr>
          <w:spacing w:val="-2"/>
        </w:rPr>
        <w:t>indican en</w:t>
      </w:r>
      <w:r>
        <w:rPr>
          <w:spacing w:val="-7"/>
        </w:rPr>
        <w:t xml:space="preserve"> </w:t>
      </w:r>
      <w:r>
        <w:rPr>
          <w:spacing w:val="-2"/>
        </w:rPr>
        <w:t>este</w:t>
      </w:r>
      <w:r>
        <w:rPr>
          <w:spacing w:val="-7"/>
        </w:rPr>
        <w:t xml:space="preserve"> </w:t>
      </w:r>
      <w:r>
        <w:rPr>
          <w:spacing w:val="-2"/>
        </w:rPr>
        <w:t>numeral.</w:t>
      </w:r>
    </w:p>
    <w:p w14:paraId="0B188346" w14:textId="77777777" w:rsidR="00C31DAB" w:rsidRDefault="001E79CE" w:rsidP="0024230B">
      <w:pPr>
        <w:pStyle w:val="Textoindependiente"/>
        <w:spacing w:before="227"/>
        <w:jc w:val="both"/>
      </w:pPr>
      <w:r>
        <w:t>Cualquier error o imprecisión en el texto de la póliza, será susceptible de aclaración por el proponente o de conformidad con lo solicitado por EL MUNICIPIO.</w:t>
      </w:r>
    </w:p>
    <w:p w14:paraId="4670C608" w14:textId="77777777" w:rsidR="00C31DAB" w:rsidRDefault="001E79CE" w:rsidP="0024230B">
      <w:pPr>
        <w:pStyle w:val="Textoindependiente"/>
        <w:spacing w:before="229"/>
        <w:jc w:val="both"/>
      </w:pPr>
      <w:r>
        <w:t>La Oferta deberá incluir la Garantía de Seriedad de la misma, que deberá amparar los perjuicios que se deriven del incumplimiento del ofrecimiento, y asegure la firma, legalización, perfeccionamiento y cumplimiento</w:t>
      </w:r>
      <w:r>
        <w:rPr>
          <w:spacing w:val="-12"/>
        </w:rPr>
        <w:t xml:space="preserve"> </w:t>
      </w:r>
      <w:r>
        <w:t>de</w:t>
      </w:r>
      <w:r>
        <w:rPr>
          <w:spacing w:val="-13"/>
        </w:rPr>
        <w:t xml:space="preserve"> </w:t>
      </w:r>
      <w:r>
        <w:t>los</w:t>
      </w:r>
      <w:r>
        <w:rPr>
          <w:spacing w:val="-14"/>
        </w:rPr>
        <w:t xml:space="preserve"> </w:t>
      </w:r>
      <w:r>
        <w:t>requisitos</w:t>
      </w:r>
      <w:r>
        <w:rPr>
          <w:spacing w:val="-14"/>
        </w:rPr>
        <w:t xml:space="preserve"> </w:t>
      </w:r>
      <w:r>
        <w:t>establecidos</w:t>
      </w:r>
      <w:r>
        <w:rPr>
          <w:spacing w:val="-14"/>
        </w:rPr>
        <w:t xml:space="preserve"> </w:t>
      </w:r>
      <w:r>
        <w:t>para</w:t>
      </w:r>
      <w:r>
        <w:rPr>
          <w:spacing w:val="-13"/>
        </w:rPr>
        <w:t xml:space="preserve"> </w:t>
      </w:r>
      <w:r>
        <w:t>el</w:t>
      </w:r>
      <w:r>
        <w:rPr>
          <w:spacing w:val="-14"/>
        </w:rPr>
        <w:t xml:space="preserve"> </w:t>
      </w:r>
      <w:r>
        <w:t>inicio</w:t>
      </w:r>
      <w:r>
        <w:rPr>
          <w:spacing w:val="-13"/>
        </w:rPr>
        <w:t xml:space="preserve"> </w:t>
      </w:r>
      <w:r>
        <w:t>de</w:t>
      </w:r>
      <w:r>
        <w:rPr>
          <w:spacing w:val="-13"/>
        </w:rPr>
        <w:t xml:space="preserve"> </w:t>
      </w:r>
      <w:r>
        <w:t>ejecución</w:t>
      </w:r>
      <w:r>
        <w:rPr>
          <w:spacing w:val="-13"/>
        </w:rPr>
        <w:t xml:space="preserve"> </w:t>
      </w:r>
      <w:r>
        <w:t>del</w:t>
      </w:r>
      <w:r>
        <w:rPr>
          <w:spacing w:val="-11"/>
        </w:rPr>
        <w:t xml:space="preserve"> </w:t>
      </w:r>
      <w:r>
        <w:t>Contrato</w:t>
      </w:r>
      <w:r>
        <w:rPr>
          <w:spacing w:val="-13"/>
        </w:rPr>
        <w:t xml:space="preserve"> </w:t>
      </w:r>
      <w:r>
        <w:t>por</w:t>
      </w:r>
      <w:r>
        <w:rPr>
          <w:spacing w:val="-13"/>
        </w:rPr>
        <w:t xml:space="preserve"> </w:t>
      </w:r>
      <w:r>
        <w:t>parte</w:t>
      </w:r>
      <w:r>
        <w:rPr>
          <w:spacing w:val="-13"/>
        </w:rPr>
        <w:t xml:space="preserve"> </w:t>
      </w:r>
      <w:r>
        <w:t>del</w:t>
      </w:r>
      <w:r>
        <w:rPr>
          <w:spacing w:val="-11"/>
        </w:rPr>
        <w:t xml:space="preserve"> </w:t>
      </w:r>
      <w:r>
        <w:t>Adjudicatario, de conformidad con lo dispuesto en el artículo 2.2.1.2.3.1.1 del Decreto 1082 de 2015.</w:t>
      </w:r>
    </w:p>
    <w:p w14:paraId="6F6A042F" w14:textId="77777777" w:rsidR="00C31DAB" w:rsidRDefault="00C31DAB" w:rsidP="0024230B">
      <w:pPr>
        <w:pStyle w:val="Textoindependiente"/>
        <w:spacing w:before="2"/>
        <w:jc w:val="both"/>
      </w:pPr>
    </w:p>
    <w:p w14:paraId="512F72C3" w14:textId="77777777" w:rsidR="00C31DAB" w:rsidRDefault="001E79CE" w:rsidP="0024230B">
      <w:pPr>
        <w:pStyle w:val="Textoindependiente"/>
        <w:jc w:val="both"/>
      </w:pPr>
      <w:r>
        <w:t>La Garantía de Seriedad de la Oferta deberá amparar los eventos descritos en el artículo 2.2.1.2.3.1.6 del Decreto 1082 de 2015.</w:t>
      </w:r>
    </w:p>
    <w:p w14:paraId="24528E10" w14:textId="77777777" w:rsidR="00C31DAB" w:rsidRDefault="001E79CE" w:rsidP="0024230B">
      <w:pPr>
        <w:pStyle w:val="Textoindependiente"/>
        <w:spacing w:before="229"/>
        <w:jc w:val="both"/>
      </w:pPr>
      <w:r>
        <w:t>Características</w:t>
      </w:r>
      <w:r>
        <w:rPr>
          <w:spacing w:val="-2"/>
        </w:rPr>
        <w:t xml:space="preserve"> </w:t>
      </w:r>
      <w:r>
        <w:t>de</w:t>
      </w:r>
      <w:r>
        <w:rPr>
          <w:spacing w:val="-5"/>
        </w:rPr>
        <w:t xml:space="preserve"> </w:t>
      </w:r>
      <w:r>
        <w:t>las</w:t>
      </w:r>
      <w:r>
        <w:rPr>
          <w:spacing w:val="-2"/>
        </w:rPr>
        <w:t xml:space="preserve"> Garantías</w:t>
      </w:r>
    </w:p>
    <w:p w14:paraId="0E20D2E2" w14:textId="77777777" w:rsidR="00C31DAB" w:rsidRDefault="001E79CE" w:rsidP="0024230B">
      <w:pPr>
        <w:pStyle w:val="Textoindependiente"/>
        <w:spacing w:before="230" w:line="242" w:lineRule="auto"/>
        <w:jc w:val="both"/>
      </w:pPr>
      <w:r>
        <w:t>El</w:t>
      </w:r>
      <w:r>
        <w:rPr>
          <w:spacing w:val="-12"/>
        </w:rPr>
        <w:t xml:space="preserve"> </w:t>
      </w:r>
      <w:r>
        <w:t>proponente</w:t>
      </w:r>
      <w:r>
        <w:rPr>
          <w:spacing w:val="-10"/>
        </w:rPr>
        <w:t xml:space="preserve"> </w:t>
      </w:r>
      <w:r>
        <w:t>deberá</w:t>
      </w:r>
      <w:r>
        <w:rPr>
          <w:spacing w:val="-11"/>
        </w:rPr>
        <w:t xml:space="preserve"> </w:t>
      </w:r>
      <w:r>
        <w:t>constituir</w:t>
      </w:r>
      <w:r>
        <w:rPr>
          <w:spacing w:val="-11"/>
        </w:rPr>
        <w:t xml:space="preserve"> </w:t>
      </w:r>
      <w:r>
        <w:t>a</w:t>
      </w:r>
      <w:r>
        <w:rPr>
          <w:spacing w:val="-14"/>
        </w:rPr>
        <w:t xml:space="preserve"> </w:t>
      </w:r>
      <w:r>
        <w:t>favor</w:t>
      </w:r>
      <w:r>
        <w:rPr>
          <w:spacing w:val="-11"/>
        </w:rPr>
        <w:t xml:space="preserve"> </w:t>
      </w:r>
      <w:r>
        <w:t>del</w:t>
      </w:r>
      <w:r>
        <w:rPr>
          <w:spacing w:val="-12"/>
        </w:rPr>
        <w:t xml:space="preserve"> </w:t>
      </w:r>
      <w:r>
        <w:t>MUNICIPIO</w:t>
      </w:r>
      <w:r>
        <w:rPr>
          <w:spacing w:val="-11"/>
        </w:rPr>
        <w:t xml:space="preserve"> </w:t>
      </w:r>
      <w:r>
        <w:t>una</w:t>
      </w:r>
      <w:r>
        <w:rPr>
          <w:spacing w:val="-11"/>
        </w:rPr>
        <w:t xml:space="preserve"> </w:t>
      </w:r>
      <w:r>
        <w:t>garantía</w:t>
      </w:r>
      <w:r>
        <w:rPr>
          <w:spacing w:val="-11"/>
        </w:rPr>
        <w:t xml:space="preserve"> </w:t>
      </w:r>
      <w:r>
        <w:t>de</w:t>
      </w:r>
      <w:r>
        <w:rPr>
          <w:spacing w:val="-14"/>
        </w:rPr>
        <w:t xml:space="preserve"> </w:t>
      </w:r>
      <w:r>
        <w:t>seriedad</w:t>
      </w:r>
      <w:r>
        <w:rPr>
          <w:spacing w:val="-14"/>
        </w:rPr>
        <w:t xml:space="preserve"> </w:t>
      </w:r>
      <w:r>
        <w:t>bajo</w:t>
      </w:r>
      <w:r>
        <w:rPr>
          <w:spacing w:val="-11"/>
        </w:rPr>
        <w:t xml:space="preserve"> </w:t>
      </w:r>
      <w:r>
        <w:t>cualquiera</w:t>
      </w:r>
      <w:r>
        <w:rPr>
          <w:spacing w:val="-11"/>
        </w:rPr>
        <w:t xml:space="preserve"> </w:t>
      </w:r>
      <w:r>
        <w:t>de</w:t>
      </w:r>
      <w:r>
        <w:rPr>
          <w:spacing w:val="-15"/>
        </w:rPr>
        <w:t xml:space="preserve"> </w:t>
      </w:r>
      <w:r>
        <w:t>las</w:t>
      </w:r>
      <w:r>
        <w:rPr>
          <w:spacing w:val="-12"/>
        </w:rPr>
        <w:t xml:space="preserve"> </w:t>
      </w:r>
      <w:r>
        <w:t>clases permitidas por el artículo 2.2.1.2.3.1.2 del Decreto 1082 de 2015, a saber:</w:t>
      </w:r>
    </w:p>
    <w:p w14:paraId="1C46DE21" w14:textId="77777777" w:rsidR="00C31DAB" w:rsidRDefault="001E79CE" w:rsidP="0024230B">
      <w:pPr>
        <w:pStyle w:val="Textoindependiente"/>
        <w:spacing w:before="227" w:line="480" w:lineRule="auto"/>
        <w:jc w:val="both"/>
      </w:pPr>
      <w:r>
        <w:t>Contrato</w:t>
      </w:r>
      <w:r>
        <w:rPr>
          <w:spacing w:val="-7"/>
        </w:rPr>
        <w:t xml:space="preserve"> </w:t>
      </w:r>
      <w:r>
        <w:t>de</w:t>
      </w:r>
      <w:r>
        <w:rPr>
          <w:spacing w:val="-4"/>
        </w:rPr>
        <w:t xml:space="preserve"> </w:t>
      </w:r>
      <w:r>
        <w:t>seguro</w:t>
      </w:r>
      <w:r>
        <w:rPr>
          <w:spacing w:val="-4"/>
        </w:rPr>
        <w:t xml:space="preserve"> </w:t>
      </w:r>
      <w:r>
        <w:t>contenido</w:t>
      </w:r>
      <w:r>
        <w:rPr>
          <w:spacing w:val="-7"/>
        </w:rPr>
        <w:t xml:space="preserve"> </w:t>
      </w:r>
      <w:r>
        <w:t>en</w:t>
      </w:r>
      <w:r>
        <w:rPr>
          <w:spacing w:val="-4"/>
        </w:rPr>
        <w:t xml:space="preserve"> </w:t>
      </w:r>
      <w:r>
        <w:t>una</w:t>
      </w:r>
      <w:r>
        <w:rPr>
          <w:spacing w:val="-7"/>
        </w:rPr>
        <w:t xml:space="preserve"> </w:t>
      </w:r>
      <w:r>
        <w:t>póliza, Patrimonio Autónomo,</w:t>
      </w:r>
    </w:p>
    <w:p w14:paraId="65C44A0A" w14:textId="77777777" w:rsidR="00C31DAB" w:rsidRDefault="001E79CE" w:rsidP="0024230B">
      <w:pPr>
        <w:pStyle w:val="Textoindependiente"/>
        <w:spacing w:before="1"/>
        <w:jc w:val="both"/>
      </w:pPr>
      <w:r>
        <w:t>Garantía</w:t>
      </w:r>
      <w:r>
        <w:rPr>
          <w:spacing w:val="-4"/>
        </w:rPr>
        <w:t xml:space="preserve"> </w:t>
      </w:r>
      <w:r>
        <w:rPr>
          <w:spacing w:val="-2"/>
        </w:rPr>
        <w:t>bancaria.</w:t>
      </w:r>
    </w:p>
    <w:p w14:paraId="3659485C" w14:textId="77777777" w:rsidR="00C31DAB" w:rsidRDefault="001E79CE" w:rsidP="0024230B">
      <w:pPr>
        <w:pStyle w:val="Textoindependiente"/>
        <w:spacing w:before="230"/>
        <w:jc w:val="both"/>
      </w:pPr>
      <w:r>
        <w:t>Las garantías</w:t>
      </w:r>
      <w:r>
        <w:rPr>
          <w:spacing w:val="-2"/>
        </w:rPr>
        <w:t xml:space="preserve"> </w:t>
      </w:r>
      <w:r>
        <w:t>deberán</w:t>
      </w:r>
      <w:r>
        <w:rPr>
          <w:spacing w:val="-1"/>
        </w:rPr>
        <w:t xml:space="preserve"> </w:t>
      </w:r>
      <w:r>
        <w:t>ser</w:t>
      </w:r>
      <w:r>
        <w:rPr>
          <w:spacing w:val="-1"/>
        </w:rPr>
        <w:t xml:space="preserve"> </w:t>
      </w:r>
      <w:r>
        <w:t>expedidas</w:t>
      </w:r>
      <w:r>
        <w:rPr>
          <w:spacing w:val="-2"/>
        </w:rPr>
        <w:t xml:space="preserve"> </w:t>
      </w:r>
      <w:r>
        <w:t>con</w:t>
      </w:r>
      <w:r>
        <w:rPr>
          <w:spacing w:val="-1"/>
        </w:rPr>
        <w:t xml:space="preserve"> </w:t>
      </w:r>
      <w:r>
        <w:t>estricta</w:t>
      </w:r>
      <w:r>
        <w:rPr>
          <w:spacing w:val="-1"/>
        </w:rPr>
        <w:t xml:space="preserve"> </w:t>
      </w:r>
      <w:r>
        <w:t>sujeción</w:t>
      </w:r>
      <w:r>
        <w:rPr>
          <w:spacing w:val="-2"/>
        </w:rPr>
        <w:t xml:space="preserve"> </w:t>
      </w:r>
      <w:r>
        <w:t>a</w:t>
      </w:r>
      <w:r>
        <w:rPr>
          <w:spacing w:val="-1"/>
        </w:rPr>
        <w:t xml:space="preserve"> </w:t>
      </w:r>
      <w:r>
        <w:t>los</w:t>
      </w:r>
      <w:r>
        <w:rPr>
          <w:spacing w:val="-2"/>
        </w:rPr>
        <w:t xml:space="preserve"> </w:t>
      </w:r>
      <w:r>
        <w:t>requerimientos previstos</w:t>
      </w:r>
      <w:r>
        <w:rPr>
          <w:spacing w:val="-2"/>
        </w:rPr>
        <w:t xml:space="preserve"> </w:t>
      </w:r>
      <w:r>
        <w:t>en el decreto</w:t>
      </w:r>
      <w:r>
        <w:rPr>
          <w:spacing w:val="-1"/>
        </w:rPr>
        <w:t xml:space="preserve"> </w:t>
      </w:r>
      <w:r>
        <w:t>1082 de 2015 y lo dispuesto en el Pliego de Condiciones.</w:t>
      </w:r>
    </w:p>
    <w:p w14:paraId="1A39CC63" w14:textId="77777777" w:rsidR="00C31DAB" w:rsidRDefault="00C31DAB" w:rsidP="0024230B">
      <w:pPr>
        <w:pStyle w:val="Textoindependiente"/>
        <w:jc w:val="both"/>
      </w:pPr>
    </w:p>
    <w:p w14:paraId="3662B913" w14:textId="77777777" w:rsidR="00C31DAB" w:rsidRDefault="00C31DAB" w:rsidP="0024230B">
      <w:pPr>
        <w:pStyle w:val="Textoindependiente"/>
        <w:spacing w:before="1"/>
        <w:jc w:val="both"/>
      </w:pPr>
    </w:p>
    <w:p w14:paraId="0462CFD8" w14:textId="77777777" w:rsidR="00C31DAB" w:rsidRDefault="001E79CE" w:rsidP="0024230B">
      <w:pPr>
        <w:pStyle w:val="Textoindependiente"/>
        <w:spacing w:before="1" w:line="237" w:lineRule="auto"/>
        <w:jc w:val="both"/>
      </w:pPr>
      <w:r>
        <w:t>En</w:t>
      </w:r>
      <w:r>
        <w:rPr>
          <w:spacing w:val="40"/>
        </w:rPr>
        <w:t xml:space="preserve"> </w:t>
      </w:r>
      <w:r>
        <w:t>el</w:t>
      </w:r>
      <w:r>
        <w:rPr>
          <w:spacing w:val="40"/>
        </w:rPr>
        <w:t xml:space="preserve"> </w:t>
      </w:r>
      <w:r>
        <w:t>caso</w:t>
      </w:r>
      <w:r>
        <w:rPr>
          <w:spacing w:val="40"/>
        </w:rPr>
        <w:t xml:space="preserve"> </w:t>
      </w:r>
      <w:r>
        <w:t>de</w:t>
      </w:r>
      <w:r>
        <w:rPr>
          <w:spacing w:val="40"/>
        </w:rPr>
        <w:t xml:space="preserve"> </w:t>
      </w:r>
      <w:r>
        <w:t>personas</w:t>
      </w:r>
      <w:r>
        <w:rPr>
          <w:spacing w:val="40"/>
        </w:rPr>
        <w:t xml:space="preserve"> </w:t>
      </w:r>
      <w:r>
        <w:t>jurídicas</w:t>
      </w:r>
      <w:r>
        <w:rPr>
          <w:spacing w:val="40"/>
        </w:rPr>
        <w:t xml:space="preserve"> </w:t>
      </w:r>
      <w:r>
        <w:t>o</w:t>
      </w:r>
      <w:r>
        <w:rPr>
          <w:spacing w:val="40"/>
        </w:rPr>
        <w:t xml:space="preserve"> </w:t>
      </w:r>
      <w:r>
        <w:t>naturales</w:t>
      </w:r>
      <w:r>
        <w:rPr>
          <w:spacing w:val="40"/>
        </w:rPr>
        <w:t xml:space="preserve"> </w:t>
      </w:r>
      <w:r>
        <w:t>extranjeras</w:t>
      </w:r>
      <w:r>
        <w:rPr>
          <w:spacing w:val="40"/>
        </w:rPr>
        <w:t xml:space="preserve"> </w:t>
      </w:r>
      <w:r>
        <w:t>sin</w:t>
      </w:r>
      <w:r>
        <w:rPr>
          <w:spacing w:val="40"/>
        </w:rPr>
        <w:t xml:space="preserve"> </w:t>
      </w:r>
      <w:r>
        <w:t>domicilio</w:t>
      </w:r>
      <w:r>
        <w:rPr>
          <w:spacing w:val="40"/>
        </w:rPr>
        <w:t xml:space="preserve"> </w:t>
      </w:r>
      <w:r>
        <w:t>o</w:t>
      </w:r>
      <w:r>
        <w:rPr>
          <w:spacing w:val="40"/>
        </w:rPr>
        <w:t xml:space="preserve"> </w:t>
      </w:r>
      <w:r>
        <w:t>sucursal</w:t>
      </w:r>
      <w:r>
        <w:rPr>
          <w:spacing w:val="40"/>
        </w:rPr>
        <w:t xml:space="preserve"> </w:t>
      </w:r>
      <w:r>
        <w:t>en</w:t>
      </w:r>
      <w:r>
        <w:rPr>
          <w:spacing w:val="-4"/>
        </w:rPr>
        <w:t xml:space="preserve"> </w:t>
      </w:r>
      <w:r>
        <w:t>Colombia,</w:t>
      </w:r>
      <w:r>
        <w:rPr>
          <w:spacing w:val="-5"/>
        </w:rPr>
        <w:t xml:space="preserve"> </w:t>
      </w:r>
      <w:r>
        <w:t>podrán otorgar como garantías cartas de crédito stand by emitidas en el exterior.</w:t>
      </w:r>
    </w:p>
    <w:p w14:paraId="5DCC3EF3" w14:textId="77777777" w:rsidR="00C31DAB" w:rsidRDefault="00C31DAB" w:rsidP="0024230B">
      <w:pPr>
        <w:pStyle w:val="Textoindependiente"/>
        <w:spacing w:before="1"/>
        <w:jc w:val="both"/>
      </w:pPr>
    </w:p>
    <w:p w14:paraId="7F97D3EE" w14:textId="77777777" w:rsidR="00C31DAB" w:rsidRDefault="001E79CE" w:rsidP="0024230B">
      <w:pPr>
        <w:pStyle w:val="Textoindependiente"/>
        <w:jc w:val="both"/>
      </w:pPr>
      <w:r>
        <w:t>Valor</w:t>
      </w:r>
      <w:r>
        <w:rPr>
          <w:spacing w:val="-6"/>
        </w:rPr>
        <w:t xml:space="preserve"> </w:t>
      </w:r>
      <w:r>
        <w:t>Asegurado</w:t>
      </w:r>
      <w:r>
        <w:rPr>
          <w:spacing w:val="-5"/>
        </w:rPr>
        <w:t xml:space="preserve"> </w:t>
      </w:r>
      <w:r>
        <w:t>y</w:t>
      </w:r>
      <w:r>
        <w:rPr>
          <w:spacing w:val="-6"/>
        </w:rPr>
        <w:t xml:space="preserve"> </w:t>
      </w:r>
      <w:r>
        <w:rPr>
          <w:spacing w:val="-2"/>
        </w:rPr>
        <w:t>Vigencia.</w:t>
      </w:r>
    </w:p>
    <w:p w14:paraId="7EAA41A0" w14:textId="77777777" w:rsidR="00C31DAB" w:rsidRDefault="00C31DAB" w:rsidP="0024230B">
      <w:pPr>
        <w:pStyle w:val="Textoindependiente"/>
        <w:jc w:val="both"/>
      </w:pPr>
    </w:p>
    <w:p w14:paraId="64A4942E" w14:textId="77777777" w:rsidR="00C31DAB" w:rsidRDefault="001E79CE" w:rsidP="0024230B">
      <w:pPr>
        <w:pStyle w:val="Textoindependiente"/>
        <w:jc w:val="both"/>
      </w:pPr>
      <w:r>
        <w:t xml:space="preserve">De acuerdo con el artículo 2.2.1.2.3.1.9 del Decreto 1082 de 2015, el valor asegurado de la garantía de seriedad de la oferta será el DIEZ POR CIENTO (10%) del PRESUPUESTO OFICIAL del proceso de </w:t>
      </w:r>
      <w:r>
        <w:rPr>
          <w:spacing w:val="-2"/>
        </w:rPr>
        <w:t>selección.</w:t>
      </w:r>
    </w:p>
    <w:p w14:paraId="18D588B2" w14:textId="77777777" w:rsidR="00C31DAB" w:rsidRDefault="00C31DAB" w:rsidP="0024230B">
      <w:pPr>
        <w:pStyle w:val="Textoindependiente"/>
        <w:jc w:val="both"/>
      </w:pPr>
    </w:p>
    <w:p w14:paraId="52E9E24A" w14:textId="77777777" w:rsidR="00C31DAB" w:rsidRDefault="001E79CE" w:rsidP="0024230B">
      <w:pPr>
        <w:pStyle w:val="Textoindependiente"/>
        <w:jc w:val="both"/>
      </w:pPr>
      <w:r>
        <w:t>La</w:t>
      </w:r>
      <w:r>
        <w:rPr>
          <w:spacing w:val="-14"/>
        </w:rPr>
        <w:t xml:space="preserve"> </w:t>
      </w:r>
      <w:r>
        <w:t>Vigencia</w:t>
      </w:r>
      <w:r>
        <w:rPr>
          <w:spacing w:val="-14"/>
        </w:rPr>
        <w:t xml:space="preserve"> </w:t>
      </w:r>
      <w:r>
        <w:t>de</w:t>
      </w:r>
      <w:r>
        <w:rPr>
          <w:spacing w:val="-14"/>
        </w:rPr>
        <w:t xml:space="preserve"> </w:t>
      </w:r>
      <w:r>
        <w:t>la</w:t>
      </w:r>
      <w:r>
        <w:rPr>
          <w:spacing w:val="-14"/>
        </w:rPr>
        <w:t xml:space="preserve"> </w:t>
      </w:r>
      <w:r>
        <w:t>Garantía</w:t>
      </w:r>
      <w:r>
        <w:rPr>
          <w:spacing w:val="-14"/>
        </w:rPr>
        <w:t xml:space="preserve"> </w:t>
      </w:r>
      <w:r>
        <w:t>será</w:t>
      </w:r>
      <w:r>
        <w:rPr>
          <w:spacing w:val="-14"/>
        </w:rPr>
        <w:t xml:space="preserve"> </w:t>
      </w:r>
      <w:r>
        <w:t>de</w:t>
      </w:r>
      <w:r>
        <w:rPr>
          <w:spacing w:val="-14"/>
        </w:rPr>
        <w:t xml:space="preserve"> </w:t>
      </w:r>
      <w:r>
        <w:t>Tres</w:t>
      </w:r>
      <w:r>
        <w:rPr>
          <w:spacing w:val="-14"/>
        </w:rPr>
        <w:t xml:space="preserve"> </w:t>
      </w:r>
      <w:r>
        <w:t>(3)</w:t>
      </w:r>
      <w:r>
        <w:rPr>
          <w:spacing w:val="-14"/>
        </w:rPr>
        <w:t xml:space="preserve"> </w:t>
      </w:r>
      <w:r>
        <w:t>meses</w:t>
      </w:r>
      <w:r>
        <w:rPr>
          <w:spacing w:val="-13"/>
        </w:rPr>
        <w:t xml:space="preserve"> </w:t>
      </w:r>
      <w:r>
        <w:t>contados</w:t>
      </w:r>
      <w:r>
        <w:rPr>
          <w:spacing w:val="-14"/>
        </w:rPr>
        <w:t xml:space="preserve"> </w:t>
      </w:r>
      <w:r>
        <w:t>a</w:t>
      </w:r>
      <w:r>
        <w:rPr>
          <w:spacing w:val="-10"/>
        </w:rPr>
        <w:t xml:space="preserve"> </w:t>
      </w:r>
      <w:r>
        <w:t>partir</w:t>
      </w:r>
      <w:r>
        <w:rPr>
          <w:spacing w:val="-13"/>
        </w:rPr>
        <w:t xml:space="preserve"> </w:t>
      </w:r>
      <w:r>
        <w:t>de</w:t>
      </w:r>
      <w:r>
        <w:rPr>
          <w:spacing w:val="-14"/>
        </w:rPr>
        <w:t xml:space="preserve"> </w:t>
      </w:r>
      <w:r>
        <w:t>la</w:t>
      </w:r>
      <w:r>
        <w:rPr>
          <w:spacing w:val="-13"/>
        </w:rPr>
        <w:t xml:space="preserve"> </w:t>
      </w:r>
      <w:r>
        <w:t>fecha</w:t>
      </w:r>
      <w:r>
        <w:rPr>
          <w:spacing w:val="-13"/>
        </w:rPr>
        <w:t xml:space="preserve"> </w:t>
      </w:r>
      <w:r>
        <w:t>de</w:t>
      </w:r>
      <w:r>
        <w:rPr>
          <w:spacing w:val="-13"/>
        </w:rPr>
        <w:t xml:space="preserve"> </w:t>
      </w:r>
      <w:r>
        <w:t>cierre</w:t>
      </w:r>
      <w:r>
        <w:rPr>
          <w:spacing w:val="-14"/>
        </w:rPr>
        <w:t xml:space="preserve"> </w:t>
      </w:r>
      <w:r>
        <w:t>del</w:t>
      </w:r>
      <w:r>
        <w:rPr>
          <w:spacing w:val="-11"/>
        </w:rPr>
        <w:t xml:space="preserve"> </w:t>
      </w:r>
      <w:r>
        <w:t>presente</w:t>
      </w:r>
      <w:r>
        <w:rPr>
          <w:spacing w:val="-14"/>
        </w:rPr>
        <w:t xml:space="preserve"> </w:t>
      </w:r>
      <w:r>
        <w:t>proceso, pero en todo caso deberá prorrogarse su vigencia cuando EL MUNICIPIO resuelva ampliar los plazos previstos para la presentación de Propuestas y/o para la evaluación y Adjudicación del Contrato y/o para la suscripción del mismo. La prórroga deberá ser por un plazo igual al de la ampliación o ampliaciones determinadas por EL MUNICIPIO, siempre que la prórroga no exceda de tres (3) meses. En todo caso, la misma</w:t>
      </w:r>
      <w:r>
        <w:rPr>
          <w:spacing w:val="-5"/>
        </w:rPr>
        <w:t xml:space="preserve"> </w:t>
      </w:r>
      <w:r>
        <w:t>se</w:t>
      </w:r>
      <w:r>
        <w:rPr>
          <w:spacing w:val="-5"/>
        </w:rPr>
        <w:t xml:space="preserve"> </w:t>
      </w:r>
      <w:r>
        <w:t>extenderá</w:t>
      </w:r>
      <w:r>
        <w:rPr>
          <w:spacing w:val="-5"/>
        </w:rPr>
        <w:t xml:space="preserve"> </w:t>
      </w:r>
      <w:r>
        <w:t>desde</w:t>
      </w:r>
      <w:r>
        <w:rPr>
          <w:spacing w:val="-5"/>
        </w:rPr>
        <w:t xml:space="preserve"> </w:t>
      </w:r>
      <w:r>
        <w:t>el</w:t>
      </w:r>
      <w:r>
        <w:rPr>
          <w:spacing w:val="-3"/>
        </w:rPr>
        <w:t xml:space="preserve"> </w:t>
      </w:r>
      <w:r>
        <w:t>momento</w:t>
      </w:r>
      <w:r>
        <w:rPr>
          <w:spacing w:val="-5"/>
        </w:rPr>
        <w:t xml:space="preserve"> </w:t>
      </w:r>
      <w:r>
        <w:t>de</w:t>
      </w:r>
      <w:r>
        <w:rPr>
          <w:spacing w:val="-5"/>
        </w:rPr>
        <w:t xml:space="preserve"> </w:t>
      </w:r>
      <w:r>
        <w:t>presentación</w:t>
      </w:r>
      <w:r>
        <w:rPr>
          <w:spacing w:val="-5"/>
        </w:rPr>
        <w:t xml:space="preserve"> </w:t>
      </w:r>
      <w:r>
        <w:t>de</w:t>
      </w:r>
      <w:r>
        <w:rPr>
          <w:spacing w:val="-1"/>
        </w:rPr>
        <w:t xml:space="preserve"> </w:t>
      </w:r>
      <w:r>
        <w:t>la</w:t>
      </w:r>
      <w:r>
        <w:rPr>
          <w:spacing w:val="-5"/>
        </w:rPr>
        <w:t xml:space="preserve"> </w:t>
      </w:r>
      <w:r>
        <w:t>oferta</w:t>
      </w:r>
      <w:r>
        <w:rPr>
          <w:spacing w:val="-5"/>
        </w:rPr>
        <w:t xml:space="preserve"> </w:t>
      </w:r>
      <w:r>
        <w:t>hasta</w:t>
      </w:r>
      <w:r>
        <w:rPr>
          <w:spacing w:val="-5"/>
        </w:rPr>
        <w:t xml:space="preserve"> </w:t>
      </w:r>
      <w:r>
        <w:t>la</w:t>
      </w:r>
      <w:r>
        <w:rPr>
          <w:spacing w:val="-5"/>
        </w:rPr>
        <w:t xml:space="preserve"> </w:t>
      </w:r>
      <w:r>
        <w:t>aprobación</w:t>
      </w:r>
      <w:r>
        <w:rPr>
          <w:spacing w:val="-5"/>
        </w:rPr>
        <w:t xml:space="preserve"> </w:t>
      </w:r>
      <w:r>
        <w:t>de</w:t>
      </w:r>
      <w:r>
        <w:rPr>
          <w:spacing w:val="-9"/>
        </w:rPr>
        <w:t xml:space="preserve"> </w:t>
      </w:r>
      <w:r>
        <w:t>la</w:t>
      </w:r>
      <w:r>
        <w:rPr>
          <w:spacing w:val="-5"/>
        </w:rPr>
        <w:t xml:space="preserve"> </w:t>
      </w:r>
      <w:r>
        <w:t>garantía Única de cumplimiento que ampara los riesgos propios de la etapa contractual.</w:t>
      </w:r>
    </w:p>
    <w:p w14:paraId="719B119D" w14:textId="77777777" w:rsidR="00C31DAB" w:rsidRDefault="001E79CE" w:rsidP="0024230B">
      <w:pPr>
        <w:pStyle w:val="Textoindependiente"/>
        <w:spacing w:before="227" w:line="242" w:lineRule="auto"/>
        <w:jc w:val="both"/>
      </w:pPr>
      <w:r>
        <w:rPr>
          <w:rFonts w:ascii="Arial" w:hAnsi="Arial"/>
          <w:b/>
        </w:rPr>
        <w:t>NOTA:</w:t>
      </w:r>
      <w:r>
        <w:rPr>
          <w:rFonts w:ascii="Arial" w:hAnsi="Arial"/>
          <w:b/>
          <w:spacing w:val="-1"/>
        </w:rPr>
        <w:t xml:space="preserve"> </w:t>
      </w:r>
      <w:r>
        <w:t>La</w:t>
      </w:r>
      <w:r>
        <w:rPr>
          <w:spacing w:val="-4"/>
        </w:rPr>
        <w:t xml:space="preserve"> </w:t>
      </w:r>
      <w:r>
        <w:t>no</w:t>
      </w:r>
      <w:r>
        <w:rPr>
          <w:spacing w:val="-4"/>
        </w:rPr>
        <w:t xml:space="preserve"> </w:t>
      </w:r>
      <w:r>
        <w:t>entrega</w:t>
      </w:r>
      <w:r>
        <w:rPr>
          <w:spacing w:val="-4"/>
        </w:rPr>
        <w:t xml:space="preserve"> </w:t>
      </w:r>
      <w:r>
        <w:t>de</w:t>
      </w:r>
      <w:r>
        <w:rPr>
          <w:spacing w:val="-5"/>
        </w:rPr>
        <w:t xml:space="preserve"> </w:t>
      </w:r>
      <w:r>
        <w:t>la</w:t>
      </w:r>
      <w:r>
        <w:rPr>
          <w:spacing w:val="-4"/>
        </w:rPr>
        <w:t xml:space="preserve"> </w:t>
      </w:r>
      <w:r>
        <w:t>garantía</w:t>
      </w:r>
      <w:r>
        <w:rPr>
          <w:spacing w:val="-4"/>
        </w:rPr>
        <w:t xml:space="preserve"> </w:t>
      </w:r>
      <w:r>
        <w:t>de</w:t>
      </w:r>
      <w:r>
        <w:rPr>
          <w:spacing w:val="-4"/>
        </w:rPr>
        <w:t xml:space="preserve"> </w:t>
      </w:r>
      <w:r>
        <w:t>seriedad</w:t>
      </w:r>
      <w:r>
        <w:rPr>
          <w:spacing w:val="-1"/>
        </w:rPr>
        <w:t xml:space="preserve"> </w:t>
      </w:r>
      <w:r>
        <w:t>junto</w:t>
      </w:r>
      <w:r>
        <w:rPr>
          <w:spacing w:val="-1"/>
        </w:rPr>
        <w:t xml:space="preserve"> </w:t>
      </w:r>
      <w:r>
        <w:t>con</w:t>
      </w:r>
      <w:r>
        <w:rPr>
          <w:spacing w:val="-7"/>
        </w:rPr>
        <w:t xml:space="preserve"> </w:t>
      </w:r>
      <w:r>
        <w:t>la</w:t>
      </w:r>
      <w:r>
        <w:rPr>
          <w:spacing w:val="-1"/>
        </w:rPr>
        <w:t xml:space="preserve"> </w:t>
      </w:r>
      <w:r>
        <w:t>propuesta</w:t>
      </w:r>
      <w:r>
        <w:rPr>
          <w:spacing w:val="-1"/>
        </w:rPr>
        <w:t xml:space="preserve"> </w:t>
      </w:r>
      <w:r>
        <w:t>no</w:t>
      </w:r>
      <w:r>
        <w:rPr>
          <w:spacing w:val="-1"/>
        </w:rPr>
        <w:t xml:space="preserve"> </w:t>
      </w:r>
      <w:r>
        <w:t>será subsanable</w:t>
      </w:r>
      <w:r>
        <w:rPr>
          <w:spacing w:val="-2"/>
        </w:rPr>
        <w:t xml:space="preserve"> </w:t>
      </w:r>
      <w:r>
        <w:t>y</w:t>
      </w:r>
      <w:r>
        <w:rPr>
          <w:spacing w:val="-4"/>
        </w:rPr>
        <w:t xml:space="preserve"> </w:t>
      </w:r>
      <w:r>
        <w:t>será causal</w:t>
      </w:r>
      <w:r>
        <w:rPr>
          <w:spacing w:val="-2"/>
        </w:rPr>
        <w:t xml:space="preserve"> </w:t>
      </w:r>
      <w:r>
        <w:t xml:space="preserve">de </w:t>
      </w:r>
      <w:r>
        <w:rPr>
          <w:spacing w:val="-4"/>
        </w:rPr>
        <w:t>rechazo</w:t>
      </w:r>
      <w:r>
        <w:rPr>
          <w:spacing w:val="-10"/>
        </w:rPr>
        <w:t xml:space="preserve"> </w:t>
      </w:r>
      <w:r>
        <w:rPr>
          <w:spacing w:val="-4"/>
        </w:rPr>
        <w:t>de</w:t>
      </w:r>
      <w:r>
        <w:rPr>
          <w:spacing w:val="-10"/>
        </w:rPr>
        <w:t xml:space="preserve"> </w:t>
      </w:r>
      <w:r>
        <w:rPr>
          <w:spacing w:val="-4"/>
        </w:rPr>
        <w:t>la</w:t>
      </w:r>
      <w:r>
        <w:rPr>
          <w:spacing w:val="-10"/>
        </w:rPr>
        <w:t xml:space="preserve"> </w:t>
      </w:r>
      <w:r>
        <w:rPr>
          <w:spacing w:val="-4"/>
        </w:rPr>
        <w:t>misma.</w:t>
      </w:r>
      <w:r>
        <w:rPr>
          <w:spacing w:val="-10"/>
        </w:rPr>
        <w:t xml:space="preserve"> </w:t>
      </w:r>
      <w:r>
        <w:rPr>
          <w:spacing w:val="-4"/>
        </w:rPr>
        <w:t>(Parágrafo</w:t>
      </w:r>
      <w:r>
        <w:rPr>
          <w:spacing w:val="-10"/>
        </w:rPr>
        <w:t xml:space="preserve"> </w:t>
      </w:r>
      <w:r>
        <w:rPr>
          <w:spacing w:val="-4"/>
        </w:rPr>
        <w:t>3º</w:t>
      </w:r>
      <w:r>
        <w:rPr>
          <w:spacing w:val="-10"/>
        </w:rPr>
        <w:t xml:space="preserve"> </w:t>
      </w:r>
      <w:r>
        <w:rPr>
          <w:spacing w:val="-4"/>
        </w:rPr>
        <w:t>artículo</w:t>
      </w:r>
      <w:r>
        <w:rPr>
          <w:spacing w:val="-10"/>
        </w:rPr>
        <w:t xml:space="preserve"> </w:t>
      </w:r>
      <w:r>
        <w:rPr>
          <w:spacing w:val="-4"/>
        </w:rPr>
        <w:t>5º</w:t>
      </w:r>
      <w:r>
        <w:rPr>
          <w:spacing w:val="-10"/>
        </w:rPr>
        <w:t xml:space="preserve"> </w:t>
      </w:r>
      <w:r>
        <w:rPr>
          <w:spacing w:val="-4"/>
        </w:rPr>
        <w:t>de</w:t>
      </w:r>
      <w:r>
        <w:rPr>
          <w:spacing w:val="-10"/>
        </w:rPr>
        <w:t xml:space="preserve"> </w:t>
      </w:r>
      <w:r>
        <w:rPr>
          <w:spacing w:val="-4"/>
        </w:rPr>
        <w:t>la</w:t>
      </w:r>
      <w:r>
        <w:rPr>
          <w:spacing w:val="-9"/>
        </w:rPr>
        <w:t xml:space="preserve"> </w:t>
      </w:r>
      <w:r>
        <w:rPr>
          <w:spacing w:val="-4"/>
        </w:rPr>
        <w:t>Ley</w:t>
      </w:r>
      <w:r>
        <w:rPr>
          <w:spacing w:val="-6"/>
        </w:rPr>
        <w:t xml:space="preserve"> </w:t>
      </w:r>
      <w:r>
        <w:rPr>
          <w:spacing w:val="-4"/>
        </w:rPr>
        <w:t>1150</w:t>
      </w:r>
      <w:r>
        <w:rPr>
          <w:spacing w:val="-10"/>
        </w:rPr>
        <w:t xml:space="preserve"> </w:t>
      </w:r>
      <w:r>
        <w:rPr>
          <w:spacing w:val="-4"/>
        </w:rPr>
        <w:t>de</w:t>
      </w:r>
      <w:r>
        <w:rPr>
          <w:spacing w:val="-10"/>
        </w:rPr>
        <w:t xml:space="preserve"> </w:t>
      </w:r>
      <w:r>
        <w:rPr>
          <w:spacing w:val="-4"/>
        </w:rPr>
        <w:t>2007,</w:t>
      </w:r>
      <w:r>
        <w:rPr>
          <w:spacing w:val="-9"/>
        </w:rPr>
        <w:t xml:space="preserve"> </w:t>
      </w:r>
      <w:r>
        <w:rPr>
          <w:spacing w:val="-4"/>
        </w:rPr>
        <w:t>modificada</w:t>
      </w:r>
      <w:r>
        <w:rPr>
          <w:spacing w:val="-10"/>
        </w:rPr>
        <w:t xml:space="preserve"> </w:t>
      </w:r>
      <w:r>
        <w:rPr>
          <w:spacing w:val="-4"/>
        </w:rPr>
        <w:t>por</w:t>
      </w:r>
      <w:r>
        <w:rPr>
          <w:spacing w:val="-10"/>
        </w:rPr>
        <w:t xml:space="preserve"> </w:t>
      </w:r>
      <w:r>
        <w:rPr>
          <w:spacing w:val="-4"/>
        </w:rPr>
        <w:t>el</w:t>
      </w:r>
      <w:r>
        <w:rPr>
          <w:spacing w:val="-10"/>
        </w:rPr>
        <w:t xml:space="preserve"> </w:t>
      </w:r>
      <w:r>
        <w:rPr>
          <w:spacing w:val="-4"/>
        </w:rPr>
        <w:t>artículo</w:t>
      </w:r>
      <w:r>
        <w:rPr>
          <w:spacing w:val="-10"/>
        </w:rPr>
        <w:t xml:space="preserve"> </w:t>
      </w:r>
      <w:r>
        <w:rPr>
          <w:spacing w:val="-4"/>
        </w:rPr>
        <w:t>5º</w:t>
      </w:r>
      <w:r>
        <w:rPr>
          <w:spacing w:val="-10"/>
        </w:rPr>
        <w:t xml:space="preserve"> </w:t>
      </w:r>
      <w:r>
        <w:rPr>
          <w:spacing w:val="-4"/>
        </w:rPr>
        <w:t>de</w:t>
      </w:r>
      <w:r>
        <w:rPr>
          <w:spacing w:val="-10"/>
        </w:rPr>
        <w:t xml:space="preserve"> </w:t>
      </w:r>
      <w:r>
        <w:rPr>
          <w:spacing w:val="-4"/>
        </w:rPr>
        <w:t>la</w:t>
      </w:r>
      <w:r>
        <w:rPr>
          <w:spacing w:val="-10"/>
        </w:rPr>
        <w:t xml:space="preserve"> </w:t>
      </w:r>
      <w:r>
        <w:rPr>
          <w:spacing w:val="-4"/>
        </w:rPr>
        <w:t>Ley</w:t>
      </w:r>
      <w:r>
        <w:rPr>
          <w:spacing w:val="-10"/>
        </w:rPr>
        <w:t xml:space="preserve"> </w:t>
      </w:r>
      <w:r>
        <w:rPr>
          <w:spacing w:val="-4"/>
        </w:rPr>
        <w:t xml:space="preserve">1882 </w:t>
      </w:r>
      <w:r>
        <w:t>de</w:t>
      </w:r>
      <w:r>
        <w:rPr>
          <w:spacing w:val="-11"/>
        </w:rPr>
        <w:t xml:space="preserve"> </w:t>
      </w:r>
      <w:r>
        <w:t>2018)</w:t>
      </w:r>
    </w:p>
    <w:p w14:paraId="35433A62" w14:textId="77777777" w:rsidR="008D7A31" w:rsidRDefault="008D7A31" w:rsidP="0024230B">
      <w:pPr>
        <w:pStyle w:val="Textoindependiente"/>
        <w:spacing w:line="229" w:lineRule="exact"/>
        <w:jc w:val="both"/>
        <w:rPr>
          <w:spacing w:val="-2"/>
        </w:rPr>
      </w:pPr>
    </w:p>
    <w:p w14:paraId="64FFA0FB" w14:textId="293D71CB" w:rsidR="00C31DAB" w:rsidRDefault="001E79CE" w:rsidP="0024230B">
      <w:pPr>
        <w:pStyle w:val="Textoindependiente"/>
        <w:spacing w:line="229" w:lineRule="exact"/>
        <w:jc w:val="both"/>
      </w:pPr>
      <w:r>
        <w:rPr>
          <w:spacing w:val="-2"/>
        </w:rPr>
        <w:t>Tomador/Afianzado</w:t>
      </w:r>
    </w:p>
    <w:p w14:paraId="60828B9C" w14:textId="57654F00" w:rsidR="00C31DAB" w:rsidRDefault="001E79CE" w:rsidP="0024230B">
      <w:pPr>
        <w:pStyle w:val="Textoindependiente"/>
        <w:spacing w:before="217"/>
        <w:jc w:val="both"/>
        <w:rPr>
          <w:spacing w:val="-2"/>
        </w:rPr>
      </w:pPr>
      <w:r>
        <w:t>Si</w:t>
      </w:r>
      <w:r>
        <w:rPr>
          <w:spacing w:val="-1"/>
        </w:rPr>
        <w:t xml:space="preserve"> </w:t>
      </w:r>
      <w:r>
        <w:t>el proponente es una persona jurídica,</w:t>
      </w:r>
      <w:r>
        <w:rPr>
          <w:spacing w:val="-2"/>
        </w:rPr>
        <w:t xml:space="preserve"> </w:t>
      </w:r>
      <w:r>
        <w:t>la</w:t>
      </w:r>
      <w:r>
        <w:rPr>
          <w:spacing w:val="-7"/>
        </w:rPr>
        <w:t xml:space="preserve"> </w:t>
      </w:r>
      <w:r>
        <w:t>garantía</w:t>
      </w:r>
      <w:r>
        <w:rPr>
          <w:spacing w:val="-3"/>
        </w:rPr>
        <w:t xml:space="preserve"> </w:t>
      </w:r>
      <w:r>
        <w:t>deberá tomarse</w:t>
      </w:r>
      <w:r>
        <w:rPr>
          <w:spacing w:val="-1"/>
        </w:rPr>
        <w:t xml:space="preserve"> </w:t>
      </w:r>
      <w:r>
        <w:t>con el nombre</w:t>
      </w:r>
      <w:r>
        <w:rPr>
          <w:spacing w:val="-1"/>
        </w:rPr>
        <w:t xml:space="preserve"> </w:t>
      </w:r>
      <w:r>
        <w:t>o</w:t>
      </w:r>
      <w:r>
        <w:rPr>
          <w:spacing w:val="-8"/>
        </w:rPr>
        <w:t xml:space="preserve"> </w:t>
      </w:r>
      <w:r>
        <w:t>razón</w:t>
      </w:r>
      <w:r>
        <w:rPr>
          <w:spacing w:val="-14"/>
        </w:rPr>
        <w:t xml:space="preserve"> </w:t>
      </w:r>
      <w:r>
        <w:t>social</w:t>
      </w:r>
      <w:r>
        <w:rPr>
          <w:spacing w:val="-12"/>
        </w:rPr>
        <w:t xml:space="preserve"> </w:t>
      </w:r>
      <w:r>
        <w:t>que</w:t>
      </w:r>
      <w:r>
        <w:rPr>
          <w:spacing w:val="-14"/>
        </w:rPr>
        <w:t xml:space="preserve"> </w:t>
      </w:r>
      <w:r>
        <w:t xml:space="preserve">figura en el Certificado de Existencia y Representación Legal </w:t>
      </w:r>
      <w:r w:rsidR="005B5ABF">
        <w:t>expedido por</w:t>
      </w:r>
      <w:r>
        <w:rPr>
          <w:spacing w:val="-13"/>
        </w:rPr>
        <w:t xml:space="preserve"> </w:t>
      </w:r>
      <w:r>
        <w:t>la</w:t>
      </w:r>
      <w:r>
        <w:rPr>
          <w:spacing w:val="-9"/>
        </w:rPr>
        <w:t xml:space="preserve"> </w:t>
      </w:r>
      <w:r>
        <w:t>Cámara</w:t>
      </w:r>
      <w:r>
        <w:rPr>
          <w:spacing w:val="-5"/>
        </w:rPr>
        <w:t xml:space="preserve"> </w:t>
      </w:r>
      <w:r>
        <w:t>de</w:t>
      </w:r>
      <w:r>
        <w:rPr>
          <w:spacing w:val="-13"/>
        </w:rPr>
        <w:t xml:space="preserve"> </w:t>
      </w:r>
      <w:r>
        <w:t>Comercio</w:t>
      </w:r>
      <w:r>
        <w:rPr>
          <w:spacing w:val="-5"/>
        </w:rPr>
        <w:t xml:space="preserve"> </w:t>
      </w:r>
      <w:r>
        <w:t>respectiva,</w:t>
      </w:r>
      <w:r>
        <w:rPr>
          <w:spacing w:val="-8"/>
        </w:rPr>
        <w:t xml:space="preserve"> </w:t>
      </w:r>
      <w:r>
        <w:t>y</w:t>
      </w:r>
      <w:r>
        <w:rPr>
          <w:spacing w:val="-10"/>
        </w:rPr>
        <w:t xml:space="preserve"> </w:t>
      </w:r>
      <w:r>
        <w:t>no sólo</w:t>
      </w:r>
      <w:r>
        <w:rPr>
          <w:spacing w:val="-14"/>
        </w:rPr>
        <w:t xml:space="preserve"> </w:t>
      </w:r>
      <w:r>
        <w:t>con</w:t>
      </w:r>
      <w:r>
        <w:rPr>
          <w:spacing w:val="-14"/>
        </w:rPr>
        <w:t xml:space="preserve"> </w:t>
      </w:r>
      <w:r>
        <w:t>su</w:t>
      </w:r>
      <w:r>
        <w:rPr>
          <w:spacing w:val="-13"/>
        </w:rPr>
        <w:t xml:space="preserve"> </w:t>
      </w:r>
      <w:r>
        <w:t>sigla,</w:t>
      </w:r>
      <w:r>
        <w:rPr>
          <w:spacing w:val="-12"/>
        </w:rPr>
        <w:t xml:space="preserve"> </w:t>
      </w:r>
      <w:r>
        <w:t>a</w:t>
      </w:r>
      <w:r>
        <w:rPr>
          <w:spacing w:val="-12"/>
        </w:rPr>
        <w:t xml:space="preserve"> </w:t>
      </w:r>
      <w:r>
        <w:t>no</w:t>
      </w:r>
      <w:r>
        <w:rPr>
          <w:spacing w:val="-12"/>
        </w:rPr>
        <w:t xml:space="preserve"> </w:t>
      </w:r>
      <w:r>
        <w:t>ser</w:t>
      </w:r>
      <w:r>
        <w:rPr>
          <w:spacing w:val="-11"/>
        </w:rPr>
        <w:t xml:space="preserve"> </w:t>
      </w:r>
      <w:r>
        <w:t>que</w:t>
      </w:r>
      <w:r>
        <w:rPr>
          <w:spacing w:val="-14"/>
        </w:rPr>
        <w:t xml:space="preserve"> </w:t>
      </w:r>
      <w:r>
        <w:t>en</w:t>
      </w:r>
      <w:r>
        <w:rPr>
          <w:spacing w:val="-12"/>
        </w:rPr>
        <w:t xml:space="preserve"> </w:t>
      </w:r>
      <w:r>
        <w:t>el</w:t>
      </w:r>
      <w:r>
        <w:rPr>
          <w:spacing w:val="-9"/>
        </w:rPr>
        <w:t xml:space="preserve"> </w:t>
      </w:r>
      <w:r w:rsidR="005B5ABF">
        <w:t>referido documento</w:t>
      </w:r>
      <w:r>
        <w:rPr>
          <w:spacing w:val="-11"/>
        </w:rPr>
        <w:t xml:space="preserve"> </w:t>
      </w:r>
      <w:r>
        <w:t>se</w:t>
      </w:r>
      <w:r>
        <w:rPr>
          <w:spacing w:val="-12"/>
        </w:rPr>
        <w:t xml:space="preserve"> </w:t>
      </w:r>
      <w:r>
        <w:t>exprese</w:t>
      </w:r>
      <w:r>
        <w:rPr>
          <w:spacing w:val="-11"/>
        </w:rPr>
        <w:t xml:space="preserve"> </w:t>
      </w:r>
      <w:r>
        <w:t>que</w:t>
      </w:r>
      <w:r>
        <w:rPr>
          <w:spacing w:val="-12"/>
        </w:rPr>
        <w:t xml:space="preserve"> </w:t>
      </w:r>
      <w:r>
        <w:t>la</w:t>
      </w:r>
      <w:r>
        <w:rPr>
          <w:spacing w:val="-12"/>
        </w:rPr>
        <w:t xml:space="preserve"> </w:t>
      </w:r>
      <w:r>
        <w:t>sociedad</w:t>
      </w:r>
      <w:r>
        <w:rPr>
          <w:spacing w:val="-11"/>
        </w:rPr>
        <w:t xml:space="preserve"> </w:t>
      </w:r>
      <w:r>
        <w:t>podrá</w:t>
      </w:r>
      <w:r>
        <w:rPr>
          <w:spacing w:val="-12"/>
        </w:rPr>
        <w:t xml:space="preserve"> </w:t>
      </w:r>
      <w:r>
        <w:t>denominarse</w:t>
      </w:r>
      <w:r>
        <w:rPr>
          <w:spacing w:val="-10"/>
        </w:rPr>
        <w:t xml:space="preserve"> </w:t>
      </w:r>
      <w:r>
        <w:t>de</w:t>
      </w:r>
      <w:r>
        <w:rPr>
          <w:spacing w:val="-12"/>
        </w:rPr>
        <w:t xml:space="preserve"> </w:t>
      </w:r>
      <w:r>
        <w:t xml:space="preserve">esa </w:t>
      </w:r>
      <w:r>
        <w:rPr>
          <w:spacing w:val="-2"/>
        </w:rPr>
        <w:t>manera.</w:t>
      </w:r>
    </w:p>
    <w:p w14:paraId="2BBB1613" w14:textId="77777777" w:rsidR="008D7A31" w:rsidRDefault="008D7A31" w:rsidP="0024230B">
      <w:pPr>
        <w:pStyle w:val="Textoindependiente"/>
        <w:spacing w:before="217"/>
        <w:jc w:val="both"/>
      </w:pPr>
    </w:p>
    <w:p w14:paraId="0B32B877" w14:textId="77777777" w:rsidR="00C31DAB" w:rsidRDefault="001E79CE" w:rsidP="0024230B">
      <w:pPr>
        <w:pStyle w:val="Textoindependiente"/>
        <w:jc w:val="both"/>
      </w:pPr>
      <w:r>
        <w:t>Cuando el ofrecimiento sea presentado por consorcio o unión temporal,</w:t>
      </w:r>
      <w:r>
        <w:rPr>
          <w:spacing w:val="-1"/>
        </w:rPr>
        <w:t xml:space="preserve"> </w:t>
      </w:r>
      <w:r>
        <w:t>la garantía deberá ser otorgada por todos</w:t>
      </w:r>
      <w:r>
        <w:rPr>
          <w:spacing w:val="-2"/>
        </w:rPr>
        <w:t xml:space="preserve"> </w:t>
      </w:r>
      <w:r>
        <w:t>los</w:t>
      </w:r>
      <w:r>
        <w:rPr>
          <w:spacing w:val="-2"/>
        </w:rPr>
        <w:t xml:space="preserve"> </w:t>
      </w:r>
      <w:r>
        <w:t>integrantes de</w:t>
      </w:r>
      <w:r>
        <w:rPr>
          <w:spacing w:val="-2"/>
        </w:rPr>
        <w:t xml:space="preserve"> </w:t>
      </w:r>
      <w:r>
        <w:t>la estructura</w:t>
      </w:r>
      <w:r>
        <w:rPr>
          <w:spacing w:val="-1"/>
        </w:rPr>
        <w:t xml:space="preserve"> </w:t>
      </w:r>
      <w:r>
        <w:t>plural,</w:t>
      </w:r>
      <w:r>
        <w:rPr>
          <w:spacing w:val="-2"/>
        </w:rPr>
        <w:t xml:space="preserve"> </w:t>
      </w:r>
      <w:r>
        <w:t>para</w:t>
      </w:r>
      <w:r>
        <w:rPr>
          <w:spacing w:val="-2"/>
        </w:rPr>
        <w:t xml:space="preserve"> </w:t>
      </w:r>
      <w:r>
        <w:t>lo cual se deberá relacionar claramente los integrantes, su identificación y</w:t>
      </w:r>
      <w:r>
        <w:rPr>
          <w:spacing w:val="-2"/>
        </w:rPr>
        <w:t xml:space="preserve"> </w:t>
      </w:r>
      <w:r>
        <w:t>porcentaje de</w:t>
      </w:r>
      <w:r>
        <w:rPr>
          <w:spacing w:val="-1"/>
        </w:rPr>
        <w:t xml:space="preserve"> </w:t>
      </w:r>
      <w:r>
        <w:t>participación,</w:t>
      </w:r>
      <w:r>
        <w:rPr>
          <w:spacing w:val="-2"/>
        </w:rPr>
        <w:t xml:space="preserve"> </w:t>
      </w:r>
      <w:r>
        <w:t>quienes</w:t>
      </w:r>
      <w:r>
        <w:rPr>
          <w:spacing w:val="-2"/>
        </w:rPr>
        <w:t xml:space="preserve"> </w:t>
      </w:r>
      <w:r>
        <w:t>para</w:t>
      </w:r>
      <w:r>
        <w:rPr>
          <w:spacing w:val="-2"/>
        </w:rPr>
        <w:t xml:space="preserve"> </w:t>
      </w:r>
      <w:r>
        <w:t>todos</w:t>
      </w:r>
      <w:r>
        <w:rPr>
          <w:spacing w:val="-6"/>
        </w:rPr>
        <w:t xml:space="preserve"> </w:t>
      </w:r>
      <w:r>
        <w:t>los</w:t>
      </w:r>
      <w:r>
        <w:rPr>
          <w:spacing w:val="-2"/>
        </w:rPr>
        <w:t xml:space="preserve"> </w:t>
      </w:r>
      <w:r>
        <w:t>efectos</w:t>
      </w:r>
      <w:r>
        <w:rPr>
          <w:spacing w:val="-2"/>
        </w:rPr>
        <w:t xml:space="preserve"> </w:t>
      </w:r>
      <w:r>
        <w:t>serán</w:t>
      </w:r>
      <w:r>
        <w:rPr>
          <w:spacing w:val="-5"/>
        </w:rPr>
        <w:t xml:space="preserve"> </w:t>
      </w:r>
      <w:r>
        <w:t>los otorgantes</w:t>
      </w:r>
      <w:r>
        <w:rPr>
          <w:spacing w:val="-2"/>
        </w:rPr>
        <w:t xml:space="preserve"> </w:t>
      </w:r>
      <w:r>
        <w:t>de</w:t>
      </w:r>
      <w:r>
        <w:rPr>
          <w:spacing w:val="-5"/>
        </w:rPr>
        <w:t xml:space="preserve"> </w:t>
      </w:r>
      <w:r>
        <w:t>la</w:t>
      </w:r>
      <w:r>
        <w:rPr>
          <w:spacing w:val="-2"/>
        </w:rPr>
        <w:t xml:space="preserve"> </w:t>
      </w:r>
      <w:r>
        <w:t xml:space="preserve">misma, </w:t>
      </w:r>
      <w:r>
        <w:rPr>
          <w:spacing w:val="-4"/>
        </w:rPr>
        <w:t>de conformidad con</w:t>
      </w:r>
      <w:r>
        <w:rPr>
          <w:spacing w:val="-10"/>
        </w:rPr>
        <w:t xml:space="preserve"> </w:t>
      </w:r>
      <w:r>
        <w:rPr>
          <w:spacing w:val="-4"/>
        </w:rPr>
        <w:t>lo</w:t>
      </w:r>
      <w:r>
        <w:rPr>
          <w:spacing w:val="-10"/>
        </w:rPr>
        <w:t xml:space="preserve"> </w:t>
      </w:r>
      <w:r>
        <w:rPr>
          <w:spacing w:val="-4"/>
        </w:rPr>
        <w:t>establecido en</w:t>
      </w:r>
      <w:r>
        <w:rPr>
          <w:spacing w:val="-10"/>
        </w:rPr>
        <w:t xml:space="preserve"> </w:t>
      </w:r>
      <w:r>
        <w:rPr>
          <w:spacing w:val="-4"/>
        </w:rPr>
        <w:t>el</w:t>
      </w:r>
      <w:r>
        <w:rPr>
          <w:spacing w:val="-5"/>
        </w:rPr>
        <w:t xml:space="preserve"> </w:t>
      </w:r>
      <w:r>
        <w:rPr>
          <w:spacing w:val="-4"/>
        </w:rPr>
        <w:t>artículo</w:t>
      </w:r>
      <w:r>
        <w:rPr>
          <w:spacing w:val="-5"/>
        </w:rPr>
        <w:t xml:space="preserve"> </w:t>
      </w:r>
      <w:r>
        <w:rPr>
          <w:spacing w:val="-4"/>
        </w:rPr>
        <w:t>2.2.1.2.3.1.4</w:t>
      </w:r>
      <w:r>
        <w:rPr>
          <w:spacing w:val="-5"/>
        </w:rPr>
        <w:t xml:space="preserve"> </w:t>
      </w:r>
      <w:r>
        <w:rPr>
          <w:spacing w:val="-4"/>
        </w:rPr>
        <w:t>del</w:t>
      </w:r>
      <w:r>
        <w:rPr>
          <w:spacing w:val="-5"/>
        </w:rPr>
        <w:t xml:space="preserve"> </w:t>
      </w:r>
      <w:r>
        <w:rPr>
          <w:spacing w:val="-4"/>
        </w:rPr>
        <w:t>Decreto</w:t>
      </w:r>
      <w:r>
        <w:rPr>
          <w:spacing w:val="-8"/>
        </w:rPr>
        <w:t xml:space="preserve"> </w:t>
      </w:r>
      <w:r>
        <w:rPr>
          <w:spacing w:val="-4"/>
        </w:rPr>
        <w:t>1082</w:t>
      </w:r>
      <w:r>
        <w:rPr>
          <w:spacing w:val="-6"/>
        </w:rPr>
        <w:t xml:space="preserve"> </w:t>
      </w:r>
      <w:r>
        <w:rPr>
          <w:spacing w:val="-4"/>
        </w:rPr>
        <w:t>de</w:t>
      </w:r>
      <w:r>
        <w:rPr>
          <w:spacing w:val="-6"/>
        </w:rPr>
        <w:t xml:space="preserve"> </w:t>
      </w:r>
      <w:r>
        <w:rPr>
          <w:spacing w:val="-4"/>
        </w:rPr>
        <w:t>2015.</w:t>
      </w:r>
    </w:p>
    <w:p w14:paraId="33DB6A13" w14:textId="1243A971" w:rsidR="00C31DAB" w:rsidRDefault="001E79CE" w:rsidP="0024230B">
      <w:pPr>
        <w:pStyle w:val="Textoindependiente"/>
        <w:spacing w:line="242" w:lineRule="auto"/>
        <w:jc w:val="both"/>
      </w:pPr>
      <w:r>
        <w:t xml:space="preserve">La garantía de seriedad de las Ofertas no aceptadas será devuelta de conformidad </w:t>
      </w:r>
      <w:r w:rsidR="005B5ABF">
        <w:t>con lo</w:t>
      </w:r>
      <w:r>
        <w:rPr>
          <w:spacing w:val="-9"/>
        </w:rPr>
        <w:t xml:space="preserve"> </w:t>
      </w:r>
      <w:r>
        <w:t>establecido</w:t>
      </w:r>
      <w:r>
        <w:rPr>
          <w:spacing w:val="-3"/>
        </w:rPr>
        <w:t xml:space="preserve"> </w:t>
      </w:r>
      <w:r>
        <w:t>en</w:t>
      </w:r>
      <w:r>
        <w:rPr>
          <w:spacing w:val="-9"/>
        </w:rPr>
        <w:t xml:space="preserve"> </w:t>
      </w:r>
      <w:r>
        <w:t>el presente</w:t>
      </w:r>
      <w:r>
        <w:rPr>
          <w:spacing w:val="-18"/>
        </w:rPr>
        <w:t xml:space="preserve"> </w:t>
      </w:r>
      <w:r>
        <w:t>Pliego.</w:t>
      </w:r>
    </w:p>
    <w:p w14:paraId="03812144" w14:textId="77777777" w:rsidR="00C31DAB" w:rsidRDefault="001E79CE" w:rsidP="0024230B">
      <w:pPr>
        <w:pStyle w:val="Ttulo1"/>
        <w:spacing w:before="224" w:line="480" w:lineRule="auto"/>
        <w:ind w:left="0"/>
        <w:jc w:val="both"/>
      </w:pPr>
      <w:r>
        <w:rPr>
          <w:w w:val="90"/>
        </w:rPr>
        <w:t xml:space="preserve">CERTIFICACIÓN DE PAGOS AL SISTEMA DE SEGURIDAD SOCIAL Y DE APORTES </w:t>
      </w:r>
      <w:r>
        <w:rPr>
          <w:spacing w:val="-2"/>
        </w:rPr>
        <w:t>PARAFISCALES.</w:t>
      </w:r>
    </w:p>
    <w:p w14:paraId="0BE5D053" w14:textId="77777777" w:rsidR="00C31DAB" w:rsidRDefault="001E79CE" w:rsidP="0024230B">
      <w:pPr>
        <w:pStyle w:val="Textoindependiente"/>
        <w:spacing w:before="4"/>
        <w:jc w:val="both"/>
      </w:pPr>
      <w:r>
        <w:rPr>
          <w:w w:val="90"/>
        </w:rPr>
        <w:t>Persona</w:t>
      </w:r>
      <w:r>
        <w:rPr>
          <w:spacing w:val="15"/>
        </w:rPr>
        <w:t xml:space="preserve"> </w:t>
      </w:r>
      <w:r>
        <w:rPr>
          <w:spacing w:val="-2"/>
        </w:rPr>
        <w:t>jurídica</w:t>
      </w:r>
    </w:p>
    <w:p w14:paraId="23CA166E" w14:textId="77777777" w:rsidR="008D7A31" w:rsidRDefault="008D7A31" w:rsidP="0024230B">
      <w:pPr>
        <w:pStyle w:val="Textoindependiente"/>
        <w:jc w:val="both"/>
      </w:pPr>
    </w:p>
    <w:p w14:paraId="60003E97" w14:textId="434AB337" w:rsidR="00C31DAB" w:rsidRDefault="001E79CE" w:rsidP="0024230B">
      <w:pPr>
        <w:pStyle w:val="Textoindependiente"/>
        <w:jc w:val="both"/>
      </w:pPr>
      <w:r>
        <w:t>El</w:t>
      </w:r>
      <w:r>
        <w:rPr>
          <w:spacing w:val="-14"/>
        </w:rPr>
        <w:t xml:space="preserve"> </w:t>
      </w:r>
      <w:r>
        <w:t>proponente</w:t>
      </w:r>
      <w:r>
        <w:rPr>
          <w:spacing w:val="-14"/>
        </w:rPr>
        <w:t xml:space="preserve"> </w:t>
      </w:r>
      <w:r>
        <w:t>persona</w:t>
      </w:r>
      <w:r>
        <w:rPr>
          <w:spacing w:val="-12"/>
        </w:rPr>
        <w:t xml:space="preserve"> </w:t>
      </w:r>
      <w:r>
        <w:t>jurídica,</w:t>
      </w:r>
      <w:r>
        <w:rPr>
          <w:spacing w:val="-11"/>
        </w:rPr>
        <w:t xml:space="preserve"> </w:t>
      </w:r>
      <w:r>
        <w:t>deberá</w:t>
      </w:r>
      <w:r>
        <w:rPr>
          <w:spacing w:val="-10"/>
        </w:rPr>
        <w:t xml:space="preserve"> </w:t>
      </w:r>
      <w:r>
        <w:t>presentar</w:t>
      </w:r>
      <w:r>
        <w:rPr>
          <w:spacing w:val="-10"/>
        </w:rPr>
        <w:t xml:space="preserve"> </w:t>
      </w:r>
      <w:r>
        <w:t>una</w:t>
      </w:r>
      <w:r>
        <w:rPr>
          <w:spacing w:val="-10"/>
        </w:rPr>
        <w:t xml:space="preserve"> </w:t>
      </w:r>
      <w:r>
        <w:t>certificación,</w:t>
      </w:r>
      <w:r>
        <w:rPr>
          <w:spacing w:val="-11"/>
        </w:rPr>
        <w:t xml:space="preserve"> </w:t>
      </w:r>
      <w:r>
        <w:t>expedida</w:t>
      </w:r>
      <w:r>
        <w:rPr>
          <w:spacing w:val="-10"/>
        </w:rPr>
        <w:t xml:space="preserve"> </w:t>
      </w:r>
      <w:r>
        <w:t>por</w:t>
      </w:r>
      <w:r>
        <w:rPr>
          <w:spacing w:val="-10"/>
        </w:rPr>
        <w:t xml:space="preserve"> </w:t>
      </w:r>
      <w:r>
        <w:t>el Revisor</w:t>
      </w:r>
      <w:r>
        <w:rPr>
          <w:spacing w:val="-14"/>
        </w:rPr>
        <w:t xml:space="preserve"> </w:t>
      </w:r>
      <w:r>
        <w:t>Fiscal,</w:t>
      </w:r>
      <w:r>
        <w:rPr>
          <w:spacing w:val="-14"/>
        </w:rPr>
        <w:t xml:space="preserve"> </w:t>
      </w:r>
      <w:r>
        <w:t>de</w:t>
      </w:r>
      <w:r>
        <w:rPr>
          <w:spacing w:val="-14"/>
        </w:rPr>
        <w:t xml:space="preserve"> </w:t>
      </w:r>
      <w:r>
        <w:t xml:space="preserve">acuerdo con los requerimientos de Ley, o por el Representante </w:t>
      </w:r>
      <w:r w:rsidR="005B5ABF">
        <w:t>Legal, bajo</w:t>
      </w:r>
      <w:r>
        <w:t xml:space="preserve"> la gravedad del juramento, cuando no se requiera Revisor Fiscal, en la que conste el pago de los aportes de sus empleados a los sistemas de salud, riesgos</w:t>
      </w:r>
      <w:r>
        <w:rPr>
          <w:spacing w:val="-8"/>
        </w:rPr>
        <w:t xml:space="preserve"> </w:t>
      </w:r>
      <w:r>
        <w:t>profesionales,</w:t>
      </w:r>
      <w:r>
        <w:rPr>
          <w:spacing w:val="-6"/>
        </w:rPr>
        <w:t xml:space="preserve"> </w:t>
      </w:r>
      <w:r>
        <w:t xml:space="preserve">pensiones y aportes a las Cajas de Compensación Familiar, Instituto Colombiano de </w:t>
      </w:r>
      <w:r>
        <w:rPr>
          <w:spacing w:val="-2"/>
        </w:rPr>
        <w:t>Bienestar</w:t>
      </w:r>
      <w:r>
        <w:rPr>
          <w:spacing w:val="-5"/>
        </w:rPr>
        <w:t xml:space="preserve"> </w:t>
      </w:r>
      <w:r>
        <w:rPr>
          <w:spacing w:val="-2"/>
        </w:rPr>
        <w:lastRenderedPageBreak/>
        <w:t>Familiar,</w:t>
      </w:r>
      <w:r>
        <w:rPr>
          <w:spacing w:val="-6"/>
        </w:rPr>
        <w:t xml:space="preserve"> </w:t>
      </w:r>
      <w:r>
        <w:rPr>
          <w:spacing w:val="-2"/>
        </w:rPr>
        <w:t>Servicio</w:t>
      </w:r>
      <w:r>
        <w:rPr>
          <w:spacing w:val="-5"/>
        </w:rPr>
        <w:t xml:space="preserve"> </w:t>
      </w:r>
      <w:r>
        <w:rPr>
          <w:spacing w:val="-2"/>
        </w:rPr>
        <w:t>Nacional</w:t>
      </w:r>
      <w:r>
        <w:rPr>
          <w:spacing w:val="-3"/>
        </w:rPr>
        <w:t xml:space="preserve"> </w:t>
      </w:r>
      <w:r>
        <w:rPr>
          <w:spacing w:val="-2"/>
        </w:rPr>
        <w:t>de</w:t>
      </w:r>
      <w:r>
        <w:rPr>
          <w:spacing w:val="-5"/>
        </w:rPr>
        <w:t xml:space="preserve"> </w:t>
      </w:r>
      <w:r>
        <w:rPr>
          <w:spacing w:val="-2"/>
        </w:rPr>
        <w:t>Aprendizaje</w:t>
      </w:r>
      <w:r>
        <w:rPr>
          <w:spacing w:val="-5"/>
        </w:rPr>
        <w:t xml:space="preserve"> </w:t>
      </w:r>
      <w:r>
        <w:rPr>
          <w:spacing w:val="-2"/>
        </w:rPr>
        <w:t>y</w:t>
      </w:r>
      <w:r>
        <w:rPr>
          <w:spacing w:val="-6"/>
        </w:rPr>
        <w:t xml:space="preserve"> </w:t>
      </w:r>
      <w:r>
        <w:rPr>
          <w:spacing w:val="-2"/>
        </w:rPr>
        <w:t>CREE,</w:t>
      </w:r>
      <w:r>
        <w:rPr>
          <w:spacing w:val="-6"/>
        </w:rPr>
        <w:t xml:space="preserve"> </w:t>
      </w:r>
      <w:r>
        <w:rPr>
          <w:spacing w:val="-2"/>
        </w:rPr>
        <w:t>cuando</w:t>
      </w:r>
      <w:r>
        <w:rPr>
          <w:spacing w:val="-5"/>
        </w:rPr>
        <w:t xml:space="preserve"> </w:t>
      </w:r>
      <w:r>
        <w:rPr>
          <w:spacing w:val="-2"/>
        </w:rPr>
        <w:t>a</w:t>
      </w:r>
      <w:r>
        <w:rPr>
          <w:spacing w:val="-5"/>
        </w:rPr>
        <w:t xml:space="preserve"> </w:t>
      </w:r>
      <w:r>
        <w:rPr>
          <w:spacing w:val="-2"/>
        </w:rPr>
        <w:t>ello</w:t>
      </w:r>
      <w:r>
        <w:rPr>
          <w:spacing w:val="-5"/>
        </w:rPr>
        <w:t xml:space="preserve"> </w:t>
      </w:r>
      <w:r>
        <w:rPr>
          <w:spacing w:val="-2"/>
        </w:rPr>
        <w:t>haya</w:t>
      </w:r>
      <w:r>
        <w:rPr>
          <w:spacing w:val="-9"/>
        </w:rPr>
        <w:t xml:space="preserve"> </w:t>
      </w:r>
      <w:r>
        <w:rPr>
          <w:spacing w:val="-2"/>
        </w:rPr>
        <w:t>lugar (Articulo</w:t>
      </w:r>
      <w:r>
        <w:rPr>
          <w:spacing w:val="-11"/>
        </w:rPr>
        <w:t xml:space="preserve"> </w:t>
      </w:r>
      <w:r>
        <w:rPr>
          <w:spacing w:val="-2"/>
        </w:rPr>
        <w:t>25</w:t>
      </w:r>
      <w:r>
        <w:rPr>
          <w:spacing w:val="-7"/>
        </w:rPr>
        <w:t xml:space="preserve"> </w:t>
      </w:r>
      <w:r>
        <w:rPr>
          <w:spacing w:val="-2"/>
        </w:rPr>
        <w:t>Ley</w:t>
      </w:r>
      <w:r>
        <w:rPr>
          <w:spacing w:val="-8"/>
        </w:rPr>
        <w:t xml:space="preserve"> </w:t>
      </w:r>
      <w:r>
        <w:rPr>
          <w:spacing w:val="-2"/>
        </w:rPr>
        <w:t xml:space="preserve">1607de </w:t>
      </w:r>
      <w:r>
        <w:rPr>
          <w:spacing w:val="-4"/>
        </w:rPr>
        <w:t>2012).</w:t>
      </w:r>
      <w:r>
        <w:rPr>
          <w:spacing w:val="-10"/>
        </w:rPr>
        <w:t xml:space="preserve"> </w:t>
      </w:r>
      <w:r>
        <w:rPr>
          <w:spacing w:val="-4"/>
        </w:rPr>
        <w:t>Dicho</w:t>
      </w:r>
      <w:r>
        <w:rPr>
          <w:spacing w:val="-10"/>
        </w:rPr>
        <w:t xml:space="preserve"> </w:t>
      </w:r>
      <w:r>
        <w:rPr>
          <w:spacing w:val="-4"/>
        </w:rPr>
        <w:t>documento</w:t>
      </w:r>
      <w:r>
        <w:rPr>
          <w:spacing w:val="-10"/>
        </w:rPr>
        <w:t xml:space="preserve"> </w:t>
      </w:r>
      <w:r>
        <w:rPr>
          <w:spacing w:val="-4"/>
        </w:rPr>
        <w:t>deberá</w:t>
      </w:r>
      <w:r>
        <w:t xml:space="preserve"> </w:t>
      </w:r>
      <w:r>
        <w:rPr>
          <w:spacing w:val="-4"/>
        </w:rPr>
        <w:t>certificar</w:t>
      </w:r>
      <w:r>
        <w:t xml:space="preserve"> </w:t>
      </w:r>
      <w:r>
        <w:rPr>
          <w:spacing w:val="-4"/>
        </w:rPr>
        <w:t>que, a la</w:t>
      </w:r>
      <w:r>
        <w:rPr>
          <w:spacing w:val="-10"/>
        </w:rPr>
        <w:t xml:space="preserve"> </w:t>
      </w:r>
      <w:r>
        <w:rPr>
          <w:spacing w:val="-4"/>
        </w:rPr>
        <w:t>fecha de cierre</w:t>
      </w:r>
      <w:r w:rsidR="00FA0F24">
        <w:rPr>
          <w:spacing w:val="-4"/>
        </w:rPr>
        <w:t xml:space="preserve"> </w:t>
      </w:r>
      <w:r>
        <w:rPr>
          <w:spacing w:val="-4"/>
        </w:rPr>
        <w:t>del</w:t>
      </w:r>
      <w:r>
        <w:rPr>
          <w:spacing w:val="-9"/>
        </w:rPr>
        <w:t xml:space="preserve"> </w:t>
      </w:r>
      <w:r>
        <w:rPr>
          <w:spacing w:val="-4"/>
        </w:rPr>
        <w:t>presente</w:t>
      </w:r>
      <w:r>
        <w:rPr>
          <w:spacing w:val="-10"/>
        </w:rPr>
        <w:t xml:space="preserve"> </w:t>
      </w:r>
      <w:r>
        <w:rPr>
          <w:spacing w:val="-4"/>
        </w:rPr>
        <w:t>proceso</w:t>
      </w:r>
      <w:r>
        <w:rPr>
          <w:spacing w:val="-10"/>
        </w:rPr>
        <w:t xml:space="preserve"> </w:t>
      </w:r>
      <w:r>
        <w:rPr>
          <w:spacing w:val="-4"/>
        </w:rPr>
        <w:t>de</w:t>
      </w:r>
      <w:r>
        <w:rPr>
          <w:spacing w:val="-10"/>
        </w:rPr>
        <w:t xml:space="preserve"> </w:t>
      </w:r>
      <w:r>
        <w:rPr>
          <w:spacing w:val="-4"/>
        </w:rPr>
        <w:t>selección,</w:t>
      </w:r>
      <w:r>
        <w:rPr>
          <w:spacing w:val="-10"/>
        </w:rPr>
        <w:t xml:space="preserve"> </w:t>
      </w:r>
      <w:r>
        <w:rPr>
          <w:spacing w:val="-4"/>
        </w:rPr>
        <w:t>ha</w:t>
      </w:r>
      <w:r>
        <w:rPr>
          <w:spacing w:val="-10"/>
        </w:rPr>
        <w:t xml:space="preserve"> </w:t>
      </w:r>
      <w:r>
        <w:rPr>
          <w:spacing w:val="-4"/>
        </w:rPr>
        <w:t xml:space="preserve">realizado </w:t>
      </w:r>
      <w:r>
        <w:t>el</w:t>
      </w:r>
      <w:r>
        <w:rPr>
          <w:spacing w:val="-6"/>
        </w:rPr>
        <w:t xml:space="preserve"> </w:t>
      </w:r>
      <w:r>
        <w:t>pago</w:t>
      </w:r>
      <w:r>
        <w:rPr>
          <w:spacing w:val="-11"/>
        </w:rPr>
        <w:t xml:space="preserve"> </w:t>
      </w:r>
      <w:r>
        <w:t>de</w:t>
      </w:r>
      <w:r>
        <w:rPr>
          <w:spacing w:val="-11"/>
        </w:rPr>
        <w:t xml:space="preserve"> </w:t>
      </w:r>
      <w:r>
        <w:t>los</w:t>
      </w:r>
      <w:r>
        <w:rPr>
          <w:spacing w:val="-9"/>
        </w:rPr>
        <w:t xml:space="preserve"> </w:t>
      </w:r>
      <w:r>
        <w:t>aportes</w:t>
      </w:r>
      <w:r>
        <w:rPr>
          <w:spacing w:val="-8"/>
        </w:rPr>
        <w:t xml:space="preserve"> </w:t>
      </w:r>
      <w:r>
        <w:t>correspondientes</w:t>
      </w:r>
      <w:r w:rsidR="00FA0F24">
        <w:t xml:space="preserve"> </w:t>
      </w:r>
      <w:r>
        <w:t>a</w:t>
      </w:r>
      <w:r>
        <w:rPr>
          <w:spacing w:val="-1"/>
        </w:rPr>
        <w:t xml:space="preserve"> </w:t>
      </w:r>
      <w:r>
        <w:t>la nómina de los Últimos seis (6) meses, contados a partir del mes anterior a la fecha de</w:t>
      </w:r>
      <w:r w:rsidR="00FA0F24">
        <w:t xml:space="preserve"> </w:t>
      </w:r>
      <w:r>
        <w:t>cierre,</w:t>
      </w:r>
      <w:r>
        <w:rPr>
          <w:spacing w:val="-22"/>
        </w:rPr>
        <w:t xml:space="preserve"> </w:t>
      </w:r>
      <w:r>
        <w:t>en</w:t>
      </w:r>
      <w:r>
        <w:rPr>
          <w:spacing w:val="-18"/>
        </w:rPr>
        <w:t xml:space="preserve"> </w:t>
      </w:r>
      <w:r>
        <w:t>los</w:t>
      </w:r>
      <w:r>
        <w:rPr>
          <w:spacing w:val="-23"/>
        </w:rPr>
        <w:t xml:space="preserve"> </w:t>
      </w:r>
      <w:r>
        <w:t>cuales</w:t>
      </w:r>
      <w:r>
        <w:rPr>
          <w:spacing w:val="-14"/>
        </w:rPr>
        <w:t xml:space="preserve"> </w:t>
      </w:r>
      <w:r>
        <w:t>se</w:t>
      </w:r>
      <w:r>
        <w:rPr>
          <w:spacing w:val="-22"/>
        </w:rPr>
        <w:t xml:space="preserve"> </w:t>
      </w:r>
      <w:r>
        <w:t>haya</w:t>
      </w:r>
      <w:r>
        <w:rPr>
          <w:spacing w:val="-18"/>
        </w:rPr>
        <w:t xml:space="preserve"> </w:t>
      </w:r>
      <w:r>
        <w:t>causado</w:t>
      </w:r>
      <w:r>
        <w:rPr>
          <w:spacing w:val="-21"/>
        </w:rPr>
        <w:t xml:space="preserve"> </w:t>
      </w:r>
      <w:r>
        <w:t>la</w:t>
      </w:r>
      <w:r>
        <w:rPr>
          <w:spacing w:val="-18"/>
        </w:rPr>
        <w:t xml:space="preserve"> </w:t>
      </w:r>
      <w:r>
        <w:t>obligación</w:t>
      </w:r>
      <w:r>
        <w:rPr>
          <w:spacing w:val="-16"/>
        </w:rPr>
        <w:t xml:space="preserve"> </w:t>
      </w:r>
      <w:r>
        <w:t>de</w:t>
      </w:r>
      <w:r>
        <w:rPr>
          <w:spacing w:val="-14"/>
        </w:rPr>
        <w:t xml:space="preserve"> </w:t>
      </w:r>
      <w:r>
        <w:t>efectuar</w:t>
      </w:r>
      <w:r>
        <w:rPr>
          <w:spacing w:val="-12"/>
        </w:rPr>
        <w:t xml:space="preserve"> </w:t>
      </w:r>
      <w:r>
        <w:t>dichos</w:t>
      </w:r>
      <w:r>
        <w:rPr>
          <w:spacing w:val="-19"/>
        </w:rPr>
        <w:t xml:space="preserve"> </w:t>
      </w:r>
      <w:r>
        <w:t>pagos.</w:t>
      </w:r>
    </w:p>
    <w:p w14:paraId="046E13E1" w14:textId="77777777" w:rsidR="00C31DAB" w:rsidRDefault="00C31DAB" w:rsidP="0024230B">
      <w:pPr>
        <w:pStyle w:val="Textoindependiente"/>
        <w:spacing w:before="3"/>
        <w:jc w:val="both"/>
      </w:pPr>
    </w:p>
    <w:p w14:paraId="0DFD5D3B" w14:textId="2D96A85B" w:rsidR="00C31DAB" w:rsidRDefault="001E79CE" w:rsidP="0024230B">
      <w:pPr>
        <w:pStyle w:val="Textoindependiente"/>
        <w:jc w:val="both"/>
      </w:pPr>
      <w:r>
        <w:t>En</w:t>
      </w:r>
      <w:r>
        <w:rPr>
          <w:spacing w:val="-14"/>
        </w:rPr>
        <w:t xml:space="preserve"> </w:t>
      </w:r>
      <w:r>
        <w:t>caso</w:t>
      </w:r>
      <w:r>
        <w:rPr>
          <w:spacing w:val="-14"/>
        </w:rPr>
        <w:t xml:space="preserve"> </w:t>
      </w:r>
      <w:r>
        <w:t>de</w:t>
      </w:r>
      <w:r>
        <w:rPr>
          <w:spacing w:val="-14"/>
        </w:rPr>
        <w:t xml:space="preserve"> </w:t>
      </w:r>
      <w:r>
        <w:t>presentar</w:t>
      </w:r>
      <w:r>
        <w:rPr>
          <w:spacing w:val="-14"/>
        </w:rPr>
        <w:t xml:space="preserve"> </w:t>
      </w:r>
      <w:r>
        <w:t>acuerdo</w:t>
      </w:r>
      <w:r>
        <w:rPr>
          <w:spacing w:val="-14"/>
        </w:rPr>
        <w:t xml:space="preserve"> </w:t>
      </w:r>
      <w:r>
        <w:t>de</w:t>
      </w:r>
      <w:r>
        <w:rPr>
          <w:spacing w:val="-14"/>
        </w:rPr>
        <w:t xml:space="preserve"> </w:t>
      </w:r>
      <w:r>
        <w:t>pago</w:t>
      </w:r>
      <w:r>
        <w:rPr>
          <w:spacing w:val="-14"/>
        </w:rPr>
        <w:t xml:space="preserve"> </w:t>
      </w:r>
      <w:r>
        <w:t>con</w:t>
      </w:r>
      <w:r>
        <w:rPr>
          <w:spacing w:val="-14"/>
        </w:rPr>
        <w:t xml:space="preserve"> </w:t>
      </w:r>
      <w:r>
        <w:t>las</w:t>
      </w:r>
      <w:r>
        <w:rPr>
          <w:spacing w:val="-14"/>
        </w:rPr>
        <w:t xml:space="preserve"> </w:t>
      </w:r>
      <w:r>
        <w:t>entidades</w:t>
      </w:r>
      <w:r>
        <w:rPr>
          <w:spacing w:val="-13"/>
        </w:rPr>
        <w:t xml:space="preserve"> </w:t>
      </w:r>
      <w:r>
        <w:t>recaudadoras</w:t>
      </w:r>
      <w:r>
        <w:rPr>
          <w:spacing w:val="-14"/>
        </w:rPr>
        <w:t xml:space="preserve"> </w:t>
      </w:r>
      <w:r>
        <w:t>respecto</w:t>
      </w:r>
      <w:r>
        <w:rPr>
          <w:spacing w:val="-14"/>
        </w:rPr>
        <w:t xml:space="preserve"> </w:t>
      </w:r>
      <w:r>
        <w:t>de</w:t>
      </w:r>
      <w:r>
        <w:rPr>
          <w:spacing w:val="-14"/>
        </w:rPr>
        <w:t xml:space="preserve"> </w:t>
      </w:r>
      <w:r>
        <w:t>alguna</w:t>
      </w:r>
      <w:r>
        <w:rPr>
          <w:spacing w:val="-14"/>
        </w:rPr>
        <w:t xml:space="preserve"> </w:t>
      </w:r>
      <w:r>
        <w:t>de</w:t>
      </w:r>
      <w:r>
        <w:rPr>
          <w:spacing w:val="-14"/>
        </w:rPr>
        <w:t xml:space="preserve"> </w:t>
      </w:r>
      <w:r>
        <w:t>las</w:t>
      </w:r>
      <w:r>
        <w:rPr>
          <w:spacing w:val="-14"/>
        </w:rPr>
        <w:t xml:space="preserve"> </w:t>
      </w:r>
      <w:r>
        <w:t>obligaciones mencionadas</w:t>
      </w:r>
      <w:r>
        <w:rPr>
          <w:spacing w:val="-14"/>
        </w:rPr>
        <w:t xml:space="preserve"> </w:t>
      </w:r>
      <w:r>
        <w:t>deberá</w:t>
      </w:r>
      <w:r>
        <w:rPr>
          <w:spacing w:val="-14"/>
        </w:rPr>
        <w:t xml:space="preserve"> </w:t>
      </w:r>
      <w:r>
        <w:t>manifestar</w:t>
      </w:r>
      <w:r>
        <w:rPr>
          <w:spacing w:val="-14"/>
        </w:rPr>
        <w:t xml:space="preserve"> </w:t>
      </w:r>
      <w:r>
        <w:t>que</w:t>
      </w:r>
      <w:r>
        <w:rPr>
          <w:spacing w:val="-14"/>
        </w:rPr>
        <w:t xml:space="preserve"> </w:t>
      </w:r>
      <w:r>
        <w:t>existe</w:t>
      </w:r>
      <w:r>
        <w:rPr>
          <w:spacing w:val="-14"/>
        </w:rPr>
        <w:t xml:space="preserve"> </w:t>
      </w:r>
      <w:r>
        <w:t>el</w:t>
      </w:r>
      <w:r>
        <w:rPr>
          <w:spacing w:val="-14"/>
        </w:rPr>
        <w:t xml:space="preserve"> </w:t>
      </w:r>
      <w:r>
        <w:t>acuerdo</w:t>
      </w:r>
      <w:r>
        <w:rPr>
          <w:spacing w:val="-14"/>
        </w:rPr>
        <w:t xml:space="preserve"> </w:t>
      </w:r>
      <w:r>
        <w:t>y</w:t>
      </w:r>
      <w:r>
        <w:rPr>
          <w:spacing w:val="-14"/>
        </w:rPr>
        <w:t xml:space="preserve"> </w:t>
      </w:r>
      <w:r w:rsidR="005B5ABF">
        <w:t>queso</w:t>
      </w:r>
      <w:r>
        <w:rPr>
          <w:spacing w:val="-14"/>
        </w:rPr>
        <w:t xml:space="preserve"> </w:t>
      </w:r>
      <w:r>
        <w:t>encuentra</w:t>
      </w:r>
      <w:r>
        <w:rPr>
          <w:spacing w:val="-13"/>
        </w:rPr>
        <w:t xml:space="preserve"> </w:t>
      </w:r>
      <w:r>
        <w:t>al</w:t>
      </w:r>
      <w:r>
        <w:rPr>
          <w:spacing w:val="-9"/>
        </w:rPr>
        <w:t xml:space="preserve"> </w:t>
      </w:r>
      <w:r>
        <w:t>día</w:t>
      </w:r>
      <w:r>
        <w:rPr>
          <w:spacing w:val="-10"/>
        </w:rPr>
        <w:t xml:space="preserve"> </w:t>
      </w:r>
      <w:r>
        <w:t>en</w:t>
      </w:r>
      <w:r>
        <w:rPr>
          <w:spacing w:val="-10"/>
        </w:rPr>
        <w:t xml:space="preserve"> </w:t>
      </w:r>
      <w:r>
        <w:t>el</w:t>
      </w:r>
      <w:r>
        <w:rPr>
          <w:spacing w:val="-8"/>
        </w:rPr>
        <w:t xml:space="preserve"> </w:t>
      </w:r>
      <w:r>
        <w:t>cumplimiento</w:t>
      </w:r>
      <w:r>
        <w:rPr>
          <w:spacing w:val="-10"/>
        </w:rPr>
        <w:t xml:space="preserve"> </w:t>
      </w:r>
      <w:r>
        <w:t>del</w:t>
      </w:r>
      <w:r>
        <w:rPr>
          <w:spacing w:val="-8"/>
        </w:rPr>
        <w:t xml:space="preserve"> </w:t>
      </w:r>
      <w:r>
        <w:t>mismo. En este evento el oferente deberá anexar copia del acuerdo de pago correspondiente y el comprobante de pago soporte del</w:t>
      </w:r>
      <w:r>
        <w:rPr>
          <w:spacing w:val="-5"/>
        </w:rPr>
        <w:t xml:space="preserve"> </w:t>
      </w:r>
      <w:r>
        <w:t>mes</w:t>
      </w:r>
      <w:r>
        <w:rPr>
          <w:spacing w:val="-10"/>
        </w:rPr>
        <w:t xml:space="preserve"> </w:t>
      </w:r>
      <w:r>
        <w:t>anterior</w:t>
      </w:r>
      <w:r>
        <w:rPr>
          <w:spacing w:val="-11"/>
        </w:rPr>
        <w:t xml:space="preserve"> </w:t>
      </w:r>
      <w:r>
        <w:t>al</w:t>
      </w:r>
      <w:r>
        <w:rPr>
          <w:spacing w:val="-10"/>
        </w:rPr>
        <w:t xml:space="preserve"> </w:t>
      </w:r>
      <w:r>
        <w:t>cierre</w:t>
      </w:r>
      <w:r>
        <w:rPr>
          <w:spacing w:val="-8"/>
        </w:rPr>
        <w:t xml:space="preserve"> </w:t>
      </w:r>
      <w:r>
        <w:t>del</w:t>
      </w:r>
      <w:r>
        <w:rPr>
          <w:spacing w:val="-5"/>
        </w:rPr>
        <w:t xml:space="preserve"> </w:t>
      </w:r>
      <w:r>
        <w:t>proceso</w:t>
      </w:r>
      <w:r>
        <w:rPr>
          <w:spacing w:val="-12"/>
        </w:rPr>
        <w:t xml:space="preserve"> </w:t>
      </w:r>
      <w:r>
        <w:t>de</w:t>
      </w:r>
      <w:r>
        <w:rPr>
          <w:spacing w:val="-8"/>
        </w:rPr>
        <w:t xml:space="preserve"> </w:t>
      </w:r>
      <w:r>
        <w:t>selección.</w:t>
      </w:r>
    </w:p>
    <w:p w14:paraId="4BEE66A4" w14:textId="3FC01772" w:rsidR="00C31DAB" w:rsidRDefault="001E79CE" w:rsidP="0024230B">
      <w:pPr>
        <w:pStyle w:val="Textoindependiente"/>
        <w:spacing w:before="229" w:line="242" w:lineRule="auto"/>
        <w:jc w:val="both"/>
      </w:pPr>
      <w:r>
        <w:rPr>
          <w:spacing w:val="-6"/>
        </w:rPr>
        <w:t>Esta</w:t>
      </w:r>
      <w:r>
        <w:rPr>
          <w:spacing w:val="-8"/>
        </w:rPr>
        <w:t xml:space="preserve"> </w:t>
      </w:r>
      <w:r>
        <w:rPr>
          <w:spacing w:val="-6"/>
        </w:rPr>
        <w:t>misma</w:t>
      </w:r>
      <w:r>
        <w:rPr>
          <w:spacing w:val="-8"/>
        </w:rPr>
        <w:t xml:space="preserve"> </w:t>
      </w:r>
      <w:r>
        <w:rPr>
          <w:spacing w:val="-6"/>
        </w:rPr>
        <w:t>previsión aplica</w:t>
      </w:r>
      <w:r>
        <w:rPr>
          <w:spacing w:val="-8"/>
        </w:rPr>
        <w:t xml:space="preserve"> </w:t>
      </w:r>
      <w:r>
        <w:rPr>
          <w:spacing w:val="-6"/>
        </w:rPr>
        <w:t>para</w:t>
      </w:r>
      <w:r>
        <w:rPr>
          <w:spacing w:val="-8"/>
        </w:rPr>
        <w:t xml:space="preserve"> </w:t>
      </w:r>
      <w:r>
        <w:rPr>
          <w:spacing w:val="-6"/>
        </w:rPr>
        <w:t>las</w:t>
      </w:r>
      <w:r>
        <w:rPr>
          <w:spacing w:val="-7"/>
        </w:rPr>
        <w:t xml:space="preserve"> </w:t>
      </w:r>
      <w:r>
        <w:rPr>
          <w:spacing w:val="-6"/>
        </w:rPr>
        <w:t>personas</w:t>
      </w:r>
      <w:r>
        <w:rPr>
          <w:spacing w:val="-1"/>
        </w:rPr>
        <w:t xml:space="preserve"> </w:t>
      </w:r>
      <w:r>
        <w:rPr>
          <w:spacing w:val="-6"/>
        </w:rPr>
        <w:t>jurídicas</w:t>
      </w:r>
      <w:r>
        <w:t xml:space="preserve"> </w:t>
      </w:r>
      <w:r>
        <w:rPr>
          <w:spacing w:val="-6"/>
        </w:rPr>
        <w:t>extranjeras con domicilio</w:t>
      </w:r>
      <w:r>
        <w:t xml:space="preserve"> </w:t>
      </w:r>
      <w:r>
        <w:rPr>
          <w:spacing w:val="-6"/>
        </w:rPr>
        <w:t>o sucursal</w:t>
      </w:r>
      <w:r>
        <w:t xml:space="preserve"> </w:t>
      </w:r>
      <w:r>
        <w:rPr>
          <w:spacing w:val="-6"/>
        </w:rPr>
        <w:t>en</w:t>
      </w:r>
      <w:r>
        <w:t xml:space="preserve"> </w:t>
      </w:r>
      <w:r>
        <w:rPr>
          <w:spacing w:val="-6"/>
        </w:rPr>
        <w:t xml:space="preserve">Colombia las cuales </w:t>
      </w:r>
      <w:r>
        <w:t xml:space="preserve">deberán acreditar este requisito respecto del personal </w:t>
      </w:r>
      <w:r w:rsidR="005B5ABF">
        <w:t>vinculado en</w:t>
      </w:r>
      <w:r>
        <w:rPr>
          <w:spacing w:val="-7"/>
        </w:rPr>
        <w:t xml:space="preserve"> </w:t>
      </w:r>
      <w:r>
        <w:t>Colombia.</w:t>
      </w:r>
    </w:p>
    <w:p w14:paraId="13E482FD" w14:textId="77777777" w:rsidR="00C31DAB" w:rsidRDefault="001E79CE" w:rsidP="0024230B">
      <w:pPr>
        <w:pStyle w:val="Textoindependiente"/>
        <w:spacing w:before="227"/>
        <w:jc w:val="both"/>
      </w:pPr>
      <w:r>
        <w:rPr>
          <w:w w:val="90"/>
        </w:rPr>
        <w:t>Persona</w:t>
      </w:r>
      <w:r>
        <w:rPr>
          <w:spacing w:val="15"/>
        </w:rPr>
        <w:t xml:space="preserve"> </w:t>
      </w:r>
      <w:r>
        <w:rPr>
          <w:spacing w:val="-2"/>
        </w:rPr>
        <w:t>natural</w:t>
      </w:r>
    </w:p>
    <w:p w14:paraId="4081DC7B" w14:textId="77777777" w:rsidR="00C31DAB" w:rsidRDefault="00C31DAB" w:rsidP="0024230B">
      <w:pPr>
        <w:pStyle w:val="Textoindependiente"/>
        <w:jc w:val="both"/>
      </w:pPr>
    </w:p>
    <w:p w14:paraId="445BE12B" w14:textId="4072AD0B" w:rsidR="00C31DAB" w:rsidRDefault="001E79CE" w:rsidP="003B308C">
      <w:pPr>
        <w:pStyle w:val="Textoindependiente"/>
        <w:spacing w:line="229" w:lineRule="exact"/>
        <w:jc w:val="both"/>
      </w:pPr>
      <w:r>
        <w:rPr>
          <w:spacing w:val="-2"/>
        </w:rPr>
        <w:t>El proponente</w:t>
      </w:r>
      <w:r>
        <w:rPr>
          <w:spacing w:val="-5"/>
        </w:rPr>
        <w:t xml:space="preserve"> </w:t>
      </w:r>
      <w:r>
        <w:rPr>
          <w:spacing w:val="-2"/>
        </w:rPr>
        <w:t>persona</w:t>
      </w:r>
      <w:r>
        <w:rPr>
          <w:spacing w:val="-6"/>
        </w:rPr>
        <w:t xml:space="preserve"> </w:t>
      </w:r>
      <w:r>
        <w:rPr>
          <w:spacing w:val="-2"/>
        </w:rPr>
        <w:t>natural</w:t>
      </w:r>
      <w:r>
        <w:rPr>
          <w:spacing w:val="-3"/>
        </w:rPr>
        <w:t xml:space="preserve"> </w:t>
      </w:r>
      <w:r>
        <w:rPr>
          <w:spacing w:val="-2"/>
        </w:rPr>
        <w:t>con</w:t>
      </w:r>
      <w:r>
        <w:rPr>
          <w:spacing w:val="-8"/>
        </w:rPr>
        <w:t xml:space="preserve"> </w:t>
      </w:r>
      <w:r>
        <w:rPr>
          <w:spacing w:val="-2"/>
        </w:rPr>
        <w:t>personal</w:t>
      </w:r>
      <w:r>
        <w:rPr>
          <w:spacing w:val="-4"/>
        </w:rPr>
        <w:t xml:space="preserve"> </w:t>
      </w:r>
      <w:r>
        <w:rPr>
          <w:spacing w:val="-2"/>
        </w:rPr>
        <w:t>a</w:t>
      </w:r>
      <w:r>
        <w:rPr>
          <w:spacing w:val="-8"/>
        </w:rPr>
        <w:t xml:space="preserve"> </w:t>
      </w:r>
      <w:r>
        <w:rPr>
          <w:spacing w:val="-2"/>
        </w:rPr>
        <w:t>cargo</w:t>
      </w:r>
      <w:r>
        <w:rPr>
          <w:spacing w:val="-7"/>
        </w:rPr>
        <w:t xml:space="preserve"> </w:t>
      </w:r>
      <w:r>
        <w:rPr>
          <w:spacing w:val="-2"/>
        </w:rPr>
        <w:t>deberá</w:t>
      </w:r>
      <w:r>
        <w:rPr>
          <w:spacing w:val="-7"/>
        </w:rPr>
        <w:t xml:space="preserve"> </w:t>
      </w:r>
      <w:r>
        <w:rPr>
          <w:spacing w:val="-2"/>
        </w:rPr>
        <w:t>presentar</w:t>
      </w:r>
      <w:r>
        <w:rPr>
          <w:spacing w:val="-5"/>
        </w:rPr>
        <w:t xml:space="preserve"> </w:t>
      </w:r>
      <w:r>
        <w:rPr>
          <w:spacing w:val="-2"/>
        </w:rPr>
        <w:t>una</w:t>
      </w:r>
      <w:r>
        <w:rPr>
          <w:spacing w:val="-7"/>
        </w:rPr>
        <w:t xml:space="preserve"> </w:t>
      </w:r>
      <w:r>
        <w:rPr>
          <w:spacing w:val="-2"/>
        </w:rPr>
        <w:t>declaración,</w:t>
      </w:r>
      <w:r w:rsidR="003B308C">
        <w:t xml:space="preserve"> </w:t>
      </w:r>
      <w:r>
        <w:t>bajo</w:t>
      </w:r>
      <w:r>
        <w:rPr>
          <w:spacing w:val="-14"/>
        </w:rPr>
        <w:t xml:space="preserve"> </w:t>
      </w:r>
      <w:r>
        <w:t>la</w:t>
      </w:r>
      <w:r>
        <w:rPr>
          <w:spacing w:val="-4"/>
        </w:rPr>
        <w:t xml:space="preserve"> </w:t>
      </w:r>
      <w:r>
        <w:t>gravedad</w:t>
      </w:r>
      <w:r>
        <w:rPr>
          <w:spacing w:val="-2"/>
        </w:rPr>
        <w:t xml:space="preserve"> </w:t>
      </w:r>
      <w:r>
        <w:t>de</w:t>
      </w:r>
      <w:r>
        <w:rPr>
          <w:spacing w:val="-2"/>
        </w:rPr>
        <w:t xml:space="preserve"> </w:t>
      </w:r>
      <w:r>
        <w:t>juramento</w:t>
      </w:r>
      <w:r>
        <w:rPr>
          <w:spacing w:val="-2"/>
        </w:rPr>
        <w:t xml:space="preserve"> </w:t>
      </w:r>
      <w:r>
        <w:t>que</w:t>
      </w:r>
      <w:r>
        <w:rPr>
          <w:spacing w:val="-2"/>
        </w:rPr>
        <w:t xml:space="preserve"> </w:t>
      </w:r>
      <w:r>
        <w:t>se</w:t>
      </w:r>
      <w:r>
        <w:rPr>
          <w:spacing w:val="-5"/>
        </w:rPr>
        <w:t xml:space="preserve"> </w:t>
      </w:r>
      <w:r>
        <w:t>entiende</w:t>
      </w:r>
      <w:r>
        <w:rPr>
          <w:spacing w:val="-2"/>
        </w:rPr>
        <w:t xml:space="preserve"> </w:t>
      </w:r>
      <w:r>
        <w:t>prestado</w:t>
      </w:r>
      <w:r>
        <w:rPr>
          <w:spacing w:val="-2"/>
        </w:rPr>
        <w:t xml:space="preserve"> </w:t>
      </w:r>
      <w:r>
        <w:t>con</w:t>
      </w:r>
      <w:r>
        <w:rPr>
          <w:spacing w:val="-5"/>
        </w:rPr>
        <w:t xml:space="preserve"> </w:t>
      </w:r>
      <w:r>
        <w:t>la</w:t>
      </w:r>
      <w:r>
        <w:rPr>
          <w:spacing w:val="-6"/>
        </w:rPr>
        <w:t xml:space="preserve"> </w:t>
      </w:r>
      <w:r>
        <w:t>presentación</w:t>
      </w:r>
      <w:r>
        <w:rPr>
          <w:spacing w:val="-6"/>
        </w:rPr>
        <w:t xml:space="preserve"> </w:t>
      </w:r>
      <w:r>
        <w:t>de</w:t>
      </w:r>
      <w:r>
        <w:rPr>
          <w:spacing w:val="-5"/>
        </w:rPr>
        <w:t xml:space="preserve"> </w:t>
      </w:r>
      <w:r>
        <w:t>la misma,</w:t>
      </w:r>
      <w:r>
        <w:rPr>
          <w:spacing w:val="-14"/>
        </w:rPr>
        <w:t xml:space="preserve"> </w:t>
      </w:r>
      <w:r>
        <w:t>en</w:t>
      </w:r>
      <w:r>
        <w:rPr>
          <w:spacing w:val="-14"/>
        </w:rPr>
        <w:t xml:space="preserve"> </w:t>
      </w:r>
      <w:r>
        <w:t>la</w:t>
      </w:r>
      <w:r>
        <w:rPr>
          <w:spacing w:val="-13"/>
        </w:rPr>
        <w:t xml:space="preserve"> </w:t>
      </w:r>
      <w:r>
        <w:t>que</w:t>
      </w:r>
      <w:r>
        <w:rPr>
          <w:spacing w:val="-14"/>
        </w:rPr>
        <w:t xml:space="preserve"> </w:t>
      </w:r>
      <w:r>
        <w:t>conste</w:t>
      </w:r>
      <w:r>
        <w:rPr>
          <w:spacing w:val="-14"/>
        </w:rPr>
        <w:t xml:space="preserve"> </w:t>
      </w:r>
      <w:r>
        <w:t>el pago</w:t>
      </w:r>
      <w:r>
        <w:rPr>
          <w:spacing w:val="-14"/>
        </w:rPr>
        <w:t xml:space="preserve"> </w:t>
      </w:r>
      <w:r>
        <w:t>de</w:t>
      </w:r>
      <w:r>
        <w:rPr>
          <w:spacing w:val="-14"/>
        </w:rPr>
        <w:t xml:space="preserve"> </w:t>
      </w:r>
      <w:r>
        <w:t>sus</w:t>
      </w:r>
      <w:r>
        <w:rPr>
          <w:spacing w:val="-14"/>
        </w:rPr>
        <w:t xml:space="preserve"> </w:t>
      </w:r>
      <w:r>
        <w:t>aportes</w:t>
      </w:r>
      <w:r>
        <w:rPr>
          <w:spacing w:val="-13"/>
        </w:rPr>
        <w:t xml:space="preserve"> </w:t>
      </w:r>
      <w:r>
        <w:t>y</w:t>
      </w:r>
      <w:r>
        <w:rPr>
          <w:spacing w:val="-13"/>
        </w:rPr>
        <w:t xml:space="preserve"> </w:t>
      </w:r>
      <w:r>
        <w:t>el</w:t>
      </w:r>
      <w:r>
        <w:rPr>
          <w:spacing w:val="-11"/>
        </w:rPr>
        <w:t xml:space="preserve"> </w:t>
      </w:r>
      <w:r>
        <w:t>de</w:t>
      </w:r>
      <w:r>
        <w:rPr>
          <w:spacing w:val="-10"/>
        </w:rPr>
        <w:t xml:space="preserve"> </w:t>
      </w:r>
      <w:r>
        <w:t>sus</w:t>
      </w:r>
      <w:r>
        <w:rPr>
          <w:spacing w:val="-14"/>
        </w:rPr>
        <w:t xml:space="preserve"> </w:t>
      </w:r>
      <w:r>
        <w:t>empleados</w:t>
      </w:r>
      <w:r>
        <w:rPr>
          <w:spacing w:val="-14"/>
        </w:rPr>
        <w:t xml:space="preserve"> </w:t>
      </w:r>
      <w:r>
        <w:t>a</w:t>
      </w:r>
      <w:r>
        <w:rPr>
          <w:spacing w:val="-14"/>
        </w:rPr>
        <w:t xml:space="preserve"> </w:t>
      </w:r>
      <w:r>
        <w:t>los</w:t>
      </w:r>
      <w:r>
        <w:rPr>
          <w:spacing w:val="-14"/>
        </w:rPr>
        <w:t xml:space="preserve"> </w:t>
      </w:r>
      <w:r>
        <w:t>sistemas</w:t>
      </w:r>
      <w:r>
        <w:rPr>
          <w:spacing w:val="-10"/>
        </w:rPr>
        <w:t xml:space="preserve"> </w:t>
      </w:r>
      <w:r w:rsidR="005B5ABF">
        <w:t>de salud</w:t>
      </w:r>
      <w:r>
        <w:t>,</w:t>
      </w:r>
      <w:r>
        <w:rPr>
          <w:spacing w:val="-14"/>
        </w:rPr>
        <w:t xml:space="preserve"> </w:t>
      </w:r>
      <w:r>
        <w:t>riesgos</w:t>
      </w:r>
      <w:r>
        <w:rPr>
          <w:spacing w:val="-14"/>
        </w:rPr>
        <w:t xml:space="preserve"> </w:t>
      </w:r>
      <w:r>
        <w:t>profesionales,</w:t>
      </w:r>
      <w:r>
        <w:rPr>
          <w:spacing w:val="-14"/>
        </w:rPr>
        <w:t xml:space="preserve"> </w:t>
      </w:r>
      <w:r>
        <w:t>pensiones</w:t>
      </w:r>
      <w:r>
        <w:rPr>
          <w:spacing w:val="-13"/>
        </w:rPr>
        <w:t xml:space="preserve"> </w:t>
      </w:r>
      <w:r>
        <w:t>y</w:t>
      </w:r>
      <w:r>
        <w:rPr>
          <w:spacing w:val="-14"/>
        </w:rPr>
        <w:t xml:space="preserve"> </w:t>
      </w:r>
      <w:r>
        <w:t>aportes a las Cajas de Compensación Familiar,</w:t>
      </w:r>
      <w:r>
        <w:rPr>
          <w:spacing w:val="-14"/>
        </w:rPr>
        <w:t xml:space="preserve"> </w:t>
      </w:r>
      <w:r>
        <w:t>Instituto Colombiano de Bienestar Familiar, Servicio Nacional de Aprendizaje y CREE, cuando a ello haya lugar (Articulo 25 Ley 1607 de 2012). Dicho documento deberá expresar que, a la fecha de cierre del presente proceso de selección, ha realizado el pago</w:t>
      </w:r>
      <w:r>
        <w:rPr>
          <w:spacing w:val="-14"/>
        </w:rPr>
        <w:t xml:space="preserve"> </w:t>
      </w:r>
      <w:r>
        <w:t xml:space="preserve">de los aportes </w:t>
      </w:r>
      <w:r>
        <w:rPr>
          <w:spacing w:val="-4"/>
        </w:rPr>
        <w:t>correspondientes</w:t>
      </w:r>
      <w:r>
        <w:rPr>
          <w:spacing w:val="-10"/>
        </w:rPr>
        <w:t xml:space="preserve"> </w:t>
      </w:r>
      <w:r>
        <w:rPr>
          <w:spacing w:val="-4"/>
        </w:rPr>
        <w:t>a</w:t>
      </w:r>
      <w:r>
        <w:rPr>
          <w:spacing w:val="-10"/>
        </w:rPr>
        <w:t xml:space="preserve"> </w:t>
      </w:r>
      <w:r>
        <w:rPr>
          <w:spacing w:val="-4"/>
        </w:rPr>
        <w:t>la</w:t>
      </w:r>
      <w:r>
        <w:rPr>
          <w:spacing w:val="-10"/>
        </w:rPr>
        <w:t xml:space="preserve"> </w:t>
      </w:r>
      <w:r>
        <w:rPr>
          <w:spacing w:val="-4"/>
        </w:rPr>
        <w:t>nómina</w:t>
      </w:r>
      <w:r>
        <w:rPr>
          <w:spacing w:val="-10"/>
        </w:rPr>
        <w:t xml:space="preserve"> </w:t>
      </w:r>
      <w:r>
        <w:rPr>
          <w:spacing w:val="-4"/>
        </w:rPr>
        <w:t>de</w:t>
      </w:r>
      <w:r>
        <w:rPr>
          <w:spacing w:val="-10"/>
        </w:rPr>
        <w:t xml:space="preserve"> </w:t>
      </w:r>
      <w:r>
        <w:rPr>
          <w:spacing w:val="-4"/>
        </w:rPr>
        <w:t>los</w:t>
      </w:r>
      <w:r>
        <w:rPr>
          <w:spacing w:val="-10"/>
        </w:rPr>
        <w:t xml:space="preserve"> </w:t>
      </w:r>
      <w:r>
        <w:rPr>
          <w:spacing w:val="-4"/>
        </w:rPr>
        <w:t>Últimos</w:t>
      </w:r>
      <w:r>
        <w:rPr>
          <w:spacing w:val="-10"/>
        </w:rPr>
        <w:t xml:space="preserve"> </w:t>
      </w:r>
      <w:r>
        <w:rPr>
          <w:spacing w:val="-4"/>
        </w:rPr>
        <w:t>seis</w:t>
      </w:r>
      <w:r>
        <w:rPr>
          <w:spacing w:val="-10"/>
        </w:rPr>
        <w:t xml:space="preserve"> </w:t>
      </w:r>
      <w:r>
        <w:rPr>
          <w:spacing w:val="-4"/>
        </w:rPr>
        <w:t>(6)</w:t>
      </w:r>
      <w:r>
        <w:rPr>
          <w:spacing w:val="-10"/>
        </w:rPr>
        <w:t xml:space="preserve"> </w:t>
      </w:r>
      <w:r>
        <w:rPr>
          <w:spacing w:val="-4"/>
        </w:rPr>
        <w:t>meses,</w:t>
      </w:r>
      <w:r>
        <w:rPr>
          <w:spacing w:val="-9"/>
        </w:rPr>
        <w:t xml:space="preserve"> </w:t>
      </w:r>
      <w:r>
        <w:rPr>
          <w:spacing w:val="-4"/>
        </w:rPr>
        <w:t>contados</w:t>
      </w:r>
      <w:r>
        <w:rPr>
          <w:spacing w:val="-10"/>
        </w:rPr>
        <w:t xml:space="preserve"> </w:t>
      </w:r>
      <w:r>
        <w:rPr>
          <w:spacing w:val="-4"/>
        </w:rPr>
        <w:t>a</w:t>
      </w:r>
      <w:r>
        <w:rPr>
          <w:spacing w:val="-10"/>
        </w:rPr>
        <w:t xml:space="preserve"> </w:t>
      </w:r>
      <w:r w:rsidR="005B5ABF">
        <w:rPr>
          <w:spacing w:val="-4"/>
        </w:rPr>
        <w:t>partir del</w:t>
      </w:r>
      <w:r>
        <w:rPr>
          <w:spacing w:val="-10"/>
        </w:rPr>
        <w:t xml:space="preserve"> </w:t>
      </w:r>
      <w:r>
        <w:rPr>
          <w:spacing w:val="-4"/>
        </w:rPr>
        <w:t>mes</w:t>
      </w:r>
      <w:r>
        <w:rPr>
          <w:spacing w:val="-2"/>
        </w:rPr>
        <w:t xml:space="preserve"> </w:t>
      </w:r>
      <w:r>
        <w:rPr>
          <w:spacing w:val="-4"/>
        </w:rPr>
        <w:t>anterior</w:t>
      </w:r>
      <w:r>
        <w:t xml:space="preserve"> </w:t>
      </w:r>
      <w:r>
        <w:rPr>
          <w:spacing w:val="-4"/>
        </w:rPr>
        <w:t>a la</w:t>
      </w:r>
      <w:r>
        <w:rPr>
          <w:spacing w:val="-1"/>
        </w:rPr>
        <w:t xml:space="preserve"> </w:t>
      </w:r>
      <w:r>
        <w:rPr>
          <w:spacing w:val="-4"/>
        </w:rPr>
        <w:t>fecha</w:t>
      </w:r>
      <w:r>
        <w:rPr>
          <w:spacing w:val="-1"/>
        </w:rPr>
        <w:t xml:space="preserve"> </w:t>
      </w:r>
      <w:r>
        <w:rPr>
          <w:spacing w:val="-4"/>
        </w:rPr>
        <w:t>de</w:t>
      </w:r>
      <w:r>
        <w:rPr>
          <w:spacing w:val="-1"/>
        </w:rPr>
        <w:t xml:space="preserve"> </w:t>
      </w:r>
      <w:r>
        <w:rPr>
          <w:spacing w:val="-4"/>
        </w:rPr>
        <w:t xml:space="preserve">cierre, </w:t>
      </w:r>
      <w:r>
        <w:t>en los cuales se haya causado la obligación de efectuar</w:t>
      </w:r>
      <w:r>
        <w:rPr>
          <w:spacing w:val="-9"/>
        </w:rPr>
        <w:t xml:space="preserve"> </w:t>
      </w:r>
      <w:r>
        <w:t>dichos</w:t>
      </w:r>
      <w:r>
        <w:rPr>
          <w:spacing w:val="-11"/>
        </w:rPr>
        <w:t xml:space="preserve"> </w:t>
      </w:r>
      <w:r>
        <w:t>pagos.</w:t>
      </w:r>
    </w:p>
    <w:p w14:paraId="13DA1653" w14:textId="77777777" w:rsidR="00C31DAB" w:rsidRDefault="00C31DAB" w:rsidP="0024230B">
      <w:pPr>
        <w:pStyle w:val="Textoindependiente"/>
        <w:jc w:val="both"/>
      </w:pPr>
    </w:p>
    <w:p w14:paraId="3097309D" w14:textId="7F8FCF43" w:rsidR="00C31DAB" w:rsidRDefault="001E79CE" w:rsidP="0024230B">
      <w:pPr>
        <w:pStyle w:val="Textoindependiente"/>
        <w:jc w:val="both"/>
      </w:pPr>
      <w:r>
        <w:t>En</w:t>
      </w:r>
      <w:r>
        <w:rPr>
          <w:spacing w:val="-14"/>
        </w:rPr>
        <w:t xml:space="preserve"> </w:t>
      </w:r>
      <w:r>
        <w:t>caso</w:t>
      </w:r>
      <w:r>
        <w:rPr>
          <w:spacing w:val="-14"/>
        </w:rPr>
        <w:t xml:space="preserve"> </w:t>
      </w:r>
      <w:r>
        <w:t>de</w:t>
      </w:r>
      <w:r>
        <w:rPr>
          <w:spacing w:val="-14"/>
        </w:rPr>
        <w:t xml:space="preserve"> </w:t>
      </w:r>
      <w:r>
        <w:t>presentar</w:t>
      </w:r>
      <w:r>
        <w:rPr>
          <w:spacing w:val="-14"/>
        </w:rPr>
        <w:t xml:space="preserve"> </w:t>
      </w:r>
      <w:r>
        <w:t>acuerdo</w:t>
      </w:r>
      <w:r>
        <w:rPr>
          <w:spacing w:val="-14"/>
        </w:rPr>
        <w:t xml:space="preserve"> </w:t>
      </w:r>
      <w:r>
        <w:t>de</w:t>
      </w:r>
      <w:r>
        <w:rPr>
          <w:spacing w:val="-14"/>
        </w:rPr>
        <w:t xml:space="preserve"> </w:t>
      </w:r>
      <w:r>
        <w:t>pago</w:t>
      </w:r>
      <w:r>
        <w:rPr>
          <w:spacing w:val="-14"/>
        </w:rPr>
        <w:t xml:space="preserve"> </w:t>
      </w:r>
      <w:r>
        <w:t>con</w:t>
      </w:r>
      <w:r>
        <w:rPr>
          <w:spacing w:val="-14"/>
        </w:rPr>
        <w:t xml:space="preserve"> </w:t>
      </w:r>
      <w:r>
        <w:t>las</w:t>
      </w:r>
      <w:r>
        <w:rPr>
          <w:spacing w:val="-14"/>
        </w:rPr>
        <w:t xml:space="preserve"> </w:t>
      </w:r>
      <w:r>
        <w:t>entidades</w:t>
      </w:r>
      <w:r>
        <w:rPr>
          <w:spacing w:val="-13"/>
        </w:rPr>
        <w:t xml:space="preserve"> </w:t>
      </w:r>
      <w:r>
        <w:t>recaudadoras</w:t>
      </w:r>
      <w:r>
        <w:rPr>
          <w:spacing w:val="-14"/>
        </w:rPr>
        <w:t xml:space="preserve"> </w:t>
      </w:r>
      <w:r>
        <w:t>respecto</w:t>
      </w:r>
      <w:r>
        <w:rPr>
          <w:spacing w:val="-14"/>
        </w:rPr>
        <w:t xml:space="preserve"> </w:t>
      </w:r>
      <w:r>
        <w:t>de</w:t>
      </w:r>
      <w:r>
        <w:rPr>
          <w:spacing w:val="-14"/>
        </w:rPr>
        <w:t xml:space="preserve"> </w:t>
      </w:r>
      <w:r>
        <w:t>alguna</w:t>
      </w:r>
      <w:r>
        <w:rPr>
          <w:spacing w:val="-14"/>
        </w:rPr>
        <w:t xml:space="preserve"> </w:t>
      </w:r>
      <w:r>
        <w:t>de</w:t>
      </w:r>
      <w:r>
        <w:rPr>
          <w:spacing w:val="-14"/>
        </w:rPr>
        <w:t xml:space="preserve"> </w:t>
      </w:r>
      <w:r>
        <w:t>las</w:t>
      </w:r>
      <w:r>
        <w:rPr>
          <w:spacing w:val="-14"/>
        </w:rPr>
        <w:t xml:space="preserve"> </w:t>
      </w:r>
      <w:r>
        <w:t>obligaciones mencionadas</w:t>
      </w:r>
      <w:r>
        <w:rPr>
          <w:spacing w:val="-14"/>
        </w:rPr>
        <w:t xml:space="preserve"> </w:t>
      </w:r>
      <w:r>
        <w:t>deberá</w:t>
      </w:r>
      <w:r>
        <w:rPr>
          <w:spacing w:val="-14"/>
        </w:rPr>
        <w:t xml:space="preserve"> </w:t>
      </w:r>
      <w:r>
        <w:t>manifestar</w:t>
      </w:r>
      <w:r>
        <w:rPr>
          <w:spacing w:val="-14"/>
        </w:rPr>
        <w:t xml:space="preserve"> </w:t>
      </w:r>
      <w:r>
        <w:t>que</w:t>
      </w:r>
      <w:r>
        <w:rPr>
          <w:spacing w:val="-14"/>
        </w:rPr>
        <w:t xml:space="preserve"> </w:t>
      </w:r>
      <w:r>
        <w:t>existe</w:t>
      </w:r>
      <w:r>
        <w:rPr>
          <w:spacing w:val="-14"/>
        </w:rPr>
        <w:t xml:space="preserve"> </w:t>
      </w:r>
      <w:r>
        <w:t>el</w:t>
      </w:r>
      <w:r>
        <w:rPr>
          <w:spacing w:val="-14"/>
        </w:rPr>
        <w:t xml:space="preserve"> </w:t>
      </w:r>
      <w:r>
        <w:t>acuerdo</w:t>
      </w:r>
      <w:r>
        <w:rPr>
          <w:spacing w:val="-14"/>
        </w:rPr>
        <w:t xml:space="preserve"> </w:t>
      </w:r>
      <w:r>
        <w:t>y</w:t>
      </w:r>
      <w:r>
        <w:rPr>
          <w:spacing w:val="-14"/>
        </w:rPr>
        <w:t xml:space="preserve"> </w:t>
      </w:r>
      <w:r>
        <w:t>que</w:t>
      </w:r>
      <w:r w:rsidR="005B5ABF">
        <w:t xml:space="preserve"> </w:t>
      </w:r>
      <w:r>
        <w:t>se</w:t>
      </w:r>
      <w:r>
        <w:rPr>
          <w:spacing w:val="-14"/>
        </w:rPr>
        <w:t xml:space="preserve"> </w:t>
      </w:r>
      <w:r>
        <w:t>encuentra</w:t>
      </w:r>
      <w:r>
        <w:rPr>
          <w:spacing w:val="-13"/>
        </w:rPr>
        <w:t xml:space="preserve"> </w:t>
      </w:r>
      <w:r>
        <w:t>al</w:t>
      </w:r>
      <w:r>
        <w:rPr>
          <w:spacing w:val="-13"/>
        </w:rPr>
        <w:t xml:space="preserve"> </w:t>
      </w:r>
      <w:r>
        <w:t>día</w:t>
      </w:r>
      <w:r>
        <w:rPr>
          <w:spacing w:val="-10"/>
        </w:rPr>
        <w:t xml:space="preserve"> </w:t>
      </w:r>
      <w:r>
        <w:t>en</w:t>
      </w:r>
      <w:r>
        <w:rPr>
          <w:spacing w:val="-7"/>
        </w:rPr>
        <w:t xml:space="preserve"> </w:t>
      </w:r>
      <w:r>
        <w:t>el</w:t>
      </w:r>
      <w:r>
        <w:rPr>
          <w:spacing w:val="-8"/>
        </w:rPr>
        <w:t xml:space="preserve"> </w:t>
      </w:r>
      <w:r>
        <w:t>cumplimiento</w:t>
      </w:r>
      <w:r>
        <w:rPr>
          <w:spacing w:val="-10"/>
        </w:rPr>
        <w:t xml:space="preserve"> </w:t>
      </w:r>
      <w:r>
        <w:t>del</w:t>
      </w:r>
      <w:r>
        <w:rPr>
          <w:spacing w:val="-8"/>
        </w:rPr>
        <w:t xml:space="preserve"> </w:t>
      </w:r>
      <w:r>
        <w:t>mismo. En este evento el oferente deberá anexar copia del acuerdo de pago correspondiente y el comprobante de pago soporte del</w:t>
      </w:r>
      <w:r>
        <w:rPr>
          <w:spacing w:val="-5"/>
        </w:rPr>
        <w:t xml:space="preserve"> </w:t>
      </w:r>
      <w:r>
        <w:t>mes</w:t>
      </w:r>
      <w:r>
        <w:rPr>
          <w:spacing w:val="-10"/>
        </w:rPr>
        <w:t xml:space="preserve"> </w:t>
      </w:r>
      <w:r>
        <w:t>anterior</w:t>
      </w:r>
      <w:r>
        <w:rPr>
          <w:spacing w:val="-11"/>
        </w:rPr>
        <w:t xml:space="preserve"> </w:t>
      </w:r>
      <w:r>
        <w:t>al</w:t>
      </w:r>
      <w:r>
        <w:rPr>
          <w:spacing w:val="-10"/>
        </w:rPr>
        <w:t xml:space="preserve"> </w:t>
      </w:r>
      <w:r>
        <w:t>cierre</w:t>
      </w:r>
      <w:r>
        <w:rPr>
          <w:spacing w:val="-8"/>
        </w:rPr>
        <w:t xml:space="preserve"> </w:t>
      </w:r>
      <w:r>
        <w:t>del</w:t>
      </w:r>
      <w:r>
        <w:rPr>
          <w:spacing w:val="-5"/>
        </w:rPr>
        <w:t xml:space="preserve"> </w:t>
      </w:r>
      <w:r>
        <w:t>proceso</w:t>
      </w:r>
      <w:r>
        <w:rPr>
          <w:spacing w:val="-12"/>
        </w:rPr>
        <w:t xml:space="preserve"> </w:t>
      </w:r>
      <w:r>
        <w:t>de</w:t>
      </w:r>
      <w:r>
        <w:rPr>
          <w:spacing w:val="-8"/>
        </w:rPr>
        <w:t xml:space="preserve"> </w:t>
      </w:r>
      <w:r>
        <w:t>selección.</w:t>
      </w:r>
    </w:p>
    <w:p w14:paraId="3330D54C" w14:textId="77777777" w:rsidR="00C31DAB" w:rsidRDefault="00C31DAB" w:rsidP="0024230B">
      <w:pPr>
        <w:pStyle w:val="Textoindependiente"/>
        <w:jc w:val="both"/>
      </w:pPr>
    </w:p>
    <w:p w14:paraId="73738B6A" w14:textId="77777777" w:rsidR="00C31DAB" w:rsidRDefault="00C31DAB" w:rsidP="0024230B">
      <w:pPr>
        <w:pStyle w:val="Textoindependiente"/>
        <w:jc w:val="both"/>
      </w:pPr>
    </w:p>
    <w:p w14:paraId="32B8544D" w14:textId="11DB0B01" w:rsidR="00C31DAB" w:rsidRDefault="001E79CE" w:rsidP="0024230B">
      <w:pPr>
        <w:pStyle w:val="Textoindependiente"/>
        <w:spacing w:line="242" w:lineRule="auto"/>
        <w:jc w:val="both"/>
      </w:pPr>
      <w:r>
        <w:t>El</w:t>
      </w:r>
      <w:r>
        <w:rPr>
          <w:spacing w:val="-13"/>
        </w:rPr>
        <w:t xml:space="preserve"> </w:t>
      </w:r>
      <w:r>
        <w:t>proponente</w:t>
      </w:r>
      <w:r>
        <w:rPr>
          <w:spacing w:val="-13"/>
        </w:rPr>
        <w:t xml:space="preserve"> </w:t>
      </w:r>
      <w:r>
        <w:t>persona</w:t>
      </w:r>
      <w:r>
        <w:rPr>
          <w:spacing w:val="-14"/>
        </w:rPr>
        <w:t xml:space="preserve"> </w:t>
      </w:r>
      <w:r>
        <w:t>natural,</w:t>
      </w:r>
      <w:r>
        <w:rPr>
          <w:spacing w:val="-14"/>
        </w:rPr>
        <w:t xml:space="preserve"> </w:t>
      </w:r>
      <w:r>
        <w:t>deberá</w:t>
      </w:r>
      <w:r>
        <w:rPr>
          <w:spacing w:val="-14"/>
        </w:rPr>
        <w:t xml:space="preserve"> </w:t>
      </w:r>
      <w:r>
        <w:t>acreditar</w:t>
      </w:r>
      <w:r>
        <w:rPr>
          <w:spacing w:val="-8"/>
        </w:rPr>
        <w:t xml:space="preserve"> </w:t>
      </w:r>
      <w:r>
        <w:t>que</w:t>
      </w:r>
      <w:r>
        <w:rPr>
          <w:spacing w:val="-9"/>
        </w:rPr>
        <w:t xml:space="preserve"> </w:t>
      </w:r>
      <w:r>
        <w:t>se</w:t>
      </w:r>
      <w:r>
        <w:rPr>
          <w:spacing w:val="-14"/>
        </w:rPr>
        <w:t xml:space="preserve"> </w:t>
      </w:r>
      <w:r>
        <w:t>encuentran</w:t>
      </w:r>
      <w:r>
        <w:rPr>
          <w:spacing w:val="-14"/>
        </w:rPr>
        <w:t xml:space="preserve"> </w:t>
      </w:r>
      <w:r>
        <w:t>al</w:t>
      </w:r>
      <w:r>
        <w:rPr>
          <w:spacing w:val="-10"/>
        </w:rPr>
        <w:t xml:space="preserve"> </w:t>
      </w:r>
      <w:r>
        <w:t>día</w:t>
      </w:r>
      <w:r>
        <w:rPr>
          <w:spacing w:val="-11"/>
        </w:rPr>
        <w:t xml:space="preserve"> </w:t>
      </w:r>
      <w:r>
        <w:t>en</w:t>
      </w:r>
      <w:r>
        <w:rPr>
          <w:spacing w:val="-12"/>
        </w:rPr>
        <w:t xml:space="preserve"> </w:t>
      </w:r>
      <w:r>
        <w:t>el</w:t>
      </w:r>
      <w:r>
        <w:rPr>
          <w:spacing w:val="-10"/>
        </w:rPr>
        <w:t xml:space="preserve"> </w:t>
      </w:r>
      <w:r>
        <w:t>pago</w:t>
      </w:r>
      <w:r>
        <w:rPr>
          <w:spacing w:val="-14"/>
        </w:rPr>
        <w:t xml:space="preserve"> </w:t>
      </w:r>
      <w:r w:rsidR="005B5ABF">
        <w:t>de sus</w:t>
      </w:r>
      <w:r>
        <w:rPr>
          <w:spacing w:val="-2"/>
        </w:rPr>
        <w:t xml:space="preserve"> </w:t>
      </w:r>
      <w:r>
        <w:t>aportes al</w:t>
      </w:r>
      <w:r>
        <w:rPr>
          <w:spacing w:val="-4"/>
        </w:rPr>
        <w:t xml:space="preserve"> </w:t>
      </w:r>
      <w:r>
        <w:t>sistema de</w:t>
      </w:r>
      <w:r>
        <w:rPr>
          <w:spacing w:val="-14"/>
        </w:rPr>
        <w:t xml:space="preserve"> </w:t>
      </w:r>
      <w:r>
        <w:t>seguridad</w:t>
      </w:r>
      <w:r>
        <w:rPr>
          <w:spacing w:val="-14"/>
        </w:rPr>
        <w:t xml:space="preserve"> </w:t>
      </w:r>
      <w:r>
        <w:t>social,</w:t>
      </w:r>
      <w:r>
        <w:rPr>
          <w:spacing w:val="-14"/>
        </w:rPr>
        <w:t xml:space="preserve"> </w:t>
      </w:r>
      <w:r>
        <w:t>de</w:t>
      </w:r>
      <w:r>
        <w:rPr>
          <w:spacing w:val="-14"/>
        </w:rPr>
        <w:t xml:space="preserve"> </w:t>
      </w:r>
      <w:r>
        <w:t>los</w:t>
      </w:r>
      <w:r>
        <w:rPr>
          <w:spacing w:val="-14"/>
        </w:rPr>
        <w:t xml:space="preserve"> </w:t>
      </w:r>
      <w:r>
        <w:t>Últimos</w:t>
      </w:r>
      <w:r>
        <w:rPr>
          <w:spacing w:val="-14"/>
        </w:rPr>
        <w:t xml:space="preserve"> </w:t>
      </w:r>
      <w:r>
        <w:t>seis</w:t>
      </w:r>
      <w:r>
        <w:rPr>
          <w:spacing w:val="-14"/>
        </w:rPr>
        <w:t xml:space="preserve"> </w:t>
      </w:r>
      <w:r>
        <w:t>(6)</w:t>
      </w:r>
      <w:r>
        <w:rPr>
          <w:spacing w:val="-14"/>
        </w:rPr>
        <w:t xml:space="preserve"> </w:t>
      </w:r>
      <w:r>
        <w:t>meses</w:t>
      </w:r>
      <w:r>
        <w:rPr>
          <w:spacing w:val="-14"/>
        </w:rPr>
        <w:t xml:space="preserve"> </w:t>
      </w:r>
      <w:r>
        <w:t>contados</w:t>
      </w:r>
      <w:r>
        <w:rPr>
          <w:spacing w:val="-13"/>
        </w:rPr>
        <w:t xml:space="preserve"> </w:t>
      </w:r>
      <w:r>
        <w:t>a</w:t>
      </w:r>
      <w:r>
        <w:rPr>
          <w:spacing w:val="-14"/>
        </w:rPr>
        <w:t xml:space="preserve"> </w:t>
      </w:r>
      <w:r>
        <w:t>partir</w:t>
      </w:r>
      <w:r>
        <w:rPr>
          <w:spacing w:val="-14"/>
        </w:rPr>
        <w:t xml:space="preserve"> </w:t>
      </w:r>
      <w:r>
        <w:t>del</w:t>
      </w:r>
      <w:r>
        <w:rPr>
          <w:spacing w:val="-14"/>
        </w:rPr>
        <w:t xml:space="preserve"> </w:t>
      </w:r>
      <w:r>
        <w:t>mes</w:t>
      </w:r>
      <w:r>
        <w:rPr>
          <w:spacing w:val="-20"/>
        </w:rPr>
        <w:t xml:space="preserve"> </w:t>
      </w:r>
      <w:r>
        <w:t>anterior</w:t>
      </w:r>
      <w:r>
        <w:rPr>
          <w:spacing w:val="-17"/>
        </w:rPr>
        <w:t xml:space="preserve"> </w:t>
      </w:r>
      <w:r>
        <w:t>a</w:t>
      </w:r>
      <w:r>
        <w:rPr>
          <w:spacing w:val="-19"/>
        </w:rPr>
        <w:t xml:space="preserve"> </w:t>
      </w:r>
      <w:r>
        <w:t>la</w:t>
      </w:r>
      <w:r>
        <w:rPr>
          <w:spacing w:val="-19"/>
        </w:rPr>
        <w:t xml:space="preserve"> </w:t>
      </w:r>
      <w:r>
        <w:t>fecha</w:t>
      </w:r>
      <w:r>
        <w:rPr>
          <w:spacing w:val="-27"/>
        </w:rPr>
        <w:t xml:space="preserve"> </w:t>
      </w:r>
      <w:r>
        <w:t>de</w:t>
      </w:r>
      <w:r>
        <w:rPr>
          <w:spacing w:val="-23"/>
        </w:rPr>
        <w:t xml:space="preserve"> </w:t>
      </w:r>
      <w:r>
        <w:t>cierre.</w:t>
      </w:r>
    </w:p>
    <w:p w14:paraId="6486CBF0" w14:textId="481F6ED8" w:rsidR="00C31DAB" w:rsidRDefault="001E79CE" w:rsidP="0024230B">
      <w:pPr>
        <w:pStyle w:val="Textoindependiente"/>
        <w:spacing w:before="228"/>
        <w:jc w:val="both"/>
      </w:pPr>
      <w:r>
        <w:t>Esta misma previsión aplica para las personas naturales extranjeras con domicilio en Colombia</w:t>
      </w:r>
      <w:r>
        <w:rPr>
          <w:spacing w:val="-9"/>
        </w:rPr>
        <w:t xml:space="preserve"> </w:t>
      </w:r>
      <w:r>
        <w:t>las</w:t>
      </w:r>
      <w:r>
        <w:rPr>
          <w:spacing w:val="-7"/>
        </w:rPr>
        <w:t xml:space="preserve"> </w:t>
      </w:r>
      <w:r>
        <w:t>cuales, deberán</w:t>
      </w:r>
      <w:r>
        <w:rPr>
          <w:spacing w:val="-9"/>
        </w:rPr>
        <w:t xml:space="preserve"> </w:t>
      </w:r>
      <w:r>
        <w:t>acreditar</w:t>
      </w:r>
      <w:r>
        <w:rPr>
          <w:spacing w:val="-3"/>
        </w:rPr>
        <w:t xml:space="preserve"> </w:t>
      </w:r>
      <w:r>
        <w:t>este</w:t>
      </w:r>
      <w:r>
        <w:rPr>
          <w:spacing w:val="-9"/>
        </w:rPr>
        <w:t xml:space="preserve"> </w:t>
      </w:r>
      <w:r>
        <w:t>requisito</w:t>
      </w:r>
      <w:r>
        <w:rPr>
          <w:spacing w:val="-13"/>
        </w:rPr>
        <w:t xml:space="preserve"> </w:t>
      </w:r>
      <w:r>
        <w:t>respecto</w:t>
      </w:r>
      <w:r>
        <w:rPr>
          <w:spacing w:val="-8"/>
        </w:rPr>
        <w:t xml:space="preserve"> </w:t>
      </w:r>
      <w:r>
        <w:t>del personal vinculado</w:t>
      </w:r>
      <w:r>
        <w:rPr>
          <w:spacing w:val="-3"/>
        </w:rPr>
        <w:t xml:space="preserve"> </w:t>
      </w:r>
      <w:r w:rsidR="005B5ABF">
        <w:t>en Colombia</w:t>
      </w:r>
      <w:r>
        <w:t>.</w:t>
      </w:r>
    </w:p>
    <w:p w14:paraId="02277602" w14:textId="77777777" w:rsidR="008D7A31" w:rsidRDefault="008D7A31" w:rsidP="0024230B">
      <w:pPr>
        <w:pStyle w:val="Textoindependiente"/>
        <w:spacing w:line="237" w:lineRule="auto"/>
        <w:jc w:val="both"/>
      </w:pPr>
    </w:p>
    <w:p w14:paraId="22C33FDD" w14:textId="1ACB3E73" w:rsidR="00C31DAB" w:rsidRDefault="001E79CE" w:rsidP="0024230B">
      <w:pPr>
        <w:pStyle w:val="Textoindependiente"/>
        <w:spacing w:line="237" w:lineRule="auto"/>
        <w:jc w:val="both"/>
      </w:pPr>
      <w:r>
        <w:t>Cuando se trate de Consorcios o Uniones Temporales, cada uno de sus integrantes, deberá aportar por separado la certificación aquí exigida.</w:t>
      </w:r>
    </w:p>
    <w:p w14:paraId="3775B73C" w14:textId="77777777" w:rsidR="00C31DAB" w:rsidRDefault="00C31DAB" w:rsidP="0024230B">
      <w:pPr>
        <w:pStyle w:val="Textoindependiente"/>
        <w:spacing w:before="228"/>
        <w:jc w:val="both"/>
      </w:pPr>
    </w:p>
    <w:p w14:paraId="3A034A3F" w14:textId="270905E2" w:rsidR="00C31DAB" w:rsidRDefault="001E79CE" w:rsidP="0024230B">
      <w:pPr>
        <w:pStyle w:val="Textoindependiente"/>
        <w:jc w:val="both"/>
      </w:pPr>
      <w:r>
        <w:t>Adicionalmente</w:t>
      </w:r>
      <w:r>
        <w:rPr>
          <w:spacing w:val="-7"/>
        </w:rPr>
        <w:t xml:space="preserve"> </w:t>
      </w:r>
      <w:r>
        <w:t>el</w:t>
      </w:r>
      <w:r>
        <w:rPr>
          <w:spacing w:val="-8"/>
        </w:rPr>
        <w:t xml:space="preserve"> </w:t>
      </w:r>
      <w:r>
        <w:t>proponente</w:t>
      </w:r>
      <w:r>
        <w:rPr>
          <w:spacing w:val="-10"/>
        </w:rPr>
        <w:t xml:space="preserve"> </w:t>
      </w:r>
      <w:r>
        <w:t>adjudicatario,</w:t>
      </w:r>
      <w:r>
        <w:rPr>
          <w:spacing w:val="-11"/>
        </w:rPr>
        <w:t xml:space="preserve"> </w:t>
      </w:r>
      <w:r>
        <w:t>deberá</w:t>
      </w:r>
      <w:r>
        <w:rPr>
          <w:spacing w:val="-6"/>
        </w:rPr>
        <w:t xml:space="preserve"> </w:t>
      </w:r>
      <w:r>
        <w:t>presentar</w:t>
      </w:r>
      <w:r>
        <w:rPr>
          <w:spacing w:val="-6"/>
        </w:rPr>
        <w:t xml:space="preserve"> </w:t>
      </w:r>
      <w:r>
        <w:t>para</w:t>
      </w:r>
      <w:r>
        <w:rPr>
          <w:spacing w:val="-10"/>
        </w:rPr>
        <w:t xml:space="preserve"> </w:t>
      </w:r>
      <w:r>
        <w:t>la</w:t>
      </w:r>
      <w:r>
        <w:rPr>
          <w:spacing w:val="-6"/>
        </w:rPr>
        <w:t xml:space="preserve"> </w:t>
      </w:r>
      <w:r>
        <w:t>suscripción</w:t>
      </w:r>
      <w:r>
        <w:rPr>
          <w:spacing w:val="-10"/>
        </w:rPr>
        <w:t xml:space="preserve"> </w:t>
      </w:r>
      <w:r>
        <w:t>del respectivo</w:t>
      </w:r>
      <w:r>
        <w:rPr>
          <w:spacing w:val="-14"/>
        </w:rPr>
        <w:t xml:space="preserve"> </w:t>
      </w:r>
      <w:r>
        <w:t>contrato</w:t>
      </w:r>
      <w:r>
        <w:rPr>
          <w:spacing w:val="-14"/>
        </w:rPr>
        <w:t xml:space="preserve"> </w:t>
      </w:r>
      <w:r>
        <w:t xml:space="preserve">ante la dependencia respectiva, la declaración donde se acredite </w:t>
      </w:r>
      <w:r w:rsidR="005B5ABF">
        <w:t>el pago</w:t>
      </w:r>
      <w:r>
        <w:t xml:space="preserve"> correspondiente a Seguridad Social y Aportes Legales y</w:t>
      </w:r>
      <w:r>
        <w:rPr>
          <w:spacing w:val="-2"/>
        </w:rPr>
        <w:t xml:space="preserve"> </w:t>
      </w:r>
      <w:r>
        <w:t xml:space="preserve">CREE, cuando a ello </w:t>
      </w:r>
      <w:r w:rsidR="005B5ABF">
        <w:t>haya lugar</w:t>
      </w:r>
      <w:r>
        <w:rPr>
          <w:spacing w:val="-9"/>
        </w:rPr>
        <w:t xml:space="preserve"> </w:t>
      </w:r>
      <w:r>
        <w:t>(Articulo</w:t>
      </w:r>
      <w:r>
        <w:rPr>
          <w:spacing w:val="-10"/>
        </w:rPr>
        <w:t xml:space="preserve"> </w:t>
      </w:r>
      <w:r>
        <w:t>25</w:t>
      </w:r>
      <w:r>
        <w:rPr>
          <w:spacing w:val="-15"/>
        </w:rPr>
        <w:t xml:space="preserve"> </w:t>
      </w:r>
      <w:r>
        <w:t>Ley</w:t>
      </w:r>
      <w:r>
        <w:rPr>
          <w:spacing w:val="-15"/>
        </w:rPr>
        <w:t xml:space="preserve"> </w:t>
      </w:r>
      <w:r>
        <w:t>1607de</w:t>
      </w:r>
      <w:r>
        <w:rPr>
          <w:spacing w:val="-14"/>
        </w:rPr>
        <w:t xml:space="preserve"> </w:t>
      </w:r>
      <w:r>
        <w:t>2012).</w:t>
      </w:r>
    </w:p>
    <w:p w14:paraId="2B44175F" w14:textId="77777777" w:rsidR="00C31DAB" w:rsidRDefault="00C31DAB" w:rsidP="0024230B">
      <w:pPr>
        <w:pStyle w:val="Textoindependiente"/>
        <w:jc w:val="both"/>
      </w:pPr>
    </w:p>
    <w:p w14:paraId="6E417219" w14:textId="2CB49484" w:rsidR="00C31DAB" w:rsidRDefault="001E79CE" w:rsidP="0024230B">
      <w:pPr>
        <w:pStyle w:val="Textoindependiente"/>
        <w:jc w:val="both"/>
      </w:pPr>
      <w:r>
        <w:t>En</w:t>
      </w:r>
      <w:r>
        <w:rPr>
          <w:spacing w:val="-14"/>
        </w:rPr>
        <w:t xml:space="preserve"> </w:t>
      </w:r>
      <w:r>
        <w:t>caso</w:t>
      </w:r>
      <w:r>
        <w:rPr>
          <w:spacing w:val="-14"/>
        </w:rPr>
        <w:t xml:space="preserve"> </w:t>
      </w:r>
      <w:r>
        <w:t>que</w:t>
      </w:r>
      <w:r>
        <w:rPr>
          <w:spacing w:val="-14"/>
        </w:rPr>
        <w:t xml:space="preserve"> </w:t>
      </w:r>
      <w:r>
        <w:t>el</w:t>
      </w:r>
      <w:r>
        <w:rPr>
          <w:spacing w:val="-14"/>
        </w:rPr>
        <w:t xml:space="preserve"> </w:t>
      </w:r>
      <w:r>
        <w:t>proponente,</w:t>
      </w:r>
      <w:r>
        <w:rPr>
          <w:spacing w:val="-14"/>
        </w:rPr>
        <w:t xml:space="preserve"> </w:t>
      </w:r>
      <w:r>
        <w:t>persona</w:t>
      </w:r>
      <w:r>
        <w:rPr>
          <w:spacing w:val="-14"/>
        </w:rPr>
        <w:t xml:space="preserve"> </w:t>
      </w:r>
      <w:r>
        <w:t>natural</w:t>
      </w:r>
      <w:r>
        <w:rPr>
          <w:spacing w:val="-14"/>
        </w:rPr>
        <w:t xml:space="preserve"> </w:t>
      </w:r>
      <w:r>
        <w:t>o</w:t>
      </w:r>
      <w:r>
        <w:rPr>
          <w:spacing w:val="-14"/>
        </w:rPr>
        <w:t xml:space="preserve"> </w:t>
      </w:r>
      <w:r>
        <w:t>jurídica,</w:t>
      </w:r>
      <w:r>
        <w:rPr>
          <w:spacing w:val="-14"/>
        </w:rPr>
        <w:t xml:space="preserve"> </w:t>
      </w:r>
      <w:r>
        <w:t>no</w:t>
      </w:r>
      <w:r>
        <w:rPr>
          <w:spacing w:val="-13"/>
        </w:rPr>
        <w:t xml:space="preserve"> </w:t>
      </w:r>
      <w:r>
        <w:t>tenga</w:t>
      </w:r>
      <w:r>
        <w:rPr>
          <w:spacing w:val="-14"/>
        </w:rPr>
        <w:t xml:space="preserve"> </w:t>
      </w:r>
      <w:r>
        <w:t>o</w:t>
      </w:r>
      <w:r>
        <w:rPr>
          <w:spacing w:val="-14"/>
        </w:rPr>
        <w:t xml:space="preserve"> </w:t>
      </w:r>
      <w:r>
        <w:t>haya</w:t>
      </w:r>
      <w:r>
        <w:rPr>
          <w:spacing w:val="-14"/>
        </w:rPr>
        <w:t xml:space="preserve"> </w:t>
      </w:r>
      <w:r>
        <w:t>tenido</w:t>
      </w:r>
      <w:r>
        <w:rPr>
          <w:spacing w:val="-14"/>
        </w:rPr>
        <w:t xml:space="preserve"> </w:t>
      </w:r>
      <w:r>
        <w:t>dentro</w:t>
      </w:r>
      <w:r>
        <w:rPr>
          <w:spacing w:val="-14"/>
        </w:rPr>
        <w:t xml:space="preserve"> </w:t>
      </w:r>
      <w:r>
        <w:t>de</w:t>
      </w:r>
      <w:r>
        <w:rPr>
          <w:spacing w:val="-14"/>
        </w:rPr>
        <w:t xml:space="preserve"> </w:t>
      </w:r>
      <w:r>
        <w:t>los</w:t>
      </w:r>
      <w:r>
        <w:rPr>
          <w:spacing w:val="-14"/>
        </w:rPr>
        <w:t xml:space="preserve"> </w:t>
      </w:r>
      <w:r>
        <w:t>6</w:t>
      </w:r>
      <w:r>
        <w:rPr>
          <w:spacing w:val="-8"/>
        </w:rPr>
        <w:t xml:space="preserve"> </w:t>
      </w:r>
      <w:r>
        <w:t>meses</w:t>
      </w:r>
      <w:r>
        <w:rPr>
          <w:spacing w:val="-12"/>
        </w:rPr>
        <w:t xml:space="preserve"> </w:t>
      </w:r>
      <w:r>
        <w:t>anteriores a la fecha de cierre,</w:t>
      </w:r>
      <w:r>
        <w:rPr>
          <w:spacing w:val="-13"/>
        </w:rPr>
        <w:t xml:space="preserve"> </w:t>
      </w:r>
      <w:r>
        <w:t xml:space="preserve">personal a cargo y por ende no esté </w:t>
      </w:r>
      <w:r w:rsidR="005B5ABF">
        <w:t>obligado</w:t>
      </w:r>
      <w:r>
        <w:t xml:space="preserve"> efectuar el pago de aportes Legales y seguridad</w:t>
      </w:r>
      <w:r>
        <w:rPr>
          <w:spacing w:val="-14"/>
        </w:rPr>
        <w:t xml:space="preserve"> </w:t>
      </w:r>
      <w:r>
        <w:t>social</w:t>
      </w:r>
      <w:r>
        <w:rPr>
          <w:spacing w:val="-14"/>
        </w:rPr>
        <w:t xml:space="preserve"> </w:t>
      </w:r>
      <w:r>
        <w:t>debe,</w:t>
      </w:r>
      <w:r>
        <w:rPr>
          <w:spacing w:val="-14"/>
        </w:rPr>
        <w:t xml:space="preserve"> </w:t>
      </w:r>
      <w:r>
        <w:t>bajo</w:t>
      </w:r>
      <w:r>
        <w:rPr>
          <w:spacing w:val="-14"/>
        </w:rPr>
        <w:t xml:space="preserve"> </w:t>
      </w:r>
      <w:r>
        <w:t>la</w:t>
      </w:r>
      <w:r>
        <w:rPr>
          <w:spacing w:val="-14"/>
        </w:rPr>
        <w:t xml:space="preserve"> </w:t>
      </w:r>
      <w:r>
        <w:t>gravedad</w:t>
      </w:r>
      <w:r>
        <w:rPr>
          <w:spacing w:val="-14"/>
        </w:rPr>
        <w:t xml:space="preserve"> </w:t>
      </w:r>
      <w:r>
        <w:t>de</w:t>
      </w:r>
      <w:r>
        <w:rPr>
          <w:spacing w:val="-14"/>
        </w:rPr>
        <w:t xml:space="preserve"> </w:t>
      </w:r>
      <w:r>
        <w:t>juramento,</w:t>
      </w:r>
      <w:r>
        <w:rPr>
          <w:spacing w:val="-30"/>
        </w:rPr>
        <w:t xml:space="preserve"> </w:t>
      </w:r>
      <w:r>
        <w:t>indicar</w:t>
      </w:r>
      <w:r>
        <w:rPr>
          <w:spacing w:val="-26"/>
        </w:rPr>
        <w:t xml:space="preserve"> </w:t>
      </w:r>
      <w:r>
        <w:t>esta</w:t>
      </w:r>
      <w:r>
        <w:rPr>
          <w:spacing w:val="-22"/>
        </w:rPr>
        <w:t xml:space="preserve"> </w:t>
      </w:r>
      <w:r>
        <w:t>circunstancia</w:t>
      </w:r>
      <w:r>
        <w:rPr>
          <w:spacing w:val="-26"/>
        </w:rPr>
        <w:t xml:space="preserve"> </w:t>
      </w:r>
      <w:r>
        <w:t>en</w:t>
      </w:r>
      <w:r>
        <w:rPr>
          <w:spacing w:val="-31"/>
        </w:rPr>
        <w:t xml:space="preserve"> </w:t>
      </w:r>
      <w:r>
        <w:t>la</w:t>
      </w:r>
      <w:r>
        <w:rPr>
          <w:spacing w:val="-27"/>
        </w:rPr>
        <w:t xml:space="preserve"> </w:t>
      </w:r>
      <w:r>
        <w:t>mencionada</w:t>
      </w:r>
      <w:r>
        <w:rPr>
          <w:spacing w:val="-26"/>
        </w:rPr>
        <w:t xml:space="preserve"> </w:t>
      </w:r>
      <w:r>
        <w:t>certificación.</w:t>
      </w:r>
    </w:p>
    <w:p w14:paraId="5ACC2171" w14:textId="289D7858" w:rsidR="00C31DAB" w:rsidRDefault="001E79CE" w:rsidP="003B308C">
      <w:pPr>
        <w:pStyle w:val="Textoindependiente"/>
        <w:spacing w:before="227"/>
        <w:jc w:val="both"/>
      </w:pPr>
      <w:r>
        <w:rPr>
          <w:rFonts w:ascii="Arial" w:hAnsi="Arial"/>
          <w:b/>
          <w:spacing w:val="-2"/>
        </w:rPr>
        <w:t>NOTA:</w:t>
      </w:r>
      <w:r>
        <w:rPr>
          <w:rFonts w:ascii="Arial" w:hAnsi="Arial"/>
          <w:b/>
          <w:spacing w:val="2"/>
        </w:rPr>
        <w:t xml:space="preserve"> </w:t>
      </w:r>
      <w:r>
        <w:rPr>
          <w:spacing w:val="-2"/>
        </w:rPr>
        <w:t>El</w:t>
      </w:r>
      <w:r>
        <w:rPr>
          <w:spacing w:val="-8"/>
        </w:rPr>
        <w:t xml:space="preserve"> </w:t>
      </w:r>
      <w:r>
        <w:rPr>
          <w:spacing w:val="-2"/>
        </w:rPr>
        <w:t>Municipio</w:t>
      </w:r>
      <w:r>
        <w:rPr>
          <w:spacing w:val="-15"/>
        </w:rPr>
        <w:t xml:space="preserve"> </w:t>
      </w:r>
      <w:r>
        <w:rPr>
          <w:spacing w:val="-2"/>
        </w:rPr>
        <w:t>dará</w:t>
      </w:r>
      <w:r>
        <w:rPr>
          <w:spacing w:val="-16"/>
        </w:rPr>
        <w:t xml:space="preserve"> </w:t>
      </w:r>
      <w:r>
        <w:rPr>
          <w:spacing w:val="-2"/>
        </w:rPr>
        <w:t>prevalencia</w:t>
      </w:r>
      <w:r>
        <w:rPr>
          <w:spacing w:val="-14"/>
        </w:rPr>
        <w:t xml:space="preserve"> </w:t>
      </w:r>
      <w:r>
        <w:rPr>
          <w:spacing w:val="-2"/>
        </w:rPr>
        <w:t>al</w:t>
      </w:r>
      <w:r>
        <w:rPr>
          <w:spacing w:val="-12"/>
        </w:rPr>
        <w:t xml:space="preserve"> </w:t>
      </w:r>
      <w:r>
        <w:rPr>
          <w:spacing w:val="-2"/>
        </w:rPr>
        <w:t>principio</w:t>
      </w:r>
      <w:r>
        <w:rPr>
          <w:spacing w:val="-15"/>
        </w:rPr>
        <w:t xml:space="preserve"> </w:t>
      </w:r>
      <w:r>
        <w:rPr>
          <w:spacing w:val="-2"/>
        </w:rPr>
        <w:t>de</w:t>
      </w:r>
      <w:r>
        <w:rPr>
          <w:spacing w:val="-11"/>
        </w:rPr>
        <w:t xml:space="preserve"> </w:t>
      </w:r>
      <w:r>
        <w:rPr>
          <w:spacing w:val="-2"/>
        </w:rPr>
        <w:t>Buena</w:t>
      </w:r>
      <w:r>
        <w:rPr>
          <w:spacing w:val="-20"/>
        </w:rPr>
        <w:t xml:space="preserve"> </w:t>
      </w:r>
      <w:r>
        <w:rPr>
          <w:spacing w:val="-2"/>
        </w:rPr>
        <w:t>Fe</w:t>
      </w:r>
      <w:r>
        <w:rPr>
          <w:spacing w:val="-15"/>
        </w:rPr>
        <w:t xml:space="preserve"> </w:t>
      </w:r>
      <w:r>
        <w:rPr>
          <w:spacing w:val="-2"/>
        </w:rPr>
        <w:t>contenido</w:t>
      </w:r>
      <w:r>
        <w:rPr>
          <w:spacing w:val="-15"/>
        </w:rPr>
        <w:t xml:space="preserve"> </w:t>
      </w:r>
      <w:r>
        <w:rPr>
          <w:spacing w:val="-2"/>
        </w:rPr>
        <w:t>en</w:t>
      </w:r>
      <w:r>
        <w:rPr>
          <w:spacing w:val="-15"/>
        </w:rPr>
        <w:t xml:space="preserve"> </w:t>
      </w:r>
      <w:r>
        <w:rPr>
          <w:spacing w:val="-2"/>
        </w:rPr>
        <w:t>el</w:t>
      </w:r>
      <w:r>
        <w:rPr>
          <w:spacing w:val="-13"/>
        </w:rPr>
        <w:t xml:space="preserve"> </w:t>
      </w:r>
      <w:r>
        <w:rPr>
          <w:spacing w:val="-2"/>
        </w:rPr>
        <w:t>artículo</w:t>
      </w:r>
      <w:r>
        <w:rPr>
          <w:spacing w:val="-14"/>
        </w:rPr>
        <w:t xml:space="preserve"> </w:t>
      </w:r>
      <w:r>
        <w:rPr>
          <w:spacing w:val="-5"/>
        </w:rPr>
        <w:t>83</w:t>
      </w:r>
      <w:r w:rsidR="003B308C">
        <w:t xml:space="preserve"> </w:t>
      </w:r>
      <w:r>
        <w:t>de la Constitución Política Nacional. En consecuencia, quienes presenten observaciones</w:t>
      </w:r>
      <w:r>
        <w:rPr>
          <w:spacing w:val="-5"/>
        </w:rPr>
        <w:t xml:space="preserve"> </w:t>
      </w:r>
      <w:r>
        <w:t xml:space="preserve">respecto del incumplimiento por parte de otros proponentes en el pago de los aportes </w:t>
      </w:r>
      <w:r w:rsidR="005B5ABF">
        <w:t>al Sistema</w:t>
      </w:r>
      <w:r>
        <w:t xml:space="preserve"> de Seguridad Social y Aportes Legales, deberán aportar los documentos que demuestren dicha circunstancia respecto del proponente</w:t>
      </w:r>
      <w:r>
        <w:rPr>
          <w:spacing w:val="-11"/>
        </w:rPr>
        <w:t xml:space="preserve"> </w:t>
      </w:r>
      <w:r>
        <w:t>observado.</w:t>
      </w:r>
    </w:p>
    <w:p w14:paraId="642BE462" w14:textId="77777777" w:rsidR="00C31DAB" w:rsidRDefault="00C31DAB" w:rsidP="0024230B">
      <w:pPr>
        <w:pStyle w:val="Textoindependiente"/>
        <w:spacing w:before="2"/>
        <w:jc w:val="both"/>
      </w:pPr>
    </w:p>
    <w:p w14:paraId="02E578DE" w14:textId="2528C76F" w:rsidR="00C31DAB" w:rsidRDefault="001E79CE" w:rsidP="0024230B">
      <w:pPr>
        <w:pStyle w:val="Textoindependiente"/>
        <w:jc w:val="both"/>
      </w:pPr>
      <w:r>
        <w:t>En</w:t>
      </w:r>
      <w:r>
        <w:rPr>
          <w:spacing w:val="-14"/>
        </w:rPr>
        <w:t xml:space="preserve"> </w:t>
      </w:r>
      <w:r>
        <w:t>caso</w:t>
      </w:r>
      <w:r>
        <w:rPr>
          <w:spacing w:val="-14"/>
        </w:rPr>
        <w:t xml:space="preserve"> </w:t>
      </w:r>
      <w:r>
        <w:t>de</w:t>
      </w:r>
      <w:r>
        <w:rPr>
          <w:spacing w:val="-14"/>
        </w:rPr>
        <w:t xml:space="preserve"> </w:t>
      </w:r>
      <w:r>
        <w:t>no</w:t>
      </w:r>
      <w:r>
        <w:rPr>
          <w:spacing w:val="-13"/>
        </w:rPr>
        <w:t xml:space="preserve"> </w:t>
      </w:r>
      <w:r>
        <w:t>allegar</w:t>
      </w:r>
      <w:r>
        <w:rPr>
          <w:spacing w:val="-8"/>
        </w:rPr>
        <w:t xml:space="preserve"> </w:t>
      </w:r>
      <w:r>
        <w:t>con</w:t>
      </w:r>
      <w:r>
        <w:rPr>
          <w:spacing w:val="-13"/>
        </w:rPr>
        <w:t xml:space="preserve"> </w:t>
      </w:r>
      <w:r>
        <w:t>la</w:t>
      </w:r>
      <w:r>
        <w:rPr>
          <w:spacing w:val="-9"/>
        </w:rPr>
        <w:t xml:space="preserve"> </w:t>
      </w:r>
      <w:r>
        <w:t>observación</w:t>
      </w:r>
      <w:r>
        <w:rPr>
          <w:spacing w:val="-14"/>
        </w:rPr>
        <w:t xml:space="preserve"> </w:t>
      </w:r>
      <w:r>
        <w:t>dichos</w:t>
      </w:r>
      <w:r>
        <w:rPr>
          <w:spacing w:val="-9"/>
        </w:rPr>
        <w:t xml:space="preserve"> </w:t>
      </w:r>
      <w:r>
        <w:t>soportes</w:t>
      </w:r>
      <w:r>
        <w:rPr>
          <w:spacing w:val="-9"/>
        </w:rPr>
        <w:t xml:space="preserve"> </w:t>
      </w:r>
      <w:r>
        <w:t>no</w:t>
      </w:r>
      <w:r>
        <w:rPr>
          <w:spacing w:val="-13"/>
        </w:rPr>
        <w:t xml:space="preserve"> </w:t>
      </w:r>
      <w:r>
        <w:t>se</w:t>
      </w:r>
      <w:r>
        <w:rPr>
          <w:spacing w:val="-9"/>
        </w:rPr>
        <w:t xml:space="preserve"> </w:t>
      </w:r>
      <w:r>
        <w:t>dará</w:t>
      </w:r>
      <w:r>
        <w:rPr>
          <w:spacing w:val="-6"/>
        </w:rPr>
        <w:t xml:space="preserve"> </w:t>
      </w:r>
      <w:r>
        <w:t>trámite</w:t>
      </w:r>
      <w:r>
        <w:rPr>
          <w:spacing w:val="-5"/>
        </w:rPr>
        <w:t xml:space="preserve"> </w:t>
      </w:r>
      <w:r>
        <w:t>a</w:t>
      </w:r>
      <w:r>
        <w:rPr>
          <w:spacing w:val="-14"/>
        </w:rPr>
        <w:t xml:space="preserve"> </w:t>
      </w:r>
      <w:r>
        <w:t>la</w:t>
      </w:r>
      <w:r>
        <w:rPr>
          <w:spacing w:val="-9"/>
        </w:rPr>
        <w:t xml:space="preserve"> </w:t>
      </w:r>
      <w:r w:rsidR="005B5ABF">
        <w:t>misma. En</w:t>
      </w:r>
      <w:r>
        <w:rPr>
          <w:spacing w:val="-13"/>
        </w:rPr>
        <w:t xml:space="preserve"> </w:t>
      </w:r>
      <w:r>
        <w:t>el</w:t>
      </w:r>
      <w:r>
        <w:rPr>
          <w:spacing w:val="-10"/>
        </w:rPr>
        <w:t xml:space="preserve"> </w:t>
      </w:r>
      <w:r>
        <w:t>evento</w:t>
      </w:r>
      <w:r>
        <w:rPr>
          <w:spacing w:val="-14"/>
        </w:rPr>
        <w:t xml:space="preserve"> </w:t>
      </w:r>
      <w:r>
        <w:t>en</w:t>
      </w:r>
      <w:r>
        <w:rPr>
          <w:spacing w:val="-14"/>
        </w:rPr>
        <w:t xml:space="preserve"> </w:t>
      </w:r>
      <w:r>
        <w:t>que</w:t>
      </w:r>
      <w:r>
        <w:rPr>
          <w:spacing w:val="-14"/>
        </w:rPr>
        <w:t xml:space="preserve"> </w:t>
      </w:r>
      <w:r>
        <w:t>la observación</w:t>
      </w:r>
      <w:r>
        <w:rPr>
          <w:spacing w:val="-14"/>
        </w:rPr>
        <w:t xml:space="preserve"> </w:t>
      </w:r>
      <w:r>
        <w:t>esté</w:t>
      </w:r>
      <w:r>
        <w:rPr>
          <w:spacing w:val="-14"/>
        </w:rPr>
        <w:t xml:space="preserve"> </w:t>
      </w:r>
      <w:r>
        <w:t>debidamente</w:t>
      </w:r>
      <w:r>
        <w:rPr>
          <w:spacing w:val="-14"/>
        </w:rPr>
        <w:t xml:space="preserve"> </w:t>
      </w:r>
      <w:r>
        <w:t>sustentada</w:t>
      </w:r>
      <w:r>
        <w:rPr>
          <w:spacing w:val="-14"/>
        </w:rPr>
        <w:t xml:space="preserve"> </w:t>
      </w:r>
      <w:r>
        <w:t>y</w:t>
      </w:r>
      <w:r>
        <w:rPr>
          <w:spacing w:val="-14"/>
        </w:rPr>
        <w:t xml:space="preserve"> </w:t>
      </w:r>
      <w:r>
        <w:t>soportada,</w:t>
      </w:r>
      <w:r>
        <w:rPr>
          <w:spacing w:val="-14"/>
        </w:rPr>
        <w:t xml:space="preserve"> </w:t>
      </w:r>
      <w:r>
        <w:t>la</w:t>
      </w:r>
      <w:r>
        <w:rPr>
          <w:spacing w:val="-14"/>
        </w:rPr>
        <w:t xml:space="preserve"> </w:t>
      </w:r>
      <w:r w:rsidR="005B5ABF">
        <w:t>Entidad podrá</w:t>
      </w:r>
      <w:r>
        <w:rPr>
          <w:spacing w:val="-14"/>
        </w:rPr>
        <w:t xml:space="preserve"> </w:t>
      </w:r>
      <w:r>
        <w:t>dar</w:t>
      </w:r>
      <w:r>
        <w:rPr>
          <w:spacing w:val="-14"/>
        </w:rPr>
        <w:t xml:space="preserve"> </w:t>
      </w:r>
      <w:r>
        <w:t>traslado</w:t>
      </w:r>
      <w:r>
        <w:rPr>
          <w:spacing w:val="-8"/>
        </w:rPr>
        <w:t xml:space="preserve"> </w:t>
      </w:r>
      <w:r>
        <w:t>al proponente</w:t>
      </w:r>
      <w:r>
        <w:rPr>
          <w:spacing w:val="-2"/>
        </w:rPr>
        <w:t xml:space="preserve"> </w:t>
      </w:r>
      <w:r>
        <w:t xml:space="preserve">observado y el Municipio verificará </w:t>
      </w:r>
      <w:r w:rsidR="005B5ABF">
        <w:t>Únicamente</w:t>
      </w:r>
      <w:r>
        <w:t xml:space="preserve"> la acreditación del respectivo pago desde</w:t>
      </w:r>
      <w:r>
        <w:rPr>
          <w:spacing w:val="-1"/>
        </w:rPr>
        <w:t xml:space="preserve"> </w:t>
      </w:r>
      <w:r>
        <w:t xml:space="preserve">la fecha y hora del cierre del </w:t>
      </w:r>
      <w:r>
        <w:rPr>
          <w:spacing w:val="-2"/>
        </w:rPr>
        <w:t>presente</w:t>
      </w:r>
      <w:r>
        <w:rPr>
          <w:spacing w:val="-12"/>
        </w:rPr>
        <w:t xml:space="preserve"> </w:t>
      </w:r>
      <w:r>
        <w:rPr>
          <w:spacing w:val="-2"/>
        </w:rPr>
        <w:t>proceso</w:t>
      </w:r>
      <w:r>
        <w:rPr>
          <w:spacing w:val="-5"/>
        </w:rPr>
        <w:t xml:space="preserve"> </w:t>
      </w:r>
      <w:r>
        <w:rPr>
          <w:spacing w:val="-2"/>
        </w:rPr>
        <w:t>de</w:t>
      </w:r>
      <w:r>
        <w:rPr>
          <w:spacing w:val="-9"/>
        </w:rPr>
        <w:t xml:space="preserve"> </w:t>
      </w:r>
      <w:r>
        <w:rPr>
          <w:spacing w:val="-2"/>
        </w:rPr>
        <w:t>selección,</w:t>
      </w:r>
      <w:r>
        <w:rPr>
          <w:spacing w:val="-10"/>
        </w:rPr>
        <w:t xml:space="preserve"> </w:t>
      </w:r>
      <w:r>
        <w:rPr>
          <w:spacing w:val="-2"/>
        </w:rPr>
        <w:t>sin</w:t>
      </w:r>
      <w:r>
        <w:rPr>
          <w:spacing w:val="-11"/>
        </w:rPr>
        <w:t xml:space="preserve"> </w:t>
      </w:r>
      <w:r>
        <w:rPr>
          <w:spacing w:val="-2"/>
        </w:rPr>
        <w:t>perjuicio</w:t>
      </w:r>
      <w:r>
        <w:rPr>
          <w:spacing w:val="-12"/>
        </w:rPr>
        <w:t xml:space="preserve"> </w:t>
      </w:r>
      <w:r>
        <w:rPr>
          <w:spacing w:val="-2"/>
        </w:rPr>
        <w:t>de</w:t>
      </w:r>
      <w:r>
        <w:rPr>
          <w:spacing w:val="-9"/>
        </w:rPr>
        <w:t xml:space="preserve"> </w:t>
      </w:r>
      <w:r>
        <w:rPr>
          <w:spacing w:val="-2"/>
        </w:rPr>
        <w:t>los</w:t>
      </w:r>
      <w:r>
        <w:rPr>
          <w:spacing w:val="-12"/>
        </w:rPr>
        <w:t xml:space="preserve"> </w:t>
      </w:r>
      <w:r>
        <w:rPr>
          <w:spacing w:val="-2"/>
        </w:rPr>
        <w:t>efectos</w:t>
      </w:r>
      <w:r>
        <w:rPr>
          <w:spacing w:val="-10"/>
        </w:rPr>
        <w:t xml:space="preserve"> </w:t>
      </w:r>
      <w:r>
        <w:rPr>
          <w:spacing w:val="-2"/>
        </w:rPr>
        <w:t>generados</w:t>
      </w:r>
      <w:r>
        <w:rPr>
          <w:spacing w:val="-10"/>
        </w:rPr>
        <w:t xml:space="preserve"> </w:t>
      </w:r>
      <w:r>
        <w:rPr>
          <w:spacing w:val="-2"/>
        </w:rPr>
        <w:t>ante</w:t>
      </w:r>
      <w:r>
        <w:rPr>
          <w:spacing w:val="-12"/>
        </w:rPr>
        <w:t xml:space="preserve"> </w:t>
      </w:r>
      <w:r>
        <w:rPr>
          <w:spacing w:val="-2"/>
        </w:rPr>
        <w:t>las</w:t>
      </w:r>
      <w:r>
        <w:rPr>
          <w:spacing w:val="-12"/>
        </w:rPr>
        <w:t xml:space="preserve"> </w:t>
      </w:r>
      <w:r>
        <w:rPr>
          <w:spacing w:val="-2"/>
        </w:rPr>
        <w:t>entidades</w:t>
      </w:r>
      <w:r>
        <w:rPr>
          <w:spacing w:val="-10"/>
        </w:rPr>
        <w:t xml:space="preserve"> </w:t>
      </w:r>
      <w:r>
        <w:rPr>
          <w:spacing w:val="-2"/>
        </w:rPr>
        <w:t>recaudadoras</w:t>
      </w:r>
      <w:r>
        <w:rPr>
          <w:spacing w:val="-10"/>
        </w:rPr>
        <w:t xml:space="preserve"> </w:t>
      </w:r>
      <w:r>
        <w:rPr>
          <w:spacing w:val="-2"/>
        </w:rPr>
        <w:t>por</w:t>
      </w:r>
      <w:r>
        <w:rPr>
          <w:spacing w:val="-12"/>
        </w:rPr>
        <w:t xml:space="preserve"> </w:t>
      </w:r>
      <w:r>
        <w:rPr>
          <w:spacing w:val="-2"/>
        </w:rPr>
        <w:t xml:space="preserve">el no </w:t>
      </w:r>
      <w:r>
        <w:t>pago</w:t>
      </w:r>
      <w:r>
        <w:rPr>
          <w:spacing w:val="-1"/>
        </w:rPr>
        <w:t xml:space="preserve"> </w:t>
      </w:r>
      <w:r>
        <w:t>dentro</w:t>
      </w:r>
      <w:r>
        <w:rPr>
          <w:spacing w:val="-1"/>
        </w:rPr>
        <w:t xml:space="preserve"> </w:t>
      </w:r>
      <w:r>
        <w:t>de</w:t>
      </w:r>
      <w:r>
        <w:rPr>
          <w:spacing w:val="-1"/>
        </w:rPr>
        <w:t xml:space="preserve"> </w:t>
      </w:r>
      <w:r>
        <w:t>las</w:t>
      </w:r>
      <w:r>
        <w:rPr>
          <w:spacing w:val="-1"/>
        </w:rPr>
        <w:t xml:space="preserve"> </w:t>
      </w:r>
      <w:r>
        <w:t>fechas</w:t>
      </w:r>
      <w:r>
        <w:rPr>
          <w:spacing w:val="-1"/>
        </w:rPr>
        <w:t xml:space="preserve"> </w:t>
      </w:r>
      <w:r>
        <w:t>establecidas en</w:t>
      </w:r>
      <w:r>
        <w:rPr>
          <w:spacing w:val="-1"/>
        </w:rPr>
        <w:t xml:space="preserve"> </w:t>
      </w:r>
      <w:r>
        <w:t>las</w:t>
      </w:r>
      <w:r>
        <w:rPr>
          <w:spacing w:val="-5"/>
        </w:rPr>
        <w:t xml:space="preserve"> </w:t>
      </w:r>
      <w:r>
        <w:t>normas</w:t>
      </w:r>
      <w:r>
        <w:rPr>
          <w:spacing w:val="-1"/>
        </w:rPr>
        <w:t xml:space="preserve"> </w:t>
      </w:r>
      <w:r>
        <w:t>vigentes,</w:t>
      </w:r>
      <w:r>
        <w:rPr>
          <w:spacing w:val="-1"/>
        </w:rPr>
        <w:t xml:space="preserve"> </w:t>
      </w:r>
      <w:r>
        <w:t>oficiando</w:t>
      </w:r>
      <w:r>
        <w:rPr>
          <w:spacing w:val="-1"/>
        </w:rPr>
        <w:t xml:space="preserve"> </w:t>
      </w:r>
      <w:r>
        <w:t>a las entidades</w:t>
      </w:r>
      <w:r>
        <w:rPr>
          <w:spacing w:val="-7"/>
        </w:rPr>
        <w:t xml:space="preserve"> </w:t>
      </w:r>
      <w:r>
        <w:t>recaudadoras</w:t>
      </w:r>
      <w:r>
        <w:rPr>
          <w:spacing w:val="-7"/>
        </w:rPr>
        <w:t xml:space="preserve"> </w:t>
      </w:r>
      <w:r>
        <w:t xml:space="preserve">para </w:t>
      </w:r>
      <w:r>
        <w:rPr>
          <w:spacing w:val="-2"/>
        </w:rPr>
        <w:t>que</w:t>
      </w:r>
      <w:r>
        <w:rPr>
          <w:spacing w:val="-12"/>
        </w:rPr>
        <w:t xml:space="preserve"> </w:t>
      </w:r>
      <w:r>
        <w:rPr>
          <w:spacing w:val="-2"/>
        </w:rPr>
        <w:t>se</w:t>
      </w:r>
      <w:r>
        <w:rPr>
          <w:spacing w:val="-12"/>
        </w:rPr>
        <w:t xml:space="preserve"> </w:t>
      </w:r>
      <w:r>
        <w:rPr>
          <w:spacing w:val="-2"/>
        </w:rPr>
        <w:t>pronuncien</w:t>
      </w:r>
      <w:r>
        <w:rPr>
          <w:spacing w:val="-12"/>
        </w:rPr>
        <w:t xml:space="preserve"> </w:t>
      </w:r>
      <w:r>
        <w:rPr>
          <w:spacing w:val="-2"/>
        </w:rPr>
        <w:t>sobre</w:t>
      </w:r>
      <w:r>
        <w:rPr>
          <w:spacing w:val="-12"/>
        </w:rPr>
        <w:t xml:space="preserve"> </w:t>
      </w:r>
      <w:r>
        <w:rPr>
          <w:spacing w:val="-2"/>
        </w:rPr>
        <w:t>el</w:t>
      </w:r>
      <w:r>
        <w:t xml:space="preserve"> </w:t>
      </w:r>
      <w:r>
        <w:rPr>
          <w:spacing w:val="-2"/>
        </w:rPr>
        <w:t>contenido</w:t>
      </w:r>
      <w:r>
        <w:rPr>
          <w:spacing w:val="-5"/>
        </w:rPr>
        <w:t xml:space="preserve"> </w:t>
      </w:r>
      <w:r>
        <w:rPr>
          <w:spacing w:val="-2"/>
        </w:rPr>
        <w:t>de la</w:t>
      </w:r>
      <w:r>
        <w:t xml:space="preserve"> </w:t>
      </w:r>
      <w:r>
        <w:rPr>
          <w:spacing w:val="-2"/>
        </w:rPr>
        <w:t xml:space="preserve">observación </w:t>
      </w:r>
      <w:r w:rsidR="005B5ABF">
        <w:rPr>
          <w:spacing w:val="-2"/>
        </w:rPr>
        <w:t>y compulsando</w:t>
      </w:r>
      <w:r>
        <w:rPr>
          <w:spacing w:val="-12"/>
        </w:rPr>
        <w:t xml:space="preserve"> </w:t>
      </w:r>
      <w:r>
        <w:rPr>
          <w:spacing w:val="-2"/>
        </w:rPr>
        <w:t>copias</w:t>
      </w:r>
      <w:r>
        <w:rPr>
          <w:spacing w:val="-12"/>
        </w:rPr>
        <w:t xml:space="preserve"> </w:t>
      </w:r>
      <w:r>
        <w:rPr>
          <w:spacing w:val="-2"/>
        </w:rPr>
        <w:t>a</w:t>
      </w:r>
      <w:r>
        <w:rPr>
          <w:spacing w:val="-12"/>
        </w:rPr>
        <w:t xml:space="preserve"> </w:t>
      </w:r>
      <w:r>
        <w:rPr>
          <w:spacing w:val="-2"/>
        </w:rPr>
        <w:t>la</w:t>
      </w:r>
      <w:r>
        <w:rPr>
          <w:spacing w:val="-12"/>
        </w:rPr>
        <w:t xml:space="preserve"> </w:t>
      </w:r>
      <w:r>
        <w:rPr>
          <w:spacing w:val="-2"/>
        </w:rPr>
        <w:t>Junta</w:t>
      </w:r>
      <w:r>
        <w:rPr>
          <w:spacing w:val="-12"/>
        </w:rPr>
        <w:t xml:space="preserve"> </w:t>
      </w:r>
      <w:r>
        <w:rPr>
          <w:spacing w:val="-2"/>
        </w:rPr>
        <w:t>Central</w:t>
      </w:r>
      <w:r>
        <w:rPr>
          <w:spacing w:val="-12"/>
        </w:rPr>
        <w:t xml:space="preserve"> </w:t>
      </w:r>
      <w:r>
        <w:rPr>
          <w:spacing w:val="-2"/>
        </w:rPr>
        <w:t>de</w:t>
      </w:r>
      <w:r>
        <w:rPr>
          <w:spacing w:val="-12"/>
        </w:rPr>
        <w:t xml:space="preserve"> </w:t>
      </w:r>
      <w:r>
        <w:rPr>
          <w:spacing w:val="-2"/>
        </w:rPr>
        <w:t xml:space="preserve">Contadores </w:t>
      </w:r>
      <w:r>
        <w:t>y</w:t>
      </w:r>
      <w:r>
        <w:rPr>
          <w:spacing w:val="-14"/>
        </w:rPr>
        <w:t xml:space="preserve"> </w:t>
      </w:r>
      <w:r>
        <w:t>Ministerio</w:t>
      </w:r>
      <w:r>
        <w:rPr>
          <w:spacing w:val="-16"/>
        </w:rPr>
        <w:t xml:space="preserve"> </w:t>
      </w:r>
      <w:r>
        <w:t>de</w:t>
      </w:r>
      <w:r>
        <w:rPr>
          <w:spacing w:val="-17"/>
        </w:rPr>
        <w:t xml:space="preserve"> </w:t>
      </w:r>
      <w:r>
        <w:t>la</w:t>
      </w:r>
      <w:r>
        <w:rPr>
          <w:spacing w:val="-8"/>
        </w:rPr>
        <w:t xml:space="preserve"> </w:t>
      </w:r>
      <w:r>
        <w:lastRenderedPageBreak/>
        <w:t>Protección</w:t>
      </w:r>
      <w:r>
        <w:rPr>
          <w:spacing w:val="-11"/>
        </w:rPr>
        <w:t xml:space="preserve"> </w:t>
      </w:r>
      <w:r w:rsidR="005B5ABF">
        <w:t>Social</w:t>
      </w:r>
      <w:r>
        <w:rPr>
          <w:spacing w:val="-14"/>
        </w:rPr>
        <w:t xml:space="preserve"> </w:t>
      </w:r>
      <w:r>
        <w:t>de</w:t>
      </w:r>
      <w:r>
        <w:rPr>
          <w:spacing w:val="-8"/>
        </w:rPr>
        <w:t xml:space="preserve"> </w:t>
      </w:r>
      <w:r>
        <w:t>ser</w:t>
      </w:r>
      <w:r>
        <w:rPr>
          <w:spacing w:val="-8"/>
        </w:rPr>
        <w:t xml:space="preserve"> </w:t>
      </w:r>
      <w:r>
        <w:t>el</w:t>
      </w:r>
      <w:r>
        <w:rPr>
          <w:spacing w:val="-4"/>
        </w:rPr>
        <w:t xml:space="preserve"> </w:t>
      </w:r>
      <w:r>
        <w:t>caso</w:t>
      </w:r>
      <w:r>
        <w:rPr>
          <w:spacing w:val="-12"/>
        </w:rPr>
        <w:t xml:space="preserve"> </w:t>
      </w:r>
      <w:r>
        <w:t>a</w:t>
      </w:r>
      <w:r>
        <w:rPr>
          <w:spacing w:val="-12"/>
        </w:rPr>
        <w:t xml:space="preserve"> </w:t>
      </w:r>
      <w:r>
        <w:t>la</w:t>
      </w:r>
      <w:r>
        <w:rPr>
          <w:spacing w:val="-17"/>
        </w:rPr>
        <w:t xml:space="preserve"> </w:t>
      </w:r>
      <w:r>
        <w:t>Fiscalía</w:t>
      </w:r>
      <w:r>
        <w:rPr>
          <w:spacing w:val="-11"/>
        </w:rPr>
        <w:t xml:space="preserve"> </w:t>
      </w:r>
      <w:r>
        <w:t>General</w:t>
      </w:r>
      <w:r>
        <w:rPr>
          <w:spacing w:val="-3"/>
        </w:rPr>
        <w:t xml:space="preserve"> </w:t>
      </w:r>
      <w:r>
        <w:t>de</w:t>
      </w:r>
      <w:r>
        <w:rPr>
          <w:spacing w:val="-17"/>
        </w:rPr>
        <w:t xml:space="preserve"> </w:t>
      </w:r>
      <w:r>
        <w:t>la</w:t>
      </w:r>
      <w:r>
        <w:rPr>
          <w:spacing w:val="-12"/>
        </w:rPr>
        <w:t xml:space="preserve"> </w:t>
      </w:r>
      <w:r>
        <w:t>Nación.</w:t>
      </w:r>
    </w:p>
    <w:p w14:paraId="6D01B5EA" w14:textId="75ACBAAE" w:rsidR="0024230B" w:rsidRDefault="0024230B" w:rsidP="0024230B">
      <w:pPr>
        <w:pStyle w:val="Textoindependiente"/>
        <w:jc w:val="both"/>
      </w:pPr>
    </w:p>
    <w:p w14:paraId="385A9A64" w14:textId="77777777" w:rsidR="00C31DAB" w:rsidRDefault="001E79CE" w:rsidP="008D7A31">
      <w:pPr>
        <w:pStyle w:val="Ttulo1"/>
        <w:spacing w:before="227"/>
        <w:ind w:left="0"/>
        <w:jc w:val="both"/>
      </w:pPr>
      <w:r>
        <w:rPr>
          <w:w w:val="90"/>
        </w:rPr>
        <w:t>DOCUMENTO</w:t>
      </w:r>
      <w:r>
        <w:rPr>
          <w:spacing w:val="19"/>
        </w:rPr>
        <w:t xml:space="preserve"> </w:t>
      </w:r>
      <w:r>
        <w:rPr>
          <w:w w:val="90"/>
        </w:rPr>
        <w:t>DE</w:t>
      </w:r>
      <w:r>
        <w:rPr>
          <w:spacing w:val="22"/>
        </w:rPr>
        <w:t xml:space="preserve"> </w:t>
      </w:r>
      <w:r>
        <w:rPr>
          <w:w w:val="90"/>
        </w:rPr>
        <w:t>CONSTITUCIÓN</w:t>
      </w:r>
      <w:r>
        <w:rPr>
          <w:spacing w:val="26"/>
        </w:rPr>
        <w:t xml:space="preserve"> </w:t>
      </w:r>
      <w:r>
        <w:rPr>
          <w:w w:val="90"/>
        </w:rPr>
        <w:t>DEL</w:t>
      </w:r>
      <w:r>
        <w:rPr>
          <w:spacing w:val="20"/>
        </w:rPr>
        <w:t xml:space="preserve"> </w:t>
      </w:r>
      <w:r>
        <w:rPr>
          <w:w w:val="90"/>
        </w:rPr>
        <w:t>CONSORCIO</w:t>
      </w:r>
      <w:r>
        <w:rPr>
          <w:spacing w:val="24"/>
        </w:rPr>
        <w:t xml:space="preserve"> </w:t>
      </w:r>
      <w:r>
        <w:rPr>
          <w:w w:val="90"/>
        </w:rPr>
        <w:t>O</w:t>
      </w:r>
      <w:r>
        <w:rPr>
          <w:spacing w:val="18"/>
        </w:rPr>
        <w:t xml:space="preserve"> </w:t>
      </w:r>
      <w:r>
        <w:rPr>
          <w:w w:val="90"/>
        </w:rPr>
        <w:t>UNIÓN</w:t>
      </w:r>
      <w:r>
        <w:rPr>
          <w:spacing w:val="10"/>
        </w:rPr>
        <w:t xml:space="preserve"> </w:t>
      </w:r>
      <w:r>
        <w:rPr>
          <w:spacing w:val="-2"/>
          <w:w w:val="90"/>
        </w:rPr>
        <w:t>TEMPORAL</w:t>
      </w:r>
    </w:p>
    <w:p w14:paraId="06E1BB96" w14:textId="77777777" w:rsidR="00C31DAB" w:rsidRDefault="00C31DAB" w:rsidP="008D7A31">
      <w:pPr>
        <w:pStyle w:val="Textoindependiente"/>
        <w:spacing w:before="4"/>
        <w:rPr>
          <w:rFonts w:ascii="Arial"/>
          <w:b/>
        </w:rPr>
      </w:pPr>
    </w:p>
    <w:p w14:paraId="1CE61806" w14:textId="77777777" w:rsidR="00C31DAB" w:rsidRDefault="001E79CE" w:rsidP="0024230B">
      <w:pPr>
        <w:pStyle w:val="Textoindependiente"/>
        <w:jc w:val="both"/>
      </w:pPr>
      <w:r>
        <w:t>El proponente,</w:t>
      </w:r>
      <w:r>
        <w:rPr>
          <w:spacing w:val="-2"/>
        </w:rPr>
        <w:t xml:space="preserve"> </w:t>
      </w:r>
      <w:r>
        <w:t>con</w:t>
      </w:r>
      <w:r>
        <w:rPr>
          <w:spacing w:val="-6"/>
        </w:rPr>
        <w:t xml:space="preserve"> </w:t>
      </w:r>
      <w:r>
        <w:t>la</w:t>
      </w:r>
      <w:r>
        <w:rPr>
          <w:spacing w:val="-1"/>
        </w:rPr>
        <w:t xml:space="preserve"> </w:t>
      </w:r>
      <w:r>
        <w:t>oferta,</w:t>
      </w:r>
      <w:r>
        <w:rPr>
          <w:spacing w:val="-2"/>
        </w:rPr>
        <w:t xml:space="preserve"> </w:t>
      </w:r>
      <w:r>
        <w:t>deberá</w:t>
      </w:r>
      <w:r>
        <w:rPr>
          <w:spacing w:val="-2"/>
        </w:rPr>
        <w:t xml:space="preserve"> </w:t>
      </w:r>
      <w:r>
        <w:t>anexar un documento suscrito</w:t>
      </w:r>
      <w:r>
        <w:rPr>
          <w:spacing w:val="-2"/>
        </w:rPr>
        <w:t xml:space="preserve"> </w:t>
      </w:r>
      <w:r>
        <w:t>por</w:t>
      </w:r>
      <w:r>
        <w:rPr>
          <w:spacing w:val="-1"/>
        </w:rPr>
        <w:t xml:space="preserve"> </w:t>
      </w:r>
      <w:r>
        <w:t>todos</w:t>
      </w:r>
      <w:r>
        <w:rPr>
          <w:spacing w:val="-6"/>
        </w:rPr>
        <w:t xml:space="preserve"> </w:t>
      </w:r>
      <w:r>
        <w:t>los integrantes de</w:t>
      </w:r>
      <w:r>
        <w:rPr>
          <w:spacing w:val="-1"/>
        </w:rPr>
        <w:t xml:space="preserve"> </w:t>
      </w:r>
      <w:r>
        <w:t>la estructura plural elegida,</w:t>
      </w:r>
      <w:r>
        <w:rPr>
          <w:spacing w:val="-2"/>
        </w:rPr>
        <w:t xml:space="preserve"> </w:t>
      </w:r>
      <w:r>
        <w:t>o por sus</w:t>
      </w:r>
      <w:r>
        <w:rPr>
          <w:spacing w:val="-2"/>
        </w:rPr>
        <w:t xml:space="preserve"> </w:t>
      </w:r>
      <w:r>
        <w:t>representantes debidamente facultados, en el que conste su constitución en el cual se exprese como mínimo lo siguiente:</w:t>
      </w:r>
    </w:p>
    <w:p w14:paraId="4234704D" w14:textId="77777777" w:rsidR="00C31DAB" w:rsidRDefault="001E79CE" w:rsidP="0024230B">
      <w:pPr>
        <w:spacing w:before="227" w:line="242" w:lineRule="auto"/>
        <w:jc w:val="both"/>
        <w:rPr>
          <w:sz w:val="20"/>
        </w:rPr>
      </w:pPr>
      <w:r>
        <w:rPr>
          <w:rFonts w:ascii="Arial" w:hAnsi="Arial"/>
          <w:b/>
          <w:sz w:val="20"/>
        </w:rPr>
        <w:t xml:space="preserve">Identificación de cada uno de sus integrantes: </w:t>
      </w:r>
      <w:r>
        <w:rPr>
          <w:sz w:val="20"/>
        </w:rPr>
        <w:t>Nombre o razón social, tipo y Número del</w:t>
      </w:r>
      <w:r>
        <w:rPr>
          <w:spacing w:val="-7"/>
          <w:sz w:val="20"/>
        </w:rPr>
        <w:t xml:space="preserve"> </w:t>
      </w:r>
      <w:r>
        <w:rPr>
          <w:sz w:val="20"/>
        </w:rPr>
        <w:t>documento</w:t>
      </w:r>
      <w:r>
        <w:rPr>
          <w:spacing w:val="-10"/>
          <w:sz w:val="20"/>
        </w:rPr>
        <w:t xml:space="preserve"> </w:t>
      </w:r>
      <w:r>
        <w:rPr>
          <w:sz w:val="20"/>
        </w:rPr>
        <w:t>de identificación</w:t>
      </w:r>
      <w:r>
        <w:rPr>
          <w:spacing w:val="-1"/>
          <w:sz w:val="20"/>
        </w:rPr>
        <w:t xml:space="preserve"> </w:t>
      </w:r>
      <w:r>
        <w:rPr>
          <w:sz w:val="20"/>
        </w:rPr>
        <w:t>y</w:t>
      </w:r>
      <w:r>
        <w:rPr>
          <w:spacing w:val="-11"/>
          <w:sz w:val="20"/>
        </w:rPr>
        <w:t xml:space="preserve"> </w:t>
      </w:r>
      <w:r>
        <w:rPr>
          <w:sz w:val="20"/>
        </w:rPr>
        <w:t>domicilio.</w:t>
      </w:r>
    </w:p>
    <w:p w14:paraId="70C516CE" w14:textId="52534DA5" w:rsidR="00C31DAB" w:rsidRDefault="001E79CE" w:rsidP="0024230B">
      <w:pPr>
        <w:pStyle w:val="Textoindependiente"/>
        <w:spacing w:before="223" w:line="242" w:lineRule="auto"/>
        <w:jc w:val="both"/>
      </w:pPr>
      <w:r>
        <w:rPr>
          <w:rFonts w:ascii="Arial" w:hAnsi="Arial"/>
          <w:b/>
        </w:rPr>
        <w:t xml:space="preserve">Designación del representante: </w:t>
      </w:r>
      <w:r>
        <w:t>Deberán</w:t>
      </w:r>
      <w:r>
        <w:rPr>
          <w:spacing w:val="-3"/>
        </w:rPr>
        <w:t xml:space="preserve"> </w:t>
      </w:r>
      <w:r>
        <w:t>constar</w:t>
      </w:r>
      <w:r>
        <w:rPr>
          <w:spacing w:val="-2"/>
        </w:rPr>
        <w:t xml:space="preserve"> </w:t>
      </w:r>
      <w:r>
        <w:t>su</w:t>
      </w:r>
      <w:r>
        <w:rPr>
          <w:spacing w:val="-11"/>
        </w:rPr>
        <w:t xml:space="preserve"> </w:t>
      </w:r>
      <w:r>
        <w:t>identificación</w:t>
      </w:r>
      <w:r>
        <w:rPr>
          <w:spacing w:val="-9"/>
        </w:rPr>
        <w:t xml:space="preserve"> </w:t>
      </w:r>
      <w:r>
        <w:t>y</w:t>
      </w:r>
      <w:r>
        <w:rPr>
          <w:spacing w:val="-8"/>
        </w:rPr>
        <w:t xml:space="preserve"> </w:t>
      </w:r>
      <w:r>
        <w:t>las</w:t>
      </w:r>
      <w:r>
        <w:rPr>
          <w:spacing w:val="-7"/>
        </w:rPr>
        <w:t xml:space="preserve"> </w:t>
      </w:r>
      <w:r w:rsidR="005B5ABF">
        <w:t>facultades de</w:t>
      </w:r>
      <w:r>
        <w:t xml:space="preserve"> representación, entre ellas,</w:t>
      </w:r>
      <w:r>
        <w:rPr>
          <w:spacing w:val="-14"/>
        </w:rPr>
        <w:t xml:space="preserve"> </w:t>
      </w:r>
      <w:r>
        <w:t>la</w:t>
      </w:r>
      <w:r>
        <w:rPr>
          <w:spacing w:val="-14"/>
        </w:rPr>
        <w:t xml:space="preserve"> </w:t>
      </w:r>
      <w:r>
        <w:t>de presentar la oferta correspondiente al presente</w:t>
      </w:r>
      <w:r>
        <w:rPr>
          <w:spacing w:val="16"/>
        </w:rPr>
        <w:t xml:space="preserve"> </w:t>
      </w:r>
      <w:r>
        <w:t>proceso</w:t>
      </w:r>
      <w:r>
        <w:rPr>
          <w:spacing w:val="-14"/>
        </w:rPr>
        <w:t xml:space="preserve"> </w:t>
      </w:r>
      <w:r>
        <w:t>de</w:t>
      </w:r>
      <w:r>
        <w:rPr>
          <w:spacing w:val="-14"/>
        </w:rPr>
        <w:t xml:space="preserve"> </w:t>
      </w:r>
      <w:r>
        <w:t>selección</w:t>
      </w:r>
      <w:r>
        <w:rPr>
          <w:spacing w:val="-14"/>
        </w:rPr>
        <w:t xml:space="preserve"> </w:t>
      </w:r>
      <w:r>
        <w:t>y</w:t>
      </w:r>
      <w:r>
        <w:rPr>
          <w:spacing w:val="-14"/>
        </w:rPr>
        <w:t xml:space="preserve"> </w:t>
      </w:r>
      <w:r>
        <w:t>las</w:t>
      </w:r>
      <w:r>
        <w:rPr>
          <w:spacing w:val="-14"/>
        </w:rPr>
        <w:t xml:space="preserve"> </w:t>
      </w:r>
      <w:r>
        <w:t>de</w:t>
      </w:r>
      <w:r>
        <w:rPr>
          <w:spacing w:val="-14"/>
        </w:rPr>
        <w:t xml:space="preserve"> </w:t>
      </w:r>
      <w:r>
        <w:t>celebrar,</w:t>
      </w:r>
      <w:r>
        <w:rPr>
          <w:spacing w:val="-14"/>
        </w:rPr>
        <w:t xml:space="preserve"> </w:t>
      </w:r>
      <w:r>
        <w:t>modificar</w:t>
      </w:r>
      <w:r>
        <w:rPr>
          <w:spacing w:val="-13"/>
        </w:rPr>
        <w:t xml:space="preserve"> </w:t>
      </w:r>
      <w:r>
        <w:t xml:space="preserve">y </w:t>
      </w:r>
      <w:r>
        <w:rPr>
          <w:spacing w:val="-2"/>
        </w:rPr>
        <w:t>liquidar</w:t>
      </w:r>
      <w:r>
        <w:rPr>
          <w:spacing w:val="-12"/>
        </w:rPr>
        <w:t xml:space="preserve"> </w:t>
      </w:r>
      <w:r>
        <w:rPr>
          <w:spacing w:val="-2"/>
        </w:rPr>
        <w:t>el</w:t>
      </w:r>
      <w:r>
        <w:rPr>
          <w:spacing w:val="-12"/>
        </w:rPr>
        <w:t xml:space="preserve"> </w:t>
      </w:r>
      <w:r>
        <w:rPr>
          <w:spacing w:val="-2"/>
        </w:rPr>
        <w:t>contrato</w:t>
      </w:r>
      <w:r>
        <w:rPr>
          <w:spacing w:val="-12"/>
        </w:rPr>
        <w:t xml:space="preserve"> </w:t>
      </w:r>
      <w:r>
        <w:rPr>
          <w:spacing w:val="-2"/>
        </w:rPr>
        <w:t>en</w:t>
      </w:r>
      <w:r>
        <w:rPr>
          <w:spacing w:val="-12"/>
        </w:rPr>
        <w:t xml:space="preserve"> </w:t>
      </w:r>
      <w:r>
        <w:rPr>
          <w:spacing w:val="-2"/>
        </w:rPr>
        <w:t>caso</w:t>
      </w:r>
      <w:r>
        <w:rPr>
          <w:spacing w:val="-12"/>
        </w:rPr>
        <w:t xml:space="preserve"> </w:t>
      </w:r>
      <w:r>
        <w:rPr>
          <w:spacing w:val="-2"/>
        </w:rPr>
        <w:t>de</w:t>
      </w:r>
      <w:r>
        <w:rPr>
          <w:spacing w:val="-12"/>
        </w:rPr>
        <w:t xml:space="preserve"> </w:t>
      </w:r>
      <w:r w:rsidRPr="003B308C">
        <w:t xml:space="preserve">resultar </w:t>
      </w:r>
      <w:r w:rsidR="003B308C" w:rsidRPr="003B308C">
        <w:t>adjudicatario,</w:t>
      </w:r>
      <w:r w:rsidR="008D7A31" w:rsidRPr="003B308C">
        <w:t xml:space="preserve"> </w:t>
      </w:r>
      <w:r w:rsidRPr="003B308C">
        <w:t>así como</w:t>
      </w:r>
      <w:r>
        <w:rPr>
          <w:spacing w:val="-11"/>
        </w:rPr>
        <w:t xml:space="preserve"> </w:t>
      </w:r>
      <w:r>
        <w:rPr>
          <w:spacing w:val="-2"/>
        </w:rPr>
        <w:t>la</w:t>
      </w:r>
      <w:r>
        <w:rPr>
          <w:spacing w:val="-12"/>
        </w:rPr>
        <w:t xml:space="preserve"> </w:t>
      </w:r>
      <w:r>
        <w:rPr>
          <w:spacing w:val="-2"/>
        </w:rPr>
        <w:t>de</w:t>
      </w:r>
      <w:r>
        <w:rPr>
          <w:spacing w:val="-12"/>
        </w:rPr>
        <w:t xml:space="preserve"> </w:t>
      </w:r>
      <w:r>
        <w:rPr>
          <w:spacing w:val="-2"/>
        </w:rPr>
        <w:t>suscribir</w:t>
      </w:r>
      <w:r>
        <w:rPr>
          <w:spacing w:val="-12"/>
        </w:rPr>
        <w:t xml:space="preserve"> </w:t>
      </w:r>
      <w:r>
        <w:rPr>
          <w:spacing w:val="-2"/>
        </w:rPr>
        <w:t>la</w:t>
      </w:r>
      <w:r>
        <w:rPr>
          <w:spacing w:val="-12"/>
        </w:rPr>
        <w:t xml:space="preserve"> </w:t>
      </w:r>
      <w:r>
        <w:rPr>
          <w:spacing w:val="-2"/>
        </w:rPr>
        <w:t>totalidad</w:t>
      </w:r>
      <w:r>
        <w:rPr>
          <w:spacing w:val="-12"/>
        </w:rPr>
        <w:t xml:space="preserve"> </w:t>
      </w:r>
      <w:r>
        <w:rPr>
          <w:spacing w:val="-2"/>
        </w:rPr>
        <w:t>de</w:t>
      </w:r>
      <w:r>
        <w:rPr>
          <w:spacing w:val="-12"/>
        </w:rPr>
        <w:t xml:space="preserve"> </w:t>
      </w:r>
      <w:r>
        <w:rPr>
          <w:spacing w:val="-2"/>
        </w:rPr>
        <w:t>los</w:t>
      </w:r>
      <w:r>
        <w:rPr>
          <w:spacing w:val="-12"/>
        </w:rPr>
        <w:t xml:space="preserve"> </w:t>
      </w:r>
      <w:r>
        <w:rPr>
          <w:spacing w:val="-2"/>
        </w:rPr>
        <w:t>documentos</w:t>
      </w:r>
      <w:r>
        <w:rPr>
          <w:spacing w:val="-12"/>
        </w:rPr>
        <w:t xml:space="preserve"> </w:t>
      </w:r>
      <w:r>
        <w:rPr>
          <w:spacing w:val="-2"/>
        </w:rPr>
        <w:t xml:space="preserve">contractuales </w:t>
      </w:r>
      <w:r w:rsidR="005B5ABF">
        <w:t>que resulten</w:t>
      </w:r>
      <w:r>
        <w:rPr>
          <w:spacing w:val="-18"/>
        </w:rPr>
        <w:t xml:space="preserve"> </w:t>
      </w:r>
      <w:r>
        <w:t>necesarios.</w:t>
      </w:r>
    </w:p>
    <w:p w14:paraId="5408DF0F" w14:textId="3D9890C7" w:rsidR="00C31DAB" w:rsidRDefault="001E79CE" w:rsidP="0024230B">
      <w:pPr>
        <w:pStyle w:val="Textoindependiente"/>
        <w:spacing w:before="227"/>
        <w:jc w:val="both"/>
      </w:pPr>
      <w:r>
        <w:t>Indicación</w:t>
      </w:r>
      <w:r>
        <w:rPr>
          <w:spacing w:val="-14"/>
        </w:rPr>
        <w:t xml:space="preserve"> </w:t>
      </w:r>
      <w:r>
        <w:t>de</w:t>
      </w:r>
      <w:r>
        <w:rPr>
          <w:spacing w:val="-14"/>
        </w:rPr>
        <w:t xml:space="preserve"> </w:t>
      </w:r>
      <w:r>
        <w:t>los</w:t>
      </w:r>
      <w:r>
        <w:rPr>
          <w:spacing w:val="-14"/>
        </w:rPr>
        <w:t xml:space="preserve"> </w:t>
      </w:r>
      <w:r>
        <w:t>términos</w:t>
      </w:r>
      <w:r>
        <w:rPr>
          <w:spacing w:val="-14"/>
        </w:rPr>
        <w:t xml:space="preserve"> </w:t>
      </w:r>
      <w:r>
        <w:t>y</w:t>
      </w:r>
      <w:r>
        <w:rPr>
          <w:spacing w:val="-14"/>
        </w:rPr>
        <w:t xml:space="preserve"> </w:t>
      </w:r>
      <w:r>
        <w:t>extensión</w:t>
      </w:r>
      <w:r>
        <w:rPr>
          <w:spacing w:val="-14"/>
        </w:rPr>
        <w:t xml:space="preserve"> </w:t>
      </w:r>
      <w:r>
        <w:t>de</w:t>
      </w:r>
      <w:r>
        <w:rPr>
          <w:spacing w:val="-14"/>
        </w:rPr>
        <w:t xml:space="preserve"> </w:t>
      </w:r>
      <w:r>
        <w:t>la</w:t>
      </w:r>
      <w:r>
        <w:rPr>
          <w:spacing w:val="-14"/>
        </w:rPr>
        <w:t xml:space="preserve"> </w:t>
      </w:r>
      <w:r>
        <w:t>participación</w:t>
      </w:r>
      <w:r>
        <w:rPr>
          <w:spacing w:val="-14"/>
        </w:rPr>
        <w:t xml:space="preserve"> </w:t>
      </w:r>
      <w:r>
        <w:t>en</w:t>
      </w:r>
      <w:r>
        <w:rPr>
          <w:spacing w:val="-13"/>
        </w:rPr>
        <w:t xml:space="preserve"> </w:t>
      </w:r>
      <w:r>
        <w:t>la</w:t>
      </w:r>
      <w:r>
        <w:rPr>
          <w:spacing w:val="-14"/>
        </w:rPr>
        <w:t xml:space="preserve"> </w:t>
      </w:r>
      <w:r>
        <w:t>propuesta</w:t>
      </w:r>
      <w:r>
        <w:rPr>
          <w:spacing w:val="-14"/>
        </w:rPr>
        <w:t xml:space="preserve"> </w:t>
      </w:r>
      <w:r>
        <w:t>y</w:t>
      </w:r>
      <w:r>
        <w:rPr>
          <w:spacing w:val="-14"/>
        </w:rPr>
        <w:t xml:space="preserve"> </w:t>
      </w:r>
      <w:r>
        <w:t>en</w:t>
      </w:r>
      <w:r>
        <w:rPr>
          <w:spacing w:val="-14"/>
        </w:rPr>
        <w:t xml:space="preserve"> </w:t>
      </w:r>
      <w:r>
        <w:t>la</w:t>
      </w:r>
      <w:r>
        <w:rPr>
          <w:spacing w:val="-14"/>
        </w:rPr>
        <w:t xml:space="preserve"> </w:t>
      </w:r>
      <w:r>
        <w:t>ejecución</w:t>
      </w:r>
      <w:r>
        <w:rPr>
          <w:spacing w:val="-14"/>
        </w:rPr>
        <w:t xml:space="preserve"> </w:t>
      </w:r>
      <w:r>
        <w:t>del</w:t>
      </w:r>
      <w:r>
        <w:rPr>
          <w:spacing w:val="-14"/>
        </w:rPr>
        <w:t xml:space="preserve"> </w:t>
      </w:r>
      <w:r>
        <w:t>contrato</w:t>
      </w:r>
      <w:r>
        <w:rPr>
          <w:spacing w:val="-14"/>
        </w:rPr>
        <w:t xml:space="preserve"> </w:t>
      </w:r>
      <w:r>
        <w:t>de</w:t>
      </w:r>
      <w:r>
        <w:rPr>
          <w:spacing w:val="-13"/>
        </w:rPr>
        <w:t xml:space="preserve"> </w:t>
      </w:r>
      <w:r>
        <w:t>cada uno</w:t>
      </w:r>
      <w:r>
        <w:rPr>
          <w:spacing w:val="-14"/>
        </w:rPr>
        <w:t xml:space="preserve"> </w:t>
      </w:r>
      <w:r>
        <w:t>de</w:t>
      </w:r>
      <w:r>
        <w:rPr>
          <w:spacing w:val="-14"/>
        </w:rPr>
        <w:t xml:space="preserve"> </w:t>
      </w:r>
      <w:r>
        <w:t>los</w:t>
      </w:r>
      <w:r>
        <w:rPr>
          <w:spacing w:val="-14"/>
        </w:rPr>
        <w:t xml:space="preserve"> </w:t>
      </w:r>
      <w:r>
        <w:t>integrantes</w:t>
      </w:r>
      <w:r>
        <w:rPr>
          <w:spacing w:val="-14"/>
        </w:rPr>
        <w:t xml:space="preserve"> </w:t>
      </w:r>
      <w:r>
        <w:t>de</w:t>
      </w:r>
      <w:r>
        <w:rPr>
          <w:spacing w:val="-14"/>
        </w:rPr>
        <w:t xml:space="preserve"> </w:t>
      </w:r>
      <w:r>
        <w:t>la</w:t>
      </w:r>
      <w:r>
        <w:rPr>
          <w:spacing w:val="-13"/>
        </w:rPr>
        <w:t xml:space="preserve"> </w:t>
      </w:r>
      <w:r>
        <w:t>forma</w:t>
      </w:r>
      <w:r>
        <w:rPr>
          <w:spacing w:val="-9"/>
        </w:rPr>
        <w:t xml:space="preserve"> </w:t>
      </w:r>
      <w:r>
        <w:t>asociativa,</w:t>
      </w:r>
      <w:r>
        <w:rPr>
          <w:spacing w:val="-13"/>
        </w:rPr>
        <w:t xml:space="preserve"> </w:t>
      </w:r>
      <w:r>
        <w:t>así</w:t>
      </w:r>
      <w:r>
        <w:rPr>
          <w:spacing w:val="-9"/>
        </w:rPr>
        <w:t xml:space="preserve"> </w:t>
      </w:r>
      <w:r w:rsidR="005B5ABF">
        <w:t>como las</w:t>
      </w:r>
      <w:r>
        <w:rPr>
          <w:spacing w:val="-14"/>
        </w:rPr>
        <w:t xml:space="preserve"> </w:t>
      </w:r>
      <w:r>
        <w:t>reglas</w:t>
      </w:r>
      <w:r>
        <w:rPr>
          <w:spacing w:val="-14"/>
        </w:rPr>
        <w:t xml:space="preserve"> </w:t>
      </w:r>
      <w:r>
        <w:t>básicas</w:t>
      </w:r>
      <w:r>
        <w:rPr>
          <w:spacing w:val="-14"/>
        </w:rPr>
        <w:t xml:space="preserve"> </w:t>
      </w:r>
      <w:r>
        <w:t>que</w:t>
      </w:r>
      <w:r>
        <w:rPr>
          <w:spacing w:val="-14"/>
        </w:rPr>
        <w:t xml:space="preserve"> </w:t>
      </w:r>
      <w:r>
        <w:t>regularán</w:t>
      </w:r>
      <w:r>
        <w:rPr>
          <w:spacing w:val="-14"/>
        </w:rPr>
        <w:t xml:space="preserve"> </w:t>
      </w:r>
      <w:r>
        <w:t>sus</w:t>
      </w:r>
      <w:r>
        <w:rPr>
          <w:spacing w:val="-14"/>
        </w:rPr>
        <w:t xml:space="preserve"> </w:t>
      </w:r>
      <w:r>
        <w:t>relaciones.</w:t>
      </w:r>
    </w:p>
    <w:p w14:paraId="736236F6" w14:textId="77777777" w:rsidR="00C31DAB" w:rsidRDefault="001E79CE" w:rsidP="0024230B">
      <w:pPr>
        <w:pStyle w:val="Textoindependiente"/>
        <w:spacing w:before="228"/>
        <w:jc w:val="both"/>
      </w:pPr>
      <w:r>
        <w:t>Indicación de la participación porcentual de cada uno de los integrantes en la estructura correspondiente para el caso de las uniones temporales y consorcios. La sumatoria de los porcentajes de participación no podrá exceder del cien por ciento (100%).</w:t>
      </w:r>
    </w:p>
    <w:p w14:paraId="19E36684" w14:textId="77777777" w:rsidR="00C31DAB" w:rsidRDefault="00C31DAB" w:rsidP="0024230B">
      <w:pPr>
        <w:pStyle w:val="Textoindependiente"/>
        <w:jc w:val="both"/>
      </w:pPr>
    </w:p>
    <w:p w14:paraId="43E0A634" w14:textId="7B9FDFFA" w:rsidR="00C31DAB" w:rsidRDefault="001E79CE" w:rsidP="0024230B">
      <w:pPr>
        <w:pStyle w:val="Textoindependiente"/>
        <w:jc w:val="both"/>
      </w:pPr>
      <w:r>
        <w:rPr>
          <w:spacing w:val="-2"/>
        </w:rPr>
        <w:t>Duración</w:t>
      </w:r>
      <w:r>
        <w:rPr>
          <w:spacing w:val="-12"/>
        </w:rPr>
        <w:t xml:space="preserve"> </w:t>
      </w:r>
      <w:r>
        <w:rPr>
          <w:spacing w:val="-2"/>
        </w:rPr>
        <w:t>de</w:t>
      </w:r>
      <w:r>
        <w:rPr>
          <w:spacing w:val="-12"/>
        </w:rPr>
        <w:t xml:space="preserve"> </w:t>
      </w:r>
      <w:r>
        <w:rPr>
          <w:spacing w:val="-2"/>
        </w:rPr>
        <w:t>la</w:t>
      </w:r>
      <w:r>
        <w:rPr>
          <w:spacing w:val="-12"/>
        </w:rPr>
        <w:t xml:space="preserve"> </w:t>
      </w:r>
      <w:r>
        <w:rPr>
          <w:spacing w:val="-2"/>
        </w:rPr>
        <w:t>forma</w:t>
      </w:r>
      <w:r>
        <w:rPr>
          <w:spacing w:val="-12"/>
        </w:rPr>
        <w:t xml:space="preserve"> </w:t>
      </w:r>
      <w:r>
        <w:rPr>
          <w:spacing w:val="-2"/>
        </w:rPr>
        <w:t>de</w:t>
      </w:r>
      <w:r>
        <w:rPr>
          <w:spacing w:val="-12"/>
        </w:rPr>
        <w:t xml:space="preserve"> </w:t>
      </w:r>
      <w:r>
        <w:rPr>
          <w:spacing w:val="-2"/>
        </w:rPr>
        <w:t>la</w:t>
      </w:r>
      <w:r>
        <w:rPr>
          <w:spacing w:val="-12"/>
        </w:rPr>
        <w:t xml:space="preserve"> </w:t>
      </w:r>
      <w:r>
        <w:rPr>
          <w:spacing w:val="-2"/>
        </w:rPr>
        <w:t>estructura</w:t>
      </w:r>
      <w:r>
        <w:rPr>
          <w:spacing w:val="-12"/>
        </w:rPr>
        <w:t xml:space="preserve"> </w:t>
      </w:r>
      <w:r>
        <w:rPr>
          <w:spacing w:val="-2"/>
        </w:rPr>
        <w:t>elegida,</w:t>
      </w:r>
      <w:r>
        <w:rPr>
          <w:spacing w:val="-12"/>
        </w:rPr>
        <w:t xml:space="preserve"> </w:t>
      </w:r>
      <w:r>
        <w:rPr>
          <w:spacing w:val="-2"/>
        </w:rPr>
        <w:t>la</w:t>
      </w:r>
      <w:r>
        <w:rPr>
          <w:spacing w:val="-12"/>
        </w:rPr>
        <w:t xml:space="preserve"> </w:t>
      </w:r>
      <w:r>
        <w:rPr>
          <w:spacing w:val="-2"/>
        </w:rPr>
        <w:t>cual</w:t>
      </w:r>
      <w:r>
        <w:rPr>
          <w:spacing w:val="-11"/>
        </w:rPr>
        <w:t xml:space="preserve"> </w:t>
      </w:r>
      <w:r>
        <w:rPr>
          <w:spacing w:val="-2"/>
        </w:rPr>
        <w:t>no</w:t>
      </w:r>
      <w:r>
        <w:rPr>
          <w:spacing w:val="-12"/>
        </w:rPr>
        <w:t xml:space="preserve"> </w:t>
      </w:r>
      <w:r>
        <w:rPr>
          <w:spacing w:val="-2"/>
        </w:rPr>
        <w:t>podrá</w:t>
      </w:r>
      <w:r>
        <w:rPr>
          <w:spacing w:val="-12"/>
        </w:rPr>
        <w:t xml:space="preserve"> </w:t>
      </w:r>
      <w:r>
        <w:rPr>
          <w:spacing w:val="-2"/>
        </w:rPr>
        <w:t>ser</w:t>
      </w:r>
      <w:r>
        <w:rPr>
          <w:spacing w:val="-12"/>
        </w:rPr>
        <w:t xml:space="preserve"> </w:t>
      </w:r>
      <w:r>
        <w:rPr>
          <w:spacing w:val="-2"/>
        </w:rPr>
        <w:t>inferior</w:t>
      </w:r>
      <w:r>
        <w:rPr>
          <w:spacing w:val="-12"/>
        </w:rPr>
        <w:t xml:space="preserve"> </w:t>
      </w:r>
      <w:r>
        <w:rPr>
          <w:spacing w:val="-2"/>
        </w:rPr>
        <w:t>al</w:t>
      </w:r>
      <w:r>
        <w:rPr>
          <w:spacing w:val="-12"/>
        </w:rPr>
        <w:t xml:space="preserve"> </w:t>
      </w:r>
      <w:r w:rsidR="005B5ABF">
        <w:rPr>
          <w:spacing w:val="-2"/>
        </w:rPr>
        <w:t>lapso comprendido</w:t>
      </w:r>
      <w:r>
        <w:rPr>
          <w:spacing w:val="-11"/>
        </w:rPr>
        <w:t xml:space="preserve"> </w:t>
      </w:r>
      <w:r>
        <w:rPr>
          <w:spacing w:val="-2"/>
        </w:rPr>
        <w:t>entre</w:t>
      </w:r>
      <w:r>
        <w:rPr>
          <w:spacing w:val="4"/>
        </w:rPr>
        <w:t xml:space="preserve"> </w:t>
      </w:r>
      <w:r>
        <w:rPr>
          <w:spacing w:val="-2"/>
        </w:rPr>
        <w:t>la</w:t>
      </w:r>
      <w:r>
        <w:rPr>
          <w:spacing w:val="7"/>
        </w:rPr>
        <w:t xml:space="preserve"> </w:t>
      </w:r>
      <w:r>
        <w:rPr>
          <w:spacing w:val="-2"/>
        </w:rPr>
        <w:t>fecha</w:t>
      </w:r>
      <w:r>
        <w:rPr>
          <w:spacing w:val="4"/>
        </w:rPr>
        <w:t xml:space="preserve"> </w:t>
      </w:r>
      <w:r>
        <w:rPr>
          <w:spacing w:val="-2"/>
        </w:rPr>
        <w:t xml:space="preserve">de </w:t>
      </w:r>
      <w:r>
        <w:t>entrega de la propuesta y su duración debe ser como mínimo, igual al plazo de ejecución y liquidación del contrato</w:t>
      </w:r>
      <w:r>
        <w:rPr>
          <w:spacing w:val="-9"/>
        </w:rPr>
        <w:t xml:space="preserve"> </w:t>
      </w:r>
      <w:r>
        <w:t>y,</w:t>
      </w:r>
      <w:r>
        <w:rPr>
          <w:spacing w:val="-6"/>
        </w:rPr>
        <w:t xml:space="preserve"> </w:t>
      </w:r>
      <w:r>
        <w:t>un</w:t>
      </w:r>
      <w:r>
        <w:rPr>
          <w:spacing w:val="-9"/>
        </w:rPr>
        <w:t xml:space="preserve"> </w:t>
      </w:r>
      <w:r>
        <w:t>(1)</w:t>
      </w:r>
      <w:r>
        <w:rPr>
          <w:spacing w:val="-5"/>
        </w:rPr>
        <w:t xml:space="preserve"> </w:t>
      </w:r>
      <w:r>
        <w:t>año</w:t>
      </w:r>
      <w:r>
        <w:rPr>
          <w:spacing w:val="-9"/>
        </w:rPr>
        <w:t xml:space="preserve"> </w:t>
      </w:r>
      <w:r>
        <w:t>más.</w:t>
      </w:r>
      <w:r>
        <w:rPr>
          <w:spacing w:val="-6"/>
        </w:rPr>
        <w:t xml:space="preserve"> </w:t>
      </w:r>
      <w:r>
        <w:t>El documento</w:t>
      </w:r>
      <w:r>
        <w:rPr>
          <w:spacing w:val="-5"/>
        </w:rPr>
        <w:t xml:space="preserve"> </w:t>
      </w:r>
      <w:r>
        <w:t>deberá</w:t>
      </w:r>
      <w:r>
        <w:rPr>
          <w:spacing w:val="-9"/>
        </w:rPr>
        <w:t xml:space="preserve"> </w:t>
      </w:r>
      <w:r>
        <w:t>ir</w:t>
      </w:r>
      <w:r>
        <w:rPr>
          <w:spacing w:val="-9"/>
        </w:rPr>
        <w:t xml:space="preserve"> </w:t>
      </w:r>
      <w:r>
        <w:t>acompañado</w:t>
      </w:r>
      <w:r>
        <w:rPr>
          <w:spacing w:val="-5"/>
        </w:rPr>
        <w:t xml:space="preserve"> </w:t>
      </w:r>
      <w:r>
        <w:t>de</w:t>
      </w:r>
      <w:r>
        <w:rPr>
          <w:spacing w:val="-9"/>
        </w:rPr>
        <w:t xml:space="preserve"> </w:t>
      </w:r>
      <w:r>
        <w:t>aquellos</w:t>
      </w:r>
      <w:r>
        <w:rPr>
          <w:spacing w:val="-10"/>
        </w:rPr>
        <w:t xml:space="preserve"> </w:t>
      </w:r>
      <w:r>
        <w:t>otros</w:t>
      </w:r>
      <w:r>
        <w:rPr>
          <w:spacing w:val="-10"/>
        </w:rPr>
        <w:t xml:space="preserve"> </w:t>
      </w:r>
      <w:r>
        <w:t>que</w:t>
      </w:r>
      <w:r>
        <w:rPr>
          <w:spacing w:val="-9"/>
        </w:rPr>
        <w:t xml:space="preserve"> </w:t>
      </w:r>
      <w:r>
        <w:t>acrediten</w:t>
      </w:r>
      <w:r>
        <w:rPr>
          <w:spacing w:val="-5"/>
        </w:rPr>
        <w:t xml:space="preserve"> </w:t>
      </w:r>
      <w:r>
        <w:t>que</w:t>
      </w:r>
      <w:r>
        <w:rPr>
          <w:spacing w:val="-9"/>
        </w:rPr>
        <w:t xml:space="preserve"> </w:t>
      </w:r>
      <w:r>
        <w:t>quienes lo</w:t>
      </w:r>
      <w:r>
        <w:rPr>
          <w:spacing w:val="40"/>
        </w:rPr>
        <w:t xml:space="preserve"> </w:t>
      </w:r>
      <w:r>
        <w:t>suscriben tienen la representación y capacidad necesarias para dicha constitución y para</w:t>
      </w:r>
      <w:r>
        <w:rPr>
          <w:spacing w:val="-10"/>
        </w:rPr>
        <w:t xml:space="preserve"> </w:t>
      </w:r>
      <w:r>
        <w:t xml:space="preserve">adquirir las </w:t>
      </w:r>
      <w:r>
        <w:rPr>
          <w:spacing w:val="-2"/>
        </w:rPr>
        <w:t>obligaciones</w:t>
      </w:r>
      <w:r>
        <w:rPr>
          <w:spacing w:val="-12"/>
        </w:rPr>
        <w:t xml:space="preserve"> </w:t>
      </w:r>
      <w:r>
        <w:rPr>
          <w:spacing w:val="-2"/>
        </w:rPr>
        <w:t>solidarias</w:t>
      </w:r>
      <w:r>
        <w:rPr>
          <w:spacing w:val="-12"/>
        </w:rPr>
        <w:t xml:space="preserve"> </w:t>
      </w:r>
      <w:r>
        <w:rPr>
          <w:spacing w:val="-2"/>
        </w:rPr>
        <w:t>derivadas</w:t>
      </w:r>
      <w:r>
        <w:rPr>
          <w:spacing w:val="-12"/>
        </w:rPr>
        <w:t xml:space="preserve"> </w:t>
      </w:r>
      <w:r>
        <w:rPr>
          <w:spacing w:val="-2"/>
        </w:rPr>
        <w:t>de</w:t>
      </w:r>
      <w:r>
        <w:rPr>
          <w:spacing w:val="-12"/>
        </w:rPr>
        <w:t xml:space="preserve"> </w:t>
      </w:r>
      <w:r>
        <w:rPr>
          <w:spacing w:val="-2"/>
        </w:rPr>
        <w:t>la</w:t>
      </w:r>
      <w:r>
        <w:rPr>
          <w:spacing w:val="-12"/>
        </w:rPr>
        <w:t xml:space="preserve"> </w:t>
      </w:r>
      <w:r>
        <w:rPr>
          <w:spacing w:val="-2"/>
        </w:rPr>
        <w:t>propuesta</w:t>
      </w:r>
      <w:r>
        <w:rPr>
          <w:spacing w:val="-12"/>
        </w:rPr>
        <w:t xml:space="preserve"> </w:t>
      </w:r>
      <w:r>
        <w:rPr>
          <w:spacing w:val="-2"/>
        </w:rPr>
        <w:t>y</w:t>
      </w:r>
      <w:r>
        <w:rPr>
          <w:spacing w:val="-12"/>
        </w:rPr>
        <w:t xml:space="preserve"> </w:t>
      </w:r>
      <w:r>
        <w:rPr>
          <w:spacing w:val="-2"/>
        </w:rPr>
        <w:t>del</w:t>
      </w:r>
      <w:r>
        <w:rPr>
          <w:spacing w:val="-12"/>
        </w:rPr>
        <w:t xml:space="preserve"> </w:t>
      </w:r>
      <w:r>
        <w:rPr>
          <w:spacing w:val="-2"/>
        </w:rPr>
        <w:t>contrato</w:t>
      </w:r>
      <w:r>
        <w:rPr>
          <w:spacing w:val="-32"/>
        </w:rPr>
        <w:t xml:space="preserve"> </w:t>
      </w:r>
      <w:r>
        <w:rPr>
          <w:spacing w:val="-2"/>
        </w:rPr>
        <w:t>resultante.</w:t>
      </w:r>
    </w:p>
    <w:p w14:paraId="1C54E0F9" w14:textId="77777777" w:rsidR="00C31DAB" w:rsidRDefault="00C31DAB" w:rsidP="0024230B">
      <w:pPr>
        <w:pStyle w:val="Textoindependiente"/>
        <w:spacing w:before="1"/>
        <w:jc w:val="both"/>
      </w:pPr>
    </w:p>
    <w:p w14:paraId="7F478041" w14:textId="0E1D7D03" w:rsidR="00C31DAB" w:rsidRDefault="001E79CE" w:rsidP="0024230B">
      <w:pPr>
        <w:pStyle w:val="Textoindependiente"/>
        <w:spacing w:line="242" w:lineRule="auto"/>
        <w:jc w:val="both"/>
      </w:pPr>
      <w:r>
        <w:t>El</w:t>
      </w:r>
      <w:r>
        <w:rPr>
          <w:spacing w:val="-8"/>
        </w:rPr>
        <w:t xml:space="preserve"> </w:t>
      </w:r>
      <w:r>
        <w:t>proponente</w:t>
      </w:r>
      <w:r>
        <w:rPr>
          <w:spacing w:val="-9"/>
        </w:rPr>
        <w:t xml:space="preserve"> </w:t>
      </w:r>
      <w:r>
        <w:t>deberá</w:t>
      </w:r>
      <w:r>
        <w:rPr>
          <w:spacing w:val="-10"/>
        </w:rPr>
        <w:t xml:space="preserve"> </w:t>
      </w:r>
      <w:r>
        <w:t>tener</w:t>
      </w:r>
      <w:r>
        <w:rPr>
          <w:spacing w:val="-10"/>
        </w:rPr>
        <w:t xml:space="preserve"> </w:t>
      </w:r>
      <w:r>
        <w:t>en</w:t>
      </w:r>
      <w:r>
        <w:rPr>
          <w:spacing w:val="-11"/>
        </w:rPr>
        <w:t xml:space="preserve"> </w:t>
      </w:r>
      <w:r>
        <w:t>cuenta</w:t>
      </w:r>
      <w:r>
        <w:rPr>
          <w:spacing w:val="-11"/>
        </w:rPr>
        <w:t xml:space="preserve"> </w:t>
      </w:r>
      <w:r>
        <w:t>que</w:t>
      </w:r>
      <w:r>
        <w:rPr>
          <w:spacing w:val="-11"/>
        </w:rPr>
        <w:t xml:space="preserve"> </w:t>
      </w:r>
      <w:r>
        <w:t>después</w:t>
      </w:r>
      <w:r>
        <w:rPr>
          <w:spacing w:val="-11"/>
        </w:rPr>
        <w:t xml:space="preserve"> </w:t>
      </w:r>
      <w:r>
        <w:t>de</w:t>
      </w:r>
      <w:r>
        <w:rPr>
          <w:spacing w:val="-11"/>
        </w:rPr>
        <w:t xml:space="preserve"> </w:t>
      </w:r>
      <w:r>
        <w:t>la</w:t>
      </w:r>
      <w:r>
        <w:rPr>
          <w:spacing w:val="-11"/>
        </w:rPr>
        <w:t xml:space="preserve"> </w:t>
      </w:r>
      <w:r>
        <w:t>presentación</w:t>
      </w:r>
      <w:r>
        <w:rPr>
          <w:spacing w:val="-9"/>
        </w:rPr>
        <w:t xml:space="preserve"> </w:t>
      </w:r>
      <w:r>
        <w:t>de</w:t>
      </w:r>
      <w:r>
        <w:rPr>
          <w:spacing w:val="-14"/>
        </w:rPr>
        <w:t xml:space="preserve"> </w:t>
      </w:r>
      <w:r>
        <w:t>la</w:t>
      </w:r>
      <w:r>
        <w:rPr>
          <w:spacing w:val="-11"/>
        </w:rPr>
        <w:t xml:space="preserve"> </w:t>
      </w:r>
      <w:r w:rsidR="005B5ABF">
        <w:t>propuesta, no</w:t>
      </w:r>
      <w:r>
        <w:t xml:space="preserve"> podrá modificar los literales</w:t>
      </w:r>
      <w:r>
        <w:rPr>
          <w:spacing w:val="-11"/>
        </w:rPr>
        <w:t xml:space="preserve"> </w:t>
      </w:r>
      <w:r>
        <w:t>a</w:t>
      </w:r>
      <w:r>
        <w:rPr>
          <w:spacing w:val="-14"/>
        </w:rPr>
        <w:t xml:space="preserve"> </w:t>
      </w:r>
      <w:r>
        <w:t>y</w:t>
      </w:r>
      <w:r>
        <w:rPr>
          <w:spacing w:val="-13"/>
        </w:rPr>
        <w:t xml:space="preserve"> </w:t>
      </w:r>
      <w:r>
        <w:t>d,</w:t>
      </w:r>
      <w:r>
        <w:rPr>
          <w:spacing w:val="-14"/>
        </w:rPr>
        <w:t xml:space="preserve"> </w:t>
      </w:r>
      <w:r>
        <w:t>ni</w:t>
      </w:r>
      <w:r>
        <w:rPr>
          <w:spacing w:val="-14"/>
        </w:rPr>
        <w:t xml:space="preserve"> </w:t>
      </w:r>
      <w:r>
        <w:t>tampoco</w:t>
      </w:r>
      <w:r>
        <w:rPr>
          <w:spacing w:val="-4"/>
        </w:rPr>
        <w:t xml:space="preserve"> </w:t>
      </w:r>
      <w:r>
        <w:t>alguno</w:t>
      </w:r>
      <w:r>
        <w:rPr>
          <w:spacing w:val="-3"/>
        </w:rPr>
        <w:t xml:space="preserve"> </w:t>
      </w:r>
      <w:r>
        <w:t>de</w:t>
      </w:r>
      <w:r>
        <w:rPr>
          <w:spacing w:val="-7"/>
        </w:rPr>
        <w:t xml:space="preserve"> </w:t>
      </w:r>
      <w:r>
        <w:t>los</w:t>
      </w:r>
      <w:r>
        <w:rPr>
          <w:spacing w:val="-5"/>
        </w:rPr>
        <w:t xml:space="preserve"> </w:t>
      </w:r>
      <w:r>
        <w:t>integrantes</w:t>
      </w:r>
      <w:r>
        <w:rPr>
          <w:spacing w:val="-1"/>
        </w:rPr>
        <w:t xml:space="preserve"> </w:t>
      </w:r>
      <w:r>
        <w:t>podrá</w:t>
      </w:r>
      <w:r>
        <w:rPr>
          <w:spacing w:val="-3"/>
        </w:rPr>
        <w:t xml:space="preserve"> </w:t>
      </w:r>
      <w:r w:rsidR="005B5ABF">
        <w:t xml:space="preserve">desistir ni </w:t>
      </w:r>
      <w:r w:rsidR="005B5ABF">
        <w:rPr>
          <w:spacing w:val="-19"/>
        </w:rPr>
        <w:t>ser</w:t>
      </w:r>
      <w:r>
        <w:rPr>
          <w:spacing w:val="-15"/>
        </w:rPr>
        <w:t xml:space="preserve"> </w:t>
      </w:r>
      <w:r>
        <w:t>excluido</w:t>
      </w:r>
      <w:r>
        <w:rPr>
          <w:spacing w:val="-18"/>
        </w:rPr>
        <w:t xml:space="preserve"> </w:t>
      </w:r>
      <w:r>
        <w:t>en</w:t>
      </w:r>
      <w:r>
        <w:rPr>
          <w:spacing w:val="-23"/>
        </w:rPr>
        <w:t xml:space="preserve"> </w:t>
      </w:r>
      <w:r>
        <w:t>la</w:t>
      </w:r>
      <w:r>
        <w:rPr>
          <w:spacing w:val="-19"/>
        </w:rPr>
        <w:t xml:space="preserve"> </w:t>
      </w:r>
      <w:r>
        <w:t>participación.</w:t>
      </w:r>
    </w:p>
    <w:p w14:paraId="60EE4C2C" w14:textId="77777777" w:rsidR="008D7A31" w:rsidRDefault="008D7A31" w:rsidP="0024230B">
      <w:pPr>
        <w:pStyle w:val="Textoindependiente"/>
        <w:spacing w:line="242" w:lineRule="auto"/>
        <w:jc w:val="both"/>
      </w:pPr>
    </w:p>
    <w:p w14:paraId="7510289C" w14:textId="77777777" w:rsidR="00C31DAB" w:rsidRDefault="001E79CE" w:rsidP="0024230B">
      <w:pPr>
        <w:pStyle w:val="Ttulo1"/>
        <w:spacing w:before="223"/>
        <w:ind w:left="0"/>
        <w:jc w:val="both"/>
      </w:pPr>
      <w:r>
        <w:rPr>
          <w:w w:val="85"/>
        </w:rPr>
        <w:t>CERTIFICADO</w:t>
      </w:r>
      <w:r>
        <w:rPr>
          <w:spacing w:val="21"/>
        </w:rPr>
        <w:t xml:space="preserve"> </w:t>
      </w:r>
      <w:r>
        <w:rPr>
          <w:w w:val="85"/>
        </w:rPr>
        <w:t>DE</w:t>
      </w:r>
      <w:r>
        <w:rPr>
          <w:spacing w:val="16"/>
        </w:rPr>
        <w:t xml:space="preserve"> </w:t>
      </w:r>
      <w:r>
        <w:rPr>
          <w:w w:val="85"/>
        </w:rPr>
        <w:t>INSCRIPCIÓN</w:t>
      </w:r>
      <w:r>
        <w:rPr>
          <w:spacing w:val="30"/>
        </w:rPr>
        <w:t xml:space="preserve"> </w:t>
      </w:r>
      <w:r>
        <w:rPr>
          <w:w w:val="85"/>
        </w:rPr>
        <w:t>EN</w:t>
      </w:r>
      <w:r>
        <w:rPr>
          <w:spacing w:val="20"/>
        </w:rPr>
        <w:t xml:space="preserve"> </w:t>
      </w:r>
      <w:r>
        <w:rPr>
          <w:w w:val="85"/>
        </w:rPr>
        <w:t>EL</w:t>
      </w:r>
      <w:r>
        <w:rPr>
          <w:spacing w:val="20"/>
        </w:rPr>
        <w:t xml:space="preserve"> </w:t>
      </w:r>
      <w:r>
        <w:rPr>
          <w:w w:val="85"/>
        </w:rPr>
        <w:t>REGISTRO</w:t>
      </w:r>
      <w:r>
        <w:rPr>
          <w:spacing w:val="18"/>
        </w:rPr>
        <w:t xml:space="preserve"> </w:t>
      </w:r>
      <w:r>
        <w:rPr>
          <w:w w:val="85"/>
        </w:rPr>
        <w:t>ÚNICO</w:t>
      </w:r>
      <w:r>
        <w:rPr>
          <w:spacing w:val="23"/>
        </w:rPr>
        <w:t xml:space="preserve"> </w:t>
      </w:r>
      <w:r>
        <w:rPr>
          <w:w w:val="85"/>
        </w:rPr>
        <w:t>DE</w:t>
      </w:r>
      <w:r>
        <w:rPr>
          <w:spacing w:val="11"/>
        </w:rPr>
        <w:t xml:space="preserve"> </w:t>
      </w:r>
      <w:r>
        <w:rPr>
          <w:spacing w:val="-2"/>
          <w:w w:val="85"/>
        </w:rPr>
        <w:t>PROPONENTES</w:t>
      </w:r>
    </w:p>
    <w:p w14:paraId="07F2D133" w14:textId="77777777" w:rsidR="00C31DAB" w:rsidRDefault="00C31DAB" w:rsidP="0024230B">
      <w:pPr>
        <w:pStyle w:val="Textoindependiente"/>
        <w:spacing w:before="4"/>
        <w:jc w:val="both"/>
        <w:rPr>
          <w:rFonts w:ascii="Arial"/>
          <w:b/>
        </w:rPr>
      </w:pPr>
    </w:p>
    <w:p w14:paraId="108E31CB" w14:textId="741FF48D" w:rsidR="00C31DAB" w:rsidRDefault="001E79CE" w:rsidP="0024230B">
      <w:pPr>
        <w:pStyle w:val="Textoindependiente"/>
        <w:jc w:val="both"/>
      </w:pPr>
      <w:r>
        <w:rPr>
          <w:spacing w:val="-2"/>
        </w:rPr>
        <w:t>Todas</w:t>
      </w:r>
      <w:r>
        <w:rPr>
          <w:spacing w:val="-10"/>
        </w:rPr>
        <w:t xml:space="preserve"> </w:t>
      </w:r>
      <w:r>
        <w:rPr>
          <w:spacing w:val="-2"/>
        </w:rPr>
        <w:t>las</w:t>
      </w:r>
      <w:r>
        <w:rPr>
          <w:spacing w:val="-3"/>
        </w:rPr>
        <w:t xml:space="preserve"> </w:t>
      </w:r>
      <w:r>
        <w:rPr>
          <w:spacing w:val="-2"/>
        </w:rPr>
        <w:t>personas</w:t>
      </w:r>
      <w:r>
        <w:rPr>
          <w:spacing w:val="-6"/>
        </w:rPr>
        <w:t xml:space="preserve"> </w:t>
      </w:r>
      <w:r>
        <w:rPr>
          <w:spacing w:val="-2"/>
        </w:rPr>
        <w:t>naturales</w:t>
      </w:r>
      <w:r>
        <w:rPr>
          <w:spacing w:val="1"/>
        </w:rPr>
        <w:t xml:space="preserve"> </w:t>
      </w:r>
      <w:r>
        <w:rPr>
          <w:spacing w:val="-2"/>
        </w:rPr>
        <w:t>o</w:t>
      </w:r>
      <w:r>
        <w:rPr>
          <w:spacing w:val="-5"/>
        </w:rPr>
        <w:t xml:space="preserve"> </w:t>
      </w:r>
      <w:r>
        <w:rPr>
          <w:spacing w:val="-2"/>
        </w:rPr>
        <w:t>jurídicas</w:t>
      </w:r>
      <w:r>
        <w:t xml:space="preserve"> </w:t>
      </w:r>
      <w:r>
        <w:rPr>
          <w:spacing w:val="-2"/>
        </w:rPr>
        <w:t>nacionales</w:t>
      </w:r>
      <w:r>
        <w:rPr>
          <w:spacing w:val="-5"/>
        </w:rPr>
        <w:t xml:space="preserve"> </w:t>
      </w:r>
      <w:r>
        <w:rPr>
          <w:spacing w:val="-2"/>
        </w:rPr>
        <w:t>o</w:t>
      </w:r>
      <w:r>
        <w:rPr>
          <w:spacing w:val="-4"/>
        </w:rPr>
        <w:t xml:space="preserve"> </w:t>
      </w:r>
      <w:r>
        <w:rPr>
          <w:spacing w:val="-2"/>
        </w:rPr>
        <w:t>las</w:t>
      </w:r>
      <w:r>
        <w:rPr>
          <w:spacing w:val="-1"/>
        </w:rPr>
        <w:t xml:space="preserve"> </w:t>
      </w:r>
      <w:r>
        <w:rPr>
          <w:spacing w:val="-2"/>
        </w:rPr>
        <w:t>extranjeras</w:t>
      </w:r>
      <w:r>
        <w:t xml:space="preserve"> </w:t>
      </w:r>
      <w:r>
        <w:rPr>
          <w:spacing w:val="-2"/>
        </w:rPr>
        <w:t>domiciliadas</w:t>
      </w:r>
      <w:r>
        <w:rPr>
          <w:spacing w:val="-5"/>
        </w:rPr>
        <w:t xml:space="preserve"> </w:t>
      </w:r>
      <w:r>
        <w:rPr>
          <w:spacing w:val="-2"/>
        </w:rPr>
        <w:t>o</w:t>
      </w:r>
      <w:r>
        <w:rPr>
          <w:spacing w:val="-4"/>
        </w:rPr>
        <w:t xml:space="preserve"> </w:t>
      </w:r>
      <w:r>
        <w:rPr>
          <w:spacing w:val="-2"/>
        </w:rPr>
        <w:t>con</w:t>
      </w:r>
      <w:r>
        <w:rPr>
          <w:spacing w:val="-12"/>
        </w:rPr>
        <w:t xml:space="preserve"> </w:t>
      </w:r>
      <w:r>
        <w:rPr>
          <w:spacing w:val="-2"/>
        </w:rPr>
        <w:t>sucursal</w:t>
      </w:r>
      <w:r>
        <w:rPr>
          <w:spacing w:val="-12"/>
        </w:rPr>
        <w:t xml:space="preserve"> </w:t>
      </w:r>
      <w:r>
        <w:rPr>
          <w:spacing w:val="-2"/>
        </w:rPr>
        <w:t>en</w:t>
      </w:r>
      <w:r>
        <w:rPr>
          <w:spacing w:val="-12"/>
        </w:rPr>
        <w:t xml:space="preserve"> </w:t>
      </w:r>
      <w:r>
        <w:rPr>
          <w:spacing w:val="-2"/>
        </w:rPr>
        <w:t>Colombia</w:t>
      </w:r>
      <w:r w:rsidR="003B308C">
        <w:t xml:space="preserve"> </w:t>
      </w:r>
      <w:r>
        <w:t>y cuando</w:t>
      </w:r>
      <w:r>
        <w:rPr>
          <w:spacing w:val="-1"/>
        </w:rPr>
        <w:t xml:space="preserve"> </w:t>
      </w:r>
      <w:r>
        <w:t>se</w:t>
      </w:r>
      <w:r>
        <w:rPr>
          <w:spacing w:val="-2"/>
        </w:rPr>
        <w:t xml:space="preserve"> </w:t>
      </w:r>
      <w:r>
        <w:t>trate</w:t>
      </w:r>
      <w:r>
        <w:rPr>
          <w:spacing w:val="-1"/>
        </w:rPr>
        <w:t xml:space="preserve"> </w:t>
      </w:r>
      <w:r>
        <w:t>de</w:t>
      </w:r>
      <w:r>
        <w:rPr>
          <w:spacing w:val="-1"/>
        </w:rPr>
        <w:t xml:space="preserve"> </w:t>
      </w:r>
      <w:r>
        <w:t>Consorcio, Unión</w:t>
      </w:r>
      <w:r>
        <w:rPr>
          <w:spacing w:val="-1"/>
        </w:rPr>
        <w:t xml:space="preserve"> </w:t>
      </w:r>
      <w:r>
        <w:t>Temporal o</w:t>
      </w:r>
      <w:r>
        <w:rPr>
          <w:spacing w:val="-1"/>
        </w:rPr>
        <w:t xml:space="preserve"> </w:t>
      </w:r>
      <w:r>
        <w:t>promesa de sociedad</w:t>
      </w:r>
      <w:r>
        <w:rPr>
          <w:spacing w:val="-4"/>
        </w:rPr>
        <w:t xml:space="preserve"> </w:t>
      </w:r>
      <w:r>
        <w:t>futura,</w:t>
      </w:r>
      <w:r>
        <w:rPr>
          <w:spacing w:val="-5"/>
        </w:rPr>
        <w:t xml:space="preserve"> </w:t>
      </w:r>
      <w:r>
        <w:t>cada</w:t>
      </w:r>
      <w:r>
        <w:rPr>
          <w:spacing w:val="-5"/>
        </w:rPr>
        <w:t xml:space="preserve"> </w:t>
      </w:r>
      <w:r>
        <w:t>uno</w:t>
      </w:r>
      <w:r>
        <w:rPr>
          <w:spacing w:val="-9"/>
        </w:rPr>
        <w:t xml:space="preserve"> </w:t>
      </w:r>
      <w:r>
        <w:t>de</w:t>
      </w:r>
      <w:r>
        <w:rPr>
          <w:spacing w:val="-9"/>
        </w:rPr>
        <w:t xml:space="preserve"> </w:t>
      </w:r>
      <w:r>
        <w:t>los</w:t>
      </w:r>
      <w:r>
        <w:rPr>
          <w:spacing w:val="-9"/>
        </w:rPr>
        <w:t xml:space="preserve"> </w:t>
      </w:r>
      <w:r>
        <w:t>integrantes, que aspiren a celebrar el contrato que se</w:t>
      </w:r>
      <w:r w:rsidR="008D7A31">
        <w:t xml:space="preserve"> </w:t>
      </w:r>
      <w:r>
        <w:t xml:space="preserve">derive del presente proceso contractual, deberán acreditar su inscripción vigente y en firme en el Registro Único de Proponentes, de conformidad con lo establecido en el </w:t>
      </w:r>
      <w:r>
        <w:rPr>
          <w:spacing w:val="-4"/>
        </w:rPr>
        <w:t>artículo</w:t>
      </w:r>
      <w:r>
        <w:rPr>
          <w:spacing w:val="-10"/>
        </w:rPr>
        <w:t xml:space="preserve"> </w:t>
      </w:r>
      <w:r>
        <w:rPr>
          <w:spacing w:val="-4"/>
        </w:rPr>
        <w:t>6º</w:t>
      </w:r>
      <w:r>
        <w:rPr>
          <w:spacing w:val="-9"/>
        </w:rPr>
        <w:t xml:space="preserve"> </w:t>
      </w:r>
      <w:r>
        <w:rPr>
          <w:spacing w:val="-4"/>
        </w:rPr>
        <w:t>de</w:t>
      </w:r>
      <w:r>
        <w:rPr>
          <w:spacing w:val="-7"/>
        </w:rPr>
        <w:t xml:space="preserve"> </w:t>
      </w:r>
      <w:r>
        <w:rPr>
          <w:spacing w:val="-4"/>
        </w:rPr>
        <w:t>la</w:t>
      </w:r>
      <w:r>
        <w:rPr>
          <w:spacing w:val="-7"/>
        </w:rPr>
        <w:t xml:space="preserve"> </w:t>
      </w:r>
      <w:r>
        <w:rPr>
          <w:spacing w:val="-4"/>
        </w:rPr>
        <w:t>Ley</w:t>
      </w:r>
      <w:r>
        <w:rPr>
          <w:spacing w:val="-9"/>
        </w:rPr>
        <w:t xml:space="preserve"> </w:t>
      </w:r>
      <w:r>
        <w:rPr>
          <w:spacing w:val="-4"/>
        </w:rPr>
        <w:t>1150</w:t>
      </w:r>
      <w:r>
        <w:rPr>
          <w:spacing w:val="-7"/>
        </w:rPr>
        <w:t xml:space="preserve"> </w:t>
      </w:r>
      <w:r>
        <w:rPr>
          <w:spacing w:val="-4"/>
        </w:rPr>
        <w:t>de</w:t>
      </w:r>
      <w:r>
        <w:rPr>
          <w:spacing w:val="-7"/>
        </w:rPr>
        <w:t xml:space="preserve"> </w:t>
      </w:r>
      <w:r>
        <w:rPr>
          <w:spacing w:val="-4"/>
        </w:rPr>
        <w:t>2007</w:t>
      </w:r>
      <w:r>
        <w:rPr>
          <w:spacing w:val="-6"/>
        </w:rPr>
        <w:t xml:space="preserve"> </w:t>
      </w:r>
      <w:r>
        <w:rPr>
          <w:spacing w:val="-4"/>
        </w:rPr>
        <w:t>y</w:t>
      </w:r>
      <w:r>
        <w:rPr>
          <w:spacing w:val="-9"/>
        </w:rPr>
        <w:t xml:space="preserve"> </w:t>
      </w:r>
      <w:r>
        <w:rPr>
          <w:spacing w:val="-4"/>
        </w:rPr>
        <w:t>el</w:t>
      </w:r>
      <w:r>
        <w:rPr>
          <w:spacing w:val="-10"/>
        </w:rPr>
        <w:t xml:space="preserve"> </w:t>
      </w:r>
      <w:r>
        <w:rPr>
          <w:spacing w:val="-4"/>
        </w:rPr>
        <w:t>Decreto</w:t>
      </w:r>
      <w:r>
        <w:rPr>
          <w:spacing w:val="-6"/>
        </w:rPr>
        <w:t xml:space="preserve"> </w:t>
      </w:r>
      <w:r>
        <w:rPr>
          <w:spacing w:val="-4"/>
        </w:rPr>
        <w:t>1082</w:t>
      </w:r>
      <w:r>
        <w:rPr>
          <w:spacing w:val="-7"/>
        </w:rPr>
        <w:t xml:space="preserve"> </w:t>
      </w:r>
      <w:r>
        <w:rPr>
          <w:spacing w:val="-4"/>
        </w:rPr>
        <w:t>de</w:t>
      </w:r>
      <w:r>
        <w:rPr>
          <w:spacing w:val="-7"/>
        </w:rPr>
        <w:t xml:space="preserve"> </w:t>
      </w:r>
      <w:r>
        <w:rPr>
          <w:spacing w:val="-4"/>
        </w:rPr>
        <w:t>2015</w:t>
      </w:r>
      <w:r>
        <w:rPr>
          <w:spacing w:val="-7"/>
        </w:rPr>
        <w:t xml:space="preserve"> </w:t>
      </w:r>
      <w:r>
        <w:rPr>
          <w:spacing w:val="-4"/>
        </w:rPr>
        <w:t>y</w:t>
      </w:r>
      <w:r>
        <w:rPr>
          <w:spacing w:val="-9"/>
        </w:rPr>
        <w:t xml:space="preserve"> </w:t>
      </w:r>
      <w:r>
        <w:rPr>
          <w:spacing w:val="-4"/>
        </w:rPr>
        <w:t>demás normas que</w:t>
      </w:r>
      <w:r>
        <w:rPr>
          <w:spacing w:val="-7"/>
        </w:rPr>
        <w:t xml:space="preserve"> </w:t>
      </w:r>
      <w:r>
        <w:rPr>
          <w:spacing w:val="-4"/>
        </w:rPr>
        <w:t>regulan</w:t>
      </w:r>
      <w:r w:rsidR="008D7A31">
        <w:rPr>
          <w:spacing w:val="-4"/>
        </w:rPr>
        <w:t xml:space="preserve"> </w:t>
      </w:r>
      <w:r>
        <w:rPr>
          <w:spacing w:val="-4"/>
        </w:rPr>
        <w:t>la</w:t>
      </w:r>
      <w:r>
        <w:rPr>
          <w:spacing w:val="-15"/>
        </w:rPr>
        <w:t xml:space="preserve"> </w:t>
      </w:r>
      <w:r>
        <w:rPr>
          <w:spacing w:val="-4"/>
        </w:rPr>
        <w:t>materia.</w:t>
      </w:r>
    </w:p>
    <w:p w14:paraId="3A19052C" w14:textId="77777777" w:rsidR="00C31DAB" w:rsidRDefault="001E79CE" w:rsidP="0024230B">
      <w:pPr>
        <w:pStyle w:val="Textoindependiente"/>
        <w:spacing w:before="221"/>
        <w:jc w:val="both"/>
      </w:pPr>
      <w:r>
        <w:rPr>
          <w:spacing w:val="-2"/>
        </w:rPr>
        <w:t>Para</w:t>
      </w:r>
      <w:r>
        <w:rPr>
          <w:spacing w:val="-11"/>
        </w:rPr>
        <w:t xml:space="preserve"> </w:t>
      </w:r>
      <w:r>
        <w:rPr>
          <w:spacing w:val="-2"/>
        </w:rPr>
        <w:t>efectos</w:t>
      </w:r>
      <w:r>
        <w:rPr>
          <w:spacing w:val="-13"/>
        </w:rPr>
        <w:t xml:space="preserve"> </w:t>
      </w:r>
      <w:r>
        <w:rPr>
          <w:spacing w:val="-2"/>
        </w:rPr>
        <w:t>de</w:t>
      </w:r>
      <w:r>
        <w:rPr>
          <w:spacing w:val="-12"/>
        </w:rPr>
        <w:t xml:space="preserve"> </w:t>
      </w:r>
      <w:r>
        <w:rPr>
          <w:spacing w:val="-2"/>
        </w:rPr>
        <w:t>la</w:t>
      </w:r>
      <w:r>
        <w:rPr>
          <w:spacing w:val="-9"/>
        </w:rPr>
        <w:t xml:space="preserve"> </w:t>
      </w:r>
      <w:r>
        <w:rPr>
          <w:spacing w:val="-2"/>
        </w:rPr>
        <w:t>evaluación</w:t>
      </w:r>
      <w:r>
        <w:rPr>
          <w:spacing w:val="-11"/>
        </w:rPr>
        <w:t xml:space="preserve"> </w:t>
      </w:r>
      <w:r>
        <w:rPr>
          <w:spacing w:val="-2"/>
        </w:rPr>
        <w:t>se</w:t>
      </w:r>
      <w:r>
        <w:rPr>
          <w:spacing w:val="-9"/>
        </w:rPr>
        <w:t xml:space="preserve"> </w:t>
      </w:r>
      <w:r>
        <w:rPr>
          <w:spacing w:val="-2"/>
        </w:rPr>
        <w:t>tendrá</w:t>
      </w:r>
      <w:r>
        <w:rPr>
          <w:spacing w:val="-8"/>
        </w:rPr>
        <w:t xml:space="preserve"> </w:t>
      </w:r>
      <w:r>
        <w:rPr>
          <w:spacing w:val="-2"/>
        </w:rPr>
        <w:t>en</w:t>
      </w:r>
      <w:r>
        <w:rPr>
          <w:spacing w:val="-13"/>
        </w:rPr>
        <w:t xml:space="preserve"> </w:t>
      </w:r>
      <w:r>
        <w:rPr>
          <w:spacing w:val="-2"/>
        </w:rPr>
        <w:t>cuenta</w:t>
      </w:r>
      <w:r>
        <w:rPr>
          <w:spacing w:val="-11"/>
        </w:rPr>
        <w:t xml:space="preserve"> </w:t>
      </w:r>
      <w:r>
        <w:rPr>
          <w:spacing w:val="-2"/>
        </w:rPr>
        <w:t>lo</w:t>
      </w:r>
      <w:r>
        <w:rPr>
          <w:spacing w:val="-8"/>
        </w:rPr>
        <w:t xml:space="preserve"> </w:t>
      </w:r>
      <w:r>
        <w:rPr>
          <w:spacing w:val="-2"/>
        </w:rPr>
        <w:t>siguiente:</w:t>
      </w:r>
    </w:p>
    <w:p w14:paraId="6CE84D50" w14:textId="77777777" w:rsidR="00C31DAB" w:rsidRDefault="00C31DAB" w:rsidP="0024230B">
      <w:pPr>
        <w:pStyle w:val="Textoindependiente"/>
        <w:spacing w:before="1"/>
        <w:jc w:val="both"/>
      </w:pPr>
    </w:p>
    <w:p w14:paraId="26EAD838" w14:textId="77777777" w:rsidR="00C31DAB" w:rsidRDefault="001E79CE" w:rsidP="0024230B">
      <w:pPr>
        <w:pStyle w:val="Textoindependiente"/>
        <w:spacing w:line="242" w:lineRule="auto"/>
        <w:jc w:val="both"/>
      </w:pPr>
      <w:r>
        <w:t>La</w:t>
      </w:r>
      <w:r>
        <w:rPr>
          <w:spacing w:val="-14"/>
        </w:rPr>
        <w:t xml:space="preserve"> </w:t>
      </w:r>
      <w:r>
        <w:t>fecha</w:t>
      </w:r>
      <w:r>
        <w:rPr>
          <w:spacing w:val="-14"/>
        </w:rPr>
        <w:t xml:space="preserve"> </w:t>
      </w:r>
      <w:r>
        <w:t>de</w:t>
      </w:r>
      <w:r>
        <w:rPr>
          <w:spacing w:val="-6"/>
        </w:rPr>
        <w:t xml:space="preserve"> </w:t>
      </w:r>
      <w:r>
        <w:t>expedición del certificado debe ser no</w:t>
      </w:r>
      <w:r>
        <w:rPr>
          <w:spacing w:val="-2"/>
        </w:rPr>
        <w:t xml:space="preserve"> </w:t>
      </w:r>
      <w:r>
        <w:t>mayor a treinta</w:t>
      </w:r>
      <w:r>
        <w:rPr>
          <w:spacing w:val="-3"/>
        </w:rPr>
        <w:t xml:space="preserve"> </w:t>
      </w:r>
      <w:r>
        <w:t>(30)</w:t>
      </w:r>
      <w:r>
        <w:rPr>
          <w:spacing w:val="-2"/>
        </w:rPr>
        <w:t xml:space="preserve"> </w:t>
      </w:r>
      <w:r>
        <w:t>días anteriores</w:t>
      </w:r>
      <w:r>
        <w:rPr>
          <w:spacing w:val="-14"/>
        </w:rPr>
        <w:t xml:space="preserve"> </w:t>
      </w:r>
      <w:r>
        <w:t>a</w:t>
      </w:r>
      <w:r>
        <w:rPr>
          <w:spacing w:val="-14"/>
        </w:rPr>
        <w:t xml:space="preserve"> </w:t>
      </w:r>
      <w:r>
        <w:t>la</w:t>
      </w:r>
      <w:r>
        <w:rPr>
          <w:spacing w:val="-14"/>
        </w:rPr>
        <w:t xml:space="preserve"> </w:t>
      </w:r>
      <w:r>
        <w:t>fecha</w:t>
      </w:r>
      <w:r>
        <w:rPr>
          <w:spacing w:val="-14"/>
        </w:rPr>
        <w:t xml:space="preserve"> </w:t>
      </w:r>
      <w:r>
        <w:t>de</w:t>
      </w:r>
      <w:r>
        <w:rPr>
          <w:spacing w:val="-14"/>
        </w:rPr>
        <w:t xml:space="preserve"> </w:t>
      </w:r>
      <w:r>
        <w:t>cierre</w:t>
      </w:r>
      <w:r>
        <w:rPr>
          <w:spacing w:val="-14"/>
        </w:rPr>
        <w:t xml:space="preserve"> </w:t>
      </w:r>
      <w:r>
        <w:t>del presente</w:t>
      </w:r>
      <w:r>
        <w:rPr>
          <w:spacing w:val="-27"/>
        </w:rPr>
        <w:t xml:space="preserve"> </w:t>
      </w:r>
      <w:r>
        <w:t>proceso.</w:t>
      </w:r>
    </w:p>
    <w:p w14:paraId="1A75B463" w14:textId="0DD1E01E" w:rsidR="00C31DAB" w:rsidRDefault="001E79CE" w:rsidP="0024230B">
      <w:pPr>
        <w:pStyle w:val="Textoindependiente"/>
        <w:spacing w:before="227"/>
        <w:jc w:val="both"/>
      </w:pPr>
      <w:r>
        <w:rPr>
          <w:spacing w:val="-2"/>
        </w:rPr>
        <w:t>La</w:t>
      </w:r>
      <w:r>
        <w:rPr>
          <w:spacing w:val="-12"/>
        </w:rPr>
        <w:t xml:space="preserve"> </w:t>
      </w:r>
      <w:r>
        <w:rPr>
          <w:spacing w:val="-2"/>
        </w:rPr>
        <w:t>inscripción</w:t>
      </w:r>
      <w:r>
        <w:rPr>
          <w:spacing w:val="-12"/>
        </w:rPr>
        <w:t xml:space="preserve"> </w:t>
      </w:r>
      <w:r>
        <w:rPr>
          <w:spacing w:val="-2"/>
        </w:rPr>
        <w:t>en</w:t>
      </w:r>
      <w:r>
        <w:rPr>
          <w:spacing w:val="-12"/>
        </w:rPr>
        <w:t xml:space="preserve"> </w:t>
      </w:r>
      <w:r>
        <w:rPr>
          <w:spacing w:val="-2"/>
        </w:rPr>
        <w:t>el</w:t>
      </w:r>
      <w:r>
        <w:rPr>
          <w:spacing w:val="-12"/>
        </w:rPr>
        <w:t xml:space="preserve"> </w:t>
      </w:r>
      <w:r>
        <w:rPr>
          <w:spacing w:val="-2"/>
        </w:rPr>
        <w:t>Registro</w:t>
      </w:r>
      <w:r>
        <w:rPr>
          <w:spacing w:val="-12"/>
        </w:rPr>
        <w:t xml:space="preserve"> </w:t>
      </w:r>
      <w:r>
        <w:rPr>
          <w:spacing w:val="-2"/>
        </w:rPr>
        <w:t>Único</w:t>
      </w:r>
      <w:r>
        <w:rPr>
          <w:spacing w:val="-9"/>
        </w:rPr>
        <w:t xml:space="preserve"> </w:t>
      </w:r>
      <w:r>
        <w:rPr>
          <w:spacing w:val="-2"/>
        </w:rPr>
        <w:t xml:space="preserve">de Proponentes deberá estar vigente y en </w:t>
      </w:r>
      <w:r w:rsidR="005B5ABF">
        <w:rPr>
          <w:spacing w:val="-2"/>
        </w:rPr>
        <w:t>firma</w:t>
      </w:r>
      <w:r>
        <w:rPr>
          <w:spacing w:val="-12"/>
        </w:rPr>
        <w:t xml:space="preserve"> </w:t>
      </w:r>
      <w:r>
        <w:rPr>
          <w:spacing w:val="-2"/>
        </w:rPr>
        <w:t>más</w:t>
      </w:r>
      <w:r>
        <w:rPr>
          <w:spacing w:val="-12"/>
        </w:rPr>
        <w:t xml:space="preserve"> </w:t>
      </w:r>
      <w:r>
        <w:rPr>
          <w:spacing w:val="-2"/>
        </w:rPr>
        <w:t>tardar</w:t>
      </w:r>
      <w:r>
        <w:rPr>
          <w:spacing w:val="-12"/>
        </w:rPr>
        <w:t xml:space="preserve"> </w:t>
      </w:r>
      <w:r>
        <w:rPr>
          <w:spacing w:val="-2"/>
        </w:rPr>
        <w:t>el</w:t>
      </w:r>
      <w:r>
        <w:rPr>
          <w:spacing w:val="-12"/>
        </w:rPr>
        <w:t xml:space="preserve"> </w:t>
      </w:r>
      <w:r>
        <w:rPr>
          <w:spacing w:val="-2"/>
        </w:rPr>
        <w:t>día</w:t>
      </w:r>
      <w:r>
        <w:rPr>
          <w:spacing w:val="-12"/>
        </w:rPr>
        <w:t xml:space="preserve"> </w:t>
      </w:r>
      <w:r>
        <w:rPr>
          <w:spacing w:val="-2"/>
        </w:rPr>
        <w:t>anterior</w:t>
      </w:r>
      <w:r>
        <w:rPr>
          <w:spacing w:val="-12"/>
        </w:rPr>
        <w:t xml:space="preserve"> </w:t>
      </w:r>
      <w:r>
        <w:rPr>
          <w:spacing w:val="-2"/>
        </w:rPr>
        <w:t xml:space="preserve">a </w:t>
      </w:r>
      <w:r>
        <w:t>la</w:t>
      </w:r>
      <w:r>
        <w:rPr>
          <w:spacing w:val="-14"/>
        </w:rPr>
        <w:t xml:space="preserve"> </w:t>
      </w:r>
      <w:r>
        <w:t>realización</w:t>
      </w:r>
      <w:r>
        <w:rPr>
          <w:spacing w:val="-14"/>
        </w:rPr>
        <w:t xml:space="preserve"> </w:t>
      </w:r>
      <w:r>
        <w:t>de</w:t>
      </w:r>
      <w:r>
        <w:rPr>
          <w:spacing w:val="-14"/>
        </w:rPr>
        <w:t xml:space="preserve"> </w:t>
      </w:r>
      <w:r>
        <w:t>la</w:t>
      </w:r>
      <w:r>
        <w:rPr>
          <w:spacing w:val="-14"/>
        </w:rPr>
        <w:t xml:space="preserve"> </w:t>
      </w:r>
      <w:r>
        <w:t>audiencia</w:t>
      </w:r>
      <w:r>
        <w:rPr>
          <w:spacing w:val="-14"/>
        </w:rPr>
        <w:t xml:space="preserve"> </w:t>
      </w:r>
      <w:r>
        <w:t>de</w:t>
      </w:r>
      <w:r>
        <w:rPr>
          <w:spacing w:val="-14"/>
        </w:rPr>
        <w:t xml:space="preserve"> </w:t>
      </w:r>
      <w:r>
        <w:t>adjudicación;</w:t>
      </w:r>
      <w:r>
        <w:rPr>
          <w:spacing w:val="-14"/>
        </w:rPr>
        <w:t xml:space="preserve"> </w:t>
      </w:r>
      <w:r>
        <w:t>En</w:t>
      </w:r>
      <w:r>
        <w:rPr>
          <w:spacing w:val="-14"/>
        </w:rPr>
        <w:t xml:space="preserve"> </w:t>
      </w:r>
      <w:r>
        <w:t>caso</w:t>
      </w:r>
      <w:r>
        <w:rPr>
          <w:spacing w:val="-14"/>
        </w:rPr>
        <w:t xml:space="preserve"> </w:t>
      </w:r>
      <w:r>
        <w:t>que</w:t>
      </w:r>
      <w:r>
        <w:rPr>
          <w:spacing w:val="-13"/>
        </w:rPr>
        <w:t xml:space="preserve"> </w:t>
      </w:r>
      <w:r>
        <w:t>la</w:t>
      </w:r>
      <w:r>
        <w:rPr>
          <w:spacing w:val="-14"/>
        </w:rPr>
        <w:t xml:space="preserve"> </w:t>
      </w:r>
      <w:r>
        <w:t>Inscripción</w:t>
      </w:r>
      <w:r>
        <w:rPr>
          <w:spacing w:val="-14"/>
        </w:rPr>
        <w:t xml:space="preserve"> </w:t>
      </w:r>
      <w:r>
        <w:t>en</w:t>
      </w:r>
      <w:r>
        <w:rPr>
          <w:spacing w:val="-3"/>
        </w:rPr>
        <w:t xml:space="preserve"> </w:t>
      </w:r>
      <w:r>
        <w:t>el Registro</w:t>
      </w:r>
      <w:r>
        <w:rPr>
          <w:spacing w:val="-3"/>
        </w:rPr>
        <w:t xml:space="preserve"> </w:t>
      </w:r>
      <w:r>
        <w:t>Único de Proponentes no</w:t>
      </w:r>
      <w:r>
        <w:rPr>
          <w:spacing w:val="-14"/>
        </w:rPr>
        <w:t xml:space="preserve"> </w:t>
      </w:r>
      <w:r>
        <w:t>se</w:t>
      </w:r>
      <w:r>
        <w:rPr>
          <w:spacing w:val="-14"/>
        </w:rPr>
        <w:t xml:space="preserve"> </w:t>
      </w:r>
      <w:r>
        <w:t>encuentre</w:t>
      </w:r>
      <w:r>
        <w:rPr>
          <w:spacing w:val="-10"/>
        </w:rPr>
        <w:t xml:space="preserve"> </w:t>
      </w:r>
      <w:r>
        <w:t>vigente</w:t>
      </w:r>
      <w:r>
        <w:rPr>
          <w:spacing w:val="-8"/>
        </w:rPr>
        <w:t xml:space="preserve"> </w:t>
      </w:r>
      <w:r>
        <w:t>y</w:t>
      </w:r>
      <w:r>
        <w:rPr>
          <w:spacing w:val="-8"/>
        </w:rPr>
        <w:t xml:space="preserve"> </w:t>
      </w:r>
      <w:r>
        <w:t>en</w:t>
      </w:r>
      <w:r>
        <w:rPr>
          <w:spacing w:val="-9"/>
        </w:rPr>
        <w:t xml:space="preserve"> </w:t>
      </w:r>
      <w:r>
        <w:t>firme</w:t>
      </w:r>
      <w:r>
        <w:rPr>
          <w:spacing w:val="-6"/>
        </w:rPr>
        <w:t xml:space="preserve"> </w:t>
      </w:r>
      <w:r>
        <w:t>el</w:t>
      </w:r>
      <w:r>
        <w:rPr>
          <w:spacing w:val="-14"/>
        </w:rPr>
        <w:t xml:space="preserve"> </w:t>
      </w:r>
      <w:r>
        <w:t>día</w:t>
      </w:r>
      <w:r>
        <w:rPr>
          <w:spacing w:val="-8"/>
        </w:rPr>
        <w:t xml:space="preserve"> </w:t>
      </w:r>
      <w:r>
        <w:t>anterior</w:t>
      </w:r>
      <w:r>
        <w:rPr>
          <w:spacing w:val="-7"/>
        </w:rPr>
        <w:t xml:space="preserve"> </w:t>
      </w:r>
      <w:r>
        <w:t>a</w:t>
      </w:r>
      <w:r>
        <w:rPr>
          <w:spacing w:val="-9"/>
        </w:rPr>
        <w:t xml:space="preserve"> </w:t>
      </w:r>
      <w:r>
        <w:t>la</w:t>
      </w:r>
      <w:r>
        <w:rPr>
          <w:spacing w:val="-9"/>
        </w:rPr>
        <w:t xml:space="preserve"> </w:t>
      </w:r>
      <w:r>
        <w:t>realización</w:t>
      </w:r>
      <w:r>
        <w:rPr>
          <w:spacing w:val="-12"/>
        </w:rPr>
        <w:t xml:space="preserve"> </w:t>
      </w:r>
      <w:r>
        <w:t>de</w:t>
      </w:r>
      <w:r>
        <w:rPr>
          <w:spacing w:val="-12"/>
        </w:rPr>
        <w:t xml:space="preserve"> </w:t>
      </w:r>
      <w:r>
        <w:t>la</w:t>
      </w:r>
      <w:r>
        <w:rPr>
          <w:spacing w:val="-9"/>
        </w:rPr>
        <w:t xml:space="preserve"> </w:t>
      </w:r>
      <w:r>
        <w:t>audiencia</w:t>
      </w:r>
      <w:r>
        <w:rPr>
          <w:spacing w:val="-9"/>
        </w:rPr>
        <w:t xml:space="preserve"> </w:t>
      </w:r>
      <w:r>
        <w:t>de</w:t>
      </w:r>
      <w:r>
        <w:rPr>
          <w:spacing w:val="-9"/>
        </w:rPr>
        <w:t xml:space="preserve"> </w:t>
      </w:r>
      <w:r>
        <w:t>adjudicación,</w:t>
      </w:r>
      <w:r>
        <w:rPr>
          <w:spacing w:val="-12"/>
        </w:rPr>
        <w:t xml:space="preserve"> </w:t>
      </w:r>
      <w:r>
        <w:t>la</w:t>
      </w:r>
      <w:r>
        <w:rPr>
          <w:spacing w:val="-9"/>
        </w:rPr>
        <w:t xml:space="preserve"> </w:t>
      </w:r>
      <w:r>
        <w:t xml:space="preserve">propuesta </w:t>
      </w:r>
      <w:r w:rsidR="005B5ABF">
        <w:rPr>
          <w:spacing w:val="-2"/>
        </w:rPr>
        <w:t>será RECHAZADA</w:t>
      </w:r>
      <w:r>
        <w:rPr>
          <w:spacing w:val="-2"/>
        </w:rPr>
        <w:t>.</w:t>
      </w:r>
    </w:p>
    <w:p w14:paraId="05385D67" w14:textId="399F4340" w:rsidR="00C31DAB" w:rsidRDefault="001E79CE" w:rsidP="0024230B">
      <w:pPr>
        <w:pStyle w:val="Textoindependiente"/>
        <w:spacing w:before="225" w:line="247" w:lineRule="auto"/>
        <w:jc w:val="both"/>
      </w:pPr>
      <w:r>
        <w:rPr>
          <w:rFonts w:ascii="Arial" w:hAnsi="Arial"/>
          <w:b/>
        </w:rPr>
        <w:t xml:space="preserve">NOTA: </w:t>
      </w:r>
      <w:r>
        <w:t>De conformidad con</w:t>
      </w:r>
      <w:r>
        <w:rPr>
          <w:spacing w:val="-4"/>
        </w:rPr>
        <w:t xml:space="preserve"> </w:t>
      </w:r>
      <w:r>
        <w:t>lo</w:t>
      </w:r>
      <w:r>
        <w:rPr>
          <w:spacing w:val="-3"/>
        </w:rPr>
        <w:t xml:space="preserve"> </w:t>
      </w:r>
      <w:r>
        <w:t>establecido en</w:t>
      </w:r>
      <w:r>
        <w:rPr>
          <w:spacing w:val="-3"/>
        </w:rPr>
        <w:t xml:space="preserve"> </w:t>
      </w:r>
      <w:r>
        <w:t>el artículo</w:t>
      </w:r>
      <w:r>
        <w:rPr>
          <w:spacing w:val="-4"/>
        </w:rPr>
        <w:t xml:space="preserve"> </w:t>
      </w:r>
      <w:r>
        <w:t>6 de</w:t>
      </w:r>
      <w:r>
        <w:rPr>
          <w:spacing w:val="-4"/>
        </w:rPr>
        <w:t xml:space="preserve"> </w:t>
      </w:r>
      <w:r>
        <w:t>la</w:t>
      </w:r>
      <w:r>
        <w:rPr>
          <w:spacing w:val="-4"/>
        </w:rPr>
        <w:t xml:space="preserve"> </w:t>
      </w:r>
      <w:r>
        <w:t>Ley 1150 de 2007, modificado</w:t>
      </w:r>
      <w:r>
        <w:rPr>
          <w:spacing w:val="-4"/>
        </w:rPr>
        <w:t xml:space="preserve"> </w:t>
      </w:r>
      <w:r>
        <w:t>por el</w:t>
      </w:r>
      <w:r>
        <w:rPr>
          <w:spacing w:val="-4"/>
        </w:rPr>
        <w:t xml:space="preserve"> </w:t>
      </w:r>
      <w:r>
        <w:t xml:space="preserve">artículo </w:t>
      </w:r>
      <w:r>
        <w:rPr>
          <w:spacing w:val="-2"/>
        </w:rPr>
        <w:t>221</w:t>
      </w:r>
      <w:r>
        <w:rPr>
          <w:spacing w:val="-12"/>
        </w:rPr>
        <w:t xml:space="preserve"> </w:t>
      </w:r>
      <w:r>
        <w:rPr>
          <w:spacing w:val="-2"/>
        </w:rPr>
        <w:t>del</w:t>
      </w:r>
      <w:r>
        <w:rPr>
          <w:spacing w:val="-11"/>
        </w:rPr>
        <w:t xml:space="preserve"> </w:t>
      </w:r>
      <w:r>
        <w:rPr>
          <w:spacing w:val="-2"/>
        </w:rPr>
        <w:t>Decreto</w:t>
      </w:r>
      <w:r>
        <w:rPr>
          <w:spacing w:val="-6"/>
        </w:rPr>
        <w:t xml:space="preserve"> </w:t>
      </w:r>
      <w:r>
        <w:rPr>
          <w:spacing w:val="-2"/>
        </w:rPr>
        <w:t>–</w:t>
      </w:r>
      <w:r>
        <w:rPr>
          <w:spacing w:val="-12"/>
        </w:rPr>
        <w:t xml:space="preserve"> </w:t>
      </w:r>
      <w:r>
        <w:rPr>
          <w:spacing w:val="-2"/>
        </w:rPr>
        <w:t>Ley</w:t>
      </w:r>
      <w:r>
        <w:rPr>
          <w:spacing w:val="-10"/>
        </w:rPr>
        <w:t xml:space="preserve"> </w:t>
      </w:r>
      <w:r>
        <w:rPr>
          <w:spacing w:val="-2"/>
        </w:rPr>
        <w:t>019</w:t>
      </w:r>
      <w:r>
        <w:rPr>
          <w:spacing w:val="-12"/>
        </w:rPr>
        <w:t xml:space="preserve"> </w:t>
      </w:r>
      <w:r>
        <w:rPr>
          <w:spacing w:val="-2"/>
        </w:rPr>
        <w:t>de</w:t>
      </w:r>
      <w:r>
        <w:rPr>
          <w:spacing w:val="-8"/>
        </w:rPr>
        <w:t xml:space="preserve"> </w:t>
      </w:r>
      <w:r>
        <w:rPr>
          <w:spacing w:val="-2"/>
        </w:rPr>
        <w:t>2012</w:t>
      </w:r>
      <w:r>
        <w:rPr>
          <w:spacing w:val="-12"/>
        </w:rPr>
        <w:t xml:space="preserve"> </w:t>
      </w:r>
      <w:r>
        <w:rPr>
          <w:spacing w:val="-2"/>
        </w:rPr>
        <w:t>y</w:t>
      </w:r>
      <w:r>
        <w:rPr>
          <w:spacing w:val="-10"/>
        </w:rPr>
        <w:t xml:space="preserve"> </w:t>
      </w:r>
      <w:r>
        <w:rPr>
          <w:spacing w:val="-2"/>
        </w:rPr>
        <w:t>lo</w:t>
      </w:r>
      <w:r>
        <w:rPr>
          <w:spacing w:val="-12"/>
        </w:rPr>
        <w:t xml:space="preserve"> </w:t>
      </w:r>
      <w:r>
        <w:rPr>
          <w:spacing w:val="-2"/>
        </w:rPr>
        <w:t>dispuesto</w:t>
      </w:r>
      <w:r>
        <w:rPr>
          <w:spacing w:val="-10"/>
        </w:rPr>
        <w:t xml:space="preserve"> </w:t>
      </w:r>
      <w:r>
        <w:rPr>
          <w:spacing w:val="-2"/>
        </w:rPr>
        <w:t>en</w:t>
      </w:r>
      <w:r>
        <w:rPr>
          <w:spacing w:val="-12"/>
        </w:rPr>
        <w:t xml:space="preserve"> </w:t>
      </w:r>
      <w:r>
        <w:rPr>
          <w:spacing w:val="-2"/>
        </w:rPr>
        <w:t>el</w:t>
      </w:r>
      <w:r>
        <w:rPr>
          <w:spacing w:val="-11"/>
        </w:rPr>
        <w:t xml:space="preserve"> </w:t>
      </w:r>
      <w:r>
        <w:rPr>
          <w:spacing w:val="-2"/>
        </w:rPr>
        <w:t>artículo</w:t>
      </w:r>
      <w:r w:rsidR="008D7A31">
        <w:t xml:space="preserve"> </w:t>
      </w:r>
      <w:r>
        <w:rPr>
          <w:spacing w:val="-4"/>
        </w:rPr>
        <w:t>2.2.1.1.1.5.1</w:t>
      </w:r>
      <w:r>
        <w:rPr>
          <w:spacing w:val="-7"/>
        </w:rPr>
        <w:t xml:space="preserve"> </w:t>
      </w:r>
      <w:r>
        <w:rPr>
          <w:spacing w:val="-4"/>
        </w:rPr>
        <w:t>del</w:t>
      </w:r>
      <w:r>
        <w:rPr>
          <w:spacing w:val="-9"/>
        </w:rPr>
        <w:t xml:space="preserve"> </w:t>
      </w:r>
      <w:r>
        <w:rPr>
          <w:spacing w:val="-4"/>
        </w:rPr>
        <w:t>Decreto</w:t>
      </w:r>
      <w:r>
        <w:rPr>
          <w:spacing w:val="-9"/>
        </w:rPr>
        <w:t xml:space="preserve"> </w:t>
      </w:r>
      <w:r>
        <w:rPr>
          <w:spacing w:val="-4"/>
        </w:rPr>
        <w:t>1082</w:t>
      </w:r>
      <w:r>
        <w:rPr>
          <w:spacing w:val="-7"/>
        </w:rPr>
        <w:t xml:space="preserve"> </w:t>
      </w:r>
      <w:r>
        <w:rPr>
          <w:spacing w:val="-4"/>
        </w:rPr>
        <w:t>de</w:t>
      </w:r>
      <w:r>
        <w:rPr>
          <w:spacing w:val="-7"/>
        </w:rPr>
        <w:t xml:space="preserve"> </w:t>
      </w:r>
      <w:r>
        <w:rPr>
          <w:spacing w:val="-4"/>
        </w:rPr>
        <w:t>2015, es</w:t>
      </w:r>
      <w:r>
        <w:rPr>
          <w:spacing w:val="-8"/>
        </w:rPr>
        <w:t xml:space="preserve"> </w:t>
      </w:r>
      <w:r>
        <w:rPr>
          <w:spacing w:val="-4"/>
        </w:rPr>
        <w:t>un</w:t>
      </w:r>
      <w:r>
        <w:rPr>
          <w:spacing w:val="-9"/>
        </w:rPr>
        <w:t xml:space="preserve"> </w:t>
      </w:r>
      <w:r>
        <w:rPr>
          <w:spacing w:val="-4"/>
        </w:rPr>
        <w:t>deber</w:t>
      </w:r>
      <w:r>
        <w:rPr>
          <w:spacing w:val="-6"/>
        </w:rPr>
        <w:t xml:space="preserve"> </w:t>
      </w:r>
      <w:r>
        <w:rPr>
          <w:spacing w:val="-4"/>
        </w:rPr>
        <w:t>del</w:t>
      </w:r>
      <w:r>
        <w:rPr>
          <w:spacing w:val="-9"/>
        </w:rPr>
        <w:t xml:space="preserve"> </w:t>
      </w:r>
      <w:r>
        <w:rPr>
          <w:spacing w:val="-4"/>
        </w:rPr>
        <w:t>inscrito,</w:t>
      </w:r>
      <w:r>
        <w:rPr>
          <w:spacing w:val="-8"/>
        </w:rPr>
        <w:t xml:space="preserve"> </w:t>
      </w:r>
      <w:r>
        <w:rPr>
          <w:spacing w:val="-4"/>
        </w:rPr>
        <w:t>mantener</w:t>
      </w:r>
      <w:r>
        <w:rPr>
          <w:spacing w:val="-9"/>
        </w:rPr>
        <w:t xml:space="preserve"> </w:t>
      </w:r>
      <w:r>
        <w:rPr>
          <w:spacing w:val="-4"/>
        </w:rPr>
        <w:t>actualizada</w:t>
      </w:r>
      <w:r>
        <w:rPr>
          <w:spacing w:val="-7"/>
        </w:rPr>
        <w:t xml:space="preserve"> </w:t>
      </w:r>
      <w:r>
        <w:rPr>
          <w:spacing w:val="-4"/>
        </w:rPr>
        <w:t>la</w:t>
      </w:r>
      <w:r>
        <w:t xml:space="preserve"> </w:t>
      </w:r>
      <w:r>
        <w:rPr>
          <w:spacing w:val="-4"/>
        </w:rPr>
        <w:t>información</w:t>
      </w:r>
      <w:r>
        <w:rPr>
          <w:spacing w:val="-9"/>
        </w:rPr>
        <w:t xml:space="preserve"> </w:t>
      </w:r>
      <w:r>
        <w:rPr>
          <w:spacing w:val="-4"/>
        </w:rPr>
        <w:t>que</w:t>
      </w:r>
      <w:r>
        <w:rPr>
          <w:spacing w:val="-7"/>
        </w:rPr>
        <w:t xml:space="preserve"> </w:t>
      </w:r>
      <w:r>
        <w:rPr>
          <w:spacing w:val="-4"/>
        </w:rPr>
        <w:t>obra</w:t>
      </w:r>
      <w:r>
        <w:rPr>
          <w:spacing w:val="-7"/>
        </w:rPr>
        <w:t xml:space="preserve"> </w:t>
      </w:r>
      <w:r>
        <w:rPr>
          <w:spacing w:val="-4"/>
        </w:rPr>
        <w:t xml:space="preserve">en </w:t>
      </w:r>
      <w:r>
        <w:rPr>
          <w:spacing w:val="-2"/>
        </w:rPr>
        <w:t>el</w:t>
      </w:r>
      <w:r>
        <w:rPr>
          <w:spacing w:val="-12"/>
        </w:rPr>
        <w:t xml:space="preserve"> </w:t>
      </w:r>
      <w:r>
        <w:rPr>
          <w:spacing w:val="-2"/>
        </w:rPr>
        <w:t>Registro</w:t>
      </w:r>
      <w:r>
        <w:rPr>
          <w:spacing w:val="-7"/>
        </w:rPr>
        <w:t xml:space="preserve"> </w:t>
      </w:r>
      <w:r>
        <w:rPr>
          <w:spacing w:val="-2"/>
        </w:rPr>
        <w:t>Único de Proponentes del</w:t>
      </w:r>
      <w:r>
        <w:rPr>
          <w:spacing w:val="-5"/>
        </w:rPr>
        <w:t xml:space="preserve"> </w:t>
      </w:r>
      <w:r>
        <w:rPr>
          <w:spacing w:val="-2"/>
        </w:rPr>
        <w:t>Registro</w:t>
      </w:r>
      <w:r>
        <w:rPr>
          <w:spacing w:val="-5"/>
        </w:rPr>
        <w:t xml:space="preserve"> </w:t>
      </w:r>
      <w:r>
        <w:rPr>
          <w:spacing w:val="-2"/>
        </w:rPr>
        <w:t>Único</w:t>
      </w:r>
      <w:r>
        <w:rPr>
          <w:spacing w:val="-5"/>
        </w:rPr>
        <w:t xml:space="preserve"> </w:t>
      </w:r>
      <w:r>
        <w:rPr>
          <w:spacing w:val="-2"/>
        </w:rPr>
        <w:t>Empresarial</w:t>
      </w:r>
      <w:r>
        <w:t xml:space="preserve"> </w:t>
      </w:r>
      <w:r>
        <w:rPr>
          <w:spacing w:val="-2"/>
        </w:rPr>
        <w:t>de</w:t>
      </w:r>
      <w:r>
        <w:rPr>
          <w:spacing w:val="-15"/>
        </w:rPr>
        <w:t xml:space="preserve"> </w:t>
      </w:r>
      <w:r>
        <w:rPr>
          <w:spacing w:val="-2"/>
        </w:rPr>
        <w:t>la</w:t>
      </w:r>
      <w:r>
        <w:rPr>
          <w:spacing w:val="-15"/>
        </w:rPr>
        <w:t xml:space="preserve"> </w:t>
      </w:r>
      <w:r>
        <w:rPr>
          <w:spacing w:val="-2"/>
        </w:rPr>
        <w:t>Cámara</w:t>
      </w:r>
      <w:r>
        <w:rPr>
          <w:spacing w:val="-15"/>
        </w:rPr>
        <w:t xml:space="preserve"> </w:t>
      </w:r>
      <w:r>
        <w:rPr>
          <w:spacing w:val="-2"/>
        </w:rPr>
        <w:t>de</w:t>
      </w:r>
      <w:r>
        <w:rPr>
          <w:spacing w:val="-15"/>
        </w:rPr>
        <w:t xml:space="preserve"> </w:t>
      </w:r>
      <w:r>
        <w:rPr>
          <w:spacing w:val="-2"/>
        </w:rPr>
        <w:t>Comercio.</w:t>
      </w:r>
    </w:p>
    <w:p w14:paraId="5E63FDA6" w14:textId="77777777" w:rsidR="00C31DAB" w:rsidRDefault="001E79CE" w:rsidP="0024230B">
      <w:pPr>
        <w:pStyle w:val="Ttulo1"/>
        <w:spacing w:before="214"/>
        <w:ind w:left="0"/>
        <w:jc w:val="both"/>
      </w:pPr>
      <w:r>
        <w:rPr>
          <w:w w:val="90"/>
        </w:rPr>
        <w:t>CAPACIDAD</w:t>
      </w:r>
      <w:r>
        <w:rPr>
          <w:spacing w:val="40"/>
        </w:rPr>
        <w:t xml:space="preserve"> </w:t>
      </w:r>
      <w:r>
        <w:rPr>
          <w:spacing w:val="-2"/>
        </w:rPr>
        <w:t>FINANCIERA</w:t>
      </w:r>
    </w:p>
    <w:p w14:paraId="3D06C337" w14:textId="77777777" w:rsidR="00C31DAB" w:rsidRDefault="00C31DAB" w:rsidP="0024230B">
      <w:pPr>
        <w:pStyle w:val="Textoindependiente"/>
        <w:spacing w:before="4"/>
        <w:jc w:val="both"/>
        <w:rPr>
          <w:rFonts w:ascii="Arial"/>
          <w:b/>
        </w:rPr>
      </w:pPr>
    </w:p>
    <w:p w14:paraId="14916542" w14:textId="77777777" w:rsidR="008D7A31" w:rsidRPr="008D7A31" w:rsidRDefault="008D7A31" w:rsidP="0024230B">
      <w:pPr>
        <w:jc w:val="both"/>
        <w:outlineLvl w:val="1"/>
        <w:rPr>
          <w:rFonts w:ascii="Arial" w:hAnsi="Arial" w:cs="Arial"/>
          <w:bCs/>
          <w:sz w:val="20"/>
          <w:szCs w:val="20"/>
        </w:rPr>
      </w:pPr>
      <w:r w:rsidRPr="008D7A31">
        <w:rPr>
          <w:rFonts w:ascii="Arial" w:hAnsi="Arial" w:cs="Arial"/>
          <w:bCs/>
          <w:sz w:val="20"/>
          <w:szCs w:val="20"/>
        </w:rPr>
        <w:lastRenderedPageBreak/>
        <w:t>El Municipio realizará la verificación de la capacidad financiera y organizacional de los proponentes personas naturales y jurídicas colombianas, personas jurídicas extranjeras con sucursal  en Colombia y personas naturales extranjeras con domicilio en Colombia, con fundamento en la información financiera contenida en el Registro Único de Proponentes, tomando como indicadores que miden la fortaleza financiera y organizacional de los proponentes los establecidos en el numeral 3 y 4 del artículo 2.2.1.1.1.5.3 del Decreto 1082 de 2015.</w:t>
      </w:r>
    </w:p>
    <w:p w14:paraId="28E64B14" w14:textId="77777777" w:rsidR="008D7A31" w:rsidRPr="008D7A31" w:rsidRDefault="008D7A31" w:rsidP="0024230B">
      <w:pPr>
        <w:jc w:val="both"/>
        <w:outlineLvl w:val="1"/>
        <w:rPr>
          <w:rFonts w:ascii="Arial" w:hAnsi="Arial" w:cs="Arial"/>
          <w:bCs/>
          <w:sz w:val="20"/>
          <w:szCs w:val="20"/>
        </w:rPr>
      </w:pPr>
    </w:p>
    <w:p w14:paraId="25DAF74A" w14:textId="77777777" w:rsidR="008D7A31" w:rsidRPr="008D7A31" w:rsidRDefault="008D7A31" w:rsidP="0024230B">
      <w:pPr>
        <w:jc w:val="both"/>
        <w:outlineLvl w:val="1"/>
        <w:rPr>
          <w:rFonts w:ascii="Arial" w:hAnsi="Arial" w:cs="Arial"/>
          <w:bCs/>
          <w:sz w:val="20"/>
          <w:szCs w:val="20"/>
        </w:rPr>
      </w:pPr>
      <w:r w:rsidRPr="008D7A31">
        <w:rPr>
          <w:rFonts w:ascii="Arial" w:hAnsi="Arial" w:cs="Arial"/>
          <w:bCs/>
          <w:sz w:val="20"/>
          <w:szCs w:val="20"/>
        </w:rPr>
        <w:t>La Entidad realizará la verificación de los indicadores financieros y organizacionales con los indicadores del año inmediatamente anterior, por lo cual la información financiera deberá estar en el RUP vigente y en firme a la fecha de traslado del informe de evaluación del presente proceso de selección.</w:t>
      </w:r>
    </w:p>
    <w:p w14:paraId="5C4D8E20" w14:textId="77777777" w:rsidR="008D7A31" w:rsidRPr="008D7A31" w:rsidRDefault="008D7A31" w:rsidP="0024230B">
      <w:pPr>
        <w:tabs>
          <w:tab w:val="left" w:pos="1814"/>
        </w:tabs>
        <w:adjustRightInd w:val="0"/>
        <w:jc w:val="both"/>
        <w:rPr>
          <w:rFonts w:ascii="Arial" w:hAnsi="Arial" w:cs="Arial"/>
          <w:b/>
          <w:bCs/>
          <w:sz w:val="20"/>
          <w:szCs w:val="20"/>
          <w:lang w:val="es-CO"/>
        </w:rPr>
      </w:pPr>
    </w:p>
    <w:p w14:paraId="1F3E90F4" w14:textId="77777777" w:rsidR="00910F82" w:rsidRDefault="00910F82" w:rsidP="0024230B">
      <w:pPr>
        <w:tabs>
          <w:tab w:val="left" w:pos="1814"/>
        </w:tabs>
        <w:adjustRightInd w:val="0"/>
        <w:jc w:val="both"/>
        <w:rPr>
          <w:rFonts w:ascii="Arial" w:hAnsi="Arial" w:cs="Arial"/>
          <w:b/>
          <w:bCs/>
          <w:sz w:val="20"/>
          <w:szCs w:val="20"/>
          <w:lang w:val="es-CO"/>
        </w:rPr>
      </w:pPr>
    </w:p>
    <w:p w14:paraId="5C6B4040" w14:textId="77777777" w:rsidR="00910F82" w:rsidRDefault="00910F82" w:rsidP="00910F82">
      <w:pPr>
        <w:tabs>
          <w:tab w:val="left" w:pos="1814"/>
        </w:tabs>
        <w:adjustRightInd w:val="0"/>
        <w:jc w:val="both"/>
        <w:rPr>
          <w:rFonts w:ascii="Arial" w:hAnsi="Arial" w:cs="Arial"/>
          <w:b/>
          <w:bCs/>
          <w:lang w:val="es-CO"/>
        </w:rPr>
      </w:pPr>
      <w:r w:rsidRPr="000A45DD">
        <w:rPr>
          <w:rFonts w:ascii="Arial" w:hAnsi="Arial" w:cs="Arial"/>
          <w:b/>
          <w:bCs/>
          <w:lang w:val="es-CO"/>
        </w:rPr>
        <w:t>INDICADORES FINANCIEROS A VERIFICAR:</w:t>
      </w:r>
    </w:p>
    <w:p w14:paraId="198CAEEB" w14:textId="77777777" w:rsidR="00910F82" w:rsidRPr="000A45DD" w:rsidRDefault="00910F82" w:rsidP="00910F82">
      <w:pPr>
        <w:tabs>
          <w:tab w:val="left" w:pos="1814"/>
        </w:tabs>
        <w:adjustRightInd w:val="0"/>
        <w:jc w:val="both"/>
        <w:rPr>
          <w:rFonts w:ascii="Arial" w:hAnsi="Arial" w:cs="Arial"/>
          <w:b/>
          <w:bCs/>
          <w:lang w:val="es-CO"/>
        </w:rPr>
      </w:pPr>
    </w:p>
    <w:p w14:paraId="451F34C7" w14:textId="77777777" w:rsidR="00910F82" w:rsidRDefault="00910F82" w:rsidP="00910F82">
      <w:pPr>
        <w:tabs>
          <w:tab w:val="left" w:pos="1814"/>
        </w:tabs>
        <w:adjustRightInd w:val="0"/>
        <w:jc w:val="both"/>
        <w:rPr>
          <w:rFonts w:ascii="Arial" w:hAnsi="Arial" w:cs="Arial"/>
          <w:b/>
          <w:bCs/>
          <w:lang w:val="es-CO"/>
        </w:rPr>
      </w:pPr>
    </w:p>
    <w:p w14:paraId="5938941A" w14:textId="77777777" w:rsidR="00910F82" w:rsidRPr="000A45DD" w:rsidRDefault="00910F82" w:rsidP="00910F82">
      <w:pPr>
        <w:tabs>
          <w:tab w:val="left" w:pos="1814"/>
        </w:tabs>
        <w:adjustRightInd w:val="0"/>
        <w:jc w:val="both"/>
        <w:rPr>
          <w:rFonts w:ascii="Arial" w:hAnsi="Arial" w:cs="Arial"/>
          <w:b/>
          <w:bCs/>
          <w:lang w:val="es-CO"/>
        </w:rPr>
      </w:pPr>
      <w:r w:rsidRPr="000A45DD">
        <w:rPr>
          <w:rFonts w:ascii="Arial" w:hAnsi="Arial" w:cs="Arial"/>
          <w:b/>
          <w:bCs/>
          <w:lang w:val="es-CO"/>
        </w:rPr>
        <w:t>PATRIMONIO (P)</w:t>
      </w:r>
    </w:p>
    <w:p w14:paraId="6A96932B" w14:textId="77777777" w:rsidR="00910F82" w:rsidRDefault="00910F82" w:rsidP="00910F82">
      <w:pPr>
        <w:tabs>
          <w:tab w:val="left" w:pos="1814"/>
        </w:tabs>
        <w:adjustRightInd w:val="0"/>
        <w:jc w:val="both"/>
        <w:rPr>
          <w:rFonts w:ascii="Arial" w:hAnsi="Arial" w:cs="Arial"/>
          <w:lang w:val="es-CO"/>
        </w:rPr>
      </w:pPr>
    </w:p>
    <w:p w14:paraId="2D98BDC7" w14:textId="77777777" w:rsidR="00910F82" w:rsidRPr="00AC13A7" w:rsidRDefault="00910F82" w:rsidP="00910F82">
      <w:pPr>
        <w:tabs>
          <w:tab w:val="left" w:pos="1814"/>
        </w:tabs>
        <w:adjustRightInd w:val="0"/>
        <w:jc w:val="both"/>
        <w:rPr>
          <w:rFonts w:ascii="Arial" w:hAnsi="Arial" w:cs="Arial"/>
          <w:bCs/>
          <w:sz w:val="20"/>
          <w:szCs w:val="20"/>
        </w:rPr>
      </w:pPr>
      <w:r w:rsidRPr="00AC13A7">
        <w:rPr>
          <w:rFonts w:ascii="Arial" w:hAnsi="Arial" w:cs="Arial"/>
          <w:bCs/>
          <w:sz w:val="20"/>
          <w:szCs w:val="20"/>
        </w:rPr>
        <w:t>El patrimonio permite conocer la participación del proponente en el total de Activos.</w:t>
      </w:r>
    </w:p>
    <w:p w14:paraId="57B53702" w14:textId="77777777" w:rsidR="00910F82" w:rsidRPr="00AC13A7" w:rsidRDefault="00910F82" w:rsidP="00910F82">
      <w:pPr>
        <w:tabs>
          <w:tab w:val="left" w:pos="1814"/>
        </w:tabs>
        <w:adjustRightInd w:val="0"/>
        <w:jc w:val="both"/>
        <w:rPr>
          <w:rFonts w:ascii="Arial" w:hAnsi="Arial" w:cs="Arial"/>
          <w:bCs/>
          <w:sz w:val="20"/>
          <w:szCs w:val="20"/>
        </w:rPr>
      </w:pPr>
    </w:p>
    <w:p w14:paraId="5E0C3F03" w14:textId="77777777" w:rsidR="00910F82" w:rsidRPr="00AC13A7" w:rsidRDefault="00910F82" w:rsidP="00910F82">
      <w:pPr>
        <w:tabs>
          <w:tab w:val="left" w:pos="1814"/>
        </w:tabs>
        <w:adjustRightInd w:val="0"/>
        <w:jc w:val="both"/>
        <w:rPr>
          <w:rFonts w:ascii="Arial" w:hAnsi="Arial" w:cs="Arial"/>
          <w:bCs/>
          <w:sz w:val="20"/>
          <w:szCs w:val="20"/>
        </w:rPr>
      </w:pPr>
      <w:r w:rsidRPr="00AC13A7">
        <w:rPr>
          <w:rFonts w:ascii="Arial" w:hAnsi="Arial" w:cs="Arial"/>
          <w:bCs/>
          <w:sz w:val="20"/>
          <w:szCs w:val="20"/>
        </w:rPr>
        <w:t>El proponente que acredite mediante el RUP, un Patrimonio Mayor o Igual al 100 % del presupuesto oficial, se evaluará como CUMPLE.</w:t>
      </w:r>
    </w:p>
    <w:p w14:paraId="16DA3687" w14:textId="77777777" w:rsidR="00910F82" w:rsidRPr="00AC13A7" w:rsidRDefault="00910F82" w:rsidP="00910F82">
      <w:pPr>
        <w:tabs>
          <w:tab w:val="left" w:pos="1814"/>
        </w:tabs>
        <w:adjustRightInd w:val="0"/>
        <w:jc w:val="both"/>
        <w:rPr>
          <w:rFonts w:ascii="Arial" w:hAnsi="Arial" w:cs="Arial"/>
          <w:bCs/>
          <w:sz w:val="20"/>
          <w:szCs w:val="20"/>
        </w:rPr>
      </w:pPr>
    </w:p>
    <w:p w14:paraId="4C6A83C0" w14:textId="77777777" w:rsidR="00910F82" w:rsidRPr="00AC13A7" w:rsidRDefault="00910F82" w:rsidP="00910F82">
      <w:pPr>
        <w:tabs>
          <w:tab w:val="left" w:pos="1814"/>
        </w:tabs>
        <w:adjustRightInd w:val="0"/>
        <w:jc w:val="both"/>
        <w:rPr>
          <w:rFonts w:ascii="Arial" w:hAnsi="Arial" w:cs="Arial"/>
          <w:bCs/>
          <w:sz w:val="20"/>
          <w:szCs w:val="20"/>
        </w:rPr>
      </w:pPr>
      <w:r w:rsidRPr="00AC13A7">
        <w:rPr>
          <w:rFonts w:ascii="Arial" w:hAnsi="Arial" w:cs="Arial"/>
          <w:bCs/>
          <w:sz w:val="20"/>
          <w:szCs w:val="20"/>
        </w:rPr>
        <w:t>En caso de Consorcios o Uniones Temporales, se tendrá en cuenta la sumatoria del patrimonio de cada miembro de acuerdo a su porcentaje de participación.</w:t>
      </w:r>
    </w:p>
    <w:p w14:paraId="2D4D4B1F" w14:textId="77777777" w:rsidR="00910F82" w:rsidRPr="000A45DD" w:rsidRDefault="00910F82" w:rsidP="00910F82">
      <w:pPr>
        <w:tabs>
          <w:tab w:val="left" w:pos="1814"/>
        </w:tabs>
        <w:adjustRightInd w:val="0"/>
        <w:jc w:val="both"/>
        <w:rPr>
          <w:rFonts w:ascii="Arial" w:hAnsi="Arial" w:cs="Arial"/>
          <w:lang w:val="es-CO"/>
        </w:rPr>
      </w:pPr>
    </w:p>
    <w:p w14:paraId="0947AD18" w14:textId="77777777" w:rsidR="00910F82" w:rsidRDefault="00910F82" w:rsidP="00910F82">
      <w:pPr>
        <w:tabs>
          <w:tab w:val="left" w:pos="1814"/>
        </w:tabs>
        <w:adjustRightInd w:val="0"/>
        <w:jc w:val="both"/>
        <w:rPr>
          <w:rFonts w:ascii="Arial" w:hAnsi="Arial" w:cs="Arial"/>
          <w:b/>
          <w:bCs/>
          <w:lang w:val="es-CO"/>
        </w:rPr>
      </w:pPr>
      <w:r w:rsidRPr="000A45DD">
        <w:rPr>
          <w:rFonts w:ascii="Arial" w:hAnsi="Arial" w:cs="Arial"/>
          <w:b/>
          <w:bCs/>
          <w:lang w:val="es-CO"/>
        </w:rPr>
        <w:t>CAPITAL DE TRABAJO</w:t>
      </w:r>
    </w:p>
    <w:p w14:paraId="1DC83A7A" w14:textId="77777777" w:rsidR="00910F82" w:rsidRPr="000A45DD" w:rsidRDefault="00910F82" w:rsidP="00910F82">
      <w:pPr>
        <w:tabs>
          <w:tab w:val="left" w:pos="1814"/>
        </w:tabs>
        <w:adjustRightInd w:val="0"/>
        <w:jc w:val="both"/>
        <w:rPr>
          <w:rFonts w:ascii="Arial" w:hAnsi="Arial" w:cs="Arial"/>
          <w:b/>
          <w:bCs/>
          <w:lang w:val="es-CO"/>
        </w:rPr>
      </w:pPr>
    </w:p>
    <w:p w14:paraId="25781C1C" w14:textId="77777777" w:rsidR="00910F82" w:rsidRPr="00AC13A7" w:rsidRDefault="00910F82" w:rsidP="00910F82">
      <w:pPr>
        <w:tabs>
          <w:tab w:val="left" w:pos="1814"/>
        </w:tabs>
        <w:adjustRightInd w:val="0"/>
        <w:jc w:val="both"/>
        <w:rPr>
          <w:rFonts w:ascii="Arial" w:hAnsi="Arial" w:cs="Arial"/>
          <w:bCs/>
          <w:sz w:val="20"/>
          <w:szCs w:val="20"/>
        </w:rPr>
      </w:pPr>
      <w:r w:rsidRPr="00AC13A7">
        <w:rPr>
          <w:rFonts w:ascii="Arial" w:hAnsi="Arial" w:cs="Arial"/>
          <w:bCs/>
          <w:sz w:val="20"/>
          <w:szCs w:val="20"/>
        </w:rPr>
        <w:t>Para calcular el Capital de Trabajo se utilizará la fórmula (Activo Corriente – Pasivo Corriente). Se calificará como HABILITADO en este factor al Proponente que mediante el Registro Único de Proponentes – RUP, acredite lo siguiente:</w:t>
      </w:r>
    </w:p>
    <w:p w14:paraId="0BDB2415" w14:textId="77777777" w:rsidR="00910F82" w:rsidRPr="00AC13A7" w:rsidRDefault="00910F82" w:rsidP="00910F82">
      <w:pPr>
        <w:tabs>
          <w:tab w:val="left" w:pos="1814"/>
        </w:tabs>
        <w:adjustRightInd w:val="0"/>
        <w:jc w:val="both"/>
        <w:rPr>
          <w:rFonts w:ascii="Arial" w:hAnsi="Arial" w:cs="Arial"/>
          <w:bCs/>
          <w:sz w:val="20"/>
          <w:szCs w:val="20"/>
        </w:rPr>
      </w:pPr>
    </w:p>
    <w:p w14:paraId="7103FF29" w14:textId="77777777" w:rsidR="00910F82" w:rsidRPr="006C13A9" w:rsidRDefault="00910F82" w:rsidP="00910F82">
      <w:pPr>
        <w:tabs>
          <w:tab w:val="left" w:pos="1814"/>
        </w:tabs>
        <w:adjustRightInd w:val="0"/>
        <w:jc w:val="both"/>
        <w:rPr>
          <w:rFonts w:ascii="Arial" w:hAnsi="Arial" w:cs="Arial"/>
          <w:bCs/>
          <w:sz w:val="20"/>
          <w:szCs w:val="20"/>
        </w:rPr>
      </w:pPr>
      <w:r w:rsidRPr="000A45DD">
        <w:rPr>
          <w:rFonts w:ascii="Arial" w:hAnsi="Arial" w:cs="Arial"/>
          <w:b/>
          <w:bCs/>
          <w:lang w:val="es-CO"/>
        </w:rPr>
        <w:t xml:space="preserve">Capital de Trabajo </w:t>
      </w:r>
      <w:r w:rsidRPr="000A45DD">
        <w:rPr>
          <w:rFonts w:ascii="Arial" w:hAnsi="Arial" w:cs="Arial"/>
          <w:lang w:val="es-CO"/>
        </w:rPr>
        <w:t xml:space="preserve">= </w:t>
      </w:r>
      <w:r w:rsidRPr="006C13A9">
        <w:rPr>
          <w:rFonts w:ascii="Arial" w:hAnsi="Arial" w:cs="Arial"/>
          <w:bCs/>
          <w:sz w:val="20"/>
          <w:szCs w:val="20"/>
        </w:rPr>
        <w:t>mayor o igual al 100% del presupuesto Oficial.</w:t>
      </w:r>
    </w:p>
    <w:p w14:paraId="4160B750" w14:textId="77777777" w:rsidR="00910F82" w:rsidRPr="006C13A9" w:rsidRDefault="00910F82" w:rsidP="00910F82">
      <w:pPr>
        <w:tabs>
          <w:tab w:val="left" w:pos="1814"/>
        </w:tabs>
        <w:adjustRightInd w:val="0"/>
        <w:jc w:val="both"/>
        <w:rPr>
          <w:rFonts w:ascii="Arial" w:hAnsi="Arial" w:cs="Arial"/>
          <w:bCs/>
          <w:sz w:val="20"/>
          <w:szCs w:val="20"/>
        </w:rPr>
      </w:pPr>
    </w:p>
    <w:p w14:paraId="366555CC" w14:textId="77777777" w:rsidR="00910F82" w:rsidRPr="006C13A9" w:rsidRDefault="00910F82" w:rsidP="00910F82">
      <w:pPr>
        <w:tabs>
          <w:tab w:val="left" w:pos="1814"/>
        </w:tabs>
        <w:adjustRightInd w:val="0"/>
        <w:jc w:val="both"/>
        <w:rPr>
          <w:rFonts w:ascii="Arial" w:hAnsi="Arial" w:cs="Arial"/>
          <w:bCs/>
          <w:sz w:val="20"/>
          <w:szCs w:val="20"/>
        </w:rPr>
      </w:pPr>
      <w:r w:rsidRPr="006C13A9">
        <w:rPr>
          <w:rFonts w:ascii="Arial" w:hAnsi="Arial" w:cs="Arial"/>
          <w:bCs/>
          <w:sz w:val="20"/>
          <w:szCs w:val="20"/>
        </w:rPr>
        <w:t>Si el proponente es un Consorcio o Unión Temporal, para el cálculo de este criterio, el capital de trabajo se determinará con la sumatoria de los capitales de trabajo de cada miembro de acuerdo a su porcentaje de participación.</w:t>
      </w:r>
    </w:p>
    <w:p w14:paraId="689955DD" w14:textId="77777777" w:rsidR="00910F82" w:rsidRDefault="00910F82" w:rsidP="00910F82">
      <w:pPr>
        <w:tabs>
          <w:tab w:val="left" w:pos="1814"/>
        </w:tabs>
        <w:adjustRightInd w:val="0"/>
        <w:jc w:val="both"/>
        <w:rPr>
          <w:rFonts w:ascii="Arial" w:hAnsi="Arial" w:cs="Arial"/>
          <w:b/>
          <w:bCs/>
          <w:lang w:val="es-CO"/>
        </w:rPr>
      </w:pPr>
    </w:p>
    <w:p w14:paraId="5D7FE88F" w14:textId="77777777" w:rsidR="00910F82" w:rsidRDefault="00910F82" w:rsidP="00910F82">
      <w:pPr>
        <w:tabs>
          <w:tab w:val="left" w:pos="1814"/>
        </w:tabs>
        <w:adjustRightInd w:val="0"/>
        <w:jc w:val="both"/>
        <w:rPr>
          <w:rFonts w:ascii="Arial" w:hAnsi="Arial" w:cs="Arial"/>
          <w:b/>
          <w:bCs/>
          <w:lang w:val="es-CO"/>
        </w:rPr>
      </w:pPr>
      <w:r w:rsidRPr="000A45DD">
        <w:rPr>
          <w:rFonts w:ascii="Arial" w:hAnsi="Arial" w:cs="Arial"/>
          <w:b/>
          <w:bCs/>
          <w:lang w:val="es-CO"/>
        </w:rPr>
        <w:t>LIQUIDEZ: Deberá ser igual o mayor a tres (3)</w:t>
      </w:r>
    </w:p>
    <w:p w14:paraId="0F0997A9" w14:textId="77777777" w:rsidR="00910F82" w:rsidRPr="000A45DD" w:rsidRDefault="00910F82" w:rsidP="00910F82">
      <w:pPr>
        <w:tabs>
          <w:tab w:val="left" w:pos="1814"/>
        </w:tabs>
        <w:adjustRightInd w:val="0"/>
        <w:jc w:val="both"/>
        <w:rPr>
          <w:rFonts w:ascii="Arial" w:hAnsi="Arial" w:cs="Arial"/>
          <w:b/>
          <w:bCs/>
          <w:lang w:val="es-CO"/>
        </w:rPr>
      </w:pPr>
    </w:p>
    <w:p w14:paraId="7E0BDC79" w14:textId="77777777" w:rsidR="00910F82" w:rsidRPr="000A45DD" w:rsidRDefault="00910F82" w:rsidP="00910F82">
      <w:pPr>
        <w:tabs>
          <w:tab w:val="left" w:pos="1814"/>
        </w:tabs>
        <w:adjustRightInd w:val="0"/>
        <w:jc w:val="both"/>
        <w:rPr>
          <w:rFonts w:ascii="Arial" w:hAnsi="Arial" w:cs="Arial"/>
          <w:lang w:val="es-CO"/>
        </w:rPr>
      </w:pPr>
      <w:r w:rsidRPr="000A45DD">
        <w:rPr>
          <w:rFonts w:ascii="Arial" w:hAnsi="Arial" w:cs="Arial"/>
          <w:lang w:val="es-CO"/>
        </w:rPr>
        <w:t>Liquidez = Activo Corriente</w:t>
      </w:r>
    </w:p>
    <w:p w14:paraId="281602FF" w14:textId="77777777" w:rsidR="00910F82" w:rsidRPr="000A45DD" w:rsidRDefault="00910F82" w:rsidP="00910F82">
      <w:pPr>
        <w:tabs>
          <w:tab w:val="left" w:pos="1814"/>
        </w:tabs>
        <w:adjustRightInd w:val="0"/>
        <w:jc w:val="both"/>
        <w:rPr>
          <w:rFonts w:ascii="Arial" w:hAnsi="Arial" w:cs="Arial"/>
          <w:lang w:val="es-CO"/>
        </w:rPr>
      </w:pPr>
      <w:r w:rsidRPr="000A45DD">
        <w:rPr>
          <w:rFonts w:ascii="Arial" w:hAnsi="Arial" w:cs="Arial"/>
          <w:lang w:val="es-CO"/>
        </w:rPr>
        <w:t>Pasivo Corriente</w:t>
      </w:r>
    </w:p>
    <w:p w14:paraId="6F7DBFFC" w14:textId="77777777" w:rsidR="00910F82" w:rsidRDefault="00910F82" w:rsidP="00910F82">
      <w:pPr>
        <w:tabs>
          <w:tab w:val="left" w:pos="1814"/>
        </w:tabs>
        <w:adjustRightInd w:val="0"/>
        <w:jc w:val="both"/>
        <w:rPr>
          <w:rFonts w:ascii="Arial" w:hAnsi="Arial" w:cs="Arial"/>
          <w:lang w:val="es-CO"/>
        </w:rPr>
      </w:pPr>
    </w:p>
    <w:p w14:paraId="463B0E19" w14:textId="77777777" w:rsidR="00910F82" w:rsidRDefault="00910F82" w:rsidP="00910F82">
      <w:pPr>
        <w:tabs>
          <w:tab w:val="left" w:pos="1814"/>
        </w:tabs>
        <w:adjustRightInd w:val="0"/>
        <w:jc w:val="both"/>
        <w:rPr>
          <w:rFonts w:ascii="Arial" w:hAnsi="Arial" w:cs="Arial"/>
          <w:b/>
          <w:bCs/>
          <w:lang w:val="es-CO"/>
        </w:rPr>
      </w:pPr>
      <w:r w:rsidRPr="000A45DD">
        <w:rPr>
          <w:rFonts w:ascii="Arial" w:hAnsi="Arial" w:cs="Arial"/>
          <w:lang w:val="es-CO"/>
        </w:rPr>
        <w:t xml:space="preserve">Se considerará HABIL el proponente que presente una L </w:t>
      </w:r>
      <w:r w:rsidRPr="000A45DD">
        <w:rPr>
          <w:rFonts w:ascii="Arial" w:hAnsi="Arial" w:cs="Arial"/>
          <w:b/>
          <w:bCs/>
          <w:lang w:val="es-CO"/>
        </w:rPr>
        <w:t>igual o mayor a Tres</w:t>
      </w:r>
      <w:r>
        <w:rPr>
          <w:rFonts w:ascii="Arial" w:hAnsi="Arial" w:cs="Arial"/>
          <w:b/>
          <w:bCs/>
          <w:lang w:val="es-CO"/>
        </w:rPr>
        <w:t xml:space="preserve"> </w:t>
      </w:r>
      <w:r w:rsidRPr="000A45DD">
        <w:rPr>
          <w:rFonts w:ascii="Arial" w:hAnsi="Arial" w:cs="Arial"/>
          <w:b/>
          <w:bCs/>
          <w:lang w:val="es-CO"/>
        </w:rPr>
        <w:t>(3).</w:t>
      </w:r>
    </w:p>
    <w:p w14:paraId="6298B01E" w14:textId="77777777" w:rsidR="00910F82" w:rsidRPr="000A45DD" w:rsidRDefault="00910F82" w:rsidP="00910F82">
      <w:pPr>
        <w:tabs>
          <w:tab w:val="left" w:pos="1814"/>
        </w:tabs>
        <w:adjustRightInd w:val="0"/>
        <w:jc w:val="both"/>
        <w:rPr>
          <w:rFonts w:ascii="Arial" w:hAnsi="Arial" w:cs="Arial"/>
          <w:b/>
          <w:bCs/>
          <w:lang w:val="es-CO"/>
        </w:rPr>
      </w:pPr>
    </w:p>
    <w:p w14:paraId="16A96357" w14:textId="77777777" w:rsidR="00910F82" w:rsidRPr="006C13A9" w:rsidRDefault="00910F82" w:rsidP="00910F82">
      <w:pPr>
        <w:tabs>
          <w:tab w:val="left" w:pos="1814"/>
        </w:tabs>
        <w:adjustRightInd w:val="0"/>
        <w:jc w:val="both"/>
        <w:rPr>
          <w:rFonts w:ascii="Arial" w:hAnsi="Arial" w:cs="Arial"/>
          <w:bCs/>
          <w:sz w:val="20"/>
          <w:szCs w:val="20"/>
        </w:rPr>
      </w:pPr>
      <w:r w:rsidRPr="006C13A9">
        <w:rPr>
          <w:rFonts w:ascii="Arial" w:hAnsi="Arial" w:cs="Arial"/>
          <w:bCs/>
          <w:sz w:val="20"/>
          <w:szCs w:val="20"/>
        </w:rPr>
        <w:t xml:space="preserve">Para las propuestas en Consorcio, Unión Temporal u otra forma de asociación, se calculará la L de cada uno de sus integrantes, aplicando la fórmula descrita anteriormente. En este caso, la LIQUIDEZ del proponente plural será la suma de los indicadores obtenidos por cada uno, una vez ponderados de acuerdo con su porcentaje de participación. </w:t>
      </w:r>
    </w:p>
    <w:p w14:paraId="7B54BE6B" w14:textId="77777777" w:rsidR="00910F82" w:rsidRPr="006C13A9" w:rsidRDefault="00910F82" w:rsidP="00910F82">
      <w:pPr>
        <w:tabs>
          <w:tab w:val="left" w:pos="1814"/>
        </w:tabs>
        <w:adjustRightInd w:val="0"/>
        <w:jc w:val="both"/>
        <w:rPr>
          <w:rFonts w:ascii="Arial" w:hAnsi="Arial" w:cs="Arial"/>
          <w:bCs/>
          <w:sz w:val="20"/>
          <w:szCs w:val="20"/>
        </w:rPr>
      </w:pPr>
    </w:p>
    <w:p w14:paraId="7D1A0973" w14:textId="731AA566" w:rsidR="00910F82" w:rsidRPr="00AB2EBE" w:rsidRDefault="00910F82" w:rsidP="00910F82">
      <w:pPr>
        <w:tabs>
          <w:tab w:val="left" w:pos="1814"/>
        </w:tabs>
        <w:adjustRightInd w:val="0"/>
        <w:jc w:val="both"/>
        <w:rPr>
          <w:rFonts w:ascii="Arial" w:hAnsi="Arial" w:cs="Arial"/>
          <w:b/>
          <w:bCs/>
          <w:lang w:val="es-CO"/>
        </w:rPr>
      </w:pPr>
      <w:r w:rsidRPr="00964D4F">
        <w:rPr>
          <w:rFonts w:ascii="Arial" w:hAnsi="Arial" w:cs="Arial"/>
          <w:b/>
          <w:bCs/>
          <w:lang w:val="es-CO"/>
        </w:rPr>
        <w:t xml:space="preserve">NIVEL DE ENDEUDAMIENTO: Deberá ser menor o igual al </w:t>
      </w:r>
      <w:r w:rsidR="002F1A06">
        <w:rPr>
          <w:rFonts w:ascii="Arial" w:hAnsi="Arial" w:cs="Arial"/>
          <w:b/>
          <w:bCs/>
          <w:lang w:val="es-CO"/>
        </w:rPr>
        <w:t>0,45</w:t>
      </w:r>
    </w:p>
    <w:p w14:paraId="6AE98745" w14:textId="77777777" w:rsidR="00910F82" w:rsidRPr="00AB2EBE" w:rsidRDefault="00910F82" w:rsidP="00910F82">
      <w:pPr>
        <w:tabs>
          <w:tab w:val="left" w:pos="1814"/>
        </w:tabs>
        <w:adjustRightInd w:val="0"/>
        <w:jc w:val="both"/>
        <w:rPr>
          <w:rFonts w:ascii="Arial" w:hAnsi="Arial" w:cs="Arial"/>
          <w:lang w:val="es-CO"/>
        </w:rPr>
      </w:pPr>
    </w:p>
    <w:p w14:paraId="1BF76412" w14:textId="77777777" w:rsidR="00910F82" w:rsidRPr="00AB2EBE" w:rsidRDefault="00910F82" w:rsidP="00910F82">
      <w:pPr>
        <w:tabs>
          <w:tab w:val="left" w:pos="1814"/>
        </w:tabs>
        <w:adjustRightInd w:val="0"/>
        <w:jc w:val="both"/>
        <w:rPr>
          <w:rFonts w:ascii="Arial" w:hAnsi="Arial" w:cs="Arial"/>
          <w:lang w:val="es-CO"/>
        </w:rPr>
      </w:pPr>
      <w:r w:rsidRPr="00AB2EBE">
        <w:rPr>
          <w:rFonts w:ascii="Arial" w:hAnsi="Arial" w:cs="Arial"/>
          <w:lang w:val="es-CO"/>
        </w:rPr>
        <w:t xml:space="preserve">Nivel de Endeudamiento = </w:t>
      </w:r>
      <w:r w:rsidRPr="00AB2EBE">
        <w:rPr>
          <w:rFonts w:ascii="Arial" w:hAnsi="Arial" w:cs="Arial"/>
          <w:u w:val="single"/>
          <w:lang w:val="es-CO"/>
        </w:rPr>
        <w:t>Pasivo Total x100</w:t>
      </w:r>
    </w:p>
    <w:p w14:paraId="7CC6BFB5" w14:textId="77777777" w:rsidR="00910F82" w:rsidRPr="00AB2EBE" w:rsidRDefault="00910F82" w:rsidP="00910F82">
      <w:pPr>
        <w:tabs>
          <w:tab w:val="left" w:pos="1814"/>
        </w:tabs>
        <w:adjustRightInd w:val="0"/>
        <w:jc w:val="both"/>
        <w:rPr>
          <w:rFonts w:ascii="Arial" w:hAnsi="Arial" w:cs="Arial"/>
        </w:rPr>
      </w:pPr>
      <w:r w:rsidRPr="00AB2EBE">
        <w:rPr>
          <w:rFonts w:ascii="Arial" w:hAnsi="Arial" w:cs="Arial"/>
          <w:lang w:val="es-CO"/>
        </w:rPr>
        <w:t xml:space="preserve">                                             Activo Total</w:t>
      </w:r>
    </w:p>
    <w:p w14:paraId="6FB5734B" w14:textId="77777777" w:rsidR="00910F82" w:rsidRPr="00AB2EBE" w:rsidRDefault="00910F82" w:rsidP="00910F82">
      <w:pPr>
        <w:tabs>
          <w:tab w:val="left" w:pos="1814"/>
        </w:tabs>
        <w:adjustRightInd w:val="0"/>
        <w:jc w:val="both"/>
        <w:rPr>
          <w:rFonts w:ascii="Arial" w:hAnsi="Arial" w:cs="Arial"/>
        </w:rPr>
      </w:pPr>
    </w:p>
    <w:p w14:paraId="1F14FDDB" w14:textId="6BA1BDC1" w:rsidR="00910F82" w:rsidRPr="00AB2EBE" w:rsidRDefault="00910F82" w:rsidP="00910F82">
      <w:pPr>
        <w:tabs>
          <w:tab w:val="left" w:pos="1814"/>
        </w:tabs>
        <w:adjustRightInd w:val="0"/>
        <w:jc w:val="both"/>
        <w:rPr>
          <w:rFonts w:ascii="Arial" w:hAnsi="Arial" w:cs="Arial"/>
          <w:b/>
          <w:bCs/>
          <w:lang w:val="es-CO"/>
        </w:rPr>
      </w:pPr>
      <w:r w:rsidRPr="00AB2EBE">
        <w:rPr>
          <w:rFonts w:ascii="Arial" w:hAnsi="Arial" w:cs="Arial"/>
          <w:b/>
          <w:bCs/>
          <w:lang w:val="es-CO"/>
        </w:rPr>
        <w:t xml:space="preserve">Se considerará HABIL el proponente que presente un NE menor o igual a </w:t>
      </w:r>
      <w:r w:rsidR="002F1A06">
        <w:rPr>
          <w:rFonts w:ascii="Arial" w:hAnsi="Arial" w:cs="Arial"/>
          <w:b/>
          <w:bCs/>
          <w:lang w:val="es-CO"/>
        </w:rPr>
        <w:t>0,45</w:t>
      </w:r>
    </w:p>
    <w:p w14:paraId="035B8CE9" w14:textId="77777777" w:rsidR="00910F82" w:rsidRPr="00AB2EBE" w:rsidRDefault="00910F82" w:rsidP="00910F82">
      <w:pPr>
        <w:tabs>
          <w:tab w:val="left" w:pos="1814"/>
        </w:tabs>
        <w:adjustRightInd w:val="0"/>
        <w:jc w:val="both"/>
        <w:rPr>
          <w:rFonts w:ascii="Arial" w:hAnsi="Arial" w:cs="Arial"/>
          <w:b/>
          <w:bCs/>
          <w:lang w:val="es-CO"/>
        </w:rPr>
      </w:pPr>
    </w:p>
    <w:p w14:paraId="6A396BA8" w14:textId="77777777" w:rsidR="00910F82" w:rsidRPr="006C13A9" w:rsidRDefault="00910F82" w:rsidP="00910F82">
      <w:pPr>
        <w:tabs>
          <w:tab w:val="left" w:pos="1814"/>
        </w:tabs>
        <w:adjustRightInd w:val="0"/>
        <w:jc w:val="both"/>
        <w:rPr>
          <w:rFonts w:ascii="Arial" w:hAnsi="Arial" w:cs="Arial"/>
          <w:bCs/>
          <w:sz w:val="20"/>
          <w:szCs w:val="20"/>
        </w:rPr>
      </w:pPr>
      <w:r w:rsidRPr="006C13A9">
        <w:rPr>
          <w:rFonts w:ascii="Arial" w:hAnsi="Arial" w:cs="Arial"/>
          <w:bCs/>
          <w:sz w:val="20"/>
          <w:szCs w:val="20"/>
        </w:rPr>
        <w:t xml:space="preserve">Para las propuestas en Consorcio, Unión Temporal u otra forma de asociación, se calculará el NE de cada uno de sus integrantes, aplicando la fórmula descrita anteriormente. En este caso, el NE del proponente plural será la </w:t>
      </w:r>
      <w:r w:rsidRPr="006C13A9">
        <w:rPr>
          <w:rFonts w:ascii="Arial" w:hAnsi="Arial" w:cs="Arial"/>
          <w:bCs/>
          <w:sz w:val="20"/>
          <w:szCs w:val="20"/>
        </w:rPr>
        <w:lastRenderedPageBreak/>
        <w:t>suma de los indicadores obtenidos por cada uno de ellos, una vez ponderados de acuerdo con su porcentaje de participación.</w:t>
      </w:r>
    </w:p>
    <w:p w14:paraId="37E401E5" w14:textId="77777777" w:rsidR="00910F82" w:rsidRPr="00AB2EBE" w:rsidRDefault="00910F82" w:rsidP="00910F82">
      <w:pPr>
        <w:tabs>
          <w:tab w:val="left" w:pos="1814"/>
        </w:tabs>
        <w:adjustRightInd w:val="0"/>
        <w:jc w:val="both"/>
        <w:rPr>
          <w:rFonts w:ascii="Arial" w:hAnsi="Arial" w:cs="Arial"/>
          <w:lang w:val="es-CO"/>
        </w:rPr>
      </w:pPr>
    </w:p>
    <w:p w14:paraId="41297D51" w14:textId="19278A08" w:rsidR="00910F82" w:rsidRDefault="00910F82" w:rsidP="00910F82">
      <w:pPr>
        <w:tabs>
          <w:tab w:val="left" w:pos="1814"/>
        </w:tabs>
        <w:adjustRightInd w:val="0"/>
        <w:jc w:val="both"/>
        <w:rPr>
          <w:rFonts w:ascii="Arial" w:hAnsi="Arial" w:cs="Arial"/>
          <w:b/>
          <w:bCs/>
        </w:rPr>
      </w:pPr>
      <w:r w:rsidRPr="00AB2EBE">
        <w:rPr>
          <w:rFonts w:ascii="Arial" w:hAnsi="Arial" w:cs="Arial"/>
          <w:b/>
          <w:bCs/>
          <w:lang w:val="es-CO"/>
        </w:rPr>
        <w:t xml:space="preserve">RAZÓN DE COBERTURA DE INTERESES: Deberá ser igual o mayor a </w:t>
      </w:r>
      <w:r w:rsidRPr="00AB2EBE">
        <w:rPr>
          <w:rFonts w:ascii="Arial" w:hAnsi="Arial" w:cs="Arial"/>
          <w:b/>
          <w:bCs/>
        </w:rPr>
        <w:t>3</w:t>
      </w:r>
    </w:p>
    <w:p w14:paraId="1A1FA725" w14:textId="77777777" w:rsidR="006C13A9" w:rsidRPr="00AB2EBE" w:rsidRDefault="006C13A9" w:rsidP="00910F82">
      <w:pPr>
        <w:tabs>
          <w:tab w:val="left" w:pos="1814"/>
        </w:tabs>
        <w:adjustRightInd w:val="0"/>
        <w:jc w:val="both"/>
        <w:rPr>
          <w:rFonts w:ascii="Arial" w:hAnsi="Arial" w:cs="Arial"/>
          <w:b/>
          <w:bCs/>
          <w:lang w:val="es-CO"/>
        </w:rPr>
      </w:pPr>
    </w:p>
    <w:p w14:paraId="6FB95F12" w14:textId="77777777" w:rsidR="00910F82" w:rsidRPr="006C13A9" w:rsidRDefault="00910F82" w:rsidP="00910F82">
      <w:pPr>
        <w:tabs>
          <w:tab w:val="left" w:pos="1814"/>
        </w:tabs>
        <w:adjustRightInd w:val="0"/>
        <w:jc w:val="both"/>
        <w:rPr>
          <w:rFonts w:ascii="Arial" w:hAnsi="Arial" w:cs="Arial"/>
          <w:bCs/>
          <w:sz w:val="20"/>
          <w:szCs w:val="20"/>
        </w:rPr>
      </w:pPr>
      <w:r w:rsidRPr="006C13A9">
        <w:rPr>
          <w:rFonts w:ascii="Arial" w:hAnsi="Arial" w:cs="Arial"/>
          <w:bCs/>
          <w:sz w:val="20"/>
          <w:szCs w:val="20"/>
        </w:rPr>
        <w:t xml:space="preserve">Razón De Cobertura De Intereses = Utilidad Operacional / Gastos de Intereses. </w:t>
      </w:r>
    </w:p>
    <w:p w14:paraId="35811CCB" w14:textId="77777777" w:rsidR="00910F82" w:rsidRPr="00107C1A" w:rsidRDefault="00910F82" w:rsidP="00910F82">
      <w:pPr>
        <w:tabs>
          <w:tab w:val="left" w:pos="1814"/>
        </w:tabs>
        <w:adjustRightInd w:val="0"/>
        <w:jc w:val="both"/>
        <w:rPr>
          <w:rFonts w:ascii="Arial" w:hAnsi="Arial" w:cs="Arial"/>
          <w:lang w:val="es-CO"/>
        </w:rPr>
      </w:pPr>
    </w:p>
    <w:p w14:paraId="353A56E9" w14:textId="22AC8C28" w:rsidR="00910F82" w:rsidRPr="002F1A06" w:rsidRDefault="00910F82" w:rsidP="00910F82">
      <w:pPr>
        <w:tabs>
          <w:tab w:val="left" w:pos="1814"/>
        </w:tabs>
        <w:adjustRightInd w:val="0"/>
        <w:jc w:val="both"/>
        <w:rPr>
          <w:rFonts w:ascii="Arial" w:hAnsi="Arial" w:cs="Arial"/>
          <w:b/>
          <w:bCs/>
          <w:lang w:val="es-CO"/>
        </w:rPr>
      </w:pPr>
      <w:r w:rsidRPr="00107C1A">
        <w:rPr>
          <w:rFonts w:ascii="Arial" w:hAnsi="Arial" w:cs="Arial"/>
          <w:b/>
          <w:bCs/>
          <w:lang w:val="es-CO"/>
        </w:rPr>
        <w:t xml:space="preserve">Se considerará HABIL el proponente que presente un RCI igual o mayor </w:t>
      </w:r>
      <w:r w:rsidRPr="00AB2EBE">
        <w:rPr>
          <w:rFonts w:ascii="Arial" w:hAnsi="Arial" w:cs="Arial"/>
          <w:b/>
          <w:bCs/>
          <w:lang w:val="es-CO"/>
        </w:rPr>
        <w:t xml:space="preserve">a </w:t>
      </w:r>
      <w:r w:rsidR="002F1A06">
        <w:rPr>
          <w:rFonts w:ascii="Arial" w:hAnsi="Arial" w:cs="Arial"/>
          <w:b/>
          <w:bCs/>
          <w:lang w:val="es-CO"/>
        </w:rPr>
        <w:t>3</w:t>
      </w:r>
    </w:p>
    <w:p w14:paraId="1A250735" w14:textId="77777777" w:rsidR="00910F82" w:rsidRPr="00AB2EBE" w:rsidRDefault="00910F82" w:rsidP="00910F82">
      <w:pPr>
        <w:tabs>
          <w:tab w:val="left" w:pos="1814"/>
        </w:tabs>
        <w:adjustRightInd w:val="0"/>
        <w:jc w:val="both"/>
        <w:rPr>
          <w:rFonts w:ascii="Arial" w:hAnsi="Arial" w:cs="Arial"/>
          <w:b/>
          <w:bCs/>
          <w:lang w:val="es-CO"/>
        </w:rPr>
      </w:pPr>
    </w:p>
    <w:p w14:paraId="19923893" w14:textId="77777777" w:rsidR="00910F82" w:rsidRPr="006C13A9" w:rsidRDefault="00910F82" w:rsidP="00910F82">
      <w:pPr>
        <w:tabs>
          <w:tab w:val="left" w:pos="1814"/>
        </w:tabs>
        <w:adjustRightInd w:val="0"/>
        <w:jc w:val="both"/>
        <w:rPr>
          <w:rFonts w:ascii="Arial" w:hAnsi="Arial" w:cs="Arial"/>
          <w:bCs/>
          <w:sz w:val="20"/>
          <w:szCs w:val="20"/>
        </w:rPr>
      </w:pPr>
      <w:r w:rsidRPr="006C13A9">
        <w:rPr>
          <w:rFonts w:ascii="Arial" w:hAnsi="Arial" w:cs="Arial"/>
          <w:bCs/>
          <w:sz w:val="20"/>
          <w:szCs w:val="20"/>
        </w:rPr>
        <w:t>Para las propuestas en Consorcio, Unión Temporal u otra forma de asociación, se calculará el RCI de cada uno de sus integrantes, aplicando la fórmula descrita anteriormente. En este caso, el RCI del proponente plural será la suma de los indicadores obtenidos por cada uno de ellos, una vez ponderados de acuerdo con su porcentaje de participación.</w:t>
      </w:r>
    </w:p>
    <w:p w14:paraId="19911B59" w14:textId="77777777" w:rsidR="00910F82" w:rsidRPr="006C13A9" w:rsidRDefault="00910F82" w:rsidP="00910F82">
      <w:pPr>
        <w:tabs>
          <w:tab w:val="left" w:pos="1814"/>
        </w:tabs>
        <w:adjustRightInd w:val="0"/>
        <w:jc w:val="both"/>
        <w:rPr>
          <w:rFonts w:ascii="Arial" w:hAnsi="Arial" w:cs="Arial"/>
          <w:bCs/>
          <w:sz w:val="20"/>
          <w:szCs w:val="20"/>
        </w:rPr>
      </w:pPr>
    </w:p>
    <w:p w14:paraId="6ED2E4CB" w14:textId="77777777" w:rsidR="00910F82" w:rsidRPr="006C13A9" w:rsidRDefault="00910F82" w:rsidP="00910F82">
      <w:pPr>
        <w:tabs>
          <w:tab w:val="left" w:pos="1814"/>
        </w:tabs>
        <w:adjustRightInd w:val="0"/>
        <w:jc w:val="both"/>
        <w:rPr>
          <w:rFonts w:ascii="Arial" w:hAnsi="Arial" w:cs="Arial"/>
          <w:bCs/>
          <w:sz w:val="20"/>
          <w:szCs w:val="20"/>
        </w:rPr>
      </w:pPr>
      <w:r w:rsidRPr="006C13A9">
        <w:rPr>
          <w:rFonts w:ascii="Arial" w:hAnsi="Arial" w:cs="Arial"/>
          <w:bCs/>
          <w:sz w:val="20"/>
          <w:szCs w:val="20"/>
        </w:rPr>
        <w:t>Los Proponentes, cuyos gastos de intereses sean cero (0), y no se pueda calcular el indicador de cobertura de intereses. En este caso, el Proponente, cumple el indicador salvo que su utilidad operacional sea negativa, caso en el cual no cumple con el indicador de razón de cobertura de intereses.</w:t>
      </w:r>
    </w:p>
    <w:p w14:paraId="2BA03A2E" w14:textId="77777777" w:rsidR="00910F82" w:rsidRPr="006C13A9" w:rsidRDefault="00910F82" w:rsidP="00910F82">
      <w:pPr>
        <w:tabs>
          <w:tab w:val="left" w:pos="1814"/>
        </w:tabs>
        <w:adjustRightInd w:val="0"/>
        <w:jc w:val="both"/>
        <w:rPr>
          <w:rFonts w:ascii="Arial" w:hAnsi="Arial" w:cs="Arial"/>
          <w:bCs/>
          <w:sz w:val="20"/>
          <w:szCs w:val="20"/>
        </w:rPr>
      </w:pPr>
    </w:p>
    <w:p w14:paraId="3CE4C90F" w14:textId="77777777" w:rsidR="00910F82" w:rsidRPr="006C13A9" w:rsidRDefault="00910F82" w:rsidP="00910F82">
      <w:pPr>
        <w:tabs>
          <w:tab w:val="left" w:pos="1814"/>
        </w:tabs>
        <w:adjustRightInd w:val="0"/>
        <w:jc w:val="both"/>
        <w:rPr>
          <w:rFonts w:ascii="Arial" w:hAnsi="Arial" w:cs="Arial"/>
          <w:bCs/>
          <w:sz w:val="20"/>
          <w:szCs w:val="20"/>
        </w:rPr>
      </w:pPr>
      <w:r w:rsidRPr="006C13A9">
        <w:rPr>
          <w:rFonts w:ascii="Arial" w:hAnsi="Arial" w:cs="Arial"/>
          <w:bCs/>
          <w:sz w:val="20"/>
          <w:szCs w:val="20"/>
        </w:rPr>
        <w:t>Se considera inhabilitadas las propuestas que no cumplan con los criterios</w:t>
      </w:r>
    </w:p>
    <w:p w14:paraId="30020FD4" w14:textId="77777777" w:rsidR="00910F82" w:rsidRPr="006C13A9" w:rsidRDefault="00910F82" w:rsidP="00910F82">
      <w:pPr>
        <w:tabs>
          <w:tab w:val="left" w:pos="1814"/>
        </w:tabs>
        <w:adjustRightInd w:val="0"/>
        <w:jc w:val="both"/>
        <w:rPr>
          <w:rFonts w:ascii="Arial" w:hAnsi="Arial" w:cs="Arial"/>
          <w:bCs/>
          <w:sz w:val="20"/>
          <w:szCs w:val="20"/>
        </w:rPr>
      </w:pPr>
      <w:r w:rsidRPr="006C13A9">
        <w:rPr>
          <w:rFonts w:ascii="Arial" w:hAnsi="Arial" w:cs="Arial"/>
          <w:bCs/>
          <w:sz w:val="20"/>
          <w:szCs w:val="20"/>
        </w:rPr>
        <w:t>establecidos para cada uno de los indicadores financieros.</w:t>
      </w:r>
    </w:p>
    <w:p w14:paraId="5A260783" w14:textId="77777777" w:rsidR="00910F82" w:rsidRDefault="00910F82" w:rsidP="00910F82">
      <w:pPr>
        <w:tabs>
          <w:tab w:val="left" w:pos="1814"/>
        </w:tabs>
        <w:adjustRightInd w:val="0"/>
        <w:jc w:val="both"/>
        <w:rPr>
          <w:rFonts w:ascii="Arial" w:hAnsi="Arial" w:cs="Arial"/>
          <w:lang w:val="es-CO"/>
        </w:rPr>
      </w:pPr>
    </w:p>
    <w:p w14:paraId="7FFB2213" w14:textId="77777777" w:rsidR="00910F82" w:rsidRPr="00B7474D" w:rsidRDefault="00910F82" w:rsidP="00910F82">
      <w:pPr>
        <w:tabs>
          <w:tab w:val="left" w:pos="1814"/>
        </w:tabs>
        <w:adjustRightInd w:val="0"/>
        <w:jc w:val="both"/>
        <w:rPr>
          <w:rFonts w:ascii="Arial" w:hAnsi="Arial" w:cs="Arial"/>
        </w:rPr>
      </w:pPr>
    </w:p>
    <w:p w14:paraId="60572BE9" w14:textId="77777777" w:rsidR="00910F82" w:rsidRDefault="00910F82" w:rsidP="00910F82">
      <w:pPr>
        <w:jc w:val="both"/>
        <w:rPr>
          <w:rFonts w:ascii="Arial" w:hAnsi="Arial" w:cs="Arial"/>
          <w:b/>
          <w:bCs/>
          <w:lang w:val="es-CO"/>
        </w:rPr>
      </w:pPr>
      <w:r w:rsidRPr="00DC2211">
        <w:rPr>
          <w:rFonts w:ascii="Arial" w:hAnsi="Arial" w:cs="Arial"/>
          <w:b/>
          <w:bCs/>
          <w:lang w:val="es-CO"/>
        </w:rPr>
        <w:t>CAPACIDAD ORGANIZACIONAL.</w:t>
      </w:r>
    </w:p>
    <w:p w14:paraId="0B3C70F9" w14:textId="77777777" w:rsidR="00910F82" w:rsidRPr="00DC2211" w:rsidRDefault="00910F82" w:rsidP="00910F82">
      <w:pPr>
        <w:jc w:val="both"/>
        <w:rPr>
          <w:rFonts w:ascii="Arial" w:hAnsi="Arial" w:cs="Arial"/>
          <w:b/>
          <w:bCs/>
          <w:lang w:val="es-CO"/>
        </w:rPr>
      </w:pPr>
    </w:p>
    <w:p w14:paraId="28C6C671" w14:textId="77777777" w:rsidR="00910F82" w:rsidRPr="006C13A9" w:rsidRDefault="00910F82" w:rsidP="006C13A9">
      <w:pPr>
        <w:tabs>
          <w:tab w:val="left" w:pos="1814"/>
        </w:tabs>
        <w:adjustRightInd w:val="0"/>
        <w:jc w:val="both"/>
        <w:rPr>
          <w:rFonts w:ascii="Arial" w:hAnsi="Arial" w:cs="Arial"/>
          <w:bCs/>
          <w:sz w:val="20"/>
          <w:szCs w:val="20"/>
        </w:rPr>
      </w:pPr>
      <w:r w:rsidRPr="006C13A9">
        <w:rPr>
          <w:rFonts w:ascii="Arial" w:hAnsi="Arial" w:cs="Arial"/>
          <w:bCs/>
          <w:sz w:val="20"/>
          <w:szCs w:val="20"/>
        </w:rPr>
        <w:t>De conformidad con el Decreto 1082 de 2015 la capacidad organizacional se verificará así:</w:t>
      </w:r>
    </w:p>
    <w:p w14:paraId="6CB7A98D" w14:textId="77777777" w:rsidR="00910F82" w:rsidRPr="006C13A9" w:rsidRDefault="00910F82" w:rsidP="006C13A9">
      <w:pPr>
        <w:tabs>
          <w:tab w:val="left" w:pos="1814"/>
        </w:tabs>
        <w:adjustRightInd w:val="0"/>
        <w:jc w:val="both"/>
        <w:rPr>
          <w:rFonts w:ascii="Arial" w:hAnsi="Arial" w:cs="Arial"/>
          <w:bCs/>
          <w:sz w:val="20"/>
          <w:szCs w:val="20"/>
        </w:rPr>
      </w:pPr>
    </w:p>
    <w:p w14:paraId="5CF07185" w14:textId="4A162804" w:rsidR="00910F82" w:rsidRPr="00AB2EBE" w:rsidRDefault="00910F82" w:rsidP="00910F82">
      <w:pPr>
        <w:jc w:val="both"/>
        <w:rPr>
          <w:rFonts w:ascii="Arial" w:hAnsi="Arial" w:cs="Arial"/>
          <w:b/>
          <w:bCs/>
          <w:lang w:val="es-CO"/>
        </w:rPr>
      </w:pPr>
      <w:r w:rsidRPr="00DC2211">
        <w:rPr>
          <w:rFonts w:ascii="Arial" w:hAnsi="Arial" w:cs="Arial"/>
          <w:b/>
          <w:bCs/>
          <w:lang w:val="es-CO"/>
        </w:rPr>
        <w:t xml:space="preserve">RENTABILIDAD SOBRE PATRIMONIO: Deberá ser mayor o igual a </w:t>
      </w:r>
      <w:r w:rsidR="002F1A06">
        <w:rPr>
          <w:rFonts w:ascii="Arial" w:hAnsi="Arial" w:cs="Arial"/>
          <w:b/>
          <w:bCs/>
        </w:rPr>
        <w:t>0,15</w:t>
      </w:r>
    </w:p>
    <w:p w14:paraId="0F3FD95B" w14:textId="77777777" w:rsidR="00910F82" w:rsidRPr="00AB2EBE" w:rsidRDefault="00910F82" w:rsidP="00910F82">
      <w:pPr>
        <w:jc w:val="both"/>
        <w:rPr>
          <w:rFonts w:ascii="Arial" w:hAnsi="Arial" w:cs="Arial"/>
          <w:b/>
          <w:bCs/>
          <w:lang w:val="es-CO"/>
        </w:rPr>
      </w:pPr>
    </w:p>
    <w:p w14:paraId="1F8229F7" w14:textId="77777777" w:rsidR="00910F82" w:rsidRPr="00AB2EBE" w:rsidRDefault="00910F82" w:rsidP="00910F82">
      <w:pPr>
        <w:jc w:val="both"/>
        <w:rPr>
          <w:rFonts w:ascii="Arial" w:hAnsi="Arial" w:cs="Arial"/>
          <w:lang w:val="es-CO"/>
        </w:rPr>
      </w:pPr>
      <w:r w:rsidRPr="00AB2EBE">
        <w:rPr>
          <w:rFonts w:ascii="Arial" w:hAnsi="Arial" w:cs="Arial"/>
          <w:lang w:val="es-CO"/>
        </w:rPr>
        <w:t>Rentabilidad Sobre Patrimonio = (Utilidad Operacional / Patrimonio) * 100.</w:t>
      </w:r>
    </w:p>
    <w:p w14:paraId="5F909B28" w14:textId="77777777" w:rsidR="00910F82" w:rsidRPr="00AB2EBE" w:rsidRDefault="00910F82" w:rsidP="00910F82">
      <w:pPr>
        <w:jc w:val="both"/>
        <w:rPr>
          <w:rFonts w:ascii="Arial" w:hAnsi="Arial" w:cs="Arial"/>
          <w:b/>
          <w:bCs/>
          <w:lang w:val="es-CO"/>
        </w:rPr>
      </w:pPr>
    </w:p>
    <w:p w14:paraId="499D30BC" w14:textId="77777777" w:rsidR="00910F82" w:rsidRPr="00AB2EBE" w:rsidRDefault="00910F82" w:rsidP="00910F82">
      <w:pPr>
        <w:jc w:val="both"/>
        <w:rPr>
          <w:rFonts w:ascii="Arial" w:hAnsi="Arial" w:cs="Arial"/>
          <w:b/>
          <w:bCs/>
          <w:lang w:val="es-CO"/>
        </w:rPr>
      </w:pPr>
      <w:r w:rsidRPr="00AB2EBE">
        <w:rPr>
          <w:rFonts w:ascii="Arial" w:hAnsi="Arial" w:cs="Arial"/>
          <w:b/>
          <w:bCs/>
          <w:lang w:val="es-CO"/>
        </w:rPr>
        <w:t xml:space="preserve">Se considerará HABIL el proponente que presente un RSP mayor o igual a Veinte por ciento </w:t>
      </w:r>
      <w:r w:rsidRPr="00AB2EBE">
        <w:rPr>
          <w:rFonts w:ascii="Arial" w:hAnsi="Arial" w:cs="Arial"/>
          <w:b/>
          <w:bCs/>
        </w:rPr>
        <w:t>(20%)</w:t>
      </w:r>
    </w:p>
    <w:p w14:paraId="2E638905" w14:textId="77777777" w:rsidR="00910F82" w:rsidRDefault="00910F82" w:rsidP="00910F82">
      <w:pPr>
        <w:jc w:val="both"/>
        <w:rPr>
          <w:rFonts w:ascii="Arial" w:hAnsi="Arial" w:cs="Arial"/>
          <w:b/>
          <w:bCs/>
          <w:lang w:val="es-CO"/>
        </w:rPr>
      </w:pPr>
    </w:p>
    <w:p w14:paraId="3B8C4DCC" w14:textId="77777777" w:rsidR="00910F82" w:rsidRPr="006C13A9" w:rsidRDefault="00910F82" w:rsidP="006C13A9">
      <w:pPr>
        <w:tabs>
          <w:tab w:val="left" w:pos="1814"/>
        </w:tabs>
        <w:adjustRightInd w:val="0"/>
        <w:jc w:val="both"/>
        <w:rPr>
          <w:rFonts w:ascii="Arial" w:hAnsi="Arial" w:cs="Arial"/>
          <w:bCs/>
          <w:sz w:val="20"/>
          <w:szCs w:val="20"/>
        </w:rPr>
      </w:pPr>
      <w:r w:rsidRPr="006C13A9">
        <w:rPr>
          <w:rFonts w:ascii="Arial" w:hAnsi="Arial" w:cs="Arial"/>
          <w:bCs/>
          <w:sz w:val="20"/>
          <w:szCs w:val="20"/>
        </w:rPr>
        <w:t>Para las propuestas en Consorcio, Unión Temporal u otra forma de asociación, se calculará el RSP de cada uno de sus integrantes, aplicando la fórmula descrita anteriormente. En este caso, el RSP del proponente plural será la suma de los indicadores obtenidos por cada uno de ellos, una vez ponderados de acuerdo con su porcentaje de participación.</w:t>
      </w:r>
    </w:p>
    <w:p w14:paraId="109161CE" w14:textId="77777777" w:rsidR="00910F82" w:rsidRPr="006C13A9" w:rsidRDefault="00910F82" w:rsidP="006C13A9">
      <w:pPr>
        <w:tabs>
          <w:tab w:val="left" w:pos="1814"/>
        </w:tabs>
        <w:adjustRightInd w:val="0"/>
        <w:jc w:val="both"/>
        <w:rPr>
          <w:rFonts w:ascii="Arial" w:hAnsi="Arial" w:cs="Arial"/>
          <w:bCs/>
          <w:sz w:val="20"/>
          <w:szCs w:val="20"/>
        </w:rPr>
      </w:pPr>
    </w:p>
    <w:p w14:paraId="3461D562" w14:textId="510C2534" w:rsidR="00910F82" w:rsidRPr="00AB2EBE" w:rsidRDefault="00910F82" w:rsidP="00910F82">
      <w:pPr>
        <w:jc w:val="both"/>
        <w:rPr>
          <w:rFonts w:ascii="Arial" w:hAnsi="Arial" w:cs="Arial"/>
        </w:rPr>
      </w:pPr>
      <w:r w:rsidRPr="00B84707">
        <w:rPr>
          <w:rFonts w:ascii="Arial" w:hAnsi="Arial" w:cs="Arial"/>
          <w:b/>
          <w:bCs/>
          <w:lang w:val="es-CO"/>
        </w:rPr>
        <w:t xml:space="preserve">RENTABILIDAD SOBRE ACTIVOS: Deberá ser mayor o </w:t>
      </w:r>
      <w:r w:rsidRPr="00AB2EBE">
        <w:rPr>
          <w:rFonts w:ascii="Arial" w:hAnsi="Arial" w:cs="Arial"/>
          <w:b/>
          <w:bCs/>
          <w:lang w:val="es-CO"/>
        </w:rPr>
        <w:t xml:space="preserve">igual </w:t>
      </w:r>
      <w:r w:rsidRPr="00AB2EBE">
        <w:rPr>
          <w:rFonts w:ascii="Arial" w:hAnsi="Arial" w:cs="Arial"/>
          <w:b/>
          <w:bCs/>
        </w:rPr>
        <w:t xml:space="preserve">a </w:t>
      </w:r>
      <w:r w:rsidR="002F1A06">
        <w:rPr>
          <w:rFonts w:ascii="Arial" w:hAnsi="Arial" w:cs="Arial"/>
          <w:b/>
          <w:bCs/>
        </w:rPr>
        <w:t>0.10</w:t>
      </w:r>
    </w:p>
    <w:p w14:paraId="2843D743" w14:textId="77777777" w:rsidR="00910F82" w:rsidRPr="00AB2EBE" w:rsidRDefault="00910F82" w:rsidP="00910F82">
      <w:pPr>
        <w:jc w:val="both"/>
        <w:rPr>
          <w:rFonts w:ascii="Arial" w:hAnsi="Arial" w:cs="Arial"/>
        </w:rPr>
      </w:pPr>
    </w:p>
    <w:p w14:paraId="4DA5E3D4" w14:textId="77777777" w:rsidR="00910F82" w:rsidRPr="00AB2EBE" w:rsidRDefault="00910F82" w:rsidP="00910F82">
      <w:pPr>
        <w:jc w:val="both"/>
        <w:rPr>
          <w:rFonts w:ascii="Arial" w:hAnsi="Arial" w:cs="Arial"/>
          <w:lang w:val="es-CO"/>
        </w:rPr>
      </w:pPr>
      <w:r w:rsidRPr="00AB2EBE">
        <w:rPr>
          <w:rFonts w:ascii="Arial" w:hAnsi="Arial" w:cs="Arial"/>
          <w:lang w:val="es-CO"/>
        </w:rPr>
        <w:t>Rentabilidad Sobre Activos = (Utilidad Operacional / Activo Total) * 100.</w:t>
      </w:r>
    </w:p>
    <w:p w14:paraId="70222896" w14:textId="77777777" w:rsidR="00910F82" w:rsidRPr="00AB2EBE" w:rsidRDefault="00910F82" w:rsidP="00910F82">
      <w:pPr>
        <w:jc w:val="both"/>
        <w:rPr>
          <w:rFonts w:ascii="Arial" w:hAnsi="Arial" w:cs="Arial"/>
          <w:lang w:val="es-CO"/>
        </w:rPr>
      </w:pPr>
    </w:p>
    <w:p w14:paraId="697BE3E6" w14:textId="77777777" w:rsidR="00910F82" w:rsidRPr="00AB2EBE" w:rsidRDefault="00910F82" w:rsidP="00910F82">
      <w:pPr>
        <w:jc w:val="both"/>
        <w:rPr>
          <w:rFonts w:ascii="Arial" w:hAnsi="Arial" w:cs="Arial"/>
          <w:b/>
          <w:bCs/>
          <w:lang w:val="es-CO"/>
        </w:rPr>
      </w:pPr>
      <w:r w:rsidRPr="00AB2EBE">
        <w:rPr>
          <w:rFonts w:ascii="Arial" w:hAnsi="Arial" w:cs="Arial"/>
          <w:b/>
          <w:bCs/>
          <w:lang w:val="es-CO"/>
        </w:rPr>
        <w:t xml:space="preserve">Se considerará HABIL el proponente que presente un RSA mayor o igual a diez por ciento </w:t>
      </w:r>
      <w:r w:rsidRPr="00AB2EBE">
        <w:rPr>
          <w:rFonts w:ascii="Arial" w:hAnsi="Arial" w:cs="Arial"/>
          <w:b/>
          <w:bCs/>
        </w:rPr>
        <w:t>(10%).</w:t>
      </w:r>
    </w:p>
    <w:p w14:paraId="50E2CD7D" w14:textId="77777777" w:rsidR="00910F82" w:rsidRPr="00AB2EBE" w:rsidRDefault="00910F82" w:rsidP="00910F82">
      <w:pPr>
        <w:jc w:val="both"/>
        <w:rPr>
          <w:rFonts w:ascii="Arial" w:hAnsi="Arial" w:cs="Arial"/>
          <w:b/>
          <w:bCs/>
          <w:lang w:val="es-CO"/>
        </w:rPr>
      </w:pPr>
    </w:p>
    <w:p w14:paraId="27F21392" w14:textId="77777777" w:rsidR="00910F82" w:rsidRPr="006C13A9" w:rsidRDefault="00910F82" w:rsidP="006C13A9">
      <w:pPr>
        <w:tabs>
          <w:tab w:val="left" w:pos="1814"/>
        </w:tabs>
        <w:adjustRightInd w:val="0"/>
        <w:jc w:val="both"/>
        <w:rPr>
          <w:rFonts w:ascii="Arial" w:hAnsi="Arial" w:cs="Arial"/>
          <w:bCs/>
          <w:sz w:val="20"/>
          <w:szCs w:val="20"/>
        </w:rPr>
      </w:pPr>
      <w:r w:rsidRPr="006C13A9">
        <w:rPr>
          <w:rFonts w:ascii="Arial" w:hAnsi="Arial" w:cs="Arial"/>
          <w:bCs/>
          <w:sz w:val="20"/>
          <w:szCs w:val="20"/>
        </w:rPr>
        <w:t>Para las propuestas en Consorcio, Unión Temporal u otra forma de asociación, se calculará el RSA de cada uno de sus integrantes, aplicando la fórmula descrita anteriormente. En este caso, el RSA del proponente plural será la suma de los indicadores obtenidos por cada uno de ellos, una vez ponderados de acuerdo con su porcentaje de participación.</w:t>
      </w:r>
    </w:p>
    <w:p w14:paraId="0CE595BE" w14:textId="77777777" w:rsidR="00910F82" w:rsidRPr="006C13A9" w:rsidRDefault="00910F82" w:rsidP="006C13A9">
      <w:pPr>
        <w:tabs>
          <w:tab w:val="left" w:pos="1814"/>
        </w:tabs>
        <w:adjustRightInd w:val="0"/>
        <w:jc w:val="both"/>
        <w:rPr>
          <w:rFonts w:ascii="Arial" w:hAnsi="Arial" w:cs="Arial"/>
          <w:bCs/>
          <w:sz w:val="20"/>
          <w:szCs w:val="20"/>
        </w:rPr>
      </w:pPr>
    </w:p>
    <w:p w14:paraId="5EAE5B5C" w14:textId="77777777" w:rsidR="00910F82" w:rsidRPr="006C13A9" w:rsidRDefault="00910F82" w:rsidP="006C13A9">
      <w:pPr>
        <w:tabs>
          <w:tab w:val="left" w:pos="1814"/>
        </w:tabs>
        <w:adjustRightInd w:val="0"/>
        <w:jc w:val="both"/>
        <w:rPr>
          <w:rFonts w:ascii="Arial" w:hAnsi="Arial" w:cs="Arial"/>
          <w:bCs/>
          <w:sz w:val="20"/>
          <w:szCs w:val="20"/>
        </w:rPr>
      </w:pPr>
      <w:r w:rsidRPr="006C13A9">
        <w:rPr>
          <w:rFonts w:ascii="Arial" w:hAnsi="Arial" w:cs="Arial"/>
          <w:bCs/>
          <w:sz w:val="20"/>
          <w:szCs w:val="20"/>
        </w:rPr>
        <w:t>Se considera inhabilitadas las propuestas que no cumplan con los criterios</w:t>
      </w:r>
    </w:p>
    <w:p w14:paraId="61F3C13F" w14:textId="77777777" w:rsidR="00910F82" w:rsidRPr="006C13A9" w:rsidRDefault="00910F82" w:rsidP="006C13A9">
      <w:pPr>
        <w:tabs>
          <w:tab w:val="left" w:pos="1814"/>
        </w:tabs>
        <w:adjustRightInd w:val="0"/>
        <w:jc w:val="both"/>
        <w:rPr>
          <w:rFonts w:ascii="Arial" w:hAnsi="Arial" w:cs="Arial"/>
          <w:bCs/>
          <w:sz w:val="20"/>
          <w:szCs w:val="20"/>
        </w:rPr>
      </w:pPr>
      <w:r w:rsidRPr="006C13A9">
        <w:rPr>
          <w:rFonts w:ascii="Arial" w:hAnsi="Arial" w:cs="Arial"/>
          <w:bCs/>
          <w:sz w:val="20"/>
          <w:szCs w:val="20"/>
        </w:rPr>
        <w:t>establecidos.</w:t>
      </w:r>
    </w:p>
    <w:p w14:paraId="5A358D07" w14:textId="77777777" w:rsidR="008D7A31" w:rsidRPr="006C13A9" w:rsidRDefault="008D7A31" w:rsidP="006C13A9">
      <w:pPr>
        <w:tabs>
          <w:tab w:val="left" w:pos="1814"/>
        </w:tabs>
        <w:adjustRightInd w:val="0"/>
        <w:jc w:val="both"/>
        <w:rPr>
          <w:rFonts w:ascii="Arial" w:hAnsi="Arial" w:cs="Arial"/>
          <w:bCs/>
          <w:sz w:val="20"/>
          <w:szCs w:val="20"/>
        </w:rPr>
      </w:pPr>
      <w:r w:rsidRPr="006C13A9">
        <w:rPr>
          <w:rFonts w:ascii="Arial" w:hAnsi="Arial" w:cs="Arial"/>
          <w:bCs/>
          <w:sz w:val="20"/>
          <w:szCs w:val="20"/>
        </w:rPr>
        <w:t xml:space="preserve">Nota: </w:t>
      </w:r>
      <w:r w:rsidR="001E79CE" w:rsidRPr="006C13A9">
        <w:rPr>
          <w:rFonts w:ascii="Arial" w:hAnsi="Arial" w:cs="Arial"/>
          <w:bCs/>
          <w:sz w:val="20"/>
          <w:szCs w:val="20"/>
        </w:rPr>
        <w:t>Los Proponentes extranjeros deben presentar la información financiera que se relaciona a</w:t>
      </w:r>
      <w:r w:rsidRPr="006C13A9">
        <w:rPr>
          <w:rFonts w:ascii="Arial" w:hAnsi="Arial" w:cs="Arial"/>
          <w:bCs/>
          <w:sz w:val="20"/>
          <w:szCs w:val="20"/>
        </w:rPr>
        <w:t xml:space="preserve"> </w:t>
      </w:r>
      <w:r w:rsidR="001E79CE" w:rsidRPr="006C13A9">
        <w:rPr>
          <w:rFonts w:ascii="Arial" w:hAnsi="Arial" w:cs="Arial"/>
          <w:bCs/>
          <w:sz w:val="20"/>
          <w:szCs w:val="20"/>
        </w:rPr>
        <w:t>continuación, de conformidad con la legislación propia del país de origen, avalados con</w:t>
      </w:r>
      <w:r w:rsidR="005B5ABF" w:rsidRPr="006C13A9">
        <w:rPr>
          <w:rFonts w:ascii="Arial" w:hAnsi="Arial" w:cs="Arial"/>
          <w:bCs/>
          <w:sz w:val="20"/>
          <w:szCs w:val="20"/>
        </w:rPr>
        <w:t xml:space="preserve"> </w:t>
      </w:r>
      <w:r w:rsidR="001E79CE" w:rsidRPr="006C13A9">
        <w:rPr>
          <w:rFonts w:ascii="Arial" w:hAnsi="Arial" w:cs="Arial"/>
          <w:bCs/>
          <w:sz w:val="20"/>
          <w:szCs w:val="20"/>
        </w:rPr>
        <w:t>la firma de quien se encuentre en obligación de hacerlo de acuerdo con la normativa vigente del país de origen:</w:t>
      </w:r>
    </w:p>
    <w:p w14:paraId="6BC9DEF5" w14:textId="77777777" w:rsidR="008D7A31" w:rsidRPr="006C13A9" w:rsidRDefault="001E79CE" w:rsidP="006C13A9">
      <w:pPr>
        <w:tabs>
          <w:tab w:val="left" w:pos="1814"/>
        </w:tabs>
        <w:adjustRightInd w:val="0"/>
        <w:jc w:val="both"/>
        <w:rPr>
          <w:rFonts w:ascii="Arial" w:hAnsi="Arial" w:cs="Arial"/>
          <w:bCs/>
          <w:sz w:val="20"/>
          <w:szCs w:val="20"/>
        </w:rPr>
      </w:pPr>
      <w:r w:rsidRPr="006C13A9">
        <w:rPr>
          <w:rFonts w:ascii="Arial" w:hAnsi="Arial" w:cs="Arial"/>
          <w:bCs/>
          <w:sz w:val="20"/>
          <w:szCs w:val="20"/>
        </w:rPr>
        <w:t>Balance general</w:t>
      </w:r>
    </w:p>
    <w:p w14:paraId="5A462D58" w14:textId="289B604B" w:rsidR="00C31DAB" w:rsidRPr="006C13A9" w:rsidRDefault="001E79CE" w:rsidP="006C13A9">
      <w:pPr>
        <w:tabs>
          <w:tab w:val="left" w:pos="1814"/>
        </w:tabs>
        <w:adjustRightInd w:val="0"/>
        <w:jc w:val="both"/>
        <w:rPr>
          <w:rFonts w:ascii="Arial" w:hAnsi="Arial" w:cs="Arial"/>
          <w:bCs/>
          <w:sz w:val="20"/>
          <w:szCs w:val="20"/>
        </w:rPr>
      </w:pPr>
      <w:r w:rsidRPr="006C13A9">
        <w:rPr>
          <w:rFonts w:ascii="Arial" w:hAnsi="Arial" w:cs="Arial"/>
          <w:bCs/>
          <w:sz w:val="20"/>
          <w:szCs w:val="20"/>
        </w:rPr>
        <w:t>Estado de resultados</w:t>
      </w:r>
    </w:p>
    <w:p w14:paraId="25AB9A5B" w14:textId="77777777" w:rsidR="008D7A31" w:rsidRPr="006C13A9" w:rsidRDefault="008D7A31" w:rsidP="006C13A9">
      <w:pPr>
        <w:tabs>
          <w:tab w:val="left" w:pos="1814"/>
        </w:tabs>
        <w:adjustRightInd w:val="0"/>
        <w:jc w:val="both"/>
        <w:rPr>
          <w:rFonts w:ascii="Arial" w:hAnsi="Arial" w:cs="Arial"/>
          <w:bCs/>
          <w:sz w:val="20"/>
          <w:szCs w:val="20"/>
        </w:rPr>
      </w:pPr>
    </w:p>
    <w:p w14:paraId="6F1DB47F" w14:textId="77777777" w:rsidR="008D7A31" w:rsidRPr="006C13A9" w:rsidRDefault="001E79CE" w:rsidP="006C13A9">
      <w:pPr>
        <w:tabs>
          <w:tab w:val="left" w:pos="1814"/>
        </w:tabs>
        <w:adjustRightInd w:val="0"/>
        <w:jc w:val="both"/>
        <w:rPr>
          <w:rFonts w:ascii="Arial" w:hAnsi="Arial" w:cs="Arial"/>
          <w:bCs/>
          <w:sz w:val="20"/>
          <w:szCs w:val="20"/>
        </w:rPr>
      </w:pPr>
      <w:r w:rsidRPr="006C13A9">
        <w:rPr>
          <w:rFonts w:ascii="Arial" w:hAnsi="Arial" w:cs="Arial"/>
          <w:bCs/>
          <w:sz w:val="20"/>
          <w:szCs w:val="20"/>
        </w:rPr>
        <w:lastRenderedPageBreak/>
        <w:t xml:space="preserve">Los anteriores documentos también deben ser presentados utilizando el Plan Único </w:t>
      </w:r>
      <w:r w:rsidR="005B5ABF" w:rsidRPr="006C13A9">
        <w:rPr>
          <w:rFonts w:ascii="Arial" w:hAnsi="Arial" w:cs="Arial"/>
          <w:bCs/>
          <w:sz w:val="20"/>
          <w:szCs w:val="20"/>
        </w:rPr>
        <w:t>de Cuentas</w:t>
      </w:r>
      <w:r w:rsidRPr="006C13A9">
        <w:rPr>
          <w:rFonts w:ascii="Arial" w:hAnsi="Arial" w:cs="Arial"/>
          <w:bCs/>
          <w:sz w:val="20"/>
          <w:szCs w:val="20"/>
        </w:rPr>
        <w:t xml:space="preserve"> para Colombia (PUC).</w:t>
      </w:r>
    </w:p>
    <w:p w14:paraId="506B0824" w14:textId="0A11FCD9" w:rsidR="00C31DAB" w:rsidRPr="006C13A9" w:rsidRDefault="001E79CE" w:rsidP="006C13A9">
      <w:pPr>
        <w:tabs>
          <w:tab w:val="left" w:pos="1814"/>
        </w:tabs>
        <w:adjustRightInd w:val="0"/>
        <w:jc w:val="both"/>
        <w:rPr>
          <w:rFonts w:ascii="Arial" w:hAnsi="Arial" w:cs="Arial"/>
          <w:bCs/>
          <w:sz w:val="20"/>
          <w:szCs w:val="20"/>
        </w:rPr>
      </w:pPr>
      <w:r w:rsidRPr="006C13A9">
        <w:rPr>
          <w:rFonts w:ascii="Arial" w:hAnsi="Arial" w:cs="Arial"/>
          <w:bCs/>
          <w:sz w:val="20"/>
          <w:szCs w:val="20"/>
        </w:rPr>
        <w:t xml:space="preserve">Los anteriores documentos también deben ser presentados utilizando el Plan Único </w:t>
      </w:r>
      <w:r w:rsidR="005B5ABF" w:rsidRPr="006C13A9">
        <w:rPr>
          <w:rFonts w:ascii="Arial" w:hAnsi="Arial" w:cs="Arial"/>
          <w:bCs/>
          <w:sz w:val="20"/>
          <w:szCs w:val="20"/>
        </w:rPr>
        <w:t>de Cuentas</w:t>
      </w:r>
      <w:r w:rsidRPr="006C13A9">
        <w:rPr>
          <w:rFonts w:ascii="Arial" w:hAnsi="Arial" w:cs="Arial"/>
          <w:bCs/>
          <w:sz w:val="20"/>
          <w:szCs w:val="20"/>
        </w:rPr>
        <w:t xml:space="preserve"> para Colombia (PUC).</w:t>
      </w:r>
    </w:p>
    <w:p w14:paraId="3D3D0A7A" w14:textId="08F5AF66" w:rsidR="008D7A31" w:rsidRDefault="008D7A31" w:rsidP="0024230B">
      <w:pPr>
        <w:pStyle w:val="Ttulo1"/>
        <w:spacing w:before="224"/>
        <w:ind w:left="0"/>
        <w:jc w:val="both"/>
        <w:rPr>
          <w:w w:val="85"/>
        </w:rPr>
      </w:pPr>
      <w:r w:rsidRPr="008D7A31">
        <w:t>REQUISITOS TÉCNICOS</w:t>
      </w:r>
      <w:r w:rsidRPr="008D7A31">
        <w:rPr>
          <w:w w:val="85"/>
        </w:rPr>
        <w:t xml:space="preserve"> </w:t>
      </w:r>
    </w:p>
    <w:p w14:paraId="54569E5E" w14:textId="77777777" w:rsidR="003B308C" w:rsidRPr="008D7A31" w:rsidRDefault="003B308C" w:rsidP="0024230B">
      <w:pPr>
        <w:pStyle w:val="Ttulo1"/>
        <w:spacing w:before="224"/>
        <w:ind w:left="0"/>
        <w:jc w:val="both"/>
        <w:rPr>
          <w:w w:val="85"/>
        </w:rPr>
      </w:pPr>
    </w:p>
    <w:p w14:paraId="04C375AA" w14:textId="77777777" w:rsidR="00910F82" w:rsidRPr="006C13A9" w:rsidRDefault="00910F82" w:rsidP="006C13A9">
      <w:pPr>
        <w:tabs>
          <w:tab w:val="left" w:pos="1814"/>
        </w:tabs>
        <w:adjustRightInd w:val="0"/>
        <w:jc w:val="both"/>
        <w:rPr>
          <w:rFonts w:ascii="Arial" w:hAnsi="Arial" w:cs="Arial"/>
          <w:bCs/>
          <w:sz w:val="20"/>
          <w:szCs w:val="20"/>
        </w:rPr>
      </w:pPr>
      <w:r w:rsidRPr="006C13A9">
        <w:rPr>
          <w:rFonts w:ascii="Arial" w:hAnsi="Arial" w:cs="Arial"/>
          <w:bCs/>
          <w:sz w:val="20"/>
          <w:szCs w:val="20"/>
        </w:rPr>
        <w:t>El proponente deberá acreditar hasta dos (2) contratos cuyo objeto, obligaciones, alcance o condiciones sean similares al objeto de la presente Licitación Pública o comprendan dentro de sus actividades en sumatoria (entre todos), las que forman parte del contrato a celebrar, esto es, VIGILANCIA FÍSICA Y DE SEGURIDAD PRIVADA CON ARMAS, SIN ARMAS, MONITOREO DE ALARMAS Y MEDIOS TECNOLOGICOS; dentro de los cuales por lo menos uno debe contener la prestación de servicios con medio canino en el Atlántico.</w:t>
      </w:r>
    </w:p>
    <w:p w14:paraId="5985B487" w14:textId="77777777" w:rsidR="00910F82" w:rsidRPr="006C13A9" w:rsidRDefault="00910F82" w:rsidP="006C13A9">
      <w:pPr>
        <w:tabs>
          <w:tab w:val="left" w:pos="1814"/>
        </w:tabs>
        <w:adjustRightInd w:val="0"/>
        <w:jc w:val="both"/>
        <w:rPr>
          <w:rFonts w:ascii="Arial" w:hAnsi="Arial" w:cs="Arial"/>
          <w:bCs/>
          <w:sz w:val="20"/>
          <w:szCs w:val="20"/>
        </w:rPr>
      </w:pPr>
    </w:p>
    <w:p w14:paraId="796B7A9A" w14:textId="77777777" w:rsidR="00910F82" w:rsidRPr="006C13A9" w:rsidRDefault="00910F82" w:rsidP="006C13A9">
      <w:pPr>
        <w:tabs>
          <w:tab w:val="left" w:pos="1814"/>
        </w:tabs>
        <w:adjustRightInd w:val="0"/>
        <w:jc w:val="both"/>
        <w:rPr>
          <w:rFonts w:ascii="Arial" w:hAnsi="Arial" w:cs="Arial"/>
          <w:bCs/>
          <w:sz w:val="20"/>
          <w:szCs w:val="20"/>
        </w:rPr>
      </w:pPr>
      <w:r w:rsidRPr="006C13A9">
        <w:rPr>
          <w:rFonts w:ascii="Arial" w:hAnsi="Arial" w:cs="Arial"/>
          <w:bCs/>
          <w:sz w:val="20"/>
          <w:szCs w:val="20"/>
        </w:rPr>
        <w:t xml:space="preserve">El valor sumado de los contratos debe ser igual o superior al presupuesto oficial. </w:t>
      </w:r>
    </w:p>
    <w:p w14:paraId="2B4B64CD" w14:textId="77777777" w:rsidR="00910F82" w:rsidRPr="006C13A9" w:rsidRDefault="00910F82" w:rsidP="006C13A9">
      <w:pPr>
        <w:tabs>
          <w:tab w:val="left" w:pos="1814"/>
        </w:tabs>
        <w:adjustRightInd w:val="0"/>
        <w:jc w:val="both"/>
        <w:rPr>
          <w:rFonts w:ascii="Arial" w:hAnsi="Arial" w:cs="Arial"/>
          <w:bCs/>
          <w:sz w:val="20"/>
          <w:szCs w:val="20"/>
        </w:rPr>
      </w:pPr>
    </w:p>
    <w:p w14:paraId="0666D3E2" w14:textId="77777777" w:rsidR="00910F82" w:rsidRPr="006C13A9" w:rsidRDefault="00910F82" w:rsidP="006C13A9">
      <w:pPr>
        <w:tabs>
          <w:tab w:val="left" w:pos="1814"/>
        </w:tabs>
        <w:adjustRightInd w:val="0"/>
        <w:jc w:val="both"/>
        <w:rPr>
          <w:rFonts w:ascii="Arial" w:hAnsi="Arial" w:cs="Arial"/>
          <w:bCs/>
          <w:sz w:val="20"/>
          <w:szCs w:val="20"/>
        </w:rPr>
      </w:pPr>
      <w:r w:rsidRPr="006C13A9">
        <w:rPr>
          <w:rFonts w:ascii="Arial" w:hAnsi="Arial" w:cs="Arial"/>
          <w:bCs/>
          <w:sz w:val="20"/>
          <w:szCs w:val="20"/>
        </w:rPr>
        <w:t>Los contratos presentados, deberán haberse iniciado y terminado en los últimos cinco (5) años anteriores a la fecha de cierre del proceso de selección.</w:t>
      </w:r>
    </w:p>
    <w:p w14:paraId="31DB3C8D" w14:textId="77777777" w:rsidR="00910F82" w:rsidRPr="006C13A9" w:rsidRDefault="00910F82" w:rsidP="006C13A9">
      <w:pPr>
        <w:tabs>
          <w:tab w:val="left" w:pos="1814"/>
        </w:tabs>
        <w:adjustRightInd w:val="0"/>
        <w:jc w:val="both"/>
        <w:rPr>
          <w:rFonts w:ascii="Arial" w:hAnsi="Arial" w:cs="Arial"/>
          <w:bCs/>
          <w:sz w:val="20"/>
          <w:szCs w:val="20"/>
        </w:rPr>
      </w:pPr>
    </w:p>
    <w:p w14:paraId="42AEB095" w14:textId="77777777" w:rsidR="00910F82" w:rsidRPr="006C13A9" w:rsidRDefault="00910F82" w:rsidP="006C13A9">
      <w:pPr>
        <w:tabs>
          <w:tab w:val="left" w:pos="1814"/>
        </w:tabs>
        <w:adjustRightInd w:val="0"/>
        <w:jc w:val="both"/>
        <w:rPr>
          <w:rFonts w:ascii="Arial" w:hAnsi="Arial" w:cs="Arial"/>
          <w:bCs/>
          <w:sz w:val="20"/>
          <w:szCs w:val="20"/>
        </w:rPr>
      </w:pPr>
      <w:r w:rsidRPr="006C13A9">
        <w:rPr>
          <w:rFonts w:ascii="Arial" w:hAnsi="Arial" w:cs="Arial"/>
          <w:bCs/>
          <w:sz w:val="20"/>
          <w:szCs w:val="20"/>
        </w:rPr>
        <w:t>En todo caso deberá aportarse la copia de los contratos, acompañado del acta de liquidación y/o recibido a satisfacción y/o acta final.</w:t>
      </w:r>
    </w:p>
    <w:p w14:paraId="42B92948" w14:textId="77777777" w:rsidR="00910F82" w:rsidRPr="006C13A9" w:rsidRDefault="00910F82" w:rsidP="006C13A9">
      <w:pPr>
        <w:tabs>
          <w:tab w:val="left" w:pos="1814"/>
        </w:tabs>
        <w:adjustRightInd w:val="0"/>
        <w:jc w:val="both"/>
        <w:rPr>
          <w:rFonts w:ascii="Arial" w:hAnsi="Arial" w:cs="Arial"/>
          <w:bCs/>
          <w:sz w:val="20"/>
          <w:szCs w:val="20"/>
        </w:rPr>
      </w:pPr>
    </w:p>
    <w:p w14:paraId="5471913D" w14:textId="77777777" w:rsidR="00910F82" w:rsidRPr="006C13A9" w:rsidRDefault="00910F82" w:rsidP="006C13A9">
      <w:pPr>
        <w:tabs>
          <w:tab w:val="left" w:pos="1814"/>
        </w:tabs>
        <w:adjustRightInd w:val="0"/>
        <w:jc w:val="both"/>
        <w:rPr>
          <w:rFonts w:ascii="Arial" w:hAnsi="Arial" w:cs="Arial"/>
          <w:bCs/>
          <w:sz w:val="20"/>
          <w:szCs w:val="20"/>
        </w:rPr>
      </w:pPr>
      <w:r w:rsidRPr="006C13A9">
        <w:rPr>
          <w:rFonts w:ascii="Arial" w:hAnsi="Arial" w:cs="Arial"/>
          <w:bCs/>
          <w:sz w:val="20"/>
          <w:szCs w:val="20"/>
        </w:rPr>
        <w:t>Los contratos con los cuales se acredite la experiencia deben estar inscritos en el RUP en todos los códigos UNSPSC requeridos para el presente proceso.</w:t>
      </w:r>
    </w:p>
    <w:p w14:paraId="23DDA216" w14:textId="77777777" w:rsidR="00910F82" w:rsidRPr="006C13A9" w:rsidRDefault="00910F82" w:rsidP="006C13A9">
      <w:pPr>
        <w:tabs>
          <w:tab w:val="left" w:pos="1814"/>
        </w:tabs>
        <w:adjustRightInd w:val="0"/>
        <w:jc w:val="both"/>
        <w:rPr>
          <w:rFonts w:ascii="Arial" w:hAnsi="Arial" w:cs="Arial"/>
          <w:bCs/>
          <w:sz w:val="20"/>
          <w:szCs w:val="20"/>
        </w:rPr>
      </w:pPr>
    </w:p>
    <w:p w14:paraId="089FE011" w14:textId="77777777" w:rsidR="00910F82" w:rsidRPr="006C13A9" w:rsidRDefault="00910F82" w:rsidP="006C13A9">
      <w:pPr>
        <w:tabs>
          <w:tab w:val="left" w:pos="1814"/>
        </w:tabs>
        <w:adjustRightInd w:val="0"/>
        <w:jc w:val="both"/>
        <w:rPr>
          <w:rFonts w:ascii="Arial" w:hAnsi="Arial" w:cs="Arial"/>
          <w:bCs/>
          <w:sz w:val="20"/>
          <w:szCs w:val="20"/>
        </w:rPr>
      </w:pPr>
      <w:r w:rsidRPr="006C13A9">
        <w:rPr>
          <w:rFonts w:ascii="Arial" w:hAnsi="Arial" w:cs="Arial"/>
          <w:bCs/>
          <w:sz w:val="20"/>
          <w:szCs w:val="20"/>
        </w:rPr>
        <w:t>En el caso de los consorcios o uniones temporales, la experiencia habilitante será de acuerdo a su porcentaje de participación de los integrantes que la tengan. No podrá acumularse a la vez, la experiencia de los socios y la de la persona jurídica cuando éstos se asocien entre sí para presentar propuesta bajo alguna de las modalidades previstas en el artículo 7 de la Ley 80 de 1993.</w:t>
      </w:r>
    </w:p>
    <w:p w14:paraId="786396E2" w14:textId="77777777" w:rsidR="00910F82" w:rsidRPr="006C13A9" w:rsidRDefault="00910F82" w:rsidP="006C13A9">
      <w:pPr>
        <w:tabs>
          <w:tab w:val="left" w:pos="1814"/>
        </w:tabs>
        <w:adjustRightInd w:val="0"/>
        <w:jc w:val="both"/>
        <w:rPr>
          <w:rFonts w:ascii="Arial" w:hAnsi="Arial" w:cs="Arial"/>
          <w:bCs/>
          <w:sz w:val="20"/>
          <w:szCs w:val="20"/>
        </w:rPr>
      </w:pPr>
    </w:p>
    <w:p w14:paraId="1FA04A79" w14:textId="77777777" w:rsidR="00910F82" w:rsidRPr="006C13A9" w:rsidRDefault="00910F82" w:rsidP="006C13A9">
      <w:pPr>
        <w:tabs>
          <w:tab w:val="left" w:pos="1814"/>
        </w:tabs>
        <w:adjustRightInd w:val="0"/>
        <w:jc w:val="both"/>
        <w:rPr>
          <w:rFonts w:ascii="Arial" w:hAnsi="Arial" w:cs="Arial"/>
          <w:bCs/>
          <w:sz w:val="20"/>
          <w:szCs w:val="20"/>
        </w:rPr>
      </w:pPr>
      <w:r w:rsidRPr="006C13A9">
        <w:rPr>
          <w:rFonts w:ascii="Arial" w:hAnsi="Arial" w:cs="Arial"/>
          <w:bCs/>
          <w:sz w:val="20"/>
          <w:szCs w:val="20"/>
        </w:rPr>
        <w:t>Cuando el proponente certifique contratos en los cuales participó en unión temporal o consorcio, se le acreditará como experiencia el valor que corresponda a su porcentaje de participación.</w:t>
      </w:r>
    </w:p>
    <w:p w14:paraId="6355CCDC" w14:textId="77777777" w:rsidR="00910F82" w:rsidRPr="006C13A9" w:rsidRDefault="00910F82" w:rsidP="006C13A9">
      <w:pPr>
        <w:tabs>
          <w:tab w:val="left" w:pos="1814"/>
        </w:tabs>
        <w:adjustRightInd w:val="0"/>
        <w:jc w:val="both"/>
        <w:rPr>
          <w:rFonts w:ascii="Arial" w:hAnsi="Arial" w:cs="Arial"/>
          <w:bCs/>
          <w:sz w:val="20"/>
          <w:szCs w:val="20"/>
        </w:rPr>
      </w:pPr>
    </w:p>
    <w:p w14:paraId="6DA10A02" w14:textId="77777777" w:rsidR="00910F82" w:rsidRPr="006C13A9" w:rsidRDefault="00910F82" w:rsidP="006C13A9">
      <w:pPr>
        <w:tabs>
          <w:tab w:val="left" w:pos="1814"/>
        </w:tabs>
        <w:adjustRightInd w:val="0"/>
        <w:jc w:val="both"/>
        <w:rPr>
          <w:rFonts w:ascii="Arial" w:hAnsi="Arial" w:cs="Arial"/>
          <w:bCs/>
          <w:sz w:val="20"/>
          <w:szCs w:val="20"/>
        </w:rPr>
      </w:pPr>
      <w:r w:rsidRPr="006C13A9">
        <w:rPr>
          <w:rFonts w:ascii="Arial" w:hAnsi="Arial" w:cs="Arial"/>
          <w:bCs/>
          <w:sz w:val="20"/>
          <w:szCs w:val="20"/>
        </w:rPr>
        <w:t>En el caso de los consorcios o uniones temporales, la experiencia habilitante será la sumatoria de las experiencias de los integrantes que la tengan, de manera proporcional a su participación en el mismo.</w:t>
      </w:r>
    </w:p>
    <w:p w14:paraId="5609D2C1" w14:textId="77777777" w:rsidR="00910F82" w:rsidRPr="006C13A9" w:rsidRDefault="00910F82" w:rsidP="006C13A9">
      <w:pPr>
        <w:tabs>
          <w:tab w:val="left" w:pos="1814"/>
        </w:tabs>
        <w:adjustRightInd w:val="0"/>
        <w:jc w:val="both"/>
        <w:rPr>
          <w:rFonts w:ascii="Arial" w:hAnsi="Arial" w:cs="Arial"/>
          <w:bCs/>
          <w:sz w:val="20"/>
          <w:szCs w:val="20"/>
        </w:rPr>
      </w:pPr>
    </w:p>
    <w:p w14:paraId="51E722D5" w14:textId="77777777" w:rsidR="00910F82" w:rsidRPr="006C13A9" w:rsidRDefault="00910F82" w:rsidP="006C13A9">
      <w:pPr>
        <w:tabs>
          <w:tab w:val="left" w:pos="1814"/>
        </w:tabs>
        <w:adjustRightInd w:val="0"/>
        <w:jc w:val="both"/>
        <w:rPr>
          <w:rFonts w:ascii="Arial" w:hAnsi="Arial" w:cs="Arial"/>
          <w:bCs/>
          <w:sz w:val="20"/>
          <w:szCs w:val="20"/>
        </w:rPr>
      </w:pPr>
      <w:r w:rsidRPr="006C13A9">
        <w:rPr>
          <w:rFonts w:ascii="Arial" w:hAnsi="Arial" w:cs="Arial"/>
          <w:bCs/>
          <w:sz w:val="20"/>
          <w:szCs w:val="20"/>
        </w:rPr>
        <w:t>La relación de la experiencia específica deberá ser presentada utilizando el modelo contenido en el Pliego de Condiciones, en el cual deberá consignar toda la información solicitada. (En caso de que Aplica).</w:t>
      </w:r>
    </w:p>
    <w:p w14:paraId="2B3034B9" w14:textId="77777777" w:rsidR="00910F82" w:rsidRPr="006C13A9" w:rsidRDefault="00910F82" w:rsidP="006C13A9">
      <w:pPr>
        <w:tabs>
          <w:tab w:val="left" w:pos="1814"/>
        </w:tabs>
        <w:adjustRightInd w:val="0"/>
        <w:jc w:val="both"/>
        <w:rPr>
          <w:rFonts w:ascii="Arial" w:hAnsi="Arial" w:cs="Arial"/>
          <w:bCs/>
          <w:sz w:val="20"/>
          <w:szCs w:val="20"/>
        </w:rPr>
      </w:pPr>
    </w:p>
    <w:p w14:paraId="736373E5" w14:textId="77777777" w:rsidR="00910F82" w:rsidRPr="006C13A9" w:rsidRDefault="00910F82" w:rsidP="006C13A9">
      <w:pPr>
        <w:tabs>
          <w:tab w:val="left" w:pos="1814"/>
        </w:tabs>
        <w:adjustRightInd w:val="0"/>
        <w:jc w:val="both"/>
        <w:rPr>
          <w:rFonts w:ascii="Arial" w:hAnsi="Arial" w:cs="Arial"/>
          <w:bCs/>
          <w:sz w:val="20"/>
          <w:szCs w:val="20"/>
        </w:rPr>
      </w:pPr>
      <w:r w:rsidRPr="006C13A9">
        <w:rPr>
          <w:rFonts w:ascii="Arial" w:hAnsi="Arial" w:cs="Arial"/>
          <w:bCs/>
          <w:sz w:val="20"/>
          <w:szCs w:val="20"/>
        </w:rPr>
        <w:t>Para efectos de habilitar un proponente, la experiencia de los socios de una persona jurídica se podrá acumular a la de esta, cuando ella no cuente con más de Tres (3) años de constituida.  La acumulación se hará en proporción a la participación de los socios en el capital de la persona jurídica. No podrá acumularse a la vez, la experiencia de los socios y la de la persona jurídica cuando éstos se asocien entre sí para presentar propuesta bajo alguna de las modalidades previstas en el artículo 7 de la Ley 80 de 1993.</w:t>
      </w:r>
    </w:p>
    <w:p w14:paraId="49621E76" w14:textId="77777777" w:rsidR="00910F82" w:rsidRPr="006C13A9" w:rsidRDefault="00910F82" w:rsidP="006C13A9">
      <w:pPr>
        <w:tabs>
          <w:tab w:val="left" w:pos="1814"/>
        </w:tabs>
        <w:adjustRightInd w:val="0"/>
        <w:jc w:val="both"/>
        <w:rPr>
          <w:rFonts w:ascii="Arial" w:hAnsi="Arial" w:cs="Arial"/>
          <w:bCs/>
          <w:sz w:val="20"/>
          <w:szCs w:val="20"/>
        </w:rPr>
      </w:pPr>
    </w:p>
    <w:p w14:paraId="543781E3" w14:textId="77777777" w:rsidR="00910F82" w:rsidRPr="006C13A9" w:rsidRDefault="00910F82" w:rsidP="006C13A9">
      <w:pPr>
        <w:tabs>
          <w:tab w:val="left" w:pos="1814"/>
        </w:tabs>
        <w:adjustRightInd w:val="0"/>
        <w:jc w:val="both"/>
        <w:rPr>
          <w:rFonts w:ascii="Arial" w:hAnsi="Arial" w:cs="Arial"/>
          <w:bCs/>
          <w:sz w:val="20"/>
          <w:szCs w:val="20"/>
        </w:rPr>
      </w:pPr>
      <w:r w:rsidRPr="006C13A9">
        <w:rPr>
          <w:rFonts w:ascii="Arial" w:hAnsi="Arial" w:cs="Arial"/>
          <w:bCs/>
          <w:sz w:val="20"/>
          <w:szCs w:val="20"/>
        </w:rPr>
        <w:t>El SMLMV (Salario Mínimo Legal Mensual Vigente) que se tomará para el cálculo del valor del contrato, será el SMLMV del año en que finalizó, de acuerdo a la certificación del contrato que se relacione en la propuesta así:</w:t>
      </w:r>
    </w:p>
    <w:p w14:paraId="707EC651" w14:textId="77777777" w:rsidR="00910F82" w:rsidRPr="006C13A9" w:rsidRDefault="00910F82" w:rsidP="006C13A9">
      <w:pPr>
        <w:tabs>
          <w:tab w:val="left" w:pos="1814"/>
        </w:tabs>
        <w:adjustRightInd w:val="0"/>
        <w:jc w:val="both"/>
        <w:rPr>
          <w:rFonts w:ascii="Arial" w:hAnsi="Arial" w:cs="Arial"/>
          <w:bCs/>
          <w:sz w:val="20"/>
          <w:szCs w:val="20"/>
        </w:rPr>
      </w:pPr>
    </w:p>
    <w:tbl>
      <w:tblPr>
        <w:tblStyle w:val="Tablaconcuadrcula"/>
        <w:tblW w:w="0" w:type="auto"/>
        <w:jc w:val="center"/>
        <w:tblLayout w:type="fixed"/>
        <w:tblLook w:val="04A0" w:firstRow="1" w:lastRow="0" w:firstColumn="1" w:lastColumn="0" w:noHBand="0" w:noVBand="1"/>
      </w:tblPr>
      <w:tblGrid>
        <w:gridCol w:w="4019"/>
        <w:gridCol w:w="2530"/>
      </w:tblGrid>
      <w:tr w:rsidR="00910F82" w:rsidRPr="006C13A9" w14:paraId="791AC1CC" w14:textId="77777777" w:rsidTr="003C706B">
        <w:trPr>
          <w:jc w:val="center"/>
        </w:trPr>
        <w:tc>
          <w:tcPr>
            <w:tcW w:w="4019" w:type="dxa"/>
          </w:tcPr>
          <w:p w14:paraId="4A8AFDFF" w14:textId="77777777" w:rsidR="00910F82" w:rsidRPr="006C13A9" w:rsidRDefault="00910F82" w:rsidP="006C13A9">
            <w:pPr>
              <w:widowControl w:val="0"/>
              <w:tabs>
                <w:tab w:val="left" w:pos="1814"/>
              </w:tabs>
              <w:autoSpaceDE w:val="0"/>
              <w:autoSpaceDN w:val="0"/>
              <w:adjustRightInd w:val="0"/>
              <w:jc w:val="both"/>
              <w:rPr>
                <w:rFonts w:ascii="Arial" w:hAnsi="Arial" w:cs="Arial"/>
                <w:bCs/>
                <w:kern w:val="0"/>
                <w:sz w:val="20"/>
                <w:szCs w:val="20"/>
                <w14:ligatures w14:val="none"/>
              </w:rPr>
            </w:pPr>
            <w:r w:rsidRPr="006C13A9">
              <w:rPr>
                <w:rFonts w:ascii="Arial" w:hAnsi="Arial" w:cs="Arial"/>
                <w:bCs/>
                <w:kern w:val="0"/>
                <w:sz w:val="20"/>
                <w:szCs w:val="20"/>
                <w14:ligatures w14:val="none"/>
              </w:rPr>
              <w:t>PERÍODO</w:t>
            </w:r>
          </w:p>
        </w:tc>
        <w:tc>
          <w:tcPr>
            <w:tcW w:w="2530" w:type="dxa"/>
          </w:tcPr>
          <w:p w14:paraId="513F011E" w14:textId="77777777" w:rsidR="00910F82" w:rsidRPr="006C13A9" w:rsidRDefault="00910F82" w:rsidP="006C13A9">
            <w:pPr>
              <w:widowControl w:val="0"/>
              <w:tabs>
                <w:tab w:val="left" w:pos="1814"/>
              </w:tabs>
              <w:autoSpaceDE w:val="0"/>
              <w:autoSpaceDN w:val="0"/>
              <w:adjustRightInd w:val="0"/>
              <w:jc w:val="both"/>
              <w:rPr>
                <w:rFonts w:ascii="Arial" w:hAnsi="Arial" w:cs="Arial"/>
                <w:bCs/>
                <w:kern w:val="0"/>
                <w:sz w:val="20"/>
                <w:szCs w:val="20"/>
                <w14:ligatures w14:val="none"/>
              </w:rPr>
            </w:pPr>
            <w:r w:rsidRPr="006C13A9">
              <w:rPr>
                <w:rFonts w:ascii="Arial" w:hAnsi="Arial" w:cs="Arial"/>
                <w:bCs/>
                <w:kern w:val="0"/>
                <w:sz w:val="20"/>
                <w:szCs w:val="20"/>
                <w14:ligatures w14:val="none"/>
              </w:rPr>
              <w:t xml:space="preserve">SMLMV </w:t>
            </w:r>
          </w:p>
        </w:tc>
      </w:tr>
      <w:tr w:rsidR="00910F82" w:rsidRPr="006C13A9" w14:paraId="4B76C0CF" w14:textId="77777777" w:rsidTr="003C706B">
        <w:trPr>
          <w:jc w:val="center"/>
        </w:trPr>
        <w:tc>
          <w:tcPr>
            <w:tcW w:w="4019" w:type="dxa"/>
          </w:tcPr>
          <w:p w14:paraId="1289B083" w14:textId="77777777" w:rsidR="00910F82" w:rsidRPr="006C13A9" w:rsidRDefault="00910F82" w:rsidP="006C13A9">
            <w:pPr>
              <w:widowControl w:val="0"/>
              <w:tabs>
                <w:tab w:val="left" w:pos="1814"/>
              </w:tabs>
              <w:autoSpaceDE w:val="0"/>
              <w:autoSpaceDN w:val="0"/>
              <w:adjustRightInd w:val="0"/>
              <w:jc w:val="both"/>
              <w:rPr>
                <w:rFonts w:ascii="Arial" w:hAnsi="Arial" w:cs="Arial"/>
                <w:bCs/>
                <w:kern w:val="0"/>
                <w:sz w:val="20"/>
                <w:szCs w:val="20"/>
                <w14:ligatures w14:val="none"/>
              </w:rPr>
            </w:pPr>
            <w:r w:rsidRPr="006C13A9">
              <w:rPr>
                <w:rFonts w:ascii="Arial" w:hAnsi="Arial" w:cs="Arial"/>
                <w:bCs/>
                <w:kern w:val="0"/>
                <w:sz w:val="20"/>
                <w:szCs w:val="20"/>
                <w14:ligatures w14:val="none"/>
              </w:rPr>
              <w:t>De enero 1 del 2014 a Dic. 31 de 2014</w:t>
            </w:r>
          </w:p>
        </w:tc>
        <w:tc>
          <w:tcPr>
            <w:tcW w:w="2530" w:type="dxa"/>
          </w:tcPr>
          <w:p w14:paraId="47455FBD" w14:textId="77777777" w:rsidR="00910F82" w:rsidRPr="006C13A9" w:rsidRDefault="00910F82" w:rsidP="006C13A9">
            <w:pPr>
              <w:widowControl w:val="0"/>
              <w:tabs>
                <w:tab w:val="left" w:pos="1814"/>
              </w:tabs>
              <w:autoSpaceDE w:val="0"/>
              <w:autoSpaceDN w:val="0"/>
              <w:adjustRightInd w:val="0"/>
              <w:jc w:val="both"/>
              <w:rPr>
                <w:rFonts w:ascii="Arial" w:hAnsi="Arial" w:cs="Arial"/>
                <w:bCs/>
                <w:kern w:val="0"/>
                <w:sz w:val="20"/>
                <w:szCs w:val="20"/>
                <w14:ligatures w14:val="none"/>
              </w:rPr>
            </w:pPr>
            <w:r w:rsidRPr="006C13A9">
              <w:rPr>
                <w:rFonts w:ascii="Arial" w:hAnsi="Arial" w:cs="Arial"/>
                <w:bCs/>
                <w:kern w:val="0"/>
                <w:sz w:val="20"/>
                <w:szCs w:val="20"/>
                <w14:ligatures w14:val="none"/>
              </w:rPr>
              <w:t>616.000.oo</w:t>
            </w:r>
          </w:p>
        </w:tc>
      </w:tr>
      <w:tr w:rsidR="00910F82" w:rsidRPr="006C13A9" w14:paraId="28F707F1" w14:textId="77777777" w:rsidTr="003C706B">
        <w:trPr>
          <w:jc w:val="center"/>
        </w:trPr>
        <w:tc>
          <w:tcPr>
            <w:tcW w:w="4019" w:type="dxa"/>
          </w:tcPr>
          <w:p w14:paraId="25CF954D" w14:textId="77777777" w:rsidR="00910F82" w:rsidRPr="006C13A9" w:rsidRDefault="00910F82" w:rsidP="006C13A9">
            <w:pPr>
              <w:widowControl w:val="0"/>
              <w:tabs>
                <w:tab w:val="left" w:pos="1814"/>
              </w:tabs>
              <w:autoSpaceDE w:val="0"/>
              <w:autoSpaceDN w:val="0"/>
              <w:adjustRightInd w:val="0"/>
              <w:jc w:val="both"/>
              <w:rPr>
                <w:rFonts w:ascii="Arial" w:hAnsi="Arial" w:cs="Arial"/>
                <w:bCs/>
                <w:kern w:val="0"/>
                <w:sz w:val="20"/>
                <w:szCs w:val="20"/>
                <w14:ligatures w14:val="none"/>
              </w:rPr>
            </w:pPr>
            <w:r w:rsidRPr="006C13A9">
              <w:rPr>
                <w:rFonts w:ascii="Arial" w:hAnsi="Arial" w:cs="Arial"/>
                <w:bCs/>
                <w:kern w:val="0"/>
                <w:sz w:val="20"/>
                <w:szCs w:val="20"/>
                <w14:ligatures w14:val="none"/>
              </w:rPr>
              <w:t>De enero 1 del 2015 a Dic. 31 de 2015</w:t>
            </w:r>
          </w:p>
        </w:tc>
        <w:tc>
          <w:tcPr>
            <w:tcW w:w="2530" w:type="dxa"/>
          </w:tcPr>
          <w:p w14:paraId="279F651E" w14:textId="77777777" w:rsidR="00910F82" w:rsidRPr="006C13A9" w:rsidRDefault="00910F82" w:rsidP="006C13A9">
            <w:pPr>
              <w:widowControl w:val="0"/>
              <w:tabs>
                <w:tab w:val="left" w:pos="1814"/>
              </w:tabs>
              <w:autoSpaceDE w:val="0"/>
              <w:autoSpaceDN w:val="0"/>
              <w:adjustRightInd w:val="0"/>
              <w:jc w:val="both"/>
              <w:rPr>
                <w:rFonts w:ascii="Arial" w:hAnsi="Arial" w:cs="Arial"/>
                <w:bCs/>
                <w:kern w:val="0"/>
                <w:sz w:val="20"/>
                <w:szCs w:val="20"/>
                <w14:ligatures w14:val="none"/>
              </w:rPr>
            </w:pPr>
            <w:r w:rsidRPr="006C13A9">
              <w:rPr>
                <w:rFonts w:ascii="Arial" w:hAnsi="Arial" w:cs="Arial"/>
                <w:bCs/>
                <w:kern w:val="0"/>
                <w:sz w:val="20"/>
                <w:szCs w:val="20"/>
                <w14:ligatures w14:val="none"/>
              </w:rPr>
              <w:t>644.350.oo</w:t>
            </w:r>
          </w:p>
        </w:tc>
      </w:tr>
      <w:tr w:rsidR="00910F82" w:rsidRPr="006C13A9" w14:paraId="363B8F6D" w14:textId="77777777" w:rsidTr="003C706B">
        <w:trPr>
          <w:jc w:val="center"/>
        </w:trPr>
        <w:tc>
          <w:tcPr>
            <w:tcW w:w="4019" w:type="dxa"/>
          </w:tcPr>
          <w:p w14:paraId="27F86C70" w14:textId="77777777" w:rsidR="00910F82" w:rsidRPr="006C13A9" w:rsidRDefault="00910F82" w:rsidP="006C13A9">
            <w:pPr>
              <w:widowControl w:val="0"/>
              <w:tabs>
                <w:tab w:val="left" w:pos="1814"/>
              </w:tabs>
              <w:autoSpaceDE w:val="0"/>
              <w:autoSpaceDN w:val="0"/>
              <w:adjustRightInd w:val="0"/>
              <w:jc w:val="both"/>
              <w:rPr>
                <w:rFonts w:ascii="Arial" w:hAnsi="Arial" w:cs="Arial"/>
                <w:bCs/>
                <w:kern w:val="0"/>
                <w:sz w:val="20"/>
                <w:szCs w:val="20"/>
                <w14:ligatures w14:val="none"/>
              </w:rPr>
            </w:pPr>
            <w:r w:rsidRPr="006C13A9">
              <w:rPr>
                <w:rFonts w:ascii="Arial" w:hAnsi="Arial" w:cs="Arial"/>
                <w:bCs/>
                <w:kern w:val="0"/>
                <w:sz w:val="20"/>
                <w:szCs w:val="20"/>
                <w14:ligatures w14:val="none"/>
              </w:rPr>
              <w:t>De enero 1 de 2016 a Dic 31 de 2016</w:t>
            </w:r>
          </w:p>
        </w:tc>
        <w:tc>
          <w:tcPr>
            <w:tcW w:w="2530" w:type="dxa"/>
          </w:tcPr>
          <w:p w14:paraId="0064CDE6" w14:textId="77777777" w:rsidR="00910F82" w:rsidRPr="006C13A9" w:rsidRDefault="00910F82" w:rsidP="006C13A9">
            <w:pPr>
              <w:widowControl w:val="0"/>
              <w:tabs>
                <w:tab w:val="left" w:pos="1814"/>
              </w:tabs>
              <w:autoSpaceDE w:val="0"/>
              <w:autoSpaceDN w:val="0"/>
              <w:adjustRightInd w:val="0"/>
              <w:jc w:val="both"/>
              <w:rPr>
                <w:rFonts w:ascii="Arial" w:hAnsi="Arial" w:cs="Arial"/>
                <w:bCs/>
                <w:kern w:val="0"/>
                <w:sz w:val="20"/>
                <w:szCs w:val="20"/>
                <w14:ligatures w14:val="none"/>
              </w:rPr>
            </w:pPr>
            <w:r w:rsidRPr="006C13A9">
              <w:rPr>
                <w:rFonts w:ascii="Arial" w:hAnsi="Arial" w:cs="Arial"/>
                <w:bCs/>
                <w:kern w:val="0"/>
                <w:sz w:val="20"/>
                <w:szCs w:val="20"/>
                <w14:ligatures w14:val="none"/>
              </w:rPr>
              <w:t>689.454.oo</w:t>
            </w:r>
          </w:p>
        </w:tc>
      </w:tr>
      <w:tr w:rsidR="00910F82" w:rsidRPr="006C13A9" w14:paraId="07436F2B" w14:textId="77777777" w:rsidTr="003C706B">
        <w:trPr>
          <w:jc w:val="center"/>
        </w:trPr>
        <w:tc>
          <w:tcPr>
            <w:tcW w:w="4019" w:type="dxa"/>
          </w:tcPr>
          <w:p w14:paraId="25FA1C25" w14:textId="77777777" w:rsidR="00910F82" w:rsidRPr="006C13A9" w:rsidRDefault="00910F82" w:rsidP="006C13A9">
            <w:pPr>
              <w:widowControl w:val="0"/>
              <w:tabs>
                <w:tab w:val="left" w:pos="1814"/>
              </w:tabs>
              <w:autoSpaceDE w:val="0"/>
              <w:autoSpaceDN w:val="0"/>
              <w:adjustRightInd w:val="0"/>
              <w:jc w:val="both"/>
              <w:rPr>
                <w:rFonts w:ascii="Arial" w:hAnsi="Arial" w:cs="Arial"/>
                <w:bCs/>
                <w:kern w:val="0"/>
                <w:sz w:val="20"/>
                <w:szCs w:val="20"/>
                <w14:ligatures w14:val="none"/>
              </w:rPr>
            </w:pPr>
            <w:r w:rsidRPr="006C13A9">
              <w:rPr>
                <w:rFonts w:ascii="Arial" w:hAnsi="Arial" w:cs="Arial"/>
                <w:bCs/>
                <w:kern w:val="0"/>
                <w:sz w:val="20"/>
                <w:szCs w:val="20"/>
                <w14:ligatures w14:val="none"/>
              </w:rPr>
              <w:t>De enero 1 de 2017 a Dic 31 de 2017</w:t>
            </w:r>
          </w:p>
        </w:tc>
        <w:tc>
          <w:tcPr>
            <w:tcW w:w="2530" w:type="dxa"/>
          </w:tcPr>
          <w:p w14:paraId="07168D9D" w14:textId="77777777" w:rsidR="00910F82" w:rsidRPr="006C13A9" w:rsidRDefault="00910F82" w:rsidP="006C13A9">
            <w:pPr>
              <w:widowControl w:val="0"/>
              <w:tabs>
                <w:tab w:val="left" w:pos="1814"/>
              </w:tabs>
              <w:autoSpaceDE w:val="0"/>
              <w:autoSpaceDN w:val="0"/>
              <w:adjustRightInd w:val="0"/>
              <w:jc w:val="both"/>
              <w:rPr>
                <w:rFonts w:ascii="Arial" w:hAnsi="Arial" w:cs="Arial"/>
                <w:bCs/>
                <w:kern w:val="0"/>
                <w:sz w:val="20"/>
                <w:szCs w:val="20"/>
                <w14:ligatures w14:val="none"/>
              </w:rPr>
            </w:pPr>
            <w:r w:rsidRPr="006C13A9">
              <w:rPr>
                <w:rFonts w:ascii="Arial" w:hAnsi="Arial" w:cs="Arial"/>
                <w:bCs/>
                <w:kern w:val="0"/>
                <w:sz w:val="20"/>
                <w:szCs w:val="20"/>
                <w14:ligatures w14:val="none"/>
              </w:rPr>
              <w:t>737.717, oo</w:t>
            </w:r>
          </w:p>
        </w:tc>
      </w:tr>
      <w:tr w:rsidR="00910F82" w:rsidRPr="006C13A9" w14:paraId="466BA966" w14:textId="77777777" w:rsidTr="003C706B">
        <w:trPr>
          <w:jc w:val="center"/>
        </w:trPr>
        <w:tc>
          <w:tcPr>
            <w:tcW w:w="4019" w:type="dxa"/>
          </w:tcPr>
          <w:p w14:paraId="410C81C3" w14:textId="77777777" w:rsidR="00910F82" w:rsidRPr="006C13A9" w:rsidRDefault="00910F82" w:rsidP="006C13A9">
            <w:pPr>
              <w:widowControl w:val="0"/>
              <w:tabs>
                <w:tab w:val="left" w:pos="1814"/>
              </w:tabs>
              <w:autoSpaceDE w:val="0"/>
              <w:autoSpaceDN w:val="0"/>
              <w:adjustRightInd w:val="0"/>
              <w:jc w:val="both"/>
              <w:rPr>
                <w:rFonts w:ascii="Arial" w:hAnsi="Arial" w:cs="Arial"/>
                <w:bCs/>
                <w:kern w:val="0"/>
                <w:sz w:val="20"/>
                <w:szCs w:val="20"/>
                <w14:ligatures w14:val="none"/>
              </w:rPr>
            </w:pPr>
            <w:r w:rsidRPr="006C13A9">
              <w:rPr>
                <w:rFonts w:ascii="Arial" w:hAnsi="Arial" w:cs="Arial"/>
                <w:bCs/>
                <w:kern w:val="0"/>
                <w:sz w:val="20"/>
                <w:szCs w:val="20"/>
                <w14:ligatures w14:val="none"/>
              </w:rPr>
              <w:t>De enero 1 de 2018 a Dic 31 de 2018</w:t>
            </w:r>
          </w:p>
        </w:tc>
        <w:tc>
          <w:tcPr>
            <w:tcW w:w="2530" w:type="dxa"/>
          </w:tcPr>
          <w:p w14:paraId="17DAF813" w14:textId="77777777" w:rsidR="00910F82" w:rsidRPr="006C13A9" w:rsidRDefault="00910F82" w:rsidP="006C13A9">
            <w:pPr>
              <w:widowControl w:val="0"/>
              <w:tabs>
                <w:tab w:val="left" w:pos="1814"/>
              </w:tabs>
              <w:autoSpaceDE w:val="0"/>
              <w:autoSpaceDN w:val="0"/>
              <w:adjustRightInd w:val="0"/>
              <w:jc w:val="both"/>
              <w:rPr>
                <w:rFonts w:ascii="Arial" w:hAnsi="Arial" w:cs="Arial"/>
                <w:bCs/>
                <w:kern w:val="0"/>
                <w:sz w:val="20"/>
                <w:szCs w:val="20"/>
                <w14:ligatures w14:val="none"/>
              </w:rPr>
            </w:pPr>
            <w:r w:rsidRPr="006C13A9">
              <w:rPr>
                <w:rFonts w:ascii="Arial" w:hAnsi="Arial" w:cs="Arial"/>
                <w:bCs/>
                <w:kern w:val="0"/>
                <w:sz w:val="20"/>
                <w:szCs w:val="20"/>
                <w14:ligatures w14:val="none"/>
              </w:rPr>
              <w:t>781.242, oo</w:t>
            </w:r>
          </w:p>
        </w:tc>
      </w:tr>
      <w:tr w:rsidR="00910F82" w:rsidRPr="006C13A9" w14:paraId="339F3715" w14:textId="77777777" w:rsidTr="003C706B">
        <w:trPr>
          <w:jc w:val="center"/>
        </w:trPr>
        <w:tc>
          <w:tcPr>
            <w:tcW w:w="4019" w:type="dxa"/>
          </w:tcPr>
          <w:p w14:paraId="2B4E863F" w14:textId="77777777" w:rsidR="00910F82" w:rsidRPr="006C13A9" w:rsidRDefault="00910F82" w:rsidP="006C13A9">
            <w:pPr>
              <w:widowControl w:val="0"/>
              <w:tabs>
                <w:tab w:val="left" w:pos="1814"/>
              </w:tabs>
              <w:autoSpaceDE w:val="0"/>
              <w:autoSpaceDN w:val="0"/>
              <w:adjustRightInd w:val="0"/>
              <w:jc w:val="both"/>
              <w:rPr>
                <w:rFonts w:ascii="Arial" w:hAnsi="Arial" w:cs="Arial"/>
                <w:bCs/>
                <w:kern w:val="0"/>
                <w:sz w:val="20"/>
                <w:szCs w:val="20"/>
                <w14:ligatures w14:val="none"/>
              </w:rPr>
            </w:pPr>
            <w:r w:rsidRPr="006C13A9">
              <w:rPr>
                <w:rFonts w:ascii="Arial" w:hAnsi="Arial" w:cs="Arial"/>
                <w:bCs/>
                <w:kern w:val="0"/>
                <w:sz w:val="20"/>
                <w:szCs w:val="20"/>
                <w14:ligatures w14:val="none"/>
              </w:rPr>
              <w:t>De enero 1 de 2019 a Dic 31 de 2019</w:t>
            </w:r>
          </w:p>
        </w:tc>
        <w:tc>
          <w:tcPr>
            <w:tcW w:w="2530" w:type="dxa"/>
          </w:tcPr>
          <w:p w14:paraId="7E80F0B4" w14:textId="77777777" w:rsidR="00910F82" w:rsidRPr="006C13A9" w:rsidRDefault="00910F82" w:rsidP="006C13A9">
            <w:pPr>
              <w:widowControl w:val="0"/>
              <w:tabs>
                <w:tab w:val="left" w:pos="1814"/>
              </w:tabs>
              <w:autoSpaceDE w:val="0"/>
              <w:autoSpaceDN w:val="0"/>
              <w:adjustRightInd w:val="0"/>
              <w:jc w:val="both"/>
              <w:rPr>
                <w:rFonts w:ascii="Arial" w:hAnsi="Arial" w:cs="Arial"/>
                <w:bCs/>
                <w:kern w:val="0"/>
                <w:sz w:val="20"/>
                <w:szCs w:val="20"/>
                <w14:ligatures w14:val="none"/>
              </w:rPr>
            </w:pPr>
            <w:r w:rsidRPr="006C13A9">
              <w:rPr>
                <w:rFonts w:ascii="Arial" w:hAnsi="Arial" w:cs="Arial"/>
                <w:bCs/>
                <w:kern w:val="0"/>
                <w:sz w:val="20"/>
                <w:szCs w:val="20"/>
                <w14:ligatures w14:val="none"/>
              </w:rPr>
              <w:t>828.116, oo</w:t>
            </w:r>
          </w:p>
        </w:tc>
      </w:tr>
      <w:tr w:rsidR="00910F82" w:rsidRPr="006C13A9" w14:paraId="58FE9A1B" w14:textId="77777777" w:rsidTr="003C706B">
        <w:trPr>
          <w:jc w:val="center"/>
        </w:trPr>
        <w:tc>
          <w:tcPr>
            <w:tcW w:w="4019" w:type="dxa"/>
          </w:tcPr>
          <w:p w14:paraId="7E10E6AF" w14:textId="77777777" w:rsidR="00910F82" w:rsidRPr="006C13A9" w:rsidRDefault="00910F82" w:rsidP="006C13A9">
            <w:pPr>
              <w:widowControl w:val="0"/>
              <w:tabs>
                <w:tab w:val="left" w:pos="1814"/>
              </w:tabs>
              <w:autoSpaceDE w:val="0"/>
              <w:autoSpaceDN w:val="0"/>
              <w:adjustRightInd w:val="0"/>
              <w:jc w:val="both"/>
              <w:rPr>
                <w:rFonts w:ascii="Arial" w:hAnsi="Arial" w:cs="Arial"/>
                <w:bCs/>
                <w:kern w:val="0"/>
                <w:sz w:val="20"/>
                <w:szCs w:val="20"/>
                <w14:ligatures w14:val="none"/>
              </w:rPr>
            </w:pPr>
            <w:r w:rsidRPr="006C13A9">
              <w:rPr>
                <w:rFonts w:ascii="Arial" w:hAnsi="Arial" w:cs="Arial"/>
                <w:bCs/>
                <w:kern w:val="0"/>
                <w:sz w:val="20"/>
                <w:szCs w:val="20"/>
                <w14:ligatures w14:val="none"/>
              </w:rPr>
              <w:t>De enero 1 de 2020 a Dic 31 de 2020</w:t>
            </w:r>
          </w:p>
        </w:tc>
        <w:tc>
          <w:tcPr>
            <w:tcW w:w="2530" w:type="dxa"/>
          </w:tcPr>
          <w:p w14:paraId="696EC168" w14:textId="77777777" w:rsidR="00910F82" w:rsidRPr="006C13A9" w:rsidRDefault="00910F82" w:rsidP="006C13A9">
            <w:pPr>
              <w:widowControl w:val="0"/>
              <w:tabs>
                <w:tab w:val="left" w:pos="1814"/>
              </w:tabs>
              <w:autoSpaceDE w:val="0"/>
              <w:autoSpaceDN w:val="0"/>
              <w:adjustRightInd w:val="0"/>
              <w:jc w:val="both"/>
              <w:rPr>
                <w:rFonts w:ascii="Arial" w:hAnsi="Arial" w:cs="Arial"/>
                <w:bCs/>
                <w:kern w:val="0"/>
                <w:sz w:val="20"/>
                <w:szCs w:val="20"/>
                <w14:ligatures w14:val="none"/>
              </w:rPr>
            </w:pPr>
            <w:r w:rsidRPr="006C13A9">
              <w:rPr>
                <w:rFonts w:ascii="Arial" w:hAnsi="Arial" w:cs="Arial"/>
                <w:bCs/>
                <w:kern w:val="0"/>
                <w:sz w:val="20"/>
                <w:szCs w:val="20"/>
                <w14:ligatures w14:val="none"/>
              </w:rPr>
              <w:t>877.803, oo</w:t>
            </w:r>
          </w:p>
        </w:tc>
      </w:tr>
      <w:tr w:rsidR="00910F82" w:rsidRPr="006C13A9" w14:paraId="1DB79735" w14:textId="77777777" w:rsidTr="003C706B">
        <w:trPr>
          <w:jc w:val="center"/>
        </w:trPr>
        <w:tc>
          <w:tcPr>
            <w:tcW w:w="4019" w:type="dxa"/>
          </w:tcPr>
          <w:p w14:paraId="3A6AEA28" w14:textId="77777777" w:rsidR="00910F82" w:rsidRPr="006C13A9" w:rsidRDefault="00910F82" w:rsidP="006C13A9">
            <w:pPr>
              <w:widowControl w:val="0"/>
              <w:tabs>
                <w:tab w:val="left" w:pos="1814"/>
              </w:tabs>
              <w:autoSpaceDE w:val="0"/>
              <w:autoSpaceDN w:val="0"/>
              <w:adjustRightInd w:val="0"/>
              <w:jc w:val="both"/>
              <w:rPr>
                <w:rFonts w:ascii="Arial" w:hAnsi="Arial" w:cs="Arial"/>
                <w:bCs/>
                <w:kern w:val="0"/>
                <w:sz w:val="20"/>
                <w:szCs w:val="20"/>
                <w14:ligatures w14:val="none"/>
              </w:rPr>
            </w:pPr>
            <w:r w:rsidRPr="006C13A9">
              <w:rPr>
                <w:rFonts w:ascii="Arial" w:hAnsi="Arial" w:cs="Arial"/>
                <w:bCs/>
                <w:kern w:val="0"/>
                <w:sz w:val="20"/>
                <w:szCs w:val="20"/>
                <w14:ligatures w14:val="none"/>
              </w:rPr>
              <w:t>De enero 1 de 2021 a Dic 31 de 2021</w:t>
            </w:r>
          </w:p>
        </w:tc>
        <w:tc>
          <w:tcPr>
            <w:tcW w:w="2530" w:type="dxa"/>
          </w:tcPr>
          <w:p w14:paraId="32A5CD09" w14:textId="77777777" w:rsidR="00910F82" w:rsidRPr="006C13A9" w:rsidRDefault="00910F82" w:rsidP="006C13A9">
            <w:pPr>
              <w:widowControl w:val="0"/>
              <w:tabs>
                <w:tab w:val="left" w:pos="1814"/>
              </w:tabs>
              <w:autoSpaceDE w:val="0"/>
              <w:autoSpaceDN w:val="0"/>
              <w:adjustRightInd w:val="0"/>
              <w:jc w:val="both"/>
              <w:rPr>
                <w:rFonts w:ascii="Arial" w:hAnsi="Arial" w:cs="Arial"/>
                <w:bCs/>
                <w:kern w:val="0"/>
                <w:sz w:val="20"/>
                <w:szCs w:val="20"/>
                <w14:ligatures w14:val="none"/>
              </w:rPr>
            </w:pPr>
            <w:r w:rsidRPr="006C13A9">
              <w:rPr>
                <w:rFonts w:ascii="Arial" w:hAnsi="Arial" w:cs="Arial"/>
                <w:bCs/>
                <w:kern w:val="0"/>
                <w:sz w:val="20"/>
                <w:szCs w:val="20"/>
                <w14:ligatures w14:val="none"/>
              </w:rPr>
              <w:t>908.526, oo</w:t>
            </w:r>
          </w:p>
        </w:tc>
      </w:tr>
      <w:tr w:rsidR="00910F82" w:rsidRPr="006C13A9" w14:paraId="7C220F92" w14:textId="77777777" w:rsidTr="003C706B">
        <w:trPr>
          <w:jc w:val="center"/>
        </w:trPr>
        <w:tc>
          <w:tcPr>
            <w:tcW w:w="4019" w:type="dxa"/>
          </w:tcPr>
          <w:p w14:paraId="273083ED" w14:textId="77777777" w:rsidR="00910F82" w:rsidRPr="006C13A9" w:rsidRDefault="00910F82" w:rsidP="006C13A9">
            <w:pPr>
              <w:widowControl w:val="0"/>
              <w:tabs>
                <w:tab w:val="left" w:pos="1814"/>
              </w:tabs>
              <w:autoSpaceDE w:val="0"/>
              <w:autoSpaceDN w:val="0"/>
              <w:adjustRightInd w:val="0"/>
              <w:jc w:val="both"/>
              <w:rPr>
                <w:rFonts w:ascii="Arial" w:hAnsi="Arial" w:cs="Arial"/>
                <w:bCs/>
                <w:kern w:val="0"/>
                <w:sz w:val="20"/>
                <w:szCs w:val="20"/>
                <w14:ligatures w14:val="none"/>
              </w:rPr>
            </w:pPr>
            <w:r w:rsidRPr="006C13A9">
              <w:rPr>
                <w:rFonts w:ascii="Arial" w:hAnsi="Arial" w:cs="Arial"/>
                <w:bCs/>
                <w:kern w:val="0"/>
                <w:sz w:val="20"/>
                <w:szCs w:val="20"/>
                <w14:ligatures w14:val="none"/>
              </w:rPr>
              <w:t>De enero 1 de 2022 a Dic 31 de 2022</w:t>
            </w:r>
          </w:p>
        </w:tc>
        <w:tc>
          <w:tcPr>
            <w:tcW w:w="2530" w:type="dxa"/>
          </w:tcPr>
          <w:p w14:paraId="0B41F35E" w14:textId="77777777" w:rsidR="00910F82" w:rsidRPr="006C13A9" w:rsidRDefault="00910F82" w:rsidP="006C13A9">
            <w:pPr>
              <w:widowControl w:val="0"/>
              <w:tabs>
                <w:tab w:val="left" w:pos="1814"/>
              </w:tabs>
              <w:autoSpaceDE w:val="0"/>
              <w:autoSpaceDN w:val="0"/>
              <w:adjustRightInd w:val="0"/>
              <w:jc w:val="both"/>
              <w:rPr>
                <w:rFonts w:ascii="Arial" w:hAnsi="Arial" w:cs="Arial"/>
                <w:bCs/>
                <w:kern w:val="0"/>
                <w:sz w:val="20"/>
                <w:szCs w:val="20"/>
                <w14:ligatures w14:val="none"/>
              </w:rPr>
            </w:pPr>
            <w:r w:rsidRPr="006C13A9">
              <w:rPr>
                <w:rFonts w:ascii="Arial" w:hAnsi="Arial" w:cs="Arial"/>
                <w:bCs/>
                <w:kern w:val="0"/>
                <w:sz w:val="20"/>
                <w:szCs w:val="20"/>
                <w14:ligatures w14:val="none"/>
              </w:rPr>
              <w:t>1.000.000, oo</w:t>
            </w:r>
          </w:p>
        </w:tc>
      </w:tr>
      <w:tr w:rsidR="00910F82" w:rsidRPr="006C13A9" w14:paraId="65882BE2" w14:textId="77777777" w:rsidTr="003C706B">
        <w:trPr>
          <w:jc w:val="center"/>
        </w:trPr>
        <w:tc>
          <w:tcPr>
            <w:tcW w:w="4019" w:type="dxa"/>
          </w:tcPr>
          <w:p w14:paraId="41BC5D9C" w14:textId="77777777" w:rsidR="00910F82" w:rsidRPr="006C13A9" w:rsidRDefault="00910F82" w:rsidP="006C13A9">
            <w:pPr>
              <w:widowControl w:val="0"/>
              <w:tabs>
                <w:tab w:val="left" w:pos="1814"/>
              </w:tabs>
              <w:autoSpaceDE w:val="0"/>
              <w:autoSpaceDN w:val="0"/>
              <w:adjustRightInd w:val="0"/>
              <w:jc w:val="both"/>
              <w:rPr>
                <w:rFonts w:ascii="Arial" w:hAnsi="Arial" w:cs="Arial"/>
                <w:bCs/>
                <w:kern w:val="0"/>
                <w:sz w:val="20"/>
                <w:szCs w:val="20"/>
                <w14:ligatures w14:val="none"/>
              </w:rPr>
            </w:pPr>
            <w:r w:rsidRPr="006C13A9">
              <w:rPr>
                <w:rFonts w:ascii="Arial" w:hAnsi="Arial" w:cs="Arial"/>
                <w:bCs/>
                <w:kern w:val="0"/>
                <w:sz w:val="20"/>
                <w:szCs w:val="20"/>
                <w14:ligatures w14:val="none"/>
              </w:rPr>
              <w:t>De enero 1 de 2023 a Dic 31 de 2023</w:t>
            </w:r>
          </w:p>
        </w:tc>
        <w:tc>
          <w:tcPr>
            <w:tcW w:w="2530" w:type="dxa"/>
          </w:tcPr>
          <w:p w14:paraId="725FF007" w14:textId="77777777" w:rsidR="00910F82" w:rsidRPr="006C13A9" w:rsidRDefault="00910F82" w:rsidP="006C13A9">
            <w:pPr>
              <w:widowControl w:val="0"/>
              <w:tabs>
                <w:tab w:val="left" w:pos="1814"/>
              </w:tabs>
              <w:autoSpaceDE w:val="0"/>
              <w:autoSpaceDN w:val="0"/>
              <w:adjustRightInd w:val="0"/>
              <w:jc w:val="both"/>
              <w:rPr>
                <w:rFonts w:ascii="Arial" w:hAnsi="Arial" w:cs="Arial"/>
                <w:bCs/>
                <w:kern w:val="0"/>
                <w:sz w:val="20"/>
                <w:szCs w:val="20"/>
                <w14:ligatures w14:val="none"/>
              </w:rPr>
            </w:pPr>
            <w:r w:rsidRPr="006C13A9">
              <w:rPr>
                <w:rFonts w:ascii="Arial" w:hAnsi="Arial" w:cs="Arial"/>
                <w:bCs/>
                <w:kern w:val="0"/>
                <w:sz w:val="20"/>
                <w:szCs w:val="20"/>
                <w14:ligatures w14:val="none"/>
              </w:rPr>
              <w:t>1.160. 000.oo</w:t>
            </w:r>
          </w:p>
        </w:tc>
      </w:tr>
      <w:tr w:rsidR="00910F82" w:rsidRPr="006C13A9" w14:paraId="3D32F97D" w14:textId="77777777" w:rsidTr="003C706B">
        <w:trPr>
          <w:jc w:val="center"/>
        </w:trPr>
        <w:tc>
          <w:tcPr>
            <w:tcW w:w="4019" w:type="dxa"/>
          </w:tcPr>
          <w:p w14:paraId="34087A4F" w14:textId="77777777" w:rsidR="00910F82" w:rsidRPr="006C13A9" w:rsidRDefault="00910F82" w:rsidP="006C13A9">
            <w:pPr>
              <w:widowControl w:val="0"/>
              <w:tabs>
                <w:tab w:val="left" w:pos="1814"/>
              </w:tabs>
              <w:autoSpaceDE w:val="0"/>
              <w:autoSpaceDN w:val="0"/>
              <w:adjustRightInd w:val="0"/>
              <w:jc w:val="both"/>
              <w:rPr>
                <w:rFonts w:ascii="Arial" w:hAnsi="Arial" w:cs="Arial"/>
                <w:bCs/>
                <w:kern w:val="0"/>
                <w:sz w:val="20"/>
                <w:szCs w:val="20"/>
                <w14:ligatures w14:val="none"/>
              </w:rPr>
            </w:pPr>
            <w:r w:rsidRPr="006C13A9">
              <w:rPr>
                <w:rFonts w:ascii="Arial" w:hAnsi="Arial" w:cs="Arial"/>
                <w:bCs/>
                <w:kern w:val="0"/>
                <w:sz w:val="20"/>
                <w:szCs w:val="20"/>
                <w14:ligatures w14:val="none"/>
              </w:rPr>
              <w:lastRenderedPageBreak/>
              <w:t>De enero 1 de 2024 a Dic 31 de 2024</w:t>
            </w:r>
          </w:p>
        </w:tc>
        <w:tc>
          <w:tcPr>
            <w:tcW w:w="2530" w:type="dxa"/>
          </w:tcPr>
          <w:p w14:paraId="4448F02E" w14:textId="77777777" w:rsidR="00910F82" w:rsidRPr="006C13A9" w:rsidRDefault="00910F82" w:rsidP="006C13A9">
            <w:pPr>
              <w:widowControl w:val="0"/>
              <w:tabs>
                <w:tab w:val="left" w:pos="1814"/>
              </w:tabs>
              <w:autoSpaceDE w:val="0"/>
              <w:autoSpaceDN w:val="0"/>
              <w:adjustRightInd w:val="0"/>
              <w:jc w:val="both"/>
              <w:rPr>
                <w:rFonts w:ascii="Arial" w:hAnsi="Arial" w:cs="Arial"/>
                <w:bCs/>
                <w:kern w:val="0"/>
                <w:sz w:val="20"/>
                <w:szCs w:val="20"/>
                <w14:ligatures w14:val="none"/>
              </w:rPr>
            </w:pPr>
            <w:r w:rsidRPr="006C13A9">
              <w:rPr>
                <w:rFonts w:ascii="Arial" w:hAnsi="Arial" w:cs="Arial"/>
                <w:bCs/>
                <w:kern w:val="0"/>
                <w:sz w:val="20"/>
                <w:szCs w:val="20"/>
                <w14:ligatures w14:val="none"/>
              </w:rPr>
              <w:t>1.300. 000.oo</w:t>
            </w:r>
          </w:p>
        </w:tc>
      </w:tr>
    </w:tbl>
    <w:p w14:paraId="679A1603" w14:textId="77777777" w:rsidR="00910F82" w:rsidRPr="006C13A9" w:rsidRDefault="00910F82" w:rsidP="006C13A9">
      <w:pPr>
        <w:tabs>
          <w:tab w:val="left" w:pos="1814"/>
        </w:tabs>
        <w:adjustRightInd w:val="0"/>
        <w:jc w:val="both"/>
        <w:rPr>
          <w:rFonts w:ascii="Arial" w:hAnsi="Arial" w:cs="Arial"/>
          <w:bCs/>
          <w:sz w:val="20"/>
          <w:szCs w:val="20"/>
        </w:rPr>
      </w:pPr>
    </w:p>
    <w:p w14:paraId="1D4B569F" w14:textId="77777777" w:rsidR="00910F82" w:rsidRPr="006C13A9" w:rsidRDefault="00910F82" w:rsidP="006C13A9">
      <w:pPr>
        <w:tabs>
          <w:tab w:val="left" w:pos="1814"/>
        </w:tabs>
        <w:adjustRightInd w:val="0"/>
        <w:jc w:val="both"/>
        <w:rPr>
          <w:rFonts w:ascii="Arial" w:hAnsi="Arial" w:cs="Arial"/>
          <w:bCs/>
          <w:sz w:val="20"/>
          <w:szCs w:val="20"/>
        </w:rPr>
      </w:pPr>
      <w:r w:rsidRPr="006C13A9">
        <w:rPr>
          <w:rFonts w:ascii="Arial" w:hAnsi="Arial" w:cs="Arial"/>
          <w:bCs/>
          <w:sz w:val="20"/>
          <w:szCs w:val="20"/>
        </w:rPr>
        <w:t xml:space="preserve">El Proponente, debe asegurarse que las certificaciones que aporte para acreditar la experiencia exigida en este proceso, se ajusten a los formatos y condiciones aquí dispuestas. </w:t>
      </w:r>
    </w:p>
    <w:p w14:paraId="6E46C9F5" w14:textId="77777777" w:rsidR="00910F82" w:rsidRPr="00500635" w:rsidRDefault="00910F82" w:rsidP="00910F82">
      <w:pPr>
        <w:jc w:val="both"/>
        <w:rPr>
          <w:rFonts w:cstheme="minorHAnsi"/>
          <w:highlight w:val="yellow"/>
        </w:rPr>
      </w:pPr>
    </w:p>
    <w:p w14:paraId="2CBE9EB0" w14:textId="77777777" w:rsidR="00910F82" w:rsidRPr="00500635" w:rsidRDefault="00910F82" w:rsidP="00910F82">
      <w:pPr>
        <w:pStyle w:val="Prrafodelista"/>
        <w:widowControl/>
        <w:numPr>
          <w:ilvl w:val="0"/>
          <w:numId w:val="20"/>
        </w:numPr>
        <w:autoSpaceDE/>
        <w:autoSpaceDN/>
        <w:spacing w:after="200" w:line="276" w:lineRule="auto"/>
        <w:ind w:left="316" w:hanging="283"/>
        <w:contextualSpacing/>
        <w:jc w:val="both"/>
        <w:rPr>
          <w:rFonts w:cstheme="minorHAnsi"/>
          <w:b/>
        </w:rPr>
      </w:pPr>
      <w:r w:rsidRPr="00500635">
        <w:rPr>
          <w:rFonts w:cstheme="minorHAnsi"/>
          <w:b/>
        </w:rPr>
        <w:t xml:space="preserve"> DOCUMENTOS TÉCNICOS Y/O AUTORIZACIONES</w:t>
      </w:r>
    </w:p>
    <w:p w14:paraId="27DA81F5" w14:textId="77777777" w:rsidR="00910F82" w:rsidRPr="00500635" w:rsidRDefault="00910F82" w:rsidP="00910F82">
      <w:pPr>
        <w:jc w:val="both"/>
        <w:rPr>
          <w:rFonts w:cstheme="minorHAnsi"/>
          <w:b/>
          <w:lang w:val="es-CO"/>
        </w:rPr>
      </w:pPr>
      <w:r w:rsidRPr="00500635">
        <w:rPr>
          <w:rFonts w:cstheme="minorHAnsi"/>
          <w:b/>
        </w:rPr>
        <w:t>LICENCIA DE FUNCIONAMIENTO</w:t>
      </w:r>
    </w:p>
    <w:p w14:paraId="04B85A71" w14:textId="77777777" w:rsidR="00910F82" w:rsidRPr="00500635" w:rsidRDefault="00910F82" w:rsidP="00910F82">
      <w:pPr>
        <w:jc w:val="both"/>
        <w:rPr>
          <w:rFonts w:cstheme="minorHAnsi"/>
        </w:rPr>
      </w:pPr>
    </w:p>
    <w:p w14:paraId="2F724AA3" w14:textId="77777777" w:rsidR="00910F82" w:rsidRPr="006C13A9" w:rsidRDefault="00910F82" w:rsidP="00910F82">
      <w:pPr>
        <w:jc w:val="both"/>
        <w:rPr>
          <w:rFonts w:ascii="Arial" w:hAnsi="Arial" w:cs="Arial"/>
          <w:bCs/>
          <w:sz w:val="20"/>
          <w:szCs w:val="20"/>
        </w:rPr>
      </w:pPr>
      <w:r w:rsidRPr="006C13A9">
        <w:rPr>
          <w:rFonts w:ascii="Arial" w:hAnsi="Arial" w:cs="Arial"/>
          <w:bCs/>
          <w:sz w:val="20"/>
          <w:szCs w:val="20"/>
        </w:rPr>
        <w:t xml:space="preserve">El proponente debe presentar Licencia de Funcionamiento debidamente expedida por la Superintendencia de Vigilancia y Seguridad Privada, para operar en la modalidad de vigilancia fija, vigilancia móvil, escolta a personas y vehículos, servicios conexos de consultoría, asesoría e investigación; con utilización de arma, sin arma, con medios tecnológicos y medio caninos. </w:t>
      </w:r>
    </w:p>
    <w:p w14:paraId="4EA621C9" w14:textId="77777777" w:rsidR="00910F82" w:rsidRPr="006C13A9" w:rsidRDefault="00910F82" w:rsidP="00910F82">
      <w:pPr>
        <w:jc w:val="both"/>
        <w:rPr>
          <w:rFonts w:ascii="Arial" w:hAnsi="Arial" w:cs="Arial"/>
          <w:bCs/>
          <w:sz w:val="20"/>
          <w:szCs w:val="20"/>
        </w:rPr>
      </w:pPr>
    </w:p>
    <w:p w14:paraId="566AFC4D" w14:textId="77777777" w:rsidR="00910F82" w:rsidRPr="006C13A9" w:rsidRDefault="00910F82" w:rsidP="00910F82">
      <w:pPr>
        <w:jc w:val="both"/>
        <w:rPr>
          <w:rFonts w:ascii="Arial" w:hAnsi="Arial" w:cs="Arial"/>
          <w:bCs/>
          <w:sz w:val="20"/>
          <w:szCs w:val="20"/>
        </w:rPr>
      </w:pPr>
      <w:r w:rsidRPr="006C13A9">
        <w:rPr>
          <w:rFonts w:ascii="Arial" w:hAnsi="Arial" w:cs="Arial"/>
          <w:bCs/>
          <w:sz w:val="20"/>
          <w:szCs w:val="20"/>
        </w:rPr>
        <w:t xml:space="preserve">Esta licencia debe estar vigente a la presentación de la propuesta y es obligación del contratista mantenerla vigente por el término de ejecución del contrato establecido en los pliegos de condiciones. </w:t>
      </w:r>
    </w:p>
    <w:p w14:paraId="615DFF78" w14:textId="77777777" w:rsidR="00910F82" w:rsidRPr="006C13A9" w:rsidRDefault="00910F82" w:rsidP="00910F82">
      <w:pPr>
        <w:jc w:val="both"/>
        <w:rPr>
          <w:rFonts w:ascii="Arial" w:hAnsi="Arial" w:cs="Arial"/>
          <w:bCs/>
          <w:sz w:val="20"/>
          <w:szCs w:val="20"/>
        </w:rPr>
      </w:pPr>
    </w:p>
    <w:p w14:paraId="6E1E9534" w14:textId="77777777" w:rsidR="00910F82" w:rsidRPr="006C13A9" w:rsidRDefault="00910F82" w:rsidP="00910F82">
      <w:pPr>
        <w:jc w:val="both"/>
        <w:rPr>
          <w:rFonts w:ascii="Arial" w:hAnsi="Arial" w:cs="Arial"/>
          <w:bCs/>
          <w:sz w:val="20"/>
          <w:szCs w:val="20"/>
        </w:rPr>
      </w:pPr>
      <w:r w:rsidRPr="006C13A9">
        <w:rPr>
          <w:rFonts w:ascii="Arial" w:hAnsi="Arial" w:cs="Arial"/>
          <w:bCs/>
          <w:sz w:val="20"/>
          <w:szCs w:val="20"/>
        </w:rPr>
        <w:t xml:space="preserve">Para el caso de consorcios o uniones temporales cada uno de los integrantes deberá contar con la licencia de funcionamiento de acuerdo a los parámetros expuestos anteriormente y todos sus miembros deberán tener autorización expresa para operar con domicilio principal o sucursal en soledad o en su defecto el área metropolitana de Barranquilla. </w:t>
      </w:r>
    </w:p>
    <w:p w14:paraId="264EDA56" w14:textId="77777777" w:rsidR="00910F82" w:rsidRPr="006C13A9" w:rsidRDefault="00910F82" w:rsidP="00910F82">
      <w:pPr>
        <w:jc w:val="both"/>
        <w:rPr>
          <w:rFonts w:ascii="Arial" w:hAnsi="Arial" w:cs="Arial"/>
          <w:bCs/>
          <w:sz w:val="20"/>
          <w:szCs w:val="20"/>
        </w:rPr>
      </w:pPr>
    </w:p>
    <w:p w14:paraId="3A1AE531" w14:textId="77777777" w:rsidR="00910F82" w:rsidRPr="006C13A9" w:rsidRDefault="00910F82" w:rsidP="00910F82">
      <w:pPr>
        <w:jc w:val="both"/>
        <w:rPr>
          <w:rFonts w:ascii="Arial" w:hAnsi="Arial" w:cs="Arial"/>
          <w:bCs/>
          <w:sz w:val="20"/>
          <w:szCs w:val="20"/>
        </w:rPr>
      </w:pPr>
      <w:r w:rsidRPr="006C13A9">
        <w:rPr>
          <w:rFonts w:ascii="Arial" w:hAnsi="Arial" w:cs="Arial"/>
          <w:bCs/>
          <w:sz w:val="20"/>
          <w:szCs w:val="20"/>
        </w:rPr>
        <w:t>Para el caso de la licencia de servicio de vigilancia con caninos en la especialidad de detección de sustancias explosivas, Narcóticos y Defensa Controlada, en propuestas presentadas por formas asociativas de participación, al menos uno de los miembros del proponente plural deberá contar con dicha licencia, y dicho miembro deberá ser quien se comprometa a ejecutar dicha actividad, de acuerdo a la naturaleza y extensión de la responsabilidad para cada una de las formas asociativas de participación.</w:t>
      </w:r>
    </w:p>
    <w:p w14:paraId="34D75B5F" w14:textId="77777777" w:rsidR="00910F82" w:rsidRPr="006C13A9" w:rsidRDefault="00910F82" w:rsidP="00910F82">
      <w:pPr>
        <w:jc w:val="both"/>
        <w:rPr>
          <w:rFonts w:ascii="Arial" w:hAnsi="Arial" w:cs="Arial"/>
          <w:bCs/>
          <w:sz w:val="20"/>
          <w:szCs w:val="20"/>
        </w:rPr>
      </w:pPr>
    </w:p>
    <w:p w14:paraId="44D92BCB" w14:textId="77777777" w:rsidR="00910F82" w:rsidRPr="006C13A9" w:rsidRDefault="00910F82" w:rsidP="00910F82">
      <w:pPr>
        <w:jc w:val="both"/>
        <w:rPr>
          <w:rFonts w:ascii="Arial" w:hAnsi="Arial" w:cs="Arial"/>
          <w:bCs/>
          <w:sz w:val="20"/>
          <w:szCs w:val="20"/>
        </w:rPr>
      </w:pPr>
      <w:r w:rsidRPr="006C13A9">
        <w:rPr>
          <w:rFonts w:ascii="Arial" w:hAnsi="Arial" w:cs="Arial"/>
          <w:bCs/>
          <w:sz w:val="20"/>
          <w:szCs w:val="20"/>
        </w:rPr>
        <w:t>En el evento en que la licencia se encuentre en trámite de renovación, debe aportarse el respectivo documento que acredite la solicitud de renovación de la respectiva licencia de funcionamiento en los términos que determina la ley antitramite 019 de 2012 Articulo 35</w:t>
      </w:r>
    </w:p>
    <w:p w14:paraId="5A71F43E" w14:textId="77777777" w:rsidR="00910F82" w:rsidRPr="006C13A9" w:rsidRDefault="00910F82" w:rsidP="00910F82">
      <w:pPr>
        <w:jc w:val="both"/>
        <w:rPr>
          <w:rFonts w:ascii="Arial" w:hAnsi="Arial" w:cs="Arial"/>
          <w:bCs/>
          <w:sz w:val="20"/>
          <w:szCs w:val="20"/>
        </w:rPr>
      </w:pPr>
    </w:p>
    <w:p w14:paraId="60B3E522" w14:textId="77777777" w:rsidR="00910F82" w:rsidRPr="006C13A9" w:rsidRDefault="00910F82" w:rsidP="00910F82">
      <w:pPr>
        <w:jc w:val="both"/>
        <w:rPr>
          <w:rFonts w:ascii="Arial" w:hAnsi="Arial" w:cs="Arial"/>
          <w:bCs/>
          <w:sz w:val="20"/>
          <w:szCs w:val="20"/>
        </w:rPr>
      </w:pPr>
      <w:r w:rsidRPr="006C13A9">
        <w:rPr>
          <w:rFonts w:ascii="Arial" w:hAnsi="Arial" w:cs="Arial"/>
          <w:bCs/>
          <w:sz w:val="20"/>
          <w:szCs w:val="20"/>
        </w:rPr>
        <w:t>En el evento en que la información requerida en este numeral no se presente con la propuesta o la misma se presente en forma incompleta, el Municipio de Soledad por una sola vez, solicitará al proponente que, dentro del término perentorio señalado para el efecto, presente dicha información.</w:t>
      </w:r>
    </w:p>
    <w:p w14:paraId="706A37CB" w14:textId="77777777" w:rsidR="00910F82" w:rsidRPr="006C13A9" w:rsidRDefault="00910F82" w:rsidP="00910F82">
      <w:pPr>
        <w:jc w:val="both"/>
        <w:rPr>
          <w:rFonts w:ascii="Arial" w:hAnsi="Arial" w:cs="Arial"/>
          <w:b/>
          <w:sz w:val="20"/>
          <w:szCs w:val="20"/>
        </w:rPr>
      </w:pPr>
    </w:p>
    <w:p w14:paraId="35EB5CE9" w14:textId="77777777" w:rsidR="00910F82" w:rsidRPr="006C13A9" w:rsidRDefault="00910F82" w:rsidP="00910F82">
      <w:pPr>
        <w:jc w:val="both"/>
        <w:rPr>
          <w:rFonts w:ascii="Arial" w:hAnsi="Arial" w:cs="Arial"/>
          <w:b/>
          <w:sz w:val="20"/>
          <w:szCs w:val="20"/>
        </w:rPr>
      </w:pPr>
      <w:r w:rsidRPr="006C13A9">
        <w:rPr>
          <w:rFonts w:ascii="Arial" w:hAnsi="Arial" w:cs="Arial"/>
          <w:b/>
          <w:sz w:val="20"/>
          <w:szCs w:val="20"/>
        </w:rPr>
        <w:t xml:space="preserve">RESOLUCIÓN REGISTRO DE CÓDIGOS CANINOS EXPEDIDO POR LA SUPERINTENDENCIA DE VIGILANCIA Y SEGURIDAD PRIVADA </w:t>
      </w:r>
    </w:p>
    <w:p w14:paraId="21581B5B" w14:textId="77777777" w:rsidR="00910F82" w:rsidRPr="006C13A9" w:rsidRDefault="00910F82" w:rsidP="00910F82">
      <w:pPr>
        <w:jc w:val="both"/>
        <w:rPr>
          <w:rFonts w:ascii="Arial" w:hAnsi="Arial" w:cs="Arial"/>
          <w:bCs/>
          <w:sz w:val="20"/>
          <w:szCs w:val="20"/>
        </w:rPr>
      </w:pPr>
    </w:p>
    <w:p w14:paraId="4C1E3B30" w14:textId="77777777" w:rsidR="00910F82" w:rsidRPr="006C13A9" w:rsidRDefault="00910F82" w:rsidP="00910F82">
      <w:pPr>
        <w:jc w:val="both"/>
        <w:rPr>
          <w:rFonts w:ascii="Arial" w:hAnsi="Arial" w:cs="Arial"/>
          <w:bCs/>
          <w:sz w:val="20"/>
          <w:szCs w:val="20"/>
        </w:rPr>
      </w:pPr>
      <w:r w:rsidRPr="006C13A9">
        <w:rPr>
          <w:rFonts w:ascii="Arial" w:hAnsi="Arial" w:cs="Arial"/>
          <w:bCs/>
          <w:sz w:val="20"/>
          <w:szCs w:val="20"/>
        </w:rPr>
        <w:t>El proponente allegara junto a su propuesta la resolución de registro de códigos caninos expedido por la superintendencia de vigilancia y seguridad privada; donde se evidencie que cuenta con unidad canina en el departamento del atlántico; y con los ejemplares caninos suficientes para el desarrollo del objeto contractual,  en detección de sustancias explosivas, Narcóticos y Defensa Controlada (Minino cuatro por cada especialidad); lo anterior de acuerdo a la resolución Numero 3776 de junio de 2009 y a la resolución 20174440098277 del 7 de diciembre de 2017</w:t>
      </w:r>
    </w:p>
    <w:p w14:paraId="3ED18511" w14:textId="77777777" w:rsidR="00910F82" w:rsidRPr="006C13A9" w:rsidRDefault="00910F82" w:rsidP="00910F82">
      <w:pPr>
        <w:jc w:val="both"/>
        <w:rPr>
          <w:rFonts w:ascii="Arial" w:hAnsi="Arial" w:cs="Arial"/>
          <w:bCs/>
          <w:sz w:val="20"/>
          <w:szCs w:val="20"/>
        </w:rPr>
      </w:pPr>
    </w:p>
    <w:p w14:paraId="06EAB4D8" w14:textId="77777777" w:rsidR="00910F82" w:rsidRPr="006C13A9" w:rsidRDefault="00910F82" w:rsidP="00910F82">
      <w:pPr>
        <w:jc w:val="both"/>
        <w:rPr>
          <w:rFonts w:ascii="Arial" w:hAnsi="Arial" w:cs="Arial"/>
          <w:b/>
          <w:sz w:val="20"/>
          <w:szCs w:val="20"/>
        </w:rPr>
      </w:pPr>
      <w:r w:rsidRPr="006C13A9">
        <w:rPr>
          <w:rFonts w:ascii="Arial" w:hAnsi="Arial" w:cs="Arial"/>
          <w:b/>
          <w:sz w:val="20"/>
          <w:szCs w:val="20"/>
        </w:rPr>
        <w:t>LICENCIA DE COMUNICACIONES DEL MINISTERIO DE LAS TECNOLOGIAS Y LAS COMUNICACIONES.</w:t>
      </w:r>
    </w:p>
    <w:p w14:paraId="752889DF" w14:textId="77777777" w:rsidR="00910F82" w:rsidRPr="006C13A9" w:rsidRDefault="00910F82" w:rsidP="00910F82">
      <w:pPr>
        <w:jc w:val="both"/>
        <w:rPr>
          <w:rFonts w:ascii="Arial" w:hAnsi="Arial" w:cs="Arial"/>
          <w:bCs/>
          <w:sz w:val="20"/>
          <w:szCs w:val="20"/>
        </w:rPr>
      </w:pPr>
    </w:p>
    <w:p w14:paraId="2F3E3430" w14:textId="77777777" w:rsidR="00910F82" w:rsidRPr="006C13A9" w:rsidRDefault="00910F82" w:rsidP="00910F82">
      <w:pPr>
        <w:adjustRightInd w:val="0"/>
        <w:jc w:val="both"/>
        <w:rPr>
          <w:rFonts w:ascii="Arial" w:hAnsi="Arial" w:cs="Arial"/>
          <w:bCs/>
          <w:sz w:val="20"/>
          <w:szCs w:val="20"/>
        </w:rPr>
      </w:pPr>
      <w:r w:rsidRPr="006C13A9">
        <w:rPr>
          <w:rFonts w:ascii="Arial" w:hAnsi="Arial" w:cs="Arial"/>
          <w:bCs/>
          <w:sz w:val="20"/>
          <w:szCs w:val="20"/>
        </w:rPr>
        <w:t>El oferente debe presentar copia de la licencia expedida por el Ministerio de Tecnologías de la Información y las Comunicaciones, para desarrollar actividades de telecomunicaciones y permiso para usar el espectro radio eléctrico y establecimiento de una red privada en los términos de la Ley 1341 de 2009 y de los Decretos 4948 de 2009 y 91 de 2010; además de esto se deberá anexar el cuadro de frecuencias donde se evidencia la frecuencia autorizada para el operar en el municipio de soledad y el registro TIC para la Habilitación General para la Provisión de Redes y/o Servicios de Telecomunicaciones, servicios de valor agregado: Monitoreo, Localización Automática – GPS, Telemetría y Telecontrol. La cual deberá estar vigente a la fecha del cierre de la Licitación Pública y durante la ejecución del contrato, emitida por el ministerio de Tecnología de la información y las Comunicaciones.</w:t>
      </w:r>
    </w:p>
    <w:p w14:paraId="0064D8CD" w14:textId="77777777" w:rsidR="00910F82" w:rsidRPr="006C13A9" w:rsidRDefault="00910F82" w:rsidP="00910F82">
      <w:pPr>
        <w:jc w:val="both"/>
        <w:rPr>
          <w:rFonts w:ascii="Arial" w:hAnsi="Arial" w:cs="Arial"/>
          <w:bCs/>
          <w:sz w:val="20"/>
          <w:szCs w:val="20"/>
        </w:rPr>
      </w:pPr>
    </w:p>
    <w:p w14:paraId="37DDEF43" w14:textId="77777777" w:rsidR="00910F82" w:rsidRPr="006C13A9" w:rsidRDefault="00910F82" w:rsidP="00910F82">
      <w:pPr>
        <w:jc w:val="both"/>
        <w:rPr>
          <w:rFonts w:ascii="Arial" w:hAnsi="Arial" w:cs="Arial"/>
          <w:b/>
          <w:sz w:val="20"/>
          <w:szCs w:val="20"/>
        </w:rPr>
      </w:pPr>
      <w:r w:rsidRPr="006C13A9">
        <w:rPr>
          <w:rFonts w:ascii="Arial" w:hAnsi="Arial" w:cs="Arial"/>
          <w:b/>
          <w:sz w:val="20"/>
          <w:szCs w:val="20"/>
        </w:rPr>
        <w:t>LICENCIA PARA LA OPERACIÓN DE MEDIOS TECNOLÓGICOS.</w:t>
      </w:r>
    </w:p>
    <w:p w14:paraId="5830BF6C" w14:textId="77777777" w:rsidR="00910F82" w:rsidRPr="006C13A9" w:rsidRDefault="00910F82" w:rsidP="00910F82">
      <w:pPr>
        <w:jc w:val="both"/>
        <w:rPr>
          <w:rFonts w:ascii="Arial" w:hAnsi="Arial" w:cs="Arial"/>
          <w:bCs/>
          <w:sz w:val="20"/>
          <w:szCs w:val="20"/>
        </w:rPr>
      </w:pPr>
    </w:p>
    <w:p w14:paraId="612C718B" w14:textId="77777777" w:rsidR="00910F82" w:rsidRPr="006C13A9" w:rsidRDefault="00910F82" w:rsidP="00910F82">
      <w:pPr>
        <w:jc w:val="both"/>
        <w:rPr>
          <w:rFonts w:ascii="Arial" w:hAnsi="Arial" w:cs="Arial"/>
          <w:bCs/>
          <w:sz w:val="20"/>
          <w:szCs w:val="20"/>
        </w:rPr>
      </w:pPr>
      <w:r w:rsidRPr="006C13A9">
        <w:rPr>
          <w:rFonts w:ascii="Arial" w:hAnsi="Arial" w:cs="Arial"/>
          <w:bCs/>
          <w:sz w:val="20"/>
          <w:szCs w:val="20"/>
        </w:rPr>
        <w:t>El proponente debe aportar copia de la licencia vigente para la operación de medios tecnológicos, expedida por la Superintendencia de Vigilancia y Seguridad Privada, de conformidad con lo establecido en los artículos 5 y 95 del decreto 356 de 1994. Si la oferta se presenta por consorcio o unión temporal cada uno de estos deberá cumplir con el anterior requisito.</w:t>
      </w:r>
    </w:p>
    <w:p w14:paraId="010CBD23" w14:textId="77777777" w:rsidR="00910F82" w:rsidRPr="006C13A9" w:rsidRDefault="00910F82" w:rsidP="00910F82">
      <w:pPr>
        <w:jc w:val="both"/>
        <w:rPr>
          <w:rFonts w:ascii="Arial" w:hAnsi="Arial" w:cs="Arial"/>
          <w:bCs/>
          <w:sz w:val="20"/>
          <w:szCs w:val="20"/>
        </w:rPr>
      </w:pPr>
    </w:p>
    <w:p w14:paraId="60C0A0CF" w14:textId="77777777" w:rsidR="00910F82" w:rsidRPr="006C13A9" w:rsidRDefault="00910F82" w:rsidP="00910F82">
      <w:pPr>
        <w:jc w:val="both"/>
        <w:rPr>
          <w:rFonts w:ascii="Arial" w:hAnsi="Arial" w:cs="Arial"/>
          <w:b/>
          <w:sz w:val="20"/>
          <w:szCs w:val="20"/>
        </w:rPr>
      </w:pPr>
      <w:r w:rsidRPr="006C13A9">
        <w:rPr>
          <w:rFonts w:ascii="Arial" w:hAnsi="Arial" w:cs="Arial"/>
          <w:b/>
          <w:sz w:val="20"/>
          <w:szCs w:val="20"/>
        </w:rPr>
        <w:t>RESOLUCIÓN DE APROBACIÓN DE UNIFORMES Y DISTINTIVOS.</w:t>
      </w:r>
    </w:p>
    <w:p w14:paraId="58E60EC6" w14:textId="77777777" w:rsidR="00910F82" w:rsidRPr="006C13A9" w:rsidRDefault="00910F82" w:rsidP="00910F82">
      <w:pPr>
        <w:jc w:val="both"/>
        <w:rPr>
          <w:rFonts w:ascii="Arial" w:hAnsi="Arial" w:cs="Arial"/>
          <w:bCs/>
          <w:sz w:val="20"/>
          <w:szCs w:val="20"/>
        </w:rPr>
      </w:pPr>
    </w:p>
    <w:p w14:paraId="0CD1A49D" w14:textId="77777777" w:rsidR="00910F82" w:rsidRPr="006C13A9" w:rsidRDefault="00910F82" w:rsidP="00910F82">
      <w:pPr>
        <w:jc w:val="both"/>
        <w:rPr>
          <w:rFonts w:ascii="Arial" w:hAnsi="Arial" w:cs="Arial"/>
          <w:bCs/>
          <w:sz w:val="20"/>
          <w:szCs w:val="20"/>
        </w:rPr>
      </w:pPr>
      <w:r w:rsidRPr="006C13A9">
        <w:rPr>
          <w:rFonts w:ascii="Arial" w:hAnsi="Arial" w:cs="Arial"/>
          <w:bCs/>
          <w:sz w:val="20"/>
          <w:szCs w:val="20"/>
        </w:rPr>
        <w:t>El proponente debe aportar copia de la resolución vigente expedida por la Superintendencia de Vigilancia y Seguridad Privada mediante la cual se aprobaron los diseños, colores, materiales, condiciones de uso y demás especificaciones y distintivos utilizados por el personal de vigilancia privada, la cual deberá mantenerse vigente durante la ejecución del contrato.</w:t>
      </w:r>
    </w:p>
    <w:p w14:paraId="61A4D6FA" w14:textId="77777777" w:rsidR="00910F82" w:rsidRPr="006C13A9" w:rsidRDefault="00910F82" w:rsidP="00910F82">
      <w:pPr>
        <w:jc w:val="both"/>
        <w:rPr>
          <w:rFonts w:ascii="Arial" w:hAnsi="Arial" w:cs="Arial"/>
          <w:bCs/>
          <w:sz w:val="20"/>
          <w:szCs w:val="20"/>
        </w:rPr>
      </w:pPr>
    </w:p>
    <w:p w14:paraId="0BD81AA7" w14:textId="77777777" w:rsidR="00910F82" w:rsidRPr="006C13A9" w:rsidRDefault="00910F82" w:rsidP="00910F82">
      <w:pPr>
        <w:jc w:val="both"/>
        <w:rPr>
          <w:rFonts w:ascii="Arial" w:hAnsi="Arial" w:cs="Arial"/>
          <w:bCs/>
          <w:sz w:val="20"/>
          <w:szCs w:val="20"/>
        </w:rPr>
      </w:pPr>
      <w:r w:rsidRPr="006C13A9">
        <w:rPr>
          <w:rFonts w:ascii="Arial" w:hAnsi="Arial" w:cs="Arial"/>
          <w:bCs/>
          <w:sz w:val="20"/>
          <w:szCs w:val="20"/>
        </w:rPr>
        <w:t>Si el proponente ha solicitado ante la Superintendencia alguna modificación a sus uniformes y distintivos, allegará además de la fotocopia de la resolución el respectivo documento con recibo de radicación ante dicha Superintendencia.</w:t>
      </w:r>
    </w:p>
    <w:p w14:paraId="7C83265F" w14:textId="77777777" w:rsidR="00910F82" w:rsidRPr="006C13A9" w:rsidRDefault="00910F82" w:rsidP="00910F82">
      <w:pPr>
        <w:jc w:val="both"/>
        <w:rPr>
          <w:rFonts w:ascii="Arial" w:hAnsi="Arial" w:cs="Arial"/>
          <w:bCs/>
          <w:sz w:val="20"/>
          <w:szCs w:val="20"/>
        </w:rPr>
      </w:pPr>
    </w:p>
    <w:p w14:paraId="4E640312" w14:textId="77777777" w:rsidR="00910F82" w:rsidRPr="006C13A9" w:rsidRDefault="00910F82" w:rsidP="00910F82">
      <w:pPr>
        <w:jc w:val="both"/>
        <w:rPr>
          <w:rFonts w:ascii="Arial" w:hAnsi="Arial" w:cs="Arial"/>
          <w:b/>
          <w:sz w:val="20"/>
          <w:szCs w:val="20"/>
        </w:rPr>
      </w:pPr>
      <w:r w:rsidRPr="006C13A9">
        <w:rPr>
          <w:rFonts w:ascii="Arial" w:hAnsi="Arial" w:cs="Arial"/>
          <w:b/>
          <w:sz w:val="20"/>
          <w:szCs w:val="20"/>
        </w:rPr>
        <w:t xml:space="preserve">CERTIFICADO DE VINCULACIÓN AL FRENTE DE SEGURIDAD EMPRESARIA DE LA DIJIN DEL AREA METROPOLITADA DE BARRANQUILLA </w:t>
      </w:r>
    </w:p>
    <w:p w14:paraId="6DD6AD6A" w14:textId="77777777" w:rsidR="00910F82" w:rsidRPr="006C13A9" w:rsidRDefault="00910F82" w:rsidP="00910F82">
      <w:pPr>
        <w:jc w:val="both"/>
        <w:rPr>
          <w:rFonts w:ascii="Arial" w:hAnsi="Arial" w:cs="Arial"/>
          <w:bCs/>
          <w:sz w:val="20"/>
          <w:szCs w:val="20"/>
        </w:rPr>
      </w:pPr>
    </w:p>
    <w:p w14:paraId="5FC7C094" w14:textId="77777777" w:rsidR="00910F82" w:rsidRPr="006C13A9" w:rsidRDefault="00910F82" w:rsidP="00910F82">
      <w:pPr>
        <w:jc w:val="both"/>
        <w:rPr>
          <w:rFonts w:ascii="Arial" w:hAnsi="Arial" w:cs="Arial"/>
          <w:bCs/>
          <w:sz w:val="20"/>
          <w:szCs w:val="20"/>
        </w:rPr>
      </w:pPr>
      <w:r w:rsidRPr="006C13A9">
        <w:rPr>
          <w:rFonts w:ascii="Arial" w:hAnsi="Arial" w:cs="Arial"/>
          <w:bCs/>
          <w:sz w:val="20"/>
          <w:szCs w:val="20"/>
        </w:rPr>
        <w:t xml:space="preserve">El oferente debe allegar con su propuesta certificación vigente (no mayor a 60 Días calendario) a la fecha de cierre de la presente licitación, en la que conste su vinculación al frente de seguridad empresaria de la DIJIN del área metropolitana de barranquilla. </w:t>
      </w:r>
    </w:p>
    <w:p w14:paraId="0D33DE63" w14:textId="77777777" w:rsidR="00910F82" w:rsidRPr="006C13A9" w:rsidRDefault="00910F82" w:rsidP="00910F82">
      <w:pPr>
        <w:jc w:val="both"/>
        <w:rPr>
          <w:rFonts w:ascii="Arial" w:hAnsi="Arial" w:cs="Arial"/>
          <w:bCs/>
          <w:sz w:val="20"/>
          <w:szCs w:val="20"/>
        </w:rPr>
      </w:pPr>
    </w:p>
    <w:p w14:paraId="19E72FAB" w14:textId="77777777" w:rsidR="00910F82" w:rsidRPr="006C13A9" w:rsidRDefault="00910F82" w:rsidP="00910F82">
      <w:pPr>
        <w:jc w:val="both"/>
        <w:rPr>
          <w:rFonts w:ascii="Arial" w:hAnsi="Arial" w:cs="Arial"/>
          <w:bCs/>
          <w:sz w:val="20"/>
          <w:szCs w:val="20"/>
        </w:rPr>
      </w:pPr>
    </w:p>
    <w:p w14:paraId="551C7355" w14:textId="77777777" w:rsidR="00910F82" w:rsidRPr="006C13A9" w:rsidRDefault="00910F82" w:rsidP="00910F82">
      <w:pPr>
        <w:jc w:val="both"/>
        <w:rPr>
          <w:rFonts w:ascii="Arial" w:hAnsi="Arial" w:cs="Arial"/>
          <w:b/>
          <w:sz w:val="20"/>
          <w:szCs w:val="20"/>
        </w:rPr>
      </w:pPr>
      <w:r w:rsidRPr="006C13A9">
        <w:rPr>
          <w:rFonts w:ascii="Arial" w:hAnsi="Arial" w:cs="Arial"/>
          <w:b/>
          <w:sz w:val="20"/>
          <w:szCs w:val="20"/>
        </w:rPr>
        <w:t>AUTORIZACIÓN DEL MINISTERIO DE LA PROTECCION SOCIAL</w:t>
      </w:r>
    </w:p>
    <w:p w14:paraId="3F817745" w14:textId="77777777" w:rsidR="00910F82" w:rsidRPr="006C13A9" w:rsidRDefault="00910F82" w:rsidP="00910F82">
      <w:pPr>
        <w:jc w:val="both"/>
        <w:rPr>
          <w:rFonts w:ascii="Arial" w:hAnsi="Arial" w:cs="Arial"/>
          <w:bCs/>
          <w:sz w:val="20"/>
          <w:szCs w:val="20"/>
        </w:rPr>
      </w:pPr>
    </w:p>
    <w:p w14:paraId="64C9616A" w14:textId="77777777" w:rsidR="00910F82" w:rsidRPr="006C13A9" w:rsidRDefault="00910F82" w:rsidP="00910F82">
      <w:pPr>
        <w:jc w:val="both"/>
        <w:rPr>
          <w:rFonts w:ascii="Arial" w:hAnsi="Arial" w:cs="Arial"/>
          <w:bCs/>
          <w:sz w:val="20"/>
          <w:szCs w:val="20"/>
        </w:rPr>
      </w:pPr>
      <w:r w:rsidRPr="006C13A9">
        <w:rPr>
          <w:rFonts w:ascii="Arial" w:hAnsi="Arial" w:cs="Arial"/>
          <w:bCs/>
          <w:sz w:val="20"/>
          <w:szCs w:val="20"/>
        </w:rPr>
        <w:t>El proponente debe anexar copia de la autorización para trabajo suplementario o para exceder la jornada máxima legal, expedida por el Ministerio de la Protección Social, la cual deberá estar vigente a la fecha de cierre de la presente Licitación Pública. En el caso de propuestas presentadas por consorcios o uniones temporales, la certificación de que trata el presente numeral deberá ser expedida a favor de todos los miembros que lo conforman.</w:t>
      </w:r>
    </w:p>
    <w:p w14:paraId="1CAB0710" w14:textId="77777777" w:rsidR="00910F82" w:rsidRPr="006C13A9" w:rsidRDefault="00910F82" w:rsidP="00910F82">
      <w:pPr>
        <w:jc w:val="both"/>
        <w:rPr>
          <w:rFonts w:ascii="Arial" w:hAnsi="Arial" w:cs="Arial"/>
          <w:bCs/>
          <w:sz w:val="20"/>
          <w:szCs w:val="20"/>
        </w:rPr>
      </w:pPr>
    </w:p>
    <w:p w14:paraId="683AA556" w14:textId="77777777" w:rsidR="00910F82" w:rsidRPr="006C13A9" w:rsidRDefault="00910F82" w:rsidP="00910F82">
      <w:pPr>
        <w:jc w:val="both"/>
        <w:rPr>
          <w:rFonts w:ascii="Arial" w:hAnsi="Arial" w:cs="Arial"/>
          <w:bCs/>
          <w:sz w:val="20"/>
          <w:szCs w:val="20"/>
        </w:rPr>
      </w:pPr>
      <w:r w:rsidRPr="006C13A9">
        <w:rPr>
          <w:rFonts w:ascii="Arial" w:hAnsi="Arial" w:cs="Arial"/>
          <w:bCs/>
          <w:sz w:val="20"/>
          <w:szCs w:val="20"/>
        </w:rPr>
        <w:t>En el evento en que la información requerida en este numeral no se presente con la propuesta o la misma se presente en forma incompleta, EL Municipio de Soledad por una sola vez, solicitará al proponente que, dentro del término perentorio señalado para el efecto, presente dicha información, el cual, si no se Presenta, dará lugar para que la propuesta sea declarada como NO HABIL.</w:t>
      </w:r>
    </w:p>
    <w:p w14:paraId="2CE5BABF" w14:textId="77777777" w:rsidR="00910F82" w:rsidRPr="006C13A9" w:rsidRDefault="00910F82" w:rsidP="00910F82">
      <w:pPr>
        <w:jc w:val="both"/>
        <w:rPr>
          <w:rFonts w:ascii="Arial" w:hAnsi="Arial" w:cs="Arial"/>
          <w:bCs/>
          <w:sz w:val="20"/>
          <w:szCs w:val="20"/>
        </w:rPr>
      </w:pPr>
    </w:p>
    <w:p w14:paraId="0439F773" w14:textId="77777777" w:rsidR="00910F82" w:rsidRPr="006C13A9" w:rsidRDefault="00910F82" w:rsidP="00910F82">
      <w:pPr>
        <w:jc w:val="both"/>
        <w:rPr>
          <w:rFonts w:ascii="Arial" w:hAnsi="Arial" w:cs="Arial"/>
          <w:b/>
          <w:sz w:val="20"/>
          <w:szCs w:val="20"/>
        </w:rPr>
      </w:pPr>
      <w:r w:rsidRPr="006C13A9">
        <w:rPr>
          <w:rFonts w:ascii="Arial" w:hAnsi="Arial" w:cs="Arial"/>
          <w:b/>
          <w:sz w:val="20"/>
          <w:szCs w:val="20"/>
        </w:rPr>
        <w:t>PÓLIZA DE RESPONSABILIDAD CIVIL EXTRACONTRACTUAL</w:t>
      </w:r>
    </w:p>
    <w:p w14:paraId="3ED6A3E2" w14:textId="77777777" w:rsidR="00910F82" w:rsidRPr="006C13A9" w:rsidRDefault="00910F82" w:rsidP="00910F82">
      <w:pPr>
        <w:jc w:val="both"/>
        <w:rPr>
          <w:rFonts w:ascii="Arial" w:hAnsi="Arial" w:cs="Arial"/>
          <w:bCs/>
          <w:sz w:val="20"/>
          <w:szCs w:val="20"/>
        </w:rPr>
      </w:pPr>
    </w:p>
    <w:p w14:paraId="4B59FC47" w14:textId="77777777" w:rsidR="00910F82" w:rsidRPr="006C13A9" w:rsidRDefault="00910F82" w:rsidP="00910F82">
      <w:pPr>
        <w:jc w:val="both"/>
        <w:rPr>
          <w:rFonts w:ascii="Arial" w:hAnsi="Arial" w:cs="Arial"/>
          <w:bCs/>
          <w:sz w:val="20"/>
          <w:szCs w:val="20"/>
        </w:rPr>
      </w:pPr>
      <w:r w:rsidRPr="006C13A9">
        <w:rPr>
          <w:rFonts w:ascii="Arial" w:hAnsi="Arial" w:cs="Arial"/>
          <w:bCs/>
          <w:sz w:val="20"/>
          <w:szCs w:val="20"/>
        </w:rPr>
        <w:t xml:space="preserve">El Proponente debe presentar la póliza de responsabilidad civil extracontractual que exige el Gobierno de conformidad con el artículo 18 del Decreto 356 de 1994 y el artículo 6 de la Resolución No. 02601 DE 2003 para el amparo de los riesgos de uso indebido de armas de fuego u otros elementos de Vigilancia y Seguridad Privada y además cubran los daños y lesiones personales causados a terceros por caninos, NO inferior a 400 salarios mínimos legales mensuales Vigentes, expedida por una compañía de seguros legalmente autorizada. </w:t>
      </w:r>
    </w:p>
    <w:p w14:paraId="56300E34" w14:textId="77777777" w:rsidR="00910F82" w:rsidRPr="006C13A9" w:rsidRDefault="00910F82" w:rsidP="00910F82">
      <w:pPr>
        <w:jc w:val="both"/>
        <w:rPr>
          <w:rFonts w:ascii="Arial" w:hAnsi="Arial" w:cs="Arial"/>
          <w:bCs/>
          <w:sz w:val="20"/>
          <w:szCs w:val="20"/>
        </w:rPr>
      </w:pPr>
    </w:p>
    <w:p w14:paraId="0C9DB5A3" w14:textId="77777777" w:rsidR="00910F82" w:rsidRPr="006C13A9" w:rsidRDefault="00910F82" w:rsidP="00910F82">
      <w:pPr>
        <w:jc w:val="both"/>
        <w:rPr>
          <w:rFonts w:ascii="Arial" w:hAnsi="Arial" w:cs="Arial"/>
          <w:bCs/>
          <w:sz w:val="20"/>
          <w:szCs w:val="20"/>
        </w:rPr>
      </w:pPr>
      <w:r w:rsidRPr="006C13A9">
        <w:rPr>
          <w:rFonts w:ascii="Arial" w:hAnsi="Arial" w:cs="Arial"/>
          <w:bCs/>
          <w:sz w:val="20"/>
          <w:szCs w:val="20"/>
        </w:rPr>
        <w:t>La Póliza se debe encontrar vigente a la fecha de cierre del proceso de selección y el contratista deberá mantenerla vigente durante el término de ejecución del contrato.</w:t>
      </w:r>
    </w:p>
    <w:p w14:paraId="194DF267" w14:textId="77777777" w:rsidR="00910F82" w:rsidRPr="006C13A9" w:rsidRDefault="00910F82" w:rsidP="00910F82">
      <w:pPr>
        <w:jc w:val="both"/>
        <w:rPr>
          <w:rFonts w:ascii="Arial" w:hAnsi="Arial" w:cs="Arial"/>
          <w:bCs/>
          <w:sz w:val="20"/>
          <w:szCs w:val="20"/>
        </w:rPr>
      </w:pPr>
    </w:p>
    <w:p w14:paraId="5E591822" w14:textId="77777777" w:rsidR="00910F82" w:rsidRPr="006C13A9" w:rsidRDefault="00910F82" w:rsidP="00910F82">
      <w:pPr>
        <w:jc w:val="both"/>
        <w:rPr>
          <w:rFonts w:ascii="Arial" w:hAnsi="Arial" w:cs="Arial"/>
          <w:b/>
          <w:sz w:val="20"/>
          <w:szCs w:val="20"/>
        </w:rPr>
      </w:pPr>
      <w:r w:rsidRPr="006C13A9">
        <w:rPr>
          <w:rFonts w:ascii="Arial" w:hAnsi="Arial" w:cs="Arial"/>
          <w:b/>
          <w:sz w:val="20"/>
          <w:szCs w:val="20"/>
        </w:rPr>
        <w:t xml:space="preserve">PÓLIZA DE SEGURO DE VIDA </w:t>
      </w:r>
    </w:p>
    <w:p w14:paraId="1AFFAB78" w14:textId="77777777" w:rsidR="00910F82" w:rsidRPr="006C13A9" w:rsidRDefault="00910F82" w:rsidP="00910F82">
      <w:pPr>
        <w:jc w:val="both"/>
        <w:rPr>
          <w:rFonts w:ascii="Arial" w:hAnsi="Arial" w:cs="Arial"/>
          <w:bCs/>
          <w:sz w:val="20"/>
          <w:szCs w:val="20"/>
        </w:rPr>
      </w:pPr>
    </w:p>
    <w:p w14:paraId="5D61C946" w14:textId="77777777" w:rsidR="00910F82" w:rsidRPr="006C13A9" w:rsidRDefault="00910F82" w:rsidP="00910F82">
      <w:pPr>
        <w:jc w:val="both"/>
        <w:rPr>
          <w:rFonts w:ascii="Arial" w:hAnsi="Arial" w:cs="Arial"/>
          <w:bCs/>
          <w:sz w:val="20"/>
          <w:szCs w:val="20"/>
        </w:rPr>
      </w:pPr>
      <w:r w:rsidRPr="006C13A9">
        <w:rPr>
          <w:rFonts w:ascii="Arial" w:hAnsi="Arial" w:cs="Arial"/>
          <w:bCs/>
          <w:sz w:val="20"/>
          <w:szCs w:val="20"/>
        </w:rPr>
        <w:t>Para efectos del cumplimiento del parágrafo 1 del artículo 5 de la Ley 1920 de 2018 y los artículos 2.6.1.1.12.3.1; 2.6.1.1.12.3.2 y 2.6.1.1.12.3.3 del DUR 1070 de 2015 el prestador del servicio de vigilancia y seguridad privada, está obligado y deberá aportar en formato PDF la póliza del seguro de vida colectivo que ampara al personal operativo en el aplicativo de Reporte de Novedades – RENOVA; constituyéndose en un requisito de obligatorio cumplimiento.</w:t>
      </w:r>
    </w:p>
    <w:p w14:paraId="0B73627E" w14:textId="77777777" w:rsidR="00910F82" w:rsidRPr="006C13A9" w:rsidRDefault="00910F82" w:rsidP="00910F82">
      <w:pPr>
        <w:jc w:val="both"/>
        <w:rPr>
          <w:rFonts w:ascii="Arial" w:hAnsi="Arial" w:cs="Arial"/>
          <w:bCs/>
          <w:sz w:val="20"/>
          <w:szCs w:val="20"/>
        </w:rPr>
      </w:pPr>
    </w:p>
    <w:p w14:paraId="64962A01" w14:textId="77777777" w:rsidR="00910F82" w:rsidRPr="006C13A9" w:rsidRDefault="00910F82" w:rsidP="00910F82">
      <w:pPr>
        <w:jc w:val="both"/>
        <w:rPr>
          <w:rFonts w:ascii="Arial" w:hAnsi="Arial" w:cs="Arial"/>
          <w:b/>
          <w:sz w:val="20"/>
          <w:szCs w:val="20"/>
        </w:rPr>
      </w:pPr>
      <w:r w:rsidRPr="006C13A9">
        <w:rPr>
          <w:rFonts w:ascii="Arial" w:hAnsi="Arial" w:cs="Arial"/>
          <w:b/>
          <w:sz w:val="20"/>
          <w:szCs w:val="20"/>
        </w:rPr>
        <w:t>PAZ Y SALVO EXPEDIDO POR LA SUPERINTENDENCIA DE VIGILANCIA Y SEGURIDAD PRIVADA</w:t>
      </w:r>
    </w:p>
    <w:p w14:paraId="6FD644F9" w14:textId="77777777" w:rsidR="00910F82" w:rsidRPr="006C13A9" w:rsidRDefault="00910F82" w:rsidP="00910F82">
      <w:pPr>
        <w:jc w:val="both"/>
        <w:rPr>
          <w:rFonts w:ascii="Arial" w:hAnsi="Arial" w:cs="Arial"/>
          <w:bCs/>
          <w:sz w:val="20"/>
          <w:szCs w:val="20"/>
        </w:rPr>
      </w:pPr>
    </w:p>
    <w:p w14:paraId="0A20F1C8" w14:textId="77777777" w:rsidR="00910F82" w:rsidRPr="006C13A9" w:rsidRDefault="00910F82" w:rsidP="00910F82">
      <w:pPr>
        <w:jc w:val="both"/>
        <w:rPr>
          <w:rFonts w:ascii="Arial" w:hAnsi="Arial" w:cs="Arial"/>
          <w:bCs/>
          <w:sz w:val="20"/>
          <w:szCs w:val="20"/>
        </w:rPr>
      </w:pPr>
      <w:r w:rsidRPr="006C13A9">
        <w:rPr>
          <w:rFonts w:ascii="Arial" w:hAnsi="Arial" w:cs="Arial"/>
          <w:bCs/>
          <w:sz w:val="20"/>
          <w:szCs w:val="20"/>
        </w:rPr>
        <w:t xml:space="preserve">El proponente debe aportar paz y salvo vigente de contribución y multas expedido por la SUPERINTENDENCIA </w:t>
      </w:r>
      <w:r w:rsidRPr="006C13A9">
        <w:rPr>
          <w:rFonts w:ascii="Arial" w:hAnsi="Arial" w:cs="Arial"/>
          <w:bCs/>
          <w:sz w:val="20"/>
          <w:szCs w:val="20"/>
        </w:rPr>
        <w:lastRenderedPageBreak/>
        <w:t>DE VIGILANCIA Y SEGURIDAD PRIVADA.</w:t>
      </w:r>
    </w:p>
    <w:p w14:paraId="2CE839BC" w14:textId="77777777" w:rsidR="00910F82" w:rsidRPr="006C13A9" w:rsidRDefault="00910F82" w:rsidP="00910F82">
      <w:pPr>
        <w:jc w:val="both"/>
        <w:rPr>
          <w:rFonts w:ascii="Arial" w:hAnsi="Arial" w:cs="Arial"/>
          <w:bCs/>
          <w:sz w:val="20"/>
          <w:szCs w:val="20"/>
        </w:rPr>
      </w:pPr>
    </w:p>
    <w:p w14:paraId="63FB9DFD" w14:textId="77777777" w:rsidR="00910F82" w:rsidRPr="006C13A9" w:rsidRDefault="00910F82" w:rsidP="00910F82">
      <w:pPr>
        <w:jc w:val="both"/>
        <w:rPr>
          <w:rFonts w:ascii="Arial" w:hAnsi="Arial" w:cs="Arial"/>
          <w:b/>
          <w:sz w:val="20"/>
          <w:szCs w:val="20"/>
        </w:rPr>
      </w:pPr>
      <w:r w:rsidRPr="006C13A9">
        <w:rPr>
          <w:rFonts w:ascii="Arial" w:hAnsi="Arial" w:cs="Arial"/>
          <w:b/>
          <w:sz w:val="20"/>
          <w:szCs w:val="20"/>
        </w:rPr>
        <w:t>CERTIFICACIÓN MULTAS Y SANCIONES EXPEDIDO POR LA SUPERINTENDENCIA DE VIGILANCIA Y SEGURIDAD PRIVADA</w:t>
      </w:r>
    </w:p>
    <w:p w14:paraId="46E8D1B2" w14:textId="77777777" w:rsidR="00910F82" w:rsidRPr="006C13A9" w:rsidRDefault="00910F82" w:rsidP="00910F82">
      <w:pPr>
        <w:jc w:val="both"/>
        <w:rPr>
          <w:rFonts w:ascii="Arial" w:hAnsi="Arial" w:cs="Arial"/>
          <w:bCs/>
          <w:sz w:val="20"/>
          <w:szCs w:val="20"/>
        </w:rPr>
      </w:pPr>
    </w:p>
    <w:p w14:paraId="7DFBE0E8" w14:textId="6CC16AE2" w:rsidR="00C31DAB" w:rsidRPr="006C13A9" w:rsidRDefault="00910F82" w:rsidP="00910F82">
      <w:pPr>
        <w:pStyle w:val="Textoindependiente"/>
        <w:jc w:val="both"/>
        <w:rPr>
          <w:rFonts w:ascii="Arial" w:hAnsi="Arial" w:cs="Arial"/>
          <w:bCs/>
        </w:rPr>
      </w:pPr>
      <w:r w:rsidRPr="006C13A9">
        <w:rPr>
          <w:rFonts w:ascii="Arial" w:hAnsi="Arial" w:cs="Arial"/>
          <w:bCs/>
        </w:rPr>
        <w:t>El proponente debe aportar el certificado de multas y sanciones vigente expedido por la SUPERINTENDENCIA DE VIGILANCIA Y SEGURIDAD PRIVADA</w:t>
      </w:r>
    </w:p>
    <w:p w14:paraId="1CFFF7E7" w14:textId="77777777" w:rsidR="00C31DAB" w:rsidRPr="006C13A9" w:rsidRDefault="001E79CE" w:rsidP="0024230B">
      <w:pPr>
        <w:pStyle w:val="Ttulo1"/>
        <w:spacing w:before="224"/>
        <w:ind w:left="0"/>
        <w:jc w:val="both"/>
        <w:rPr>
          <w:rFonts w:eastAsia="Arial MT"/>
          <w:bCs w:val="0"/>
        </w:rPr>
      </w:pPr>
      <w:r w:rsidRPr="006C13A9">
        <w:rPr>
          <w:rFonts w:eastAsia="Arial MT"/>
          <w:bCs w:val="0"/>
        </w:rPr>
        <w:t>CAPITULO 4- CRITERIOS DE SELECCIÓN DEL PROPONENTE.</w:t>
      </w:r>
    </w:p>
    <w:p w14:paraId="22D62280" w14:textId="77777777" w:rsidR="00C31DAB" w:rsidRPr="006C13A9" w:rsidRDefault="00C31DAB" w:rsidP="0024230B">
      <w:pPr>
        <w:pStyle w:val="Textoindependiente"/>
        <w:spacing w:before="4"/>
        <w:jc w:val="both"/>
        <w:rPr>
          <w:rFonts w:ascii="Arial" w:hAnsi="Arial" w:cs="Arial"/>
          <w:bCs/>
        </w:rPr>
      </w:pPr>
    </w:p>
    <w:p w14:paraId="0BF64A37" w14:textId="1A0A4D0C" w:rsidR="00C31DAB" w:rsidRPr="006C13A9" w:rsidRDefault="001E79CE" w:rsidP="0024230B">
      <w:pPr>
        <w:pStyle w:val="Textoindependiente"/>
        <w:jc w:val="both"/>
        <w:rPr>
          <w:rFonts w:ascii="Arial" w:hAnsi="Arial" w:cs="Arial"/>
          <w:bCs/>
        </w:rPr>
      </w:pPr>
      <w:r w:rsidRPr="006C13A9">
        <w:rPr>
          <w:rFonts w:ascii="Arial" w:hAnsi="Arial" w:cs="Arial"/>
          <w:bCs/>
        </w:rPr>
        <w:t xml:space="preserve">De acuerdo con el artículo 2.2.1.1.2.1.3 del Decreto 1082 de 2015 la administración seleccionará la oferta más favorable, aplicando los principios orientadores de </w:t>
      </w:r>
      <w:r w:rsidR="005B5ABF" w:rsidRPr="006C13A9">
        <w:rPr>
          <w:rFonts w:ascii="Arial" w:hAnsi="Arial" w:cs="Arial"/>
          <w:bCs/>
        </w:rPr>
        <w:t>la contratación</w:t>
      </w:r>
      <w:r w:rsidRPr="006C13A9">
        <w:rPr>
          <w:rFonts w:ascii="Arial" w:hAnsi="Arial" w:cs="Arial"/>
          <w:bCs/>
        </w:rPr>
        <w:t xml:space="preserve"> estatal, especialmente el de selección objetiva, ponderando los factores </w:t>
      </w:r>
      <w:r w:rsidR="005B5ABF" w:rsidRPr="006C13A9">
        <w:rPr>
          <w:rFonts w:ascii="Arial" w:hAnsi="Arial" w:cs="Arial"/>
          <w:bCs/>
        </w:rPr>
        <w:t>de calidad</w:t>
      </w:r>
      <w:r w:rsidRPr="006C13A9">
        <w:rPr>
          <w:rFonts w:ascii="Arial" w:hAnsi="Arial" w:cs="Arial"/>
          <w:bCs/>
        </w:rPr>
        <w:t xml:space="preserve"> y precio en los términos que a continuación se precisan.</w:t>
      </w:r>
    </w:p>
    <w:p w14:paraId="0289DEED" w14:textId="77777777" w:rsidR="00C31DAB" w:rsidRPr="006C13A9" w:rsidRDefault="00C31DAB" w:rsidP="0024230B">
      <w:pPr>
        <w:pStyle w:val="Textoindependiente"/>
        <w:jc w:val="both"/>
        <w:rPr>
          <w:rFonts w:ascii="Arial" w:hAnsi="Arial" w:cs="Arial"/>
          <w:bCs/>
        </w:rPr>
      </w:pPr>
    </w:p>
    <w:p w14:paraId="7E39CD63" w14:textId="30EABD8A" w:rsidR="00C31DAB" w:rsidRPr="006C13A9" w:rsidRDefault="001E79CE" w:rsidP="0024230B">
      <w:pPr>
        <w:pStyle w:val="Textoindependiente"/>
        <w:spacing w:before="1"/>
        <w:jc w:val="both"/>
        <w:rPr>
          <w:rFonts w:ascii="Arial" w:hAnsi="Arial" w:cs="Arial"/>
          <w:bCs/>
        </w:rPr>
      </w:pPr>
      <w:r w:rsidRPr="006C13A9">
        <w:rPr>
          <w:rFonts w:ascii="Arial" w:hAnsi="Arial" w:cs="Arial"/>
          <w:bCs/>
        </w:rPr>
        <w:t xml:space="preserve">Para los proponentes que resulten habilitados, la entidad procederá a evaluar los componentes ponderables de las ofertas, de acuerdo a los criterios que se enuncian a continuación, y que seguidamente se desglosan. Las propuestas que hayan cumplido con los requisitos habilitantes y cuya oferta económica no se encuentre incursa en causal de rechazo, se calificarán con el </w:t>
      </w:r>
      <w:r w:rsidR="005B5ABF" w:rsidRPr="006C13A9">
        <w:rPr>
          <w:rFonts w:ascii="Arial" w:hAnsi="Arial" w:cs="Arial"/>
          <w:bCs/>
        </w:rPr>
        <w:t>siguiente puntaje</w:t>
      </w:r>
      <w:r w:rsidRPr="006C13A9">
        <w:rPr>
          <w:rFonts w:ascii="Arial" w:hAnsi="Arial" w:cs="Arial"/>
          <w:bCs/>
        </w:rPr>
        <w:t>:</w:t>
      </w:r>
    </w:p>
    <w:p w14:paraId="38761699" w14:textId="0036C950" w:rsidR="0024230B" w:rsidRPr="006C13A9" w:rsidRDefault="0024230B" w:rsidP="0024230B">
      <w:pPr>
        <w:pStyle w:val="Textoindependiente"/>
        <w:spacing w:before="1"/>
        <w:jc w:val="both"/>
        <w:rPr>
          <w:rFonts w:ascii="Arial" w:hAnsi="Arial" w:cs="Arial"/>
          <w:bCs/>
        </w:rPr>
      </w:pPr>
    </w:p>
    <w:p w14:paraId="2F002F22" w14:textId="77777777" w:rsidR="00946FC3" w:rsidRPr="006C13A9" w:rsidRDefault="00946FC3" w:rsidP="00946FC3">
      <w:pPr>
        <w:jc w:val="both"/>
        <w:rPr>
          <w:rFonts w:ascii="Arial" w:hAnsi="Arial" w:cs="Arial"/>
          <w:bCs/>
          <w:sz w:val="20"/>
          <w:szCs w:val="20"/>
        </w:rPr>
      </w:pPr>
      <w:r w:rsidRPr="006C13A9">
        <w:rPr>
          <w:rFonts w:ascii="Arial" w:hAnsi="Arial" w:cs="Arial"/>
          <w:bCs/>
          <w:sz w:val="20"/>
          <w:szCs w:val="20"/>
        </w:rPr>
        <w:t>En este orden de ideas, es preciso establecer las reglas para determinar cada factor así:</w:t>
      </w:r>
    </w:p>
    <w:p w14:paraId="50D5A3F8" w14:textId="77777777" w:rsidR="00946FC3" w:rsidRPr="006C13A9" w:rsidRDefault="00946FC3" w:rsidP="0024230B">
      <w:pPr>
        <w:pStyle w:val="Textoindependiente"/>
        <w:spacing w:before="1"/>
        <w:jc w:val="both"/>
        <w:rPr>
          <w:rFonts w:ascii="Arial" w:hAnsi="Arial" w:cs="Arial"/>
          <w:bCs/>
        </w:rPr>
      </w:pPr>
    </w:p>
    <w:p w14:paraId="783C1307" w14:textId="77777777" w:rsidR="00946FC3" w:rsidRPr="006C13A9" w:rsidRDefault="00946FC3" w:rsidP="00946FC3">
      <w:pPr>
        <w:jc w:val="both"/>
        <w:rPr>
          <w:rFonts w:ascii="Arial" w:hAnsi="Arial" w:cs="Arial"/>
          <w:bCs/>
          <w:sz w:val="20"/>
          <w:szCs w:val="20"/>
        </w:rPr>
      </w:pPr>
      <w:r w:rsidRPr="006C13A9">
        <w:rPr>
          <w:rFonts w:ascii="Arial" w:hAnsi="Arial" w:cs="Arial"/>
          <w:bCs/>
          <w:sz w:val="20"/>
          <w:szCs w:val="20"/>
        </w:rPr>
        <w:t>EL MUNICIPIO calificará las propuestas presentadas asignándoles puntaje teniendo en cuenta los siguientes factores de evaluación, sobre una asignación máxima total de mil (1.000) puntos, así:</w:t>
      </w:r>
    </w:p>
    <w:p w14:paraId="32BE3BDE" w14:textId="35AA96FB" w:rsidR="0024230B" w:rsidRPr="006C13A9" w:rsidRDefault="0024230B" w:rsidP="0024230B">
      <w:pPr>
        <w:pStyle w:val="Textoindependiente"/>
        <w:spacing w:before="1"/>
        <w:jc w:val="both"/>
        <w:rPr>
          <w:rFonts w:ascii="Arial" w:hAnsi="Arial" w:cs="Arial"/>
          <w:bCs/>
        </w:rPr>
      </w:pPr>
    </w:p>
    <w:p w14:paraId="188DE182" w14:textId="77777777" w:rsidR="00B75163" w:rsidRDefault="00B75163" w:rsidP="00B75163">
      <w:pPr>
        <w:jc w:val="both"/>
        <w:rPr>
          <w:rFonts w:ascii="Arial" w:hAnsi="Arial" w:cs="Arial"/>
        </w:rPr>
      </w:pPr>
    </w:p>
    <w:p w14:paraId="16110076" w14:textId="77777777" w:rsidR="00B75163" w:rsidRDefault="00B75163" w:rsidP="00B75163">
      <w:pPr>
        <w:jc w:val="both"/>
        <w:rPr>
          <w:rFonts w:ascii="Arial" w:hAnsi="Arial" w:cs="Arial"/>
        </w:rPr>
      </w:pPr>
    </w:p>
    <w:tbl>
      <w:tblPr>
        <w:tblStyle w:val="Tablaconcuadrcula"/>
        <w:tblW w:w="10059" w:type="dxa"/>
        <w:tblLayout w:type="fixed"/>
        <w:tblLook w:val="04A0" w:firstRow="1" w:lastRow="0" w:firstColumn="1" w:lastColumn="0" w:noHBand="0" w:noVBand="1"/>
      </w:tblPr>
      <w:tblGrid>
        <w:gridCol w:w="1807"/>
        <w:gridCol w:w="6484"/>
        <w:gridCol w:w="1768"/>
      </w:tblGrid>
      <w:tr w:rsidR="00B75163" w14:paraId="4F8331DD" w14:textId="77777777" w:rsidTr="006C13A9">
        <w:trPr>
          <w:trHeight w:val="239"/>
        </w:trPr>
        <w:tc>
          <w:tcPr>
            <w:tcW w:w="1807" w:type="dxa"/>
          </w:tcPr>
          <w:p w14:paraId="254B663E" w14:textId="77777777" w:rsidR="00B75163" w:rsidRPr="008D0D87" w:rsidRDefault="00B75163" w:rsidP="003C706B">
            <w:pPr>
              <w:jc w:val="center"/>
              <w:rPr>
                <w:rFonts w:ascii="Arial" w:hAnsi="Arial" w:cs="Arial"/>
                <w:b/>
              </w:rPr>
            </w:pPr>
          </w:p>
        </w:tc>
        <w:tc>
          <w:tcPr>
            <w:tcW w:w="6484" w:type="dxa"/>
          </w:tcPr>
          <w:p w14:paraId="589E14EA" w14:textId="77777777" w:rsidR="00B75163" w:rsidRPr="008D0D87" w:rsidRDefault="00B75163" w:rsidP="003C706B">
            <w:pPr>
              <w:jc w:val="center"/>
              <w:rPr>
                <w:rFonts w:ascii="Arial" w:hAnsi="Arial" w:cs="Arial"/>
                <w:b/>
              </w:rPr>
            </w:pPr>
            <w:r w:rsidRPr="008D0D87">
              <w:rPr>
                <w:rFonts w:ascii="Arial" w:hAnsi="Arial" w:cs="Arial"/>
                <w:b/>
              </w:rPr>
              <w:t>CRITERIOS DE EVALUACION</w:t>
            </w:r>
          </w:p>
        </w:tc>
        <w:tc>
          <w:tcPr>
            <w:tcW w:w="1768" w:type="dxa"/>
          </w:tcPr>
          <w:p w14:paraId="43953E48" w14:textId="77777777" w:rsidR="00B75163" w:rsidRPr="008D0D87" w:rsidRDefault="00B75163" w:rsidP="003C706B">
            <w:pPr>
              <w:jc w:val="center"/>
              <w:rPr>
                <w:rFonts w:ascii="Arial" w:hAnsi="Arial" w:cs="Arial"/>
                <w:b/>
              </w:rPr>
            </w:pPr>
            <w:r w:rsidRPr="008D0D87">
              <w:rPr>
                <w:rFonts w:ascii="Arial" w:hAnsi="Arial" w:cs="Arial"/>
                <w:b/>
              </w:rPr>
              <w:t>PUNTAJE</w:t>
            </w:r>
          </w:p>
        </w:tc>
      </w:tr>
      <w:tr w:rsidR="00B75163" w14:paraId="2FAD465E" w14:textId="77777777" w:rsidTr="006C13A9">
        <w:trPr>
          <w:trHeight w:val="418"/>
        </w:trPr>
        <w:tc>
          <w:tcPr>
            <w:tcW w:w="1807" w:type="dxa"/>
            <w:vMerge w:val="restart"/>
            <w:vAlign w:val="center"/>
          </w:tcPr>
          <w:p w14:paraId="771CBFBA" w14:textId="77777777" w:rsidR="00B75163" w:rsidRPr="008D0D87" w:rsidRDefault="00B75163" w:rsidP="003C706B">
            <w:pPr>
              <w:rPr>
                <w:rFonts w:ascii="Arial" w:hAnsi="Arial" w:cs="Arial"/>
                <w:b/>
                <w:bCs/>
              </w:rPr>
            </w:pPr>
            <w:r w:rsidRPr="008D0D87">
              <w:rPr>
                <w:rFonts w:ascii="Arial" w:hAnsi="Arial" w:cs="Arial"/>
                <w:b/>
                <w:bCs/>
              </w:rPr>
              <w:t>A. Calidad</w:t>
            </w:r>
          </w:p>
        </w:tc>
        <w:tc>
          <w:tcPr>
            <w:tcW w:w="6484" w:type="dxa"/>
            <w:vAlign w:val="center"/>
          </w:tcPr>
          <w:p w14:paraId="24F4379C" w14:textId="77777777" w:rsidR="00B75163" w:rsidRPr="002026B8" w:rsidRDefault="00B75163" w:rsidP="00B75163">
            <w:pPr>
              <w:pStyle w:val="Prrafodelista"/>
              <w:numPr>
                <w:ilvl w:val="0"/>
                <w:numId w:val="26"/>
              </w:numPr>
              <w:spacing w:after="200" w:line="276" w:lineRule="auto"/>
              <w:contextualSpacing/>
              <w:rPr>
                <w:rFonts w:ascii="Arial" w:hAnsi="Arial" w:cs="Arial"/>
              </w:rPr>
            </w:pPr>
            <w:r w:rsidRPr="002026B8">
              <w:rPr>
                <w:rFonts w:ascii="Arial" w:hAnsi="Arial" w:cs="Arial"/>
              </w:rPr>
              <w:t>PERSONAL REQUERIDO</w:t>
            </w:r>
          </w:p>
        </w:tc>
        <w:tc>
          <w:tcPr>
            <w:tcW w:w="1768" w:type="dxa"/>
          </w:tcPr>
          <w:p w14:paraId="48062B05" w14:textId="77777777" w:rsidR="00B75163" w:rsidRPr="008D0D87" w:rsidRDefault="00B75163" w:rsidP="003C706B">
            <w:pPr>
              <w:jc w:val="center"/>
              <w:rPr>
                <w:rFonts w:ascii="Arial" w:hAnsi="Arial" w:cs="Arial"/>
              </w:rPr>
            </w:pPr>
            <w:r>
              <w:rPr>
                <w:rFonts w:ascii="Arial" w:hAnsi="Arial" w:cs="Arial"/>
              </w:rPr>
              <w:t>5</w:t>
            </w:r>
            <w:r w:rsidRPr="008D0D87">
              <w:rPr>
                <w:rFonts w:ascii="Arial" w:hAnsi="Arial" w:cs="Arial"/>
              </w:rPr>
              <w:t>00</w:t>
            </w:r>
          </w:p>
        </w:tc>
      </w:tr>
      <w:tr w:rsidR="00B75163" w14:paraId="24851C62" w14:textId="77777777" w:rsidTr="006C13A9">
        <w:trPr>
          <w:trHeight w:val="165"/>
        </w:trPr>
        <w:tc>
          <w:tcPr>
            <w:tcW w:w="1807" w:type="dxa"/>
            <w:vMerge/>
            <w:vAlign w:val="center"/>
          </w:tcPr>
          <w:p w14:paraId="25715F0A" w14:textId="77777777" w:rsidR="00B75163" w:rsidRPr="008D0D87" w:rsidRDefault="00B75163" w:rsidP="003C706B">
            <w:pPr>
              <w:rPr>
                <w:rFonts w:ascii="Arial" w:hAnsi="Arial" w:cs="Arial"/>
              </w:rPr>
            </w:pPr>
          </w:p>
        </w:tc>
        <w:tc>
          <w:tcPr>
            <w:tcW w:w="6484" w:type="dxa"/>
            <w:vAlign w:val="center"/>
          </w:tcPr>
          <w:p w14:paraId="0957C2C6" w14:textId="77777777" w:rsidR="00B75163" w:rsidRPr="002026B8" w:rsidRDefault="00B75163" w:rsidP="00B75163">
            <w:pPr>
              <w:pStyle w:val="Prrafodelista"/>
              <w:numPr>
                <w:ilvl w:val="0"/>
                <w:numId w:val="26"/>
              </w:numPr>
              <w:spacing w:after="200" w:line="276" w:lineRule="auto"/>
              <w:contextualSpacing/>
              <w:rPr>
                <w:rFonts w:ascii="Arial" w:hAnsi="Arial" w:cs="Arial"/>
              </w:rPr>
            </w:pPr>
            <w:r w:rsidRPr="002026B8">
              <w:rPr>
                <w:rFonts w:ascii="Arial" w:hAnsi="Arial" w:cs="Arial"/>
              </w:rPr>
              <w:t>VEHICULO Y TRANSPORTE</w:t>
            </w:r>
          </w:p>
        </w:tc>
        <w:tc>
          <w:tcPr>
            <w:tcW w:w="1768" w:type="dxa"/>
          </w:tcPr>
          <w:p w14:paraId="06D7EBFE" w14:textId="77777777" w:rsidR="00B75163" w:rsidRPr="008D0D87" w:rsidRDefault="00B75163" w:rsidP="003C706B">
            <w:pPr>
              <w:jc w:val="center"/>
              <w:rPr>
                <w:rFonts w:ascii="Arial" w:hAnsi="Arial" w:cs="Arial"/>
              </w:rPr>
            </w:pPr>
            <w:r w:rsidRPr="008D0D87">
              <w:rPr>
                <w:rFonts w:ascii="Arial" w:hAnsi="Arial" w:cs="Arial"/>
              </w:rPr>
              <w:t>100</w:t>
            </w:r>
          </w:p>
        </w:tc>
      </w:tr>
      <w:tr w:rsidR="00B75163" w14:paraId="06996B16" w14:textId="77777777" w:rsidTr="006C13A9">
        <w:trPr>
          <w:trHeight w:val="165"/>
        </w:trPr>
        <w:tc>
          <w:tcPr>
            <w:tcW w:w="1807" w:type="dxa"/>
            <w:vMerge/>
            <w:vAlign w:val="center"/>
          </w:tcPr>
          <w:p w14:paraId="219E9C6B" w14:textId="77777777" w:rsidR="00B75163" w:rsidRPr="008D0D87" w:rsidRDefault="00B75163" w:rsidP="003C706B">
            <w:pPr>
              <w:rPr>
                <w:rFonts w:ascii="Arial" w:hAnsi="Arial" w:cs="Arial"/>
              </w:rPr>
            </w:pPr>
          </w:p>
        </w:tc>
        <w:tc>
          <w:tcPr>
            <w:tcW w:w="6484" w:type="dxa"/>
            <w:vAlign w:val="center"/>
          </w:tcPr>
          <w:p w14:paraId="5CE36CEB" w14:textId="77777777" w:rsidR="00B75163" w:rsidRPr="002026B8" w:rsidRDefault="00B75163" w:rsidP="00B75163">
            <w:pPr>
              <w:pStyle w:val="Prrafodelista"/>
              <w:numPr>
                <w:ilvl w:val="0"/>
                <w:numId w:val="26"/>
              </w:numPr>
              <w:spacing w:after="200" w:line="276" w:lineRule="auto"/>
              <w:contextualSpacing/>
              <w:rPr>
                <w:rFonts w:ascii="Arial" w:hAnsi="Arial" w:cs="Arial"/>
              </w:rPr>
            </w:pPr>
            <w:r w:rsidRPr="002026B8">
              <w:rPr>
                <w:rFonts w:ascii="Arial" w:hAnsi="Arial" w:cs="Arial"/>
              </w:rPr>
              <w:t>CONSULTORES</w:t>
            </w:r>
          </w:p>
        </w:tc>
        <w:tc>
          <w:tcPr>
            <w:tcW w:w="1768" w:type="dxa"/>
          </w:tcPr>
          <w:p w14:paraId="1BD6481E" w14:textId="77777777" w:rsidR="00B75163" w:rsidRPr="008D0D87" w:rsidRDefault="00B75163" w:rsidP="003C706B">
            <w:pPr>
              <w:jc w:val="center"/>
              <w:rPr>
                <w:rFonts w:ascii="Arial" w:hAnsi="Arial" w:cs="Arial"/>
              </w:rPr>
            </w:pPr>
            <w:r w:rsidRPr="008D0D87">
              <w:rPr>
                <w:rFonts w:ascii="Arial" w:hAnsi="Arial" w:cs="Arial"/>
              </w:rPr>
              <w:t>100</w:t>
            </w:r>
          </w:p>
        </w:tc>
      </w:tr>
      <w:tr w:rsidR="00B75163" w14:paraId="78FF525B" w14:textId="77777777" w:rsidTr="006C13A9">
        <w:trPr>
          <w:trHeight w:val="480"/>
        </w:trPr>
        <w:tc>
          <w:tcPr>
            <w:tcW w:w="1807" w:type="dxa"/>
            <w:vMerge/>
            <w:vAlign w:val="center"/>
          </w:tcPr>
          <w:p w14:paraId="46ADE9B5" w14:textId="77777777" w:rsidR="00B75163" w:rsidRPr="008D0D87" w:rsidRDefault="00B75163" w:rsidP="003C706B">
            <w:pPr>
              <w:rPr>
                <w:rFonts w:ascii="Arial" w:hAnsi="Arial" w:cs="Arial"/>
              </w:rPr>
            </w:pPr>
          </w:p>
        </w:tc>
        <w:tc>
          <w:tcPr>
            <w:tcW w:w="6484" w:type="dxa"/>
            <w:vAlign w:val="center"/>
          </w:tcPr>
          <w:p w14:paraId="18EB9FDF" w14:textId="77777777" w:rsidR="00B75163" w:rsidRPr="002026B8" w:rsidRDefault="00B75163" w:rsidP="00B75163">
            <w:pPr>
              <w:pStyle w:val="Prrafodelista"/>
              <w:numPr>
                <w:ilvl w:val="0"/>
                <w:numId w:val="26"/>
              </w:numPr>
              <w:spacing w:after="200" w:line="276" w:lineRule="auto"/>
              <w:contextualSpacing/>
              <w:rPr>
                <w:rFonts w:ascii="Arial" w:hAnsi="Arial" w:cs="Arial"/>
              </w:rPr>
            </w:pPr>
            <w:r w:rsidRPr="002026B8">
              <w:rPr>
                <w:rFonts w:ascii="Arial" w:hAnsi="Arial" w:cs="Arial"/>
              </w:rPr>
              <w:t>PLAZO DE RESTITUCION DE BIENES.</w:t>
            </w:r>
          </w:p>
        </w:tc>
        <w:tc>
          <w:tcPr>
            <w:tcW w:w="1768" w:type="dxa"/>
          </w:tcPr>
          <w:p w14:paraId="2260DCB2" w14:textId="77777777" w:rsidR="00B75163" w:rsidRPr="008D0D87" w:rsidRDefault="00B75163" w:rsidP="003C706B">
            <w:pPr>
              <w:jc w:val="center"/>
              <w:rPr>
                <w:rFonts w:ascii="Arial" w:hAnsi="Arial" w:cs="Arial"/>
              </w:rPr>
            </w:pPr>
            <w:r>
              <w:rPr>
                <w:rFonts w:ascii="Arial" w:hAnsi="Arial" w:cs="Arial"/>
              </w:rPr>
              <w:t>85</w:t>
            </w:r>
          </w:p>
        </w:tc>
      </w:tr>
      <w:tr w:rsidR="00B75163" w14:paraId="2B53117A" w14:textId="77777777" w:rsidTr="006C13A9">
        <w:trPr>
          <w:trHeight w:val="532"/>
        </w:trPr>
        <w:tc>
          <w:tcPr>
            <w:tcW w:w="1807" w:type="dxa"/>
            <w:vMerge/>
            <w:vAlign w:val="center"/>
          </w:tcPr>
          <w:p w14:paraId="76076803" w14:textId="77777777" w:rsidR="00B75163" w:rsidRPr="008D0D87" w:rsidRDefault="00B75163" w:rsidP="003C706B">
            <w:pPr>
              <w:rPr>
                <w:rFonts w:ascii="Arial" w:hAnsi="Arial" w:cs="Arial"/>
              </w:rPr>
            </w:pPr>
          </w:p>
        </w:tc>
        <w:tc>
          <w:tcPr>
            <w:tcW w:w="6484" w:type="dxa"/>
            <w:vAlign w:val="center"/>
          </w:tcPr>
          <w:p w14:paraId="152E3E24" w14:textId="77777777" w:rsidR="00B75163" w:rsidRPr="002026B8" w:rsidRDefault="00B75163" w:rsidP="00B75163">
            <w:pPr>
              <w:pStyle w:val="Prrafodelista"/>
              <w:numPr>
                <w:ilvl w:val="0"/>
                <w:numId w:val="26"/>
              </w:numPr>
              <w:spacing w:after="200" w:line="276" w:lineRule="auto"/>
              <w:contextualSpacing/>
              <w:rPr>
                <w:rFonts w:ascii="Arial" w:hAnsi="Arial" w:cs="Arial"/>
              </w:rPr>
            </w:pPr>
            <w:r w:rsidRPr="002026B8">
              <w:rPr>
                <w:rFonts w:ascii="Arial" w:hAnsi="Arial" w:cs="Arial"/>
              </w:rPr>
              <w:t>VISITA A LOS PUNTOS DE TRABAJO</w:t>
            </w:r>
          </w:p>
        </w:tc>
        <w:tc>
          <w:tcPr>
            <w:tcW w:w="1768" w:type="dxa"/>
          </w:tcPr>
          <w:p w14:paraId="2A12B915" w14:textId="77777777" w:rsidR="00B75163" w:rsidRPr="008D0D87" w:rsidRDefault="00B75163" w:rsidP="003C706B">
            <w:pPr>
              <w:jc w:val="center"/>
              <w:rPr>
                <w:rFonts w:ascii="Arial" w:hAnsi="Arial" w:cs="Arial"/>
              </w:rPr>
            </w:pPr>
            <w:r w:rsidRPr="008D0D87">
              <w:rPr>
                <w:rFonts w:ascii="Arial" w:hAnsi="Arial" w:cs="Arial"/>
              </w:rPr>
              <w:t>100</w:t>
            </w:r>
          </w:p>
        </w:tc>
      </w:tr>
      <w:tr w:rsidR="00B75163" w14:paraId="6CF58B58" w14:textId="77777777" w:rsidTr="006C13A9">
        <w:trPr>
          <w:trHeight w:val="239"/>
        </w:trPr>
        <w:tc>
          <w:tcPr>
            <w:tcW w:w="1807" w:type="dxa"/>
          </w:tcPr>
          <w:p w14:paraId="2CD24DAA" w14:textId="77777777" w:rsidR="00B75163" w:rsidRPr="002026B8" w:rsidRDefault="00B75163" w:rsidP="003C706B">
            <w:pPr>
              <w:rPr>
                <w:rFonts w:ascii="Arial" w:hAnsi="Arial" w:cs="Arial"/>
                <w:b/>
              </w:rPr>
            </w:pPr>
            <w:r w:rsidRPr="002026B8">
              <w:rPr>
                <w:rFonts w:ascii="Arial" w:hAnsi="Arial" w:cs="Arial"/>
                <w:b/>
              </w:rPr>
              <w:t>B.</w:t>
            </w:r>
          </w:p>
        </w:tc>
        <w:tc>
          <w:tcPr>
            <w:tcW w:w="6484" w:type="dxa"/>
          </w:tcPr>
          <w:p w14:paraId="1AFA2C28" w14:textId="77777777" w:rsidR="00B75163" w:rsidRPr="008D0D87" w:rsidRDefault="00B75163" w:rsidP="003C706B">
            <w:pPr>
              <w:rPr>
                <w:rFonts w:ascii="Arial" w:hAnsi="Arial" w:cs="Arial"/>
              </w:rPr>
            </w:pPr>
            <w:r w:rsidRPr="008D0D87">
              <w:rPr>
                <w:rFonts w:ascii="Arial" w:hAnsi="Arial" w:cs="Arial"/>
                <w:lang w:val="es-CO"/>
              </w:rPr>
              <w:t>PROMOCIÓN INDUSTRIA NACIONAL</w:t>
            </w:r>
          </w:p>
        </w:tc>
        <w:tc>
          <w:tcPr>
            <w:tcW w:w="1768" w:type="dxa"/>
          </w:tcPr>
          <w:p w14:paraId="0A7CB341" w14:textId="77777777" w:rsidR="00B75163" w:rsidRPr="008D0D87" w:rsidRDefault="00B75163" w:rsidP="003C706B">
            <w:pPr>
              <w:jc w:val="center"/>
              <w:rPr>
                <w:rFonts w:ascii="Arial" w:hAnsi="Arial" w:cs="Arial"/>
              </w:rPr>
            </w:pPr>
            <w:r w:rsidRPr="008D0D87">
              <w:rPr>
                <w:rFonts w:ascii="Arial" w:hAnsi="Arial" w:cs="Arial"/>
              </w:rPr>
              <w:t>100</w:t>
            </w:r>
          </w:p>
        </w:tc>
      </w:tr>
      <w:tr w:rsidR="00B75163" w14:paraId="242B3A33" w14:textId="77777777" w:rsidTr="006C13A9">
        <w:trPr>
          <w:trHeight w:val="718"/>
        </w:trPr>
        <w:tc>
          <w:tcPr>
            <w:tcW w:w="1807" w:type="dxa"/>
          </w:tcPr>
          <w:p w14:paraId="22EF9ACB" w14:textId="77777777" w:rsidR="00B75163" w:rsidRPr="002026B8" w:rsidRDefault="00B75163" w:rsidP="003C706B">
            <w:pPr>
              <w:rPr>
                <w:rFonts w:ascii="Arial" w:hAnsi="Arial" w:cs="Arial"/>
                <w:b/>
              </w:rPr>
            </w:pPr>
            <w:r w:rsidRPr="002026B8">
              <w:rPr>
                <w:rFonts w:ascii="Arial" w:hAnsi="Arial" w:cs="Arial"/>
                <w:b/>
              </w:rPr>
              <w:t>C.</w:t>
            </w:r>
          </w:p>
        </w:tc>
        <w:tc>
          <w:tcPr>
            <w:tcW w:w="6484" w:type="dxa"/>
          </w:tcPr>
          <w:p w14:paraId="5D121FE8" w14:textId="77777777" w:rsidR="00B75163" w:rsidRPr="008D0D87" w:rsidRDefault="00B75163" w:rsidP="003C706B">
            <w:pPr>
              <w:rPr>
                <w:rFonts w:ascii="Arial" w:hAnsi="Arial" w:cs="Arial"/>
              </w:rPr>
            </w:pPr>
            <w:r w:rsidRPr="008D0D87">
              <w:rPr>
                <w:rFonts w:ascii="Arial" w:hAnsi="Arial" w:cs="Arial"/>
                <w:lang w:val="es-CO"/>
              </w:rPr>
              <w:t>PUNTAJE ADICIONAL PARA LOS PROPONENTES CON TRABAJADORES CON DISCAPACIDAD</w:t>
            </w:r>
          </w:p>
        </w:tc>
        <w:tc>
          <w:tcPr>
            <w:tcW w:w="1768" w:type="dxa"/>
          </w:tcPr>
          <w:p w14:paraId="1B5EF009" w14:textId="77777777" w:rsidR="00B75163" w:rsidRPr="008D0D87" w:rsidRDefault="00B75163" w:rsidP="003C706B">
            <w:pPr>
              <w:jc w:val="center"/>
              <w:rPr>
                <w:rFonts w:ascii="Arial" w:hAnsi="Arial" w:cs="Arial"/>
              </w:rPr>
            </w:pPr>
            <w:r w:rsidRPr="008D0D87">
              <w:rPr>
                <w:rFonts w:ascii="Arial" w:hAnsi="Arial" w:cs="Arial"/>
              </w:rPr>
              <w:t>10</w:t>
            </w:r>
          </w:p>
        </w:tc>
      </w:tr>
      <w:tr w:rsidR="00B75163" w14:paraId="0B152517" w14:textId="77777777" w:rsidTr="006C13A9">
        <w:trPr>
          <w:trHeight w:val="239"/>
        </w:trPr>
        <w:tc>
          <w:tcPr>
            <w:tcW w:w="1807" w:type="dxa"/>
          </w:tcPr>
          <w:p w14:paraId="29648175" w14:textId="77777777" w:rsidR="00B75163" w:rsidRPr="002026B8" w:rsidRDefault="00B75163" w:rsidP="003C706B">
            <w:pPr>
              <w:rPr>
                <w:rFonts w:ascii="Arial" w:hAnsi="Arial" w:cs="Arial"/>
                <w:b/>
              </w:rPr>
            </w:pPr>
            <w:r w:rsidRPr="002026B8">
              <w:rPr>
                <w:rFonts w:ascii="Arial" w:hAnsi="Arial" w:cs="Arial"/>
                <w:b/>
              </w:rPr>
              <w:t>D.</w:t>
            </w:r>
          </w:p>
        </w:tc>
        <w:tc>
          <w:tcPr>
            <w:tcW w:w="6484" w:type="dxa"/>
          </w:tcPr>
          <w:p w14:paraId="0FC7318F" w14:textId="77777777" w:rsidR="00B75163" w:rsidRPr="008D0D87" w:rsidRDefault="00B75163" w:rsidP="003C706B">
            <w:pPr>
              <w:rPr>
                <w:rFonts w:ascii="Arial" w:hAnsi="Arial" w:cs="Arial"/>
              </w:rPr>
            </w:pPr>
            <w:r w:rsidRPr="008D0D87">
              <w:rPr>
                <w:rFonts w:ascii="Arial" w:hAnsi="Arial" w:cs="Arial"/>
                <w:lang w:val="es-CO"/>
              </w:rPr>
              <w:t>MIPYMES (2,5 PUNTOS)</w:t>
            </w:r>
          </w:p>
        </w:tc>
        <w:tc>
          <w:tcPr>
            <w:tcW w:w="1768" w:type="dxa"/>
          </w:tcPr>
          <w:p w14:paraId="67C4FC6F" w14:textId="77777777" w:rsidR="00B75163" w:rsidRPr="008D0D87" w:rsidRDefault="00B75163" w:rsidP="003C706B">
            <w:pPr>
              <w:jc w:val="center"/>
              <w:rPr>
                <w:rFonts w:ascii="Arial" w:hAnsi="Arial" w:cs="Arial"/>
              </w:rPr>
            </w:pPr>
            <w:r w:rsidRPr="008D0D87">
              <w:rPr>
                <w:rFonts w:ascii="Arial" w:hAnsi="Arial" w:cs="Arial"/>
              </w:rPr>
              <w:t>2.5</w:t>
            </w:r>
          </w:p>
        </w:tc>
      </w:tr>
      <w:tr w:rsidR="00B75163" w14:paraId="2B8D9B6C" w14:textId="77777777" w:rsidTr="006C13A9">
        <w:trPr>
          <w:trHeight w:val="495"/>
        </w:trPr>
        <w:tc>
          <w:tcPr>
            <w:tcW w:w="1807" w:type="dxa"/>
          </w:tcPr>
          <w:p w14:paraId="453C9303" w14:textId="77777777" w:rsidR="00B75163" w:rsidRPr="002026B8" w:rsidRDefault="00B75163" w:rsidP="003C706B">
            <w:pPr>
              <w:rPr>
                <w:rFonts w:ascii="Arial" w:hAnsi="Arial" w:cs="Arial"/>
                <w:b/>
              </w:rPr>
            </w:pPr>
            <w:r w:rsidRPr="002026B8">
              <w:rPr>
                <w:rFonts w:ascii="Arial" w:hAnsi="Arial" w:cs="Arial"/>
                <w:b/>
              </w:rPr>
              <w:t>E.</w:t>
            </w:r>
          </w:p>
        </w:tc>
        <w:tc>
          <w:tcPr>
            <w:tcW w:w="6484" w:type="dxa"/>
          </w:tcPr>
          <w:p w14:paraId="3FE0A1A6" w14:textId="77777777" w:rsidR="00B75163" w:rsidRPr="008D0D87" w:rsidRDefault="00B75163" w:rsidP="003C706B">
            <w:pPr>
              <w:rPr>
                <w:rFonts w:ascii="Arial" w:hAnsi="Arial" w:cs="Arial"/>
              </w:rPr>
            </w:pPr>
            <w:r w:rsidRPr="008D0D87">
              <w:rPr>
                <w:rFonts w:ascii="Arial" w:hAnsi="Arial" w:cs="Arial"/>
                <w:lang w:val="es-CO"/>
              </w:rPr>
              <w:t>EMPRENDIMIENTO Y EMPRESAS DE MUJERES (2,5 PUNTOS).</w:t>
            </w:r>
          </w:p>
        </w:tc>
        <w:tc>
          <w:tcPr>
            <w:tcW w:w="1768" w:type="dxa"/>
          </w:tcPr>
          <w:p w14:paraId="27A622B1" w14:textId="77777777" w:rsidR="00B75163" w:rsidRPr="008D0D87" w:rsidRDefault="00B75163" w:rsidP="003C706B">
            <w:pPr>
              <w:jc w:val="center"/>
              <w:rPr>
                <w:rFonts w:ascii="Arial" w:hAnsi="Arial" w:cs="Arial"/>
              </w:rPr>
            </w:pPr>
            <w:r w:rsidRPr="008D0D87">
              <w:rPr>
                <w:rFonts w:ascii="Arial" w:hAnsi="Arial" w:cs="Arial"/>
              </w:rPr>
              <w:t>2.5</w:t>
            </w:r>
          </w:p>
        </w:tc>
      </w:tr>
      <w:tr w:rsidR="00B75163" w14:paraId="4DD7B4AC" w14:textId="77777777" w:rsidTr="006C13A9">
        <w:trPr>
          <w:trHeight w:val="222"/>
        </w:trPr>
        <w:tc>
          <w:tcPr>
            <w:tcW w:w="1807" w:type="dxa"/>
          </w:tcPr>
          <w:p w14:paraId="72903DC5" w14:textId="77777777" w:rsidR="00B75163" w:rsidRPr="008D0D87" w:rsidRDefault="00B75163" w:rsidP="003C706B">
            <w:pPr>
              <w:jc w:val="center"/>
              <w:rPr>
                <w:rFonts w:ascii="Arial" w:hAnsi="Arial" w:cs="Arial"/>
                <w:b/>
                <w:bCs/>
              </w:rPr>
            </w:pPr>
          </w:p>
        </w:tc>
        <w:tc>
          <w:tcPr>
            <w:tcW w:w="6484" w:type="dxa"/>
          </w:tcPr>
          <w:p w14:paraId="229EAFF8" w14:textId="77777777" w:rsidR="00B75163" w:rsidRPr="008D0D87" w:rsidRDefault="00B75163" w:rsidP="003C706B">
            <w:pPr>
              <w:jc w:val="center"/>
              <w:rPr>
                <w:rFonts w:ascii="Arial" w:hAnsi="Arial" w:cs="Arial"/>
                <w:b/>
                <w:bCs/>
              </w:rPr>
            </w:pPr>
            <w:r w:rsidRPr="008D0D87">
              <w:rPr>
                <w:rFonts w:ascii="Arial" w:hAnsi="Arial" w:cs="Arial"/>
                <w:b/>
                <w:bCs/>
              </w:rPr>
              <w:t>TOTAL PUNTOS</w:t>
            </w:r>
          </w:p>
        </w:tc>
        <w:tc>
          <w:tcPr>
            <w:tcW w:w="1768" w:type="dxa"/>
          </w:tcPr>
          <w:p w14:paraId="3CD18B3F" w14:textId="77777777" w:rsidR="00B75163" w:rsidRPr="008D0D87" w:rsidRDefault="00B75163" w:rsidP="003C706B">
            <w:pPr>
              <w:jc w:val="center"/>
              <w:rPr>
                <w:rFonts w:ascii="Arial" w:hAnsi="Arial" w:cs="Arial"/>
                <w:b/>
                <w:bCs/>
              </w:rPr>
            </w:pPr>
            <w:r w:rsidRPr="008D0D87">
              <w:rPr>
                <w:rFonts w:ascii="Arial" w:hAnsi="Arial" w:cs="Arial"/>
                <w:b/>
                <w:bCs/>
              </w:rPr>
              <w:t>1.000</w:t>
            </w:r>
          </w:p>
        </w:tc>
      </w:tr>
    </w:tbl>
    <w:p w14:paraId="673AFA95" w14:textId="77777777" w:rsidR="00B75163" w:rsidRDefault="00B75163" w:rsidP="00B75163">
      <w:pPr>
        <w:jc w:val="both"/>
        <w:rPr>
          <w:rFonts w:ascii="Arial" w:hAnsi="Arial" w:cs="Arial"/>
          <w:bCs/>
          <w:lang w:val="es-CO"/>
        </w:rPr>
      </w:pPr>
    </w:p>
    <w:p w14:paraId="5CAC06A3" w14:textId="77777777" w:rsidR="00B75163" w:rsidRPr="006C13A9" w:rsidRDefault="00B75163" w:rsidP="00B75163">
      <w:pPr>
        <w:jc w:val="both"/>
        <w:rPr>
          <w:rFonts w:ascii="Arial" w:hAnsi="Arial" w:cs="Arial"/>
          <w:bCs/>
          <w:sz w:val="20"/>
          <w:szCs w:val="20"/>
        </w:rPr>
      </w:pPr>
      <w:r w:rsidRPr="006C13A9">
        <w:rPr>
          <w:rFonts w:ascii="Arial" w:hAnsi="Arial" w:cs="Arial"/>
          <w:bCs/>
          <w:sz w:val="20"/>
          <w:szCs w:val="20"/>
        </w:rPr>
        <w:t>De acuerdo con el puntaje obtenido por cada uno de los proponentes, se establecerá un orden de elegibilidad de mayor a menor puntaje, para la adjudicación del contrato.</w:t>
      </w:r>
    </w:p>
    <w:p w14:paraId="4E877341" w14:textId="77777777" w:rsidR="00B75163" w:rsidRPr="006C13A9" w:rsidRDefault="00B75163" w:rsidP="00B75163">
      <w:pPr>
        <w:jc w:val="both"/>
        <w:rPr>
          <w:rFonts w:ascii="Arial" w:hAnsi="Arial" w:cs="Arial"/>
          <w:bCs/>
          <w:sz w:val="20"/>
          <w:szCs w:val="20"/>
        </w:rPr>
      </w:pPr>
    </w:p>
    <w:p w14:paraId="3D5D6EDD" w14:textId="77777777" w:rsidR="00B75163" w:rsidRPr="006C13A9" w:rsidRDefault="00B75163" w:rsidP="00B75163">
      <w:pPr>
        <w:jc w:val="both"/>
        <w:rPr>
          <w:rFonts w:ascii="Arial" w:hAnsi="Arial" w:cs="Arial"/>
          <w:bCs/>
          <w:sz w:val="20"/>
          <w:szCs w:val="20"/>
        </w:rPr>
      </w:pPr>
      <w:r w:rsidRPr="006C13A9">
        <w:rPr>
          <w:rFonts w:ascii="Arial" w:hAnsi="Arial" w:cs="Arial"/>
          <w:bCs/>
          <w:sz w:val="20"/>
          <w:szCs w:val="20"/>
        </w:rPr>
        <w:t>En caso de empate en el puntaje total de dos o más Ofertas, el Municipio de Soledad escogerá el Proponente aplicando los criterios de desempate de acuerdo al artículo 35” de la ley 2069 del 31 de diciembre del 2021.</w:t>
      </w:r>
    </w:p>
    <w:p w14:paraId="4472DD7D" w14:textId="77777777" w:rsidR="00B75163" w:rsidRDefault="00B75163" w:rsidP="00B75163">
      <w:pPr>
        <w:jc w:val="both"/>
        <w:rPr>
          <w:rFonts w:ascii="Arial" w:hAnsi="Arial" w:cs="Arial"/>
        </w:rPr>
      </w:pPr>
    </w:p>
    <w:p w14:paraId="03E19B2F" w14:textId="77777777" w:rsidR="006C13A9" w:rsidRDefault="006C13A9" w:rsidP="00B75163">
      <w:pPr>
        <w:jc w:val="both"/>
        <w:rPr>
          <w:rFonts w:ascii="Arial" w:hAnsi="Arial" w:cs="Arial"/>
        </w:rPr>
      </w:pPr>
    </w:p>
    <w:p w14:paraId="135CA52C" w14:textId="77777777" w:rsidR="006C13A9" w:rsidRDefault="006C13A9" w:rsidP="00B75163">
      <w:pPr>
        <w:jc w:val="both"/>
        <w:rPr>
          <w:rFonts w:ascii="Arial" w:hAnsi="Arial" w:cs="Arial"/>
        </w:rPr>
      </w:pPr>
    </w:p>
    <w:p w14:paraId="06AE200E" w14:textId="77777777" w:rsidR="006C13A9" w:rsidRDefault="006C13A9" w:rsidP="00B75163">
      <w:pPr>
        <w:jc w:val="both"/>
        <w:rPr>
          <w:rFonts w:ascii="Arial" w:hAnsi="Arial" w:cs="Arial"/>
        </w:rPr>
      </w:pPr>
    </w:p>
    <w:p w14:paraId="05A7F003" w14:textId="77777777" w:rsidR="00B75163" w:rsidRPr="000B1D9F" w:rsidRDefault="00B75163" w:rsidP="00B75163">
      <w:pPr>
        <w:jc w:val="both"/>
        <w:rPr>
          <w:rFonts w:ascii="Arial" w:hAnsi="Arial" w:cs="Arial"/>
          <w:b/>
          <w:bCs/>
          <w:sz w:val="24"/>
          <w:szCs w:val="24"/>
        </w:rPr>
      </w:pPr>
      <w:r w:rsidRPr="000B1D9F">
        <w:rPr>
          <w:rFonts w:ascii="Arial" w:hAnsi="Arial" w:cs="Arial"/>
          <w:b/>
          <w:bCs/>
          <w:sz w:val="24"/>
          <w:szCs w:val="24"/>
        </w:rPr>
        <w:t>A. CALIDAD</w:t>
      </w:r>
    </w:p>
    <w:p w14:paraId="16AF5046" w14:textId="77777777" w:rsidR="00B75163" w:rsidRDefault="00B75163" w:rsidP="00B75163">
      <w:pPr>
        <w:jc w:val="both"/>
        <w:rPr>
          <w:rFonts w:ascii="Arial" w:hAnsi="Arial" w:cs="Arial"/>
        </w:rPr>
      </w:pPr>
    </w:p>
    <w:p w14:paraId="5EA75536" w14:textId="77777777" w:rsidR="00B75163" w:rsidRPr="004D48E6" w:rsidRDefault="00B75163" w:rsidP="00B75163">
      <w:pPr>
        <w:pStyle w:val="Prrafodelista"/>
        <w:widowControl/>
        <w:numPr>
          <w:ilvl w:val="3"/>
          <w:numId w:val="25"/>
        </w:numPr>
        <w:autoSpaceDE/>
        <w:autoSpaceDN/>
        <w:spacing w:after="200"/>
        <w:ind w:left="174" w:firstLine="0"/>
        <w:contextualSpacing/>
        <w:jc w:val="both"/>
        <w:rPr>
          <w:rFonts w:ascii="Arial" w:hAnsi="Arial" w:cs="Arial"/>
        </w:rPr>
      </w:pPr>
      <w:r>
        <w:rPr>
          <w:rFonts w:ascii="Arial" w:hAnsi="Arial" w:cs="Arial"/>
          <w:b/>
          <w:bCs/>
        </w:rPr>
        <w:t>PERSONAL REQUERIDO MÁXIMO 5</w:t>
      </w:r>
      <w:r w:rsidRPr="004D48E6">
        <w:rPr>
          <w:rFonts w:ascii="Arial" w:hAnsi="Arial" w:cs="Arial"/>
          <w:b/>
          <w:bCs/>
        </w:rPr>
        <w:t>00 PUNTOS</w:t>
      </w:r>
      <w:r w:rsidRPr="004D48E6">
        <w:rPr>
          <w:rFonts w:ascii="Arial" w:hAnsi="Arial" w:cs="Arial"/>
        </w:rPr>
        <w:t xml:space="preserve">. </w:t>
      </w:r>
    </w:p>
    <w:p w14:paraId="547CD2E8" w14:textId="77777777" w:rsidR="00B75163" w:rsidRPr="006C13A9" w:rsidRDefault="00B75163" w:rsidP="00B75163">
      <w:pPr>
        <w:jc w:val="both"/>
        <w:rPr>
          <w:rFonts w:ascii="Arial" w:hAnsi="Arial" w:cs="Arial"/>
          <w:bCs/>
          <w:sz w:val="20"/>
          <w:szCs w:val="20"/>
        </w:rPr>
      </w:pPr>
      <w:r w:rsidRPr="006C13A9">
        <w:rPr>
          <w:rFonts w:ascii="Arial" w:hAnsi="Arial" w:cs="Arial"/>
          <w:bCs/>
          <w:sz w:val="20"/>
          <w:szCs w:val="20"/>
        </w:rPr>
        <w:t>Se deberá allegar las hojas de vida donde se certifique los requisitos aquí exigidos.</w:t>
      </w:r>
    </w:p>
    <w:p w14:paraId="53B3E366" w14:textId="77777777" w:rsidR="00B75163" w:rsidRPr="006C13A9" w:rsidRDefault="00B75163" w:rsidP="00B75163">
      <w:pPr>
        <w:jc w:val="both"/>
        <w:rPr>
          <w:rFonts w:ascii="Arial" w:hAnsi="Arial" w:cs="Arial"/>
          <w:bCs/>
          <w:sz w:val="20"/>
          <w:szCs w:val="20"/>
        </w:rPr>
      </w:pPr>
    </w:p>
    <w:p w14:paraId="3727A715" w14:textId="77777777" w:rsidR="00B75163" w:rsidRPr="006C13A9" w:rsidRDefault="00B75163" w:rsidP="00B75163">
      <w:pPr>
        <w:jc w:val="both"/>
        <w:rPr>
          <w:rFonts w:ascii="Arial" w:hAnsi="Arial" w:cs="Arial"/>
          <w:bCs/>
          <w:sz w:val="20"/>
          <w:szCs w:val="20"/>
        </w:rPr>
      </w:pPr>
      <w:r w:rsidRPr="006C13A9">
        <w:rPr>
          <w:rFonts w:ascii="Arial" w:hAnsi="Arial" w:cs="Arial"/>
          <w:bCs/>
          <w:sz w:val="20"/>
          <w:szCs w:val="20"/>
        </w:rPr>
        <w:t>En caso de Consorcios o Uniones Temporales se podrá cumplir en conjunto o por uno de sus integrantes.</w:t>
      </w:r>
    </w:p>
    <w:p w14:paraId="0741A11B" w14:textId="77777777" w:rsidR="00B75163" w:rsidRPr="006C13A9" w:rsidRDefault="00B75163" w:rsidP="00B75163">
      <w:pPr>
        <w:pStyle w:val="Prrafodelista"/>
        <w:ind w:left="174"/>
        <w:jc w:val="both"/>
        <w:rPr>
          <w:rFonts w:ascii="Arial" w:hAnsi="Arial" w:cs="Arial"/>
          <w:bCs/>
          <w:sz w:val="20"/>
          <w:szCs w:val="20"/>
        </w:rPr>
      </w:pPr>
    </w:p>
    <w:tbl>
      <w:tblPr>
        <w:tblStyle w:val="Tablaconcuadrcula"/>
        <w:tblW w:w="10201" w:type="dxa"/>
        <w:tblLayout w:type="fixed"/>
        <w:tblLook w:val="04A0" w:firstRow="1" w:lastRow="0" w:firstColumn="1" w:lastColumn="0" w:noHBand="0" w:noVBand="1"/>
      </w:tblPr>
      <w:tblGrid>
        <w:gridCol w:w="10201"/>
      </w:tblGrid>
      <w:tr w:rsidR="00B75163" w:rsidRPr="006C13A9" w14:paraId="190C122E" w14:textId="77777777" w:rsidTr="006C13A9">
        <w:tc>
          <w:tcPr>
            <w:tcW w:w="10201" w:type="dxa"/>
          </w:tcPr>
          <w:p w14:paraId="7BCE3F6E" w14:textId="77777777" w:rsidR="00B75163" w:rsidRPr="006C13A9" w:rsidRDefault="00B75163" w:rsidP="003C706B">
            <w:pPr>
              <w:jc w:val="both"/>
              <w:rPr>
                <w:rFonts w:ascii="Arial" w:hAnsi="Arial" w:cs="Arial"/>
                <w:b/>
                <w:kern w:val="0"/>
                <w:sz w:val="20"/>
                <w:szCs w:val="20"/>
                <w14:ligatures w14:val="none"/>
              </w:rPr>
            </w:pPr>
            <w:r w:rsidRPr="006C13A9">
              <w:rPr>
                <w:rFonts w:ascii="Arial" w:hAnsi="Arial" w:cs="Arial"/>
                <w:b/>
                <w:kern w:val="0"/>
                <w:sz w:val="20"/>
                <w:szCs w:val="20"/>
                <w14:ligatures w14:val="none"/>
              </w:rPr>
              <w:t>DIRECTOR DE OPERACIONES 150 PUNTOS</w:t>
            </w:r>
          </w:p>
          <w:p w14:paraId="326448C3" w14:textId="77777777" w:rsidR="00B75163" w:rsidRPr="006C13A9" w:rsidRDefault="00B75163" w:rsidP="003C706B">
            <w:pPr>
              <w:jc w:val="both"/>
              <w:rPr>
                <w:rFonts w:ascii="Arial" w:hAnsi="Arial" w:cs="Arial"/>
                <w:bCs/>
                <w:kern w:val="0"/>
                <w:sz w:val="20"/>
                <w:szCs w:val="20"/>
                <w14:ligatures w14:val="none"/>
              </w:rPr>
            </w:pPr>
          </w:p>
          <w:p w14:paraId="4C482699" w14:textId="77777777" w:rsidR="00B75163" w:rsidRPr="006C13A9" w:rsidRDefault="00B75163" w:rsidP="003C706B">
            <w:pPr>
              <w:jc w:val="both"/>
              <w:rPr>
                <w:rFonts w:ascii="Arial" w:hAnsi="Arial" w:cs="Arial"/>
                <w:bCs/>
                <w:kern w:val="0"/>
                <w:sz w:val="20"/>
                <w:szCs w:val="20"/>
                <w14:ligatures w14:val="none"/>
              </w:rPr>
            </w:pPr>
            <w:r w:rsidRPr="006C13A9">
              <w:rPr>
                <w:rFonts w:ascii="Arial" w:hAnsi="Arial" w:cs="Arial"/>
                <w:bCs/>
                <w:kern w:val="0"/>
                <w:sz w:val="20"/>
                <w:szCs w:val="20"/>
                <w14:ligatures w14:val="none"/>
              </w:rPr>
              <w:t>Se le asignarán 100 puntos al proponente que ofrezca un director de operaciones con las siguientes calidades profesionales.</w:t>
            </w:r>
          </w:p>
          <w:p w14:paraId="06FD998C" w14:textId="77777777" w:rsidR="00B75163" w:rsidRPr="006C13A9" w:rsidRDefault="00B75163" w:rsidP="003C706B">
            <w:pPr>
              <w:jc w:val="both"/>
              <w:rPr>
                <w:rFonts w:ascii="Arial" w:hAnsi="Arial" w:cs="Arial"/>
                <w:bCs/>
                <w:kern w:val="0"/>
                <w:sz w:val="20"/>
                <w:szCs w:val="20"/>
                <w14:ligatures w14:val="none"/>
              </w:rPr>
            </w:pPr>
          </w:p>
          <w:tbl>
            <w:tblPr>
              <w:tblStyle w:val="Tablaconcuadrcula"/>
              <w:tblW w:w="9688" w:type="dxa"/>
              <w:tblInd w:w="49" w:type="dxa"/>
              <w:tblLayout w:type="fixed"/>
              <w:tblLook w:val="04A0" w:firstRow="1" w:lastRow="0" w:firstColumn="1" w:lastColumn="0" w:noHBand="0" w:noVBand="1"/>
            </w:tblPr>
            <w:tblGrid>
              <w:gridCol w:w="7944"/>
              <w:gridCol w:w="1744"/>
            </w:tblGrid>
            <w:tr w:rsidR="00B75163" w:rsidRPr="006C13A9" w14:paraId="0346C1DE" w14:textId="77777777" w:rsidTr="006C13A9">
              <w:trPr>
                <w:trHeight w:val="243"/>
              </w:trPr>
              <w:tc>
                <w:tcPr>
                  <w:tcW w:w="7944" w:type="dxa"/>
                </w:tcPr>
                <w:p w14:paraId="49F83ACB" w14:textId="77777777" w:rsidR="00B75163" w:rsidRPr="006C13A9" w:rsidRDefault="00B75163" w:rsidP="003C706B">
                  <w:pPr>
                    <w:jc w:val="both"/>
                    <w:rPr>
                      <w:rFonts w:ascii="Arial" w:hAnsi="Arial" w:cs="Arial"/>
                      <w:b/>
                      <w:kern w:val="0"/>
                      <w:sz w:val="20"/>
                      <w:szCs w:val="20"/>
                      <w14:ligatures w14:val="none"/>
                    </w:rPr>
                  </w:pPr>
                  <w:r w:rsidRPr="006C13A9">
                    <w:rPr>
                      <w:rFonts w:ascii="Arial" w:hAnsi="Arial" w:cs="Arial"/>
                      <w:b/>
                      <w:kern w:val="0"/>
                      <w:sz w:val="20"/>
                      <w:szCs w:val="20"/>
                      <w14:ligatures w14:val="none"/>
                    </w:rPr>
                    <w:t xml:space="preserve">CALIDADES PROFECIONALES </w:t>
                  </w:r>
                </w:p>
              </w:tc>
              <w:tc>
                <w:tcPr>
                  <w:tcW w:w="1744" w:type="dxa"/>
                </w:tcPr>
                <w:p w14:paraId="52F45AA8" w14:textId="77777777" w:rsidR="00B75163" w:rsidRPr="006C13A9" w:rsidRDefault="00B75163" w:rsidP="003C706B">
                  <w:pPr>
                    <w:jc w:val="center"/>
                    <w:rPr>
                      <w:rFonts w:ascii="Arial" w:hAnsi="Arial" w:cs="Arial"/>
                      <w:bCs/>
                      <w:kern w:val="0"/>
                      <w:sz w:val="20"/>
                      <w:szCs w:val="20"/>
                      <w14:ligatures w14:val="none"/>
                    </w:rPr>
                  </w:pPr>
                  <w:r w:rsidRPr="006C13A9">
                    <w:rPr>
                      <w:rFonts w:ascii="Arial" w:hAnsi="Arial" w:cs="Arial"/>
                      <w:bCs/>
                      <w:kern w:val="0"/>
                      <w:sz w:val="20"/>
                      <w:szCs w:val="20"/>
                      <w14:ligatures w14:val="none"/>
                    </w:rPr>
                    <w:t>PUNTAJE</w:t>
                  </w:r>
                </w:p>
              </w:tc>
            </w:tr>
            <w:tr w:rsidR="00B75163" w:rsidRPr="006C13A9" w14:paraId="068FBF4B" w14:textId="77777777" w:rsidTr="006C13A9">
              <w:trPr>
                <w:trHeight w:val="243"/>
              </w:trPr>
              <w:tc>
                <w:tcPr>
                  <w:tcW w:w="7944" w:type="dxa"/>
                </w:tcPr>
                <w:p w14:paraId="4C88052A" w14:textId="77777777" w:rsidR="00B75163" w:rsidRPr="006C13A9" w:rsidRDefault="00B75163" w:rsidP="003C706B">
                  <w:pPr>
                    <w:jc w:val="both"/>
                    <w:rPr>
                      <w:rFonts w:ascii="Arial" w:hAnsi="Arial" w:cs="Arial"/>
                      <w:bCs/>
                      <w:kern w:val="0"/>
                      <w:sz w:val="20"/>
                      <w:szCs w:val="20"/>
                      <w14:ligatures w14:val="none"/>
                    </w:rPr>
                  </w:pPr>
                </w:p>
              </w:tc>
              <w:tc>
                <w:tcPr>
                  <w:tcW w:w="1744" w:type="dxa"/>
                </w:tcPr>
                <w:p w14:paraId="193AF9D9" w14:textId="77777777" w:rsidR="00B75163" w:rsidRPr="006C13A9" w:rsidRDefault="00B75163" w:rsidP="003C706B">
                  <w:pPr>
                    <w:jc w:val="both"/>
                    <w:rPr>
                      <w:rFonts w:ascii="Arial" w:hAnsi="Arial" w:cs="Arial"/>
                      <w:bCs/>
                      <w:kern w:val="0"/>
                      <w:sz w:val="20"/>
                      <w:szCs w:val="20"/>
                      <w14:ligatures w14:val="none"/>
                    </w:rPr>
                  </w:pPr>
                </w:p>
              </w:tc>
            </w:tr>
            <w:tr w:rsidR="00B75163" w:rsidRPr="006C13A9" w14:paraId="5A0986CE" w14:textId="77777777" w:rsidTr="006C13A9">
              <w:trPr>
                <w:trHeight w:val="243"/>
              </w:trPr>
              <w:tc>
                <w:tcPr>
                  <w:tcW w:w="7944" w:type="dxa"/>
                </w:tcPr>
                <w:p w14:paraId="53AA6255" w14:textId="77777777" w:rsidR="00B75163" w:rsidRPr="006C13A9" w:rsidRDefault="00B75163" w:rsidP="003C706B">
                  <w:pPr>
                    <w:jc w:val="both"/>
                    <w:rPr>
                      <w:rFonts w:ascii="Arial" w:hAnsi="Arial" w:cs="Arial"/>
                      <w:bCs/>
                      <w:kern w:val="0"/>
                      <w:sz w:val="20"/>
                      <w:szCs w:val="20"/>
                      <w14:ligatures w14:val="none"/>
                    </w:rPr>
                  </w:pPr>
                  <w:r w:rsidRPr="006C13A9">
                    <w:rPr>
                      <w:rFonts w:ascii="Arial" w:hAnsi="Arial" w:cs="Arial"/>
                      <w:bCs/>
                      <w:kern w:val="0"/>
                      <w:sz w:val="20"/>
                      <w:szCs w:val="20"/>
                      <w14:ligatures w14:val="none"/>
                    </w:rPr>
                    <w:t>Oficial Superior retirado de las Fuerzas Militares y/o de Policía Nacional</w:t>
                  </w:r>
                </w:p>
              </w:tc>
              <w:tc>
                <w:tcPr>
                  <w:tcW w:w="1744" w:type="dxa"/>
                  <w:vAlign w:val="center"/>
                </w:tcPr>
                <w:p w14:paraId="4A8B38A9" w14:textId="77777777" w:rsidR="00B75163" w:rsidRPr="006C13A9" w:rsidRDefault="00B75163" w:rsidP="003C706B">
                  <w:pPr>
                    <w:jc w:val="center"/>
                    <w:rPr>
                      <w:rFonts w:ascii="Arial" w:hAnsi="Arial" w:cs="Arial"/>
                      <w:bCs/>
                      <w:kern w:val="0"/>
                      <w:sz w:val="20"/>
                      <w:szCs w:val="20"/>
                      <w14:ligatures w14:val="none"/>
                    </w:rPr>
                  </w:pPr>
                  <w:r w:rsidRPr="006C13A9">
                    <w:rPr>
                      <w:rFonts w:ascii="Arial" w:hAnsi="Arial" w:cs="Arial"/>
                      <w:bCs/>
                      <w:kern w:val="0"/>
                      <w:sz w:val="20"/>
                      <w:szCs w:val="20"/>
                      <w14:ligatures w14:val="none"/>
                    </w:rPr>
                    <w:t>20</w:t>
                  </w:r>
                </w:p>
              </w:tc>
            </w:tr>
            <w:tr w:rsidR="00B75163" w:rsidRPr="006C13A9" w14:paraId="6E2A4A07" w14:textId="77777777" w:rsidTr="006C13A9">
              <w:trPr>
                <w:trHeight w:val="229"/>
              </w:trPr>
              <w:tc>
                <w:tcPr>
                  <w:tcW w:w="7944" w:type="dxa"/>
                </w:tcPr>
                <w:p w14:paraId="3A857DC1" w14:textId="77777777" w:rsidR="00B75163" w:rsidRPr="006C13A9" w:rsidRDefault="00B75163" w:rsidP="003C706B">
                  <w:pPr>
                    <w:jc w:val="both"/>
                    <w:rPr>
                      <w:rFonts w:ascii="Arial" w:hAnsi="Arial" w:cs="Arial"/>
                      <w:bCs/>
                      <w:kern w:val="0"/>
                      <w:sz w:val="20"/>
                      <w:szCs w:val="20"/>
                      <w14:ligatures w14:val="none"/>
                    </w:rPr>
                  </w:pPr>
                  <w:r w:rsidRPr="006C13A9">
                    <w:rPr>
                      <w:rFonts w:ascii="Arial" w:hAnsi="Arial" w:cs="Arial"/>
                      <w:bCs/>
                      <w:kern w:val="0"/>
                      <w:sz w:val="20"/>
                      <w:szCs w:val="20"/>
                      <w14:ligatures w14:val="none"/>
                    </w:rPr>
                    <w:t>Especialista en administración de la seguridad</w:t>
                  </w:r>
                </w:p>
              </w:tc>
              <w:tc>
                <w:tcPr>
                  <w:tcW w:w="1744" w:type="dxa"/>
                  <w:vAlign w:val="center"/>
                </w:tcPr>
                <w:p w14:paraId="2E3624B0" w14:textId="77777777" w:rsidR="00B75163" w:rsidRPr="006C13A9" w:rsidRDefault="00B75163" w:rsidP="003C706B">
                  <w:pPr>
                    <w:jc w:val="center"/>
                    <w:rPr>
                      <w:rFonts w:ascii="Arial" w:hAnsi="Arial" w:cs="Arial"/>
                      <w:bCs/>
                      <w:kern w:val="0"/>
                      <w:sz w:val="20"/>
                      <w:szCs w:val="20"/>
                      <w14:ligatures w14:val="none"/>
                    </w:rPr>
                  </w:pPr>
                  <w:r w:rsidRPr="006C13A9">
                    <w:rPr>
                      <w:rFonts w:ascii="Arial" w:hAnsi="Arial" w:cs="Arial"/>
                      <w:bCs/>
                      <w:kern w:val="0"/>
                      <w:sz w:val="20"/>
                      <w:szCs w:val="20"/>
                      <w14:ligatures w14:val="none"/>
                    </w:rPr>
                    <w:t>20</w:t>
                  </w:r>
                </w:p>
              </w:tc>
            </w:tr>
            <w:tr w:rsidR="00B75163" w:rsidRPr="006C13A9" w14:paraId="53E18E59" w14:textId="77777777" w:rsidTr="006C13A9">
              <w:trPr>
                <w:trHeight w:val="276"/>
              </w:trPr>
              <w:tc>
                <w:tcPr>
                  <w:tcW w:w="7944" w:type="dxa"/>
                </w:tcPr>
                <w:p w14:paraId="6766E36E" w14:textId="77777777" w:rsidR="00B75163" w:rsidRPr="006C13A9" w:rsidRDefault="00B75163" w:rsidP="003C706B">
                  <w:pPr>
                    <w:jc w:val="both"/>
                    <w:rPr>
                      <w:rFonts w:ascii="Arial" w:hAnsi="Arial" w:cs="Arial"/>
                      <w:bCs/>
                      <w:kern w:val="0"/>
                      <w:sz w:val="20"/>
                      <w:szCs w:val="20"/>
                      <w14:ligatures w14:val="none"/>
                    </w:rPr>
                  </w:pPr>
                  <w:r w:rsidRPr="006C13A9">
                    <w:rPr>
                      <w:rFonts w:ascii="Arial" w:hAnsi="Arial" w:cs="Arial"/>
                      <w:bCs/>
                      <w:kern w:val="0"/>
                      <w:sz w:val="20"/>
                      <w:szCs w:val="20"/>
                      <w14:ligatures w14:val="none"/>
                    </w:rPr>
                    <w:t>Especialista En Seguridad y Defensa nacional</w:t>
                  </w:r>
                </w:p>
              </w:tc>
              <w:tc>
                <w:tcPr>
                  <w:tcW w:w="1744" w:type="dxa"/>
                  <w:vAlign w:val="center"/>
                </w:tcPr>
                <w:p w14:paraId="712FDA96" w14:textId="77777777" w:rsidR="00B75163" w:rsidRPr="006C13A9" w:rsidRDefault="00B75163" w:rsidP="003C706B">
                  <w:pPr>
                    <w:jc w:val="center"/>
                    <w:rPr>
                      <w:rFonts w:ascii="Arial" w:hAnsi="Arial" w:cs="Arial"/>
                      <w:bCs/>
                      <w:kern w:val="0"/>
                      <w:sz w:val="20"/>
                      <w:szCs w:val="20"/>
                      <w14:ligatures w14:val="none"/>
                    </w:rPr>
                  </w:pPr>
                  <w:r w:rsidRPr="006C13A9">
                    <w:rPr>
                      <w:rFonts w:ascii="Arial" w:hAnsi="Arial" w:cs="Arial"/>
                      <w:bCs/>
                      <w:kern w:val="0"/>
                      <w:sz w:val="20"/>
                      <w:szCs w:val="20"/>
                      <w14:ligatures w14:val="none"/>
                    </w:rPr>
                    <w:t>15</w:t>
                  </w:r>
                </w:p>
              </w:tc>
            </w:tr>
            <w:tr w:rsidR="00B75163" w:rsidRPr="006C13A9" w14:paraId="1C089CBD" w14:textId="77777777" w:rsidTr="006C13A9">
              <w:trPr>
                <w:trHeight w:val="229"/>
              </w:trPr>
              <w:tc>
                <w:tcPr>
                  <w:tcW w:w="7944" w:type="dxa"/>
                </w:tcPr>
                <w:p w14:paraId="0F1ECEDE" w14:textId="77777777" w:rsidR="00B75163" w:rsidRPr="006C13A9" w:rsidRDefault="00B75163" w:rsidP="003C706B">
                  <w:pPr>
                    <w:jc w:val="both"/>
                    <w:rPr>
                      <w:rFonts w:ascii="Arial" w:hAnsi="Arial" w:cs="Arial"/>
                      <w:bCs/>
                      <w:kern w:val="0"/>
                      <w:sz w:val="20"/>
                      <w:szCs w:val="20"/>
                      <w14:ligatures w14:val="none"/>
                    </w:rPr>
                  </w:pPr>
                  <w:r w:rsidRPr="006C13A9">
                    <w:rPr>
                      <w:rFonts w:ascii="Arial" w:hAnsi="Arial" w:cs="Arial"/>
                      <w:bCs/>
                      <w:kern w:val="0"/>
                      <w:sz w:val="20"/>
                      <w:szCs w:val="20"/>
                      <w14:ligatures w14:val="none"/>
                    </w:rPr>
                    <w:t>Especialista en administración de recursos Militares</w:t>
                  </w:r>
                </w:p>
              </w:tc>
              <w:tc>
                <w:tcPr>
                  <w:tcW w:w="1744" w:type="dxa"/>
                  <w:vAlign w:val="center"/>
                </w:tcPr>
                <w:p w14:paraId="2BF2C8A8" w14:textId="77777777" w:rsidR="00B75163" w:rsidRPr="006C13A9" w:rsidRDefault="00B75163" w:rsidP="003C706B">
                  <w:pPr>
                    <w:jc w:val="center"/>
                    <w:rPr>
                      <w:rFonts w:ascii="Arial" w:hAnsi="Arial" w:cs="Arial"/>
                      <w:bCs/>
                      <w:kern w:val="0"/>
                      <w:sz w:val="20"/>
                      <w:szCs w:val="20"/>
                      <w14:ligatures w14:val="none"/>
                    </w:rPr>
                  </w:pPr>
                  <w:r w:rsidRPr="006C13A9">
                    <w:rPr>
                      <w:rFonts w:ascii="Arial" w:hAnsi="Arial" w:cs="Arial"/>
                      <w:bCs/>
                      <w:kern w:val="0"/>
                      <w:sz w:val="20"/>
                      <w:szCs w:val="20"/>
                      <w14:ligatures w14:val="none"/>
                    </w:rPr>
                    <w:t>15</w:t>
                  </w:r>
                </w:p>
              </w:tc>
            </w:tr>
            <w:tr w:rsidR="00B75163" w:rsidRPr="006C13A9" w14:paraId="22A00CE3" w14:textId="77777777" w:rsidTr="006C13A9">
              <w:trPr>
                <w:trHeight w:val="229"/>
              </w:trPr>
              <w:tc>
                <w:tcPr>
                  <w:tcW w:w="7944" w:type="dxa"/>
                </w:tcPr>
                <w:p w14:paraId="1171D1FC" w14:textId="77777777" w:rsidR="00B75163" w:rsidRPr="006C13A9" w:rsidRDefault="00B75163" w:rsidP="003C706B">
                  <w:pPr>
                    <w:jc w:val="both"/>
                    <w:rPr>
                      <w:rFonts w:ascii="Arial" w:hAnsi="Arial" w:cs="Arial"/>
                      <w:bCs/>
                      <w:kern w:val="0"/>
                      <w:sz w:val="20"/>
                      <w:szCs w:val="20"/>
                      <w14:ligatures w14:val="none"/>
                    </w:rPr>
                  </w:pPr>
                  <w:r w:rsidRPr="006C13A9">
                    <w:rPr>
                      <w:rFonts w:ascii="Arial" w:hAnsi="Arial" w:cs="Arial"/>
                      <w:bCs/>
                      <w:kern w:val="0"/>
                      <w:sz w:val="20"/>
                      <w:szCs w:val="20"/>
                      <w14:ligatures w14:val="none"/>
                    </w:rPr>
                    <w:t>Diplomado en gerencia integral de empresas de servicios.</w:t>
                  </w:r>
                </w:p>
              </w:tc>
              <w:tc>
                <w:tcPr>
                  <w:tcW w:w="1744" w:type="dxa"/>
                  <w:vAlign w:val="center"/>
                </w:tcPr>
                <w:p w14:paraId="5691636C" w14:textId="77777777" w:rsidR="00B75163" w:rsidRPr="006C13A9" w:rsidRDefault="00B75163" w:rsidP="003C706B">
                  <w:pPr>
                    <w:jc w:val="center"/>
                    <w:rPr>
                      <w:rFonts w:ascii="Arial" w:hAnsi="Arial" w:cs="Arial"/>
                      <w:bCs/>
                      <w:kern w:val="0"/>
                      <w:sz w:val="20"/>
                      <w:szCs w:val="20"/>
                      <w14:ligatures w14:val="none"/>
                    </w:rPr>
                  </w:pPr>
                  <w:r w:rsidRPr="006C13A9">
                    <w:rPr>
                      <w:rFonts w:ascii="Arial" w:hAnsi="Arial" w:cs="Arial"/>
                      <w:bCs/>
                      <w:kern w:val="0"/>
                      <w:sz w:val="20"/>
                      <w:szCs w:val="20"/>
                      <w14:ligatures w14:val="none"/>
                    </w:rPr>
                    <w:t>10</w:t>
                  </w:r>
                </w:p>
              </w:tc>
            </w:tr>
            <w:tr w:rsidR="00B75163" w:rsidRPr="006C13A9" w14:paraId="2AFEA6A5" w14:textId="77777777" w:rsidTr="006C13A9">
              <w:trPr>
                <w:trHeight w:val="229"/>
              </w:trPr>
              <w:tc>
                <w:tcPr>
                  <w:tcW w:w="7944" w:type="dxa"/>
                </w:tcPr>
                <w:p w14:paraId="711B3475" w14:textId="77777777" w:rsidR="00B75163" w:rsidRPr="006C13A9" w:rsidRDefault="00B75163" w:rsidP="003C706B">
                  <w:pPr>
                    <w:jc w:val="both"/>
                    <w:rPr>
                      <w:rFonts w:ascii="Arial" w:hAnsi="Arial" w:cs="Arial"/>
                      <w:bCs/>
                      <w:kern w:val="0"/>
                      <w:sz w:val="20"/>
                      <w:szCs w:val="20"/>
                      <w14:ligatures w14:val="none"/>
                    </w:rPr>
                  </w:pPr>
                  <w:r w:rsidRPr="006C13A9">
                    <w:rPr>
                      <w:rFonts w:ascii="Arial" w:hAnsi="Arial" w:cs="Arial"/>
                      <w:bCs/>
                      <w:kern w:val="0"/>
                      <w:sz w:val="20"/>
                      <w:szCs w:val="20"/>
                      <w14:ligatures w14:val="none"/>
                    </w:rPr>
                    <w:t xml:space="preserve">Diplomado en liderazgo y gestión de reclutamiento y/o liderazgo estratégico </w:t>
                  </w:r>
                </w:p>
              </w:tc>
              <w:tc>
                <w:tcPr>
                  <w:tcW w:w="1744" w:type="dxa"/>
                  <w:vAlign w:val="center"/>
                </w:tcPr>
                <w:p w14:paraId="3BB85E19" w14:textId="77777777" w:rsidR="00B75163" w:rsidRPr="006C13A9" w:rsidRDefault="00B75163" w:rsidP="003C706B">
                  <w:pPr>
                    <w:jc w:val="center"/>
                    <w:rPr>
                      <w:rFonts w:ascii="Arial" w:hAnsi="Arial" w:cs="Arial"/>
                      <w:bCs/>
                      <w:kern w:val="0"/>
                      <w:sz w:val="20"/>
                      <w:szCs w:val="20"/>
                      <w14:ligatures w14:val="none"/>
                    </w:rPr>
                  </w:pPr>
                  <w:r w:rsidRPr="006C13A9">
                    <w:rPr>
                      <w:rFonts w:ascii="Arial" w:hAnsi="Arial" w:cs="Arial"/>
                      <w:bCs/>
                      <w:kern w:val="0"/>
                      <w:sz w:val="20"/>
                      <w:szCs w:val="20"/>
                      <w14:ligatures w14:val="none"/>
                    </w:rPr>
                    <w:t>10</w:t>
                  </w:r>
                </w:p>
              </w:tc>
            </w:tr>
            <w:tr w:rsidR="00B75163" w:rsidRPr="006C13A9" w14:paraId="723DD483" w14:textId="77777777" w:rsidTr="006C13A9">
              <w:trPr>
                <w:trHeight w:val="229"/>
              </w:trPr>
              <w:tc>
                <w:tcPr>
                  <w:tcW w:w="7944" w:type="dxa"/>
                </w:tcPr>
                <w:p w14:paraId="064BDF50" w14:textId="77777777" w:rsidR="00B75163" w:rsidRPr="006C13A9" w:rsidRDefault="00B75163" w:rsidP="003C706B">
                  <w:pPr>
                    <w:jc w:val="both"/>
                    <w:rPr>
                      <w:rFonts w:ascii="Arial" w:hAnsi="Arial" w:cs="Arial"/>
                      <w:bCs/>
                      <w:kern w:val="0"/>
                      <w:sz w:val="20"/>
                      <w:szCs w:val="20"/>
                      <w14:ligatures w14:val="none"/>
                    </w:rPr>
                  </w:pPr>
                  <w:r w:rsidRPr="006C13A9">
                    <w:rPr>
                      <w:rFonts w:ascii="Arial" w:hAnsi="Arial" w:cs="Arial"/>
                      <w:bCs/>
                      <w:kern w:val="0"/>
                      <w:sz w:val="20"/>
                      <w:szCs w:val="20"/>
                      <w14:ligatures w14:val="none"/>
                    </w:rPr>
                    <w:t>Experiencia mínima de cuatro (4) años en la dirección de operaciones de la empresa proponente.</w:t>
                  </w:r>
                </w:p>
              </w:tc>
              <w:tc>
                <w:tcPr>
                  <w:tcW w:w="1744" w:type="dxa"/>
                  <w:vAlign w:val="center"/>
                </w:tcPr>
                <w:p w14:paraId="27C2AB99" w14:textId="77777777" w:rsidR="00B75163" w:rsidRPr="006C13A9" w:rsidRDefault="00B75163" w:rsidP="003C706B">
                  <w:pPr>
                    <w:jc w:val="center"/>
                    <w:rPr>
                      <w:rFonts w:ascii="Arial" w:hAnsi="Arial" w:cs="Arial"/>
                      <w:bCs/>
                      <w:kern w:val="0"/>
                      <w:sz w:val="20"/>
                      <w:szCs w:val="20"/>
                      <w14:ligatures w14:val="none"/>
                    </w:rPr>
                  </w:pPr>
                  <w:r w:rsidRPr="006C13A9">
                    <w:rPr>
                      <w:rFonts w:ascii="Arial" w:hAnsi="Arial" w:cs="Arial"/>
                      <w:bCs/>
                      <w:kern w:val="0"/>
                      <w:sz w:val="20"/>
                      <w:szCs w:val="20"/>
                      <w14:ligatures w14:val="none"/>
                    </w:rPr>
                    <w:t>10</w:t>
                  </w:r>
                </w:p>
              </w:tc>
            </w:tr>
            <w:tr w:rsidR="00B75163" w:rsidRPr="006C13A9" w14:paraId="542F1B1E" w14:textId="77777777" w:rsidTr="006C13A9">
              <w:trPr>
                <w:trHeight w:val="229"/>
              </w:trPr>
              <w:tc>
                <w:tcPr>
                  <w:tcW w:w="7944" w:type="dxa"/>
                </w:tcPr>
                <w:p w14:paraId="490E8DD1" w14:textId="77777777" w:rsidR="00B75163" w:rsidRPr="006C13A9" w:rsidRDefault="00B75163" w:rsidP="003C706B">
                  <w:pPr>
                    <w:jc w:val="both"/>
                    <w:rPr>
                      <w:rFonts w:ascii="Arial" w:hAnsi="Arial" w:cs="Arial"/>
                      <w:bCs/>
                      <w:kern w:val="0"/>
                      <w:sz w:val="20"/>
                      <w:szCs w:val="20"/>
                      <w14:ligatures w14:val="none"/>
                    </w:rPr>
                  </w:pPr>
                  <w:r w:rsidRPr="006C13A9">
                    <w:rPr>
                      <w:rFonts w:ascii="Arial" w:hAnsi="Arial" w:cs="Arial"/>
                      <w:bCs/>
                      <w:kern w:val="0"/>
                      <w:sz w:val="20"/>
                      <w:szCs w:val="20"/>
                      <w14:ligatures w14:val="none"/>
                    </w:rPr>
                    <w:t>Consultor en seguridad vigente expedido por la SVSP</w:t>
                  </w:r>
                </w:p>
              </w:tc>
              <w:tc>
                <w:tcPr>
                  <w:tcW w:w="1744" w:type="dxa"/>
                  <w:vAlign w:val="center"/>
                </w:tcPr>
                <w:p w14:paraId="4E6357E0" w14:textId="77777777" w:rsidR="00B75163" w:rsidRPr="006C13A9" w:rsidRDefault="00B75163" w:rsidP="003C706B">
                  <w:pPr>
                    <w:jc w:val="center"/>
                    <w:rPr>
                      <w:rFonts w:ascii="Arial" w:hAnsi="Arial" w:cs="Arial"/>
                      <w:bCs/>
                      <w:kern w:val="0"/>
                      <w:sz w:val="20"/>
                      <w:szCs w:val="20"/>
                      <w14:ligatures w14:val="none"/>
                    </w:rPr>
                  </w:pPr>
                  <w:r w:rsidRPr="006C13A9">
                    <w:rPr>
                      <w:rFonts w:ascii="Arial" w:hAnsi="Arial" w:cs="Arial"/>
                      <w:bCs/>
                      <w:kern w:val="0"/>
                      <w:sz w:val="20"/>
                      <w:szCs w:val="20"/>
                      <w14:ligatures w14:val="none"/>
                    </w:rPr>
                    <w:t>10</w:t>
                  </w:r>
                </w:p>
              </w:tc>
            </w:tr>
            <w:tr w:rsidR="00B75163" w:rsidRPr="006C13A9" w14:paraId="0373BB40" w14:textId="77777777" w:rsidTr="006C13A9">
              <w:trPr>
                <w:trHeight w:val="229"/>
              </w:trPr>
              <w:tc>
                <w:tcPr>
                  <w:tcW w:w="7944" w:type="dxa"/>
                </w:tcPr>
                <w:p w14:paraId="2E303992" w14:textId="77777777" w:rsidR="00B75163" w:rsidRPr="006C13A9" w:rsidRDefault="00B75163" w:rsidP="003C706B">
                  <w:pPr>
                    <w:jc w:val="both"/>
                    <w:rPr>
                      <w:rFonts w:ascii="Arial" w:hAnsi="Arial" w:cs="Arial"/>
                      <w:bCs/>
                      <w:kern w:val="0"/>
                      <w:sz w:val="20"/>
                      <w:szCs w:val="20"/>
                      <w14:ligatures w14:val="none"/>
                    </w:rPr>
                  </w:pPr>
                  <w:r w:rsidRPr="006C13A9">
                    <w:rPr>
                      <w:rFonts w:ascii="Arial" w:hAnsi="Arial" w:cs="Arial"/>
                      <w:bCs/>
                      <w:kern w:val="0"/>
                      <w:sz w:val="20"/>
                      <w:szCs w:val="20"/>
                      <w14:ligatures w14:val="none"/>
                    </w:rPr>
                    <w:t>Promotor en convivencia ciudadana expedido por la PONAL</w:t>
                  </w:r>
                </w:p>
              </w:tc>
              <w:tc>
                <w:tcPr>
                  <w:tcW w:w="1744" w:type="dxa"/>
                  <w:vAlign w:val="center"/>
                </w:tcPr>
                <w:p w14:paraId="0B1D708E" w14:textId="77777777" w:rsidR="00B75163" w:rsidRPr="006C13A9" w:rsidRDefault="00B75163" w:rsidP="003C706B">
                  <w:pPr>
                    <w:jc w:val="center"/>
                    <w:rPr>
                      <w:rFonts w:ascii="Arial" w:hAnsi="Arial" w:cs="Arial"/>
                      <w:bCs/>
                      <w:kern w:val="0"/>
                      <w:sz w:val="20"/>
                      <w:szCs w:val="20"/>
                      <w14:ligatures w14:val="none"/>
                    </w:rPr>
                  </w:pPr>
                  <w:r w:rsidRPr="006C13A9">
                    <w:rPr>
                      <w:rFonts w:ascii="Arial" w:hAnsi="Arial" w:cs="Arial"/>
                      <w:bCs/>
                      <w:kern w:val="0"/>
                      <w:sz w:val="20"/>
                      <w:szCs w:val="20"/>
                      <w14:ligatures w14:val="none"/>
                    </w:rPr>
                    <w:t>10</w:t>
                  </w:r>
                </w:p>
              </w:tc>
            </w:tr>
            <w:tr w:rsidR="00B75163" w:rsidRPr="006C13A9" w14:paraId="4BA7BEB6" w14:textId="77777777" w:rsidTr="006C13A9">
              <w:trPr>
                <w:trHeight w:val="229"/>
              </w:trPr>
              <w:tc>
                <w:tcPr>
                  <w:tcW w:w="7944" w:type="dxa"/>
                </w:tcPr>
                <w:p w14:paraId="09E33A8E" w14:textId="77777777" w:rsidR="00B75163" w:rsidRPr="006C13A9" w:rsidRDefault="00B75163" w:rsidP="003C706B">
                  <w:pPr>
                    <w:jc w:val="both"/>
                    <w:rPr>
                      <w:rFonts w:ascii="Arial" w:hAnsi="Arial" w:cs="Arial"/>
                      <w:bCs/>
                      <w:kern w:val="0"/>
                      <w:sz w:val="20"/>
                      <w:szCs w:val="20"/>
                      <w14:ligatures w14:val="none"/>
                    </w:rPr>
                  </w:pPr>
                  <w:r w:rsidRPr="006C13A9">
                    <w:rPr>
                      <w:rFonts w:ascii="Arial" w:hAnsi="Arial" w:cs="Arial"/>
                      <w:bCs/>
                      <w:kern w:val="0"/>
                      <w:sz w:val="20"/>
                      <w:szCs w:val="20"/>
                      <w14:ligatures w14:val="none"/>
                    </w:rPr>
                    <w:t>Evaluador de personas por competencias laborales en seguridad y vigilancia privada – SENA (ley 1920 de 2018 articulo 11)</w:t>
                  </w:r>
                </w:p>
              </w:tc>
              <w:tc>
                <w:tcPr>
                  <w:tcW w:w="1744" w:type="dxa"/>
                  <w:vAlign w:val="center"/>
                </w:tcPr>
                <w:p w14:paraId="6D4A04D1" w14:textId="77777777" w:rsidR="00B75163" w:rsidRPr="006C13A9" w:rsidRDefault="00B75163" w:rsidP="003C706B">
                  <w:pPr>
                    <w:jc w:val="center"/>
                    <w:rPr>
                      <w:rFonts w:ascii="Arial" w:hAnsi="Arial" w:cs="Arial"/>
                      <w:bCs/>
                      <w:kern w:val="0"/>
                      <w:sz w:val="20"/>
                      <w:szCs w:val="20"/>
                      <w14:ligatures w14:val="none"/>
                    </w:rPr>
                  </w:pPr>
                  <w:r w:rsidRPr="006C13A9">
                    <w:rPr>
                      <w:rFonts w:ascii="Arial" w:hAnsi="Arial" w:cs="Arial"/>
                      <w:bCs/>
                      <w:kern w:val="0"/>
                      <w:sz w:val="20"/>
                      <w:szCs w:val="20"/>
                      <w14:ligatures w14:val="none"/>
                    </w:rPr>
                    <w:t>10</w:t>
                  </w:r>
                </w:p>
              </w:tc>
            </w:tr>
            <w:tr w:rsidR="00B75163" w:rsidRPr="006C13A9" w14:paraId="75EDDE51" w14:textId="77777777" w:rsidTr="006C13A9">
              <w:trPr>
                <w:trHeight w:val="229"/>
              </w:trPr>
              <w:tc>
                <w:tcPr>
                  <w:tcW w:w="7944" w:type="dxa"/>
                </w:tcPr>
                <w:p w14:paraId="7D4C1E76" w14:textId="77777777" w:rsidR="00B75163" w:rsidRPr="006C13A9" w:rsidRDefault="00B75163" w:rsidP="003C706B">
                  <w:pPr>
                    <w:jc w:val="both"/>
                    <w:rPr>
                      <w:rFonts w:ascii="Arial" w:hAnsi="Arial" w:cs="Arial"/>
                      <w:bCs/>
                      <w:kern w:val="0"/>
                      <w:sz w:val="20"/>
                      <w:szCs w:val="20"/>
                      <w14:ligatures w14:val="none"/>
                    </w:rPr>
                  </w:pPr>
                  <w:r w:rsidRPr="006C13A9">
                    <w:rPr>
                      <w:rFonts w:ascii="Arial" w:hAnsi="Arial" w:cs="Arial"/>
                      <w:bCs/>
                      <w:kern w:val="0"/>
                      <w:sz w:val="20"/>
                      <w:szCs w:val="20"/>
                      <w14:ligatures w14:val="none"/>
                    </w:rPr>
                    <w:t>Auditor interno de sistemas de gestión de seguridad según la norma ISO 18788:2018</w:t>
                  </w:r>
                </w:p>
              </w:tc>
              <w:tc>
                <w:tcPr>
                  <w:tcW w:w="1744" w:type="dxa"/>
                  <w:vAlign w:val="center"/>
                </w:tcPr>
                <w:p w14:paraId="6C39869B" w14:textId="77777777" w:rsidR="00B75163" w:rsidRPr="006C13A9" w:rsidRDefault="00B75163" w:rsidP="003C706B">
                  <w:pPr>
                    <w:jc w:val="center"/>
                    <w:rPr>
                      <w:rFonts w:ascii="Arial" w:hAnsi="Arial" w:cs="Arial"/>
                      <w:bCs/>
                      <w:kern w:val="0"/>
                      <w:sz w:val="20"/>
                      <w:szCs w:val="20"/>
                      <w14:ligatures w14:val="none"/>
                    </w:rPr>
                  </w:pPr>
                  <w:r w:rsidRPr="006C13A9">
                    <w:rPr>
                      <w:rFonts w:ascii="Arial" w:hAnsi="Arial" w:cs="Arial"/>
                      <w:bCs/>
                      <w:kern w:val="0"/>
                      <w:sz w:val="20"/>
                      <w:szCs w:val="20"/>
                      <w14:ligatures w14:val="none"/>
                    </w:rPr>
                    <w:t>10</w:t>
                  </w:r>
                </w:p>
              </w:tc>
            </w:tr>
            <w:tr w:rsidR="00B75163" w:rsidRPr="006C13A9" w14:paraId="7730CC57" w14:textId="77777777" w:rsidTr="006C13A9">
              <w:trPr>
                <w:trHeight w:val="229"/>
              </w:trPr>
              <w:tc>
                <w:tcPr>
                  <w:tcW w:w="7944" w:type="dxa"/>
                </w:tcPr>
                <w:p w14:paraId="4176CCED" w14:textId="77777777" w:rsidR="00B75163" w:rsidRPr="006C13A9" w:rsidRDefault="00B75163" w:rsidP="003C706B">
                  <w:pPr>
                    <w:jc w:val="both"/>
                    <w:rPr>
                      <w:rFonts w:ascii="Arial" w:hAnsi="Arial" w:cs="Arial"/>
                      <w:bCs/>
                      <w:kern w:val="0"/>
                      <w:sz w:val="20"/>
                      <w:szCs w:val="20"/>
                      <w14:ligatures w14:val="none"/>
                    </w:rPr>
                  </w:pPr>
                  <w:r w:rsidRPr="006C13A9">
                    <w:rPr>
                      <w:rFonts w:ascii="Arial" w:hAnsi="Arial" w:cs="Arial"/>
                      <w:bCs/>
                      <w:kern w:val="0"/>
                      <w:sz w:val="20"/>
                      <w:szCs w:val="20"/>
                      <w14:ligatures w14:val="none"/>
                    </w:rPr>
                    <w:t>Vinculación mínima de 4 años con la proponente acreditada mediante certificación laboral y el pago de la seguridad social del tiempo certificado</w:t>
                  </w:r>
                </w:p>
              </w:tc>
              <w:tc>
                <w:tcPr>
                  <w:tcW w:w="1744" w:type="dxa"/>
                  <w:vAlign w:val="center"/>
                </w:tcPr>
                <w:p w14:paraId="05A0718C" w14:textId="77777777" w:rsidR="00B75163" w:rsidRPr="006C13A9" w:rsidRDefault="00B75163" w:rsidP="003C706B">
                  <w:pPr>
                    <w:jc w:val="center"/>
                    <w:rPr>
                      <w:rFonts w:ascii="Arial" w:hAnsi="Arial" w:cs="Arial"/>
                      <w:bCs/>
                      <w:kern w:val="0"/>
                      <w:sz w:val="20"/>
                      <w:szCs w:val="20"/>
                      <w14:ligatures w14:val="none"/>
                    </w:rPr>
                  </w:pPr>
                  <w:r w:rsidRPr="006C13A9">
                    <w:rPr>
                      <w:rFonts w:ascii="Arial" w:hAnsi="Arial" w:cs="Arial"/>
                      <w:bCs/>
                      <w:kern w:val="0"/>
                      <w:sz w:val="20"/>
                      <w:szCs w:val="20"/>
                      <w14:ligatures w14:val="none"/>
                    </w:rPr>
                    <w:t>10</w:t>
                  </w:r>
                </w:p>
              </w:tc>
            </w:tr>
          </w:tbl>
          <w:p w14:paraId="261C268F" w14:textId="77777777" w:rsidR="00B75163" w:rsidRPr="006C13A9" w:rsidRDefault="00B75163" w:rsidP="003C706B">
            <w:pPr>
              <w:ind w:left="720"/>
              <w:jc w:val="both"/>
              <w:rPr>
                <w:rFonts w:ascii="Arial" w:hAnsi="Arial" w:cs="Arial"/>
                <w:bCs/>
                <w:kern w:val="0"/>
                <w:sz w:val="20"/>
                <w:szCs w:val="20"/>
                <w14:ligatures w14:val="none"/>
              </w:rPr>
            </w:pPr>
          </w:p>
          <w:p w14:paraId="210006A8" w14:textId="77777777" w:rsidR="00B75163" w:rsidRPr="006C13A9" w:rsidRDefault="00B75163" w:rsidP="003C706B">
            <w:pPr>
              <w:ind w:left="360"/>
              <w:rPr>
                <w:rFonts w:ascii="Arial" w:hAnsi="Arial" w:cs="Arial"/>
                <w:bCs/>
                <w:kern w:val="0"/>
                <w:sz w:val="20"/>
                <w:szCs w:val="20"/>
                <w14:ligatures w14:val="none"/>
              </w:rPr>
            </w:pPr>
            <w:r w:rsidRPr="006C13A9">
              <w:rPr>
                <w:rFonts w:ascii="Arial" w:hAnsi="Arial" w:cs="Arial"/>
                <w:bCs/>
                <w:kern w:val="0"/>
                <w:sz w:val="20"/>
                <w:szCs w:val="20"/>
                <w14:ligatures w14:val="none"/>
              </w:rPr>
              <w:t>.</w:t>
            </w:r>
          </w:p>
        </w:tc>
      </w:tr>
      <w:tr w:rsidR="00B75163" w:rsidRPr="006C13A9" w14:paraId="58BD0175" w14:textId="77777777" w:rsidTr="006C13A9">
        <w:tc>
          <w:tcPr>
            <w:tcW w:w="10201" w:type="dxa"/>
          </w:tcPr>
          <w:p w14:paraId="7F223C8F" w14:textId="77777777" w:rsidR="00B75163" w:rsidRPr="006C13A9" w:rsidRDefault="00B75163" w:rsidP="003C706B">
            <w:pPr>
              <w:jc w:val="both"/>
              <w:rPr>
                <w:rFonts w:ascii="Arial" w:hAnsi="Arial" w:cs="Arial"/>
                <w:bCs/>
                <w:kern w:val="0"/>
                <w:sz w:val="20"/>
                <w:szCs w:val="20"/>
                <w14:ligatures w14:val="none"/>
              </w:rPr>
            </w:pPr>
            <w:r w:rsidRPr="006C13A9">
              <w:rPr>
                <w:rFonts w:ascii="Arial" w:hAnsi="Arial" w:cs="Arial"/>
                <w:bCs/>
                <w:kern w:val="0"/>
                <w:sz w:val="20"/>
                <w:szCs w:val="20"/>
                <w14:ligatures w14:val="none"/>
              </w:rPr>
              <w:t xml:space="preserve">1.2 </w:t>
            </w:r>
            <w:r w:rsidRPr="006C13A9">
              <w:rPr>
                <w:rFonts w:ascii="Arial" w:hAnsi="Arial" w:cs="Arial"/>
                <w:b/>
                <w:kern w:val="0"/>
                <w:sz w:val="20"/>
                <w:szCs w:val="20"/>
                <w14:ligatures w14:val="none"/>
              </w:rPr>
              <w:t>JEFE DE OPERACIONES. 100 PUNTOS</w:t>
            </w:r>
          </w:p>
          <w:p w14:paraId="5F7A2F96" w14:textId="77777777" w:rsidR="00B75163" w:rsidRPr="006C13A9" w:rsidRDefault="00B75163" w:rsidP="003C706B">
            <w:pPr>
              <w:jc w:val="both"/>
              <w:rPr>
                <w:rFonts w:ascii="Arial" w:hAnsi="Arial" w:cs="Arial"/>
                <w:bCs/>
                <w:kern w:val="0"/>
                <w:sz w:val="20"/>
                <w:szCs w:val="20"/>
                <w14:ligatures w14:val="none"/>
              </w:rPr>
            </w:pPr>
          </w:p>
          <w:p w14:paraId="6D806E39" w14:textId="77777777" w:rsidR="00B75163" w:rsidRPr="006C13A9" w:rsidRDefault="00B75163" w:rsidP="003C706B">
            <w:pPr>
              <w:jc w:val="both"/>
              <w:rPr>
                <w:rFonts w:ascii="Arial" w:hAnsi="Arial" w:cs="Arial"/>
                <w:bCs/>
                <w:kern w:val="0"/>
                <w:sz w:val="20"/>
                <w:szCs w:val="20"/>
                <w14:ligatures w14:val="none"/>
              </w:rPr>
            </w:pPr>
            <w:r w:rsidRPr="006C13A9">
              <w:rPr>
                <w:rFonts w:ascii="Arial" w:hAnsi="Arial" w:cs="Arial"/>
                <w:bCs/>
                <w:kern w:val="0"/>
                <w:sz w:val="20"/>
                <w:szCs w:val="20"/>
                <w14:ligatures w14:val="none"/>
              </w:rPr>
              <w:t xml:space="preserve">Para acreditar este requisito de puntaje se debe anexar las constancias de las siguientes calidades profesionales </w:t>
            </w:r>
          </w:p>
          <w:p w14:paraId="73116DA6" w14:textId="77777777" w:rsidR="00B75163" w:rsidRPr="006C13A9" w:rsidRDefault="00B75163" w:rsidP="003C706B">
            <w:pPr>
              <w:jc w:val="both"/>
              <w:rPr>
                <w:rFonts w:ascii="Arial" w:hAnsi="Arial" w:cs="Arial"/>
                <w:bCs/>
                <w:kern w:val="0"/>
                <w:sz w:val="20"/>
                <w:szCs w:val="20"/>
                <w14:ligatures w14:val="none"/>
              </w:rPr>
            </w:pPr>
          </w:p>
          <w:tbl>
            <w:tblPr>
              <w:tblStyle w:val="Tablaconcuadrcula"/>
              <w:tblW w:w="9794" w:type="dxa"/>
              <w:tblInd w:w="49" w:type="dxa"/>
              <w:tblLayout w:type="fixed"/>
              <w:tblLook w:val="04A0" w:firstRow="1" w:lastRow="0" w:firstColumn="1" w:lastColumn="0" w:noHBand="0" w:noVBand="1"/>
            </w:tblPr>
            <w:tblGrid>
              <w:gridCol w:w="8031"/>
              <w:gridCol w:w="1763"/>
            </w:tblGrid>
            <w:tr w:rsidR="00B75163" w:rsidRPr="006C13A9" w14:paraId="7B38F7C3" w14:textId="77777777" w:rsidTr="006C13A9">
              <w:trPr>
                <w:trHeight w:val="571"/>
              </w:trPr>
              <w:tc>
                <w:tcPr>
                  <w:tcW w:w="8031" w:type="dxa"/>
                </w:tcPr>
                <w:p w14:paraId="7EA87DB3" w14:textId="77777777" w:rsidR="00B75163" w:rsidRPr="006C13A9" w:rsidRDefault="00B75163" w:rsidP="003C706B">
                  <w:pPr>
                    <w:jc w:val="both"/>
                    <w:rPr>
                      <w:rFonts w:ascii="Arial" w:hAnsi="Arial" w:cs="Arial"/>
                      <w:b/>
                      <w:kern w:val="0"/>
                      <w:sz w:val="20"/>
                      <w:szCs w:val="20"/>
                      <w14:ligatures w14:val="none"/>
                    </w:rPr>
                  </w:pPr>
                  <w:r w:rsidRPr="006C13A9">
                    <w:rPr>
                      <w:rFonts w:ascii="Arial" w:hAnsi="Arial" w:cs="Arial"/>
                      <w:b/>
                      <w:kern w:val="0"/>
                      <w:sz w:val="20"/>
                      <w:szCs w:val="20"/>
                      <w14:ligatures w14:val="none"/>
                    </w:rPr>
                    <w:t xml:space="preserve">CALIDADES PROFECIONALES </w:t>
                  </w:r>
                </w:p>
              </w:tc>
              <w:tc>
                <w:tcPr>
                  <w:tcW w:w="1763" w:type="dxa"/>
                </w:tcPr>
                <w:p w14:paraId="20EB3ABC" w14:textId="77777777" w:rsidR="00B75163" w:rsidRPr="006C13A9" w:rsidRDefault="00B75163" w:rsidP="003C706B">
                  <w:pPr>
                    <w:jc w:val="center"/>
                    <w:rPr>
                      <w:rFonts w:ascii="Arial" w:hAnsi="Arial" w:cs="Arial"/>
                      <w:bCs/>
                      <w:kern w:val="0"/>
                      <w:sz w:val="20"/>
                      <w:szCs w:val="20"/>
                      <w14:ligatures w14:val="none"/>
                    </w:rPr>
                  </w:pPr>
                  <w:r w:rsidRPr="006C13A9">
                    <w:rPr>
                      <w:rFonts w:ascii="Arial" w:hAnsi="Arial" w:cs="Arial"/>
                      <w:bCs/>
                      <w:kern w:val="0"/>
                      <w:sz w:val="20"/>
                      <w:szCs w:val="20"/>
                      <w14:ligatures w14:val="none"/>
                    </w:rPr>
                    <w:t>PUNTAJE</w:t>
                  </w:r>
                </w:p>
              </w:tc>
            </w:tr>
            <w:tr w:rsidR="00B75163" w:rsidRPr="006C13A9" w14:paraId="606F3FAD" w14:textId="77777777" w:rsidTr="006C13A9">
              <w:trPr>
                <w:trHeight w:val="571"/>
              </w:trPr>
              <w:tc>
                <w:tcPr>
                  <w:tcW w:w="8031" w:type="dxa"/>
                </w:tcPr>
                <w:p w14:paraId="3DA87CA6" w14:textId="77777777" w:rsidR="00B75163" w:rsidRPr="006C13A9" w:rsidRDefault="00B75163" w:rsidP="003C706B">
                  <w:pPr>
                    <w:jc w:val="both"/>
                    <w:rPr>
                      <w:rFonts w:ascii="Arial" w:hAnsi="Arial" w:cs="Arial"/>
                      <w:bCs/>
                      <w:kern w:val="0"/>
                      <w:sz w:val="20"/>
                      <w:szCs w:val="20"/>
                      <w14:ligatures w14:val="none"/>
                    </w:rPr>
                  </w:pPr>
                  <w:r w:rsidRPr="006C13A9">
                    <w:rPr>
                      <w:rFonts w:ascii="Arial" w:hAnsi="Arial" w:cs="Arial"/>
                      <w:bCs/>
                      <w:kern w:val="0"/>
                      <w:sz w:val="20"/>
                      <w:szCs w:val="20"/>
                      <w14:ligatures w14:val="none"/>
                    </w:rPr>
                    <w:t>Ser Profesional en áreas administrativas, económicas y/o jurídicas y oficial retirado de las fuerzas militares en uso de buen retiro</w:t>
                  </w:r>
                </w:p>
              </w:tc>
              <w:tc>
                <w:tcPr>
                  <w:tcW w:w="1763" w:type="dxa"/>
                  <w:vAlign w:val="center"/>
                </w:tcPr>
                <w:p w14:paraId="03C2BA3C" w14:textId="77777777" w:rsidR="00B75163" w:rsidRPr="006C13A9" w:rsidRDefault="00B75163" w:rsidP="003C706B">
                  <w:pPr>
                    <w:jc w:val="center"/>
                    <w:rPr>
                      <w:rFonts w:ascii="Arial" w:hAnsi="Arial" w:cs="Arial"/>
                      <w:bCs/>
                      <w:kern w:val="0"/>
                      <w:sz w:val="20"/>
                      <w:szCs w:val="20"/>
                      <w14:ligatures w14:val="none"/>
                    </w:rPr>
                  </w:pPr>
                  <w:r w:rsidRPr="006C13A9">
                    <w:rPr>
                      <w:rFonts w:ascii="Arial" w:hAnsi="Arial" w:cs="Arial"/>
                      <w:bCs/>
                      <w:kern w:val="0"/>
                      <w:sz w:val="20"/>
                      <w:szCs w:val="20"/>
                      <w14:ligatures w14:val="none"/>
                    </w:rPr>
                    <w:t>20</w:t>
                  </w:r>
                </w:p>
              </w:tc>
            </w:tr>
            <w:tr w:rsidR="00B75163" w:rsidRPr="006C13A9" w14:paraId="414B323C" w14:textId="77777777" w:rsidTr="006C13A9">
              <w:trPr>
                <w:trHeight w:val="536"/>
              </w:trPr>
              <w:tc>
                <w:tcPr>
                  <w:tcW w:w="8031" w:type="dxa"/>
                </w:tcPr>
                <w:p w14:paraId="26EAAC50" w14:textId="77777777" w:rsidR="00B75163" w:rsidRPr="006C13A9" w:rsidRDefault="00B75163" w:rsidP="003C706B">
                  <w:pPr>
                    <w:jc w:val="both"/>
                    <w:rPr>
                      <w:rFonts w:ascii="Arial" w:hAnsi="Arial" w:cs="Arial"/>
                      <w:bCs/>
                      <w:kern w:val="0"/>
                      <w:sz w:val="20"/>
                      <w:szCs w:val="20"/>
                      <w14:ligatures w14:val="none"/>
                    </w:rPr>
                  </w:pPr>
                  <w:r w:rsidRPr="006C13A9">
                    <w:rPr>
                      <w:rFonts w:ascii="Arial" w:hAnsi="Arial" w:cs="Arial"/>
                      <w:bCs/>
                      <w:kern w:val="0"/>
                      <w:sz w:val="20"/>
                      <w:szCs w:val="20"/>
                      <w14:ligatures w14:val="none"/>
                    </w:rPr>
                    <w:t>Fotocopia de la resolución de la Superintendencia de Vigilancia donde acredite ser consultor en seguridad privada</w:t>
                  </w:r>
                </w:p>
              </w:tc>
              <w:tc>
                <w:tcPr>
                  <w:tcW w:w="1763" w:type="dxa"/>
                  <w:vAlign w:val="center"/>
                </w:tcPr>
                <w:p w14:paraId="13E13216" w14:textId="77777777" w:rsidR="00B75163" w:rsidRPr="006C13A9" w:rsidRDefault="00B75163" w:rsidP="003C706B">
                  <w:pPr>
                    <w:jc w:val="center"/>
                    <w:rPr>
                      <w:rFonts w:ascii="Arial" w:hAnsi="Arial" w:cs="Arial"/>
                      <w:bCs/>
                      <w:kern w:val="0"/>
                      <w:sz w:val="20"/>
                      <w:szCs w:val="20"/>
                      <w14:ligatures w14:val="none"/>
                    </w:rPr>
                  </w:pPr>
                  <w:r w:rsidRPr="006C13A9">
                    <w:rPr>
                      <w:rFonts w:ascii="Arial" w:hAnsi="Arial" w:cs="Arial"/>
                      <w:bCs/>
                      <w:kern w:val="0"/>
                      <w:sz w:val="20"/>
                      <w:szCs w:val="20"/>
                      <w14:ligatures w14:val="none"/>
                    </w:rPr>
                    <w:t>10</w:t>
                  </w:r>
                </w:p>
              </w:tc>
            </w:tr>
            <w:tr w:rsidR="00B75163" w:rsidRPr="006C13A9" w14:paraId="24D372D2" w14:textId="77777777" w:rsidTr="006C13A9">
              <w:trPr>
                <w:trHeight w:val="647"/>
              </w:trPr>
              <w:tc>
                <w:tcPr>
                  <w:tcW w:w="8031" w:type="dxa"/>
                </w:tcPr>
                <w:p w14:paraId="7CD30322" w14:textId="77777777" w:rsidR="00B75163" w:rsidRPr="006C13A9" w:rsidRDefault="00B75163" w:rsidP="003C706B">
                  <w:pPr>
                    <w:jc w:val="both"/>
                    <w:rPr>
                      <w:rFonts w:ascii="Arial" w:hAnsi="Arial" w:cs="Arial"/>
                      <w:bCs/>
                      <w:kern w:val="0"/>
                      <w:sz w:val="20"/>
                      <w:szCs w:val="20"/>
                      <w14:ligatures w14:val="none"/>
                    </w:rPr>
                  </w:pPr>
                  <w:r w:rsidRPr="006C13A9">
                    <w:rPr>
                      <w:rFonts w:ascii="Arial" w:hAnsi="Arial" w:cs="Arial"/>
                      <w:bCs/>
                      <w:kern w:val="0"/>
                      <w:sz w:val="20"/>
                      <w:szCs w:val="20"/>
                      <w14:ligatures w14:val="none"/>
                    </w:rPr>
                    <w:t>Diplomado en alta gerencia en seguridad</w:t>
                  </w:r>
                </w:p>
              </w:tc>
              <w:tc>
                <w:tcPr>
                  <w:tcW w:w="1763" w:type="dxa"/>
                  <w:vAlign w:val="center"/>
                </w:tcPr>
                <w:p w14:paraId="462C194D" w14:textId="77777777" w:rsidR="00B75163" w:rsidRPr="006C13A9" w:rsidRDefault="00B75163" w:rsidP="003C706B">
                  <w:pPr>
                    <w:jc w:val="center"/>
                    <w:rPr>
                      <w:rFonts w:ascii="Arial" w:hAnsi="Arial" w:cs="Arial"/>
                      <w:bCs/>
                      <w:kern w:val="0"/>
                      <w:sz w:val="20"/>
                      <w:szCs w:val="20"/>
                      <w14:ligatures w14:val="none"/>
                    </w:rPr>
                  </w:pPr>
                  <w:r w:rsidRPr="006C13A9">
                    <w:rPr>
                      <w:rFonts w:ascii="Arial" w:hAnsi="Arial" w:cs="Arial"/>
                      <w:bCs/>
                      <w:kern w:val="0"/>
                      <w:sz w:val="20"/>
                      <w:szCs w:val="20"/>
                      <w14:ligatures w14:val="none"/>
                    </w:rPr>
                    <w:t>10</w:t>
                  </w:r>
                </w:p>
              </w:tc>
            </w:tr>
            <w:tr w:rsidR="00B75163" w:rsidRPr="006C13A9" w14:paraId="10480772" w14:textId="77777777" w:rsidTr="006C13A9">
              <w:trPr>
                <w:trHeight w:val="536"/>
              </w:trPr>
              <w:tc>
                <w:tcPr>
                  <w:tcW w:w="8031" w:type="dxa"/>
                </w:tcPr>
                <w:p w14:paraId="5EE89F94" w14:textId="77777777" w:rsidR="00B75163" w:rsidRPr="006C13A9" w:rsidRDefault="00B75163" w:rsidP="003C706B">
                  <w:pPr>
                    <w:jc w:val="both"/>
                    <w:rPr>
                      <w:rFonts w:ascii="Arial" w:hAnsi="Arial" w:cs="Arial"/>
                      <w:bCs/>
                      <w:kern w:val="0"/>
                      <w:sz w:val="20"/>
                      <w:szCs w:val="20"/>
                      <w14:ligatures w14:val="none"/>
                    </w:rPr>
                  </w:pPr>
                  <w:r w:rsidRPr="006C13A9">
                    <w:rPr>
                      <w:rFonts w:ascii="Arial" w:hAnsi="Arial" w:cs="Arial"/>
                      <w:bCs/>
                      <w:kern w:val="0"/>
                      <w:sz w:val="20"/>
                      <w:szCs w:val="20"/>
                      <w14:ligatures w14:val="none"/>
                    </w:rPr>
                    <w:t>Especialización en entidades oficiales</w:t>
                  </w:r>
                </w:p>
              </w:tc>
              <w:tc>
                <w:tcPr>
                  <w:tcW w:w="1763" w:type="dxa"/>
                  <w:vAlign w:val="center"/>
                </w:tcPr>
                <w:p w14:paraId="1D3EE0F0" w14:textId="77777777" w:rsidR="00B75163" w:rsidRPr="006C13A9" w:rsidRDefault="00B75163" w:rsidP="003C706B">
                  <w:pPr>
                    <w:jc w:val="center"/>
                    <w:rPr>
                      <w:rFonts w:ascii="Arial" w:hAnsi="Arial" w:cs="Arial"/>
                      <w:bCs/>
                      <w:kern w:val="0"/>
                      <w:sz w:val="20"/>
                      <w:szCs w:val="20"/>
                      <w14:ligatures w14:val="none"/>
                    </w:rPr>
                  </w:pPr>
                  <w:r w:rsidRPr="006C13A9">
                    <w:rPr>
                      <w:rFonts w:ascii="Arial" w:hAnsi="Arial" w:cs="Arial"/>
                      <w:bCs/>
                      <w:kern w:val="0"/>
                      <w:sz w:val="20"/>
                      <w:szCs w:val="20"/>
                      <w14:ligatures w14:val="none"/>
                    </w:rPr>
                    <w:t>10</w:t>
                  </w:r>
                </w:p>
              </w:tc>
            </w:tr>
            <w:tr w:rsidR="00B75163" w:rsidRPr="006C13A9" w14:paraId="2436C834" w14:textId="77777777" w:rsidTr="006C13A9">
              <w:trPr>
                <w:trHeight w:val="536"/>
              </w:trPr>
              <w:tc>
                <w:tcPr>
                  <w:tcW w:w="8031" w:type="dxa"/>
                </w:tcPr>
                <w:p w14:paraId="365252FE" w14:textId="77777777" w:rsidR="00B75163" w:rsidRPr="006C13A9" w:rsidRDefault="00B75163" w:rsidP="003C706B">
                  <w:pPr>
                    <w:jc w:val="both"/>
                    <w:rPr>
                      <w:rFonts w:ascii="Arial" w:hAnsi="Arial" w:cs="Arial"/>
                      <w:bCs/>
                      <w:kern w:val="0"/>
                      <w:sz w:val="20"/>
                      <w:szCs w:val="20"/>
                      <w14:ligatures w14:val="none"/>
                    </w:rPr>
                  </w:pPr>
                  <w:r w:rsidRPr="006C13A9">
                    <w:rPr>
                      <w:rFonts w:ascii="Arial" w:hAnsi="Arial" w:cs="Arial"/>
                      <w:bCs/>
                      <w:kern w:val="0"/>
                      <w:sz w:val="20"/>
                      <w:szCs w:val="20"/>
                      <w14:ligatures w14:val="none"/>
                    </w:rPr>
                    <w:t>Promotor en convivencia ciudadana expedido por la PONAL de área metropolitana de Barranquilla.</w:t>
                  </w:r>
                </w:p>
              </w:tc>
              <w:tc>
                <w:tcPr>
                  <w:tcW w:w="1763" w:type="dxa"/>
                  <w:vAlign w:val="center"/>
                </w:tcPr>
                <w:p w14:paraId="0F46A50E" w14:textId="77777777" w:rsidR="00B75163" w:rsidRPr="006C13A9" w:rsidRDefault="00B75163" w:rsidP="003C706B">
                  <w:pPr>
                    <w:jc w:val="center"/>
                    <w:rPr>
                      <w:rFonts w:ascii="Arial" w:hAnsi="Arial" w:cs="Arial"/>
                      <w:bCs/>
                      <w:kern w:val="0"/>
                      <w:sz w:val="20"/>
                      <w:szCs w:val="20"/>
                      <w14:ligatures w14:val="none"/>
                    </w:rPr>
                  </w:pPr>
                  <w:r w:rsidRPr="006C13A9">
                    <w:rPr>
                      <w:rFonts w:ascii="Arial" w:hAnsi="Arial" w:cs="Arial"/>
                      <w:bCs/>
                      <w:kern w:val="0"/>
                      <w:sz w:val="20"/>
                      <w:szCs w:val="20"/>
                      <w14:ligatures w14:val="none"/>
                    </w:rPr>
                    <w:t>10</w:t>
                  </w:r>
                </w:p>
              </w:tc>
            </w:tr>
            <w:tr w:rsidR="00B75163" w:rsidRPr="006C13A9" w14:paraId="215BEC35" w14:textId="77777777" w:rsidTr="006C13A9">
              <w:trPr>
                <w:trHeight w:val="536"/>
              </w:trPr>
              <w:tc>
                <w:tcPr>
                  <w:tcW w:w="8031" w:type="dxa"/>
                </w:tcPr>
                <w:p w14:paraId="64AB3C9E" w14:textId="77777777" w:rsidR="00B75163" w:rsidRPr="006C13A9" w:rsidRDefault="00B75163" w:rsidP="003C706B">
                  <w:pPr>
                    <w:jc w:val="both"/>
                    <w:rPr>
                      <w:rFonts w:ascii="Arial" w:hAnsi="Arial" w:cs="Arial"/>
                      <w:bCs/>
                      <w:kern w:val="0"/>
                      <w:sz w:val="20"/>
                      <w:szCs w:val="20"/>
                      <w14:ligatures w14:val="none"/>
                    </w:rPr>
                  </w:pPr>
                  <w:r w:rsidRPr="006C13A9">
                    <w:rPr>
                      <w:rFonts w:ascii="Arial" w:hAnsi="Arial" w:cs="Arial"/>
                      <w:bCs/>
                      <w:kern w:val="0"/>
                      <w:sz w:val="20"/>
                      <w:szCs w:val="20"/>
                      <w14:ligatures w14:val="none"/>
                    </w:rPr>
                    <w:t>Evaluador de personas por competencias laborales en seguridad y vigilancia privada – SENA (ley 1920 de 2018 articulo 11)</w:t>
                  </w:r>
                </w:p>
              </w:tc>
              <w:tc>
                <w:tcPr>
                  <w:tcW w:w="1763" w:type="dxa"/>
                  <w:vAlign w:val="center"/>
                </w:tcPr>
                <w:p w14:paraId="18416F6A" w14:textId="77777777" w:rsidR="00B75163" w:rsidRPr="006C13A9" w:rsidRDefault="00B75163" w:rsidP="003C706B">
                  <w:pPr>
                    <w:jc w:val="center"/>
                    <w:rPr>
                      <w:rFonts w:ascii="Arial" w:hAnsi="Arial" w:cs="Arial"/>
                      <w:bCs/>
                      <w:kern w:val="0"/>
                      <w:sz w:val="20"/>
                      <w:szCs w:val="20"/>
                      <w14:ligatures w14:val="none"/>
                    </w:rPr>
                  </w:pPr>
                  <w:r w:rsidRPr="006C13A9">
                    <w:rPr>
                      <w:rFonts w:ascii="Arial" w:hAnsi="Arial" w:cs="Arial"/>
                      <w:bCs/>
                      <w:kern w:val="0"/>
                      <w:sz w:val="20"/>
                      <w:szCs w:val="20"/>
                      <w14:ligatures w14:val="none"/>
                    </w:rPr>
                    <w:t>10</w:t>
                  </w:r>
                </w:p>
              </w:tc>
            </w:tr>
            <w:tr w:rsidR="00B75163" w:rsidRPr="006C13A9" w14:paraId="3083213E" w14:textId="77777777" w:rsidTr="006C13A9">
              <w:trPr>
                <w:trHeight w:val="536"/>
              </w:trPr>
              <w:tc>
                <w:tcPr>
                  <w:tcW w:w="8031" w:type="dxa"/>
                </w:tcPr>
                <w:p w14:paraId="5E8177A8" w14:textId="77777777" w:rsidR="00B75163" w:rsidRPr="006C13A9" w:rsidRDefault="00B75163" w:rsidP="003C706B">
                  <w:pPr>
                    <w:jc w:val="both"/>
                    <w:rPr>
                      <w:rFonts w:ascii="Arial" w:hAnsi="Arial" w:cs="Arial"/>
                      <w:bCs/>
                      <w:kern w:val="0"/>
                      <w:sz w:val="20"/>
                      <w:szCs w:val="20"/>
                      <w14:ligatures w14:val="none"/>
                    </w:rPr>
                  </w:pPr>
                  <w:r w:rsidRPr="006C13A9">
                    <w:rPr>
                      <w:rFonts w:ascii="Arial" w:hAnsi="Arial" w:cs="Arial"/>
                      <w:bCs/>
                      <w:kern w:val="0"/>
                      <w:sz w:val="20"/>
                      <w:szCs w:val="20"/>
                      <w14:ligatures w14:val="none"/>
                    </w:rPr>
                    <w:t>Auditor interno de sistemas de gestión de seguridad según la norma ISO 18788:2018</w:t>
                  </w:r>
                </w:p>
              </w:tc>
              <w:tc>
                <w:tcPr>
                  <w:tcW w:w="1763" w:type="dxa"/>
                  <w:vAlign w:val="center"/>
                </w:tcPr>
                <w:p w14:paraId="27D85009" w14:textId="77777777" w:rsidR="00B75163" w:rsidRPr="006C13A9" w:rsidRDefault="00B75163" w:rsidP="003C706B">
                  <w:pPr>
                    <w:jc w:val="center"/>
                    <w:rPr>
                      <w:rFonts w:ascii="Arial" w:hAnsi="Arial" w:cs="Arial"/>
                      <w:bCs/>
                      <w:kern w:val="0"/>
                      <w:sz w:val="20"/>
                      <w:szCs w:val="20"/>
                      <w14:ligatures w14:val="none"/>
                    </w:rPr>
                  </w:pPr>
                  <w:r w:rsidRPr="006C13A9">
                    <w:rPr>
                      <w:rFonts w:ascii="Arial" w:hAnsi="Arial" w:cs="Arial"/>
                      <w:bCs/>
                      <w:kern w:val="0"/>
                      <w:sz w:val="20"/>
                      <w:szCs w:val="20"/>
                      <w14:ligatures w14:val="none"/>
                    </w:rPr>
                    <w:t>10</w:t>
                  </w:r>
                </w:p>
              </w:tc>
            </w:tr>
            <w:tr w:rsidR="00B75163" w:rsidRPr="006C13A9" w14:paraId="2281CF80" w14:textId="77777777" w:rsidTr="006C13A9">
              <w:trPr>
                <w:trHeight w:val="536"/>
              </w:trPr>
              <w:tc>
                <w:tcPr>
                  <w:tcW w:w="8031" w:type="dxa"/>
                </w:tcPr>
                <w:p w14:paraId="319F154D" w14:textId="77777777" w:rsidR="00B75163" w:rsidRPr="006C13A9" w:rsidRDefault="00B75163" w:rsidP="003C706B">
                  <w:pPr>
                    <w:jc w:val="both"/>
                    <w:rPr>
                      <w:rFonts w:ascii="Arial" w:hAnsi="Arial" w:cs="Arial"/>
                      <w:bCs/>
                      <w:kern w:val="0"/>
                      <w:sz w:val="20"/>
                      <w:szCs w:val="20"/>
                      <w14:ligatures w14:val="none"/>
                    </w:rPr>
                  </w:pPr>
                  <w:r w:rsidRPr="006C13A9">
                    <w:rPr>
                      <w:rFonts w:ascii="Arial" w:hAnsi="Arial" w:cs="Arial"/>
                      <w:bCs/>
                      <w:kern w:val="0"/>
                      <w:sz w:val="20"/>
                      <w:szCs w:val="20"/>
                      <w14:ligatures w14:val="none"/>
                    </w:rPr>
                    <w:t xml:space="preserve">Tener vinculación vigente con el proponente a la fecha de cierre, y al menos diez (10) años continuos con el mismo, se deben anexar documentos soportes para acreditar la </w:t>
                  </w:r>
                  <w:r w:rsidRPr="006C13A9">
                    <w:rPr>
                      <w:rFonts w:ascii="Arial" w:hAnsi="Arial" w:cs="Arial"/>
                      <w:bCs/>
                      <w:kern w:val="0"/>
                      <w:sz w:val="20"/>
                      <w:szCs w:val="20"/>
                      <w14:ligatures w14:val="none"/>
                    </w:rPr>
                    <w:lastRenderedPageBreak/>
                    <w:t>vinculación contractual o laboral con la empresa o certificación laboral expedida por el proponente y registro en el RENOVA y las planillas de seguridad social</w:t>
                  </w:r>
                </w:p>
              </w:tc>
              <w:tc>
                <w:tcPr>
                  <w:tcW w:w="1763" w:type="dxa"/>
                  <w:vAlign w:val="center"/>
                </w:tcPr>
                <w:p w14:paraId="3F00F347" w14:textId="77777777" w:rsidR="00B75163" w:rsidRPr="006C13A9" w:rsidRDefault="00B75163" w:rsidP="003C706B">
                  <w:pPr>
                    <w:jc w:val="center"/>
                    <w:rPr>
                      <w:rFonts w:ascii="Arial" w:hAnsi="Arial" w:cs="Arial"/>
                      <w:bCs/>
                      <w:kern w:val="0"/>
                      <w:sz w:val="20"/>
                      <w:szCs w:val="20"/>
                      <w14:ligatures w14:val="none"/>
                    </w:rPr>
                  </w:pPr>
                  <w:r w:rsidRPr="006C13A9">
                    <w:rPr>
                      <w:rFonts w:ascii="Arial" w:hAnsi="Arial" w:cs="Arial"/>
                      <w:bCs/>
                      <w:kern w:val="0"/>
                      <w:sz w:val="20"/>
                      <w:szCs w:val="20"/>
                      <w14:ligatures w14:val="none"/>
                    </w:rPr>
                    <w:lastRenderedPageBreak/>
                    <w:t>20</w:t>
                  </w:r>
                </w:p>
              </w:tc>
            </w:tr>
          </w:tbl>
          <w:p w14:paraId="690219C5" w14:textId="77777777" w:rsidR="00B75163" w:rsidRPr="006C13A9" w:rsidRDefault="00B75163" w:rsidP="003C706B">
            <w:pPr>
              <w:jc w:val="both"/>
              <w:rPr>
                <w:rFonts w:ascii="Arial" w:hAnsi="Arial" w:cs="Arial"/>
                <w:bCs/>
                <w:kern w:val="0"/>
                <w:sz w:val="20"/>
                <w:szCs w:val="20"/>
                <w14:ligatures w14:val="none"/>
              </w:rPr>
            </w:pPr>
          </w:p>
          <w:p w14:paraId="10A38438" w14:textId="77777777" w:rsidR="00B75163" w:rsidRPr="006C13A9" w:rsidRDefault="00B75163" w:rsidP="003C706B">
            <w:pPr>
              <w:jc w:val="both"/>
              <w:rPr>
                <w:rFonts w:ascii="Arial" w:hAnsi="Arial" w:cs="Arial"/>
                <w:bCs/>
                <w:kern w:val="0"/>
                <w:sz w:val="20"/>
                <w:szCs w:val="20"/>
                <w14:ligatures w14:val="none"/>
              </w:rPr>
            </w:pPr>
          </w:p>
          <w:p w14:paraId="6C14102A" w14:textId="77777777" w:rsidR="00B75163" w:rsidRPr="006C13A9" w:rsidRDefault="00B75163" w:rsidP="003C706B">
            <w:pPr>
              <w:pStyle w:val="Prrafodelista"/>
              <w:jc w:val="both"/>
              <w:rPr>
                <w:rFonts w:ascii="Arial" w:hAnsi="Arial" w:cs="Arial"/>
                <w:bCs/>
                <w:kern w:val="0"/>
                <w:sz w:val="20"/>
                <w:szCs w:val="20"/>
                <w14:ligatures w14:val="none"/>
              </w:rPr>
            </w:pPr>
          </w:p>
        </w:tc>
      </w:tr>
      <w:tr w:rsidR="00B75163" w:rsidRPr="006C13A9" w14:paraId="5C86ADB8" w14:textId="77777777" w:rsidTr="006C13A9">
        <w:tc>
          <w:tcPr>
            <w:tcW w:w="10201" w:type="dxa"/>
          </w:tcPr>
          <w:p w14:paraId="65EDDC6A" w14:textId="77777777" w:rsidR="00B75163" w:rsidRPr="006C13A9" w:rsidRDefault="00B75163" w:rsidP="003C706B">
            <w:pPr>
              <w:jc w:val="both"/>
              <w:rPr>
                <w:rFonts w:ascii="Arial" w:hAnsi="Arial" w:cs="Arial"/>
                <w:bCs/>
                <w:kern w:val="0"/>
                <w:sz w:val="20"/>
                <w:szCs w:val="20"/>
                <w14:ligatures w14:val="none"/>
              </w:rPr>
            </w:pPr>
            <w:r w:rsidRPr="006C13A9">
              <w:rPr>
                <w:rFonts w:ascii="Arial" w:hAnsi="Arial" w:cs="Arial"/>
                <w:bCs/>
                <w:kern w:val="0"/>
                <w:sz w:val="20"/>
                <w:szCs w:val="20"/>
                <w14:ligatures w14:val="none"/>
              </w:rPr>
              <w:lastRenderedPageBreak/>
              <w:t>1.</w:t>
            </w:r>
            <w:r w:rsidRPr="006C13A9">
              <w:rPr>
                <w:rFonts w:ascii="Arial" w:hAnsi="Arial" w:cs="Arial"/>
                <w:b/>
                <w:kern w:val="0"/>
                <w:sz w:val="20"/>
                <w:szCs w:val="20"/>
                <w14:ligatures w14:val="none"/>
              </w:rPr>
              <w:t>3 RESPONSABLE DEL SISTEMA DE GESTION INTEGRADO Y SEGURIDAD Y SALUD EN EL TRABAJO (150 PUNTOS)</w:t>
            </w:r>
          </w:p>
          <w:p w14:paraId="712DB276" w14:textId="77777777" w:rsidR="00B75163" w:rsidRPr="006C13A9" w:rsidRDefault="00B75163" w:rsidP="003C706B">
            <w:pPr>
              <w:pStyle w:val="Prrafodelista"/>
              <w:jc w:val="both"/>
              <w:rPr>
                <w:rFonts w:ascii="Arial" w:hAnsi="Arial" w:cs="Arial"/>
                <w:bCs/>
                <w:kern w:val="0"/>
                <w:sz w:val="20"/>
                <w:szCs w:val="20"/>
                <w14:ligatures w14:val="none"/>
              </w:rPr>
            </w:pPr>
          </w:p>
          <w:p w14:paraId="01243E8D" w14:textId="77777777" w:rsidR="00B75163" w:rsidRPr="006C13A9" w:rsidRDefault="00B75163" w:rsidP="003C706B">
            <w:pPr>
              <w:jc w:val="both"/>
              <w:rPr>
                <w:rFonts w:ascii="Arial" w:hAnsi="Arial" w:cs="Arial"/>
                <w:bCs/>
                <w:kern w:val="0"/>
                <w:sz w:val="20"/>
                <w:szCs w:val="20"/>
                <w14:ligatures w14:val="none"/>
              </w:rPr>
            </w:pPr>
            <w:r w:rsidRPr="006C13A9">
              <w:rPr>
                <w:rFonts w:ascii="Arial" w:hAnsi="Arial" w:cs="Arial"/>
                <w:bCs/>
                <w:kern w:val="0"/>
                <w:sz w:val="20"/>
                <w:szCs w:val="20"/>
                <w14:ligatures w14:val="none"/>
              </w:rPr>
              <w:t>En cumplimento a la Resolución Número 0312 del 13 de febrero 2019, los cuales reglamentan la implementación de sistema de seguridad y salud en el trabajo; es necesario contar dentro del personal de profesionales que integran la empresa contratistas, con un profesional que tenga conocimientos en sistemas de gestión integrado y Seguridad y Salud en el Trabajo (SG-SST) que garantice la seguridad física y mental de todas la personas que se involucraran dentro del desarrollo del contrato; dando cumplimiento a lo normado por el Ministerio de trabajo, ministerio de salud y protección social y el ministerio de medio ambiente;  además será el encargo del SISTEMA DE GESTIÓN INTEGRADO el cual continente el SISTEMA DE GESTIÓN DE CALIDAD, el SISTEMA GESTIÓN DE SEGURIDAD Y SALUD EN EL TRABAJO, el SISTEMA DE GESTIÓN AMBIENTAL, el SISTEMA DE GESTIÓN DE CONTROL Y SEGURIDAD, el sistema de GESTIÓN PARA OPERACIONES DE SEGURIDAD PRIVADA y el Sistema de PREVENCIÓN Y CONTROL DEL LAVADO DE ACTIVOS Y LA FINANCIACIÓN DEL TERRORISMO (SIPLAFT)</w:t>
            </w:r>
          </w:p>
          <w:p w14:paraId="66804711" w14:textId="77777777" w:rsidR="00B75163" w:rsidRPr="006C13A9" w:rsidRDefault="00B75163" w:rsidP="003C706B">
            <w:pPr>
              <w:jc w:val="both"/>
              <w:rPr>
                <w:rFonts w:ascii="Arial" w:hAnsi="Arial" w:cs="Arial"/>
                <w:bCs/>
                <w:kern w:val="0"/>
                <w:sz w:val="20"/>
                <w:szCs w:val="20"/>
                <w14:ligatures w14:val="none"/>
              </w:rPr>
            </w:pPr>
          </w:p>
          <w:p w14:paraId="62333895" w14:textId="77777777" w:rsidR="00B75163" w:rsidRPr="006C13A9" w:rsidRDefault="00B75163" w:rsidP="003C706B">
            <w:pPr>
              <w:jc w:val="both"/>
              <w:rPr>
                <w:rFonts w:ascii="Arial" w:hAnsi="Arial" w:cs="Arial"/>
                <w:bCs/>
                <w:kern w:val="0"/>
                <w:sz w:val="20"/>
                <w:szCs w:val="20"/>
                <w14:ligatures w14:val="none"/>
              </w:rPr>
            </w:pPr>
            <w:r w:rsidRPr="006C13A9">
              <w:rPr>
                <w:rFonts w:ascii="Arial" w:hAnsi="Arial" w:cs="Arial"/>
                <w:bCs/>
                <w:kern w:val="0"/>
                <w:sz w:val="20"/>
                <w:szCs w:val="20"/>
                <w14:ligatures w14:val="none"/>
              </w:rPr>
              <w:t>Por lo tanto, se otorgará ciento cincuenta puntos (150) del sistema de gestión integrado que tenga las siguientes calidades adicionales:</w:t>
            </w:r>
          </w:p>
          <w:p w14:paraId="620E9686" w14:textId="77777777" w:rsidR="00B75163" w:rsidRPr="006C13A9" w:rsidRDefault="00B75163" w:rsidP="003C706B">
            <w:pPr>
              <w:jc w:val="both"/>
              <w:rPr>
                <w:rFonts w:ascii="Arial" w:hAnsi="Arial" w:cs="Arial"/>
                <w:bCs/>
                <w:kern w:val="0"/>
                <w:sz w:val="20"/>
                <w:szCs w:val="20"/>
                <w14:ligatures w14:val="none"/>
              </w:rPr>
            </w:pPr>
          </w:p>
          <w:tbl>
            <w:tblPr>
              <w:tblStyle w:val="Tablaconcuadrcula"/>
              <w:tblW w:w="9721" w:type="dxa"/>
              <w:tblInd w:w="49" w:type="dxa"/>
              <w:tblLayout w:type="fixed"/>
              <w:tblLook w:val="04A0" w:firstRow="1" w:lastRow="0" w:firstColumn="1" w:lastColumn="0" w:noHBand="0" w:noVBand="1"/>
            </w:tblPr>
            <w:tblGrid>
              <w:gridCol w:w="7972"/>
              <w:gridCol w:w="1749"/>
            </w:tblGrid>
            <w:tr w:rsidR="00B75163" w:rsidRPr="006C13A9" w14:paraId="7D68D640" w14:textId="77777777" w:rsidTr="006C13A9">
              <w:trPr>
                <w:trHeight w:val="350"/>
              </w:trPr>
              <w:tc>
                <w:tcPr>
                  <w:tcW w:w="7972" w:type="dxa"/>
                </w:tcPr>
                <w:p w14:paraId="64B1902F" w14:textId="77777777" w:rsidR="00B75163" w:rsidRPr="006C13A9" w:rsidRDefault="00B75163" w:rsidP="003C706B">
                  <w:pPr>
                    <w:jc w:val="both"/>
                    <w:rPr>
                      <w:rFonts w:ascii="Arial" w:hAnsi="Arial" w:cs="Arial"/>
                      <w:b/>
                      <w:kern w:val="0"/>
                      <w:sz w:val="20"/>
                      <w:szCs w:val="20"/>
                      <w14:ligatures w14:val="none"/>
                    </w:rPr>
                  </w:pPr>
                  <w:r w:rsidRPr="006C13A9">
                    <w:rPr>
                      <w:rFonts w:ascii="Arial" w:hAnsi="Arial" w:cs="Arial"/>
                      <w:b/>
                      <w:kern w:val="0"/>
                      <w:sz w:val="20"/>
                      <w:szCs w:val="20"/>
                      <w14:ligatures w14:val="none"/>
                    </w:rPr>
                    <w:t xml:space="preserve">CALIDADES PROFECIONALES </w:t>
                  </w:r>
                </w:p>
              </w:tc>
              <w:tc>
                <w:tcPr>
                  <w:tcW w:w="1749" w:type="dxa"/>
                </w:tcPr>
                <w:p w14:paraId="0AF53E6F" w14:textId="77777777" w:rsidR="00B75163" w:rsidRPr="006C13A9" w:rsidRDefault="00B75163" w:rsidP="003C706B">
                  <w:pPr>
                    <w:jc w:val="center"/>
                    <w:rPr>
                      <w:rFonts w:ascii="Arial" w:hAnsi="Arial" w:cs="Arial"/>
                      <w:bCs/>
                      <w:kern w:val="0"/>
                      <w:sz w:val="20"/>
                      <w:szCs w:val="20"/>
                      <w14:ligatures w14:val="none"/>
                    </w:rPr>
                  </w:pPr>
                  <w:r w:rsidRPr="006C13A9">
                    <w:rPr>
                      <w:rFonts w:ascii="Arial" w:hAnsi="Arial" w:cs="Arial"/>
                      <w:bCs/>
                      <w:kern w:val="0"/>
                      <w:sz w:val="20"/>
                      <w:szCs w:val="20"/>
                      <w14:ligatures w14:val="none"/>
                    </w:rPr>
                    <w:t>PUNTAJE</w:t>
                  </w:r>
                </w:p>
              </w:tc>
            </w:tr>
            <w:tr w:rsidR="00B75163" w:rsidRPr="006C13A9" w14:paraId="06D97F9A" w14:textId="77777777" w:rsidTr="006C13A9">
              <w:trPr>
                <w:trHeight w:val="708"/>
              </w:trPr>
              <w:tc>
                <w:tcPr>
                  <w:tcW w:w="7972" w:type="dxa"/>
                </w:tcPr>
                <w:p w14:paraId="39F062B7" w14:textId="77777777" w:rsidR="00B75163" w:rsidRPr="006C13A9" w:rsidRDefault="00B75163" w:rsidP="003C706B">
                  <w:pPr>
                    <w:jc w:val="both"/>
                    <w:rPr>
                      <w:rFonts w:ascii="Arial" w:hAnsi="Arial" w:cs="Arial"/>
                      <w:bCs/>
                      <w:kern w:val="0"/>
                      <w:sz w:val="20"/>
                      <w:szCs w:val="20"/>
                      <w14:ligatures w14:val="none"/>
                    </w:rPr>
                  </w:pPr>
                  <w:r w:rsidRPr="006C13A9">
                    <w:rPr>
                      <w:rFonts w:ascii="Arial" w:hAnsi="Arial" w:cs="Arial"/>
                      <w:bCs/>
                      <w:kern w:val="0"/>
                      <w:sz w:val="20"/>
                      <w:szCs w:val="20"/>
                      <w14:ligatures w14:val="none"/>
                    </w:rPr>
                    <w:t xml:space="preserve">Profesional Universitario Graduado (Diploma de Grado) en cualquier área </w:t>
                  </w:r>
                </w:p>
              </w:tc>
              <w:tc>
                <w:tcPr>
                  <w:tcW w:w="1749" w:type="dxa"/>
                  <w:vAlign w:val="center"/>
                </w:tcPr>
                <w:p w14:paraId="5607DDEC" w14:textId="77777777" w:rsidR="00B75163" w:rsidRPr="006C13A9" w:rsidRDefault="00B75163" w:rsidP="003C706B">
                  <w:pPr>
                    <w:jc w:val="center"/>
                    <w:rPr>
                      <w:rFonts w:ascii="Arial" w:hAnsi="Arial" w:cs="Arial"/>
                      <w:bCs/>
                      <w:kern w:val="0"/>
                      <w:sz w:val="20"/>
                      <w:szCs w:val="20"/>
                      <w14:ligatures w14:val="none"/>
                    </w:rPr>
                  </w:pPr>
                  <w:r w:rsidRPr="006C13A9">
                    <w:rPr>
                      <w:rFonts w:ascii="Arial" w:hAnsi="Arial" w:cs="Arial"/>
                      <w:bCs/>
                      <w:kern w:val="0"/>
                      <w:sz w:val="20"/>
                      <w:szCs w:val="20"/>
                      <w14:ligatures w14:val="none"/>
                    </w:rPr>
                    <w:t>10</w:t>
                  </w:r>
                </w:p>
              </w:tc>
            </w:tr>
            <w:tr w:rsidR="00B75163" w:rsidRPr="006C13A9" w14:paraId="172883D7" w14:textId="77777777" w:rsidTr="006C13A9">
              <w:trPr>
                <w:trHeight w:val="350"/>
              </w:trPr>
              <w:tc>
                <w:tcPr>
                  <w:tcW w:w="7972" w:type="dxa"/>
                </w:tcPr>
                <w:p w14:paraId="6100FAC1" w14:textId="77777777" w:rsidR="00B75163" w:rsidRPr="006C13A9" w:rsidRDefault="00B75163" w:rsidP="003C706B">
                  <w:pPr>
                    <w:jc w:val="both"/>
                    <w:rPr>
                      <w:rFonts w:ascii="Arial" w:hAnsi="Arial" w:cs="Arial"/>
                      <w:bCs/>
                      <w:kern w:val="0"/>
                      <w:sz w:val="20"/>
                      <w:szCs w:val="20"/>
                      <w14:ligatures w14:val="none"/>
                    </w:rPr>
                  </w:pPr>
                  <w:r w:rsidRPr="006C13A9">
                    <w:rPr>
                      <w:rFonts w:ascii="Arial" w:hAnsi="Arial" w:cs="Arial"/>
                      <w:bCs/>
                      <w:kern w:val="0"/>
                      <w:sz w:val="20"/>
                      <w:szCs w:val="20"/>
                      <w14:ligatures w14:val="none"/>
                    </w:rPr>
                    <w:t>Especialista en gerencia y control de riesgos profesionales</w:t>
                  </w:r>
                </w:p>
              </w:tc>
              <w:tc>
                <w:tcPr>
                  <w:tcW w:w="1749" w:type="dxa"/>
                  <w:vAlign w:val="center"/>
                </w:tcPr>
                <w:p w14:paraId="7DA0A6B6" w14:textId="77777777" w:rsidR="00B75163" w:rsidRPr="006C13A9" w:rsidRDefault="00B75163" w:rsidP="003C706B">
                  <w:pPr>
                    <w:jc w:val="center"/>
                    <w:rPr>
                      <w:rFonts w:ascii="Arial" w:hAnsi="Arial" w:cs="Arial"/>
                      <w:bCs/>
                      <w:kern w:val="0"/>
                      <w:sz w:val="20"/>
                      <w:szCs w:val="20"/>
                      <w14:ligatures w14:val="none"/>
                    </w:rPr>
                  </w:pPr>
                  <w:r w:rsidRPr="006C13A9">
                    <w:rPr>
                      <w:rFonts w:ascii="Arial" w:hAnsi="Arial" w:cs="Arial"/>
                      <w:bCs/>
                      <w:kern w:val="0"/>
                      <w:sz w:val="20"/>
                      <w:szCs w:val="20"/>
                      <w14:ligatures w14:val="none"/>
                    </w:rPr>
                    <w:t>20</w:t>
                  </w:r>
                </w:p>
              </w:tc>
            </w:tr>
            <w:tr w:rsidR="00B75163" w:rsidRPr="006C13A9" w14:paraId="2E1FAE7C" w14:textId="77777777" w:rsidTr="006C13A9">
              <w:trPr>
                <w:trHeight w:val="328"/>
              </w:trPr>
              <w:tc>
                <w:tcPr>
                  <w:tcW w:w="7972" w:type="dxa"/>
                </w:tcPr>
                <w:p w14:paraId="08567BFE" w14:textId="77777777" w:rsidR="00B75163" w:rsidRPr="006C13A9" w:rsidRDefault="00B75163" w:rsidP="003C706B">
                  <w:pPr>
                    <w:jc w:val="both"/>
                    <w:rPr>
                      <w:rFonts w:ascii="Arial" w:hAnsi="Arial" w:cs="Arial"/>
                      <w:bCs/>
                      <w:kern w:val="0"/>
                      <w:sz w:val="20"/>
                      <w:szCs w:val="20"/>
                      <w14:ligatures w14:val="none"/>
                    </w:rPr>
                  </w:pPr>
                  <w:r w:rsidRPr="006C13A9">
                    <w:rPr>
                      <w:rFonts w:ascii="Arial" w:hAnsi="Arial" w:cs="Arial"/>
                      <w:bCs/>
                      <w:kern w:val="0"/>
                      <w:sz w:val="20"/>
                      <w:szCs w:val="20"/>
                      <w14:ligatures w14:val="none"/>
                    </w:rPr>
                    <w:t>Especialista en salud ocupacional y/o Administrador de la Seguridad y Salud Ocupacional y/o cualquier pregrado en seguridad y salud en el trabajo que no requiera especialización. Profesional Universitario Graduado (Diploma de Grado) en cualquier área o en seguridad y salud en el trabajo</w:t>
                  </w:r>
                </w:p>
              </w:tc>
              <w:tc>
                <w:tcPr>
                  <w:tcW w:w="1749" w:type="dxa"/>
                  <w:vAlign w:val="center"/>
                </w:tcPr>
                <w:p w14:paraId="78DF6B2E" w14:textId="77777777" w:rsidR="00B75163" w:rsidRPr="006C13A9" w:rsidRDefault="00B75163" w:rsidP="003C706B">
                  <w:pPr>
                    <w:jc w:val="center"/>
                    <w:rPr>
                      <w:rFonts w:ascii="Arial" w:hAnsi="Arial" w:cs="Arial"/>
                      <w:bCs/>
                      <w:kern w:val="0"/>
                      <w:sz w:val="20"/>
                      <w:szCs w:val="20"/>
                      <w14:ligatures w14:val="none"/>
                    </w:rPr>
                  </w:pPr>
                  <w:r w:rsidRPr="006C13A9">
                    <w:rPr>
                      <w:rFonts w:ascii="Arial" w:hAnsi="Arial" w:cs="Arial"/>
                      <w:bCs/>
                      <w:kern w:val="0"/>
                      <w:sz w:val="20"/>
                      <w:szCs w:val="20"/>
                      <w14:ligatures w14:val="none"/>
                    </w:rPr>
                    <w:t>10</w:t>
                  </w:r>
                </w:p>
              </w:tc>
            </w:tr>
            <w:tr w:rsidR="00B75163" w:rsidRPr="006C13A9" w14:paraId="3EBDAF12" w14:textId="77777777" w:rsidTr="006C13A9">
              <w:trPr>
                <w:trHeight w:val="396"/>
              </w:trPr>
              <w:tc>
                <w:tcPr>
                  <w:tcW w:w="7972" w:type="dxa"/>
                </w:tcPr>
                <w:p w14:paraId="10759EBF" w14:textId="77777777" w:rsidR="00B75163" w:rsidRPr="006C13A9" w:rsidRDefault="00B75163" w:rsidP="003C706B">
                  <w:pPr>
                    <w:jc w:val="both"/>
                    <w:rPr>
                      <w:rFonts w:ascii="Arial" w:hAnsi="Arial" w:cs="Arial"/>
                      <w:bCs/>
                      <w:kern w:val="0"/>
                      <w:sz w:val="20"/>
                      <w:szCs w:val="20"/>
                      <w14:ligatures w14:val="none"/>
                    </w:rPr>
                  </w:pPr>
                  <w:r w:rsidRPr="006C13A9">
                    <w:rPr>
                      <w:rFonts w:ascii="Arial" w:hAnsi="Arial" w:cs="Arial"/>
                      <w:bCs/>
                      <w:kern w:val="0"/>
                      <w:sz w:val="20"/>
                      <w:szCs w:val="20"/>
                      <w14:ligatures w14:val="none"/>
                    </w:rPr>
                    <w:t>Especialista en gestión ambiental</w:t>
                  </w:r>
                </w:p>
              </w:tc>
              <w:tc>
                <w:tcPr>
                  <w:tcW w:w="1749" w:type="dxa"/>
                  <w:vAlign w:val="center"/>
                </w:tcPr>
                <w:p w14:paraId="0B57B4BF" w14:textId="77777777" w:rsidR="00B75163" w:rsidRPr="006C13A9" w:rsidRDefault="00B75163" w:rsidP="003C706B">
                  <w:pPr>
                    <w:jc w:val="center"/>
                    <w:rPr>
                      <w:rFonts w:ascii="Arial" w:hAnsi="Arial" w:cs="Arial"/>
                      <w:bCs/>
                      <w:kern w:val="0"/>
                      <w:sz w:val="20"/>
                      <w:szCs w:val="20"/>
                      <w14:ligatures w14:val="none"/>
                    </w:rPr>
                  </w:pPr>
                  <w:r w:rsidRPr="006C13A9">
                    <w:rPr>
                      <w:rFonts w:ascii="Arial" w:hAnsi="Arial" w:cs="Arial"/>
                      <w:bCs/>
                      <w:kern w:val="0"/>
                      <w:sz w:val="20"/>
                      <w:szCs w:val="20"/>
                      <w14:ligatures w14:val="none"/>
                    </w:rPr>
                    <w:t>10</w:t>
                  </w:r>
                </w:p>
              </w:tc>
            </w:tr>
            <w:tr w:rsidR="00B75163" w:rsidRPr="006C13A9" w14:paraId="03E4E0D5" w14:textId="77777777" w:rsidTr="006C13A9">
              <w:trPr>
                <w:trHeight w:val="328"/>
              </w:trPr>
              <w:tc>
                <w:tcPr>
                  <w:tcW w:w="7972" w:type="dxa"/>
                </w:tcPr>
                <w:p w14:paraId="0DF21B69" w14:textId="77777777" w:rsidR="00B75163" w:rsidRPr="006C13A9" w:rsidRDefault="00B75163" w:rsidP="003C706B">
                  <w:pPr>
                    <w:jc w:val="both"/>
                    <w:rPr>
                      <w:rFonts w:ascii="Arial" w:hAnsi="Arial" w:cs="Arial"/>
                      <w:bCs/>
                      <w:kern w:val="0"/>
                      <w:sz w:val="20"/>
                      <w:szCs w:val="20"/>
                      <w14:ligatures w14:val="none"/>
                    </w:rPr>
                  </w:pPr>
                  <w:r w:rsidRPr="006C13A9">
                    <w:rPr>
                      <w:rFonts w:ascii="Arial" w:hAnsi="Arial" w:cs="Arial"/>
                      <w:bCs/>
                      <w:kern w:val="0"/>
                      <w:sz w:val="20"/>
                      <w:szCs w:val="20"/>
                      <w14:ligatures w14:val="none"/>
                    </w:rPr>
                    <w:t xml:space="preserve">Magister en gestión logística </w:t>
                  </w:r>
                </w:p>
              </w:tc>
              <w:tc>
                <w:tcPr>
                  <w:tcW w:w="1749" w:type="dxa"/>
                  <w:vAlign w:val="center"/>
                </w:tcPr>
                <w:p w14:paraId="1C1244C4" w14:textId="77777777" w:rsidR="00B75163" w:rsidRPr="006C13A9" w:rsidRDefault="00B75163" w:rsidP="003C706B">
                  <w:pPr>
                    <w:jc w:val="center"/>
                    <w:rPr>
                      <w:rFonts w:ascii="Arial" w:hAnsi="Arial" w:cs="Arial"/>
                      <w:bCs/>
                      <w:kern w:val="0"/>
                      <w:sz w:val="20"/>
                      <w:szCs w:val="20"/>
                      <w14:ligatures w14:val="none"/>
                    </w:rPr>
                  </w:pPr>
                  <w:r w:rsidRPr="006C13A9">
                    <w:rPr>
                      <w:rFonts w:ascii="Arial" w:hAnsi="Arial" w:cs="Arial"/>
                      <w:bCs/>
                      <w:kern w:val="0"/>
                      <w:sz w:val="20"/>
                      <w:szCs w:val="20"/>
                      <w14:ligatures w14:val="none"/>
                    </w:rPr>
                    <w:t>20</w:t>
                  </w:r>
                </w:p>
              </w:tc>
            </w:tr>
            <w:tr w:rsidR="00B75163" w:rsidRPr="006C13A9" w14:paraId="0D5063EB" w14:textId="77777777" w:rsidTr="006C13A9">
              <w:trPr>
                <w:trHeight w:val="328"/>
              </w:trPr>
              <w:tc>
                <w:tcPr>
                  <w:tcW w:w="7972" w:type="dxa"/>
                </w:tcPr>
                <w:p w14:paraId="7E9205BF" w14:textId="77777777" w:rsidR="00B75163" w:rsidRPr="006C13A9" w:rsidRDefault="00B75163" w:rsidP="003C706B">
                  <w:pPr>
                    <w:jc w:val="both"/>
                    <w:rPr>
                      <w:rFonts w:ascii="Arial" w:hAnsi="Arial" w:cs="Arial"/>
                      <w:bCs/>
                      <w:kern w:val="0"/>
                      <w:sz w:val="20"/>
                      <w:szCs w:val="20"/>
                      <w14:ligatures w14:val="none"/>
                    </w:rPr>
                  </w:pPr>
                  <w:r w:rsidRPr="006C13A9">
                    <w:rPr>
                      <w:rFonts w:ascii="Arial" w:hAnsi="Arial" w:cs="Arial"/>
                      <w:bCs/>
                      <w:kern w:val="0"/>
                      <w:sz w:val="20"/>
                      <w:szCs w:val="20"/>
                      <w14:ligatures w14:val="none"/>
                    </w:rPr>
                    <w:t>Credencial de consultor (Acreditar mediante resolución vigente otorgada por la Superintendencia de Vigilancia y Seguridad Privada, que lo faculte para la prestación del servicio como Consultor.)</w:t>
                  </w:r>
                </w:p>
              </w:tc>
              <w:tc>
                <w:tcPr>
                  <w:tcW w:w="1749" w:type="dxa"/>
                  <w:vAlign w:val="center"/>
                </w:tcPr>
                <w:p w14:paraId="42F35D55" w14:textId="77777777" w:rsidR="00B75163" w:rsidRPr="006C13A9" w:rsidRDefault="00B75163" w:rsidP="003C706B">
                  <w:pPr>
                    <w:jc w:val="center"/>
                    <w:rPr>
                      <w:rFonts w:ascii="Arial" w:hAnsi="Arial" w:cs="Arial"/>
                      <w:bCs/>
                      <w:kern w:val="0"/>
                      <w:sz w:val="20"/>
                      <w:szCs w:val="20"/>
                      <w14:ligatures w14:val="none"/>
                    </w:rPr>
                  </w:pPr>
                  <w:r w:rsidRPr="006C13A9">
                    <w:rPr>
                      <w:rFonts w:ascii="Arial" w:hAnsi="Arial" w:cs="Arial"/>
                      <w:bCs/>
                      <w:kern w:val="0"/>
                      <w:sz w:val="20"/>
                      <w:szCs w:val="20"/>
                      <w14:ligatures w14:val="none"/>
                    </w:rPr>
                    <w:t>10</w:t>
                  </w:r>
                </w:p>
              </w:tc>
            </w:tr>
            <w:tr w:rsidR="00B75163" w:rsidRPr="006C13A9" w14:paraId="20E0658D" w14:textId="77777777" w:rsidTr="006C13A9">
              <w:trPr>
                <w:trHeight w:val="328"/>
              </w:trPr>
              <w:tc>
                <w:tcPr>
                  <w:tcW w:w="7972" w:type="dxa"/>
                </w:tcPr>
                <w:p w14:paraId="6015E046" w14:textId="77777777" w:rsidR="00B75163" w:rsidRPr="006C13A9" w:rsidRDefault="00B75163" w:rsidP="003C706B">
                  <w:pPr>
                    <w:jc w:val="both"/>
                    <w:rPr>
                      <w:rFonts w:ascii="Arial" w:hAnsi="Arial" w:cs="Arial"/>
                      <w:bCs/>
                      <w:kern w:val="0"/>
                      <w:sz w:val="20"/>
                      <w:szCs w:val="20"/>
                      <w14:ligatures w14:val="none"/>
                    </w:rPr>
                  </w:pPr>
                  <w:r w:rsidRPr="006C13A9">
                    <w:rPr>
                      <w:rFonts w:ascii="Arial" w:hAnsi="Arial" w:cs="Arial"/>
                      <w:bCs/>
                      <w:kern w:val="0"/>
                      <w:sz w:val="20"/>
                      <w:szCs w:val="20"/>
                      <w14:ligatures w14:val="none"/>
                    </w:rPr>
                    <w:t>Diplomado en sistema de gestión de seguridad basado en las normas ISO 27001, ISO 28000 e ISO 31000</w:t>
                  </w:r>
                </w:p>
              </w:tc>
              <w:tc>
                <w:tcPr>
                  <w:tcW w:w="1749" w:type="dxa"/>
                  <w:vAlign w:val="center"/>
                </w:tcPr>
                <w:p w14:paraId="4249B638" w14:textId="77777777" w:rsidR="00B75163" w:rsidRPr="006C13A9" w:rsidRDefault="00B75163" w:rsidP="003C706B">
                  <w:pPr>
                    <w:jc w:val="center"/>
                    <w:rPr>
                      <w:rFonts w:ascii="Arial" w:hAnsi="Arial" w:cs="Arial"/>
                      <w:bCs/>
                      <w:kern w:val="0"/>
                      <w:sz w:val="20"/>
                      <w:szCs w:val="20"/>
                      <w14:ligatures w14:val="none"/>
                    </w:rPr>
                  </w:pPr>
                  <w:r w:rsidRPr="006C13A9">
                    <w:rPr>
                      <w:rFonts w:ascii="Arial" w:hAnsi="Arial" w:cs="Arial"/>
                      <w:bCs/>
                      <w:kern w:val="0"/>
                      <w:sz w:val="20"/>
                      <w:szCs w:val="20"/>
                      <w14:ligatures w14:val="none"/>
                    </w:rPr>
                    <w:t>10</w:t>
                  </w:r>
                </w:p>
              </w:tc>
            </w:tr>
            <w:tr w:rsidR="00B75163" w:rsidRPr="006C13A9" w14:paraId="0D93E9DE" w14:textId="77777777" w:rsidTr="006C13A9">
              <w:trPr>
                <w:trHeight w:val="328"/>
              </w:trPr>
              <w:tc>
                <w:tcPr>
                  <w:tcW w:w="7972" w:type="dxa"/>
                </w:tcPr>
                <w:p w14:paraId="5BA49894" w14:textId="77777777" w:rsidR="00B75163" w:rsidRPr="006C13A9" w:rsidRDefault="00B75163" w:rsidP="003C706B">
                  <w:pPr>
                    <w:jc w:val="both"/>
                    <w:rPr>
                      <w:rFonts w:ascii="Arial" w:hAnsi="Arial" w:cs="Arial"/>
                      <w:bCs/>
                      <w:kern w:val="0"/>
                      <w:sz w:val="20"/>
                      <w:szCs w:val="20"/>
                      <w14:ligatures w14:val="none"/>
                    </w:rPr>
                  </w:pPr>
                  <w:r w:rsidRPr="006C13A9">
                    <w:rPr>
                      <w:rFonts w:ascii="Arial" w:hAnsi="Arial" w:cs="Arial"/>
                      <w:bCs/>
                      <w:kern w:val="0"/>
                      <w:sz w:val="20"/>
                      <w:szCs w:val="20"/>
                      <w14:ligatures w14:val="none"/>
                    </w:rPr>
                    <w:t xml:space="preserve">Evaluador de personas por competencias laborales en seguridad y vigilancia privada – SENA </w:t>
                  </w:r>
                </w:p>
              </w:tc>
              <w:tc>
                <w:tcPr>
                  <w:tcW w:w="1749" w:type="dxa"/>
                  <w:vAlign w:val="center"/>
                </w:tcPr>
                <w:p w14:paraId="547E551C" w14:textId="77777777" w:rsidR="00B75163" w:rsidRPr="006C13A9" w:rsidRDefault="00B75163" w:rsidP="003C706B">
                  <w:pPr>
                    <w:jc w:val="center"/>
                    <w:rPr>
                      <w:rFonts w:ascii="Arial" w:hAnsi="Arial" w:cs="Arial"/>
                      <w:bCs/>
                      <w:kern w:val="0"/>
                      <w:sz w:val="20"/>
                      <w:szCs w:val="20"/>
                      <w14:ligatures w14:val="none"/>
                    </w:rPr>
                  </w:pPr>
                  <w:r w:rsidRPr="006C13A9">
                    <w:rPr>
                      <w:rFonts w:ascii="Arial" w:hAnsi="Arial" w:cs="Arial"/>
                      <w:bCs/>
                      <w:kern w:val="0"/>
                      <w:sz w:val="20"/>
                      <w:szCs w:val="20"/>
                      <w14:ligatures w14:val="none"/>
                    </w:rPr>
                    <w:t>10</w:t>
                  </w:r>
                </w:p>
              </w:tc>
            </w:tr>
            <w:tr w:rsidR="00B75163" w:rsidRPr="006C13A9" w14:paraId="1E2F0C38" w14:textId="77777777" w:rsidTr="006C13A9">
              <w:trPr>
                <w:trHeight w:val="328"/>
              </w:trPr>
              <w:tc>
                <w:tcPr>
                  <w:tcW w:w="7972" w:type="dxa"/>
                </w:tcPr>
                <w:p w14:paraId="7E7FA331" w14:textId="77777777" w:rsidR="00B75163" w:rsidRPr="006C13A9" w:rsidRDefault="00B75163" w:rsidP="003C706B">
                  <w:pPr>
                    <w:jc w:val="both"/>
                    <w:rPr>
                      <w:rFonts w:ascii="Arial" w:hAnsi="Arial" w:cs="Arial"/>
                      <w:bCs/>
                      <w:kern w:val="0"/>
                      <w:sz w:val="20"/>
                      <w:szCs w:val="20"/>
                      <w14:ligatures w14:val="none"/>
                    </w:rPr>
                  </w:pPr>
                  <w:r w:rsidRPr="006C13A9">
                    <w:rPr>
                      <w:rFonts w:ascii="Arial" w:hAnsi="Arial" w:cs="Arial"/>
                      <w:bCs/>
                      <w:kern w:val="0"/>
                      <w:sz w:val="20"/>
                      <w:szCs w:val="20"/>
                      <w14:ligatures w14:val="none"/>
                    </w:rPr>
                    <w:t>Diplomado en LA/FT - FPADM Y PTEE “Sistema de Administración del Riesgo de Lavado de Activos y Financiación del Terrorismo, Proliferación de Armas de Destrucción Masiva y programa de transparencia y ética empresarial”</w:t>
                  </w:r>
                </w:p>
              </w:tc>
              <w:tc>
                <w:tcPr>
                  <w:tcW w:w="1749" w:type="dxa"/>
                  <w:vAlign w:val="center"/>
                </w:tcPr>
                <w:p w14:paraId="01A47BD3" w14:textId="77777777" w:rsidR="00B75163" w:rsidRPr="006C13A9" w:rsidRDefault="00B75163" w:rsidP="003C706B">
                  <w:pPr>
                    <w:jc w:val="center"/>
                    <w:rPr>
                      <w:rFonts w:ascii="Arial" w:hAnsi="Arial" w:cs="Arial"/>
                      <w:bCs/>
                      <w:kern w:val="0"/>
                      <w:sz w:val="20"/>
                      <w:szCs w:val="20"/>
                      <w14:ligatures w14:val="none"/>
                    </w:rPr>
                  </w:pPr>
                  <w:r w:rsidRPr="006C13A9">
                    <w:rPr>
                      <w:rFonts w:ascii="Arial" w:hAnsi="Arial" w:cs="Arial"/>
                      <w:bCs/>
                      <w:kern w:val="0"/>
                      <w:sz w:val="20"/>
                      <w:szCs w:val="20"/>
                      <w14:ligatures w14:val="none"/>
                    </w:rPr>
                    <w:t>10</w:t>
                  </w:r>
                </w:p>
              </w:tc>
            </w:tr>
            <w:tr w:rsidR="00B75163" w:rsidRPr="006C13A9" w14:paraId="0A04A368" w14:textId="77777777" w:rsidTr="006C13A9">
              <w:trPr>
                <w:trHeight w:val="328"/>
              </w:trPr>
              <w:tc>
                <w:tcPr>
                  <w:tcW w:w="7972" w:type="dxa"/>
                </w:tcPr>
                <w:p w14:paraId="0DF48D86" w14:textId="77777777" w:rsidR="00B75163" w:rsidRPr="006C13A9" w:rsidRDefault="00B75163" w:rsidP="003C706B">
                  <w:pPr>
                    <w:jc w:val="both"/>
                    <w:rPr>
                      <w:rFonts w:ascii="Arial" w:hAnsi="Arial" w:cs="Arial"/>
                      <w:bCs/>
                      <w:kern w:val="0"/>
                      <w:sz w:val="20"/>
                      <w:szCs w:val="20"/>
                      <w14:ligatures w14:val="none"/>
                    </w:rPr>
                  </w:pPr>
                  <w:r w:rsidRPr="006C13A9">
                    <w:rPr>
                      <w:rFonts w:ascii="Arial" w:hAnsi="Arial" w:cs="Arial"/>
                      <w:bCs/>
                      <w:kern w:val="0"/>
                      <w:sz w:val="20"/>
                      <w:szCs w:val="20"/>
                      <w14:ligatures w14:val="none"/>
                    </w:rPr>
                    <w:t>Auditor en Gestión del Riesgo LA/FT Basado en la norma ISO 31000:2018 e ISO 19011:2018</w:t>
                  </w:r>
                </w:p>
              </w:tc>
              <w:tc>
                <w:tcPr>
                  <w:tcW w:w="1749" w:type="dxa"/>
                  <w:vAlign w:val="center"/>
                </w:tcPr>
                <w:p w14:paraId="79E6101A" w14:textId="77777777" w:rsidR="00B75163" w:rsidRPr="006C13A9" w:rsidRDefault="00B75163" w:rsidP="003C706B">
                  <w:pPr>
                    <w:jc w:val="center"/>
                    <w:rPr>
                      <w:rFonts w:ascii="Arial" w:hAnsi="Arial" w:cs="Arial"/>
                      <w:bCs/>
                      <w:kern w:val="0"/>
                      <w:sz w:val="20"/>
                      <w:szCs w:val="20"/>
                      <w14:ligatures w14:val="none"/>
                    </w:rPr>
                  </w:pPr>
                  <w:r w:rsidRPr="006C13A9">
                    <w:rPr>
                      <w:rFonts w:ascii="Arial" w:hAnsi="Arial" w:cs="Arial"/>
                      <w:bCs/>
                      <w:kern w:val="0"/>
                      <w:sz w:val="20"/>
                      <w:szCs w:val="20"/>
                      <w14:ligatures w14:val="none"/>
                    </w:rPr>
                    <w:t>10</w:t>
                  </w:r>
                </w:p>
              </w:tc>
            </w:tr>
            <w:tr w:rsidR="00B75163" w:rsidRPr="006C13A9" w14:paraId="0A0D636B" w14:textId="77777777" w:rsidTr="006C13A9">
              <w:trPr>
                <w:trHeight w:val="328"/>
              </w:trPr>
              <w:tc>
                <w:tcPr>
                  <w:tcW w:w="7972" w:type="dxa"/>
                </w:tcPr>
                <w:p w14:paraId="6EFD8281" w14:textId="77777777" w:rsidR="00B75163" w:rsidRPr="006C13A9" w:rsidRDefault="00B75163" w:rsidP="003C706B">
                  <w:pPr>
                    <w:jc w:val="both"/>
                    <w:rPr>
                      <w:rFonts w:ascii="Arial" w:hAnsi="Arial" w:cs="Arial"/>
                      <w:bCs/>
                      <w:kern w:val="0"/>
                      <w:sz w:val="20"/>
                      <w:szCs w:val="20"/>
                      <w14:ligatures w14:val="none"/>
                    </w:rPr>
                  </w:pPr>
                  <w:r w:rsidRPr="006C13A9">
                    <w:rPr>
                      <w:rFonts w:ascii="Arial" w:hAnsi="Arial" w:cs="Arial"/>
                      <w:bCs/>
                      <w:kern w:val="0"/>
                      <w:sz w:val="20"/>
                      <w:szCs w:val="20"/>
                      <w14:ligatures w14:val="none"/>
                    </w:rPr>
                    <w:t>Curso de capacitación virtual de 50 horas en SST y Curso de capacitación de actualización certificada de veinte (20) horas de acuerdo a la circular 063 de 2020 del Ministerio de Trabajo</w:t>
                  </w:r>
                </w:p>
              </w:tc>
              <w:tc>
                <w:tcPr>
                  <w:tcW w:w="1749" w:type="dxa"/>
                  <w:vAlign w:val="center"/>
                </w:tcPr>
                <w:p w14:paraId="0E8471C6" w14:textId="77777777" w:rsidR="00B75163" w:rsidRPr="006C13A9" w:rsidRDefault="00B75163" w:rsidP="003C706B">
                  <w:pPr>
                    <w:jc w:val="center"/>
                    <w:rPr>
                      <w:rFonts w:ascii="Arial" w:hAnsi="Arial" w:cs="Arial"/>
                      <w:bCs/>
                      <w:kern w:val="0"/>
                      <w:sz w:val="20"/>
                      <w:szCs w:val="20"/>
                      <w14:ligatures w14:val="none"/>
                    </w:rPr>
                  </w:pPr>
                  <w:r w:rsidRPr="006C13A9">
                    <w:rPr>
                      <w:rFonts w:ascii="Arial" w:hAnsi="Arial" w:cs="Arial"/>
                      <w:bCs/>
                      <w:kern w:val="0"/>
                      <w:sz w:val="20"/>
                      <w:szCs w:val="20"/>
                      <w14:ligatures w14:val="none"/>
                    </w:rPr>
                    <w:t>10</w:t>
                  </w:r>
                </w:p>
              </w:tc>
            </w:tr>
            <w:tr w:rsidR="00B75163" w:rsidRPr="006C13A9" w14:paraId="3314014D" w14:textId="77777777" w:rsidTr="006C13A9">
              <w:trPr>
                <w:trHeight w:val="328"/>
              </w:trPr>
              <w:tc>
                <w:tcPr>
                  <w:tcW w:w="7972" w:type="dxa"/>
                </w:tcPr>
                <w:p w14:paraId="3EABB2F9" w14:textId="77777777" w:rsidR="00B75163" w:rsidRPr="006C13A9" w:rsidRDefault="00B75163" w:rsidP="003C706B">
                  <w:pPr>
                    <w:jc w:val="both"/>
                    <w:rPr>
                      <w:rFonts w:ascii="Arial" w:hAnsi="Arial" w:cs="Arial"/>
                      <w:bCs/>
                      <w:kern w:val="0"/>
                      <w:sz w:val="20"/>
                      <w:szCs w:val="20"/>
                      <w14:ligatures w14:val="none"/>
                    </w:rPr>
                  </w:pPr>
                  <w:r w:rsidRPr="006C13A9">
                    <w:rPr>
                      <w:rFonts w:ascii="Arial" w:hAnsi="Arial" w:cs="Arial"/>
                      <w:bCs/>
                      <w:kern w:val="0"/>
                      <w:sz w:val="20"/>
                      <w:szCs w:val="20"/>
                      <w14:ligatures w14:val="none"/>
                    </w:rPr>
                    <w:t>Técnico en logística de servicios de seguridad</w:t>
                  </w:r>
                </w:p>
              </w:tc>
              <w:tc>
                <w:tcPr>
                  <w:tcW w:w="1749" w:type="dxa"/>
                  <w:vAlign w:val="center"/>
                </w:tcPr>
                <w:p w14:paraId="5BFDCFA6" w14:textId="77777777" w:rsidR="00B75163" w:rsidRPr="006C13A9" w:rsidRDefault="00B75163" w:rsidP="003C706B">
                  <w:pPr>
                    <w:jc w:val="center"/>
                    <w:rPr>
                      <w:rFonts w:ascii="Arial" w:hAnsi="Arial" w:cs="Arial"/>
                      <w:bCs/>
                      <w:kern w:val="0"/>
                      <w:sz w:val="20"/>
                      <w:szCs w:val="20"/>
                      <w14:ligatures w14:val="none"/>
                    </w:rPr>
                  </w:pPr>
                  <w:r w:rsidRPr="006C13A9">
                    <w:rPr>
                      <w:rFonts w:ascii="Arial" w:hAnsi="Arial" w:cs="Arial"/>
                      <w:bCs/>
                      <w:kern w:val="0"/>
                      <w:sz w:val="20"/>
                      <w:szCs w:val="20"/>
                      <w14:ligatures w14:val="none"/>
                    </w:rPr>
                    <w:t>10</w:t>
                  </w:r>
                </w:p>
              </w:tc>
            </w:tr>
            <w:tr w:rsidR="00B75163" w:rsidRPr="006C13A9" w14:paraId="0F850BDF" w14:textId="77777777" w:rsidTr="006C13A9">
              <w:trPr>
                <w:trHeight w:val="328"/>
              </w:trPr>
              <w:tc>
                <w:tcPr>
                  <w:tcW w:w="7972" w:type="dxa"/>
                </w:tcPr>
                <w:p w14:paraId="2182B354" w14:textId="77777777" w:rsidR="00B75163" w:rsidRPr="006C13A9" w:rsidRDefault="00B75163" w:rsidP="003C706B">
                  <w:pPr>
                    <w:jc w:val="both"/>
                    <w:rPr>
                      <w:rFonts w:ascii="Arial" w:hAnsi="Arial" w:cs="Arial"/>
                      <w:bCs/>
                      <w:kern w:val="0"/>
                      <w:sz w:val="20"/>
                      <w:szCs w:val="20"/>
                      <w14:ligatures w14:val="none"/>
                    </w:rPr>
                  </w:pPr>
                  <w:r w:rsidRPr="006C13A9">
                    <w:rPr>
                      <w:rFonts w:ascii="Arial" w:hAnsi="Arial" w:cs="Arial"/>
                      <w:bCs/>
                      <w:kern w:val="0"/>
                      <w:sz w:val="20"/>
                      <w:szCs w:val="20"/>
                      <w14:ligatures w14:val="none"/>
                    </w:rPr>
                    <w:t>Tener una Experiencia mínima de SEIS (6) años, en Seguridad y salud en el trabajo contados a partir de la fecha de la expedición de la licencia de prestación de los servicios de Seguridad y Salud en el Trabajo; soportado con el pago de la seguridad social</w:t>
                  </w:r>
                </w:p>
              </w:tc>
              <w:tc>
                <w:tcPr>
                  <w:tcW w:w="1749" w:type="dxa"/>
                  <w:vAlign w:val="center"/>
                </w:tcPr>
                <w:p w14:paraId="2E265484" w14:textId="77777777" w:rsidR="00B75163" w:rsidRPr="006C13A9" w:rsidRDefault="00B75163" w:rsidP="003C706B">
                  <w:pPr>
                    <w:jc w:val="center"/>
                    <w:rPr>
                      <w:rFonts w:ascii="Arial" w:hAnsi="Arial" w:cs="Arial"/>
                      <w:bCs/>
                      <w:kern w:val="0"/>
                      <w:sz w:val="20"/>
                      <w:szCs w:val="20"/>
                      <w14:ligatures w14:val="none"/>
                    </w:rPr>
                  </w:pPr>
                  <w:r w:rsidRPr="006C13A9">
                    <w:rPr>
                      <w:rFonts w:ascii="Arial" w:hAnsi="Arial" w:cs="Arial"/>
                      <w:bCs/>
                      <w:kern w:val="0"/>
                      <w:sz w:val="20"/>
                      <w:szCs w:val="20"/>
                      <w14:ligatures w14:val="none"/>
                    </w:rPr>
                    <w:t>10</w:t>
                  </w:r>
                </w:p>
              </w:tc>
            </w:tr>
            <w:tr w:rsidR="00B75163" w:rsidRPr="006C13A9" w14:paraId="5E7A2A7B" w14:textId="77777777" w:rsidTr="006C13A9">
              <w:trPr>
                <w:trHeight w:val="328"/>
              </w:trPr>
              <w:tc>
                <w:tcPr>
                  <w:tcW w:w="7972" w:type="dxa"/>
                </w:tcPr>
                <w:p w14:paraId="7E251B29" w14:textId="77777777" w:rsidR="00B75163" w:rsidRPr="006C13A9" w:rsidRDefault="00B75163" w:rsidP="003C706B">
                  <w:pPr>
                    <w:jc w:val="both"/>
                    <w:rPr>
                      <w:rFonts w:ascii="Arial" w:hAnsi="Arial" w:cs="Arial"/>
                      <w:bCs/>
                      <w:kern w:val="0"/>
                      <w:sz w:val="20"/>
                      <w:szCs w:val="20"/>
                      <w14:ligatures w14:val="none"/>
                    </w:rPr>
                  </w:pPr>
                </w:p>
              </w:tc>
              <w:tc>
                <w:tcPr>
                  <w:tcW w:w="1749" w:type="dxa"/>
                  <w:vAlign w:val="center"/>
                </w:tcPr>
                <w:p w14:paraId="708FFA17" w14:textId="77777777" w:rsidR="00B75163" w:rsidRPr="006C13A9" w:rsidRDefault="00B75163" w:rsidP="003C706B">
                  <w:pPr>
                    <w:jc w:val="center"/>
                    <w:rPr>
                      <w:rFonts w:ascii="Arial" w:hAnsi="Arial" w:cs="Arial"/>
                      <w:bCs/>
                      <w:kern w:val="0"/>
                      <w:sz w:val="20"/>
                      <w:szCs w:val="20"/>
                      <w14:ligatures w14:val="none"/>
                    </w:rPr>
                  </w:pPr>
                </w:p>
              </w:tc>
            </w:tr>
          </w:tbl>
          <w:p w14:paraId="0FBCA0B4" w14:textId="77777777" w:rsidR="00B75163" w:rsidRPr="006C13A9" w:rsidRDefault="00B75163" w:rsidP="003C706B">
            <w:pPr>
              <w:pStyle w:val="Prrafodelista"/>
              <w:jc w:val="both"/>
              <w:rPr>
                <w:rFonts w:ascii="Arial" w:hAnsi="Arial" w:cs="Arial"/>
                <w:bCs/>
                <w:kern w:val="0"/>
                <w:sz w:val="20"/>
                <w:szCs w:val="20"/>
                <w14:ligatures w14:val="none"/>
              </w:rPr>
            </w:pPr>
          </w:p>
          <w:p w14:paraId="526DE212" w14:textId="77777777" w:rsidR="00B75163" w:rsidRPr="006C13A9" w:rsidRDefault="00B75163" w:rsidP="003C706B">
            <w:pPr>
              <w:pStyle w:val="Prrafodelista"/>
              <w:jc w:val="both"/>
              <w:rPr>
                <w:rFonts w:ascii="Arial" w:hAnsi="Arial" w:cs="Arial"/>
                <w:bCs/>
                <w:kern w:val="0"/>
                <w:sz w:val="20"/>
                <w:szCs w:val="20"/>
                <w14:ligatures w14:val="none"/>
              </w:rPr>
            </w:pPr>
          </w:p>
        </w:tc>
      </w:tr>
      <w:tr w:rsidR="00B75163" w:rsidRPr="006C13A9" w14:paraId="32DF7EAB" w14:textId="77777777" w:rsidTr="006C13A9">
        <w:tc>
          <w:tcPr>
            <w:tcW w:w="10201" w:type="dxa"/>
          </w:tcPr>
          <w:p w14:paraId="35C35C3D" w14:textId="77777777" w:rsidR="00B75163" w:rsidRPr="006C13A9" w:rsidRDefault="00B75163" w:rsidP="003C706B">
            <w:pPr>
              <w:jc w:val="both"/>
              <w:rPr>
                <w:rFonts w:ascii="Arial" w:hAnsi="Arial" w:cs="Arial"/>
                <w:bCs/>
                <w:kern w:val="0"/>
                <w:sz w:val="20"/>
                <w:szCs w:val="20"/>
                <w14:ligatures w14:val="none"/>
              </w:rPr>
            </w:pPr>
            <w:r w:rsidRPr="006C13A9">
              <w:rPr>
                <w:rFonts w:ascii="Arial" w:hAnsi="Arial" w:cs="Arial"/>
                <w:bCs/>
                <w:kern w:val="0"/>
                <w:sz w:val="20"/>
                <w:szCs w:val="20"/>
                <w14:ligatures w14:val="none"/>
              </w:rPr>
              <w:lastRenderedPageBreak/>
              <w:t xml:space="preserve">1.4 </w:t>
            </w:r>
            <w:r w:rsidRPr="006C13A9">
              <w:rPr>
                <w:rFonts w:ascii="Arial" w:hAnsi="Arial" w:cs="Arial"/>
                <w:b/>
                <w:kern w:val="0"/>
                <w:sz w:val="20"/>
                <w:szCs w:val="20"/>
                <w14:ligatures w14:val="none"/>
              </w:rPr>
              <w:t>TRES SUPERVISORES 100 PUNTOS</w:t>
            </w:r>
            <w:r w:rsidRPr="006C13A9">
              <w:rPr>
                <w:rFonts w:ascii="Arial" w:hAnsi="Arial" w:cs="Arial"/>
                <w:bCs/>
                <w:kern w:val="0"/>
                <w:sz w:val="20"/>
                <w:szCs w:val="20"/>
                <w14:ligatures w14:val="none"/>
              </w:rPr>
              <w:t xml:space="preserve"> </w:t>
            </w:r>
          </w:p>
          <w:p w14:paraId="22B65552" w14:textId="77777777" w:rsidR="00B75163" w:rsidRPr="006C13A9" w:rsidRDefault="00B75163" w:rsidP="003C706B">
            <w:pPr>
              <w:jc w:val="both"/>
              <w:rPr>
                <w:rFonts w:ascii="Arial" w:hAnsi="Arial" w:cs="Arial"/>
                <w:bCs/>
                <w:kern w:val="0"/>
                <w:sz w:val="20"/>
                <w:szCs w:val="20"/>
                <w14:ligatures w14:val="none"/>
              </w:rPr>
            </w:pPr>
          </w:p>
          <w:p w14:paraId="47F3F75E" w14:textId="77777777" w:rsidR="00B75163" w:rsidRPr="006C13A9" w:rsidRDefault="00B75163" w:rsidP="003C706B">
            <w:pPr>
              <w:jc w:val="both"/>
              <w:rPr>
                <w:rFonts w:ascii="Arial" w:hAnsi="Arial" w:cs="Arial"/>
                <w:bCs/>
                <w:kern w:val="0"/>
                <w:sz w:val="20"/>
                <w:szCs w:val="20"/>
                <w14:ligatures w14:val="none"/>
              </w:rPr>
            </w:pPr>
            <w:r w:rsidRPr="006C13A9">
              <w:rPr>
                <w:rFonts w:ascii="Arial" w:hAnsi="Arial" w:cs="Arial"/>
                <w:bCs/>
                <w:kern w:val="0"/>
                <w:sz w:val="20"/>
                <w:szCs w:val="20"/>
                <w14:ligatures w14:val="none"/>
              </w:rPr>
              <w:t>El proponente que ofrezca como mínimo TRES (3) supervisores, para la ejecución del contrato con disponibilidad permanente de 24 Horas, que realicen las funciones de coordinación interna, control y supervisión de los puestos de vigilancia.</w:t>
            </w:r>
          </w:p>
          <w:p w14:paraId="75659D0C" w14:textId="77777777" w:rsidR="00B75163" w:rsidRPr="006C13A9" w:rsidRDefault="00B75163" w:rsidP="003C706B">
            <w:pPr>
              <w:jc w:val="both"/>
              <w:rPr>
                <w:rFonts w:ascii="Arial" w:hAnsi="Arial" w:cs="Arial"/>
                <w:bCs/>
                <w:kern w:val="0"/>
                <w:sz w:val="20"/>
                <w:szCs w:val="20"/>
                <w14:ligatures w14:val="none"/>
              </w:rPr>
            </w:pPr>
          </w:p>
          <w:p w14:paraId="5646D5A3" w14:textId="77777777" w:rsidR="00B75163" w:rsidRPr="006C13A9" w:rsidRDefault="00B75163" w:rsidP="003C706B">
            <w:pPr>
              <w:jc w:val="both"/>
              <w:rPr>
                <w:rFonts w:ascii="Arial" w:hAnsi="Arial" w:cs="Arial"/>
                <w:bCs/>
                <w:kern w:val="0"/>
                <w:sz w:val="20"/>
                <w:szCs w:val="20"/>
                <w14:ligatures w14:val="none"/>
              </w:rPr>
            </w:pPr>
            <w:r w:rsidRPr="006C13A9">
              <w:rPr>
                <w:rFonts w:ascii="Arial" w:hAnsi="Arial" w:cs="Arial"/>
                <w:bCs/>
                <w:kern w:val="0"/>
                <w:sz w:val="20"/>
                <w:szCs w:val="20"/>
                <w14:ligatures w14:val="none"/>
              </w:rPr>
              <w:t>Dentro de los cuales deberán acreditar un supervisor líder con las siguientes calidades:</w:t>
            </w:r>
          </w:p>
          <w:p w14:paraId="767EA6DA" w14:textId="77777777" w:rsidR="00B75163" w:rsidRPr="006C13A9" w:rsidRDefault="00B75163" w:rsidP="003C706B">
            <w:pPr>
              <w:jc w:val="both"/>
              <w:rPr>
                <w:rFonts w:ascii="Arial" w:hAnsi="Arial" w:cs="Arial"/>
                <w:bCs/>
                <w:kern w:val="0"/>
                <w:sz w:val="20"/>
                <w:szCs w:val="20"/>
                <w14:ligatures w14:val="none"/>
              </w:rPr>
            </w:pPr>
          </w:p>
          <w:tbl>
            <w:tblPr>
              <w:tblStyle w:val="Tablaconcuadrcula"/>
              <w:tblW w:w="9777" w:type="dxa"/>
              <w:tblInd w:w="49" w:type="dxa"/>
              <w:tblLayout w:type="fixed"/>
              <w:tblLook w:val="04A0" w:firstRow="1" w:lastRow="0" w:firstColumn="1" w:lastColumn="0" w:noHBand="0" w:noVBand="1"/>
            </w:tblPr>
            <w:tblGrid>
              <w:gridCol w:w="8017"/>
              <w:gridCol w:w="1760"/>
            </w:tblGrid>
            <w:tr w:rsidR="00B75163" w:rsidRPr="006C13A9" w14:paraId="10BC3073" w14:textId="77777777" w:rsidTr="006C13A9">
              <w:trPr>
                <w:trHeight w:val="258"/>
              </w:trPr>
              <w:tc>
                <w:tcPr>
                  <w:tcW w:w="8017" w:type="dxa"/>
                </w:tcPr>
                <w:p w14:paraId="73D3F4D3" w14:textId="77777777" w:rsidR="00B75163" w:rsidRPr="006C13A9" w:rsidRDefault="00B75163" w:rsidP="003C706B">
                  <w:pPr>
                    <w:jc w:val="both"/>
                    <w:rPr>
                      <w:rFonts w:ascii="Arial" w:hAnsi="Arial" w:cs="Arial"/>
                      <w:b/>
                      <w:kern w:val="0"/>
                      <w:sz w:val="20"/>
                      <w:szCs w:val="20"/>
                      <w14:ligatures w14:val="none"/>
                    </w:rPr>
                  </w:pPr>
                  <w:r w:rsidRPr="006C13A9">
                    <w:rPr>
                      <w:rFonts w:ascii="Arial" w:hAnsi="Arial" w:cs="Arial"/>
                      <w:b/>
                      <w:kern w:val="0"/>
                      <w:sz w:val="20"/>
                      <w:szCs w:val="20"/>
                      <w14:ligatures w14:val="none"/>
                    </w:rPr>
                    <w:t xml:space="preserve">CALIDADES PROFECIONALES </w:t>
                  </w:r>
                </w:p>
              </w:tc>
              <w:tc>
                <w:tcPr>
                  <w:tcW w:w="1760" w:type="dxa"/>
                </w:tcPr>
                <w:p w14:paraId="256437C4" w14:textId="77777777" w:rsidR="00B75163" w:rsidRPr="006C13A9" w:rsidRDefault="00B75163" w:rsidP="003C706B">
                  <w:pPr>
                    <w:jc w:val="center"/>
                    <w:rPr>
                      <w:rFonts w:ascii="Arial" w:hAnsi="Arial" w:cs="Arial"/>
                      <w:bCs/>
                      <w:kern w:val="0"/>
                      <w:sz w:val="20"/>
                      <w:szCs w:val="20"/>
                      <w14:ligatures w14:val="none"/>
                    </w:rPr>
                  </w:pPr>
                  <w:r w:rsidRPr="006C13A9">
                    <w:rPr>
                      <w:rFonts w:ascii="Arial" w:hAnsi="Arial" w:cs="Arial"/>
                      <w:bCs/>
                      <w:kern w:val="0"/>
                      <w:sz w:val="20"/>
                      <w:szCs w:val="20"/>
                      <w14:ligatures w14:val="none"/>
                    </w:rPr>
                    <w:t>PUNTAJE</w:t>
                  </w:r>
                </w:p>
              </w:tc>
            </w:tr>
            <w:tr w:rsidR="00B75163" w:rsidRPr="006C13A9" w14:paraId="7D44CE14" w14:textId="77777777" w:rsidTr="006C13A9">
              <w:trPr>
                <w:trHeight w:val="262"/>
              </w:trPr>
              <w:tc>
                <w:tcPr>
                  <w:tcW w:w="8017" w:type="dxa"/>
                </w:tcPr>
                <w:p w14:paraId="1E9B61E1" w14:textId="77777777" w:rsidR="00B75163" w:rsidRPr="006C13A9" w:rsidRDefault="00B75163" w:rsidP="003C706B">
                  <w:pPr>
                    <w:jc w:val="both"/>
                    <w:rPr>
                      <w:rFonts w:ascii="Arial" w:hAnsi="Arial" w:cs="Arial"/>
                      <w:bCs/>
                      <w:kern w:val="0"/>
                      <w:sz w:val="20"/>
                      <w:szCs w:val="20"/>
                      <w14:ligatures w14:val="none"/>
                    </w:rPr>
                  </w:pPr>
                  <w:r w:rsidRPr="006C13A9">
                    <w:rPr>
                      <w:rFonts w:ascii="Arial" w:hAnsi="Arial" w:cs="Arial"/>
                      <w:bCs/>
                      <w:kern w:val="0"/>
                      <w:sz w:val="20"/>
                      <w:szCs w:val="20"/>
                      <w14:ligatures w14:val="none"/>
                    </w:rPr>
                    <w:t>Profesional Universitario Graduado (Diploma de Grado) en cualquier área.</w:t>
                  </w:r>
                </w:p>
              </w:tc>
              <w:tc>
                <w:tcPr>
                  <w:tcW w:w="1760" w:type="dxa"/>
                  <w:vAlign w:val="center"/>
                </w:tcPr>
                <w:p w14:paraId="4A06ADC2" w14:textId="77777777" w:rsidR="00B75163" w:rsidRPr="006C13A9" w:rsidRDefault="00B75163" w:rsidP="003C706B">
                  <w:pPr>
                    <w:jc w:val="center"/>
                    <w:rPr>
                      <w:rFonts w:ascii="Arial" w:hAnsi="Arial" w:cs="Arial"/>
                      <w:bCs/>
                      <w:kern w:val="0"/>
                      <w:sz w:val="20"/>
                      <w:szCs w:val="20"/>
                      <w14:ligatures w14:val="none"/>
                    </w:rPr>
                  </w:pPr>
                  <w:r w:rsidRPr="006C13A9">
                    <w:rPr>
                      <w:rFonts w:ascii="Arial" w:hAnsi="Arial" w:cs="Arial"/>
                      <w:bCs/>
                      <w:kern w:val="0"/>
                      <w:sz w:val="20"/>
                      <w:szCs w:val="20"/>
                      <w14:ligatures w14:val="none"/>
                    </w:rPr>
                    <w:t>10</w:t>
                  </w:r>
                </w:p>
              </w:tc>
            </w:tr>
            <w:tr w:rsidR="00B75163" w:rsidRPr="006C13A9" w14:paraId="7252E5C6" w14:textId="77777777" w:rsidTr="006C13A9">
              <w:trPr>
                <w:trHeight w:val="258"/>
              </w:trPr>
              <w:tc>
                <w:tcPr>
                  <w:tcW w:w="8017" w:type="dxa"/>
                </w:tcPr>
                <w:p w14:paraId="53A2D6F7" w14:textId="77777777" w:rsidR="00B75163" w:rsidRPr="006C13A9" w:rsidRDefault="00B75163" w:rsidP="003C706B">
                  <w:pPr>
                    <w:jc w:val="both"/>
                    <w:rPr>
                      <w:rFonts w:ascii="Arial" w:hAnsi="Arial" w:cs="Arial"/>
                      <w:bCs/>
                      <w:kern w:val="0"/>
                      <w:sz w:val="20"/>
                      <w:szCs w:val="20"/>
                      <w14:ligatures w14:val="none"/>
                    </w:rPr>
                  </w:pPr>
                  <w:r w:rsidRPr="006C13A9">
                    <w:rPr>
                      <w:rFonts w:ascii="Arial" w:hAnsi="Arial" w:cs="Arial"/>
                      <w:bCs/>
                      <w:kern w:val="0"/>
                      <w:sz w:val="20"/>
                      <w:szCs w:val="20"/>
                      <w14:ligatures w14:val="none"/>
                    </w:rPr>
                    <w:t>Credencial de investigador (Acreditar mediante resolución vigente otorgada por la Superintendencia de Vigilancia y Seguridad Privada, que lo faculte para la prestación del servicio como investigador.)</w:t>
                  </w:r>
                </w:p>
              </w:tc>
              <w:tc>
                <w:tcPr>
                  <w:tcW w:w="1760" w:type="dxa"/>
                  <w:vAlign w:val="center"/>
                </w:tcPr>
                <w:p w14:paraId="291DABC1" w14:textId="77777777" w:rsidR="00B75163" w:rsidRPr="006C13A9" w:rsidRDefault="00B75163" w:rsidP="003C706B">
                  <w:pPr>
                    <w:jc w:val="center"/>
                    <w:rPr>
                      <w:rFonts w:ascii="Arial" w:hAnsi="Arial" w:cs="Arial"/>
                      <w:bCs/>
                      <w:kern w:val="0"/>
                      <w:sz w:val="20"/>
                      <w:szCs w:val="20"/>
                      <w14:ligatures w14:val="none"/>
                    </w:rPr>
                  </w:pPr>
                  <w:r w:rsidRPr="006C13A9">
                    <w:rPr>
                      <w:rFonts w:ascii="Arial" w:hAnsi="Arial" w:cs="Arial"/>
                      <w:bCs/>
                      <w:kern w:val="0"/>
                      <w:sz w:val="20"/>
                      <w:szCs w:val="20"/>
                      <w14:ligatures w14:val="none"/>
                    </w:rPr>
                    <w:t>10</w:t>
                  </w:r>
                </w:p>
              </w:tc>
            </w:tr>
            <w:tr w:rsidR="00B75163" w:rsidRPr="006C13A9" w14:paraId="1E10A68B" w14:textId="77777777" w:rsidTr="006C13A9">
              <w:trPr>
                <w:trHeight w:val="242"/>
              </w:trPr>
              <w:tc>
                <w:tcPr>
                  <w:tcW w:w="8017" w:type="dxa"/>
                </w:tcPr>
                <w:p w14:paraId="7145D4E3" w14:textId="77777777" w:rsidR="00B75163" w:rsidRPr="006C13A9" w:rsidRDefault="00B75163" w:rsidP="003C706B">
                  <w:pPr>
                    <w:jc w:val="both"/>
                    <w:rPr>
                      <w:rFonts w:ascii="Arial" w:hAnsi="Arial" w:cs="Arial"/>
                      <w:bCs/>
                      <w:kern w:val="0"/>
                      <w:sz w:val="20"/>
                      <w:szCs w:val="20"/>
                      <w14:ligatures w14:val="none"/>
                    </w:rPr>
                  </w:pPr>
                  <w:r w:rsidRPr="006C13A9">
                    <w:rPr>
                      <w:rFonts w:ascii="Arial" w:hAnsi="Arial" w:cs="Arial"/>
                      <w:bCs/>
                      <w:kern w:val="0"/>
                      <w:sz w:val="20"/>
                      <w:szCs w:val="20"/>
                      <w14:ligatures w14:val="none"/>
                    </w:rPr>
                    <w:t>Promotor en convivencia ciudadana expedido por la PONAL</w:t>
                  </w:r>
                </w:p>
              </w:tc>
              <w:tc>
                <w:tcPr>
                  <w:tcW w:w="1760" w:type="dxa"/>
                  <w:vAlign w:val="center"/>
                </w:tcPr>
                <w:p w14:paraId="1F050154" w14:textId="77777777" w:rsidR="00B75163" w:rsidRPr="006C13A9" w:rsidRDefault="00B75163" w:rsidP="003C706B">
                  <w:pPr>
                    <w:jc w:val="center"/>
                    <w:rPr>
                      <w:rFonts w:ascii="Arial" w:hAnsi="Arial" w:cs="Arial"/>
                      <w:bCs/>
                      <w:kern w:val="0"/>
                      <w:sz w:val="20"/>
                      <w:szCs w:val="20"/>
                      <w14:ligatures w14:val="none"/>
                    </w:rPr>
                  </w:pPr>
                  <w:r w:rsidRPr="006C13A9">
                    <w:rPr>
                      <w:rFonts w:ascii="Arial" w:hAnsi="Arial" w:cs="Arial"/>
                      <w:bCs/>
                      <w:kern w:val="0"/>
                      <w:sz w:val="20"/>
                      <w:szCs w:val="20"/>
                      <w14:ligatures w14:val="none"/>
                    </w:rPr>
                    <w:t>10</w:t>
                  </w:r>
                </w:p>
              </w:tc>
            </w:tr>
            <w:tr w:rsidR="00B75163" w:rsidRPr="006C13A9" w14:paraId="66870D6B" w14:textId="77777777" w:rsidTr="006C13A9">
              <w:trPr>
                <w:trHeight w:val="242"/>
              </w:trPr>
              <w:tc>
                <w:tcPr>
                  <w:tcW w:w="8017" w:type="dxa"/>
                </w:tcPr>
                <w:p w14:paraId="7FD1F0B8" w14:textId="77777777" w:rsidR="00B75163" w:rsidRPr="006C13A9" w:rsidRDefault="00B75163" w:rsidP="003C706B">
                  <w:pPr>
                    <w:jc w:val="both"/>
                    <w:rPr>
                      <w:rFonts w:ascii="Arial" w:hAnsi="Arial" w:cs="Arial"/>
                      <w:bCs/>
                      <w:kern w:val="0"/>
                      <w:sz w:val="20"/>
                      <w:szCs w:val="20"/>
                      <w14:ligatures w14:val="none"/>
                    </w:rPr>
                  </w:pPr>
                  <w:r w:rsidRPr="006C13A9">
                    <w:rPr>
                      <w:rFonts w:ascii="Arial" w:hAnsi="Arial" w:cs="Arial"/>
                      <w:bCs/>
                      <w:kern w:val="0"/>
                      <w:sz w:val="20"/>
                      <w:szCs w:val="20"/>
                      <w14:ligatures w14:val="none"/>
                    </w:rPr>
                    <w:t>Técnico de sistemas de seguridad electrónica y CCTV</w:t>
                  </w:r>
                </w:p>
              </w:tc>
              <w:tc>
                <w:tcPr>
                  <w:tcW w:w="1760" w:type="dxa"/>
                  <w:vAlign w:val="center"/>
                </w:tcPr>
                <w:p w14:paraId="340CB4F6" w14:textId="77777777" w:rsidR="00B75163" w:rsidRPr="006C13A9" w:rsidRDefault="00B75163" w:rsidP="003C706B">
                  <w:pPr>
                    <w:jc w:val="center"/>
                    <w:rPr>
                      <w:rFonts w:ascii="Arial" w:hAnsi="Arial" w:cs="Arial"/>
                      <w:bCs/>
                      <w:kern w:val="0"/>
                      <w:sz w:val="20"/>
                      <w:szCs w:val="20"/>
                      <w14:ligatures w14:val="none"/>
                    </w:rPr>
                  </w:pPr>
                  <w:r w:rsidRPr="006C13A9">
                    <w:rPr>
                      <w:rFonts w:ascii="Arial" w:hAnsi="Arial" w:cs="Arial"/>
                      <w:bCs/>
                      <w:kern w:val="0"/>
                      <w:sz w:val="20"/>
                      <w:szCs w:val="20"/>
                      <w14:ligatures w14:val="none"/>
                    </w:rPr>
                    <w:t>10</w:t>
                  </w:r>
                </w:p>
              </w:tc>
            </w:tr>
            <w:tr w:rsidR="00B75163" w:rsidRPr="006C13A9" w14:paraId="6DE78653" w14:textId="77777777" w:rsidTr="006C13A9">
              <w:trPr>
                <w:trHeight w:val="292"/>
              </w:trPr>
              <w:tc>
                <w:tcPr>
                  <w:tcW w:w="8017" w:type="dxa"/>
                </w:tcPr>
                <w:p w14:paraId="661AA9B8" w14:textId="77777777" w:rsidR="00B75163" w:rsidRPr="006C13A9" w:rsidRDefault="00B75163" w:rsidP="003C706B">
                  <w:pPr>
                    <w:jc w:val="both"/>
                    <w:rPr>
                      <w:rFonts w:ascii="Arial" w:hAnsi="Arial" w:cs="Arial"/>
                      <w:bCs/>
                      <w:kern w:val="0"/>
                      <w:sz w:val="20"/>
                      <w:szCs w:val="20"/>
                      <w14:ligatures w14:val="none"/>
                    </w:rPr>
                  </w:pPr>
                  <w:r w:rsidRPr="006C13A9">
                    <w:rPr>
                      <w:rFonts w:ascii="Arial" w:hAnsi="Arial" w:cs="Arial"/>
                      <w:bCs/>
                      <w:kern w:val="0"/>
                      <w:sz w:val="20"/>
                      <w:szCs w:val="20"/>
                      <w14:ligatures w14:val="none"/>
                    </w:rPr>
                    <w:t>Diplomado en auditoría de la calidad</w:t>
                  </w:r>
                </w:p>
              </w:tc>
              <w:tc>
                <w:tcPr>
                  <w:tcW w:w="1760" w:type="dxa"/>
                  <w:vAlign w:val="center"/>
                </w:tcPr>
                <w:p w14:paraId="27EDEE9B" w14:textId="77777777" w:rsidR="00B75163" w:rsidRPr="006C13A9" w:rsidRDefault="00B75163" w:rsidP="003C706B">
                  <w:pPr>
                    <w:jc w:val="center"/>
                    <w:rPr>
                      <w:rFonts w:ascii="Arial" w:hAnsi="Arial" w:cs="Arial"/>
                      <w:bCs/>
                      <w:kern w:val="0"/>
                      <w:sz w:val="20"/>
                      <w:szCs w:val="20"/>
                      <w14:ligatures w14:val="none"/>
                    </w:rPr>
                  </w:pPr>
                  <w:r w:rsidRPr="006C13A9">
                    <w:rPr>
                      <w:rFonts w:ascii="Arial" w:hAnsi="Arial" w:cs="Arial"/>
                      <w:bCs/>
                      <w:kern w:val="0"/>
                      <w:sz w:val="20"/>
                      <w:szCs w:val="20"/>
                      <w14:ligatures w14:val="none"/>
                    </w:rPr>
                    <w:t>5</w:t>
                  </w:r>
                </w:p>
              </w:tc>
            </w:tr>
            <w:tr w:rsidR="00B75163" w:rsidRPr="006C13A9" w14:paraId="5CC183DF" w14:textId="77777777" w:rsidTr="006C13A9">
              <w:trPr>
                <w:trHeight w:val="242"/>
              </w:trPr>
              <w:tc>
                <w:tcPr>
                  <w:tcW w:w="8017" w:type="dxa"/>
                </w:tcPr>
                <w:p w14:paraId="66190C12" w14:textId="77777777" w:rsidR="00B75163" w:rsidRPr="006C13A9" w:rsidRDefault="00B75163" w:rsidP="003C706B">
                  <w:pPr>
                    <w:jc w:val="both"/>
                    <w:rPr>
                      <w:rFonts w:ascii="Arial" w:hAnsi="Arial" w:cs="Arial"/>
                      <w:bCs/>
                      <w:kern w:val="0"/>
                      <w:sz w:val="20"/>
                      <w:szCs w:val="20"/>
                      <w14:ligatures w14:val="none"/>
                    </w:rPr>
                  </w:pPr>
                  <w:r w:rsidRPr="006C13A9">
                    <w:rPr>
                      <w:rFonts w:ascii="Arial" w:hAnsi="Arial" w:cs="Arial"/>
                      <w:bCs/>
                      <w:kern w:val="0"/>
                      <w:sz w:val="20"/>
                      <w:szCs w:val="20"/>
                      <w14:ligatures w14:val="none"/>
                    </w:rPr>
                    <w:t>Diplomado en derecho laboral</w:t>
                  </w:r>
                </w:p>
              </w:tc>
              <w:tc>
                <w:tcPr>
                  <w:tcW w:w="1760" w:type="dxa"/>
                  <w:vAlign w:val="center"/>
                </w:tcPr>
                <w:p w14:paraId="69F0FA5C" w14:textId="77777777" w:rsidR="00B75163" w:rsidRPr="006C13A9" w:rsidRDefault="00B75163" w:rsidP="003C706B">
                  <w:pPr>
                    <w:jc w:val="center"/>
                    <w:rPr>
                      <w:rFonts w:ascii="Arial" w:hAnsi="Arial" w:cs="Arial"/>
                      <w:bCs/>
                      <w:kern w:val="0"/>
                      <w:sz w:val="20"/>
                      <w:szCs w:val="20"/>
                      <w14:ligatures w14:val="none"/>
                    </w:rPr>
                  </w:pPr>
                  <w:r w:rsidRPr="006C13A9">
                    <w:rPr>
                      <w:rFonts w:ascii="Arial" w:hAnsi="Arial" w:cs="Arial"/>
                      <w:bCs/>
                      <w:kern w:val="0"/>
                      <w:sz w:val="20"/>
                      <w:szCs w:val="20"/>
                      <w14:ligatures w14:val="none"/>
                    </w:rPr>
                    <w:t>10</w:t>
                  </w:r>
                </w:p>
              </w:tc>
            </w:tr>
            <w:tr w:rsidR="00B75163" w:rsidRPr="006C13A9" w14:paraId="16EAF573" w14:textId="77777777" w:rsidTr="006C13A9">
              <w:trPr>
                <w:trHeight w:val="242"/>
              </w:trPr>
              <w:tc>
                <w:tcPr>
                  <w:tcW w:w="8017" w:type="dxa"/>
                </w:tcPr>
                <w:p w14:paraId="06ECE3CC" w14:textId="77777777" w:rsidR="00B75163" w:rsidRPr="006C13A9" w:rsidRDefault="00B75163" w:rsidP="003C706B">
                  <w:pPr>
                    <w:jc w:val="both"/>
                    <w:rPr>
                      <w:rFonts w:ascii="Arial" w:hAnsi="Arial" w:cs="Arial"/>
                      <w:bCs/>
                      <w:kern w:val="0"/>
                      <w:sz w:val="20"/>
                      <w:szCs w:val="20"/>
                      <w14:ligatures w14:val="none"/>
                    </w:rPr>
                  </w:pPr>
                  <w:r w:rsidRPr="006C13A9">
                    <w:rPr>
                      <w:rFonts w:ascii="Arial" w:hAnsi="Arial" w:cs="Arial"/>
                      <w:bCs/>
                      <w:kern w:val="0"/>
                      <w:sz w:val="20"/>
                      <w:szCs w:val="20"/>
                      <w14:ligatures w14:val="none"/>
                    </w:rPr>
                    <w:t>Diplomado en alta gerencia</w:t>
                  </w:r>
                </w:p>
              </w:tc>
              <w:tc>
                <w:tcPr>
                  <w:tcW w:w="1760" w:type="dxa"/>
                  <w:vAlign w:val="center"/>
                </w:tcPr>
                <w:p w14:paraId="48EBBE29" w14:textId="77777777" w:rsidR="00B75163" w:rsidRPr="006C13A9" w:rsidRDefault="00B75163" w:rsidP="003C706B">
                  <w:pPr>
                    <w:jc w:val="center"/>
                    <w:rPr>
                      <w:rFonts w:ascii="Arial" w:hAnsi="Arial" w:cs="Arial"/>
                      <w:bCs/>
                      <w:kern w:val="0"/>
                      <w:sz w:val="20"/>
                      <w:szCs w:val="20"/>
                      <w14:ligatures w14:val="none"/>
                    </w:rPr>
                  </w:pPr>
                  <w:r w:rsidRPr="006C13A9">
                    <w:rPr>
                      <w:rFonts w:ascii="Arial" w:hAnsi="Arial" w:cs="Arial"/>
                      <w:bCs/>
                      <w:kern w:val="0"/>
                      <w:sz w:val="20"/>
                      <w:szCs w:val="20"/>
                      <w14:ligatures w14:val="none"/>
                    </w:rPr>
                    <w:t>10</w:t>
                  </w:r>
                </w:p>
              </w:tc>
            </w:tr>
            <w:tr w:rsidR="00B75163" w:rsidRPr="006C13A9" w14:paraId="7A9B49E8" w14:textId="77777777" w:rsidTr="006C13A9">
              <w:trPr>
                <w:trHeight w:val="242"/>
              </w:trPr>
              <w:tc>
                <w:tcPr>
                  <w:tcW w:w="8017" w:type="dxa"/>
                </w:tcPr>
                <w:p w14:paraId="4ED70C5A" w14:textId="77777777" w:rsidR="00B75163" w:rsidRPr="006C13A9" w:rsidRDefault="00B75163" w:rsidP="003C706B">
                  <w:pPr>
                    <w:jc w:val="both"/>
                    <w:rPr>
                      <w:rFonts w:ascii="Arial" w:hAnsi="Arial" w:cs="Arial"/>
                      <w:bCs/>
                      <w:kern w:val="0"/>
                      <w:sz w:val="20"/>
                      <w:szCs w:val="20"/>
                      <w14:ligatures w14:val="none"/>
                    </w:rPr>
                  </w:pPr>
                  <w:r w:rsidRPr="006C13A9">
                    <w:rPr>
                      <w:rFonts w:ascii="Arial" w:hAnsi="Arial" w:cs="Arial"/>
                      <w:bCs/>
                      <w:kern w:val="0"/>
                      <w:sz w:val="20"/>
                      <w:szCs w:val="20"/>
                      <w14:ligatures w14:val="none"/>
                    </w:rPr>
                    <w:t>Diplomado en gestión del talento humano</w:t>
                  </w:r>
                </w:p>
              </w:tc>
              <w:tc>
                <w:tcPr>
                  <w:tcW w:w="1760" w:type="dxa"/>
                  <w:vAlign w:val="center"/>
                </w:tcPr>
                <w:p w14:paraId="2B01AECA" w14:textId="77777777" w:rsidR="00B75163" w:rsidRPr="006C13A9" w:rsidRDefault="00B75163" w:rsidP="003C706B">
                  <w:pPr>
                    <w:jc w:val="center"/>
                    <w:rPr>
                      <w:rFonts w:ascii="Arial" w:hAnsi="Arial" w:cs="Arial"/>
                      <w:bCs/>
                      <w:kern w:val="0"/>
                      <w:sz w:val="20"/>
                      <w:szCs w:val="20"/>
                      <w14:ligatures w14:val="none"/>
                    </w:rPr>
                  </w:pPr>
                  <w:r w:rsidRPr="006C13A9">
                    <w:rPr>
                      <w:rFonts w:ascii="Arial" w:hAnsi="Arial" w:cs="Arial"/>
                      <w:bCs/>
                      <w:kern w:val="0"/>
                      <w:sz w:val="20"/>
                      <w:szCs w:val="20"/>
                      <w14:ligatures w14:val="none"/>
                    </w:rPr>
                    <w:t>5</w:t>
                  </w:r>
                </w:p>
              </w:tc>
            </w:tr>
            <w:tr w:rsidR="00B75163" w:rsidRPr="006C13A9" w14:paraId="0DC4FEF8" w14:textId="77777777" w:rsidTr="006C13A9">
              <w:trPr>
                <w:trHeight w:val="242"/>
              </w:trPr>
              <w:tc>
                <w:tcPr>
                  <w:tcW w:w="8017" w:type="dxa"/>
                </w:tcPr>
                <w:p w14:paraId="326F30E9" w14:textId="77777777" w:rsidR="00B75163" w:rsidRPr="006C13A9" w:rsidRDefault="00B75163" w:rsidP="003C706B">
                  <w:pPr>
                    <w:jc w:val="both"/>
                    <w:rPr>
                      <w:rFonts w:ascii="Arial" w:hAnsi="Arial" w:cs="Arial"/>
                      <w:bCs/>
                      <w:kern w:val="0"/>
                      <w:sz w:val="20"/>
                      <w:szCs w:val="20"/>
                      <w14:ligatures w14:val="none"/>
                    </w:rPr>
                  </w:pPr>
                  <w:r w:rsidRPr="006C13A9">
                    <w:rPr>
                      <w:rFonts w:ascii="Arial" w:hAnsi="Arial" w:cs="Arial"/>
                      <w:bCs/>
                      <w:kern w:val="0"/>
                      <w:sz w:val="20"/>
                      <w:szCs w:val="20"/>
                      <w14:ligatures w14:val="none"/>
                    </w:rPr>
                    <w:t>Diplomado en seguridad y salud en el trabajo</w:t>
                  </w:r>
                </w:p>
              </w:tc>
              <w:tc>
                <w:tcPr>
                  <w:tcW w:w="1760" w:type="dxa"/>
                  <w:vAlign w:val="center"/>
                </w:tcPr>
                <w:p w14:paraId="6EB41636" w14:textId="77777777" w:rsidR="00B75163" w:rsidRPr="006C13A9" w:rsidRDefault="00B75163" w:rsidP="003C706B">
                  <w:pPr>
                    <w:jc w:val="center"/>
                    <w:rPr>
                      <w:rFonts w:ascii="Arial" w:hAnsi="Arial" w:cs="Arial"/>
                      <w:bCs/>
                      <w:kern w:val="0"/>
                      <w:sz w:val="20"/>
                      <w:szCs w:val="20"/>
                      <w14:ligatures w14:val="none"/>
                    </w:rPr>
                  </w:pPr>
                  <w:r w:rsidRPr="006C13A9">
                    <w:rPr>
                      <w:rFonts w:ascii="Arial" w:hAnsi="Arial" w:cs="Arial"/>
                      <w:bCs/>
                      <w:kern w:val="0"/>
                      <w:sz w:val="20"/>
                      <w:szCs w:val="20"/>
                      <w14:ligatures w14:val="none"/>
                    </w:rPr>
                    <w:t>5</w:t>
                  </w:r>
                </w:p>
              </w:tc>
            </w:tr>
            <w:tr w:rsidR="00B75163" w:rsidRPr="006C13A9" w14:paraId="56C9FEA3" w14:textId="77777777" w:rsidTr="006C13A9">
              <w:trPr>
                <w:trHeight w:val="242"/>
              </w:trPr>
              <w:tc>
                <w:tcPr>
                  <w:tcW w:w="8017" w:type="dxa"/>
                </w:tcPr>
                <w:p w14:paraId="5976328E" w14:textId="77777777" w:rsidR="00B75163" w:rsidRPr="006C13A9" w:rsidRDefault="00B75163" w:rsidP="003C706B">
                  <w:pPr>
                    <w:jc w:val="both"/>
                    <w:rPr>
                      <w:rFonts w:ascii="Arial" w:hAnsi="Arial" w:cs="Arial"/>
                      <w:bCs/>
                      <w:kern w:val="0"/>
                      <w:sz w:val="20"/>
                      <w:szCs w:val="20"/>
                      <w14:ligatures w14:val="none"/>
                    </w:rPr>
                  </w:pPr>
                  <w:r w:rsidRPr="006C13A9">
                    <w:rPr>
                      <w:rFonts w:ascii="Arial" w:hAnsi="Arial" w:cs="Arial"/>
                      <w:bCs/>
                      <w:kern w:val="0"/>
                      <w:sz w:val="20"/>
                      <w:szCs w:val="20"/>
                      <w14:ligatures w14:val="none"/>
                    </w:rPr>
                    <w:t>Pantallazo del APO donde se encuentre acreditado como supervisor.</w:t>
                  </w:r>
                </w:p>
              </w:tc>
              <w:tc>
                <w:tcPr>
                  <w:tcW w:w="1760" w:type="dxa"/>
                  <w:vAlign w:val="center"/>
                </w:tcPr>
                <w:p w14:paraId="267E4FD9" w14:textId="77777777" w:rsidR="00B75163" w:rsidRPr="006C13A9" w:rsidRDefault="00B75163" w:rsidP="003C706B">
                  <w:pPr>
                    <w:jc w:val="center"/>
                    <w:rPr>
                      <w:rFonts w:ascii="Arial" w:hAnsi="Arial" w:cs="Arial"/>
                      <w:bCs/>
                      <w:kern w:val="0"/>
                      <w:sz w:val="20"/>
                      <w:szCs w:val="20"/>
                      <w14:ligatures w14:val="none"/>
                    </w:rPr>
                  </w:pPr>
                  <w:r w:rsidRPr="006C13A9">
                    <w:rPr>
                      <w:rFonts w:ascii="Arial" w:hAnsi="Arial" w:cs="Arial"/>
                      <w:bCs/>
                      <w:kern w:val="0"/>
                      <w:sz w:val="20"/>
                      <w:szCs w:val="20"/>
                      <w14:ligatures w14:val="none"/>
                    </w:rPr>
                    <w:t>5</w:t>
                  </w:r>
                </w:p>
              </w:tc>
            </w:tr>
            <w:tr w:rsidR="00B75163" w:rsidRPr="006C13A9" w14:paraId="40FA6075" w14:textId="77777777" w:rsidTr="006C13A9">
              <w:trPr>
                <w:trHeight w:val="242"/>
              </w:trPr>
              <w:tc>
                <w:tcPr>
                  <w:tcW w:w="8017" w:type="dxa"/>
                </w:tcPr>
                <w:p w14:paraId="1E3AA602" w14:textId="77777777" w:rsidR="00B75163" w:rsidRPr="006C13A9" w:rsidRDefault="00B75163" w:rsidP="003C706B">
                  <w:pPr>
                    <w:jc w:val="both"/>
                    <w:rPr>
                      <w:rFonts w:ascii="Arial" w:hAnsi="Arial" w:cs="Arial"/>
                      <w:bCs/>
                      <w:kern w:val="0"/>
                      <w:sz w:val="20"/>
                      <w:szCs w:val="20"/>
                      <w14:ligatures w14:val="none"/>
                    </w:rPr>
                  </w:pPr>
                  <w:r w:rsidRPr="006C13A9">
                    <w:rPr>
                      <w:rFonts w:ascii="Arial" w:hAnsi="Arial" w:cs="Arial"/>
                      <w:bCs/>
                      <w:kern w:val="0"/>
                      <w:sz w:val="20"/>
                      <w:szCs w:val="20"/>
                      <w14:ligatures w14:val="none"/>
                    </w:rPr>
                    <w:t>Evaluador de competencias laborales por parte del SENA</w:t>
                  </w:r>
                </w:p>
              </w:tc>
              <w:tc>
                <w:tcPr>
                  <w:tcW w:w="1760" w:type="dxa"/>
                  <w:vAlign w:val="center"/>
                </w:tcPr>
                <w:p w14:paraId="4AFF58B1" w14:textId="77777777" w:rsidR="00B75163" w:rsidRPr="006C13A9" w:rsidRDefault="00B75163" w:rsidP="003C706B">
                  <w:pPr>
                    <w:jc w:val="center"/>
                    <w:rPr>
                      <w:rFonts w:ascii="Arial" w:hAnsi="Arial" w:cs="Arial"/>
                      <w:bCs/>
                      <w:kern w:val="0"/>
                      <w:sz w:val="20"/>
                      <w:szCs w:val="20"/>
                      <w14:ligatures w14:val="none"/>
                    </w:rPr>
                  </w:pPr>
                  <w:r w:rsidRPr="006C13A9">
                    <w:rPr>
                      <w:rFonts w:ascii="Arial" w:hAnsi="Arial" w:cs="Arial"/>
                      <w:bCs/>
                      <w:kern w:val="0"/>
                      <w:sz w:val="20"/>
                      <w:szCs w:val="20"/>
                      <w14:ligatures w14:val="none"/>
                    </w:rPr>
                    <w:t>10</w:t>
                  </w:r>
                </w:p>
              </w:tc>
            </w:tr>
            <w:tr w:rsidR="00B75163" w:rsidRPr="006C13A9" w14:paraId="73AFDACF" w14:textId="77777777" w:rsidTr="006C13A9">
              <w:trPr>
                <w:trHeight w:val="242"/>
              </w:trPr>
              <w:tc>
                <w:tcPr>
                  <w:tcW w:w="8017" w:type="dxa"/>
                </w:tcPr>
                <w:p w14:paraId="60534065" w14:textId="77777777" w:rsidR="00B75163" w:rsidRPr="006C13A9" w:rsidRDefault="00B75163" w:rsidP="003C706B">
                  <w:pPr>
                    <w:jc w:val="both"/>
                    <w:rPr>
                      <w:rFonts w:ascii="Arial" w:hAnsi="Arial" w:cs="Arial"/>
                      <w:bCs/>
                      <w:kern w:val="0"/>
                      <w:sz w:val="20"/>
                      <w:szCs w:val="20"/>
                      <w14:ligatures w14:val="none"/>
                    </w:rPr>
                  </w:pPr>
                  <w:r w:rsidRPr="006C13A9">
                    <w:rPr>
                      <w:rFonts w:ascii="Arial" w:hAnsi="Arial" w:cs="Arial"/>
                      <w:bCs/>
                      <w:kern w:val="0"/>
                      <w:sz w:val="20"/>
                      <w:szCs w:val="20"/>
                      <w14:ligatures w14:val="none"/>
                    </w:rPr>
                    <w:t>Vinculación mínima de 4 años con la proponente acreditada mediante certificación laboral y el pago de la seguridad social del último año</w:t>
                  </w:r>
                </w:p>
              </w:tc>
              <w:tc>
                <w:tcPr>
                  <w:tcW w:w="1760" w:type="dxa"/>
                  <w:vAlign w:val="center"/>
                </w:tcPr>
                <w:p w14:paraId="74DA3F00" w14:textId="77777777" w:rsidR="00B75163" w:rsidRPr="006C13A9" w:rsidRDefault="00B75163" w:rsidP="003C706B">
                  <w:pPr>
                    <w:jc w:val="center"/>
                    <w:rPr>
                      <w:rFonts w:ascii="Arial" w:hAnsi="Arial" w:cs="Arial"/>
                      <w:bCs/>
                      <w:kern w:val="0"/>
                      <w:sz w:val="20"/>
                      <w:szCs w:val="20"/>
                      <w14:ligatures w14:val="none"/>
                    </w:rPr>
                  </w:pPr>
                  <w:r w:rsidRPr="006C13A9">
                    <w:rPr>
                      <w:rFonts w:ascii="Arial" w:hAnsi="Arial" w:cs="Arial"/>
                      <w:bCs/>
                      <w:kern w:val="0"/>
                      <w:sz w:val="20"/>
                      <w:szCs w:val="20"/>
                      <w14:ligatures w14:val="none"/>
                    </w:rPr>
                    <w:t>10</w:t>
                  </w:r>
                </w:p>
              </w:tc>
            </w:tr>
          </w:tbl>
          <w:p w14:paraId="3C6A221F" w14:textId="77777777" w:rsidR="00B75163" w:rsidRPr="006C13A9" w:rsidRDefault="00B75163" w:rsidP="003C706B">
            <w:pPr>
              <w:pStyle w:val="Prrafodelista"/>
              <w:jc w:val="both"/>
              <w:rPr>
                <w:rFonts w:ascii="Arial" w:hAnsi="Arial" w:cs="Arial"/>
                <w:bCs/>
                <w:kern w:val="0"/>
                <w:sz w:val="20"/>
                <w:szCs w:val="20"/>
                <w14:ligatures w14:val="none"/>
              </w:rPr>
            </w:pPr>
          </w:p>
          <w:p w14:paraId="4EABE0E5" w14:textId="77777777" w:rsidR="00B75163" w:rsidRPr="006C13A9" w:rsidRDefault="00B75163" w:rsidP="003C706B">
            <w:pPr>
              <w:jc w:val="both"/>
              <w:rPr>
                <w:rFonts w:ascii="Arial" w:hAnsi="Arial" w:cs="Arial"/>
                <w:bCs/>
                <w:kern w:val="0"/>
                <w:sz w:val="20"/>
                <w:szCs w:val="20"/>
                <w14:ligatures w14:val="none"/>
              </w:rPr>
            </w:pPr>
            <w:r w:rsidRPr="006C13A9">
              <w:rPr>
                <w:rFonts w:ascii="Arial" w:hAnsi="Arial" w:cs="Arial"/>
                <w:bCs/>
                <w:kern w:val="0"/>
                <w:sz w:val="20"/>
                <w:szCs w:val="20"/>
                <w14:ligatures w14:val="none"/>
              </w:rPr>
              <w:t xml:space="preserve">Nota: Los otros dos supervisores deben ser técnicos o tecnólogos en cualquier área  </w:t>
            </w:r>
          </w:p>
        </w:tc>
      </w:tr>
    </w:tbl>
    <w:p w14:paraId="430B38EB" w14:textId="77777777" w:rsidR="00B75163" w:rsidRPr="006C13A9" w:rsidRDefault="00B75163" w:rsidP="00B75163">
      <w:pPr>
        <w:jc w:val="both"/>
        <w:rPr>
          <w:rFonts w:ascii="Arial" w:hAnsi="Arial" w:cs="Arial"/>
          <w:bCs/>
          <w:sz w:val="20"/>
          <w:szCs w:val="20"/>
        </w:rPr>
      </w:pPr>
    </w:p>
    <w:p w14:paraId="20935E33" w14:textId="77777777" w:rsidR="00B75163" w:rsidRPr="006C13A9" w:rsidRDefault="00B75163" w:rsidP="00B75163">
      <w:pPr>
        <w:jc w:val="both"/>
        <w:rPr>
          <w:rFonts w:ascii="Arial" w:hAnsi="Arial" w:cs="Arial"/>
          <w:bCs/>
          <w:sz w:val="20"/>
          <w:szCs w:val="20"/>
        </w:rPr>
      </w:pPr>
    </w:p>
    <w:p w14:paraId="5091814D" w14:textId="77777777" w:rsidR="00B75163" w:rsidRPr="006C13A9" w:rsidRDefault="00B75163" w:rsidP="00B75163">
      <w:pPr>
        <w:pStyle w:val="Prrafodelista"/>
        <w:widowControl/>
        <w:numPr>
          <w:ilvl w:val="3"/>
          <w:numId w:val="25"/>
        </w:numPr>
        <w:tabs>
          <w:tab w:val="left" w:pos="361"/>
        </w:tabs>
        <w:autoSpaceDE/>
        <w:autoSpaceDN/>
        <w:spacing w:after="200" w:line="276" w:lineRule="auto"/>
        <w:ind w:left="34" w:firstLine="0"/>
        <w:contextualSpacing/>
        <w:jc w:val="both"/>
        <w:rPr>
          <w:rFonts w:ascii="Arial" w:hAnsi="Arial" w:cs="Arial"/>
          <w:b/>
          <w:sz w:val="20"/>
          <w:szCs w:val="20"/>
        </w:rPr>
      </w:pPr>
      <w:r w:rsidRPr="006C13A9">
        <w:rPr>
          <w:rFonts w:ascii="Arial" w:hAnsi="Arial" w:cs="Arial"/>
          <w:b/>
          <w:sz w:val="20"/>
          <w:szCs w:val="20"/>
        </w:rPr>
        <w:t>VEHICULOS Y TRASPORTE (MÁXIMO 100 PUNTOS)</w:t>
      </w:r>
    </w:p>
    <w:p w14:paraId="791A3857" w14:textId="77777777" w:rsidR="00B75163" w:rsidRPr="006C13A9" w:rsidRDefault="00B75163" w:rsidP="00B75163">
      <w:pPr>
        <w:jc w:val="both"/>
        <w:rPr>
          <w:rFonts w:ascii="Arial" w:hAnsi="Arial" w:cs="Arial"/>
          <w:bCs/>
          <w:sz w:val="20"/>
          <w:szCs w:val="20"/>
        </w:rPr>
      </w:pPr>
      <w:r w:rsidRPr="006C13A9">
        <w:rPr>
          <w:rFonts w:ascii="Arial" w:hAnsi="Arial" w:cs="Arial"/>
          <w:bCs/>
          <w:sz w:val="20"/>
          <w:szCs w:val="20"/>
        </w:rPr>
        <w:t xml:space="preserve">Este puntaje se otorgará al proponente que ofrezca sin costo para la entidad, una camioneta 4X4 modelo mínimo 2020 a nombre del proponente y para uso exclusivo dentro de la ejecución del contrato y apoyo a la seguridad física y reacción inmediata. </w:t>
      </w:r>
    </w:p>
    <w:p w14:paraId="7DF06BD8" w14:textId="77777777" w:rsidR="00B75163" w:rsidRPr="006C13A9" w:rsidRDefault="00B75163" w:rsidP="00B75163">
      <w:pPr>
        <w:jc w:val="both"/>
        <w:rPr>
          <w:rFonts w:ascii="Arial" w:hAnsi="Arial" w:cs="Arial"/>
          <w:bCs/>
          <w:sz w:val="20"/>
          <w:szCs w:val="20"/>
        </w:rPr>
      </w:pPr>
    </w:p>
    <w:p w14:paraId="0B66429F" w14:textId="77777777" w:rsidR="00B75163" w:rsidRPr="006C13A9" w:rsidRDefault="00B75163" w:rsidP="00B75163">
      <w:pPr>
        <w:jc w:val="both"/>
        <w:rPr>
          <w:rFonts w:ascii="Arial" w:hAnsi="Arial" w:cs="Arial"/>
          <w:bCs/>
          <w:sz w:val="20"/>
          <w:szCs w:val="20"/>
        </w:rPr>
      </w:pPr>
      <w:r w:rsidRPr="006C13A9">
        <w:rPr>
          <w:rFonts w:ascii="Arial" w:hAnsi="Arial" w:cs="Arial"/>
          <w:bCs/>
          <w:sz w:val="20"/>
          <w:szCs w:val="20"/>
        </w:rPr>
        <w:t>Así mismo se permitirá la acreditación de este requisito a través de contrato de arrendamiento y la presentación de los documentos para su circulación y tránsito. (tarjeta de propiedad y SOAT)</w:t>
      </w:r>
    </w:p>
    <w:p w14:paraId="6D1678B1" w14:textId="77777777" w:rsidR="00B75163" w:rsidRPr="006C13A9" w:rsidRDefault="00B75163" w:rsidP="00B75163">
      <w:pPr>
        <w:jc w:val="both"/>
        <w:rPr>
          <w:rFonts w:ascii="Arial" w:hAnsi="Arial" w:cs="Arial"/>
          <w:bCs/>
          <w:sz w:val="20"/>
          <w:szCs w:val="20"/>
        </w:rPr>
      </w:pPr>
    </w:p>
    <w:p w14:paraId="12212194" w14:textId="77777777" w:rsidR="00B75163" w:rsidRPr="006C13A9" w:rsidRDefault="00B75163" w:rsidP="00B75163">
      <w:pPr>
        <w:pStyle w:val="Prrafodelista"/>
        <w:widowControl/>
        <w:numPr>
          <w:ilvl w:val="3"/>
          <w:numId w:val="25"/>
        </w:numPr>
        <w:autoSpaceDE/>
        <w:autoSpaceDN/>
        <w:spacing w:after="200" w:line="276" w:lineRule="auto"/>
        <w:ind w:left="460" w:hanging="460"/>
        <w:contextualSpacing/>
        <w:jc w:val="both"/>
        <w:rPr>
          <w:rFonts w:ascii="Arial" w:hAnsi="Arial" w:cs="Arial"/>
          <w:b/>
          <w:sz w:val="20"/>
          <w:szCs w:val="20"/>
        </w:rPr>
      </w:pPr>
      <w:r w:rsidRPr="006C13A9">
        <w:rPr>
          <w:rFonts w:ascii="Arial" w:hAnsi="Arial" w:cs="Arial"/>
          <w:b/>
          <w:sz w:val="20"/>
          <w:szCs w:val="20"/>
        </w:rPr>
        <w:t>CONSULTORES: (Máximo 100 puntos)</w:t>
      </w:r>
    </w:p>
    <w:p w14:paraId="1C11E73C" w14:textId="77777777" w:rsidR="00B75163" w:rsidRPr="006C13A9" w:rsidRDefault="00B75163" w:rsidP="00B75163">
      <w:pPr>
        <w:jc w:val="both"/>
        <w:rPr>
          <w:rFonts w:ascii="Arial" w:hAnsi="Arial" w:cs="Arial"/>
          <w:bCs/>
          <w:sz w:val="20"/>
          <w:szCs w:val="20"/>
        </w:rPr>
      </w:pPr>
      <w:r w:rsidRPr="006C13A9">
        <w:rPr>
          <w:rFonts w:ascii="Arial" w:hAnsi="Arial" w:cs="Arial"/>
          <w:bCs/>
          <w:sz w:val="20"/>
          <w:szCs w:val="20"/>
        </w:rPr>
        <w:t>La Entidad requiere que el oferente cuente con licencia de autorización de servicios conexos de asesoría, consultoría e investigación en seguridad privada emanada por la SUPERVIGILANCIA, con el propósito que ante un eventual siniestro se pueda investigar inicialmente por parte del oferente las circunstancias que dieron origen al hecho y se presente el informe respectivo, adicionalmente para que puedan hacer los estudios de riesgos y protocolos por cada puesto. Para lo cual, si el oferente demuestra que cuenta dentro de su nómina con los siguientes consultores, obtendrá:</w:t>
      </w:r>
    </w:p>
    <w:p w14:paraId="75E0B2AC" w14:textId="77777777" w:rsidR="00B75163" w:rsidRPr="006C13A9" w:rsidRDefault="00B75163" w:rsidP="00B75163">
      <w:pPr>
        <w:jc w:val="both"/>
        <w:rPr>
          <w:rFonts w:ascii="Arial" w:hAnsi="Arial" w:cs="Arial"/>
          <w:bCs/>
          <w:sz w:val="20"/>
          <w:szCs w:val="20"/>
        </w:rPr>
      </w:pPr>
    </w:p>
    <w:p w14:paraId="4833746F" w14:textId="77777777" w:rsidR="00B75163" w:rsidRPr="006C13A9" w:rsidRDefault="00B75163" w:rsidP="00B75163">
      <w:pPr>
        <w:jc w:val="both"/>
        <w:rPr>
          <w:rFonts w:ascii="Arial" w:hAnsi="Arial" w:cs="Arial"/>
          <w:bCs/>
          <w:sz w:val="20"/>
          <w:szCs w:val="20"/>
        </w:rPr>
      </w:pPr>
      <w:r w:rsidRPr="006C13A9">
        <w:rPr>
          <w:rFonts w:ascii="Arial" w:hAnsi="Arial" w:cs="Arial"/>
          <w:bCs/>
          <w:sz w:val="20"/>
          <w:szCs w:val="20"/>
        </w:rPr>
        <w:t xml:space="preserve">           CONSULTOR                             PUNTOS</w:t>
      </w:r>
    </w:p>
    <w:p w14:paraId="79069B37" w14:textId="77777777" w:rsidR="00B75163" w:rsidRPr="006C13A9" w:rsidRDefault="00B75163" w:rsidP="00B75163">
      <w:pPr>
        <w:jc w:val="both"/>
        <w:rPr>
          <w:rFonts w:ascii="Arial" w:hAnsi="Arial" w:cs="Arial"/>
          <w:bCs/>
          <w:sz w:val="20"/>
          <w:szCs w:val="20"/>
        </w:rPr>
      </w:pPr>
      <w:r w:rsidRPr="006C13A9">
        <w:rPr>
          <w:rFonts w:ascii="Arial" w:hAnsi="Arial" w:cs="Arial"/>
          <w:bCs/>
          <w:sz w:val="20"/>
          <w:szCs w:val="20"/>
        </w:rPr>
        <w:t xml:space="preserve">            Tres (3) consultores                      100</w:t>
      </w:r>
    </w:p>
    <w:p w14:paraId="0D7D8578" w14:textId="77777777" w:rsidR="00B75163" w:rsidRPr="006C13A9" w:rsidRDefault="00B75163" w:rsidP="00B75163">
      <w:pPr>
        <w:jc w:val="both"/>
        <w:rPr>
          <w:rFonts w:ascii="Arial" w:hAnsi="Arial" w:cs="Arial"/>
          <w:bCs/>
          <w:sz w:val="20"/>
          <w:szCs w:val="20"/>
        </w:rPr>
      </w:pPr>
      <w:r w:rsidRPr="006C13A9">
        <w:rPr>
          <w:rFonts w:ascii="Arial" w:hAnsi="Arial" w:cs="Arial"/>
          <w:bCs/>
          <w:sz w:val="20"/>
          <w:szCs w:val="20"/>
        </w:rPr>
        <w:t xml:space="preserve">            Dos (2) consultores                         75</w:t>
      </w:r>
    </w:p>
    <w:p w14:paraId="23760312" w14:textId="77777777" w:rsidR="00B75163" w:rsidRPr="006C13A9" w:rsidRDefault="00B75163" w:rsidP="00B75163">
      <w:pPr>
        <w:jc w:val="both"/>
        <w:rPr>
          <w:rFonts w:ascii="Arial" w:hAnsi="Arial" w:cs="Arial"/>
          <w:bCs/>
          <w:sz w:val="20"/>
          <w:szCs w:val="20"/>
        </w:rPr>
      </w:pPr>
      <w:r w:rsidRPr="006C13A9">
        <w:rPr>
          <w:rFonts w:ascii="Arial" w:hAnsi="Arial" w:cs="Arial"/>
          <w:bCs/>
          <w:sz w:val="20"/>
          <w:szCs w:val="20"/>
        </w:rPr>
        <w:t xml:space="preserve">            Un (1) consultor                               50</w:t>
      </w:r>
    </w:p>
    <w:p w14:paraId="01607F0B" w14:textId="77777777" w:rsidR="00B75163" w:rsidRPr="006C13A9" w:rsidRDefault="00B75163" w:rsidP="00B75163">
      <w:pPr>
        <w:jc w:val="both"/>
        <w:rPr>
          <w:rFonts w:ascii="Arial" w:hAnsi="Arial" w:cs="Arial"/>
          <w:bCs/>
          <w:sz w:val="20"/>
          <w:szCs w:val="20"/>
        </w:rPr>
      </w:pPr>
      <w:r w:rsidRPr="006C13A9">
        <w:rPr>
          <w:rFonts w:ascii="Arial" w:hAnsi="Arial" w:cs="Arial"/>
          <w:bCs/>
          <w:sz w:val="20"/>
          <w:szCs w:val="20"/>
        </w:rPr>
        <w:t xml:space="preserve">            Cero (0) consultores                          0</w:t>
      </w:r>
    </w:p>
    <w:p w14:paraId="6DF670A1" w14:textId="77777777" w:rsidR="00B75163" w:rsidRPr="006C13A9" w:rsidRDefault="00B75163" w:rsidP="00B75163">
      <w:pPr>
        <w:jc w:val="both"/>
        <w:rPr>
          <w:rFonts w:ascii="Arial" w:hAnsi="Arial" w:cs="Arial"/>
          <w:bCs/>
          <w:sz w:val="20"/>
          <w:szCs w:val="20"/>
        </w:rPr>
      </w:pPr>
    </w:p>
    <w:p w14:paraId="224BD411" w14:textId="77777777" w:rsidR="00B75163" w:rsidRPr="006C13A9" w:rsidRDefault="00B75163" w:rsidP="00B75163">
      <w:pPr>
        <w:jc w:val="both"/>
        <w:rPr>
          <w:rFonts w:ascii="Arial" w:hAnsi="Arial" w:cs="Arial"/>
          <w:bCs/>
          <w:sz w:val="20"/>
          <w:szCs w:val="20"/>
        </w:rPr>
      </w:pPr>
      <w:r w:rsidRPr="006C13A9">
        <w:rPr>
          <w:rFonts w:ascii="Arial" w:hAnsi="Arial" w:cs="Arial"/>
          <w:bCs/>
          <w:sz w:val="20"/>
          <w:szCs w:val="20"/>
        </w:rPr>
        <w:t>Para obtener el puntaje se debe adjuntar el pago de la seguridad social del último año y copia de la Resolución y/o credencial vigente que lo acredite como consultor.</w:t>
      </w:r>
    </w:p>
    <w:p w14:paraId="52134DB1" w14:textId="77777777" w:rsidR="00B75163" w:rsidRPr="006C13A9" w:rsidRDefault="00B75163" w:rsidP="00B75163">
      <w:pPr>
        <w:jc w:val="both"/>
        <w:rPr>
          <w:rFonts w:ascii="Arial" w:hAnsi="Arial" w:cs="Arial"/>
          <w:bCs/>
          <w:sz w:val="20"/>
          <w:szCs w:val="20"/>
        </w:rPr>
      </w:pPr>
    </w:p>
    <w:p w14:paraId="49985E03" w14:textId="77777777" w:rsidR="00B75163" w:rsidRPr="006C13A9" w:rsidRDefault="00B75163" w:rsidP="00B75163">
      <w:pPr>
        <w:jc w:val="both"/>
        <w:rPr>
          <w:rFonts w:ascii="Arial" w:hAnsi="Arial" w:cs="Arial"/>
          <w:bCs/>
          <w:sz w:val="20"/>
          <w:szCs w:val="20"/>
        </w:rPr>
      </w:pPr>
      <w:r w:rsidRPr="006C13A9">
        <w:rPr>
          <w:rFonts w:ascii="Arial" w:hAnsi="Arial" w:cs="Arial"/>
          <w:bCs/>
          <w:sz w:val="20"/>
          <w:szCs w:val="20"/>
        </w:rPr>
        <w:t>El personal aportado deberá ser diferente al representante legal, director de</w:t>
      </w:r>
    </w:p>
    <w:p w14:paraId="755B6357" w14:textId="77777777" w:rsidR="00B75163" w:rsidRPr="006C13A9" w:rsidRDefault="00B75163" w:rsidP="00B75163">
      <w:pPr>
        <w:jc w:val="both"/>
        <w:rPr>
          <w:rFonts w:ascii="Arial" w:hAnsi="Arial" w:cs="Arial"/>
          <w:bCs/>
          <w:sz w:val="20"/>
          <w:szCs w:val="20"/>
        </w:rPr>
      </w:pPr>
      <w:r w:rsidRPr="006C13A9">
        <w:rPr>
          <w:rFonts w:ascii="Arial" w:hAnsi="Arial" w:cs="Arial"/>
          <w:bCs/>
          <w:sz w:val="20"/>
          <w:szCs w:val="20"/>
        </w:rPr>
        <w:lastRenderedPageBreak/>
        <w:t>Operaciones, jefe de operaciones y el responsable del sistema de gestión y seguridad en el trabajo.</w:t>
      </w:r>
    </w:p>
    <w:p w14:paraId="4DFF0108" w14:textId="77777777" w:rsidR="00B75163" w:rsidRPr="006C13A9" w:rsidRDefault="00B75163" w:rsidP="00B75163">
      <w:pPr>
        <w:jc w:val="both"/>
        <w:rPr>
          <w:rFonts w:ascii="Arial" w:hAnsi="Arial" w:cs="Arial"/>
          <w:bCs/>
          <w:sz w:val="20"/>
          <w:szCs w:val="20"/>
        </w:rPr>
      </w:pPr>
    </w:p>
    <w:p w14:paraId="4AD776A2" w14:textId="77777777" w:rsidR="00B75163" w:rsidRPr="006C13A9" w:rsidRDefault="00B75163" w:rsidP="00B75163">
      <w:pPr>
        <w:pStyle w:val="Prrafodelista"/>
        <w:widowControl/>
        <w:numPr>
          <w:ilvl w:val="3"/>
          <w:numId w:val="25"/>
        </w:numPr>
        <w:autoSpaceDE/>
        <w:autoSpaceDN/>
        <w:spacing w:after="200" w:line="276" w:lineRule="auto"/>
        <w:ind w:left="316" w:hanging="142"/>
        <w:contextualSpacing/>
        <w:jc w:val="both"/>
        <w:rPr>
          <w:rFonts w:ascii="Arial" w:hAnsi="Arial" w:cs="Arial"/>
          <w:b/>
          <w:sz w:val="20"/>
          <w:szCs w:val="20"/>
        </w:rPr>
      </w:pPr>
      <w:r w:rsidRPr="006C13A9">
        <w:rPr>
          <w:rFonts w:ascii="Arial" w:hAnsi="Arial" w:cs="Arial"/>
          <w:b/>
          <w:sz w:val="20"/>
          <w:szCs w:val="20"/>
        </w:rPr>
        <w:t>PLAZO DE RESTITUCIÓN DE LOS BIENES SUSTRAIDOS DE PROPIEDAD DEL MUNICIPIO DE SOLEDAD (85 PUNTOS)</w:t>
      </w:r>
    </w:p>
    <w:p w14:paraId="46EEFFD0" w14:textId="77777777" w:rsidR="00B75163" w:rsidRPr="006C13A9" w:rsidRDefault="00B75163" w:rsidP="00B75163">
      <w:pPr>
        <w:jc w:val="both"/>
        <w:rPr>
          <w:rFonts w:ascii="Arial" w:hAnsi="Arial" w:cs="Arial"/>
          <w:bCs/>
          <w:sz w:val="20"/>
          <w:szCs w:val="20"/>
        </w:rPr>
      </w:pPr>
    </w:p>
    <w:p w14:paraId="59D8BC08" w14:textId="77777777" w:rsidR="00B75163" w:rsidRPr="006C13A9" w:rsidRDefault="00B75163" w:rsidP="00B75163">
      <w:pPr>
        <w:jc w:val="both"/>
        <w:rPr>
          <w:rFonts w:ascii="Arial" w:hAnsi="Arial" w:cs="Arial"/>
          <w:bCs/>
          <w:sz w:val="20"/>
          <w:szCs w:val="20"/>
        </w:rPr>
      </w:pPr>
      <w:r w:rsidRPr="006C13A9">
        <w:rPr>
          <w:rFonts w:ascii="Arial" w:hAnsi="Arial" w:cs="Arial"/>
          <w:bCs/>
          <w:sz w:val="20"/>
          <w:szCs w:val="20"/>
        </w:rPr>
        <w:t xml:space="preserve">El proponente que ofrezca bajo la gravedad de juramento restituir los bienes hurtados de las dependencias de la entidad en el menor tiempo posible una vez surtido el trámite administrativo para la determinación la responsabilidad de la empresa, obtendrá el máximo puntaje de acuerdo a la tabla que se establezca para este numeral. </w:t>
      </w:r>
    </w:p>
    <w:p w14:paraId="6AB26734" w14:textId="77777777" w:rsidR="00B75163" w:rsidRPr="006C13A9" w:rsidRDefault="00B75163" w:rsidP="00B75163">
      <w:pPr>
        <w:jc w:val="both"/>
        <w:rPr>
          <w:rFonts w:ascii="Arial" w:hAnsi="Arial" w:cs="Arial"/>
          <w:bCs/>
          <w:sz w:val="20"/>
          <w:szCs w:val="20"/>
        </w:rPr>
      </w:pPr>
    </w:p>
    <w:p w14:paraId="592E3019" w14:textId="77777777" w:rsidR="00B75163" w:rsidRPr="006C13A9" w:rsidRDefault="00B75163" w:rsidP="00B75163">
      <w:pPr>
        <w:jc w:val="both"/>
        <w:rPr>
          <w:rFonts w:ascii="Arial" w:hAnsi="Arial" w:cs="Arial"/>
          <w:bCs/>
          <w:sz w:val="20"/>
          <w:szCs w:val="20"/>
        </w:rPr>
      </w:pPr>
      <w:r w:rsidRPr="006C13A9">
        <w:rPr>
          <w:rFonts w:ascii="Arial" w:hAnsi="Arial" w:cs="Arial"/>
          <w:bCs/>
          <w:sz w:val="20"/>
          <w:szCs w:val="20"/>
        </w:rPr>
        <w:t>El plazo se cuenta a partir de la fecha de la comunicación suscrita por el supervisor del contrato, en la que se informa a la compañía de vigilancia el hurto del bien. La reposición del bien se debe efectuar por uno de iguales o superiores características del bien hurtado.</w:t>
      </w:r>
    </w:p>
    <w:p w14:paraId="5BF812BC" w14:textId="77777777" w:rsidR="00B75163" w:rsidRPr="006C13A9" w:rsidRDefault="00B75163" w:rsidP="00B75163">
      <w:pPr>
        <w:jc w:val="both"/>
        <w:rPr>
          <w:rFonts w:ascii="Arial" w:hAnsi="Arial" w:cs="Arial"/>
          <w:bCs/>
          <w:sz w:val="20"/>
          <w:szCs w:val="20"/>
        </w:rPr>
      </w:pPr>
    </w:p>
    <w:tbl>
      <w:tblPr>
        <w:tblStyle w:val="Tablaconcuadrcula"/>
        <w:tblW w:w="0" w:type="auto"/>
        <w:tblLayout w:type="fixed"/>
        <w:tblLook w:val="04A0" w:firstRow="1" w:lastRow="0" w:firstColumn="1" w:lastColumn="0" w:noHBand="0" w:noVBand="1"/>
      </w:tblPr>
      <w:tblGrid>
        <w:gridCol w:w="3690"/>
        <w:gridCol w:w="3691"/>
      </w:tblGrid>
      <w:tr w:rsidR="00B75163" w:rsidRPr="006C13A9" w14:paraId="038ED2C7" w14:textId="77777777" w:rsidTr="003C706B">
        <w:tc>
          <w:tcPr>
            <w:tcW w:w="3690" w:type="dxa"/>
          </w:tcPr>
          <w:p w14:paraId="56F3A677" w14:textId="77777777" w:rsidR="00B75163" w:rsidRPr="006C13A9" w:rsidRDefault="00B75163" w:rsidP="003C706B">
            <w:pPr>
              <w:jc w:val="both"/>
              <w:rPr>
                <w:rFonts w:ascii="Arial" w:hAnsi="Arial" w:cs="Arial"/>
                <w:bCs/>
                <w:kern w:val="0"/>
                <w:sz w:val="20"/>
                <w:szCs w:val="20"/>
                <w14:ligatures w14:val="none"/>
              </w:rPr>
            </w:pPr>
            <w:r w:rsidRPr="006C13A9">
              <w:rPr>
                <w:rFonts w:ascii="Arial" w:hAnsi="Arial" w:cs="Arial"/>
                <w:bCs/>
                <w:kern w:val="0"/>
                <w:sz w:val="20"/>
                <w:szCs w:val="20"/>
                <w14:ligatures w14:val="none"/>
              </w:rPr>
              <w:t>RANGO PUNTOS</w:t>
            </w:r>
          </w:p>
        </w:tc>
        <w:tc>
          <w:tcPr>
            <w:tcW w:w="3691" w:type="dxa"/>
          </w:tcPr>
          <w:p w14:paraId="5C45F9D9" w14:textId="77777777" w:rsidR="00B75163" w:rsidRPr="006C13A9" w:rsidRDefault="00B75163" w:rsidP="003C706B">
            <w:pPr>
              <w:jc w:val="both"/>
              <w:rPr>
                <w:rFonts w:ascii="Arial" w:hAnsi="Arial" w:cs="Arial"/>
                <w:bCs/>
                <w:kern w:val="0"/>
                <w:sz w:val="20"/>
                <w:szCs w:val="20"/>
                <w14:ligatures w14:val="none"/>
              </w:rPr>
            </w:pPr>
            <w:r w:rsidRPr="006C13A9">
              <w:rPr>
                <w:rFonts w:ascii="Arial" w:hAnsi="Arial" w:cs="Arial"/>
                <w:bCs/>
                <w:kern w:val="0"/>
                <w:sz w:val="20"/>
                <w:szCs w:val="20"/>
                <w14:ligatures w14:val="none"/>
              </w:rPr>
              <w:t>NUMERO DE DIAS A OFERTAR</w:t>
            </w:r>
          </w:p>
        </w:tc>
      </w:tr>
      <w:tr w:rsidR="00B75163" w:rsidRPr="006C13A9" w14:paraId="5C85FB86" w14:textId="77777777" w:rsidTr="003C706B">
        <w:tc>
          <w:tcPr>
            <w:tcW w:w="3690" w:type="dxa"/>
          </w:tcPr>
          <w:p w14:paraId="1938C0B6" w14:textId="77777777" w:rsidR="00B75163" w:rsidRPr="006C13A9" w:rsidRDefault="00B75163" w:rsidP="003C706B">
            <w:pPr>
              <w:jc w:val="both"/>
              <w:rPr>
                <w:rFonts w:ascii="Arial" w:hAnsi="Arial" w:cs="Arial"/>
                <w:bCs/>
                <w:kern w:val="0"/>
                <w:sz w:val="20"/>
                <w:szCs w:val="20"/>
                <w14:ligatures w14:val="none"/>
              </w:rPr>
            </w:pPr>
            <w:r w:rsidRPr="006C13A9">
              <w:rPr>
                <w:rFonts w:ascii="Arial" w:hAnsi="Arial" w:cs="Arial"/>
                <w:bCs/>
                <w:kern w:val="0"/>
                <w:sz w:val="20"/>
                <w:szCs w:val="20"/>
                <w14:ligatures w14:val="none"/>
              </w:rPr>
              <w:t xml:space="preserve">85 PUNTOS </w:t>
            </w:r>
          </w:p>
        </w:tc>
        <w:tc>
          <w:tcPr>
            <w:tcW w:w="3691" w:type="dxa"/>
          </w:tcPr>
          <w:p w14:paraId="3145C43C" w14:textId="77777777" w:rsidR="00B75163" w:rsidRPr="006C13A9" w:rsidRDefault="00B75163" w:rsidP="003C706B">
            <w:pPr>
              <w:jc w:val="both"/>
              <w:rPr>
                <w:rFonts w:ascii="Arial" w:hAnsi="Arial" w:cs="Arial"/>
                <w:bCs/>
                <w:kern w:val="0"/>
                <w:sz w:val="20"/>
                <w:szCs w:val="20"/>
                <w14:ligatures w14:val="none"/>
              </w:rPr>
            </w:pPr>
            <w:r w:rsidRPr="006C13A9">
              <w:rPr>
                <w:rFonts w:ascii="Arial" w:hAnsi="Arial" w:cs="Arial"/>
                <w:bCs/>
                <w:kern w:val="0"/>
                <w:sz w:val="20"/>
                <w:szCs w:val="20"/>
                <w14:ligatures w14:val="none"/>
              </w:rPr>
              <w:t>De 5 a 9 días hábiles</w:t>
            </w:r>
          </w:p>
        </w:tc>
      </w:tr>
      <w:tr w:rsidR="00B75163" w:rsidRPr="006C13A9" w14:paraId="54247230" w14:textId="77777777" w:rsidTr="003C706B">
        <w:tc>
          <w:tcPr>
            <w:tcW w:w="3690" w:type="dxa"/>
          </w:tcPr>
          <w:p w14:paraId="1B0F39B2" w14:textId="77777777" w:rsidR="00B75163" w:rsidRPr="006C13A9" w:rsidRDefault="00B75163" w:rsidP="003C706B">
            <w:pPr>
              <w:jc w:val="both"/>
              <w:rPr>
                <w:rFonts w:ascii="Arial" w:hAnsi="Arial" w:cs="Arial"/>
                <w:bCs/>
                <w:kern w:val="0"/>
                <w:sz w:val="20"/>
                <w:szCs w:val="20"/>
                <w14:ligatures w14:val="none"/>
              </w:rPr>
            </w:pPr>
            <w:r w:rsidRPr="006C13A9">
              <w:rPr>
                <w:rFonts w:ascii="Arial" w:hAnsi="Arial" w:cs="Arial"/>
                <w:bCs/>
                <w:kern w:val="0"/>
                <w:sz w:val="20"/>
                <w:szCs w:val="20"/>
                <w14:ligatures w14:val="none"/>
              </w:rPr>
              <w:t>50 PUNTOS</w:t>
            </w:r>
          </w:p>
        </w:tc>
        <w:tc>
          <w:tcPr>
            <w:tcW w:w="3691" w:type="dxa"/>
          </w:tcPr>
          <w:p w14:paraId="3225185D" w14:textId="77777777" w:rsidR="00B75163" w:rsidRPr="006C13A9" w:rsidRDefault="00B75163" w:rsidP="003C706B">
            <w:pPr>
              <w:jc w:val="both"/>
              <w:rPr>
                <w:rFonts w:ascii="Arial" w:hAnsi="Arial" w:cs="Arial"/>
                <w:bCs/>
                <w:kern w:val="0"/>
                <w:sz w:val="20"/>
                <w:szCs w:val="20"/>
                <w14:ligatures w14:val="none"/>
              </w:rPr>
            </w:pPr>
            <w:r w:rsidRPr="006C13A9">
              <w:rPr>
                <w:rFonts w:ascii="Arial" w:hAnsi="Arial" w:cs="Arial"/>
                <w:bCs/>
                <w:kern w:val="0"/>
                <w:sz w:val="20"/>
                <w:szCs w:val="20"/>
                <w14:ligatures w14:val="none"/>
              </w:rPr>
              <w:t>De 10 a 14 días hábiles</w:t>
            </w:r>
          </w:p>
        </w:tc>
      </w:tr>
      <w:tr w:rsidR="00B75163" w:rsidRPr="006C13A9" w14:paraId="2FA039F5" w14:textId="77777777" w:rsidTr="003C706B">
        <w:tc>
          <w:tcPr>
            <w:tcW w:w="3690" w:type="dxa"/>
          </w:tcPr>
          <w:p w14:paraId="153D8371" w14:textId="77777777" w:rsidR="00B75163" w:rsidRPr="006C13A9" w:rsidRDefault="00B75163" w:rsidP="003C706B">
            <w:pPr>
              <w:jc w:val="both"/>
              <w:rPr>
                <w:rFonts w:ascii="Arial" w:hAnsi="Arial" w:cs="Arial"/>
                <w:bCs/>
                <w:kern w:val="0"/>
                <w:sz w:val="20"/>
                <w:szCs w:val="20"/>
                <w14:ligatures w14:val="none"/>
              </w:rPr>
            </w:pPr>
            <w:r w:rsidRPr="006C13A9">
              <w:rPr>
                <w:rFonts w:ascii="Arial" w:hAnsi="Arial" w:cs="Arial"/>
                <w:bCs/>
                <w:kern w:val="0"/>
                <w:sz w:val="20"/>
                <w:szCs w:val="20"/>
                <w14:ligatures w14:val="none"/>
              </w:rPr>
              <w:t>25 PUNTOS</w:t>
            </w:r>
          </w:p>
        </w:tc>
        <w:tc>
          <w:tcPr>
            <w:tcW w:w="3691" w:type="dxa"/>
          </w:tcPr>
          <w:p w14:paraId="73E83E05" w14:textId="77777777" w:rsidR="00B75163" w:rsidRPr="006C13A9" w:rsidRDefault="00B75163" w:rsidP="003C706B">
            <w:pPr>
              <w:jc w:val="both"/>
              <w:rPr>
                <w:rFonts w:ascii="Arial" w:hAnsi="Arial" w:cs="Arial"/>
                <w:bCs/>
                <w:kern w:val="0"/>
                <w:sz w:val="20"/>
                <w:szCs w:val="20"/>
                <w14:ligatures w14:val="none"/>
              </w:rPr>
            </w:pPr>
            <w:r w:rsidRPr="006C13A9">
              <w:rPr>
                <w:rFonts w:ascii="Arial" w:hAnsi="Arial" w:cs="Arial"/>
                <w:bCs/>
                <w:kern w:val="0"/>
                <w:sz w:val="20"/>
                <w:szCs w:val="20"/>
                <w14:ligatures w14:val="none"/>
              </w:rPr>
              <w:t>De 15 a 20 días hábiles</w:t>
            </w:r>
          </w:p>
        </w:tc>
      </w:tr>
      <w:tr w:rsidR="00B75163" w:rsidRPr="006C13A9" w14:paraId="36AFE4D6" w14:textId="77777777" w:rsidTr="003C706B">
        <w:tc>
          <w:tcPr>
            <w:tcW w:w="3690" w:type="dxa"/>
          </w:tcPr>
          <w:p w14:paraId="30DC3476" w14:textId="77777777" w:rsidR="00B75163" w:rsidRPr="006C13A9" w:rsidRDefault="00B75163" w:rsidP="003C706B">
            <w:pPr>
              <w:jc w:val="both"/>
              <w:rPr>
                <w:rFonts w:ascii="Arial" w:hAnsi="Arial" w:cs="Arial"/>
                <w:bCs/>
                <w:kern w:val="0"/>
                <w:sz w:val="20"/>
                <w:szCs w:val="20"/>
                <w14:ligatures w14:val="none"/>
              </w:rPr>
            </w:pPr>
            <w:r w:rsidRPr="006C13A9">
              <w:rPr>
                <w:rFonts w:ascii="Arial" w:hAnsi="Arial" w:cs="Arial"/>
                <w:bCs/>
                <w:kern w:val="0"/>
                <w:sz w:val="20"/>
                <w:szCs w:val="20"/>
                <w14:ligatures w14:val="none"/>
              </w:rPr>
              <w:t>0 PUNTOS</w:t>
            </w:r>
          </w:p>
        </w:tc>
        <w:tc>
          <w:tcPr>
            <w:tcW w:w="3691" w:type="dxa"/>
          </w:tcPr>
          <w:p w14:paraId="0AD55F26" w14:textId="77777777" w:rsidR="00B75163" w:rsidRPr="006C13A9" w:rsidRDefault="00B75163" w:rsidP="003C706B">
            <w:pPr>
              <w:jc w:val="both"/>
              <w:rPr>
                <w:rFonts w:ascii="Arial" w:hAnsi="Arial" w:cs="Arial"/>
                <w:bCs/>
                <w:kern w:val="0"/>
                <w:sz w:val="20"/>
                <w:szCs w:val="20"/>
                <w14:ligatures w14:val="none"/>
              </w:rPr>
            </w:pPr>
            <w:r w:rsidRPr="006C13A9">
              <w:rPr>
                <w:rFonts w:ascii="Arial" w:hAnsi="Arial" w:cs="Arial"/>
                <w:bCs/>
                <w:kern w:val="0"/>
                <w:sz w:val="20"/>
                <w:szCs w:val="20"/>
                <w14:ligatures w14:val="none"/>
              </w:rPr>
              <w:t>Más de 20 días hábiles</w:t>
            </w:r>
          </w:p>
        </w:tc>
      </w:tr>
    </w:tbl>
    <w:p w14:paraId="14EAA9C8" w14:textId="77777777" w:rsidR="00B75163" w:rsidRPr="006C13A9" w:rsidRDefault="00B75163" w:rsidP="00B75163">
      <w:pPr>
        <w:jc w:val="both"/>
        <w:rPr>
          <w:rFonts w:ascii="Arial" w:hAnsi="Arial" w:cs="Arial"/>
          <w:bCs/>
          <w:sz w:val="20"/>
          <w:szCs w:val="20"/>
        </w:rPr>
      </w:pPr>
    </w:p>
    <w:p w14:paraId="09800E70" w14:textId="77777777" w:rsidR="00B75163" w:rsidRPr="006C13A9" w:rsidRDefault="00B75163" w:rsidP="00B75163">
      <w:pPr>
        <w:jc w:val="both"/>
        <w:rPr>
          <w:rFonts w:ascii="Arial" w:hAnsi="Arial" w:cs="Arial"/>
          <w:bCs/>
          <w:sz w:val="20"/>
          <w:szCs w:val="20"/>
        </w:rPr>
      </w:pPr>
      <w:r w:rsidRPr="006C13A9">
        <w:rPr>
          <w:rFonts w:ascii="Arial" w:hAnsi="Arial" w:cs="Arial"/>
          <w:bCs/>
          <w:sz w:val="20"/>
          <w:szCs w:val="20"/>
        </w:rPr>
        <w:t>NOTA: No se aceptarán expresiones como: inmediata, horas o minutos. La Unidad inferior será 5 días hábiles, El proponente que ofrezca 4 o menos días hábiles obtendrá Cero puntos.</w:t>
      </w:r>
    </w:p>
    <w:p w14:paraId="10B69BAF" w14:textId="77777777" w:rsidR="00B75163" w:rsidRPr="006C13A9" w:rsidRDefault="00B75163" w:rsidP="00B75163">
      <w:pPr>
        <w:jc w:val="both"/>
        <w:rPr>
          <w:rFonts w:ascii="Arial" w:hAnsi="Arial" w:cs="Arial"/>
          <w:bCs/>
          <w:sz w:val="20"/>
          <w:szCs w:val="20"/>
        </w:rPr>
      </w:pPr>
    </w:p>
    <w:p w14:paraId="487F3681" w14:textId="77777777" w:rsidR="00B75163" w:rsidRPr="006C13A9" w:rsidRDefault="00B75163" w:rsidP="00B75163">
      <w:pPr>
        <w:jc w:val="both"/>
        <w:rPr>
          <w:rFonts w:ascii="Arial" w:hAnsi="Arial" w:cs="Arial"/>
          <w:bCs/>
          <w:sz w:val="20"/>
          <w:szCs w:val="20"/>
        </w:rPr>
      </w:pPr>
      <w:r w:rsidRPr="006C13A9">
        <w:rPr>
          <w:rFonts w:ascii="Arial" w:hAnsi="Arial" w:cs="Arial"/>
          <w:bCs/>
          <w:sz w:val="20"/>
          <w:szCs w:val="20"/>
        </w:rPr>
        <w:t>En caso de consorcios o uniones temporales, la Entidad tomará de manera</w:t>
      </w:r>
    </w:p>
    <w:p w14:paraId="535AD9F7" w14:textId="77777777" w:rsidR="00B75163" w:rsidRPr="006C13A9" w:rsidRDefault="00B75163" w:rsidP="00B75163">
      <w:pPr>
        <w:jc w:val="both"/>
        <w:rPr>
          <w:rFonts w:ascii="Arial" w:hAnsi="Arial" w:cs="Arial"/>
          <w:bCs/>
          <w:sz w:val="20"/>
          <w:szCs w:val="20"/>
        </w:rPr>
      </w:pPr>
      <w:r w:rsidRPr="006C13A9">
        <w:rPr>
          <w:rFonts w:ascii="Arial" w:hAnsi="Arial" w:cs="Arial"/>
          <w:bCs/>
          <w:sz w:val="20"/>
          <w:szCs w:val="20"/>
        </w:rPr>
        <w:t>independiente los plazos y de esta forma asignará los respectivos puntajes</w:t>
      </w:r>
    </w:p>
    <w:p w14:paraId="5F68B02C" w14:textId="77777777" w:rsidR="00B75163" w:rsidRPr="006C13A9" w:rsidRDefault="00B75163" w:rsidP="00B75163">
      <w:pPr>
        <w:jc w:val="both"/>
        <w:rPr>
          <w:rFonts w:ascii="Arial" w:hAnsi="Arial" w:cs="Arial"/>
          <w:bCs/>
          <w:sz w:val="20"/>
          <w:szCs w:val="20"/>
        </w:rPr>
      </w:pPr>
    </w:p>
    <w:p w14:paraId="4E3B60D9" w14:textId="77777777" w:rsidR="00B75163" w:rsidRPr="006C13A9" w:rsidRDefault="00B75163" w:rsidP="00B75163">
      <w:pPr>
        <w:pStyle w:val="Prrafodelista"/>
        <w:widowControl/>
        <w:numPr>
          <w:ilvl w:val="3"/>
          <w:numId w:val="25"/>
        </w:numPr>
        <w:autoSpaceDE/>
        <w:autoSpaceDN/>
        <w:spacing w:after="200" w:line="276" w:lineRule="auto"/>
        <w:ind w:left="318" w:hanging="284"/>
        <w:contextualSpacing/>
        <w:jc w:val="both"/>
        <w:rPr>
          <w:rFonts w:ascii="Arial" w:hAnsi="Arial" w:cs="Arial"/>
          <w:b/>
          <w:sz w:val="20"/>
          <w:szCs w:val="20"/>
        </w:rPr>
      </w:pPr>
      <w:r w:rsidRPr="006C13A9">
        <w:rPr>
          <w:rFonts w:ascii="Arial" w:hAnsi="Arial" w:cs="Arial"/>
          <w:b/>
          <w:sz w:val="20"/>
          <w:szCs w:val="20"/>
        </w:rPr>
        <w:t>VISITA A LOS PUNTOS DE TRABAJO: (100 PUNTOS)</w:t>
      </w:r>
    </w:p>
    <w:p w14:paraId="56FF4F01" w14:textId="77777777" w:rsidR="00B75163" w:rsidRPr="006C13A9" w:rsidRDefault="00B75163" w:rsidP="00B75163">
      <w:pPr>
        <w:pStyle w:val="Textoindependiente"/>
        <w:spacing w:line="276" w:lineRule="auto"/>
        <w:jc w:val="both"/>
        <w:rPr>
          <w:rFonts w:ascii="Arial" w:hAnsi="Arial" w:cs="Arial"/>
          <w:bCs/>
        </w:rPr>
      </w:pPr>
      <w:r w:rsidRPr="006C13A9">
        <w:rPr>
          <w:rFonts w:ascii="Arial" w:hAnsi="Arial" w:cs="Arial"/>
          <w:bCs/>
        </w:rPr>
        <w:t>El proponente que asista a la visita de los diferentes puestos de vigilancia a nivel municipal a la fecha y hora consagrada en el cronograma se le otorgara 100 puntos; sin embargo, también se permitirá que el oferente adjunte registro fotográfico de los puestos de vigilancia y seguridad privada, junto con un cronograma donde se compromete con la Entidad a hacer entrega de los estudios de seguridad para cada puesto; es decir este requisito se podrá cumplir en cualquiera de las dos formas antes descritas.</w:t>
      </w:r>
    </w:p>
    <w:p w14:paraId="1B86C1F7" w14:textId="77777777" w:rsidR="00B75163" w:rsidRPr="006C13A9" w:rsidRDefault="00B75163" w:rsidP="00B75163">
      <w:pPr>
        <w:pStyle w:val="Textoindependiente"/>
        <w:spacing w:line="276" w:lineRule="auto"/>
        <w:jc w:val="both"/>
        <w:rPr>
          <w:rFonts w:ascii="Arial" w:hAnsi="Arial" w:cs="Arial"/>
          <w:bCs/>
        </w:rPr>
      </w:pPr>
    </w:p>
    <w:p w14:paraId="1BCBEA16" w14:textId="77777777" w:rsidR="00B75163" w:rsidRPr="006C13A9" w:rsidRDefault="00B75163" w:rsidP="00B75163">
      <w:pPr>
        <w:jc w:val="both"/>
        <w:rPr>
          <w:rFonts w:ascii="Arial" w:hAnsi="Arial" w:cs="Arial"/>
          <w:b/>
          <w:sz w:val="20"/>
          <w:szCs w:val="20"/>
        </w:rPr>
      </w:pPr>
      <w:r w:rsidRPr="006C13A9">
        <w:rPr>
          <w:rFonts w:ascii="Arial" w:hAnsi="Arial" w:cs="Arial"/>
          <w:b/>
          <w:sz w:val="20"/>
          <w:szCs w:val="20"/>
        </w:rPr>
        <w:t xml:space="preserve">B.  PUNTAJE POR PROMOCIÓN DE LA INDUSTRIA NACIONAL (100 Puntos) </w:t>
      </w:r>
    </w:p>
    <w:p w14:paraId="78E02129" w14:textId="77777777" w:rsidR="00B75163" w:rsidRPr="006C13A9" w:rsidRDefault="00B75163" w:rsidP="00B75163">
      <w:pPr>
        <w:jc w:val="both"/>
        <w:rPr>
          <w:rFonts w:ascii="Arial" w:hAnsi="Arial" w:cs="Arial"/>
          <w:bCs/>
          <w:sz w:val="20"/>
          <w:szCs w:val="20"/>
        </w:rPr>
      </w:pPr>
    </w:p>
    <w:p w14:paraId="4965138F" w14:textId="77777777" w:rsidR="00B75163" w:rsidRPr="006C13A9" w:rsidRDefault="00B75163" w:rsidP="00B75163">
      <w:pPr>
        <w:jc w:val="both"/>
        <w:rPr>
          <w:rFonts w:ascii="Arial" w:hAnsi="Arial" w:cs="Arial"/>
          <w:bCs/>
          <w:sz w:val="20"/>
          <w:szCs w:val="20"/>
        </w:rPr>
      </w:pPr>
      <w:r w:rsidRPr="006C13A9">
        <w:rPr>
          <w:rFonts w:ascii="Arial" w:hAnsi="Arial" w:cs="Arial"/>
          <w:bCs/>
          <w:sz w:val="20"/>
          <w:szCs w:val="20"/>
        </w:rPr>
        <w:t>Se asignarán cien (100) puntos a la propuesta que indique que la ejecución del contrato se hará exclusivamente con personal nacional. En caso contrario, esto es, si sólo parte del personal es de origen nacional, se asignarán cero (0) puntos.</w:t>
      </w:r>
    </w:p>
    <w:p w14:paraId="45AC43EB" w14:textId="77777777" w:rsidR="00B75163" w:rsidRPr="006C13A9" w:rsidRDefault="00B75163" w:rsidP="00B75163">
      <w:pPr>
        <w:jc w:val="both"/>
        <w:rPr>
          <w:rFonts w:ascii="Arial" w:hAnsi="Arial" w:cs="Arial"/>
          <w:bCs/>
          <w:sz w:val="20"/>
          <w:szCs w:val="20"/>
        </w:rPr>
      </w:pPr>
    </w:p>
    <w:p w14:paraId="7CB66895" w14:textId="77777777" w:rsidR="00B75163" w:rsidRPr="006C13A9" w:rsidRDefault="00B75163" w:rsidP="00B75163">
      <w:pPr>
        <w:jc w:val="both"/>
        <w:rPr>
          <w:rFonts w:ascii="Arial" w:hAnsi="Arial" w:cs="Arial"/>
          <w:bCs/>
          <w:sz w:val="20"/>
          <w:szCs w:val="20"/>
        </w:rPr>
      </w:pPr>
      <w:r w:rsidRPr="006C13A9">
        <w:rPr>
          <w:rFonts w:ascii="Arial" w:hAnsi="Arial" w:cs="Arial"/>
          <w:bCs/>
          <w:sz w:val="20"/>
          <w:szCs w:val="20"/>
        </w:rPr>
        <w:t>Para acreditar este criterio el representante legal del proponente deberá suscribir carta en la que manifieste el porcentaje % de personal de origen nacional con el que ejecutará el contrato.</w:t>
      </w:r>
    </w:p>
    <w:p w14:paraId="7CD710A4" w14:textId="77777777" w:rsidR="00B75163" w:rsidRPr="006C13A9" w:rsidRDefault="00B75163" w:rsidP="00B75163">
      <w:pPr>
        <w:jc w:val="both"/>
        <w:rPr>
          <w:rFonts w:ascii="Arial" w:hAnsi="Arial" w:cs="Arial"/>
          <w:bCs/>
          <w:sz w:val="20"/>
          <w:szCs w:val="20"/>
        </w:rPr>
      </w:pPr>
    </w:p>
    <w:p w14:paraId="61A64ECC" w14:textId="77777777" w:rsidR="00B75163" w:rsidRPr="006C13A9" w:rsidRDefault="00B75163" w:rsidP="00B75163">
      <w:pPr>
        <w:jc w:val="both"/>
        <w:rPr>
          <w:rFonts w:ascii="Arial" w:hAnsi="Arial" w:cs="Arial"/>
          <w:bCs/>
          <w:sz w:val="20"/>
          <w:szCs w:val="20"/>
        </w:rPr>
      </w:pPr>
    </w:p>
    <w:p w14:paraId="4429E59D" w14:textId="77777777" w:rsidR="00B75163" w:rsidRPr="006C13A9" w:rsidRDefault="00B75163" w:rsidP="00B75163">
      <w:pPr>
        <w:jc w:val="both"/>
        <w:rPr>
          <w:rFonts w:ascii="Arial" w:hAnsi="Arial" w:cs="Arial"/>
          <w:b/>
          <w:sz w:val="20"/>
          <w:szCs w:val="20"/>
        </w:rPr>
      </w:pPr>
      <w:r w:rsidRPr="006C13A9">
        <w:rPr>
          <w:rFonts w:ascii="Arial" w:hAnsi="Arial" w:cs="Arial"/>
          <w:b/>
          <w:sz w:val="20"/>
          <w:szCs w:val="20"/>
        </w:rPr>
        <w:t>C. PUNTAJE ADICIONAL PARA PROPONENTES CON TRABAJADORES CON DISCAPACIDAD. (10 PUNTOS)</w:t>
      </w:r>
    </w:p>
    <w:p w14:paraId="165A9B65" w14:textId="77777777" w:rsidR="00B75163" w:rsidRPr="006C13A9" w:rsidRDefault="00B75163" w:rsidP="00B75163">
      <w:pPr>
        <w:jc w:val="both"/>
        <w:rPr>
          <w:rFonts w:ascii="Arial" w:hAnsi="Arial" w:cs="Arial"/>
          <w:bCs/>
          <w:sz w:val="20"/>
          <w:szCs w:val="20"/>
        </w:rPr>
      </w:pPr>
    </w:p>
    <w:p w14:paraId="2D081FA0" w14:textId="77777777" w:rsidR="00B75163" w:rsidRPr="006C13A9" w:rsidRDefault="00B75163" w:rsidP="00B75163">
      <w:pPr>
        <w:jc w:val="both"/>
        <w:rPr>
          <w:rFonts w:ascii="Arial" w:hAnsi="Arial" w:cs="Arial"/>
          <w:bCs/>
          <w:sz w:val="20"/>
          <w:szCs w:val="20"/>
        </w:rPr>
      </w:pPr>
      <w:r w:rsidRPr="006C13A9">
        <w:rPr>
          <w:rFonts w:ascii="Arial" w:hAnsi="Arial" w:cs="Arial"/>
          <w:bCs/>
          <w:sz w:val="20"/>
          <w:szCs w:val="20"/>
        </w:rPr>
        <w:t>Se otorgarán diez (10) puntos) a los proponentes que acrediten la vinculación de trabajadores con discapacidad en su planta de personal, de acuerdo con los siguientes requisitos:</w:t>
      </w:r>
    </w:p>
    <w:p w14:paraId="2BB1FDDD" w14:textId="77777777" w:rsidR="00B75163" w:rsidRPr="006C13A9" w:rsidRDefault="00B75163" w:rsidP="00B75163">
      <w:pPr>
        <w:jc w:val="both"/>
        <w:rPr>
          <w:rFonts w:ascii="Arial" w:hAnsi="Arial" w:cs="Arial"/>
          <w:bCs/>
          <w:sz w:val="20"/>
          <w:szCs w:val="20"/>
        </w:rPr>
      </w:pPr>
    </w:p>
    <w:p w14:paraId="6664DEB9" w14:textId="77777777" w:rsidR="00B75163" w:rsidRPr="006C13A9" w:rsidRDefault="00B75163" w:rsidP="00B75163">
      <w:pPr>
        <w:jc w:val="both"/>
        <w:rPr>
          <w:rFonts w:ascii="Arial" w:hAnsi="Arial" w:cs="Arial"/>
          <w:bCs/>
          <w:sz w:val="20"/>
          <w:szCs w:val="20"/>
        </w:rPr>
      </w:pPr>
      <w:r w:rsidRPr="006C13A9">
        <w:rPr>
          <w:rFonts w:ascii="Arial" w:hAnsi="Arial" w:cs="Arial"/>
          <w:bCs/>
          <w:sz w:val="20"/>
          <w:szCs w:val="20"/>
        </w:rPr>
        <w:t>1. 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46C15E6F" w14:textId="77777777" w:rsidR="00B75163" w:rsidRPr="006C13A9" w:rsidRDefault="00B75163" w:rsidP="00B75163">
      <w:pPr>
        <w:jc w:val="both"/>
        <w:rPr>
          <w:rFonts w:ascii="Arial" w:hAnsi="Arial" w:cs="Arial"/>
          <w:bCs/>
          <w:sz w:val="20"/>
          <w:szCs w:val="20"/>
        </w:rPr>
      </w:pPr>
    </w:p>
    <w:p w14:paraId="0350B280" w14:textId="77777777" w:rsidR="00B75163" w:rsidRPr="006C13A9" w:rsidRDefault="00B75163" w:rsidP="00B75163">
      <w:pPr>
        <w:pStyle w:val="Prrafodelista"/>
        <w:widowControl/>
        <w:numPr>
          <w:ilvl w:val="0"/>
          <w:numId w:val="25"/>
        </w:numPr>
        <w:autoSpaceDE/>
        <w:autoSpaceDN/>
        <w:spacing w:after="200" w:line="276" w:lineRule="auto"/>
        <w:contextualSpacing/>
        <w:jc w:val="both"/>
        <w:rPr>
          <w:rFonts w:ascii="Arial" w:hAnsi="Arial" w:cs="Arial"/>
          <w:bCs/>
          <w:sz w:val="20"/>
          <w:szCs w:val="20"/>
        </w:rPr>
      </w:pPr>
      <w:r w:rsidRPr="006C13A9">
        <w:rPr>
          <w:rFonts w:ascii="Arial" w:hAnsi="Arial" w:cs="Arial"/>
          <w:bCs/>
          <w:sz w:val="20"/>
          <w:szCs w:val="20"/>
        </w:rPr>
        <w:t>Acreditar el número mínimo de personas con discapacidad en su planta de personal, de conformidad con lo señalado en el certificado expedido por el Ministerio de Trabajo, el cual deberá estar vigente a la fecha de cierre del proceso de selección.</w:t>
      </w:r>
    </w:p>
    <w:p w14:paraId="49DC9ABD" w14:textId="77777777" w:rsidR="00B75163" w:rsidRPr="006C13A9" w:rsidRDefault="00B75163" w:rsidP="00B75163">
      <w:pPr>
        <w:jc w:val="both"/>
        <w:rPr>
          <w:rFonts w:ascii="Arial" w:hAnsi="Arial" w:cs="Arial"/>
          <w:bCs/>
          <w:sz w:val="20"/>
          <w:szCs w:val="20"/>
        </w:rPr>
      </w:pPr>
      <w:r w:rsidRPr="006C13A9">
        <w:rPr>
          <w:rFonts w:ascii="Arial" w:hAnsi="Arial" w:cs="Arial"/>
          <w:bCs/>
          <w:sz w:val="20"/>
          <w:szCs w:val="20"/>
        </w:rPr>
        <w:t>Verificados los anteriores requisitos, se asignará el 1 %, a quienes acrediten el número mínimo de trabajadores con discapacidad, señalados a continuación:</w:t>
      </w:r>
    </w:p>
    <w:p w14:paraId="2F290E05" w14:textId="77777777" w:rsidR="00B75163" w:rsidRPr="006C13A9" w:rsidRDefault="00B75163" w:rsidP="00B75163">
      <w:pPr>
        <w:jc w:val="both"/>
        <w:rPr>
          <w:rFonts w:ascii="Arial" w:hAnsi="Arial" w:cs="Arial"/>
          <w:bCs/>
          <w:sz w:val="20"/>
          <w:szCs w:val="20"/>
        </w:rPr>
      </w:pPr>
    </w:p>
    <w:tbl>
      <w:tblPr>
        <w:tblStyle w:val="Tablaconcuadrcula"/>
        <w:tblW w:w="10079" w:type="dxa"/>
        <w:tblLayout w:type="fixed"/>
        <w:tblLook w:val="04A0" w:firstRow="1" w:lastRow="0" w:firstColumn="1" w:lastColumn="0" w:noHBand="0" w:noVBand="1"/>
      </w:tblPr>
      <w:tblGrid>
        <w:gridCol w:w="5686"/>
        <w:gridCol w:w="4393"/>
      </w:tblGrid>
      <w:tr w:rsidR="00B75163" w:rsidRPr="006C13A9" w14:paraId="6E2AE3EC" w14:textId="77777777" w:rsidTr="006C13A9">
        <w:trPr>
          <w:trHeight w:val="476"/>
        </w:trPr>
        <w:tc>
          <w:tcPr>
            <w:tcW w:w="5686" w:type="dxa"/>
          </w:tcPr>
          <w:p w14:paraId="550B99A0" w14:textId="77777777" w:rsidR="00B75163" w:rsidRPr="006C13A9" w:rsidRDefault="00B75163" w:rsidP="003C706B">
            <w:pPr>
              <w:jc w:val="both"/>
              <w:rPr>
                <w:rFonts w:ascii="Arial" w:hAnsi="Arial" w:cs="Arial"/>
                <w:bCs/>
                <w:kern w:val="0"/>
                <w:sz w:val="20"/>
                <w:szCs w:val="20"/>
                <w14:ligatures w14:val="none"/>
              </w:rPr>
            </w:pPr>
            <w:r w:rsidRPr="006C13A9">
              <w:rPr>
                <w:rFonts w:ascii="Arial" w:hAnsi="Arial" w:cs="Arial"/>
                <w:bCs/>
                <w:kern w:val="0"/>
                <w:sz w:val="20"/>
                <w:szCs w:val="20"/>
                <w14:ligatures w14:val="none"/>
              </w:rPr>
              <w:t>Número total de trabajadores de la planta de personal del proponente</w:t>
            </w:r>
          </w:p>
        </w:tc>
        <w:tc>
          <w:tcPr>
            <w:tcW w:w="4393" w:type="dxa"/>
          </w:tcPr>
          <w:p w14:paraId="391177BA" w14:textId="77777777" w:rsidR="00B75163" w:rsidRPr="006C13A9" w:rsidRDefault="00B75163" w:rsidP="003C706B">
            <w:pPr>
              <w:jc w:val="both"/>
              <w:rPr>
                <w:rFonts w:ascii="Arial" w:hAnsi="Arial" w:cs="Arial"/>
                <w:bCs/>
                <w:kern w:val="0"/>
                <w:sz w:val="20"/>
                <w:szCs w:val="20"/>
                <w14:ligatures w14:val="none"/>
              </w:rPr>
            </w:pPr>
            <w:r w:rsidRPr="006C13A9">
              <w:rPr>
                <w:rFonts w:ascii="Arial" w:hAnsi="Arial" w:cs="Arial"/>
                <w:bCs/>
                <w:kern w:val="0"/>
                <w:sz w:val="20"/>
                <w:szCs w:val="20"/>
                <w14:ligatures w14:val="none"/>
              </w:rPr>
              <w:t>Número mínimo de trabajadores con discapacidad exigida</w:t>
            </w:r>
          </w:p>
        </w:tc>
      </w:tr>
      <w:tr w:rsidR="00B75163" w:rsidRPr="006C13A9" w14:paraId="14F1DCDD" w14:textId="77777777" w:rsidTr="006C13A9">
        <w:trPr>
          <w:trHeight w:val="219"/>
        </w:trPr>
        <w:tc>
          <w:tcPr>
            <w:tcW w:w="5686" w:type="dxa"/>
          </w:tcPr>
          <w:p w14:paraId="7E76CE44" w14:textId="77777777" w:rsidR="00B75163" w:rsidRPr="006C13A9" w:rsidRDefault="00B75163" w:rsidP="003C706B">
            <w:pPr>
              <w:jc w:val="center"/>
              <w:rPr>
                <w:rFonts w:ascii="Arial" w:hAnsi="Arial" w:cs="Arial"/>
                <w:bCs/>
                <w:kern w:val="0"/>
                <w:sz w:val="20"/>
                <w:szCs w:val="20"/>
                <w14:ligatures w14:val="none"/>
              </w:rPr>
            </w:pPr>
            <w:r w:rsidRPr="006C13A9">
              <w:rPr>
                <w:rFonts w:ascii="Arial" w:hAnsi="Arial" w:cs="Arial"/>
                <w:bCs/>
                <w:kern w:val="0"/>
                <w:sz w:val="20"/>
                <w:szCs w:val="20"/>
                <w14:ligatures w14:val="none"/>
              </w:rPr>
              <w:t>Entre 1 y 30</w:t>
            </w:r>
          </w:p>
        </w:tc>
        <w:tc>
          <w:tcPr>
            <w:tcW w:w="4393" w:type="dxa"/>
          </w:tcPr>
          <w:p w14:paraId="2ED3F885" w14:textId="77777777" w:rsidR="00B75163" w:rsidRPr="006C13A9" w:rsidRDefault="00B75163" w:rsidP="003C706B">
            <w:pPr>
              <w:jc w:val="center"/>
              <w:rPr>
                <w:rFonts w:ascii="Arial" w:hAnsi="Arial" w:cs="Arial"/>
                <w:bCs/>
                <w:kern w:val="0"/>
                <w:sz w:val="20"/>
                <w:szCs w:val="20"/>
                <w14:ligatures w14:val="none"/>
              </w:rPr>
            </w:pPr>
            <w:r w:rsidRPr="006C13A9">
              <w:rPr>
                <w:rFonts w:ascii="Arial" w:hAnsi="Arial" w:cs="Arial"/>
                <w:bCs/>
                <w:kern w:val="0"/>
                <w:sz w:val="20"/>
                <w:szCs w:val="20"/>
                <w14:ligatures w14:val="none"/>
              </w:rPr>
              <w:t>1</w:t>
            </w:r>
          </w:p>
        </w:tc>
      </w:tr>
      <w:tr w:rsidR="00B75163" w:rsidRPr="006C13A9" w14:paraId="45E01376" w14:textId="77777777" w:rsidTr="006C13A9">
        <w:trPr>
          <w:trHeight w:val="237"/>
        </w:trPr>
        <w:tc>
          <w:tcPr>
            <w:tcW w:w="5686" w:type="dxa"/>
          </w:tcPr>
          <w:p w14:paraId="1DB2B5E5" w14:textId="77777777" w:rsidR="00B75163" w:rsidRPr="006C13A9" w:rsidRDefault="00B75163" w:rsidP="003C706B">
            <w:pPr>
              <w:jc w:val="center"/>
              <w:rPr>
                <w:rFonts w:ascii="Arial" w:hAnsi="Arial" w:cs="Arial"/>
                <w:bCs/>
                <w:kern w:val="0"/>
                <w:sz w:val="20"/>
                <w:szCs w:val="20"/>
                <w14:ligatures w14:val="none"/>
              </w:rPr>
            </w:pPr>
            <w:r w:rsidRPr="006C13A9">
              <w:rPr>
                <w:rFonts w:ascii="Arial" w:hAnsi="Arial" w:cs="Arial"/>
                <w:bCs/>
                <w:kern w:val="0"/>
                <w:sz w:val="20"/>
                <w:szCs w:val="20"/>
                <w14:ligatures w14:val="none"/>
              </w:rPr>
              <w:t>Entre 31 y 100</w:t>
            </w:r>
          </w:p>
        </w:tc>
        <w:tc>
          <w:tcPr>
            <w:tcW w:w="4393" w:type="dxa"/>
          </w:tcPr>
          <w:p w14:paraId="6BF8E117" w14:textId="77777777" w:rsidR="00B75163" w:rsidRPr="006C13A9" w:rsidRDefault="00B75163" w:rsidP="003C706B">
            <w:pPr>
              <w:jc w:val="center"/>
              <w:rPr>
                <w:rFonts w:ascii="Arial" w:hAnsi="Arial" w:cs="Arial"/>
                <w:bCs/>
                <w:kern w:val="0"/>
                <w:sz w:val="20"/>
                <w:szCs w:val="20"/>
                <w14:ligatures w14:val="none"/>
              </w:rPr>
            </w:pPr>
            <w:r w:rsidRPr="006C13A9">
              <w:rPr>
                <w:rFonts w:ascii="Arial" w:hAnsi="Arial" w:cs="Arial"/>
                <w:bCs/>
                <w:kern w:val="0"/>
                <w:sz w:val="20"/>
                <w:szCs w:val="20"/>
                <w14:ligatures w14:val="none"/>
              </w:rPr>
              <w:t>2</w:t>
            </w:r>
          </w:p>
        </w:tc>
      </w:tr>
      <w:tr w:rsidR="00B75163" w:rsidRPr="006C13A9" w14:paraId="6AC9655A" w14:textId="77777777" w:rsidTr="006C13A9">
        <w:trPr>
          <w:trHeight w:val="237"/>
        </w:trPr>
        <w:tc>
          <w:tcPr>
            <w:tcW w:w="5686" w:type="dxa"/>
          </w:tcPr>
          <w:p w14:paraId="4057631E" w14:textId="77777777" w:rsidR="00B75163" w:rsidRPr="006C13A9" w:rsidRDefault="00B75163" w:rsidP="003C706B">
            <w:pPr>
              <w:jc w:val="center"/>
              <w:rPr>
                <w:rFonts w:ascii="Arial" w:hAnsi="Arial" w:cs="Arial"/>
                <w:bCs/>
                <w:kern w:val="0"/>
                <w:sz w:val="20"/>
                <w:szCs w:val="20"/>
                <w14:ligatures w14:val="none"/>
              </w:rPr>
            </w:pPr>
            <w:r w:rsidRPr="006C13A9">
              <w:rPr>
                <w:rFonts w:ascii="Arial" w:hAnsi="Arial" w:cs="Arial"/>
                <w:bCs/>
                <w:kern w:val="0"/>
                <w:sz w:val="20"/>
                <w:szCs w:val="20"/>
                <w14:ligatures w14:val="none"/>
              </w:rPr>
              <w:t>Entre 101 y 150</w:t>
            </w:r>
          </w:p>
        </w:tc>
        <w:tc>
          <w:tcPr>
            <w:tcW w:w="4393" w:type="dxa"/>
          </w:tcPr>
          <w:p w14:paraId="73825A26" w14:textId="77777777" w:rsidR="00B75163" w:rsidRPr="006C13A9" w:rsidRDefault="00B75163" w:rsidP="003C706B">
            <w:pPr>
              <w:jc w:val="center"/>
              <w:rPr>
                <w:rFonts w:ascii="Arial" w:hAnsi="Arial" w:cs="Arial"/>
                <w:bCs/>
                <w:kern w:val="0"/>
                <w:sz w:val="20"/>
                <w:szCs w:val="20"/>
                <w14:ligatures w14:val="none"/>
              </w:rPr>
            </w:pPr>
            <w:r w:rsidRPr="006C13A9">
              <w:rPr>
                <w:rFonts w:ascii="Arial" w:hAnsi="Arial" w:cs="Arial"/>
                <w:bCs/>
                <w:kern w:val="0"/>
                <w:sz w:val="20"/>
                <w:szCs w:val="20"/>
                <w14:ligatures w14:val="none"/>
              </w:rPr>
              <w:t>3</w:t>
            </w:r>
          </w:p>
        </w:tc>
      </w:tr>
      <w:tr w:rsidR="00B75163" w:rsidRPr="006C13A9" w14:paraId="718AAD0C" w14:textId="77777777" w:rsidTr="006C13A9">
        <w:trPr>
          <w:trHeight w:val="219"/>
        </w:trPr>
        <w:tc>
          <w:tcPr>
            <w:tcW w:w="5686" w:type="dxa"/>
          </w:tcPr>
          <w:p w14:paraId="4B423025" w14:textId="77777777" w:rsidR="00B75163" w:rsidRPr="006C13A9" w:rsidRDefault="00B75163" w:rsidP="003C706B">
            <w:pPr>
              <w:jc w:val="center"/>
              <w:rPr>
                <w:rFonts w:ascii="Arial" w:hAnsi="Arial" w:cs="Arial"/>
                <w:bCs/>
                <w:kern w:val="0"/>
                <w:sz w:val="20"/>
                <w:szCs w:val="20"/>
                <w14:ligatures w14:val="none"/>
              </w:rPr>
            </w:pPr>
            <w:r w:rsidRPr="006C13A9">
              <w:rPr>
                <w:rFonts w:ascii="Arial" w:hAnsi="Arial" w:cs="Arial"/>
                <w:bCs/>
                <w:kern w:val="0"/>
                <w:sz w:val="20"/>
                <w:szCs w:val="20"/>
                <w14:ligatures w14:val="none"/>
              </w:rPr>
              <w:t>Entre 151 y 200</w:t>
            </w:r>
          </w:p>
        </w:tc>
        <w:tc>
          <w:tcPr>
            <w:tcW w:w="4393" w:type="dxa"/>
          </w:tcPr>
          <w:p w14:paraId="453DDE6C" w14:textId="77777777" w:rsidR="00B75163" w:rsidRPr="006C13A9" w:rsidRDefault="00B75163" w:rsidP="003C706B">
            <w:pPr>
              <w:jc w:val="center"/>
              <w:rPr>
                <w:rFonts w:ascii="Arial" w:hAnsi="Arial" w:cs="Arial"/>
                <w:bCs/>
                <w:kern w:val="0"/>
                <w:sz w:val="20"/>
                <w:szCs w:val="20"/>
                <w14:ligatures w14:val="none"/>
              </w:rPr>
            </w:pPr>
            <w:r w:rsidRPr="006C13A9">
              <w:rPr>
                <w:rFonts w:ascii="Arial" w:hAnsi="Arial" w:cs="Arial"/>
                <w:bCs/>
                <w:kern w:val="0"/>
                <w:sz w:val="20"/>
                <w:szCs w:val="20"/>
                <w14:ligatures w14:val="none"/>
              </w:rPr>
              <w:t>4</w:t>
            </w:r>
          </w:p>
        </w:tc>
      </w:tr>
      <w:tr w:rsidR="00B75163" w:rsidRPr="006C13A9" w14:paraId="3E48E971" w14:textId="77777777" w:rsidTr="006C13A9">
        <w:trPr>
          <w:trHeight w:val="237"/>
        </w:trPr>
        <w:tc>
          <w:tcPr>
            <w:tcW w:w="5686" w:type="dxa"/>
          </w:tcPr>
          <w:p w14:paraId="701DA110" w14:textId="77777777" w:rsidR="00B75163" w:rsidRPr="006C13A9" w:rsidRDefault="00B75163" w:rsidP="003C706B">
            <w:pPr>
              <w:jc w:val="center"/>
              <w:rPr>
                <w:rFonts w:ascii="Arial" w:hAnsi="Arial" w:cs="Arial"/>
                <w:bCs/>
                <w:kern w:val="0"/>
                <w:sz w:val="20"/>
                <w:szCs w:val="20"/>
                <w14:ligatures w14:val="none"/>
              </w:rPr>
            </w:pPr>
            <w:r w:rsidRPr="006C13A9">
              <w:rPr>
                <w:rFonts w:ascii="Arial" w:hAnsi="Arial" w:cs="Arial"/>
                <w:bCs/>
                <w:kern w:val="0"/>
                <w:sz w:val="20"/>
                <w:szCs w:val="20"/>
                <w14:ligatures w14:val="none"/>
              </w:rPr>
              <w:t>Más de 200</w:t>
            </w:r>
          </w:p>
        </w:tc>
        <w:tc>
          <w:tcPr>
            <w:tcW w:w="4393" w:type="dxa"/>
          </w:tcPr>
          <w:p w14:paraId="3BB8DED2" w14:textId="77777777" w:rsidR="00B75163" w:rsidRPr="006C13A9" w:rsidRDefault="00B75163" w:rsidP="003C706B">
            <w:pPr>
              <w:jc w:val="center"/>
              <w:rPr>
                <w:rFonts w:ascii="Arial" w:hAnsi="Arial" w:cs="Arial"/>
                <w:bCs/>
                <w:kern w:val="0"/>
                <w:sz w:val="20"/>
                <w:szCs w:val="20"/>
                <w14:ligatures w14:val="none"/>
              </w:rPr>
            </w:pPr>
            <w:r w:rsidRPr="006C13A9">
              <w:rPr>
                <w:rFonts w:ascii="Arial" w:hAnsi="Arial" w:cs="Arial"/>
                <w:bCs/>
                <w:kern w:val="0"/>
                <w:sz w:val="20"/>
                <w:szCs w:val="20"/>
                <w14:ligatures w14:val="none"/>
              </w:rPr>
              <w:t>5</w:t>
            </w:r>
          </w:p>
        </w:tc>
      </w:tr>
    </w:tbl>
    <w:p w14:paraId="0E307503" w14:textId="77777777" w:rsidR="00B75163" w:rsidRPr="006C13A9" w:rsidRDefault="00B75163" w:rsidP="00B75163">
      <w:pPr>
        <w:jc w:val="both"/>
        <w:rPr>
          <w:rFonts w:ascii="Arial" w:hAnsi="Arial" w:cs="Arial"/>
          <w:bCs/>
          <w:sz w:val="20"/>
          <w:szCs w:val="20"/>
        </w:rPr>
      </w:pPr>
    </w:p>
    <w:p w14:paraId="7405A936" w14:textId="77777777" w:rsidR="00B75163" w:rsidRPr="006C13A9" w:rsidRDefault="00B75163" w:rsidP="00B75163">
      <w:pPr>
        <w:jc w:val="both"/>
        <w:rPr>
          <w:rFonts w:ascii="Arial" w:hAnsi="Arial" w:cs="Arial"/>
          <w:bCs/>
          <w:sz w:val="20"/>
          <w:szCs w:val="20"/>
        </w:rPr>
      </w:pPr>
      <w:r w:rsidRPr="006C13A9">
        <w:rPr>
          <w:rFonts w:ascii="Arial" w:hAnsi="Arial" w:cs="Arial"/>
          <w:bCs/>
          <w:sz w:val="20"/>
          <w:szCs w:val="20"/>
        </w:rPr>
        <w:t>Para efectos de lo señalado en el presente artículo. si la oferta es presentada por un consorcio, unión temporal o promesa de sociedad futura, se tendrá en cuenta la planta de personal del integrante del proponente plural que aporte como mínimo el cuarenta por ciento (40%) de la experiencia requerida para la respectiva contratación.</w:t>
      </w:r>
    </w:p>
    <w:p w14:paraId="18397481" w14:textId="77777777" w:rsidR="00B75163" w:rsidRPr="006C13A9" w:rsidRDefault="00B75163" w:rsidP="00B75163">
      <w:pPr>
        <w:jc w:val="both"/>
        <w:rPr>
          <w:rFonts w:ascii="Arial" w:hAnsi="Arial" w:cs="Arial"/>
          <w:bCs/>
          <w:sz w:val="20"/>
          <w:szCs w:val="20"/>
        </w:rPr>
      </w:pPr>
    </w:p>
    <w:p w14:paraId="6F374450" w14:textId="77777777" w:rsidR="00B75163" w:rsidRPr="006C13A9" w:rsidRDefault="00B75163" w:rsidP="00B75163">
      <w:pPr>
        <w:jc w:val="both"/>
        <w:rPr>
          <w:rFonts w:ascii="Arial" w:hAnsi="Arial" w:cs="Arial"/>
          <w:bCs/>
          <w:sz w:val="20"/>
          <w:szCs w:val="20"/>
        </w:rPr>
      </w:pPr>
    </w:p>
    <w:p w14:paraId="3644ADE5" w14:textId="77777777" w:rsidR="00B75163" w:rsidRPr="006C13A9" w:rsidRDefault="00B75163" w:rsidP="00B75163">
      <w:pPr>
        <w:jc w:val="both"/>
        <w:rPr>
          <w:rFonts w:ascii="Arial" w:hAnsi="Arial" w:cs="Arial"/>
          <w:b/>
          <w:sz w:val="20"/>
          <w:szCs w:val="20"/>
        </w:rPr>
      </w:pPr>
      <w:r w:rsidRPr="006C13A9">
        <w:rPr>
          <w:rFonts w:ascii="Arial" w:hAnsi="Arial" w:cs="Arial"/>
          <w:b/>
          <w:sz w:val="20"/>
          <w:szCs w:val="20"/>
        </w:rPr>
        <w:t>D. MIPYMES (2,5 PUNTOS)</w:t>
      </w:r>
    </w:p>
    <w:p w14:paraId="03CFF559" w14:textId="77777777" w:rsidR="00B75163" w:rsidRPr="006C13A9" w:rsidRDefault="00B75163" w:rsidP="00B75163">
      <w:pPr>
        <w:jc w:val="both"/>
        <w:rPr>
          <w:rFonts w:ascii="Arial" w:hAnsi="Arial" w:cs="Arial"/>
          <w:bCs/>
          <w:sz w:val="20"/>
          <w:szCs w:val="20"/>
        </w:rPr>
      </w:pPr>
    </w:p>
    <w:p w14:paraId="5C0411ED" w14:textId="77777777" w:rsidR="00B75163" w:rsidRPr="006C13A9" w:rsidRDefault="00B75163" w:rsidP="00B75163">
      <w:pPr>
        <w:jc w:val="both"/>
        <w:rPr>
          <w:rFonts w:ascii="Arial" w:hAnsi="Arial" w:cs="Arial"/>
          <w:bCs/>
          <w:sz w:val="20"/>
          <w:szCs w:val="20"/>
        </w:rPr>
      </w:pPr>
      <w:r w:rsidRPr="006C13A9">
        <w:rPr>
          <w:rFonts w:ascii="Arial" w:hAnsi="Arial" w:cs="Arial"/>
          <w:bCs/>
          <w:sz w:val="20"/>
          <w:szCs w:val="20"/>
        </w:rPr>
        <w:t>De conformidad con el Decreto 1860 de 2021, se otorgarán máximo de cero</w:t>
      </w:r>
    </w:p>
    <w:p w14:paraId="23308C96" w14:textId="77777777" w:rsidR="00B75163" w:rsidRPr="006C13A9" w:rsidRDefault="00B75163" w:rsidP="00B75163">
      <w:pPr>
        <w:jc w:val="both"/>
        <w:rPr>
          <w:rFonts w:ascii="Arial" w:hAnsi="Arial" w:cs="Arial"/>
          <w:bCs/>
          <w:sz w:val="20"/>
          <w:szCs w:val="20"/>
        </w:rPr>
      </w:pPr>
      <w:r w:rsidRPr="006C13A9">
        <w:rPr>
          <w:rFonts w:ascii="Arial" w:hAnsi="Arial" w:cs="Arial"/>
          <w:bCs/>
          <w:sz w:val="20"/>
          <w:szCs w:val="20"/>
        </w:rPr>
        <w:t xml:space="preserve">puntos veinticinco (0.25) puntos a las empresas que acrediten su condición como MIPYMES, circunstancia que se verificará en el Registro único de Proponentes. </w:t>
      </w:r>
    </w:p>
    <w:p w14:paraId="188E2804" w14:textId="77777777" w:rsidR="00B75163" w:rsidRPr="006C13A9" w:rsidRDefault="00B75163" w:rsidP="00B75163">
      <w:pPr>
        <w:jc w:val="both"/>
        <w:rPr>
          <w:rFonts w:ascii="Arial" w:hAnsi="Arial" w:cs="Arial"/>
          <w:bCs/>
          <w:sz w:val="20"/>
          <w:szCs w:val="20"/>
        </w:rPr>
      </w:pPr>
    </w:p>
    <w:p w14:paraId="20A1ECE8" w14:textId="77777777" w:rsidR="00B75163" w:rsidRPr="006C13A9" w:rsidRDefault="00B75163" w:rsidP="00B75163">
      <w:pPr>
        <w:jc w:val="both"/>
        <w:rPr>
          <w:rFonts w:ascii="Arial" w:hAnsi="Arial" w:cs="Arial"/>
          <w:bCs/>
          <w:sz w:val="20"/>
          <w:szCs w:val="20"/>
        </w:rPr>
      </w:pPr>
      <w:r w:rsidRPr="006C13A9">
        <w:rPr>
          <w:rFonts w:ascii="Arial" w:hAnsi="Arial" w:cs="Arial"/>
          <w:bCs/>
          <w:sz w:val="20"/>
          <w:szCs w:val="20"/>
        </w:rPr>
        <w:t>NOTA. Tratándose de proponentes plurales, los criterios diferenciales y los</w:t>
      </w:r>
    </w:p>
    <w:p w14:paraId="7F0A56BF" w14:textId="77777777" w:rsidR="00B75163" w:rsidRPr="006C13A9" w:rsidRDefault="00B75163" w:rsidP="00B75163">
      <w:pPr>
        <w:jc w:val="both"/>
        <w:rPr>
          <w:rFonts w:ascii="Arial" w:hAnsi="Arial" w:cs="Arial"/>
          <w:bCs/>
          <w:sz w:val="20"/>
          <w:szCs w:val="20"/>
        </w:rPr>
      </w:pPr>
      <w:r w:rsidRPr="006C13A9">
        <w:rPr>
          <w:rFonts w:ascii="Arial" w:hAnsi="Arial" w:cs="Arial"/>
          <w:bCs/>
          <w:sz w:val="20"/>
          <w:szCs w:val="20"/>
        </w:rPr>
        <w:t>puntajes adicionales solo se aplicarán si por lo menos uno de los integrantes</w:t>
      </w:r>
    </w:p>
    <w:p w14:paraId="4AAECEC1" w14:textId="77777777" w:rsidR="00B75163" w:rsidRPr="006C13A9" w:rsidRDefault="00B75163" w:rsidP="00B75163">
      <w:pPr>
        <w:jc w:val="both"/>
        <w:rPr>
          <w:rFonts w:ascii="Arial" w:hAnsi="Arial" w:cs="Arial"/>
          <w:bCs/>
          <w:sz w:val="20"/>
          <w:szCs w:val="20"/>
        </w:rPr>
      </w:pPr>
      <w:r w:rsidRPr="006C13A9">
        <w:rPr>
          <w:rFonts w:ascii="Arial" w:hAnsi="Arial" w:cs="Arial"/>
          <w:bCs/>
          <w:sz w:val="20"/>
          <w:szCs w:val="20"/>
        </w:rPr>
        <w:t>acredita la calidad de MIPYME y tiene una participación igual o superior al diez por ciento (10%) en el consorcio o la unión temporal.</w:t>
      </w:r>
    </w:p>
    <w:p w14:paraId="2F3E9536" w14:textId="77777777" w:rsidR="00B75163" w:rsidRPr="006C13A9" w:rsidRDefault="00B75163" w:rsidP="00B75163">
      <w:pPr>
        <w:jc w:val="both"/>
        <w:rPr>
          <w:rFonts w:ascii="Arial" w:hAnsi="Arial" w:cs="Arial"/>
          <w:bCs/>
          <w:sz w:val="20"/>
          <w:szCs w:val="20"/>
        </w:rPr>
      </w:pPr>
    </w:p>
    <w:p w14:paraId="0EEEFCF5" w14:textId="77777777" w:rsidR="00B75163" w:rsidRPr="006C13A9" w:rsidRDefault="00B75163" w:rsidP="00B75163">
      <w:pPr>
        <w:jc w:val="both"/>
        <w:rPr>
          <w:rFonts w:ascii="Arial" w:hAnsi="Arial" w:cs="Arial"/>
          <w:b/>
          <w:sz w:val="20"/>
          <w:szCs w:val="20"/>
        </w:rPr>
      </w:pPr>
      <w:r w:rsidRPr="006C13A9">
        <w:rPr>
          <w:rFonts w:ascii="Arial" w:hAnsi="Arial" w:cs="Arial"/>
          <w:b/>
          <w:sz w:val="20"/>
          <w:szCs w:val="20"/>
        </w:rPr>
        <w:t>E. EMPRENDIMIENTO Y EMPRESAS DE MUJERES (2,5 PUNTOS).</w:t>
      </w:r>
    </w:p>
    <w:p w14:paraId="016AE94C" w14:textId="77777777" w:rsidR="00B75163" w:rsidRPr="006C13A9" w:rsidRDefault="00B75163" w:rsidP="00B75163">
      <w:pPr>
        <w:jc w:val="both"/>
        <w:rPr>
          <w:rFonts w:ascii="Arial" w:hAnsi="Arial" w:cs="Arial"/>
          <w:bCs/>
          <w:sz w:val="20"/>
          <w:szCs w:val="20"/>
        </w:rPr>
      </w:pPr>
    </w:p>
    <w:p w14:paraId="7D84B51D" w14:textId="77777777" w:rsidR="00B75163" w:rsidRPr="006C13A9" w:rsidRDefault="00B75163" w:rsidP="00B75163">
      <w:pPr>
        <w:jc w:val="both"/>
        <w:rPr>
          <w:rFonts w:ascii="Arial" w:hAnsi="Arial" w:cs="Arial"/>
          <w:bCs/>
          <w:sz w:val="20"/>
          <w:szCs w:val="20"/>
        </w:rPr>
      </w:pPr>
      <w:r w:rsidRPr="006C13A9">
        <w:rPr>
          <w:rFonts w:ascii="Arial" w:hAnsi="Arial" w:cs="Arial"/>
          <w:bCs/>
          <w:sz w:val="20"/>
          <w:szCs w:val="20"/>
        </w:rPr>
        <w:t>De conformidad con el Decreto 1860 de 2021, se otorgarán máximo de cero</w:t>
      </w:r>
    </w:p>
    <w:p w14:paraId="672515B1" w14:textId="77777777" w:rsidR="00B75163" w:rsidRPr="006C13A9" w:rsidRDefault="00B75163" w:rsidP="00B75163">
      <w:pPr>
        <w:jc w:val="both"/>
        <w:rPr>
          <w:rFonts w:ascii="Arial" w:hAnsi="Arial" w:cs="Arial"/>
          <w:bCs/>
          <w:sz w:val="20"/>
          <w:szCs w:val="20"/>
        </w:rPr>
      </w:pPr>
      <w:r w:rsidRPr="006C13A9">
        <w:rPr>
          <w:rFonts w:ascii="Arial" w:hAnsi="Arial" w:cs="Arial"/>
          <w:bCs/>
          <w:sz w:val="20"/>
          <w:szCs w:val="20"/>
        </w:rPr>
        <w:t>puntos veinticinco (0.25) puntos a las empresas de mujeres y a los emprendimientos cuando estos acrediten alguna de las siguientes condiciones:</w:t>
      </w:r>
    </w:p>
    <w:p w14:paraId="14BE0BEF" w14:textId="77777777" w:rsidR="00B75163" w:rsidRPr="006C13A9" w:rsidRDefault="00B75163" w:rsidP="00B75163">
      <w:pPr>
        <w:jc w:val="both"/>
        <w:rPr>
          <w:rFonts w:ascii="Arial" w:hAnsi="Arial" w:cs="Arial"/>
          <w:bCs/>
          <w:sz w:val="20"/>
          <w:szCs w:val="20"/>
        </w:rPr>
      </w:pPr>
    </w:p>
    <w:p w14:paraId="59DC8120" w14:textId="77777777" w:rsidR="00B75163" w:rsidRPr="006C13A9" w:rsidRDefault="00B75163" w:rsidP="00B75163">
      <w:pPr>
        <w:jc w:val="both"/>
        <w:rPr>
          <w:rFonts w:ascii="Arial" w:hAnsi="Arial" w:cs="Arial"/>
          <w:bCs/>
          <w:sz w:val="20"/>
          <w:szCs w:val="20"/>
        </w:rPr>
      </w:pPr>
      <w:r w:rsidRPr="006C13A9">
        <w:rPr>
          <w:rFonts w:ascii="Arial" w:hAnsi="Arial" w:cs="Arial"/>
          <w:bCs/>
          <w:sz w:val="20"/>
          <w:szCs w:val="20"/>
        </w:rPr>
        <w:t>1. 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w:t>
      </w:r>
    </w:p>
    <w:p w14:paraId="7B529664" w14:textId="77777777" w:rsidR="00B75163" w:rsidRPr="006C13A9" w:rsidRDefault="00B75163" w:rsidP="00B75163">
      <w:pPr>
        <w:jc w:val="both"/>
        <w:rPr>
          <w:rFonts w:ascii="Arial" w:hAnsi="Arial" w:cs="Arial"/>
          <w:bCs/>
          <w:sz w:val="20"/>
          <w:szCs w:val="20"/>
        </w:rPr>
      </w:pPr>
    </w:p>
    <w:p w14:paraId="2A607E81" w14:textId="77777777" w:rsidR="00B75163" w:rsidRPr="006C13A9" w:rsidRDefault="00B75163" w:rsidP="00B75163">
      <w:pPr>
        <w:jc w:val="both"/>
        <w:rPr>
          <w:rFonts w:ascii="Arial" w:hAnsi="Arial" w:cs="Arial"/>
          <w:bCs/>
          <w:sz w:val="20"/>
          <w:szCs w:val="20"/>
        </w:rPr>
      </w:pPr>
      <w:r w:rsidRPr="006C13A9">
        <w:rPr>
          <w:rFonts w:ascii="Arial" w:hAnsi="Arial" w:cs="Arial"/>
          <w:bCs/>
          <w:sz w:val="20"/>
          <w:szCs w:val="20"/>
        </w:rPr>
        <w:t>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52E1DE39" w14:textId="77777777" w:rsidR="00B75163" w:rsidRPr="006C13A9" w:rsidRDefault="00B75163" w:rsidP="00B75163">
      <w:pPr>
        <w:jc w:val="both"/>
        <w:rPr>
          <w:rFonts w:ascii="Arial" w:hAnsi="Arial" w:cs="Arial"/>
          <w:bCs/>
          <w:sz w:val="20"/>
          <w:szCs w:val="20"/>
        </w:rPr>
      </w:pPr>
      <w:r w:rsidRPr="006C13A9">
        <w:rPr>
          <w:rFonts w:ascii="Arial" w:hAnsi="Arial" w:cs="Arial"/>
          <w:bCs/>
          <w:sz w:val="20"/>
          <w:szCs w:val="20"/>
        </w:rPr>
        <w:t>2. 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3E1715DC" w14:textId="77777777" w:rsidR="00B75163" w:rsidRPr="006C13A9" w:rsidRDefault="00B75163" w:rsidP="00B75163">
      <w:pPr>
        <w:jc w:val="both"/>
        <w:rPr>
          <w:rFonts w:ascii="Arial" w:hAnsi="Arial" w:cs="Arial"/>
          <w:bCs/>
          <w:sz w:val="20"/>
          <w:szCs w:val="20"/>
        </w:rPr>
      </w:pPr>
    </w:p>
    <w:p w14:paraId="16AE7B01" w14:textId="77777777" w:rsidR="00B75163" w:rsidRPr="006C13A9" w:rsidRDefault="00B75163" w:rsidP="00B75163">
      <w:pPr>
        <w:jc w:val="both"/>
        <w:rPr>
          <w:rFonts w:ascii="Arial" w:hAnsi="Arial" w:cs="Arial"/>
          <w:bCs/>
          <w:sz w:val="20"/>
          <w:szCs w:val="20"/>
        </w:rPr>
      </w:pPr>
      <w:r w:rsidRPr="006C13A9">
        <w:rPr>
          <w:rFonts w:ascii="Arial" w:hAnsi="Arial" w:cs="Arial"/>
          <w:bCs/>
          <w:sz w:val="20"/>
          <w:szCs w:val="20"/>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3EB1A649" w14:textId="77777777" w:rsidR="00B75163" w:rsidRPr="006C13A9" w:rsidRDefault="00B75163" w:rsidP="00B75163">
      <w:pPr>
        <w:jc w:val="both"/>
        <w:rPr>
          <w:rFonts w:ascii="Arial" w:hAnsi="Arial" w:cs="Arial"/>
          <w:bCs/>
          <w:sz w:val="20"/>
          <w:szCs w:val="20"/>
        </w:rPr>
      </w:pPr>
    </w:p>
    <w:p w14:paraId="40451EF4" w14:textId="77777777" w:rsidR="00B75163" w:rsidRPr="006C13A9" w:rsidRDefault="00B75163" w:rsidP="00B75163">
      <w:pPr>
        <w:jc w:val="both"/>
        <w:rPr>
          <w:rFonts w:ascii="Arial" w:hAnsi="Arial" w:cs="Arial"/>
          <w:bCs/>
          <w:sz w:val="20"/>
          <w:szCs w:val="20"/>
        </w:rPr>
      </w:pPr>
      <w:r w:rsidRPr="006C13A9">
        <w:rPr>
          <w:rFonts w:ascii="Arial" w:hAnsi="Arial" w:cs="Arial"/>
          <w:bCs/>
          <w:sz w:val="20"/>
          <w:szCs w:val="20"/>
        </w:rPr>
        <w:t xml:space="preserve">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 </w:t>
      </w:r>
    </w:p>
    <w:p w14:paraId="36C147B7" w14:textId="77777777" w:rsidR="00B75163" w:rsidRPr="006C13A9" w:rsidRDefault="00B75163" w:rsidP="00B75163">
      <w:pPr>
        <w:jc w:val="both"/>
        <w:rPr>
          <w:rFonts w:ascii="Arial" w:hAnsi="Arial" w:cs="Arial"/>
          <w:bCs/>
          <w:sz w:val="20"/>
          <w:szCs w:val="20"/>
        </w:rPr>
      </w:pPr>
    </w:p>
    <w:p w14:paraId="2FE8FF7D" w14:textId="77777777" w:rsidR="00B75163" w:rsidRPr="006C13A9" w:rsidRDefault="00B75163" w:rsidP="00B75163">
      <w:pPr>
        <w:jc w:val="both"/>
        <w:rPr>
          <w:rFonts w:ascii="Arial" w:hAnsi="Arial" w:cs="Arial"/>
          <w:bCs/>
          <w:sz w:val="20"/>
          <w:szCs w:val="20"/>
        </w:rPr>
      </w:pPr>
      <w:r w:rsidRPr="006C13A9">
        <w:rPr>
          <w:rFonts w:ascii="Arial" w:hAnsi="Arial" w:cs="Arial"/>
          <w:bCs/>
          <w:sz w:val="20"/>
          <w:szCs w:val="20"/>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189E273E" w14:textId="77777777" w:rsidR="00B75163" w:rsidRPr="006C13A9" w:rsidRDefault="00B75163" w:rsidP="00B75163">
      <w:pPr>
        <w:jc w:val="both"/>
        <w:rPr>
          <w:rFonts w:ascii="Arial" w:hAnsi="Arial" w:cs="Arial"/>
          <w:bCs/>
          <w:sz w:val="20"/>
          <w:szCs w:val="20"/>
        </w:rPr>
      </w:pPr>
    </w:p>
    <w:p w14:paraId="06543E48" w14:textId="77777777" w:rsidR="00B75163" w:rsidRPr="006C13A9" w:rsidRDefault="00B75163" w:rsidP="00B75163">
      <w:pPr>
        <w:jc w:val="both"/>
        <w:rPr>
          <w:rFonts w:ascii="Arial" w:hAnsi="Arial" w:cs="Arial"/>
          <w:bCs/>
          <w:sz w:val="20"/>
          <w:szCs w:val="20"/>
        </w:rPr>
      </w:pPr>
      <w:r w:rsidRPr="006C13A9">
        <w:rPr>
          <w:rFonts w:ascii="Arial" w:hAnsi="Arial" w:cs="Arial"/>
          <w:bCs/>
          <w:sz w:val="20"/>
          <w:szCs w:val="20"/>
        </w:rPr>
        <w:t>3. 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68E611F1" w14:textId="77777777" w:rsidR="00B75163" w:rsidRPr="006C13A9" w:rsidRDefault="00B75163" w:rsidP="00B75163">
      <w:pPr>
        <w:jc w:val="both"/>
        <w:rPr>
          <w:rFonts w:ascii="Arial" w:hAnsi="Arial" w:cs="Arial"/>
          <w:bCs/>
          <w:sz w:val="20"/>
          <w:szCs w:val="20"/>
        </w:rPr>
      </w:pPr>
    </w:p>
    <w:p w14:paraId="5D4B36D2" w14:textId="77777777" w:rsidR="00B75163" w:rsidRPr="006C13A9" w:rsidRDefault="00B75163" w:rsidP="00B75163">
      <w:pPr>
        <w:jc w:val="both"/>
        <w:rPr>
          <w:rFonts w:ascii="Arial" w:hAnsi="Arial" w:cs="Arial"/>
          <w:bCs/>
          <w:sz w:val="20"/>
          <w:szCs w:val="20"/>
        </w:rPr>
      </w:pPr>
      <w:r w:rsidRPr="006C13A9">
        <w:rPr>
          <w:rFonts w:ascii="Arial" w:hAnsi="Arial" w:cs="Arial"/>
          <w:bCs/>
          <w:sz w:val="20"/>
          <w:szCs w:val="20"/>
        </w:rPr>
        <w:t>4. 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29830230" w14:textId="77777777" w:rsidR="00B75163" w:rsidRPr="006C13A9" w:rsidRDefault="00B75163" w:rsidP="00B75163">
      <w:pPr>
        <w:jc w:val="both"/>
        <w:rPr>
          <w:rFonts w:ascii="Arial" w:hAnsi="Arial" w:cs="Arial"/>
          <w:bCs/>
          <w:sz w:val="20"/>
          <w:szCs w:val="20"/>
        </w:rPr>
      </w:pPr>
    </w:p>
    <w:p w14:paraId="21F7B47F" w14:textId="77777777" w:rsidR="00B75163" w:rsidRPr="006C13A9" w:rsidRDefault="00B75163" w:rsidP="00B75163">
      <w:pPr>
        <w:jc w:val="both"/>
        <w:rPr>
          <w:rFonts w:ascii="Arial" w:hAnsi="Arial" w:cs="Arial"/>
          <w:bCs/>
          <w:sz w:val="20"/>
          <w:szCs w:val="20"/>
        </w:rPr>
      </w:pPr>
      <w:r w:rsidRPr="006C13A9">
        <w:rPr>
          <w:rFonts w:ascii="Arial" w:hAnsi="Arial" w:cs="Arial"/>
          <w:bCs/>
          <w:sz w:val="20"/>
          <w:szCs w:val="20"/>
        </w:rPr>
        <w:t>NOTA: Respecto a los incentivos contractuales para los emprendimientos y</w:t>
      </w:r>
    </w:p>
    <w:p w14:paraId="36D4236F" w14:textId="77777777" w:rsidR="00B75163" w:rsidRPr="006C13A9" w:rsidRDefault="00B75163" w:rsidP="00B75163">
      <w:pPr>
        <w:jc w:val="both"/>
        <w:rPr>
          <w:rFonts w:ascii="Arial" w:hAnsi="Arial" w:cs="Arial"/>
          <w:bCs/>
          <w:sz w:val="20"/>
          <w:szCs w:val="20"/>
        </w:rPr>
      </w:pPr>
      <w:r w:rsidRPr="006C13A9">
        <w:rPr>
          <w:rFonts w:ascii="Arial" w:hAnsi="Arial" w:cs="Arial"/>
          <w:bCs/>
          <w:sz w:val="20"/>
          <w:szCs w:val="20"/>
        </w:rPr>
        <w:t>empresas de mujeres, las certificaciones antes indicadas deben expedirse bajo la gravedad de juramento con una fecha de máximo treinta (30) días calendario anteriores a la prevista para el cierre del presente proceso de selección.</w:t>
      </w:r>
    </w:p>
    <w:p w14:paraId="0360351E" w14:textId="77777777" w:rsidR="00B75163" w:rsidRPr="006C13A9" w:rsidRDefault="00B75163" w:rsidP="00B75163">
      <w:pPr>
        <w:jc w:val="both"/>
        <w:rPr>
          <w:rFonts w:ascii="Arial" w:hAnsi="Arial" w:cs="Arial"/>
          <w:bCs/>
          <w:sz w:val="20"/>
          <w:szCs w:val="20"/>
        </w:rPr>
      </w:pPr>
    </w:p>
    <w:p w14:paraId="2BC08386" w14:textId="77777777" w:rsidR="00A65BF2" w:rsidRPr="006C13A9" w:rsidRDefault="00A65BF2" w:rsidP="00A65BF2">
      <w:pPr>
        <w:jc w:val="both"/>
        <w:rPr>
          <w:rFonts w:ascii="Arial" w:hAnsi="Arial" w:cs="Arial"/>
          <w:b/>
          <w:sz w:val="20"/>
          <w:szCs w:val="20"/>
        </w:rPr>
      </w:pPr>
      <w:r w:rsidRPr="006C13A9">
        <w:rPr>
          <w:rFonts w:ascii="Arial" w:hAnsi="Arial" w:cs="Arial"/>
          <w:b/>
          <w:sz w:val="20"/>
          <w:szCs w:val="20"/>
        </w:rPr>
        <w:t>REDUCCION DE PUNTAJE POR INCUMPLIMIENTO DE CONTRATOS</w:t>
      </w:r>
    </w:p>
    <w:p w14:paraId="138274D0" w14:textId="77777777" w:rsidR="00A65BF2" w:rsidRPr="006C13A9" w:rsidRDefault="00A65BF2" w:rsidP="00A65BF2">
      <w:pPr>
        <w:jc w:val="both"/>
        <w:rPr>
          <w:rFonts w:ascii="Arial" w:hAnsi="Arial" w:cs="Arial"/>
          <w:bCs/>
          <w:sz w:val="20"/>
          <w:szCs w:val="20"/>
        </w:rPr>
      </w:pPr>
    </w:p>
    <w:p w14:paraId="0EC80DD5" w14:textId="77777777" w:rsidR="00A65BF2" w:rsidRPr="00B21666" w:rsidRDefault="00A65BF2" w:rsidP="00A65BF2">
      <w:pPr>
        <w:jc w:val="both"/>
        <w:rPr>
          <w:rFonts w:ascii="Arial" w:hAnsi="Arial" w:cs="Arial"/>
          <w:bCs/>
          <w:sz w:val="20"/>
          <w:szCs w:val="20"/>
        </w:rPr>
      </w:pPr>
      <w:r w:rsidRPr="00B21666">
        <w:rPr>
          <w:rFonts w:ascii="Arial" w:hAnsi="Arial" w:cs="Arial"/>
          <w:bCs/>
          <w:sz w:val="20"/>
          <w:szCs w:val="20"/>
        </w:rPr>
        <w:t>De conformidad al artículo 58 de la Ley 2195 de 2022 “Las entidades estatales sometidas al Estatuto General de Contratación de la Administración Pública que adelanten cualquier Proceso de Contratación, exceptuando los supuestos establecidos en el literal a) del numeral 2 del Artículo 2 de la Ley 1150 de 2007, en los de mínima cuantía y en aquellos donde únicamente se pondere el menor precio ofrecido, deberán reducir durante la evaluación de las ofertas en la etapa precontractual el dos por ciento (2%) del total de los puntos establecidos en el proceso a los proponentes que se les haya impuesto una o más multas o clausulas penales durante el último año, contado a partir de la fecha prevista para la presentación de las ofertas, sin importar la cuantía y sin perjuicio de las demás consecuencias derivadas del incumplimiento.</w:t>
      </w:r>
    </w:p>
    <w:p w14:paraId="2BC755AF" w14:textId="77777777" w:rsidR="00A65BF2" w:rsidRPr="00B21666" w:rsidRDefault="00A65BF2" w:rsidP="00A65BF2">
      <w:pPr>
        <w:jc w:val="both"/>
        <w:rPr>
          <w:rFonts w:ascii="Arial" w:hAnsi="Arial" w:cs="Arial"/>
          <w:bCs/>
          <w:sz w:val="20"/>
          <w:szCs w:val="20"/>
        </w:rPr>
      </w:pPr>
    </w:p>
    <w:p w14:paraId="192EE1FC" w14:textId="77777777" w:rsidR="00A65BF2" w:rsidRPr="00B21666" w:rsidRDefault="00A65BF2" w:rsidP="00A65BF2">
      <w:pPr>
        <w:jc w:val="both"/>
        <w:rPr>
          <w:rFonts w:ascii="Arial" w:hAnsi="Arial" w:cs="Arial"/>
          <w:bCs/>
          <w:sz w:val="20"/>
          <w:szCs w:val="20"/>
        </w:rPr>
      </w:pPr>
      <w:r w:rsidRPr="00B21666">
        <w:rPr>
          <w:rFonts w:ascii="Arial" w:hAnsi="Arial" w:cs="Arial"/>
          <w:bCs/>
          <w:sz w:val="20"/>
          <w:szCs w:val="20"/>
        </w:rPr>
        <w:t>Esta reducción también afecta a los consorcios y uniones temporales si alguno de sus integrantes se encuentra en la situación anterior.</w:t>
      </w:r>
    </w:p>
    <w:p w14:paraId="36A037FF" w14:textId="77777777" w:rsidR="00A65BF2" w:rsidRPr="00B21666" w:rsidRDefault="00A65BF2" w:rsidP="00A65BF2">
      <w:pPr>
        <w:jc w:val="both"/>
        <w:rPr>
          <w:rFonts w:ascii="Arial" w:hAnsi="Arial" w:cs="Arial"/>
          <w:bCs/>
          <w:sz w:val="20"/>
          <w:szCs w:val="20"/>
        </w:rPr>
      </w:pPr>
    </w:p>
    <w:p w14:paraId="3B90F4FF" w14:textId="77777777" w:rsidR="00A65BF2" w:rsidRPr="006C13A9" w:rsidRDefault="00A65BF2" w:rsidP="00A65BF2">
      <w:pPr>
        <w:jc w:val="both"/>
        <w:rPr>
          <w:rFonts w:ascii="Arial" w:hAnsi="Arial" w:cs="Arial"/>
          <w:bCs/>
          <w:sz w:val="20"/>
          <w:szCs w:val="20"/>
        </w:rPr>
      </w:pPr>
      <w:r w:rsidRPr="00B21666">
        <w:rPr>
          <w:rFonts w:ascii="Arial" w:hAnsi="Arial" w:cs="Arial"/>
          <w:bCs/>
          <w:sz w:val="20"/>
          <w:szCs w:val="20"/>
        </w:rPr>
        <w:t xml:space="preserve">PARAGRAFO primero. La reducción del puntaje no se aplicará en caso de que los actos administrativos que hayan impuesto las multas sean objeto de medios de control jurisdiccional a través de las acciones previstas en la Ley 1437 de 2011 o </w:t>
      </w:r>
      <w:r w:rsidRPr="006C13A9">
        <w:rPr>
          <w:rFonts w:ascii="Arial" w:hAnsi="Arial" w:cs="Arial"/>
          <w:bCs/>
          <w:sz w:val="20"/>
          <w:szCs w:val="20"/>
        </w:rPr>
        <w:t>las normas que la modifiquen, adicionen o sustituyan.</w:t>
      </w:r>
    </w:p>
    <w:p w14:paraId="4313BFCA" w14:textId="77777777" w:rsidR="00A65BF2" w:rsidRPr="006C13A9" w:rsidRDefault="00A65BF2" w:rsidP="00A65BF2">
      <w:pPr>
        <w:jc w:val="both"/>
        <w:rPr>
          <w:rFonts w:ascii="Arial" w:hAnsi="Arial" w:cs="Arial"/>
          <w:bCs/>
          <w:sz w:val="20"/>
          <w:szCs w:val="20"/>
        </w:rPr>
      </w:pPr>
    </w:p>
    <w:p w14:paraId="67B18A76" w14:textId="77777777" w:rsidR="00A65BF2" w:rsidRPr="00B21666" w:rsidRDefault="00A65BF2" w:rsidP="00A65BF2">
      <w:pPr>
        <w:jc w:val="both"/>
        <w:rPr>
          <w:rFonts w:ascii="Arial" w:hAnsi="Arial" w:cs="Arial"/>
          <w:bCs/>
          <w:sz w:val="20"/>
          <w:szCs w:val="20"/>
        </w:rPr>
      </w:pPr>
      <w:r w:rsidRPr="00B21666">
        <w:rPr>
          <w:rFonts w:ascii="Arial" w:hAnsi="Arial" w:cs="Arial"/>
          <w:bCs/>
          <w:sz w:val="20"/>
          <w:szCs w:val="20"/>
        </w:rPr>
        <w:t xml:space="preserve">PARAGRAFO segundo. La reducción de puntaje por incumplimiento de contratos se aplicará sin perjuicio de lo contenido en el Artículo 6 de la Ley 2020 de 2020.” </w:t>
      </w:r>
    </w:p>
    <w:p w14:paraId="2119C828" w14:textId="77777777" w:rsidR="00A65BF2" w:rsidRPr="00B21666" w:rsidRDefault="00A65BF2" w:rsidP="00A65BF2">
      <w:pPr>
        <w:jc w:val="both"/>
        <w:rPr>
          <w:rFonts w:ascii="Arial" w:hAnsi="Arial" w:cs="Arial"/>
          <w:bCs/>
          <w:sz w:val="20"/>
          <w:szCs w:val="20"/>
        </w:rPr>
      </w:pPr>
    </w:p>
    <w:p w14:paraId="75206099" w14:textId="77777777" w:rsidR="00A65BF2" w:rsidRPr="006C13A9" w:rsidRDefault="00A65BF2" w:rsidP="00A65BF2">
      <w:pPr>
        <w:jc w:val="both"/>
        <w:rPr>
          <w:rFonts w:ascii="Arial" w:hAnsi="Arial" w:cs="Arial"/>
          <w:bCs/>
          <w:sz w:val="20"/>
          <w:szCs w:val="20"/>
        </w:rPr>
      </w:pPr>
      <w:r w:rsidRPr="00B21666">
        <w:rPr>
          <w:rFonts w:ascii="Arial" w:hAnsi="Arial" w:cs="Arial"/>
          <w:bCs/>
          <w:sz w:val="20"/>
          <w:szCs w:val="20"/>
        </w:rPr>
        <w:t xml:space="preserve">Por lo que a los proponentes del proceso a los cuales se les haya impuesto una o más multas o clausulas penales durante el último año, contado a partir de la fecha prevista para la presentación de las ofertas, se les descontará de su ponderación 2 puntos, con excepción de aquellos actos administrativos sancionatorios que </w:t>
      </w:r>
      <w:r w:rsidRPr="006C13A9">
        <w:rPr>
          <w:rFonts w:ascii="Arial" w:hAnsi="Arial" w:cs="Arial"/>
          <w:bCs/>
          <w:sz w:val="20"/>
          <w:szCs w:val="20"/>
        </w:rPr>
        <w:t>sean objeto e medios de control jurisdiccional”</w:t>
      </w:r>
    </w:p>
    <w:p w14:paraId="7626C504" w14:textId="77777777" w:rsidR="00A65BF2" w:rsidRPr="006C13A9" w:rsidRDefault="00A65BF2" w:rsidP="00A65BF2">
      <w:pPr>
        <w:jc w:val="both"/>
        <w:rPr>
          <w:rFonts w:ascii="Arial" w:hAnsi="Arial" w:cs="Arial"/>
          <w:bCs/>
          <w:sz w:val="20"/>
          <w:szCs w:val="20"/>
        </w:rPr>
      </w:pPr>
    </w:p>
    <w:p w14:paraId="486118F9" w14:textId="77777777" w:rsidR="00A65BF2" w:rsidRPr="006C13A9" w:rsidRDefault="00A65BF2" w:rsidP="00A65BF2">
      <w:pPr>
        <w:jc w:val="both"/>
        <w:rPr>
          <w:rFonts w:ascii="Arial" w:hAnsi="Arial" w:cs="Arial"/>
          <w:bCs/>
          <w:sz w:val="20"/>
          <w:szCs w:val="20"/>
        </w:rPr>
      </w:pPr>
    </w:p>
    <w:p w14:paraId="5007DF4C" w14:textId="77777777" w:rsidR="00A65BF2" w:rsidRPr="006C13A9" w:rsidRDefault="00A65BF2" w:rsidP="00A65BF2">
      <w:pPr>
        <w:jc w:val="both"/>
        <w:rPr>
          <w:rFonts w:ascii="Arial" w:hAnsi="Arial" w:cs="Arial"/>
          <w:b/>
          <w:sz w:val="20"/>
          <w:szCs w:val="20"/>
        </w:rPr>
      </w:pPr>
      <w:r w:rsidRPr="006C13A9">
        <w:rPr>
          <w:rFonts w:ascii="Arial" w:hAnsi="Arial" w:cs="Arial"/>
          <w:b/>
          <w:sz w:val="20"/>
          <w:szCs w:val="20"/>
        </w:rPr>
        <w:t xml:space="preserve">PROPUESTA ECONÓMICA </w:t>
      </w:r>
    </w:p>
    <w:p w14:paraId="590E5474" w14:textId="77777777" w:rsidR="00A65BF2" w:rsidRPr="006C13A9" w:rsidRDefault="00A65BF2" w:rsidP="00A65BF2">
      <w:pPr>
        <w:jc w:val="both"/>
        <w:rPr>
          <w:rFonts w:ascii="Arial" w:hAnsi="Arial" w:cs="Arial"/>
          <w:bCs/>
          <w:sz w:val="20"/>
          <w:szCs w:val="20"/>
        </w:rPr>
      </w:pPr>
    </w:p>
    <w:p w14:paraId="501E56EA" w14:textId="77777777" w:rsidR="00B75163" w:rsidRPr="006C13A9" w:rsidRDefault="00B75163" w:rsidP="00B75163">
      <w:pPr>
        <w:jc w:val="both"/>
        <w:rPr>
          <w:rFonts w:ascii="Arial" w:hAnsi="Arial" w:cs="Arial"/>
          <w:bCs/>
          <w:sz w:val="20"/>
          <w:szCs w:val="20"/>
        </w:rPr>
      </w:pPr>
      <w:r w:rsidRPr="006C13A9">
        <w:rPr>
          <w:rFonts w:ascii="Arial" w:hAnsi="Arial" w:cs="Arial"/>
          <w:bCs/>
          <w:sz w:val="20"/>
          <w:szCs w:val="20"/>
        </w:rPr>
        <w:t>Los precios de vigilancia son regulados por el Decreto 4950/2007, por ende, no serán objeto de evaluación, pero se debe presentar la oferta económica so pena de rechazo en el anexo destinado para tal fin en el presente pliego de condiciones (Anexo 3 y 7) . Los valores para los servicios a prestar en la vigencia 2024 deberán cumplir las directrices de la CIRCULAR EXTERNA N° 20241300000445 expedida el 30 de diciembre del año 2024, estos valores serán ajustados por la entidad de acuerdo al incremento del SMMLV en cada anualidad.</w:t>
      </w:r>
    </w:p>
    <w:p w14:paraId="36F9228E" w14:textId="77777777" w:rsidR="00B75163" w:rsidRPr="006C13A9" w:rsidRDefault="00B75163" w:rsidP="00B75163">
      <w:pPr>
        <w:jc w:val="both"/>
        <w:rPr>
          <w:rFonts w:ascii="Arial" w:hAnsi="Arial" w:cs="Arial"/>
          <w:bCs/>
          <w:sz w:val="20"/>
          <w:szCs w:val="20"/>
        </w:rPr>
      </w:pPr>
    </w:p>
    <w:p w14:paraId="0EAF695F" w14:textId="77777777" w:rsidR="00B75163" w:rsidRPr="006C13A9" w:rsidRDefault="00B75163" w:rsidP="00B75163">
      <w:pPr>
        <w:jc w:val="both"/>
        <w:rPr>
          <w:rFonts w:ascii="Arial" w:hAnsi="Arial" w:cs="Arial"/>
          <w:bCs/>
          <w:sz w:val="20"/>
          <w:szCs w:val="20"/>
        </w:rPr>
      </w:pPr>
      <w:r w:rsidRPr="006C13A9">
        <w:rPr>
          <w:rFonts w:ascii="Arial" w:hAnsi="Arial" w:cs="Arial"/>
          <w:bCs/>
          <w:sz w:val="20"/>
          <w:szCs w:val="20"/>
        </w:rPr>
        <w:t>El presupuesto para la Cooperativas será disminuido en un 10%, concordante con el Decreto 4950/2007 y la circular externa que imite la superintendencia de vigilancia y seguridad privada para cada vigencia.</w:t>
      </w:r>
    </w:p>
    <w:p w14:paraId="7A6A156F" w14:textId="77777777" w:rsidR="00B75163" w:rsidRPr="006C13A9" w:rsidRDefault="00B75163" w:rsidP="00B75163">
      <w:pPr>
        <w:jc w:val="both"/>
        <w:rPr>
          <w:rFonts w:ascii="Arial" w:hAnsi="Arial" w:cs="Arial"/>
          <w:bCs/>
          <w:sz w:val="20"/>
          <w:szCs w:val="20"/>
        </w:rPr>
      </w:pPr>
    </w:p>
    <w:p w14:paraId="5655293A" w14:textId="52C53ECE" w:rsidR="00946FC3" w:rsidRPr="006C13A9" w:rsidRDefault="00B75163" w:rsidP="00B75163">
      <w:pPr>
        <w:pStyle w:val="Textoindependiente"/>
        <w:spacing w:before="1"/>
        <w:jc w:val="both"/>
        <w:rPr>
          <w:rFonts w:ascii="Arial" w:hAnsi="Arial" w:cs="Arial"/>
          <w:bCs/>
        </w:rPr>
      </w:pPr>
      <w:r w:rsidRPr="00DB717F">
        <w:rPr>
          <w:rFonts w:ascii="Arial" w:hAnsi="Arial" w:cs="Arial"/>
          <w:bCs/>
        </w:rPr>
        <w:t>En caso de empate en el puntaje total de dos o más Ofertas, el Municipio de Soledad</w:t>
      </w:r>
      <w:r>
        <w:rPr>
          <w:rFonts w:ascii="Arial" w:hAnsi="Arial" w:cs="Arial"/>
          <w:bCs/>
        </w:rPr>
        <w:t xml:space="preserve"> </w:t>
      </w:r>
      <w:r w:rsidRPr="00DB717F">
        <w:rPr>
          <w:rFonts w:ascii="Arial" w:hAnsi="Arial" w:cs="Arial"/>
          <w:bCs/>
        </w:rPr>
        <w:t>escogerá el Proponente aplicando los criterios de desempate de acuerdo al artículo</w:t>
      </w:r>
      <w:r>
        <w:rPr>
          <w:rFonts w:ascii="Arial" w:hAnsi="Arial" w:cs="Arial"/>
          <w:bCs/>
        </w:rPr>
        <w:t xml:space="preserve"> </w:t>
      </w:r>
      <w:r w:rsidRPr="006C13A9">
        <w:rPr>
          <w:rFonts w:ascii="Arial" w:hAnsi="Arial" w:cs="Arial"/>
          <w:bCs/>
        </w:rPr>
        <w:t>35” de la ley 2069 del 31 de diciembre del 2021, modificada por el decreto 296 de 2021 y adicionada por la ley 2337 del 2023.</w:t>
      </w:r>
    </w:p>
    <w:p w14:paraId="3FBE7760" w14:textId="77777777" w:rsidR="00B21666" w:rsidRPr="006C13A9" w:rsidRDefault="00B21666" w:rsidP="00B21666">
      <w:pPr>
        <w:pStyle w:val="Ttulo1"/>
        <w:ind w:left="0"/>
        <w:rPr>
          <w:rFonts w:eastAsia="Arial MT"/>
          <w:b w:val="0"/>
        </w:rPr>
      </w:pPr>
    </w:p>
    <w:p w14:paraId="7005940D" w14:textId="77777777" w:rsidR="00B21666" w:rsidRPr="006C13A9" w:rsidRDefault="00B21666">
      <w:pPr>
        <w:pStyle w:val="Ttulo1"/>
        <w:rPr>
          <w:rFonts w:eastAsia="Arial MT"/>
          <w:b w:val="0"/>
        </w:rPr>
      </w:pPr>
    </w:p>
    <w:p w14:paraId="703F173E" w14:textId="08F66822" w:rsidR="00C31DAB" w:rsidRDefault="001E79CE" w:rsidP="007E3FEC">
      <w:pPr>
        <w:pStyle w:val="Ttulo1"/>
        <w:ind w:left="0"/>
        <w:jc w:val="center"/>
      </w:pPr>
      <w:r>
        <w:rPr>
          <w:w w:val="85"/>
        </w:rPr>
        <w:t>CAPITULO</w:t>
      </w:r>
      <w:r>
        <w:rPr>
          <w:spacing w:val="15"/>
        </w:rPr>
        <w:t xml:space="preserve"> </w:t>
      </w:r>
      <w:r>
        <w:rPr>
          <w:w w:val="85"/>
        </w:rPr>
        <w:t>5-</w:t>
      </w:r>
      <w:r>
        <w:rPr>
          <w:spacing w:val="22"/>
        </w:rPr>
        <w:t xml:space="preserve"> </w:t>
      </w:r>
      <w:r>
        <w:rPr>
          <w:w w:val="85"/>
        </w:rPr>
        <w:t>EVALUACIÓN</w:t>
      </w:r>
      <w:r>
        <w:rPr>
          <w:spacing w:val="17"/>
        </w:rPr>
        <w:t xml:space="preserve"> </w:t>
      </w:r>
      <w:r>
        <w:rPr>
          <w:w w:val="85"/>
        </w:rPr>
        <w:t>DE</w:t>
      </w:r>
      <w:r>
        <w:rPr>
          <w:spacing w:val="19"/>
        </w:rPr>
        <w:t xml:space="preserve"> </w:t>
      </w:r>
      <w:r>
        <w:rPr>
          <w:w w:val="85"/>
        </w:rPr>
        <w:t>OFERTAS,</w:t>
      </w:r>
      <w:r>
        <w:rPr>
          <w:spacing w:val="19"/>
        </w:rPr>
        <w:t xml:space="preserve"> </w:t>
      </w:r>
      <w:r>
        <w:rPr>
          <w:w w:val="85"/>
        </w:rPr>
        <w:t>ORDEN</w:t>
      </w:r>
      <w:r>
        <w:rPr>
          <w:spacing w:val="17"/>
        </w:rPr>
        <w:t xml:space="preserve"> </w:t>
      </w:r>
      <w:r>
        <w:rPr>
          <w:w w:val="85"/>
        </w:rPr>
        <w:t>DE</w:t>
      </w:r>
      <w:r>
        <w:rPr>
          <w:spacing w:val="12"/>
        </w:rPr>
        <w:t xml:space="preserve"> </w:t>
      </w:r>
      <w:r>
        <w:rPr>
          <w:w w:val="85"/>
        </w:rPr>
        <w:t>ELEGIBIILIDAD</w:t>
      </w:r>
      <w:r>
        <w:rPr>
          <w:spacing w:val="25"/>
        </w:rPr>
        <w:t xml:space="preserve"> </w:t>
      </w:r>
      <w:r>
        <w:rPr>
          <w:w w:val="85"/>
        </w:rPr>
        <w:t>Y</w:t>
      </w:r>
      <w:r>
        <w:rPr>
          <w:spacing w:val="11"/>
        </w:rPr>
        <w:t xml:space="preserve"> </w:t>
      </w:r>
      <w:r>
        <w:rPr>
          <w:w w:val="85"/>
        </w:rPr>
        <w:t>CRITERIOS</w:t>
      </w:r>
      <w:r>
        <w:rPr>
          <w:spacing w:val="14"/>
        </w:rPr>
        <w:t xml:space="preserve"> </w:t>
      </w:r>
      <w:r>
        <w:rPr>
          <w:w w:val="85"/>
        </w:rPr>
        <w:t>DE</w:t>
      </w:r>
      <w:r>
        <w:rPr>
          <w:spacing w:val="17"/>
        </w:rPr>
        <w:t xml:space="preserve"> </w:t>
      </w:r>
      <w:r>
        <w:rPr>
          <w:spacing w:val="-2"/>
          <w:w w:val="85"/>
        </w:rPr>
        <w:t>DESEMPATE</w:t>
      </w:r>
    </w:p>
    <w:p w14:paraId="3F6B99BD" w14:textId="35FB85DD" w:rsidR="00C31DAB" w:rsidRDefault="00C31DAB" w:rsidP="007E3FEC">
      <w:pPr>
        <w:pStyle w:val="Textoindependiente"/>
        <w:jc w:val="both"/>
        <w:rPr>
          <w:rFonts w:ascii="Arial"/>
          <w:b/>
        </w:rPr>
      </w:pPr>
    </w:p>
    <w:p w14:paraId="0D4B38F1" w14:textId="77777777" w:rsidR="007E3FEC" w:rsidRDefault="007E3FEC" w:rsidP="007E3FEC">
      <w:pPr>
        <w:pStyle w:val="Textoindependiente"/>
        <w:jc w:val="both"/>
        <w:rPr>
          <w:rFonts w:ascii="Arial"/>
          <w:b/>
        </w:rPr>
      </w:pPr>
    </w:p>
    <w:p w14:paraId="1DF5B703" w14:textId="77777777" w:rsidR="00C31DAB" w:rsidRDefault="001E79CE" w:rsidP="007E3FEC">
      <w:pPr>
        <w:jc w:val="both"/>
        <w:rPr>
          <w:rFonts w:ascii="Arial" w:hAnsi="Arial"/>
          <w:b/>
          <w:sz w:val="20"/>
        </w:rPr>
      </w:pPr>
      <w:r>
        <w:rPr>
          <w:rFonts w:ascii="Arial" w:hAnsi="Arial"/>
          <w:b/>
          <w:w w:val="90"/>
          <w:sz w:val="20"/>
        </w:rPr>
        <w:t>5.1</w:t>
      </w:r>
      <w:r>
        <w:rPr>
          <w:rFonts w:ascii="Arial" w:hAnsi="Arial"/>
          <w:b/>
          <w:spacing w:val="6"/>
          <w:sz w:val="20"/>
        </w:rPr>
        <w:t xml:space="preserve"> </w:t>
      </w:r>
      <w:r>
        <w:rPr>
          <w:rFonts w:ascii="Arial" w:hAnsi="Arial"/>
          <w:b/>
          <w:w w:val="90"/>
          <w:sz w:val="20"/>
        </w:rPr>
        <w:t>EVALUACIÓN</w:t>
      </w:r>
      <w:r>
        <w:rPr>
          <w:rFonts w:ascii="Arial" w:hAnsi="Arial"/>
          <w:b/>
          <w:spacing w:val="10"/>
          <w:sz w:val="20"/>
        </w:rPr>
        <w:t xml:space="preserve"> </w:t>
      </w:r>
      <w:r>
        <w:rPr>
          <w:rFonts w:ascii="Arial" w:hAnsi="Arial"/>
          <w:b/>
          <w:w w:val="90"/>
          <w:sz w:val="20"/>
        </w:rPr>
        <w:t>DE</w:t>
      </w:r>
      <w:r>
        <w:rPr>
          <w:rFonts w:ascii="Arial" w:hAnsi="Arial"/>
          <w:b/>
          <w:spacing w:val="7"/>
          <w:sz w:val="20"/>
        </w:rPr>
        <w:t xml:space="preserve"> </w:t>
      </w:r>
      <w:r>
        <w:rPr>
          <w:rFonts w:ascii="Arial" w:hAnsi="Arial"/>
          <w:b/>
          <w:spacing w:val="-2"/>
          <w:w w:val="90"/>
          <w:sz w:val="20"/>
        </w:rPr>
        <w:t>OFERTAS.</w:t>
      </w:r>
    </w:p>
    <w:p w14:paraId="767AAF46" w14:textId="77777777" w:rsidR="00C31DAB" w:rsidRDefault="00C31DAB" w:rsidP="007E3FEC">
      <w:pPr>
        <w:pStyle w:val="Textoindependiente"/>
        <w:spacing w:before="4"/>
        <w:jc w:val="both"/>
        <w:rPr>
          <w:rFonts w:ascii="Arial"/>
          <w:b/>
        </w:rPr>
      </w:pPr>
    </w:p>
    <w:p w14:paraId="5BA311AE" w14:textId="77777777" w:rsidR="00C31DAB" w:rsidRDefault="001E79CE" w:rsidP="007E3FEC">
      <w:pPr>
        <w:pStyle w:val="Textoindependiente"/>
        <w:jc w:val="both"/>
      </w:pPr>
      <w:r>
        <w:t>La ponderación</w:t>
      </w:r>
      <w:r>
        <w:rPr>
          <w:spacing w:val="-2"/>
        </w:rPr>
        <w:t xml:space="preserve"> </w:t>
      </w:r>
      <w:r>
        <w:t>de</w:t>
      </w:r>
      <w:r>
        <w:rPr>
          <w:spacing w:val="-2"/>
        </w:rPr>
        <w:t xml:space="preserve"> </w:t>
      </w:r>
      <w:r>
        <w:t>las ofertas</w:t>
      </w:r>
      <w:r>
        <w:rPr>
          <w:spacing w:val="-2"/>
        </w:rPr>
        <w:t xml:space="preserve"> </w:t>
      </w:r>
      <w:r>
        <w:t>habilitadas</w:t>
      </w:r>
      <w:r>
        <w:rPr>
          <w:spacing w:val="-2"/>
        </w:rPr>
        <w:t xml:space="preserve"> </w:t>
      </w:r>
      <w:r>
        <w:t>se</w:t>
      </w:r>
      <w:r>
        <w:rPr>
          <w:spacing w:val="-2"/>
        </w:rPr>
        <w:t xml:space="preserve"> </w:t>
      </w:r>
      <w:r>
        <w:t>hará dentro</w:t>
      </w:r>
      <w:r>
        <w:rPr>
          <w:spacing w:val="-2"/>
        </w:rPr>
        <w:t xml:space="preserve"> </w:t>
      </w:r>
      <w:r>
        <w:t>del plazo</w:t>
      </w:r>
      <w:r>
        <w:rPr>
          <w:spacing w:val="-1"/>
        </w:rPr>
        <w:t xml:space="preserve"> </w:t>
      </w:r>
      <w:r>
        <w:t>señalado en el cronograma previsto en</w:t>
      </w:r>
      <w:r>
        <w:rPr>
          <w:spacing w:val="-1"/>
        </w:rPr>
        <w:t xml:space="preserve"> </w:t>
      </w:r>
      <w:r>
        <w:t>el presente</w:t>
      </w:r>
      <w:r>
        <w:rPr>
          <w:spacing w:val="-14"/>
        </w:rPr>
        <w:t xml:space="preserve"> </w:t>
      </w:r>
      <w:r>
        <w:t>pliego</w:t>
      </w:r>
      <w:r>
        <w:rPr>
          <w:spacing w:val="-14"/>
        </w:rPr>
        <w:t xml:space="preserve"> </w:t>
      </w:r>
      <w:r>
        <w:t>de</w:t>
      </w:r>
      <w:r>
        <w:rPr>
          <w:spacing w:val="-14"/>
        </w:rPr>
        <w:t xml:space="preserve"> </w:t>
      </w:r>
      <w:r>
        <w:t>condiciones,</w:t>
      </w:r>
      <w:r>
        <w:rPr>
          <w:spacing w:val="-14"/>
        </w:rPr>
        <w:t xml:space="preserve"> </w:t>
      </w:r>
      <w:r>
        <w:t>y</w:t>
      </w:r>
      <w:r>
        <w:rPr>
          <w:spacing w:val="-14"/>
        </w:rPr>
        <w:t xml:space="preserve"> </w:t>
      </w:r>
      <w:r>
        <w:t>el</w:t>
      </w:r>
      <w:r>
        <w:rPr>
          <w:spacing w:val="-14"/>
        </w:rPr>
        <w:t xml:space="preserve"> </w:t>
      </w:r>
      <w:r>
        <w:t>respectivo</w:t>
      </w:r>
      <w:r>
        <w:rPr>
          <w:spacing w:val="-14"/>
        </w:rPr>
        <w:t xml:space="preserve"> </w:t>
      </w:r>
      <w:r>
        <w:t>informe</w:t>
      </w:r>
      <w:r>
        <w:rPr>
          <w:spacing w:val="-14"/>
        </w:rPr>
        <w:t xml:space="preserve"> </w:t>
      </w:r>
      <w:r>
        <w:t>de</w:t>
      </w:r>
      <w:r>
        <w:rPr>
          <w:spacing w:val="-7"/>
        </w:rPr>
        <w:t xml:space="preserve"> </w:t>
      </w:r>
      <w:r>
        <w:t>evaluación</w:t>
      </w:r>
      <w:r>
        <w:rPr>
          <w:spacing w:val="-12"/>
        </w:rPr>
        <w:t xml:space="preserve"> </w:t>
      </w:r>
      <w:r>
        <w:t>se</w:t>
      </w:r>
      <w:r>
        <w:rPr>
          <w:spacing w:val="-13"/>
        </w:rPr>
        <w:t xml:space="preserve"> </w:t>
      </w:r>
      <w:r>
        <w:t>publicará</w:t>
      </w:r>
      <w:r>
        <w:rPr>
          <w:spacing w:val="-13"/>
        </w:rPr>
        <w:t xml:space="preserve"> </w:t>
      </w:r>
      <w:r>
        <w:t>en</w:t>
      </w:r>
      <w:r>
        <w:rPr>
          <w:spacing w:val="-14"/>
        </w:rPr>
        <w:t xml:space="preserve"> </w:t>
      </w:r>
      <w:r>
        <w:t>el</w:t>
      </w:r>
      <w:r>
        <w:rPr>
          <w:spacing w:val="-11"/>
        </w:rPr>
        <w:t xml:space="preserve"> </w:t>
      </w:r>
      <w:r>
        <w:t>SECOP,</w:t>
      </w:r>
      <w:r>
        <w:rPr>
          <w:spacing w:val="-14"/>
        </w:rPr>
        <w:t xml:space="preserve"> </w:t>
      </w:r>
      <w:r>
        <w:t>en</w:t>
      </w:r>
      <w:r>
        <w:rPr>
          <w:spacing w:val="-13"/>
        </w:rPr>
        <w:t xml:space="preserve"> </w:t>
      </w:r>
      <w:r>
        <w:t>las</w:t>
      </w:r>
      <w:r>
        <w:rPr>
          <w:spacing w:val="-14"/>
        </w:rPr>
        <w:t xml:space="preserve"> </w:t>
      </w:r>
      <w:r>
        <w:t xml:space="preserve">fechas </w:t>
      </w:r>
      <w:r>
        <w:rPr>
          <w:spacing w:val="-2"/>
        </w:rPr>
        <w:t>previstas</w:t>
      </w:r>
      <w:r>
        <w:rPr>
          <w:spacing w:val="-10"/>
        </w:rPr>
        <w:t xml:space="preserve"> </w:t>
      </w:r>
      <w:r>
        <w:rPr>
          <w:spacing w:val="-2"/>
        </w:rPr>
        <w:t>en</w:t>
      </w:r>
      <w:r>
        <w:rPr>
          <w:spacing w:val="-7"/>
        </w:rPr>
        <w:t xml:space="preserve"> </w:t>
      </w:r>
      <w:r>
        <w:rPr>
          <w:spacing w:val="-2"/>
        </w:rPr>
        <w:t>el cronograma</w:t>
      </w:r>
      <w:r>
        <w:rPr>
          <w:spacing w:val="-4"/>
        </w:rPr>
        <w:t xml:space="preserve"> </w:t>
      </w:r>
      <w:r>
        <w:rPr>
          <w:spacing w:val="-2"/>
        </w:rPr>
        <w:t>del</w:t>
      </w:r>
      <w:r>
        <w:t xml:space="preserve"> </w:t>
      </w:r>
      <w:r>
        <w:rPr>
          <w:spacing w:val="-2"/>
        </w:rPr>
        <w:t>proceso</w:t>
      </w:r>
      <w:r>
        <w:rPr>
          <w:spacing w:val="-11"/>
        </w:rPr>
        <w:t xml:space="preserve"> </w:t>
      </w:r>
      <w:r>
        <w:rPr>
          <w:spacing w:val="-2"/>
        </w:rPr>
        <w:t>para</w:t>
      </w:r>
      <w:r>
        <w:rPr>
          <w:spacing w:val="-12"/>
        </w:rPr>
        <w:t xml:space="preserve"> </w:t>
      </w:r>
      <w:r>
        <w:rPr>
          <w:spacing w:val="-2"/>
        </w:rPr>
        <w:t>que</w:t>
      </w:r>
      <w:r>
        <w:rPr>
          <w:spacing w:val="-12"/>
        </w:rPr>
        <w:t xml:space="preserve"> </w:t>
      </w:r>
      <w:r>
        <w:rPr>
          <w:spacing w:val="-2"/>
        </w:rPr>
        <w:t>los</w:t>
      </w:r>
      <w:r>
        <w:rPr>
          <w:spacing w:val="-12"/>
        </w:rPr>
        <w:t xml:space="preserve"> </w:t>
      </w:r>
      <w:r>
        <w:rPr>
          <w:spacing w:val="-2"/>
        </w:rPr>
        <w:t>oferentes</w:t>
      </w:r>
      <w:r>
        <w:rPr>
          <w:spacing w:val="-9"/>
        </w:rPr>
        <w:t xml:space="preserve"> </w:t>
      </w:r>
      <w:r>
        <w:rPr>
          <w:spacing w:val="-2"/>
        </w:rPr>
        <w:t>presenten</w:t>
      </w:r>
      <w:r>
        <w:rPr>
          <w:spacing w:val="-10"/>
        </w:rPr>
        <w:t xml:space="preserve"> </w:t>
      </w:r>
      <w:r>
        <w:rPr>
          <w:spacing w:val="-2"/>
        </w:rPr>
        <w:t>sus</w:t>
      </w:r>
      <w:r>
        <w:rPr>
          <w:spacing w:val="-12"/>
        </w:rPr>
        <w:t xml:space="preserve"> </w:t>
      </w:r>
      <w:r>
        <w:rPr>
          <w:spacing w:val="-2"/>
        </w:rPr>
        <w:t>observaciones.</w:t>
      </w:r>
    </w:p>
    <w:p w14:paraId="19EA26CA" w14:textId="77777777" w:rsidR="00C31DAB" w:rsidRDefault="001E79CE" w:rsidP="007E3FEC">
      <w:pPr>
        <w:pStyle w:val="Ttulo1"/>
        <w:spacing w:before="226"/>
        <w:ind w:left="0"/>
        <w:jc w:val="both"/>
      </w:pPr>
      <w:r>
        <w:rPr>
          <w:w w:val="90"/>
        </w:rPr>
        <w:t>PONDERACIÓN</w:t>
      </w:r>
      <w:r>
        <w:rPr>
          <w:spacing w:val="8"/>
        </w:rPr>
        <w:t xml:space="preserve"> </w:t>
      </w:r>
      <w:r>
        <w:rPr>
          <w:w w:val="90"/>
        </w:rPr>
        <w:t>DE</w:t>
      </w:r>
      <w:r>
        <w:rPr>
          <w:spacing w:val="10"/>
        </w:rPr>
        <w:t xml:space="preserve"> </w:t>
      </w:r>
      <w:r>
        <w:rPr>
          <w:w w:val="90"/>
        </w:rPr>
        <w:t>ELEMENTOS</w:t>
      </w:r>
      <w:r>
        <w:rPr>
          <w:spacing w:val="11"/>
        </w:rPr>
        <w:t xml:space="preserve"> </w:t>
      </w:r>
      <w:r>
        <w:rPr>
          <w:w w:val="90"/>
        </w:rPr>
        <w:t>DE</w:t>
      </w:r>
      <w:r>
        <w:rPr>
          <w:spacing w:val="3"/>
        </w:rPr>
        <w:t xml:space="preserve"> </w:t>
      </w:r>
      <w:r>
        <w:rPr>
          <w:w w:val="90"/>
        </w:rPr>
        <w:t>CALIDAD</w:t>
      </w:r>
      <w:r>
        <w:rPr>
          <w:spacing w:val="9"/>
        </w:rPr>
        <w:t xml:space="preserve"> </w:t>
      </w:r>
      <w:r>
        <w:rPr>
          <w:w w:val="90"/>
        </w:rPr>
        <w:t>Y</w:t>
      </w:r>
      <w:r>
        <w:t xml:space="preserve"> </w:t>
      </w:r>
      <w:r>
        <w:rPr>
          <w:spacing w:val="-2"/>
          <w:w w:val="90"/>
        </w:rPr>
        <w:t>PRECIO</w:t>
      </w:r>
    </w:p>
    <w:p w14:paraId="46DEE069" w14:textId="77777777" w:rsidR="00C31DAB" w:rsidRDefault="00C31DAB" w:rsidP="007E3FEC">
      <w:pPr>
        <w:pStyle w:val="Textoindependiente"/>
        <w:spacing w:before="4"/>
        <w:jc w:val="both"/>
        <w:rPr>
          <w:rFonts w:ascii="Arial"/>
          <w:b/>
        </w:rPr>
      </w:pPr>
    </w:p>
    <w:p w14:paraId="6F53EB7E" w14:textId="77777777" w:rsidR="00C31DAB" w:rsidRDefault="001E79CE" w:rsidP="007E3FEC">
      <w:pPr>
        <w:pStyle w:val="Textoindependiente"/>
        <w:spacing w:before="1"/>
        <w:jc w:val="both"/>
      </w:pPr>
      <w:r>
        <w:t>La administración seleccionará la oferta más favorable, aplicando los principios orientadores de la contratación estatal, especialmente el de selección objetiva, ponderando los factores de calidad y precio en los términos indicados en el capítulo anterior.</w:t>
      </w:r>
    </w:p>
    <w:p w14:paraId="017E2854" w14:textId="77777777" w:rsidR="00C31DAB" w:rsidRDefault="001E79CE" w:rsidP="007E3FEC">
      <w:pPr>
        <w:pStyle w:val="Textoindependiente"/>
        <w:spacing w:before="2"/>
        <w:jc w:val="both"/>
      </w:pPr>
      <w:r>
        <w:rPr>
          <w:w w:val="85"/>
        </w:rPr>
        <w:t>ORDEN</w:t>
      </w:r>
      <w:r>
        <w:rPr>
          <w:spacing w:val="10"/>
        </w:rPr>
        <w:t xml:space="preserve"> </w:t>
      </w:r>
      <w:r>
        <w:rPr>
          <w:w w:val="85"/>
        </w:rPr>
        <w:t>DE</w:t>
      </w:r>
      <w:r>
        <w:rPr>
          <w:spacing w:val="10"/>
        </w:rPr>
        <w:t xml:space="preserve"> </w:t>
      </w:r>
      <w:r>
        <w:rPr>
          <w:spacing w:val="-2"/>
          <w:w w:val="85"/>
        </w:rPr>
        <w:t>ELEGIBILIDAD</w:t>
      </w:r>
    </w:p>
    <w:p w14:paraId="5FDDD330" w14:textId="77777777" w:rsidR="00C31DAB" w:rsidRDefault="00C31DAB" w:rsidP="007E3FEC">
      <w:pPr>
        <w:pStyle w:val="Textoindependiente"/>
        <w:jc w:val="both"/>
      </w:pPr>
    </w:p>
    <w:p w14:paraId="5BFBCCE0" w14:textId="77777777" w:rsidR="00C31DAB" w:rsidRDefault="001E79CE" w:rsidP="007E3FEC">
      <w:pPr>
        <w:pStyle w:val="Textoindependiente"/>
        <w:spacing w:line="229" w:lineRule="exact"/>
        <w:jc w:val="both"/>
      </w:pPr>
      <w:r>
        <w:t>Para</w:t>
      </w:r>
      <w:r>
        <w:rPr>
          <w:spacing w:val="-6"/>
        </w:rPr>
        <w:t xml:space="preserve"> </w:t>
      </w:r>
      <w:r>
        <w:t>la</w:t>
      </w:r>
      <w:r>
        <w:rPr>
          <w:spacing w:val="-3"/>
        </w:rPr>
        <w:t xml:space="preserve"> </w:t>
      </w:r>
      <w:r>
        <w:t>totalidad</w:t>
      </w:r>
      <w:r>
        <w:rPr>
          <w:spacing w:val="-3"/>
        </w:rPr>
        <w:t xml:space="preserve"> </w:t>
      </w:r>
      <w:r>
        <w:t>de</w:t>
      </w:r>
      <w:r>
        <w:rPr>
          <w:spacing w:val="-6"/>
        </w:rPr>
        <w:t xml:space="preserve"> </w:t>
      </w:r>
      <w:r>
        <w:t>los</w:t>
      </w:r>
      <w:r>
        <w:rPr>
          <w:spacing w:val="-6"/>
        </w:rPr>
        <w:t xml:space="preserve"> </w:t>
      </w:r>
      <w:r>
        <w:t>puntajes</w:t>
      </w:r>
      <w:r>
        <w:rPr>
          <w:spacing w:val="-3"/>
        </w:rPr>
        <w:t xml:space="preserve"> </w:t>
      </w:r>
      <w:r>
        <w:t>se</w:t>
      </w:r>
      <w:r>
        <w:rPr>
          <w:spacing w:val="2"/>
        </w:rPr>
        <w:t xml:space="preserve"> </w:t>
      </w:r>
      <w:r>
        <w:t>establecerá</w:t>
      </w:r>
      <w:r>
        <w:rPr>
          <w:spacing w:val="-3"/>
        </w:rPr>
        <w:t xml:space="preserve"> </w:t>
      </w:r>
      <w:r>
        <w:t>un</w:t>
      </w:r>
      <w:r>
        <w:rPr>
          <w:spacing w:val="-3"/>
        </w:rPr>
        <w:t xml:space="preserve"> </w:t>
      </w:r>
      <w:r>
        <w:t>orden</w:t>
      </w:r>
      <w:r>
        <w:rPr>
          <w:spacing w:val="-3"/>
        </w:rPr>
        <w:t xml:space="preserve"> </w:t>
      </w:r>
      <w:r>
        <w:t>y</w:t>
      </w:r>
      <w:r>
        <w:rPr>
          <w:spacing w:val="-3"/>
        </w:rPr>
        <w:t xml:space="preserve"> </w:t>
      </w:r>
      <w:r>
        <w:t>se</w:t>
      </w:r>
      <w:r>
        <w:rPr>
          <w:spacing w:val="-6"/>
        </w:rPr>
        <w:t xml:space="preserve"> </w:t>
      </w:r>
      <w:r>
        <w:t>efectuará</w:t>
      </w:r>
      <w:r>
        <w:rPr>
          <w:spacing w:val="-3"/>
        </w:rPr>
        <w:t xml:space="preserve"> </w:t>
      </w:r>
      <w:r>
        <w:t>el siguiente</w:t>
      </w:r>
      <w:r>
        <w:rPr>
          <w:spacing w:val="4"/>
        </w:rPr>
        <w:t xml:space="preserve"> </w:t>
      </w:r>
      <w:r>
        <w:rPr>
          <w:spacing w:val="-2"/>
        </w:rPr>
        <w:t>Procedimiento:</w:t>
      </w:r>
    </w:p>
    <w:p w14:paraId="65EF9D04" w14:textId="77777777" w:rsidR="00C31DAB" w:rsidRDefault="001E79CE" w:rsidP="007E3FEC">
      <w:pPr>
        <w:pStyle w:val="Textoindependiente"/>
        <w:spacing w:line="242" w:lineRule="auto"/>
        <w:jc w:val="both"/>
      </w:pPr>
      <w:r>
        <w:rPr>
          <w:spacing w:val="-4"/>
        </w:rPr>
        <w:t>Se</w:t>
      </w:r>
      <w:r>
        <w:rPr>
          <w:spacing w:val="-10"/>
        </w:rPr>
        <w:t xml:space="preserve"> </w:t>
      </w:r>
      <w:r>
        <w:rPr>
          <w:spacing w:val="-4"/>
        </w:rPr>
        <w:t>tomarán</w:t>
      </w:r>
      <w:r>
        <w:rPr>
          <w:spacing w:val="-10"/>
        </w:rPr>
        <w:t xml:space="preserve"> </w:t>
      </w:r>
      <w:r>
        <w:rPr>
          <w:spacing w:val="-4"/>
        </w:rPr>
        <w:t>las</w:t>
      </w:r>
      <w:r>
        <w:rPr>
          <w:spacing w:val="-10"/>
        </w:rPr>
        <w:t xml:space="preserve"> </w:t>
      </w:r>
      <w:r>
        <w:rPr>
          <w:spacing w:val="-4"/>
        </w:rPr>
        <w:t>propuestas</w:t>
      </w:r>
      <w:r>
        <w:rPr>
          <w:spacing w:val="-10"/>
        </w:rPr>
        <w:t xml:space="preserve"> </w:t>
      </w:r>
      <w:r>
        <w:rPr>
          <w:spacing w:val="-4"/>
        </w:rPr>
        <w:t>habilitadas</w:t>
      </w:r>
      <w:r>
        <w:rPr>
          <w:spacing w:val="-5"/>
        </w:rPr>
        <w:t xml:space="preserve"> </w:t>
      </w:r>
      <w:r>
        <w:rPr>
          <w:spacing w:val="-4"/>
        </w:rPr>
        <w:t>y se les efectuará la verificación en sus operaciones</w:t>
      </w:r>
      <w:r>
        <w:rPr>
          <w:spacing w:val="-10"/>
        </w:rPr>
        <w:t xml:space="preserve"> </w:t>
      </w:r>
      <w:r>
        <w:rPr>
          <w:spacing w:val="-4"/>
        </w:rPr>
        <w:t>aritméticas</w:t>
      </w:r>
      <w:r>
        <w:rPr>
          <w:spacing w:val="-10"/>
        </w:rPr>
        <w:t xml:space="preserve"> </w:t>
      </w:r>
      <w:r>
        <w:rPr>
          <w:spacing w:val="-4"/>
        </w:rPr>
        <w:t>del</w:t>
      </w:r>
      <w:r>
        <w:rPr>
          <w:spacing w:val="-10"/>
        </w:rPr>
        <w:t xml:space="preserve"> </w:t>
      </w:r>
      <w:r>
        <w:rPr>
          <w:spacing w:val="-4"/>
        </w:rPr>
        <w:t xml:space="preserve">cuadro </w:t>
      </w:r>
      <w:r>
        <w:t>de</w:t>
      </w:r>
      <w:r>
        <w:rPr>
          <w:spacing w:val="-23"/>
        </w:rPr>
        <w:t xml:space="preserve"> </w:t>
      </w:r>
      <w:r>
        <w:t>propuesta.</w:t>
      </w:r>
    </w:p>
    <w:p w14:paraId="34679505" w14:textId="77777777" w:rsidR="00C31DAB" w:rsidRDefault="001E79CE" w:rsidP="007E3FEC">
      <w:pPr>
        <w:pStyle w:val="Textoindependiente"/>
        <w:spacing w:before="226"/>
        <w:jc w:val="both"/>
      </w:pPr>
      <w:r>
        <w:t>De las propuestas habilitadas, y para dar inicio a la PONDERACION precisa y detallada de las propuestas. De los puntajes obtenidos de acuerdo a</w:t>
      </w:r>
      <w:r>
        <w:rPr>
          <w:spacing w:val="-1"/>
        </w:rPr>
        <w:t xml:space="preserve"> </w:t>
      </w:r>
      <w:r>
        <w:t>lo señalado en el punto anterior, se</w:t>
      </w:r>
      <w:r>
        <w:rPr>
          <w:spacing w:val="-1"/>
        </w:rPr>
        <w:t xml:space="preserve"> </w:t>
      </w:r>
      <w:r>
        <w:t>realizará el respectivo orden de los</w:t>
      </w:r>
      <w:r>
        <w:rPr>
          <w:spacing w:val="-6"/>
        </w:rPr>
        <w:t xml:space="preserve"> </w:t>
      </w:r>
      <w:r>
        <w:t>puntajes,</w:t>
      </w:r>
      <w:r>
        <w:rPr>
          <w:spacing w:val="-6"/>
        </w:rPr>
        <w:t xml:space="preserve"> </w:t>
      </w:r>
      <w:r>
        <w:t>para</w:t>
      </w:r>
      <w:r>
        <w:rPr>
          <w:spacing w:val="-5"/>
        </w:rPr>
        <w:t xml:space="preserve"> </w:t>
      </w:r>
      <w:r>
        <w:t>continuar</w:t>
      </w:r>
      <w:r>
        <w:rPr>
          <w:spacing w:val="-5"/>
        </w:rPr>
        <w:t xml:space="preserve"> </w:t>
      </w:r>
      <w:r>
        <w:t>con</w:t>
      </w:r>
      <w:r>
        <w:rPr>
          <w:spacing w:val="-9"/>
        </w:rPr>
        <w:t xml:space="preserve"> </w:t>
      </w:r>
      <w:r>
        <w:t>el</w:t>
      </w:r>
      <w:r>
        <w:rPr>
          <w:spacing w:val="-7"/>
        </w:rPr>
        <w:t xml:space="preserve"> </w:t>
      </w:r>
      <w:r>
        <w:t>procedimiento</w:t>
      </w:r>
      <w:r>
        <w:rPr>
          <w:spacing w:val="-5"/>
        </w:rPr>
        <w:t xml:space="preserve"> </w:t>
      </w:r>
      <w:r>
        <w:t>establecido</w:t>
      </w:r>
      <w:r>
        <w:rPr>
          <w:spacing w:val="-9"/>
        </w:rPr>
        <w:t xml:space="preserve"> </w:t>
      </w:r>
      <w:r>
        <w:t>en</w:t>
      </w:r>
      <w:r>
        <w:rPr>
          <w:spacing w:val="-5"/>
        </w:rPr>
        <w:t xml:space="preserve"> </w:t>
      </w:r>
      <w:r>
        <w:t>el Numeral</w:t>
      </w:r>
      <w:r>
        <w:rPr>
          <w:spacing w:val="-3"/>
        </w:rPr>
        <w:t xml:space="preserve"> </w:t>
      </w:r>
      <w:r>
        <w:t>8º</w:t>
      </w:r>
      <w:r>
        <w:rPr>
          <w:spacing w:val="-7"/>
        </w:rPr>
        <w:t xml:space="preserve"> </w:t>
      </w:r>
      <w:r>
        <w:t>del</w:t>
      </w:r>
      <w:r>
        <w:rPr>
          <w:spacing w:val="-3"/>
        </w:rPr>
        <w:t xml:space="preserve"> </w:t>
      </w:r>
      <w:r>
        <w:t>artículo</w:t>
      </w:r>
      <w:r>
        <w:rPr>
          <w:spacing w:val="-5"/>
        </w:rPr>
        <w:t xml:space="preserve"> </w:t>
      </w:r>
      <w:r>
        <w:t>30</w:t>
      </w:r>
      <w:r>
        <w:rPr>
          <w:spacing w:val="-5"/>
        </w:rPr>
        <w:t xml:space="preserve"> </w:t>
      </w:r>
      <w:r>
        <w:t>de</w:t>
      </w:r>
      <w:r>
        <w:rPr>
          <w:spacing w:val="-5"/>
        </w:rPr>
        <w:t xml:space="preserve"> </w:t>
      </w:r>
      <w:r>
        <w:t>la</w:t>
      </w:r>
      <w:r>
        <w:rPr>
          <w:spacing w:val="-6"/>
        </w:rPr>
        <w:t xml:space="preserve"> </w:t>
      </w:r>
      <w:r>
        <w:t>Ley</w:t>
      </w:r>
      <w:r>
        <w:rPr>
          <w:spacing w:val="-6"/>
        </w:rPr>
        <w:t xml:space="preserve"> </w:t>
      </w:r>
      <w:r>
        <w:t>80</w:t>
      </w:r>
      <w:r>
        <w:rPr>
          <w:spacing w:val="-5"/>
        </w:rPr>
        <w:t xml:space="preserve"> </w:t>
      </w:r>
      <w:r>
        <w:t xml:space="preserve">de </w:t>
      </w:r>
      <w:r>
        <w:rPr>
          <w:spacing w:val="-2"/>
        </w:rPr>
        <w:t>1.993.</w:t>
      </w:r>
    </w:p>
    <w:p w14:paraId="04CCB03F" w14:textId="77777777" w:rsidR="00C31DAB" w:rsidRDefault="001E79CE" w:rsidP="007E3FEC">
      <w:pPr>
        <w:pStyle w:val="Ttulo1"/>
        <w:spacing w:before="224"/>
        <w:ind w:left="0"/>
        <w:jc w:val="both"/>
      </w:pPr>
      <w:r>
        <w:rPr>
          <w:w w:val="85"/>
        </w:rPr>
        <w:t>CRITERIO</w:t>
      </w:r>
      <w:r>
        <w:rPr>
          <w:spacing w:val="11"/>
        </w:rPr>
        <w:t xml:space="preserve"> </w:t>
      </w:r>
      <w:r>
        <w:rPr>
          <w:w w:val="85"/>
        </w:rPr>
        <w:t>DE</w:t>
      </w:r>
      <w:r>
        <w:rPr>
          <w:spacing w:val="13"/>
        </w:rPr>
        <w:t xml:space="preserve"> </w:t>
      </w:r>
      <w:r>
        <w:rPr>
          <w:w w:val="85"/>
        </w:rPr>
        <w:t>DESEMPATE</w:t>
      </w:r>
      <w:r>
        <w:rPr>
          <w:spacing w:val="17"/>
        </w:rPr>
        <w:t xml:space="preserve"> </w:t>
      </w:r>
      <w:r>
        <w:rPr>
          <w:w w:val="85"/>
        </w:rPr>
        <w:t>DE</w:t>
      </w:r>
      <w:r>
        <w:rPr>
          <w:spacing w:val="13"/>
        </w:rPr>
        <w:t xml:space="preserve"> </w:t>
      </w:r>
      <w:r>
        <w:rPr>
          <w:w w:val="85"/>
        </w:rPr>
        <w:t>LAS</w:t>
      </w:r>
      <w:r>
        <w:rPr>
          <w:spacing w:val="6"/>
        </w:rPr>
        <w:t xml:space="preserve"> </w:t>
      </w:r>
      <w:r>
        <w:rPr>
          <w:spacing w:val="-2"/>
          <w:w w:val="85"/>
        </w:rPr>
        <w:t>PROPUESTAS</w:t>
      </w:r>
    </w:p>
    <w:p w14:paraId="3B9202AE" w14:textId="77777777" w:rsidR="00C31DAB" w:rsidRDefault="00C31DAB" w:rsidP="007E3FEC">
      <w:pPr>
        <w:pStyle w:val="Textoindependiente"/>
        <w:spacing w:before="5"/>
        <w:jc w:val="both"/>
        <w:rPr>
          <w:rFonts w:ascii="Arial"/>
          <w:b/>
        </w:rPr>
      </w:pPr>
    </w:p>
    <w:p w14:paraId="6B7DA3FA" w14:textId="316485C7" w:rsidR="00C31DAB" w:rsidRDefault="001E79CE" w:rsidP="007E3FEC">
      <w:pPr>
        <w:pStyle w:val="Textoindependiente"/>
        <w:spacing w:line="242" w:lineRule="auto"/>
        <w:jc w:val="both"/>
      </w:pPr>
      <w:r>
        <w:t>Si se presenta un empate entre ofertas,</w:t>
      </w:r>
      <w:r>
        <w:rPr>
          <w:spacing w:val="-1"/>
        </w:rPr>
        <w:t xml:space="preserve"> </w:t>
      </w:r>
      <w:r>
        <w:t>la entidad, lo</w:t>
      </w:r>
      <w:r>
        <w:rPr>
          <w:spacing w:val="-1"/>
        </w:rPr>
        <w:t xml:space="preserve"> </w:t>
      </w:r>
      <w:r>
        <w:t>resolverá con base en</w:t>
      </w:r>
      <w:r>
        <w:rPr>
          <w:spacing w:val="-1"/>
        </w:rPr>
        <w:t xml:space="preserve"> </w:t>
      </w:r>
      <w:r>
        <w:t>las siguientes</w:t>
      </w:r>
      <w:r>
        <w:rPr>
          <w:spacing w:val="-1"/>
        </w:rPr>
        <w:t xml:space="preserve"> </w:t>
      </w:r>
      <w:r>
        <w:t>reglas (Ley 2069 de 2020):</w:t>
      </w:r>
    </w:p>
    <w:p w14:paraId="786CE47A" w14:textId="77777777" w:rsidR="007E3FEC" w:rsidRDefault="007E3FEC" w:rsidP="007E3FEC">
      <w:pPr>
        <w:pStyle w:val="Textoindependiente"/>
        <w:spacing w:line="242" w:lineRule="auto"/>
        <w:jc w:val="both"/>
      </w:pPr>
    </w:p>
    <w:p w14:paraId="4E0894B2" w14:textId="04861D93" w:rsidR="00C31DAB" w:rsidRPr="007E3FEC" w:rsidRDefault="001E79CE" w:rsidP="007E3FEC">
      <w:pPr>
        <w:pStyle w:val="Prrafodelista"/>
        <w:numPr>
          <w:ilvl w:val="0"/>
          <w:numId w:val="2"/>
        </w:numPr>
        <w:spacing w:line="225" w:lineRule="exact"/>
        <w:ind w:left="284" w:hanging="284"/>
        <w:jc w:val="both"/>
        <w:rPr>
          <w:sz w:val="20"/>
        </w:rPr>
      </w:pPr>
      <w:r>
        <w:rPr>
          <w:sz w:val="20"/>
        </w:rPr>
        <w:t>Preferir</w:t>
      </w:r>
      <w:r>
        <w:rPr>
          <w:spacing w:val="-5"/>
          <w:sz w:val="20"/>
        </w:rPr>
        <w:t xml:space="preserve"> </w:t>
      </w:r>
      <w:r>
        <w:rPr>
          <w:sz w:val="20"/>
        </w:rPr>
        <w:t>la</w:t>
      </w:r>
      <w:r>
        <w:rPr>
          <w:spacing w:val="-3"/>
          <w:sz w:val="20"/>
        </w:rPr>
        <w:t xml:space="preserve"> </w:t>
      </w:r>
      <w:r>
        <w:rPr>
          <w:sz w:val="20"/>
        </w:rPr>
        <w:t>oferta</w:t>
      </w:r>
      <w:r>
        <w:rPr>
          <w:spacing w:val="-1"/>
          <w:sz w:val="20"/>
        </w:rPr>
        <w:t xml:space="preserve"> </w:t>
      </w:r>
      <w:r>
        <w:rPr>
          <w:sz w:val="20"/>
        </w:rPr>
        <w:t>de</w:t>
      </w:r>
      <w:r>
        <w:rPr>
          <w:spacing w:val="-6"/>
          <w:sz w:val="20"/>
        </w:rPr>
        <w:t xml:space="preserve"> </w:t>
      </w:r>
      <w:r>
        <w:rPr>
          <w:sz w:val="20"/>
        </w:rPr>
        <w:t>bienes</w:t>
      </w:r>
      <w:r>
        <w:rPr>
          <w:spacing w:val="-6"/>
          <w:sz w:val="20"/>
        </w:rPr>
        <w:t xml:space="preserve"> </w:t>
      </w:r>
      <w:r>
        <w:rPr>
          <w:sz w:val="20"/>
        </w:rPr>
        <w:t>o</w:t>
      </w:r>
      <w:r>
        <w:rPr>
          <w:spacing w:val="-2"/>
          <w:sz w:val="20"/>
        </w:rPr>
        <w:t xml:space="preserve"> </w:t>
      </w:r>
      <w:r>
        <w:rPr>
          <w:sz w:val="20"/>
        </w:rPr>
        <w:t>servicios</w:t>
      </w:r>
      <w:r>
        <w:rPr>
          <w:spacing w:val="-2"/>
          <w:sz w:val="20"/>
        </w:rPr>
        <w:t xml:space="preserve"> </w:t>
      </w:r>
      <w:r>
        <w:rPr>
          <w:sz w:val="20"/>
        </w:rPr>
        <w:t>nacionales</w:t>
      </w:r>
      <w:r>
        <w:rPr>
          <w:spacing w:val="-2"/>
          <w:sz w:val="20"/>
        </w:rPr>
        <w:t xml:space="preserve"> </w:t>
      </w:r>
      <w:r>
        <w:rPr>
          <w:sz w:val="20"/>
        </w:rPr>
        <w:t>frente</w:t>
      </w:r>
      <w:r>
        <w:rPr>
          <w:spacing w:val="-1"/>
          <w:sz w:val="20"/>
        </w:rPr>
        <w:t xml:space="preserve"> </w:t>
      </w:r>
      <w:r>
        <w:rPr>
          <w:sz w:val="20"/>
        </w:rPr>
        <w:t>a</w:t>
      </w:r>
      <w:r>
        <w:rPr>
          <w:spacing w:val="-5"/>
          <w:sz w:val="20"/>
        </w:rPr>
        <w:t xml:space="preserve"> </w:t>
      </w:r>
      <w:r>
        <w:rPr>
          <w:sz w:val="20"/>
        </w:rPr>
        <w:t>la</w:t>
      </w:r>
      <w:r>
        <w:rPr>
          <w:spacing w:val="-6"/>
          <w:sz w:val="20"/>
        </w:rPr>
        <w:t xml:space="preserve"> </w:t>
      </w:r>
      <w:r>
        <w:rPr>
          <w:sz w:val="20"/>
        </w:rPr>
        <w:t>oferta</w:t>
      </w:r>
      <w:r>
        <w:rPr>
          <w:spacing w:val="-2"/>
          <w:sz w:val="20"/>
        </w:rPr>
        <w:t xml:space="preserve"> </w:t>
      </w:r>
      <w:r>
        <w:rPr>
          <w:sz w:val="20"/>
        </w:rPr>
        <w:t>de</w:t>
      </w:r>
      <w:r>
        <w:rPr>
          <w:spacing w:val="-2"/>
          <w:sz w:val="20"/>
        </w:rPr>
        <w:t xml:space="preserve"> </w:t>
      </w:r>
      <w:r>
        <w:rPr>
          <w:sz w:val="20"/>
        </w:rPr>
        <w:t>bienes</w:t>
      </w:r>
      <w:r>
        <w:rPr>
          <w:spacing w:val="-2"/>
          <w:sz w:val="20"/>
        </w:rPr>
        <w:t xml:space="preserve"> </w:t>
      </w:r>
      <w:r>
        <w:rPr>
          <w:sz w:val="20"/>
        </w:rPr>
        <w:t>o</w:t>
      </w:r>
      <w:r>
        <w:rPr>
          <w:spacing w:val="-2"/>
          <w:sz w:val="20"/>
        </w:rPr>
        <w:t xml:space="preserve"> </w:t>
      </w:r>
      <w:r>
        <w:rPr>
          <w:sz w:val="20"/>
        </w:rPr>
        <w:t>servicios</w:t>
      </w:r>
      <w:r>
        <w:rPr>
          <w:spacing w:val="-5"/>
          <w:sz w:val="20"/>
        </w:rPr>
        <w:t xml:space="preserve"> </w:t>
      </w:r>
      <w:r>
        <w:rPr>
          <w:spacing w:val="-2"/>
          <w:sz w:val="20"/>
        </w:rPr>
        <w:t>extranjeros.</w:t>
      </w:r>
    </w:p>
    <w:p w14:paraId="2829509E" w14:textId="77777777" w:rsidR="007E3FEC" w:rsidRDefault="007E3FEC" w:rsidP="007E3FEC">
      <w:pPr>
        <w:pStyle w:val="Prrafodelista"/>
        <w:spacing w:line="225" w:lineRule="exact"/>
        <w:ind w:left="284"/>
        <w:jc w:val="both"/>
        <w:rPr>
          <w:sz w:val="20"/>
        </w:rPr>
      </w:pPr>
    </w:p>
    <w:p w14:paraId="548EA26A" w14:textId="77777777" w:rsidR="007E3FEC" w:rsidRDefault="001E79CE" w:rsidP="007E3FEC">
      <w:pPr>
        <w:pStyle w:val="Prrafodelista"/>
        <w:numPr>
          <w:ilvl w:val="0"/>
          <w:numId w:val="2"/>
        </w:numPr>
        <w:spacing w:before="2"/>
        <w:ind w:left="284" w:hanging="284"/>
        <w:jc w:val="both"/>
        <w:rPr>
          <w:sz w:val="20"/>
        </w:rPr>
      </w:pPr>
      <w:r>
        <w:rPr>
          <w:sz w:val="20"/>
        </w:rPr>
        <w:t>Preferir la propuesta de la mujer cabeza de familia, mujeres víctimas de la violencia intrafamiliar o de la persona jurídica en la cual participe o participen mayoritariamente; o, la de un proponente plural constituido por</w:t>
      </w:r>
      <w:r>
        <w:rPr>
          <w:spacing w:val="-6"/>
          <w:sz w:val="20"/>
        </w:rPr>
        <w:t xml:space="preserve"> </w:t>
      </w:r>
      <w:r>
        <w:rPr>
          <w:sz w:val="20"/>
        </w:rPr>
        <w:t>mujeres</w:t>
      </w:r>
      <w:r>
        <w:rPr>
          <w:spacing w:val="-7"/>
          <w:sz w:val="20"/>
        </w:rPr>
        <w:t xml:space="preserve"> </w:t>
      </w:r>
      <w:r>
        <w:rPr>
          <w:sz w:val="20"/>
        </w:rPr>
        <w:t>cabeza</w:t>
      </w:r>
      <w:r>
        <w:rPr>
          <w:spacing w:val="-6"/>
          <w:sz w:val="20"/>
        </w:rPr>
        <w:t xml:space="preserve"> </w:t>
      </w:r>
      <w:r>
        <w:rPr>
          <w:sz w:val="20"/>
        </w:rPr>
        <w:t>de</w:t>
      </w:r>
      <w:r>
        <w:rPr>
          <w:spacing w:val="-6"/>
          <w:sz w:val="20"/>
        </w:rPr>
        <w:t xml:space="preserve"> </w:t>
      </w:r>
      <w:r>
        <w:rPr>
          <w:sz w:val="20"/>
        </w:rPr>
        <w:t>familia,</w:t>
      </w:r>
      <w:r>
        <w:rPr>
          <w:spacing w:val="-11"/>
          <w:sz w:val="20"/>
        </w:rPr>
        <w:t xml:space="preserve"> </w:t>
      </w:r>
      <w:r>
        <w:rPr>
          <w:sz w:val="20"/>
        </w:rPr>
        <w:t>mujeres</w:t>
      </w:r>
      <w:r>
        <w:rPr>
          <w:spacing w:val="-7"/>
          <w:sz w:val="20"/>
        </w:rPr>
        <w:t xml:space="preserve"> </w:t>
      </w:r>
      <w:r>
        <w:rPr>
          <w:sz w:val="20"/>
        </w:rPr>
        <w:t>víctimas</w:t>
      </w:r>
      <w:r>
        <w:rPr>
          <w:spacing w:val="-7"/>
          <w:sz w:val="20"/>
        </w:rPr>
        <w:t xml:space="preserve"> </w:t>
      </w:r>
      <w:r>
        <w:rPr>
          <w:sz w:val="20"/>
        </w:rPr>
        <w:t>de</w:t>
      </w:r>
      <w:r>
        <w:rPr>
          <w:spacing w:val="-6"/>
          <w:sz w:val="20"/>
        </w:rPr>
        <w:t xml:space="preserve"> </w:t>
      </w:r>
      <w:r>
        <w:rPr>
          <w:sz w:val="20"/>
        </w:rPr>
        <w:t>violencia</w:t>
      </w:r>
      <w:r>
        <w:rPr>
          <w:spacing w:val="-13"/>
          <w:sz w:val="20"/>
        </w:rPr>
        <w:t xml:space="preserve"> </w:t>
      </w:r>
      <w:r>
        <w:rPr>
          <w:sz w:val="20"/>
        </w:rPr>
        <w:t>intrafamiliar</w:t>
      </w:r>
      <w:r>
        <w:rPr>
          <w:spacing w:val="-6"/>
          <w:sz w:val="20"/>
        </w:rPr>
        <w:t xml:space="preserve"> </w:t>
      </w:r>
      <w:r>
        <w:rPr>
          <w:sz w:val="20"/>
        </w:rPr>
        <w:t>y/o</w:t>
      </w:r>
      <w:r>
        <w:rPr>
          <w:spacing w:val="-6"/>
          <w:sz w:val="20"/>
        </w:rPr>
        <w:t xml:space="preserve"> </w:t>
      </w:r>
      <w:r>
        <w:rPr>
          <w:sz w:val="20"/>
        </w:rPr>
        <w:t>personas</w:t>
      </w:r>
      <w:r>
        <w:rPr>
          <w:spacing w:val="-7"/>
          <w:sz w:val="20"/>
        </w:rPr>
        <w:t xml:space="preserve"> </w:t>
      </w:r>
      <w:r>
        <w:rPr>
          <w:sz w:val="20"/>
        </w:rPr>
        <w:t>jurídicas</w:t>
      </w:r>
      <w:r>
        <w:rPr>
          <w:spacing w:val="-7"/>
          <w:sz w:val="20"/>
        </w:rPr>
        <w:t xml:space="preserve"> </w:t>
      </w:r>
      <w:r>
        <w:rPr>
          <w:sz w:val="20"/>
        </w:rPr>
        <w:t>en</w:t>
      </w:r>
      <w:r>
        <w:rPr>
          <w:spacing w:val="-10"/>
          <w:sz w:val="20"/>
        </w:rPr>
        <w:t xml:space="preserve"> </w:t>
      </w:r>
      <w:r>
        <w:rPr>
          <w:sz w:val="20"/>
        </w:rPr>
        <w:t>las</w:t>
      </w:r>
      <w:r>
        <w:rPr>
          <w:spacing w:val="-7"/>
          <w:sz w:val="20"/>
        </w:rPr>
        <w:t xml:space="preserve"> </w:t>
      </w:r>
      <w:r>
        <w:rPr>
          <w:sz w:val="20"/>
        </w:rPr>
        <w:t>cuales participe o participen mayoritariamente.</w:t>
      </w:r>
    </w:p>
    <w:p w14:paraId="473AAF51" w14:textId="77777777" w:rsidR="007E3FEC" w:rsidRDefault="007E3FEC" w:rsidP="007E3FEC">
      <w:pPr>
        <w:pStyle w:val="Prrafodelista"/>
        <w:spacing w:before="2"/>
        <w:ind w:left="284"/>
        <w:jc w:val="both"/>
        <w:rPr>
          <w:sz w:val="20"/>
        </w:rPr>
      </w:pPr>
    </w:p>
    <w:p w14:paraId="6AAE1379" w14:textId="77777777" w:rsidR="007E3FEC" w:rsidRPr="007E3FEC" w:rsidRDefault="001E79CE" w:rsidP="007E3FEC">
      <w:pPr>
        <w:pStyle w:val="Prrafodelista"/>
        <w:spacing w:before="2"/>
        <w:ind w:left="284"/>
        <w:jc w:val="both"/>
        <w:rPr>
          <w:sz w:val="20"/>
        </w:rPr>
      </w:pPr>
      <w:r w:rsidRPr="007E3FEC">
        <w:rPr>
          <w:sz w:val="20"/>
        </w:rPr>
        <w:t>Para la acreditación de este criterio, se entenderá que la condición de Mujer Cabeza de Familia y la cesación de la misma, deberá ser declarada ante notario. Respecto de la condición de mujeres víctimas de la violencia intrafamiliar, las situaciones de violencia que dan lugar a la atención de las mujeres, sus hijos e hijas, se acreditarán con la medida de protección expedida por la autoridad competente, es decir, por el comisario de familia del lugar donde ocurrieron los hechos y a falta de este el juez civil municipal o promiscuo municipal, o la autoridad indígena. Para todos los efectos, la simple denuncia de violencia intrafamiliar no se tendrá en cuenta para la acreditación del criterio.</w:t>
      </w:r>
    </w:p>
    <w:p w14:paraId="072DE690" w14:textId="77777777" w:rsidR="007E3FEC" w:rsidRPr="007E3FEC" w:rsidRDefault="007E3FEC" w:rsidP="007E3FEC">
      <w:pPr>
        <w:pStyle w:val="Prrafodelista"/>
        <w:spacing w:before="2"/>
        <w:ind w:left="284"/>
        <w:jc w:val="both"/>
        <w:rPr>
          <w:sz w:val="20"/>
        </w:rPr>
      </w:pPr>
    </w:p>
    <w:p w14:paraId="269E54EB" w14:textId="77777777" w:rsidR="007E3FEC" w:rsidRPr="007E3FEC" w:rsidRDefault="001E79CE" w:rsidP="007E3FEC">
      <w:pPr>
        <w:pStyle w:val="Prrafodelista"/>
        <w:spacing w:before="2"/>
        <w:ind w:left="284"/>
        <w:jc w:val="both"/>
        <w:rPr>
          <w:sz w:val="20"/>
        </w:rPr>
      </w:pPr>
      <w:r w:rsidRPr="007E3FEC">
        <w:rPr>
          <w:sz w:val="20"/>
        </w:rPr>
        <w:t>Cuando se trate de personas jurídicas u oferentes plurales, el proponente plural debe estar constituido i) por mujeres cabeza de familia o mujeres víctimas de violencia intrafamiliar y/o ii) por personas jurídicas en las cuales tales mujeres participen mayoritariamente. Teniendo en cuenta la exigencia normativa que la participación mayoritaria sea en la «persona jurídica», en caso de existir varias personas jurídicas integrando el proponente plural, cada una de ellas debe acreditar la participación mayoritaria de mujeres cabeza de familia o mujeres víctimas de violencia intrafamiliar.</w:t>
      </w:r>
    </w:p>
    <w:p w14:paraId="7AD62A4D" w14:textId="77777777" w:rsidR="007E3FEC" w:rsidRPr="007E3FEC" w:rsidRDefault="007E3FEC" w:rsidP="007E3FEC">
      <w:pPr>
        <w:pStyle w:val="Prrafodelista"/>
        <w:spacing w:before="2"/>
        <w:ind w:left="284"/>
        <w:jc w:val="both"/>
        <w:rPr>
          <w:sz w:val="20"/>
        </w:rPr>
      </w:pPr>
    </w:p>
    <w:p w14:paraId="06233A6C" w14:textId="77777777" w:rsidR="007E3FEC" w:rsidRPr="007E3FEC" w:rsidRDefault="001E79CE" w:rsidP="007E3FEC">
      <w:pPr>
        <w:pStyle w:val="Prrafodelista"/>
        <w:spacing w:before="2"/>
        <w:ind w:left="284"/>
        <w:jc w:val="both"/>
        <w:rPr>
          <w:sz w:val="20"/>
        </w:rPr>
      </w:pPr>
      <w:r w:rsidRPr="007E3FEC">
        <w:rPr>
          <w:sz w:val="20"/>
        </w:rPr>
        <w:t>Debe entenderse como participación, tomar parte en la sociedad o proponente plural, de acuerdo al aporte en dinero o trabajo, la cual debe demostrarse con el certificado de existencia y representación (tratándose de personas jurídicas) o del documento de constitución del proponente plural.</w:t>
      </w:r>
    </w:p>
    <w:p w14:paraId="58BAEFA2" w14:textId="77777777" w:rsidR="007E3FEC" w:rsidRPr="007E3FEC" w:rsidRDefault="007E3FEC" w:rsidP="007E3FEC">
      <w:pPr>
        <w:pStyle w:val="Prrafodelista"/>
        <w:spacing w:before="2"/>
        <w:ind w:left="284"/>
        <w:jc w:val="both"/>
        <w:rPr>
          <w:sz w:val="20"/>
        </w:rPr>
      </w:pPr>
    </w:p>
    <w:p w14:paraId="0F26C935" w14:textId="77777777" w:rsidR="007E3FEC" w:rsidRPr="007E3FEC" w:rsidRDefault="001E79CE" w:rsidP="007E3FEC">
      <w:pPr>
        <w:pStyle w:val="Prrafodelista"/>
        <w:numPr>
          <w:ilvl w:val="0"/>
          <w:numId w:val="2"/>
        </w:numPr>
        <w:spacing w:before="2"/>
        <w:ind w:left="284" w:hanging="284"/>
        <w:jc w:val="both"/>
        <w:rPr>
          <w:sz w:val="20"/>
        </w:rPr>
      </w:pPr>
      <w:r w:rsidRPr="007E3FEC">
        <w:rPr>
          <w:sz w:val="20"/>
        </w:rPr>
        <w:t>Preferir la propuesta presentada por el oferente que acredite en las condiciones establecidas en la ley que</w:t>
      </w:r>
      <w:r w:rsidR="007E3FEC" w:rsidRPr="007E3FEC">
        <w:rPr>
          <w:sz w:val="20"/>
        </w:rPr>
        <w:t xml:space="preserve"> </w:t>
      </w:r>
      <w:r w:rsidRPr="007E3FEC">
        <w:rPr>
          <w:sz w:val="20"/>
        </w:rPr>
        <w:t>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w:t>
      </w:r>
      <w:r w:rsidR="007E3FEC" w:rsidRPr="007E3FEC">
        <w:rPr>
          <w:sz w:val="20"/>
        </w:rPr>
        <w:t>riencia acreditada en la oferta.</w:t>
      </w:r>
    </w:p>
    <w:p w14:paraId="033AA131" w14:textId="77777777" w:rsidR="007E3FEC" w:rsidRPr="007E3FEC" w:rsidRDefault="007E3FEC" w:rsidP="007E3FEC">
      <w:pPr>
        <w:pStyle w:val="Prrafodelista"/>
        <w:spacing w:before="2"/>
        <w:ind w:left="284"/>
        <w:jc w:val="both"/>
        <w:rPr>
          <w:sz w:val="20"/>
        </w:rPr>
      </w:pPr>
    </w:p>
    <w:p w14:paraId="7FF21293" w14:textId="77777777" w:rsidR="007E3FEC" w:rsidRPr="007E3FEC" w:rsidRDefault="001E79CE" w:rsidP="007E3FEC">
      <w:pPr>
        <w:pStyle w:val="Prrafodelista"/>
        <w:spacing w:before="2"/>
        <w:ind w:left="284"/>
        <w:jc w:val="both"/>
        <w:rPr>
          <w:sz w:val="20"/>
        </w:rPr>
      </w:pPr>
      <w:r w:rsidRPr="007E3FEC">
        <w:rPr>
          <w:sz w:val="20"/>
        </w:rPr>
        <w:t>El proponente que de conformidad con lo dispuesto en el artículo 24 de la Ley 361 de 1997 tenga vinculado laboralmente personal con limitaciones, como mínimo del 10% de su nómina, deberá acreditar tal circunstancia mediante certificación expedida por el Ministerio de Trabajo.</w:t>
      </w:r>
    </w:p>
    <w:p w14:paraId="41C395C4" w14:textId="77777777" w:rsidR="007E3FEC" w:rsidRPr="007E3FEC" w:rsidRDefault="007E3FEC" w:rsidP="007E3FEC">
      <w:pPr>
        <w:pStyle w:val="Prrafodelista"/>
        <w:spacing w:before="2"/>
        <w:ind w:left="284"/>
        <w:jc w:val="both"/>
        <w:rPr>
          <w:sz w:val="20"/>
        </w:rPr>
      </w:pPr>
    </w:p>
    <w:p w14:paraId="32DC1EEE" w14:textId="04BF80F9" w:rsidR="00C31DAB" w:rsidRPr="007E3FEC" w:rsidRDefault="001E79CE" w:rsidP="007E3FEC">
      <w:pPr>
        <w:pStyle w:val="Prrafodelista"/>
        <w:spacing w:before="2"/>
        <w:ind w:left="284"/>
        <w:jc w:val="both"/>
        <w:rPr>
          <w:sz w:val="20"/>
        </w:rPr>
      </w:pPr>
      <w:r w:rsidRPr="007E3FEC">
        <w:rPr>
          <w:sz w:val="20"/>
        </w:rPr>
        <w:t>La certificación deberá permitir verificar que el personal se encuentra contratado por lo menos con anterioridad a un año a la finalización del término para la entrega de propuestas y, en cualquier caso, el contratista deberá mantener tal vinculación por un lapso igual o superior al de la contratación, para lo cual deberá aportar carta de compromiso o certificación suscrita por el representante legal de la persona jurídica, que indique que mantendrá dicha circunstancia por el tiempo de ejecución, en el caso de consorcios o uniones temporales la certificación deberá ser aportada por los representantes legales de los miembros del oferente plural que acrediten este requisito.</w:t>
      </w:r>
    </w:p>
    <w:p w14:paraId="419B69B3" w14:textId="77777777" w:rsidR="00C31DAB" w:rsidRPr="007E3FEC" w:rsidRDefault="00C31DAB" w:rsidP="007E3FEC">
      <w:pPr>
        <w:pStyle w:val="Textoindependiente"/>
        <w:spacing w:before="1"/>
        <w:ind w:left="284" w:hanging="284"/>
        <w:jc w:val="both"/>
        <w:rPr>
          <w:szCs w:val="22"/>
        </w:rPr>
      </w:pPr>
    </w:p>
    <w:p w14:paraId="0232DEAF" w14:textId="77777777" w:rsidR="00C31DAB" w:rsidRDefault="001E79CE" w:rsidP="007E3FEC">
      <w:pPr>
        <w:pStyle w:val="Prrafodelista"/>
        <w:numPr>
          <w:ilvl w:val="0"/>
          <w:numId w:val="1"/>
        </w:numPr>
        <w:tabs>
          <w:tab w:val="left" w:pos="518"/>
        </w:tabs>
        <w:ind w:left="284" w:hanging="284"/>
        <w:jc w:val="both"/>
        <w:rPr>
          <w:sz w:val="20"/>
        </w:rPr>
      </w:pPr>
      <w:r>
        <w:rPr>
          <w:sz w:val="20"/>
        </w:rPr>
        <w:t>Preferir la propuesta presentada por el oferente que acredite la vinculación en mayor proporción de personas</w:t>
      </w:r>
      <w:r>
        <w:rPr>
          <w:spacing w:val="-5"/>
          <w:sz w:val="20"/>
        </w:rPr>
        <w:t xml:space="preserve"> </w:t>
      </w:r>
      <w:r>
        <w:rPr>
          <w:sz w:val="20"/>
        </w:rPr>
        <w:t>mayores</w:t>
      </w:r>
      <w:r>
        <w:rPr>
          <w:spacing w:val="-1"/>
          <w:sz w:val="20"/>
        </w:rPr>
        <w:t xml:space="preserve"> </w:t>
      </w:r>
      <w:r>
        <w:rPr>
          <w:sz w:val="20"/>
        </w:rPr>
        <w:t>que</w:t>
      </w:r>
      <w:r>
        <w:rPr>
          <w:spacing w:val="-1"/>
          <w:sz w:val="20"/>
        </w:rPr>
        <w:t xml:space="preserve"> </w:t>
      </w:r>
      <w:r>
        <w:rPr>
          <w:sz w:val="20"/>
        </w:rPr>
        <w:t>no</w:t>
      </w:r>
      <w:r>
        <w:rPr>
          <w:spacing w:val="-5"/>
          <w:sz w:val="20"/>
        </w:rPr>
        <w:t xml:space="preserve"> </w:t>
      </w:r>
      <w:r>
        <w:rPr>
          <w:sz w:val="20"/>
        </w:rPr>
        <w:t>sean</w:t>
      </w:r>
      <w:r>
        <w:rPr>
          <w:spacing w:val="-4"/>
          <w:sz w:val="20"/>
        </w:rPr>
        <w:t xml:space="preserve"> </w:t>
      </w:r>
      <w:r>
        <w:rPr>
          <w:sz w:val="20"/>
        </w:rPr>
        <w:t>beneficiarios</w:t>
      </w:r>
      <w:r>
        <w:rPr>
          <w:spacing w:val="-5"/>
          <w:sz w:val="20"/>
        </w:rPr>
        <w:t xml:space="preserve"> </w:t>
      </w:r>
      <w:r>
        <w:rPr>
          <w:sz w:val="20"/>
        </w:rPr>
        <w:t>de</w:t>
      </w:r>
      <w:r>
        <w:rPr>
          <w:spacing w:val="-4"/>
          <w:sz w:val="20"/>
        </w:rPr>
        <w:t xml:space="preserve"> </w:t>
      </w:r>
      <w:r>
        <w:rPr>
          <w:sz w:val="20"/>
        </w:rPr>
        <w:t>la</w:t>
      </w:r>
      <w:r>
        <w:rPr>
          <w:spacing w:val="-1"/>
          <w:sz w:val="20"/>
        </w:rPr>
        <w:t xml:space="preserve"> </w:t>
      </w:r>
      <w:r>
        <w:rPr>
          <w:sz w:val="20"/>
        </w:rPr>
        <w:t>pensión de</w:t>
      </w:r>
      <w:r>
        <w:rPr>
          <w:spacing w:val="-1"/>
          <w:sz w:val="20"/>
        </w:rPr>
        <w:t xml:space="preserve"> </w:t>
      </w:r>
      <w:r>
        <w:rPr>
          <w:sz w:val="20"/>
        </w:rPr>
        <w:t>vejez,</w:t>
      </w:r>
      <w:r>
        <w:rPr>
          <w:spacing w:val="-1"/>
          <w:sz w:val="20"/>
        </w:rPr>
        <w:t xml:space="preserve"> </w:t>
      </w:r>
      <w:r>
        <w:rPr>
          <w:sz w:val="20"/>
        </w:rPr>
        <w:t>familiar</w:t>
      </w:r>
      <w:r>
        <w:rPr>
          <w:spacing w:val="-4"/>
          <w:sz w:val="20"/>
        </w:rPr>
        <w:t xml:space="preserve"> </w:t>
      </w:r>
      <w:r>
        <w:rPr>
          <w:sz w:val="20"/>
        </w:rPr>
        <w:t>o de</w:t>
      </w:r>
      <w:r>
        <w:rPr>
          <w:spacing w:val="-5"/>
          <w:sz w:val="20"/>
        </w:rPr>
        <w:t xml:space="preserve"> </w:t>
      </w:r>
      <w:r>
        <w:rPr>
          <w:sz w:val="20"/>
        </w:rPr>
        <w:t>sobrevivencia</w:t>
      </w:r>
      <w:r>
        <w:rPr>
          <w:spacing w:val="-5"/>
          <w:sz w:val="20"/>
        </w:rPr>
        <w:t xml:space="preserve"> </w:t>
      </w:r>
      <w:r>
        <w:rPr>
          <w:sz w:val="20"/>
        </w:rPr>
        <w:t>y</w:t>
      </w:r>
      <w:r>
        <w:rPr>
          <w:spacing w:val="-1"/>
          <w:sz w:val="20"/>
        </w:rPr>
        <w:t xml:space="preserve"> </w:t>
      </w:r>
      <w:r>
        <w:rPr>
          <w:sz w:val="20"/>
        </w:rPr>
        <w:t>que</w:t>
      </w:r>
      <w:r>
        <w:rPr>
          <w:spacing w:val="-1"/>
          <w:sz w:val="20"/>
        </w:rPr>
        <w:t xml:space="preserve"> </w:t>
      </w:r>
      <w:r>
        <w:rPr>
          <w:sz w:val="20"/>
        </w:rPr>
        <w:t>hayan cumplido el requisito de</w:t>
      </w:r>
      <w:r>
        <w:rPr>
          <w:spacing w:val="-1"/>
          <w:sz w:val="20"/>
        </w:rPr>
        <w:t xml:space="preserve"> </w:t>
      </w:r>
      <w:r>
        <w:rPr>
          <w:sz w:val="20"/>
        </w:rPr>
        <w:t>edad</w:t>
      </w:r>
      <w:r>
        <w:rPr>
          <w:spacing w:val="-1"/>
          <w:sz w:val="20"/>
        </w:rPr>
        <w:t xml:space="preserve"> </w:t>
      </w:r>
      <w:r>
        <w:rPr>
          <w:sz w:val="20"/>
        </w:rPr>
        <w:t>de pensión establecido en</w:t>
      </w:r>
      <w:r>
        <w:rPr>
          <w:spacing w:val="-1"/>
          <w:sz w:val="20"/>
        </w:rPr>
        <w:t xml:space="preserve"> </w:t>
      </w:r>
      <w:r>
        <w:rPr>
          <w:sz w:val="20"/>
        </w:rPr>
        <w:t>la Ley.</w:t>
      </w:r>
      <w:r>
        <w:rPr>
          <w:spacing w:val="-1"/>
          <w:sz w:val="20"/>
        </w:rPr>
        <w:t xml:space="preserve"> </w:t>
      </w:r>
      <w:r>
        <w:rPr>
          <w:sz w:val="20"/>
        </w:rPr>
        <w:t>El proponente acreditará</w:t>
      </w:r>
      <w:r>
        <w:rPr>
          <w:spacing w:val="-1"/>
          <w:sz w:val="20"/>
        </w:rPr>
        <w:t xml:space="preserve"> </w:t>
      </w:r>
      <w:r>
        <w:rPr>
          <w:sz w:val="20"/>
        </w:rPr>
        <w:t>esta condición con documento en el cual certifique que cuenta con personal en dicha condición para la ejecución del contrato, acompañado</w:t>
      </w:r>
      <w:r>
        <w:rPr>
          <w:spacing w:val="-14"/>
          <w:sz w:val="20"/>
        </w:rPr>
        <w:t xml:space="preserve"> </w:t>
      </w:r>
      <w:r>
        <w:rPr>
          <w:sz w:val="20"/>
        </w:rPr>
        <w:t>de</w:t>
      </w:r>
      <w:r>
        <w:rPr>
          <w:spacing w:val="-11"/>
          <w:sz w:val="20"/>
        </w:rPr>
        <w:t xml:space="preserve"> </w:t>
      </w:r>
      <w:r>
        <w:rPr>
          <w:sz w:val="20"/>
        </w:rPr>
        <w:t>la</w:t>
      </w:r>
      <w:r>
        <w:rPr>
          <w:spacing w:val="-12"/>
          <w:sz w:val="20"/>
        </w:rPr>
        <w:t xml:space="preserve"> </w:t>
      </w:r>
      <w:r>
        <w:rPr>
          <w:sz w:val="20"/>
        </w:rPr>
        <w:t>presentación</w:t>
      </w:r>
      <w:r>
        <w:rPr>
          <w:spacing w:val="-12"/>
          <w:sz w:val="20"/>
        </w:rPr>
        <w:t xml:space="preserve"> </w:t>
      </w:r>
      <w:r>
        <w:rPr>
          <w:sz w:val="20"/>
        </w:rPr>
        <w:t>de</w:t>
      </w:r>
      <w:r>
        <w:rPr>
          <w:spacing w:val="-14"/>
          <w:sz w:val="20"/>
        </w:rPr>
        <w:t xml:space="preserve"> </w:t>
      </w:r>
      <w:r>
        <w:rPr>
          <w:sz w:val="20"/>
        </w:rPr>
        <w:t>los</w:t>
      </w:r>
      <w:r>
        <w:rPr>
          <w:spacing w:val="-13"/>
          <w:sz w:val="20"/>
        </w:rPr>
        <w:t xml:space="preserve"> </w:t>
      </w:r>
      <w:r>
        <w:rPr>
          <w:sz w:val="20"/>
        </w:rPr>
        <w:t>documentos</w:t>
      </w:r>
      <w:r>
        <w:rPr>
          <w:spacing w:val="-13"/>
          <w:sz w:val="20"/>
        </w:rPr>
        <w:t xml:space="preserve"> </w:t>
      </w:r>
      <w:r>
        <w:rPr>
          <w:sz w:val="20"/>
        </w:rPr>
        <w:t>de</w:t>
      </w:r>
      <w:r>
        <w:rPr>
          <w:spacing w:val="-12"/>
          <w:sz w:val="20"/>
        </w:rPr>
        <w:t xml:space="preserve"> </w:t>
      </w:r>
      <w:r>
        <w:rPr>
          <w:sz w:val="20"/>
        </w:rPr>
        <w:t>identidad</w:t>
      </w:r>
      <w:r>
        <w:rPr>
          <w:spacing w:val="-12"/>
          <w:sz w:val="20"/>
        </w:rPr>
        <w:t xml:space="preserve"> </w:t>
      </w:r>
      <w:r>
        <w:rPr>
          <w:sz w:val="20"/>
        </w:rPr>
        <w:t>de</w:t>
      </w:r>
      <w:r>
        <w:rPr>
          <w:spacing w:val="-12"/>
          <w:sz w:val="20"/>
        </w:rPr>
        <w:t xml:space="preserve"> </w:t>
      </w:r>
      <w:r>
        <w:rPr>
          <w:sz w:val="20"/>
        </w:rPr>
        <w:t>las</w:t>
      </w:r>
      <w:r>
        <w:rPr>
          <w:spacing w:val="-13"/>
          <w:sz w:val="20"/>
        </w:rPr>
        <w:t xml:space="preserve"> </w:t>
      </w:r>
      <w:r>
        <w:rPr>
          <w:sz w:val="20"/>
        </w:rPr>
        <w:t>personas</w:t>
      </w:r>
      <w:r>
        <w:rPr>
          <w:spacing w:val="-13"/>
          <w:sz w:val="20"/>
        </w:rPr>
        <w:t xml:space="preserve"> </w:t>
      </w:r>
      <w:r>
        <w:rPr>
          <w:sz w:val="20"/>
        </w:rPr>
        <w:t>a</w:t>
      </w:r>
      <w:r>
        <w:rPr>
          <w:spacing w:val="-12"/>
          <w:sz w:val="20"/>
        </w:rPr>
        <w:t xml:space="preserve"> </w:t>
      </w:r>
      <w:r>
        <w:rPr>
          <w:sz w:val="20"/>
        </w:rPr>
        <w:t>las</w:t>
      </w:r>
      <w:r>
        <w:rPr>
          <w:spacing w:val="-13"/>
          <w:sz w:val="20"/>
        </w:rPr>
        <w:t xml:space="preserve"> </w:t>
      </w:r>
      <w:r>
        <w:rPr>
          <w:sz w:val="20"/>
        </w:rPr>
        <w:t>que</w:t>
      </w:r>
      <w:r>
        <w:rPr>
          <w:spacing w:val="-12"/>
          <w:sz w:val="20"/>
        </w:rPr>
        <w:t xml:space="preserve"> </w:t>
      </w:r>
      <w:r>
        <w:rPr>
          <w:sz w:val="20"/>
        </w:rPr>
        <w:t>se</w:t>
      </w:r>
      <w:r>
        <w:rPr>
          <w:spacing w:val="-12"/>
          <w:sz w:val="20"/>
        </w:rPr>
        <w:t xml:space="preserve"> </w:t>
      </w:r>
      <w:r>
        <w:rPr>
          <w:sz w:val="20"/>
        </w:rPr>
        <w:t>hace</w:t>
      </w:r>
      <w:r>
        <w:rPr>
          <w:spacing w:val="-12"/>
          <w:sz w:val="20"/>
        </w:rPr>
        <w:t xml:space="preserve"> </w:t>
      </w:r>
      <w:r>
        <w:rPr>
          <w:sz w:val="20"/>
        </w:rPr>
        <w:t xml:space="preserve">referencia, prueba de la vinculación de estas con el proponente y las correspondientes planillas de pago de seguridad </w:t>
      </w:r>
      <w:r>
        <w:rPr>
          <w:spacing w:val="-2"/>
          <w:sz w:val="20"/>
        </w:rPr>
        <w:t>social.</w:t>
      </w:r>
    </w:p>
    <w:p w14:paraId="74958D34" w14:textId="77777777" w:rsidR="00C31DAB" w:rsidRDefault="00C31DAB" w:rsidP="007E3FEC">
      <w:pPr>
        <w:pStyle w:val="Textoindependiente"/>
        <w:ind w:left="284" w:hanging="284"/>
        <w:jc w:val="both"/>
      </w:pPr>
    </w:p>
    <w:p w14:paraId="2856F57C" w14:textId="77777777" w:rsidR="00C31DAB" w:rsidRDefault="001E79CE" w:rsidP="007E3FEC">
      <w:pPr>
        <w:pStyle w:val="Prrafodelista"/>
        <w:numPr>
          <w:ilvl w:val="0"/>
          <w:numId w:val="1"/>
        </w:numPr>
        <w:ind w:left="284" w:hanging="284"/>
        <w:jc w:val="both"/>
        <w:rPr>
          <w:sz w:val="20"/>
        </w:rPr>
      </w:pPr>
      <w:r>
        <w:rPr>
          <w:sz w:val="20"/>
        </w:rPr>
        <w:t>Preferir</w:t>
      </w:r>
      <w:r>
        <w:rPr>
          <w:spacing w:val="-12"/>
          <w:sz w:val="20"/>
        </w:rPr>
        <w:t xml:space="preserve"> </w:t>
      </w:r>
      <w:r>
        <w:rPr>
          <w:sz w:val="20"/>
        </w:rPr>
        <w:t>la</w:t>
      </w:r>
      <w:r>
        <w:rPr>
          <w:spacing w:val="-9"/>
          <w:sz w:val="20"/>
        </w:rPr>
        <w:t xml:space="preserve"> </w:t>
      </w:r>
      <w:r>
        <w:rPr>
          <w:sz w:val="20"/>
        </w:rPr>
        <w:t>propuesta</w:t>
      </w:r>
      <w:r>
        <w:rPr>
          <w:spacing w:val="-9"/>
          <w:sz w:val="20"/>
        </w:rPr>
        <w:t xml:space="preserve"> </w:t>
      </w:r>
      <w:r>
        <w:rPr>
          <w:sz w:val="20"/>
        </w:rPr>
        <w:t>presentada</w:t>
      </w:r>
      <w:r>
        <w:rPr>
          <w:spacing w:val="-9"/>
          <w:sz w:val="20"/>
        </w:rPr>
        <w:t xml:space="preserve"> </w:t>
      </w:r>
      <w:r>
        <w:rPr>
          <w:sz w:val="20"/>
        </w:rPr>
        <w:t>por</w:t>
      </w:r>
      <w:r>
        <w:rPr>
          <w:spacing w:val="-9"/>
          <w:sz w:val="20"/>
        </w:rPr>
        <w:t xml:space="preserve"> </w:t>
      </w:r>
      <w:r>
        <w:rPr>
          <w:sz w:val="20"/>
        </w:rPr>
        <w:t>el</w:t>
      </w:r>
      <w:r>
        <w:rPr>
          <w:spacing w:val="-7"/>
          <w:sz w:val="20"/>
        </w:rPr>
        <w:t xml:space="preserve"> </w:t>
      </w:r>
      <w:r>
        <w:rPr>
          <w:sz w:val="20"/>
        </w:rPr>
        <w:t>oferente</w:t>
      </w:r>
      <w:r>
        <w:rPr>
          <w:spacing w:val="-9"/>
          <w:sz w:val="20"/>
        </w:rPr>
        <w:t xml:space="preserve"> </w:t>
      </w:r>
      <w:r>
        <w:rPr>
          <w:sz w:val="20"/>
        </w:rPr>
        <w:t>que</w:t>
      </w:r>
      <w:r>
        <w:rPr>
          <w:spacing w:val="-9"/>
          <w:sz w:val="20"/>
        </w:rPr>
        <w:t xml:space="preserve"> </w:t>
      </w:r>
      <w:r>
        <w:rPr>
          <w:sz w:val="20"/>
        </w:rPr>
        <w:t>acredite,</w:t>
      </w:r>
      <w:r>
        <w:rPr>
          <w:spacing w:val="-10"/>
          <w:sz w:val="20"/>
        </w:rPr>
        <w:t xml:space="preserve"> </w:t>
      </w:r>
      <w:r>
        <w:rPr>
          <w:sz w:val="20"/>
        </w:rPr>
        <w:t>en</w:t>
      </w:r>
      <w:r>
        <w:rPr>
          <w:spacing w:val="-9"/>
          <w:sz w:val="20"/>
        </w:rPr>
        <w:t xml:space="preserve"> </w:t>
      </w:r>
      <w:r>
        <w:rPr>
          <w:sz w:val="20"/>
        </w:rPr>
        <w:t>las</w:t>
      </w:r>
      <w:r>
        <w:rPr>
          <w:spacing w:val="-10"/>
          <w:sz w:val="20"/>
        </w:rPr>
        <w:t xml:space="preserve"> </w:t>
      </w:r>
      <w:r>
        <w:rPr>
          <w:sz w:val="20"/>
        </w:rPr>
        <w:t>condiciones</w:t>
      </w:r>
      <w:r>
        <w:rPr>
          <w:spacing w:val="-13"/>
          <w:sz w:val="20"/>
        </w:rPr>
        <w:t xml:space="preserve"> </w:t>
      </w:r>
      <w:r>
        <w:rPr>
          <w:sz w:val="20"/>
        </w:rPr>
        <w:t>establecidas</w:t>
      </w:r>
      <w:r>
        <w:rPr>
          <w:spacing w:val="-10"/>
          <w:sz w:val="20"/>
        </w:rPr>
        <w:t xml:space="preserve"> </w:t>
      </w:r>
      <w:r>
        <w:rPr>
          <w:sz w:val="20"/>
        </w:rPr>
        <w:t>en</w:t>
      </w:r>
      <w:r>
        <w:rPr>
          <w:spacing w:val="-9"/>
          <w:sz w:val="20"/>
        </w:rPr>
        <w:t xml:space="preserve"> </w:t>
      </w:r>
      <w:r>
        <w:rPr>
          <w:sz w:val="20"/>
        </w:rPr>
        <w:t>la</w:t>
      </w:r>
      <w:r>
        <w:rPr>
          <w:spacing w:val="-10"/>
          <w:sz w:val="20"/>
        </w:rPr>
        <w:t xml:space="preserve"> </w:t>
      </w:r>
      <w:r>
        <w:rPr>
          <w:sz w:val="20"/>
        </w:rPr>
        <w:t>ley,</w:t>
      </w:r>
      <w:r>
        <w:rPr>
          <w:spacing w:val="-9"/>
          <w:sz w:val="20"/>
        </w:rPr>
        <w:t xml:space="preserve"> </w:t>
      </w:r>
      <w:r>
        <w:rPr>
          <w:sz w:val="20"/>
        </w:rPr>
        <w:t>que por lo menos diez por ciento (10%) de su nómina pertenece a población indígena, negra, afrocolombiana, raizal, palanquera, Rrom o gitanas. Para la acreditación de este criterio, se deberá presentar documento proferido por el Ministerio del Interior quien es la autoridad encargada de certificar la pertenencia a las poblaciones</w:t>
      </w:r>
      <w:r>
        <w:rPr>
          <w:spacing w:val="-14"/>
          <w:sz w:val="20"/>
        </w:rPr>
        <w:t xml:space="preserve"> </w:t>
      </w:r>
      <w:r>
        <w:rPr>
          <w:sz w:val="20"/>
        </w:rPr>
        <w:t>indígena,</w:t>
      </w:r>
      <w:r>
        <w:rPr>
          <w:spacing w:val="-14"/>
          <w:sz w:val="20"/>
        </w:rPr>
        <w:t xml:space="preserve"> </w:t>
      </w:r>
      <w:r>
        <w:rPr>
          <w:sz w:val="20"/>
        </w:rPr>
        <w:t>negra,</w:t>
      </w:r>
      <w:r>
        <w:rPr>
          <w:spacing w:val="-14"/>
          <w:sz w:val="20"/>
        </w:rPr>
        <w:t xml:space="preserve"> </w:t>
      </w:r>
      <w:r>
        <w:rPr>
          <w:sz w:val="20"/>
        </w:rPr>
        <w:t>afrocolombiana,</w:t>
      </w:r>
      <w:r>
        <w:rPr>
          <w:spacing w:val="-14"/>
          <w:sz w:val="20"/>
        </w:rPr>
        <w:t xml:space="preserve"> </w:t>
      </w:r>
      <w:r>
        <w:rPr>
          <w:sz w:val="20"/>
        </w:rPr>
        <w:t>raizal,</w:t>
      </w:r>
      <w:r>
        <w:rPr>
          <w:spacing w:val="-14"/>
          <w:sz w:val="20"/>
        </w:rPr>
        <w:t xml:space="preserve"> </w:t>
      </w:r>
      <w:r>
        <w:rPr>
          <w:sz w:val="20"/>
        </w:rPr>
        <w:t>palenquera,</w:t>
      </w:r>
      <w:r>
        <w:rPr>
          <w:spacing w:val="-14"/>
          <w:sz w:val="20"/>
        </w:rPr>
        <w:t xml:space="preserve"> </w:t>
      </w:r>
      <w:r>
        <w:rPr>
          <w:sz w:val="20"/>
        </w:rPr>
        <w:t>ROM</w:t>
      </w:r>
      <w:r>
        <w:rPr>
          <w:spacing w:val="-14"/>
          <w:sz w:val="20"/>
        </w:rPr>
        <w:t xml:space="preserve"> </w:t>
      </w:r>
      <w:r>
        <w:rPr>
          <w:sz w:val="20"/>
        </w:rPr>
        <w:t>o</w:t>
      </w:r>
      <w:r>
        <w:rPr>
          <w:spacing w:val="-14"/>
          <w:sz w:val="20"/>
        </w:rPr>
        <w:t xml:space="preserve"> </w:t>
      </w:r>
      <w:r>
        <w:rPr>
          <w:sz w:val="20"/>
        </w:rPr>
        <w:t>gitanas.</w:t>
      </w:r>
      <w:r>
        <w:rPr>
          <w:spacing w:val="-14"/>
          <w:sz w:val="20"/>
        </w:rPr>
        <w:t xml:space="preserve"> </w:t>
      </w:r>
      <w:r>
        <w:rPr>
          <w:sz w:val="20"/>
        </w:rPr>
        <w:t>En</w:t>
      </w:r>
      <w:r>
        <w:rPr>
          <w:spacing w:val="-13"/>
          <w:sz w:val="20"/>
        </w:rPr>
        <w:t xml:space="preserve"> </w:t>
      </w:r>
      <w:r>
        <w:rPr>
          <w:sz w:val="20"/>
        </w:rPr>
        <w:t>tal</w:t>
      </w:r>
      <w:r>
        <w:rPr>
          <w:spacing w:val="-14"/>
          <w:sz w:val="20"/>
        </w:rPr>
        <w:t xml:space="preserve"> </w:t>
      </w:r>
      <w:r>
        <w:rPr>
          <w:sz w:val="20"/>
        </w:rPr>
        <w:t>sentido,</w:t>
      </w:r>
      <w:r>
        <w:rPr>
          <w:spacing w:val="-14"/>
          <w:sz w:val="20"/>
        </w:rPr>
        <w:t xml:space="preserve"> </w:t>
      </w:r>
      <w:r>
        <w:rPr>
          <w:sz w:val="20"/>
        </w:rPr>
        <w:t>el</w:t>
      </w:r>
      <w:r>
        <w:rPr>
          <w:spacing w:val="-14"/>
          <w:sz w:val="20"/>
        </w:rPr>
        <w:t xml:space="preserve"> </w:t>
      </w:r>
      <w:r>
        <w:rPr>
          <w:sz w:val="20"/>
        </w:rPr>
        <w:t>proponente deberá acreditar que por lo menos el 10% de sus trabajadores pertenece a estas poblaciones.</w:t>
      </w:r>
    </w:p>
    <w:p w14:paraId="2B146EB0" w14:textId="77777777" w:rsidR="00C31DAB" w:rsidRDefault="00C31DAB" w:rsidP="007E3FEC">
      <w:pPr>
        <w:pStyle w:val="Textoindependiente"/>
        <w:spacing w:before="3"/>
        <w:ind w:left="284" w:hanging="284"/>
        <w:jc w:val="both"/>
      </w:pPr>
    </w:p>
    <w:p w14:paraId="49E72B35" w14:textId="77777777" w:rsidR="00C31DAB" w:rsidRDefault="001E79CE" w:rsidP="007E3FEC">
      <w:pPr>
        <w:pStyle w:val="Prrafodelista"/>
        <w:numPr>
          <w:ilvl w:val="0"/>
          <w:numId w:val="1"/>
        </w:numPr>
        <w:ind w:left="284" w:hanging="284"/>
        <w:jc w:val="both"/>
        <w:rPr>
          <w:sz w:val="20"/>
        </w:rPr>
      </w:pPr>
      <w:r>
        <w:rPr>
          <w:sz w:val="20"/>
        </w:rPr>
        <w:t>Preferir la propuesta de personas en proceso de reintegración o reincorporación o de la persona jurídica en la cual participe o participen mayoritariamente; o,</w:t>
      </w:r>
      <w:r>
        <w:rPr>
          <w:spacing w:val="-2"/>
          <w:sz w:val="20"/>
        </w:rPr>
        <w:t xml:space="preserve"> </w:t>
      </w:r>
      <w:r>
        <w:rPr>
          <w:sz w:val="20"/>
        </w:rPr>
        <w:t>la de un proponente plural constituido por personas en proceso</w:t>
      </w:r>
      <w:r>
        <w:rPr>
          <w:spacing w:val="-8"/>
          <w:sz w:val="20"/>
        </w:rPr>
        <w:t xml:space="preserve"> </w:t>
      </w:r>
      <w:r>
        <w:rPr>
          <w:sz w:val="20"/>
        </w:rPr>
        <w:t>de</w:t>
      </w:r>
      <w:r>
        <w:rPr>
          <w:spacing w:val="-8"/>
          <w:sz w:val="20"/>
        </w:rPr>
        <w:t xml:space="preserve"> </w:t>
      </w:r>
      <w:r>
        <w:rPr>
          <w:sz w:val="20"/>
        </w:rPr>
        <w:t>reincorporación,</w:t>
      </w:r>
      <w:r>
        <w:rPr>
          <w:spacing w:val="-9"/>
          <w:sz w:val="20"/>
        </w:rPr>
        <w:t xml:space="preserve"> </w:t>
      </w:r>
      <w:r>
        <w:rPr>
          <w:sz w:val="20"/>
        </w:rPr>
        <w:t>y/o</w:t>
      </w:r>
      <w:r>
        <w:rPr>
          <w:spacing w:val="-12"/>
          <w:sz w:val="20"/>
        </w:rPr>
        <w:t xml:space="preserve"> </w:t>
      </w:r>
      <w:r>
        <w:rPr>
          <w:sz w:val="20"/>
        </w:rPr>
        <w:t>personas</w:t>
      </w:r>
      <w:r>
        <w:rPr>
          <w:spacing w:val="-9"/>
          <w:sz w:val="20"/>
        </w:rPr>
        <w:t xml:space="preserve"> </w:t>
      </w:r>
      <w:r>
        <w:rPr>
          <w:sz w:val="20"/>
        </w:rPr>
        <w:t>jurídicas</w:t>
      </w:r>
      <w:r>
        <w:rPr>
          <w:spacing w:val="-9"/>
          <w:sz w:val="20"/>
        </w:rPr>
        <w:t xml:space="preserve"> </w:t>
      </w:r>
      <w:r>
        <w:rPr>
          <w:sz w:val="20"/>
        </w:rPr>
        <w:t>en</w:t>
      </w:r>
      <w:r>
        <w:rPr>
          <w:spacing w:val="-12"/>
          <w:sz w:val="20"/>
        </w:rPr>
        <w:t xml:space="preserve"> </w:t>
      </w:r>
      <w:r>
        <w:rPr>
          <w:sz w:val="20"/>
        </w:rPr>
        <w:t>las</w:t>
      </w:r>
      <w:r>
        <w:rPr>
          <w:spacing w:val="-9"/>
          <w:sz w:val="20"/>
        </w:rPr>
        <w:t xml:space="preserve"> </w:t>
      </w:r>
      <w:r>
        <w:rPr>
          <w:sz w:val="20"/>
        </w:rPr>
        <w:t>cuales</w:t>
      </w:r>
      <w:r>
        <w:rPr>
          <w:spacing w:val="-9"/>
          <w:sz w:val="20"/>
        </w:rPr>
        <w:t xml:space="preserve"> </w:t>
      </w:r>
      <w:r>
        <w:rPr>
          <w:sz w:val="20"/>
        </w:rPr>
        <w:t>participe</w:t>
      </w:r>
      <w:r>
        <w:rPr>
          <w:spacing w:val="-8"/>
          <w:sz w:val="20"/>
        </w:rPr>
        <w:t xml:space="preserve"> </w:t>
      </w:r>
      <w:r>
        <w:rPr>
          <w:sz w:val="20"/>
        </w:rPr>
        <w:t>o</w:t>
      </w:r>
      <w:r>
        <w:rPr>
          <w:spacing w:val="-12"/>
          <w:sz w:val="20"/>
        </w:rPr>
        <w:t xml:space="preserve"> </w:t>
      </w:r>
      <w:r>
        <w:rPr>
          <w:sz w:val="20"/>
        </w:rPr>
        <w:t>participen</w:t>
      </w:r>
      <w:r>
        <w:rPr>
          <w:spacing w:val="-8"/>
          <w:sz w:val="20"/>
        </w:rPr>
        <w:t xml:space="preserve"> </w:t>
      </w:r>
      <w:r>
        <w:rPr>
          <w:sz w:val="20"/>
        </w:rPr>
        <w:t>mayoritariamente.</w:t>
      </w:r>
      <w:r>
        <w:rPr>
          <w:spacing w:val="-9"/>
          <w:sz w:val="20"/>
        </w:rPr>
        <w:t xml:space="preserve"> </w:t>
      </w:r>
      <w:r>
        <w:rPr>
          <w:sz w:val="20"/>
        </w:rPr>
        <w:t>Para la acreditación de este criterio se señala que</w:t>
      </w:r>
      <w:r>
        <w:rPr>
          <w:spacing w:val="-1"/>
          <w:sz w:val="20"/>
        </w:rPr>
        <w:t xml:space="preserve"> </w:t>
      </w:r>
      <w:r>
        <w:rPr>
          <w:sz w:val="20"/>
        </w:rPr>
        <w:t>la Agencia para la Reincorporación y</w:t>
      </w:r>
      <w:r>
        <w:rPr>
          <w:spacing w:val="-1"/>
          <w:sz w:val="20"/>
        </w:rPr>
        <w:t xml:space="preserve"> </w:t>
      </w:r>
      <w:r>
        <w:rPr>
          <w:sz w:val="20"/>
        </w:rPr>
        <w:t>la Normalización –ARN–, es</w:t>
      </w:r>
      <w:r>
        <w:rPr>
          <w:spacing w:val="-6"/>
          <w:sz w:val="20"/>
        </w:rPr>
        <w:t xml:space="preserve"> </w:t>
      </w:r>
      <w:r>
        <w:rPr>
          <w:sz w:val="20"/>
        </w:rPr>
        <w:t>la</w:t>
      </w:r>
      <w:r>
        <w:rPr>
          <w:spacing w:val="-2"/>
          <w:sz w:val="20"/>
        </w:rPr>
        <w:t xml:space="preserve"> </w:t>
      </w:r>
      <w:r>
        <w:rPr>
          <w:sz w:val="20"/>
        </w:rPr>
        <w:t>entidad</w:t>
      </w:r>
      <w:r>
        <w:rPr>
          <w:spacing w:val="-6"/>
          <w:sz w:val="20"/>
        </w:rPr>
        <w:t xml:space="preserve"> </w:t>
      </w:r>
      <w:r>
        <w:rPr>
          <w:sz w:val="20"/>
        </w:rPr>
        <w:t>adscrita</w:t>
      </w:r>
      <w:r>
        <w:rPr>
          <w:spacing w:val="-5"/>
          <w:sz w:val="20"/>
        </w:rPr>
        <w:t xml:space="preserve"> </w:t>
      </w:r>
      <w:r>
        <w:rPr>
          <w:sz w:val="20"/>
        </w:rPr>
        <w:t>a</w:t>
      </w:r>
      <w:r>
        <w:rPr>
          <w:spacing w:val="-5"/>
          <w:sz w:val="20"/>
        </w:rPr>
        <w:t xml:space="preserve"> </w:t>
      </w:r>
      <w:r>
        <w:rPr>
          <w:sz w:val="20"/>
        </w:rPr>
        <w:t>la</w:t>
      </w:r>
      <w:r>
        <w:rPr>
          <w:spacing w:val="-2"/>
          <w:sz w:val="20"/>
        </w:rPr>
        <w:t xml:space="preserve"> </w:t>
      </w:r>
      <w:r>
        <w:rPr>
          <w:sz w:val="20"/>
        </w:rPr>
        <w:t>Presidencia</w:t>
      </w:r>
      <w:r>
        <w:rPr>
          <w:spacing w:val="-2"/>
          <w:sz w:val="20"/>
        </w:rPr>
        <w:t xml:space="preserve"> </w:t>
      </w:r>
      <w:r>
        <w:rPr>
          <w:sz w:val="20"/>
        </w:rPr>
        <w:t>de</w:t>
      </w:r>
      <w:r>
        <w:rPr>
          <w:spacing w:val="-5"/>
          <w:sz w:val="20"/>
        </w:rPr>
        <w:t xml:space="preserve"> </w:t>
      </w:r>
      <w:r>
        <w:rPr>
          <w:sz w:val="20"/>
        </w:rPr>
        <w:t>la</w:t>
      </w:r>
      <w:r>
        <w:rPr>
          <w:spacing w:val="-6"/>
          <w:sz w:val="20"/>
        </w:rPr>
        <w:t xml:space="preserve"> </w:t>
      </w:r>
      <w:r>
        <w:rPr>
          <w:sz w:val="20"/>
        </w:rPr>
        <w:t>República,</w:t>
      </w:r>
      <w:r>
        <w:rPr>
          <w:spacing w:val="-2"/>
          <w:sz w:val="20"/>
        </w:rPr>
        <w:t xml:space="preserve"> </w:t>
      </w:r>
      <w:r>
        <w:rPr>
          <w:sz w:val="20"/>
        </w:rPr>
        <w:t>que</w:t>
      </w:r>
      <w:r>
        <w:rPr>
          <w:spacing w:val="-2"/>
          <w:sz w:val="20"/>
        </w:rPr>
        <w:t xml:space="preserve"> </w:t>
      </w:r>
      <w:r>
        <w:rPr>
          <w:sz w:val="20"/>
        </w:rPr>
        <w:t>está</w:t>
      </w:r>
      <w:r>
        <w:rPr>
          <w:spacing w:val="-1"/>
          <w:sz w:val="20"/>
        </w:rPr>
        <w:t xml:space="preserve"> </w:t>
      </w:r>
      <w:r>
        <w:rPr>
          <w:sz w:val="20"/>
        </w:rPr>
        <w:t>encargada</w:t>
      </w:r>
      <w:r>
        <w:rPr>
          <w:spacing w:val="-5"/>
          <w:sz w:val="20"/>
        </w:rPr>
        <w:t xml:space="preserve"> </w:t>
      </w:r>
      <w:r>
        <w:rPr>
          <w:sz w:val="20"/>
        </w:rPr>
        <w:t>de</w:t>
      </w:r>
      <w:r>
        <w:rPr>
          <w:spacing w:val="-2"/>
          <w:sz w:val="20"/>
        </w:rPr>
        <w:t xml:space="preserve"> </w:t>
      </w:r>
      <w:r>
        <w:rPr>
          <w:sz w:val="20"/>
        </w:rPr>
        <w:t>coordinar,</w:t>
      </w:r>
      <w:r>
        <w:rPr>
          <w:spacing w:val="-2"/>
          <w:sz w:val="20"/>
        </w:rPr>
        <w:t xml:space="preserve"> </w:t>
      </w:r>
      <w:r>
        <w:rPr>
          <w:sz w:val="20"/>
        </w:rPr>
        <w:t>asesorar</w:t>
      </w:r>
      <w:r>
        <w:rPr>
          <w:spacing w:val="-5"/>
          <w:sz w:val="20"/>
        </w:rPr>
        <w:t xml:space="preserve"> </w:t>
      </w:r>
      <w:r>
        <w:rPr>
          <w:sz w:val="20"/>
        </w:rPr>
        <w:t>y</w:t>
      </w:r>
      <w:r>
        <w:rPr>
          <w:spacing w:val="-2"/>
          <w:sz w:val="20"/>
        </w:rPr>
        <w:t xml:space="preserve"> </w:t>
      </w:r>
      <w:r>
        <w:rPr>
          <w:sz w:val="20"/>
        </w:rPr>
        <w:t>ejecutar –con otras entidades públicas y privadas– la Ruta de Reintegración de las personas desmovilizadas de los grupos armados al margen de la ley y, por lo tanto, dicha autoridad certifica esta condición.</w:t>
      </w:r>
    </w:p>
    <w:p w14:paraId="44715EDB" w14:textId="77777777" w:rsidR="00C31DAB" w:rsidRDefault="00C31DAB" w:rsidP="007E3FEC">
      <w:pPr>
        <w:pStyle w:val="Textoindependiente"/>
        <w:ind w:left="284" w:hanging="284"/>
        <w:jc w:val="both"/>
      </w:pPr>
    </w:p>
    <w:p w14:paraId="4C50BFCA" w14:textId="77777777" w:rsidR="00C31DAB" w:rsidRDefault="001E79CE" w:rsidP="007E3FEC">
      <w:pPr>
        <w:pStyle w:val="Prrafodelista"/>
        <w:numPr>
          <w:ilvl w:val="0"/>
          <w:numId w:val="1"/>
        </w:numPr>
        <w:spacing w:before="1"/>
        <w:ind w:left="284" w:hanging="284"/>
        <w:jc w:val="both"/>
        <w:rPr>
          <w:sz w:val="20"/>
        </w:rPr>
      </w:pPr>
      <w:r>
        <w:rPr>
          <w:sz w:val="20"/>
        </w:rPr>
        <w:t>Preferir</w:t>
      </w:r>
      <w:r>
        <w:rPr>
          <w:spacing w:val="-4"/>
          <w:sz w:val="20"/>
        </w:rPr>
        <w:t xml:space="preserve"> </w:t>
      </w:r>
      <w:r>
        <w:rPr>
          <w:sz w:val="20"/>
        </w:rPr>
        <w:t>la</w:t>
      </w:r>
      <w:r>
        <w:rPr>
          <w:spacing w:val="-1"/>
          <w:sz w:val="20"/>
        </w:rPr>
        <w:t xml:space="preserve"> </w:t>
      </w:r>
      <w:r>
        <w:rPr>
          <w:sz w:val="20"/>
        </w:rPr>
        <w:t>oferta presentada</w:t>
      </w:r>
      <w:r>
        <w:rPr>
          <w:spacing w:val="-1"/>
          <w:sz w:val="20"/>
        </w:rPr>
        <w:t xml:space="preserve"> </w:t>
      </w:r>
      <w:r>
        <w:rPr>
          <w:sz w:val="20"/>
        </w:rPr>
        <w:t>por un</w:t>
      </w:r>
      <w:r>
        <w:rPr>
          <w:spacing w:val="-1"/>
          <w:sz w:val="20"/>
        </w:rPr>
        <w:t xml:space="preserve"> </w:t>
      </w:r>
      <w:r>
        <w:rPr>
          <w:sz w:val="20"/>
        </w:rPr>
        <w:t>proponente plural siempre</w:t>
      </w:r>
      <w:r>
        <w:rPr>
          <w:spacing w:val="-1"/>
          <w:sz w:val="20"/>
        </w:rPr>
        <w:t xml:space="preserve"> </w:t>
      </w:r>
      <w:r>
        <w:rPr>
          <w:sz w:val="20"/>
        </w:rPr>
        <w:t>que:</w:t>
      </w:r>
      <w:r>
        <w:rPr>
          <w:spacing w:val="-1"/>
          <w:sz w:val="20"/>
        </w:rPr>
        <w:t xml:space="preserve"> </w:t>
      </w:r>
      <w:r>
        <w:rPr>
          <w:sz w:val="20"/>
        </w:rPr>
        <w:t>(a) esté conformado</w:t>
      </w:r>
      <w:r>
        <w:rPr>
          <w:spacing w:val="-1"/>
          <w:sz w:val="20"/>
        </w:rPr>
        <w:t xml:space="preserve"> </w:t>
      </w:r>
      <w:r>
        <w:rPr>
          <w:sz w:val="20"/>
        </w:rPr>
        <w:t>por al menos</w:t>
      </w:r>
      <w:r>
        <w:rPr>
          <w:spacing w:val="-1"/>
          <w:sz w:val="20"/>
        </w:rPr>
        <w:t xml:space="preserve"> </w:t>
      </w:r>
      <w:r>
        <w:rPr>
          <w:sz w:val="20"/>
        </w:rPr>
        <w:t>una madre cabeza de familia y/o una persona en proceso de reincorporación o reintegración, o una persona jurídica en la cual participe o participen mayoritariamente, y, que tenga una participación de por lo menos el veinticinco</w:t>
      </w:r>
      <w:r>
        <w:rPr>
          <w:spacing w:val="-5"/>
          <w:sz w:val="20"/>
        </w:rPr>
        <w:t xml:space="preserve"> </w:t>
      </w:r>
      <w:r>
        <w:rPr>
          <w:sz w:val="20"/>
        </w:rPr>
        <w:t>por</w:t>
      </w:r>
      <w:r>
        <w:rPr>
          <w:spacing w:val="-5"/>
          <w:sz w:val="20"/>
        </w:rPr>
        <w:t xml:space="preserve"> </w:t>
      </w:r>
      <w:r>
        <w:rPr>
          <w:sz w:val="20"/>
        </w:rPr>
        <w:t>ciento</w:t>
      </w:r>
      <w:r>
        <w:rPr>
          <w:spacing w:val="-5"/>
          <w:sz w:val="20"/>
        </w:rPr>
        <w:t xml:space="preserve"> </w:t>
      </w:r>
      <w:r>
        <w:rPr>
          <w:sz w:val="20"/>
        </w:rPr>
        <w:t>(25%)</w:t>
      </w:r>
      <w:r>
        <w:rPr>
          <w:spacing w:val="-6"/>
          <w:sz w:val="20"/>
        </w:rPr>
        <w:t xml:space="preserve"> </w:t>
      </w:r>
      <w:r>
        <w:rPr>
          <w:sz w:val="20"/>
        </w:rPr>
        <w:t>en</w:t>
      </w:r>
      <w:r>
        <w:rPr>
          <w:spacing w:val="-10"/>
          <w:sz w:val="20"/>
        </w:rPr>
        <w:t xml:space="preserve"> </w:t>
      </w:r>
      <w:r>
        <w:rPr>
          <w:sz w:val="20"/>
        </w:rPr>
        <w:t>el</w:t>
      </w:r>
      <w:r>
        <w:rPr>
          <w:spacing w:val="-4"/>
          <w:sz w:val="20"/>
        </w:rPr>
        <w:t xml:space="preserve"> </w:t>
      </w:r>
      <w:r>
        <w:rPr>
          <w:sz w:val="20"/>
        </w:rPr>
        <w:t>proponente</w:t>
      </w:r>
      <w:r>
        <w:rPr>
          <w:spacing w:val="-10"/>
          <w:sz w:val="20"/>
        </w:rPr>
        <w:t xml:space="preserve"> </w:t>
      </w:r>
      <w:r>
        <w:rPr>
          <w:sz w:val="20"/>
        </w:rPr>
        <w:t>plural;</w:t>
      </w:r>
      <w:r>
        <w:rPr>
          <w:spacing w:val="-10"/>
          <w:sz w:val="20"/>
        </w:rPr>
        <w:t xml:space="preserve"> </w:t>
      </w:r>
      <w:r>
        <w:rPr>
          <w:sz w:val="20"/>
        </w:rPr>
        <w:t>(b)</w:t>
      </w:r>
      <w:r>
        <w:rPr>
          <w:spacing w:val="-9"/>
          <w:sz w:val="20"/>
        </w:rPr>
        <w:t xml:space="preserve"> </w:t>
      </w:r>
      <w:r>
        <w:rPr>
          <w:sz w:val="20"/>
        </w:rPr>
        <w:t>la</w:t>
      </w:r>
      <w:r>
        <w:rPr>
          <w:spacing w:val="-9"/>
          <w:sz w:val="20"/>
        </w:rPr>
        <w:t xml:space="preserve"> </w:t>
      </w:r>
      <w:r>
        <w:rPr>
          <w:sz w:val="20"/>
        </w:rPr>
        <w:t>madre</w:t>
      </w:r>
      <w:r>
        <w:rPr>
          <w:spacing w:val="-5"/>
          <w:sz w:val="20"/>
        </w:rPr>
        <w:t xml:space="preserve"> </w:t>
      </w:r>
      <w:r>
        <w:rPr>
          <w:sz w:val="20"/>
        </w:rPr>
        <w:t>cabeza</w:t>
      </w:r>
      <w:r>
        <w:rPr>
          <w:spacing w:val="-9"/>
          <w:sz w:val="20"/>
        </w:rPr>
        <w:t xml:space="preserve"> </w:t>
      </w:r>
      <w:r>
        <w:rPr>
          <w:sz w:val="20"/>
        </w:rPr>
        <w:t>de</w:t>
      </w:r>
      <w:r>
        <w:rPr>
          <w:spacing w:val="-5"/>
          <w:sz w:val="20"/>
        </w:rPr>
        <w:t xml:space="preserve"> </w:t>
      </w:r>
      <w:r>
        <w:rPr>
          <w:sz w:val="20"/>
        </w:rPr>
        <w:t>familia,</w:t>
      </w:r>
      <w:r>
        <w:rPr>
          <w:spacing w:val="-10"/>
          <w:sz w:val="20"/>
        </w:rPr>
        <w:t xml:space="preserve"> </w:t>
      </w:r>
      <w:r>
        <w:rPr>
          <w:sz w:val="20"/>
        </w:rPr>
        <w:t>la persona</w:t>
      </w:r>
      <w:r>
        <w:rPr>
          <w:spacing w:val="-5"/>
          <w:sz w:val="20"/>
        </w:rPr>
        <w:t xml:space="preserve"> </w:t>
      </w:r>
      <w:r>
        <w:rPr>
          <w:sz w:val="20"/>
        </w:rPr>
        <w:t>en</w:t>
      </w:r>
      <w:r>
        <w:rPr>
          <w:spacing w:val="-9"/>
          <w:sz w:val="20"/>
        </w:rPr>
        <w:t xml:space="preserve"> </w:t>
      </w:r>
      <w:r>
        <w:rPr>
          <w:sz w:val="20"/>
        </w:rPr>
        <w:t>proceso</w:t>
      </w:r>
      <w:r>
        <w:rPr>
          <w:spacing w:val="-5"/>
          <w:sz w:val="20"/>
        </w:rPr>
        <w:t xml:space="preserve"> </w:t>
      </w:r>
      <w:r>
        <w:rPr>
          <w:sz w:val="20"/>
        </w:rPr>
        <w:t>de reincorporación o reintegración, o la persona jurídica aporte mínimo el veinticinco por ciento (25%) de la experiencia acreditada en la oferta; y (c) ni la madre cabeza de familia o persona en proceso de reincorporación</w:t>
      </w:r>
      <w:r>
        <w:rPr>
          <w:spacing w:val="-14"/>
          <w:sz w:val="20"/>
        </w:rPr>
        <w:t xml:space="preserve"> </w:t>
      </w:r>
      <w:r>
        <w:rPr>
          <w:sz w:val="20"/>
        </w:rPr>
        <w:t>o</w:t>
      </w:r>
      <w:r>
        <w:rPr>
          <w:spacing w:val="-14"/>
          <w:sz w:val="20"/>
        </w:rPr>
        <w:t xml:space="preserve"> </w:t>
      </w:r>
      <w:r>
        <w:rPr>
          <w:sz w:val="20"/>
        </w:rPr>
        <w:t>reintegración,</w:t>
      </w:r>
      <w:r>
        <w:rPr>
          <w:spacing w:val="-14"/>
          <w:sz w:val="20"/>
        </w:rPr>
        <w:t xml:space="preserve"> </w:t>
      </w:r>
      <w:r>
        <w:rPr>
          <w:sz w:val="20"/>
        </w:rPr>
        <w:t>ni</w:t>
      </w:r>
      <w:r>
        <w:rPr>
          <w:spacing w:val="-14"/>
          <w:sz w:val="20"/>
        </w:rPr>
        <w:t xml:space="preserve"> </w:t>
      </w:r>
      <w:r>
        <w:rPr>
          <w:sz w:val="20"/>
        </w:rPr>
        <w:t>la</w:t>
      </w:r>
      <w:r>
        <w:rPr>
          <w:spacing w:val="-14"/>
          <w:sz w:val="20"/>
        </w:rPr>
        <w:t xml:space="preserve"> </w:t>
      </w:r>
      <w:r>
        <w:rPr>
          <w:sz w:val="20"/>
        </w:rPr>
        <w:t>persona</w:t>
      </w:r>
      <w:r>
        <w:rPr>
          <w:spacing w:val="-14"/>
          <w:sz w:val="20"/>
        </w:rPr>
        <w:t xml:space="preserve"> </w:t>
      </w:r>
      <w:r>
        <w:rPr>
          <w:sz w:val="20"/>
        </w:rPr>
        <w:t>jurídica,</w:t>
      </w:r>
      <w:r>
        <w:rPr>
          <w:spacing w:val="-14"/>
          <w:sz w:val="20"/>
        </w:rPr>
        <w:t xml:space="preserve"> </w:t>
      </w:r>
      <w:r>
        <w:rPr>
          <w:sz w:val="20"/>
        </w:rPr>
        <w:t>ni</w:t>
      </w:r>
      <w:r>
        <w:rPr>
          <w:spacing w:val="-14"/>
          <w:sz w:val="20"/>
        </w:rPr>
        <w:t xml:space="preserve"> </w:t>
      </w:r>
      <w:r>
        <w:rPr>
          <w:sz w:val="20"/>
        </w:rPr>
        <w:t>sus</w:t>
      </w:r>
      <w:r>
        <w:rPr>
          <w:spacing w:val="-14"/>
          <w:sz w:val="20"/>
        </w:rPr>
        <w:t xml:space="preserve"> </w:t>
      </w:r>
      <w:r>
        <w:rPr>
          <w:sz w:val="20"/>
        </w:rPr>
        <w:t>accionistas,</w:t>
      </w:r>
      <w:r>
        <w:rPr>
          <w:spacing w:val="-13"/>
          <w:sz w:val="20"/>
        </w:rPr>
        <w:t xml:space="preserve"> </w:t>
      </w:r>
      <w:r>
        <w:rPr>
          <w:sz w:val="20"/>
        </w:rPr>
        <w:t>socios</w:t>
      </w:r>
      <w:r>
        <w:rPr>
          <w:spacing w:val="-14"/>
          <w:sz w:val="20"/>
        </w:rPr>
        <w:t xml:space="preserve"> </w:t>
      </w:r>
      <w:r>
        <w:rPr>
          <w:sz w:val="20"/>
        </w:rPr>
        <w:t>o</w:t>
      </w:r>
      <w:r>
        <w:rPr>
          <w:spacing w:val="-12"/>
          <w:sz w:val="20"/>
        </w:rPr>
        <w:t xml:space="preserve"> </w:t>
      </w:r>
      <w:r>
        <w:rPr>
          <w:sz w:val="20"/>
        </w:rPr>
        <w:t>representantes</w:t>
      </w:r>
      <w:r>
        <w:rPr>
          <w:spacing w:val="-14"/>
          <w:sz w:val="20"/>
        </w:rPr>
        <w:t xml:space="preserve"> </w:t>
      </w:r>
      <w:r>
        <w:rPr>
          <w:sz w:val="20"/>
        </w:rPr>
        <w:t>legales</w:t>
      </w:r>
      <w:r>
        <w:rPr>
          <w:spacing w:val="-13"/>
          <w:sz w:val="20"/>
        </w:rPr>
        <w:t xml:space="preserve"> </w:t>
      </w:r>
      <w:r>
        <w:rPr>
          <w:sz w:val="20"/>
        </w:rPr>
        <w:t>sean empleados, socios o accionistas de los miembros del proponente plural.</w:t>
      </w:r>
    </w:p>
    <w:p w14:paraId="50DA861E" w14:textId="77777777" w:rsidR="00C31DAB" w:rsidRDefault="001E79CE" w:rsidP="007E3FEC">
      <w:pPr>
        <w:pStyle w:val="Prrafodelista"/>
        <w:numPr>
          <w:ilvl w:val="0"/>
          <w:numId w:val="1"/>
        </w:numPr>
        <w:spacing w:before="228"/>
        <w:ind w:left="284" w:hanging="284"/>
        <w:jc w:val="both"/>
        <w:rPr>
          <w:sz w:val="20"/>
        </w:rPr>
      </w:pPr>
      <w:r>
        <w:rPr>
          <w:sz w:val="20"/>
        </w:rPr>
        <w:t>Preferir la oferta presentada por una MIPYME o cooperativas o asociaciones mutuales; o un proponente plural constituido por MIPYMES, cooperativas</w:t>
      </w:r>
      <w:r>
        <w:rPr>
          <w:spacing w:val="-1"/>
          <w:sz w:val="20"/>
        </w:rPr>
        <w:t xml:space="preserve"> </w:t>
      </w:r>
      <w:r>
        <w:rPr>
          <w:sz w:val="20"/>
        </w:rPr>
        <w:t>o asociaciones mutuales. Para</w:t>
      </w:r>
      <w:r>
        <w:rPr>
          <w:spacing w:val="-1"/>
          <w:sz w:val="20"/>
        </w:rPr>
        <w:t xml:space="preserve"> </w:t>
      </w:r>
      <w:r>
        <w:rPr>
          <w:sz w:val="20"/>
        </w:rPr>
        <w:t>la acreditación de</w:t>
      </w:r>
      <w:r>
        <w:rPr>
          <w:spacing w:val="-1"/>
          <w:sz w:val="20"/>
        </w:rPr>
        <w:t xml:space="preserve"> </w:t>
      </w:r>
      <w:r>
        <w:rPr>
          <w:sz w:val="20"/>
        </w:rPr>
        <w:t>la condición de mipyme, deberán presentar un certificado expedido por el representante legal y el revisor fiscal-si está obligado a tenerlo o el contador de la sociedad conforme con lo establecido en el artículo 2.2.1.2.4.2.4 del Decreto 1082 de 2015, Adicionalmente se verificará en el RUP el tamaño empresarial</w:t>
      </w:r>
    </w:p>
    <w:p w14:paraId="6A580FA7" w14:textId="77777777" w:rsidR="00C31DAB" w:rsidRDefault="00C31DAB" w:rsidP="007E3FEC">
      <w:pPr>
        <w:pStyle w:val="Textoindependiente"/>
        <w:ind w:left="284" w:hanging="284"/>
        <w:jc w:val="both"/>
      </w:pPr>
    </w:p>
    <w:p w14:paraId="21694D6C" w14:textId="7762B2E1" w:rsidR="00C31DAB" w:rsidRPr="007E3FEC" w:rsidRDefault="001E79CE" w:rsidP="007E3FEC">
      <w:pPr>
        <w:pStyle w:val="Prrafodelista"/>
        <w:numPr>
          <w:ilvl w:val="0"/>
          <w:numId w:val="1"/>
        </w:numPr>
        <w:tabs>
          <w:tab w:val="left" w:pos="522"/>
        </w:tabs>
        <w:spacing w:line="242" w:lineRule="auto"/>
        <w:ind w:left="284" w:hanging="284"/>
        <w:jc w:val="both"/>
        <w:rPr>
          <w:sz w:val="20"/>
        </w:rPr>
      </w:pPr>
      <w:r>
        <w:rPr>
          <w:sz w:val="20"/>
        </w:rPr>
        <w:t>Preferir la oferta presentada por el proponente plural constituido por micro y/o pequeñas empresas, cooperativas</w:t>
      </w:r>
      <w:r>
        <w:rPr>
          <w:spacing w:val="24"/>
          <w:sz w:val="20"/>
        </w:rPr>
        <w:t xml:space="preserve"> </w:t>
      </w:r>
      <w:r>
        <w:rPr>
          <w:sz w:val="20"/>
        </w:rPr>
        <w:t>o</w:t>
      </w:r>
      <w:r>
        <w:rPr>
          <w:spacing w:val="25"/>
          <w:sz w:val="20"/>
        </w:rPr>
        <w:t xml:space="preserve"> </w:t>
      </w:r>
      <w:r>
        <w:rPr>
          <w:sz w:val="20"/>
        </w:rPr>
        <w:t>asociaciones</w:t>
      </w:r>
      <w:r>
        <w:rPr>
          <w:spacing w:val="24"/>
          <w:sz w:val="20"/>
        </w:rPr>
        <w:t xml:space="preserve"> </w:t>
      </w:r>
      <w:r>
        <w:rPr>
          <w:sz w:val="20"/>
        </w:rPr>
        <w:t>mutuales.</w:t>
      </w:r>
      <w:r>
        <w:rPr>
          <w:spacing w:val="25"/>
          <w:sz w:val="20"/>
        </w:rPr>
        <w:t xml:space="preserve"> </w:t>
      </w:r>
      <w:r>
        <w:rPr>
          <w:sz w:val="20"/>
        </w:rPr>
        <w:t>Los</w:t>
      </w:r>
      <w:r>
        <w:rPr>
          <w:spacing w:val="21"/>
          <w:sz w:val="20"/>
        </w:rPr>
        <w:t xml:space="preserve"> </w:t>
      </w:r>
      <w:r>
        <w:rPr>
          <w:sz w:val="20"/>
        </w:rPr>
        <w:t>integrantes</w:t>
      </w:r>
      <w:r>
        <w:rPr>
          <w:spacing w:val="24"/>
          <w:sz w:val="20"/>
        </w:rPr>
        <w:t xml:space="preserve"> </w:t>
      </w:r>
      <w:r>
        <w:rPr>
          <w:sz w:val="20"/>
        </w:rPr>
        <w:t>del</w:t>
      </w:r>
      <w:r>
        <w:rPr>
          <w:spacing w:val="28"/>
          <w:sz w:val="20"/>
        </w:rPr>
        <w:t xml:space="preserve"> </w:t>
      </w:r>
      <w:r>
        <w:rPr>
          <w:sz w:val="20"/>
        </w:rPr>
        <w:t>proponente</w:t>
      </w:r>
      <w:r>
        <w:rPr>
          <w:spacing w:val="25"/>
          <w:sz w:val="20"/>
        </w:rPr>
        <w:t xml:space="preserve"> </w:t>
      </w:r>
      <w:r>
        <w:rPr>
          <w:sz w:val="20"/>
        </w:rPr>
        <w:t>plural</w:t>
      </w:r>
      <w:r>
        <w:rPr>
          <w:spacing w:val="28"/>
          <w:sz w:val="20"/>
        </w:rPr>
        <w:t xml:space="preserve"> </w:t>
      </w:r>
      <w:r>
        <w:rPr>
          <w:sz w:val="20"/>
        </w:rPr>
        <w:t>acreditaran</w:t>
      </w:r>
      <w:r>
        <w:rPr>
          <w:spacing w:val="22"/>
          <w:sz w:val="20"/>
        </w:rPr>
        <w:t xml:space="preserve"> </w:t>
      </w:r>
      <w:r>
        <w:rPr>
          <w:sz w:val="20"/>
        </w:rPr>
        <w:t>su</w:t>
      </w:r>
      <w:r>
        <w:rPr>
          <w:spacing w:val="25"/>
          <w:sz w:val="20"/>
        </w:rPr>
        <w:t xml:space="preserve"> </w:t>
      </w:r>
      <w:r>
        <w:rPr>
          <w:sz w:val="20"/>
        </w:rPr>
        <w:t>condición</w:t>
      </w:r>
      <w:r>
        <w:rPr>
          <w:spacing w:val="25"/>
          <w:sz w:val="20"/>
        </w:rPr>
        <w:t xml:space="preserve"> </w:t>
      </w:r>
      <w:r>
        <w:rPr>
          <w:sz w:val="20"/>
        </w:rPr>
        <w:t>de</w:t>
      </w:r>
      <w:r w:rsidR="007E3FEC">
        <w:rPr>
          <w:sz w:val="20"/>
        </w:rPr>
        <w:t xml:space="preserve"> </w:t>
      </w:r>
      <w:r>
        <w:t>Mipyme presentando un certificado expedido por el representante legal y el revisor fiscal-siempre y cuando estén obligadas a tener uno- o el contador de la sociedad donde acredite que</w:t>
      </w:r>
      <w:r w:rsidRPr="007E3FEC">
        <w:rPr>
          <w:spacing w:val="-1"/>
        </w:rPr>
        <w:t xml:space="preserve"> </w:t>
      </w:r>
      <w:r>
        <w:t>dicha condición conforme con lo establecido en el artículo 2.2.1.2.4.2.4 del Decreto 1082 de 2015</w:t>
      </w:r>
    </w:p>
    <w:p w14:paraId="5FCBF6E8" w14:textId="77777777" w:rsidR="00C31DAB" w:rsidRDefault="001E79CE" w:rsidP="007E3FEC">
      <w:pPr>
        <w:pStyle w:val="Prrafodelista"/>
        <w:numPr>
          <w:ilvl w:val="0"/>
          <w:numId w:val="1"/>
        </w:numPr>
        <w:tabs>
          <w:tab w:val="left" w:pos="585"/>
        </w:tabs>
        <w:spacing w:before="223"/>
        <w:ind w:left="284" w:hanging="284"/>
        <w:jc w:val="both"/>
        <w:rPr>
          <w:sz w:val="20"/>
        </w:rPr>
      </w:pPr>
      <w:r>
        <w:rPr>
          <w:sz w:val="20"/>
        </w:rPr>
        <w:t>Preferir</w:t>
      </w:r>
      <w:r>
        <w:rPr>
          <w:spacing w:val="-4"/>
          <w:sz w:val="20"/>
        </w:rPr>
        <w:t xml:space="preserve"> </w:t>
      </w:r>
      <w:r>
        <w:rPr>
          <w:sz w:val="20"/>
        </w:rPr>
        <w:t>al</w:t>
      </w:r>
      <w:r>
        <w:rPr>
          <w:spacing w:val="-2"/>
          <w:sz w:val="20"/>
        </w:rPr>
        <w:t xml:space="preserve"> </w:t>
      </w:r>
      <w:r>
        <w:rPr>
          <w:sz w:val="20"/>
        </w:rPr>
        <w:t>oferente</w:t>
      </w:r>
      <w:r>
        <w:rPr>
          <w:spacing w:val="-4"/>
          <w:sz w:val="20"/>
        </w:rPr>
        <w:t xml:space="preserve"> </w:t>
      </w:r>
      <w:r>
        <w:rPr>
          <w:sz w:val="20"/>
        </w:rPr>
        <w:t>que</w:t>
      </w:r>
      <w:r>
        <w:rPr>
          <w:spacing w:val="-4"/>
          <w:sz w:val="20"/>
        </w:rPr>
        <w:t xml:space="preserve"> </w:t>
      </w:r>
      <w:r>
        <w:rPr>
          <w:sz w:val="20"/>
        </w:rPr>
        <w:t>acredite</w:t>
      </w:r>
      <w:r>
        <w:rPr>
          <w:spacing w:val="-4"/>
          <w:sz w:val="20"/>
        </w:rPr>
        <w:t xml:space="preserve"> </w:t>
      </w:r>
      <w:r>
        <w:rPr>
          <w:sz w:val="20"/>
        </w:rPr>
        <w:t>de</w:t>
      </w:r>
      <w:r>
        <w:rPr>
          <w:spacing w:val="-4"/>
          <w:sz w:val="20"/>
        </w:rPr>
        <w:t xml:space="preserve"> </w:t>
      </w:r>
      <w:r>
        <w:rPr>
          <w:sz w:val="20"/>
        </w:rPr>
        <w:t>acuerdo</w:t>
      </w:r>
      <w:r>
        <w:rPr>
          <w:spacing w:val="-4"/>
          <w:sz w:val="20"/>
        </w:rPr>
        <w:t xml:space="preserve"> </w:t>
      </w:r>
      <w:r>
        <w:rPr>
          <w:sz w:val="20"/>
        </w:rPr>
        <w:t>con</w:t>
      </w:r>
      <w:r>
        <w:rPr>
          <w:spacing w:val="-4"/>
          <w:sz w:val="20"/>
        </w:rPr>
        <w:t xml:space="preserve"> </w:t>
      </w:r>
      <w:r>
        <w:rPr>
          <w:sz w:val="20"/>
        </w:rPr>
        <w:t>sus</w:t>
      </w:r>
      <w:r>
        <w:rPr>
          <w:spacing w:val="-5"/>
          <w:sz w:val="20"/>
        </w:rPr>
        <w:t xml:space="preserve"> </w:t>
      </w:r>
      <w:r>
        <w:rPr>
          <w:sz w:val="20"/>
        </w:rPr>
        <w:t>estados</w:t>
      </w:r>
      <w:r>
        <w:rPr>
          <w:spacing w:val="-5"/>
          <w:sz w:val="20"/>
        </w:rPr>
        <w:t xml:space="preserve"> </w:t>
      </w:r>
      <w:r>
        <w:rPr>
          <w:sz w:val="20"/>
        </w:rPr>
        <w:t>financieros</w:t>
      </w:r>
      <w:r>
        <w:rPr>
          <w:spacing w:val="-5"/>
          <w:sz w:val="20"/>
        </w:rPr>
        <w:t xml:space="preserve"> </w:t>
      </w:r>
      <w:r>
        <w:rPr>
          <w:sz w:val="20"/>
        </w:rPr>
        <w:t>o</w:t>
      </w:r>
      <w:r>
        <w:rPr>
          <w:spacing w:val="-8"/>
          <w:sz w:val="20"/>
        </w:rPr>
        <w:t xml:space="preserve"> </w:t>
      </w:r>
      <w:r>
        <w:rPr>
          <w:sz w:val="20"/>
        </w:rPr>
        <w:t>información</w:t>
      </w:r>
      <w:r>
        <w:rPr>
          <w:spacing w:val="-4"/>
          <w:sz w:val="20"/>
        </w:rPr>
        <w:t xml:space="preserve"> </w:t>
      </w:r>
      <w:r>
        <w:rPr>
          <w:sz w:val="20"/>
        </w:rPr>
        <w:t>contable</w:t>
      </w:r>
      <w:r>
        <w:rPr>
          <w:spacing w:val="-4"/>
          <w:sz w:val="20"/>
        </w:rPr>
        <w:t xml:space="preserve"> </w:t>
      </w:r>
      <w:r>
        <w:rPr>
          <w:sz w:val="20"/>
        </w:rPr>
        <w:t>con</w:t>
      </w:r>
      <w:r>
        <w:rPr>
          <w:spacing w:val="-4"/>
          <w:sz w:val="20"/>
        </w:rPr>
        <w:t xml:space="preserve"> </w:t>
      </w:r>
      <w:r>
        <w:rPr>
          <w:sz w:val="20"/>
        </w:rPr>
        <w:t>corte a</w:t>
      </w:r>
      <w:r>
        <w:rPr>
          <w:spacing w:val="-2"/>
          <w:sz w:val="20"/>
        </w:rPr>
        <w:t xml:space="preserve"> </w:t>
      </w:r>
      <w:r>
        <w:rPr>
          <w:sz w:val="20"/>
        </w:rPr>
        <w:t>31</w:t>
      </w:r>
      <w:r>
        <w:rPr>
          <w:spacing w:val="-2"/>
          <w:sz w:val="20"/>
        </w:rPr>
        <w:t xml:space="preserve"> </w:t>
      </w:r>
      <w:r>
        <w:rPr>
          <w:sz w:val="20"/>
        </w:rPr>
        <w:t>de</w:t>
      </w:r>
      <w:r>
        <w:rPr>
          <w:spacing w:val="-2"/>
          <w:sz w:val="20"/>
        </w:rPr>
        <w:t xml:space="preserve"> </w:t>
      </w:r>
      <w:r>
        <w:rPr>
          <w:sz w:val="20"/>
        </w:rPr>
        <w:t>diciembre</w:t>
      </w:r>
      <w:r>
        <w:rPr>
          <w:spacing w:val="-2"/>
          <w:sz w:val="20"/>
        </w:rPr>
        <w:t xml:space="preserve"> </w:t>
      </w:r>
      <w:r>
        <w:rPr>
          <w:sz w:val="20"/>
        </w:rPr>
        <w:t>del año</w:t>
      </w:r>
      <w:r>
        <w:rPr>
          <w:spacing w:val="-2"/>
          <w:sz w:val="20"/>
        </w:rPr>
        <w:t xml:space="preserve"> </w:t>
      </w:r>
      <w:r>
        <w:rPr>
          <w:sz w:val="20"/>
        </w:rPr>
        <w:t>anterior,</w:t>
      </w:r>
      <w:r>
        <w:rPr>
          <w:spacing w:val="-5"/>
          <w:sz w:val="20"/>
        </w:rPr>
        <w:t xml:space="preserve"> </w:t>
      </w:r>
      <w:r>
        <w:rPr>
          <w:sz w:val="20"/>
        </w:rPr>
        <w:t>por</w:t>
      </w:r>
      <w:r>
        <w:rPr>
          <w:spacing w:val="-4"/>
          <w:sz w:val="20"/>
        </w:rPr>
        <w:t xml:space="preserve"> </w:t>
      </w:r>
      <w:r>
        <w:rPr>
          <w:sz w:val="20"/>
        </w:rPr>
        <w:t>lo</w:t>
      </w:r>
      <w:r>
        <w:rPr>
          <w:spacing w:val="-2"/>
          <w:sz w:val="20"/>
        </w:rPr>
        <w:t xml:space="preserve"> </w:t>
      </w:r>
      <w:r>
        <w:rPr>
          <w:sz w:val="20"/>
        </w:rPr>
        <w:t>menos</w:t>
      </w:r>
      <w:r>
        <w:rPr>
          <w:spacing w:val="-2"/>
          <w:sz w:val="20"/>
        </w:rPr>
        <w:t xml:space="preserve"> </w:t>
      </w:r>
      <w:r>
        <w:rPr>
          <w:sz w:val="20"/>
        </w:rPr>
        <w:t>el veinticinco</w:t>
      </w:r>
      <w:r>
        <w:rPr>
          <w:spacing w:val="-2"/>
          <w:sz w:val="20"/>
        </w:rPr>
        <w:t xml:space="preserve"> </w:t>
      </w:r>
      <w:r>
        <w:rPr>
          <w:sz w:val="20"/>
        </w:rPr>
        <w:t>por</w:t>
      </w:r>
      <w:r>
        <w:rPr>
          <w:spacing w:val="-1"/>
          <w:sz w:val="20"/>
        </w:rPr>
        <w:t xml:space="preserve"> </w:t>
      </w:r>
      <w:r>
        <w:rPr>
          <w:sz w:val="20"/>
        </w:rPr>
        <w:t>ciento</w:t>
      </w:r>
      <w:r>
        <w:rPr>
          <w:spacing w:val="-1"/>
          <w:sz w:val="20"/>
        </w:rPr>
        <w:t xml:space="preserve"> </w:t>
      </w:r>
      <w:r>
        <w:rPr>
          <w:sz w:val="20"/>
        </w:rPr>
        <w:t>(25%)</w:t>
      </w:r>
      <w:r>
        <w:rPr>
          <w:spacing w:val="-1"/>
          <w:sz w:val="20"/>
        </w:rPr>
        <w:t xml:space="preserve"> </w:t>
      </w:r>
      <w:r>
        <w:rPr>
          <w:sz w:val="20"/>
        </w:rPr>
        <w:t>del total</w:t>
      </w:r>
      <w:r>
        <w:rPr>
          <w:spacing w:val="-3"/>
          <w:sz w:val="20"/>
        </w:rPr>
        <w:t xml:space="preserve"> </w:t>
      </w:r>
      <w:r>
        <w:rPr>
          <w:sz w:val="20"/>
        </w:rPr>
        <w:t>de</w:t>
      </w:r>
      <w:r>
        <w:rPr>
          <w:spacing w:val="-6"/>
          <w:sz w:val="20"/>
        </w:rPr>
        <w:t xml:space="preserve"> </w:t>
      </w:r>
      <w:r>
        <w:rPr>
          <w:sz w:val="20"/>
        </w:rPr>
        <w:t>pagos</w:t>
      </w:r>
      <w:r>
        <w:rPr>
          <w:spacing w:val="-2"/>
          <w:sz w:val="20"/>
        </w:rPr>
        <w:t xml:space="preserve"> </w:t>
      </w:r>
      <w:r>
        <w:rPr>
          <w:sz w:val="20"/>
        </w:rPr>
        <w:t>realizados a MIPYMES, cooperativas o asociaciones mutuales por concepto de proveeduría del oferente, realizados durante el año anterior; o, la oferta presentada por un proponente plural siempre que: (a) esté conformado por al menos una MIPYME, cooperativa</w:t>
      </w:r>
      <w:r>
        <w:rPr>
          <w:spacing w:val="-2"/>
          <w:sz w:val="20"/>
        </w:rPr>
        <w:t xml:space="preserve"> </w:t>
      </w:r>
      <w:r>
        <w:rPr>
          <w:sz w:val="20"/>
        </w:rPr>
        <w:t>o asociación mutual que</w:t>
      </w:r>
      <w:r>
        <w:rPr>
          <w:spacing w:val="-2"/>
          <w:sz w:val="20"/>
        </w:rPr>
        <w:t xml:space="preserve"> </w:t>
      </w:r>
      <w:r>
        <w:rPr>
          <w:sz w:val="20"/>
        </w:rPr>
        <w:t>tenga</w:t>
      </w:r>
      <w:r>
        <w:rPr>
          <w:spacing w:val="-2"/>
          <w:sz w:val="20"/>
        </w:rPr>
        <w:t xml:space="preserve"> </w:t>
      </w:r>
      <w:r>
        <w:rPr>
          <w:sz w:val="20"/>
        </w:rPr>
        <w:t>una participación</w:t>
      </w:r>
      <w:r>
        <w:rPr>
          <w:spacing w:val="-1"/>
          <w:sz w:val="20"/>
        </w:rPr>
        <w:t xml:space="preserve"> </w:t>
      </w:r>
      <w:r>
        <w:rPr>
          <w:sz w:val="20"/>
        </w:rPr>
        <w:t>de por</w:t>
      </w:r>
      <w:r>
        <w:rPr>
          <w:spacing w:val="-1"/>
          <w:sz w:val="20"/>
        </w:rPr>
        <w:t xml:space="preserve"> </w:t>
      </w:r>
      <w:r>
        <w:rPr>
          <w:sz w:val="20"/>
        </w:rPr>
        <w:t>lo menos el veinticinco</w:t>
      </w:r>
      <w:r>
        <w:rPr>
          <w:spacing w:val="-6"/>
          <w:sz w:val="20"/>
        </w:rPr>
        <w:t xml:space="preserve"> </w:t>
      </w:r>
      <w:r>
        <w:rPr>
          <w:sz w:val="20"/>
        </w:rPr>
        <w:t>por</w:t>
      </w:r>
      <w:r>
        <w:rPr>
          <w:spacing w:val="-6"/>
          <w:sz w:val="20"/>
        </w:rPr>
        <w:t xml:space="preserve"> </w:t>
      </w:r>
      <w:r>
        <w:rPr>
          <w:sz w:val="20"/>
        </w:rPr>
        <w:t>ciento</w:t>
      </w:r>
      <w:r>
        <w:rPr>
          <w:spacing w:val="-6"/>
          <w:sz w:val="20"/>
        </w:rPr>
        <w:t xml:space="preserve"> </w:t>
      </w:r>
      <w:r>
        <w:rPr>
          <w:sz w:val="20"/>
        </w:rPr>
        <w:t>(25%);</w:t>
      </w:r>
      <w:r>
        <w:rPr>
          <w:spacing w:val="-7"/>
          <w:sz w:val="20"/>
        </w:rPr>
        <w:t xml:space="preserve"> </w:t>
      </w:r>
      <w:r>
        <w:rPr>
          <w:sz w:val="20"/>
        </w:rPr>
        <w:t>(b)</w:t>
      </w:r>
      <w:r>
        <w:rPr>
          <w:spacing w:val="-10"/>
          <w:sz w:val="20"/>
        </w:rPr>
        <w:t xml:space="preserve"> </w:t>
      </w:r>
      <w:r>
        <w:rPr>
          <w:sz w:val="20"/>
        </w:rPr>
        <w:t>la</w:t>
      </w:r>
      <w:r>
        <w:rPr>
          <w:spacing w:val="-10"/>
          <w:sz w:val="20"/>
        </w:rPr>
        <w:t xml:space="preserve"> </w:t>
      </w:r>
      <w:r>
        <w:rPr>
          <w:sz w:val="20"/>
        </w:rPr>
        <w:t>MIPYME,</w:t>
      </w:r>
      <w:r>
        <w:rPr>
          <w:spacing w:val="-7"/>
          <w:sz w:val="20"/>
        </w:rPr>
        <w:t xml:space="preserve"> </w:t>
      </w:r>
      <w:r>
        <w:rPr>
          <w:sz w:val="20"/>
        </w:rPr>
        <w:t>cooperativa</w:t>
      </w:r>
      <w:r>
        <w:rPr>
          <w:spacing w:val="-6"/>
          <w:sz w:val="20"/>
        </w:rPr>
        <w:t xml:space="preserve"> </w:t>
      </w:r>
      <w:r>
        <w:rPr>
          <w:sz w:val="20"/>
        </w:rPr>
        <w:t>o</w:t>
      </w:r>
      <w:r>
        <w:rPr>
          <w:spacing w:val="-10"/>
          <w:sz w:val="20"/>
        </w:rPr>
        <w:t xml:space="preserve"> </w:t>
      </w:r>
      <w:r>
        <w:rPr>
          <w:sz w:val="20"/>
        </w:rPr>
        <w:t>asociación</w:t>
      </w:r>
      <w:r>
        <w:rPr>
          <w:spacing w:val="-10"/>
          <w:sz w:val="20"/>
        </w:rPr>
        <w:t xml:space="preserve"> </w:t>
      </w:r>
      <w:r>
        <w:rPr>
          <w:sz w:val="20"/>
        </w:rPr>
        <w:t>mutual</w:t>
      </w:r>
      <w:r>
        <w:rPr>
          <w:spacing w:val="-4"/>
          <w:sz w:val="20"/>
        </w:rPr>
        <w:t xml:space="preserve"> </w:t>
      </w:r>
      <w:r>
        <w:rPr>
          <w:sz w:val="20"/>
        </w:rPr>
        <w:t>aporte</w:t>
      </w:r>
      <w:r>
        <w:rPr>
          <w:spacing w:val="-10"/>
          <w:sz w:val="20"/>
        </w:rPr>
        <w:t xml:space="preserve"> </w:t>
      </w:r>
      <w:r>
        <w:rPr>
          <w:sz w:val="20"/>
        </w:rPr>
        <w:t>mínimo</w:t>
      </w:r>
      <w:r>
        <w:rPr>
          <w:spacing w:val="-6"/>
          <w:sz w:val="20"/>
        </w:rPr>
        <w:t xml:space="preserve"> </w:t>
      </w:r>
      <w:r>
        <w:rPr>
          <w:sz w:val="20"/>
        </w:rPr>
        <w:t>el</w:t>
      </w:r>
      <w:r>
        <w:rPr>
          <w:spacing w:val="-7"/>
          <w:sz w:val="20"/>
        </w:rPr>
        <w:t xml:space="preserve"> </w:t>
      </w:r>
      <w:r>
        <w:rPr>
          <w:sz w:val="20"/>
        </w:rPr>
        <w:t>veinticinco</w:t>
      </w:r>
      <w:r>
        <w:rPr>
          <w:spacing w:val="-10"/>
          <w:sz w:val="20"/>
        </w:rPr>
        <w:t xml:space="preserve"> </w:t>
      </w:r>
      <w:r>
        <w:rPr>
          <w:sz w:val="20"/>
        </w:rPr>
        <w:t>por ciento</w:t>
      </w:r>
      <w:r>
        <w:rPr>
          <w:spacing w:val="-4"/>
          <w:sz w:val="20"/>
        </w:rPr>
        <w:t xml:space="preserve"> </w:t>
      </w:r>
      <w:r>
        <w:rPr>
          <w:sz w:val="20"/>
        </w:rPr>
        <w:t>(25%)</w:t>
      </w:r>
      <w:r>
        <w:rPr>
          <w:spacing w:val="-5"/>
          <w:sz w:val="20"/>
        </w:rPr>
        <w:t xml:space="preserve"> </w:t>
      </w:r>
      <w:r>
        <w:rPr>
          <w:sz w:val="20"/>
        </w:rPr>
        <w:t>de</w:t>
      </w:r>
      <w:r>
        <w:rPr>
          <w:spacing w:val="-9"/>
          <w:sz w:val="20"/>
        </w:rPr>
        <w:t xml:space="preserve"> </w:t>
      </w:r>
      <w:r>
        <w:rPr>
          <w:sz w:val="20"/>
        </w:rPr>
        <w:t>la</w:t>
      </w:r>
      <w:r>
        <w:rPr>
          <w:spacing w:val="-3"/>
          <w:sz w:val="20"/>
        </w:rPr>
        <w:t xml:space="preserve"> </w:t>
      </w:r>
      <w:r>
        <w:rPr>
          <w:sz w:val="20"/>
        </w:rPr>
        <w:t>experiencia</w:t>
      </w:r>
      <w:r>
        <w:rPr>
          <w:spacing w:val="-5"/>
          <w:sz w:val="20"/>
        </w:rPr>
        <w:t xml:space="preserve"> </w:t>
      </w:r>
      <w:r>
        <w:rPr>
          <w:sz w:val="20"/>
        </w:rPr>
        <w:t>acreditada</w:t>
      </w:r>
      <w:r>
        <w:rPr>
          <w:spacing w:val="-5"/>
          <w:sz w:val="20"/>
        </w:rPr>
        <w:t xml:space="preserve"> </w:t>
      </w:r>
      <w:r>
        <w:rPr>
          <w:sz w:val="20"/>
        </w:rPr>
        <w:t>en</w:t>
      </w:r>
      <w:r>
        <w:rPr>
          <w:spacing w:val="-9"/>
          <w:sz w:val="20"/>
        </w:rPr>
        <w:t xml:space="preserve"> </w:t>
      </w:r>
      <w:r>
        <w:rPr>
          <w:sz w:val="20"/>
        </w:rPr>
        <w:t>la</w:t>
      </w:r>
      <w:r>
        <w:rPr>
          <w:spacing w:val="-6"/>
          <w:sz w:val="20"/>
        </w:rPr>
        <w:t xml:space="preserve"> </w:t>
      </w:r>
      <w:r>
        <w:rPr>
          <w:sz w:val="20"/>
        </w:rPr>
        <w:t>oferta;</w:t>
      </w:r>
      <w:r>
        <w:rPr>
          <w:spacing w:val="-5"/>
          <w:sz w:val="20"/>
        </w:rPr>
        <w:t xml:space="preserve"> </w:t>
      </w:r>
      <w:r>
        <w:rPr>
          <w:sz w:val="20"/>
        </w:rPr>
        <w:t>y</w:t>
      </w:r>
      <w:r>
        <w:rPr>
          <w:spacing w:val="-5"/>
          <w:sz w:val="20"/>
        </w:rPr>
        <w:t xml:space="preserve"> </w:t>
      </w:r>
      <w:r>
        <w:rPr>
          <w:sz w:val="20"/>
        </w:rPr>
        <w:t>(c)</w:t>
      </w:r>
      <w:r>
        <w:rPr>
          <w:spacing w:val="-4"/>
          <w:sz w:val="20"/>
        </w:rPr>
        <w:t xml:space="preserve"> </w:t>
      </w:r>
      <w:r>
        <w:rPr>
          <w:sz w:val="20"/>
        </w:rPr>
        <w:t>ni</w:t>
      </w:r>
      <w:r>
        <w:rPr>
          <w:spacing w:val="-6"/>
          <w:sz w:val="20"/>
        </w:rPr>
        <w:t xml:space="preserve"> </w:t>
      </w:r>
      <w:r>
        <w:rPr>
          <w:sz w:val="20"/>
        </w:rPr>
        <w:t>la</w:t>
      </w:r>
      <w:r>
        <w:rPr>
          <w:spacing w:val="-4"/>
          <w:sz w:val="20"/>
        </w:rPr>
        <w:t xml:space="preserve"> </w:t>
      </w:r>
      <w:r>
        <w:rPr>
          <w:sz w:val="20"/>
        </w:rPr>
        <w:t>MIPYME,</w:t>
      </w:r>
      <w:r>
        <w:rPr>
          <w:spacing w:val="-5"/>
          <w:sz w:val="20"/>
        </w:rPr>
        <w:t xml:space="preserve"> </w:t>
      </w:r>
      <w:r>
        <w:rPr>
          <w:sz w:val="20"/>
        </w:rPr>
        <w:t>cooperativa</w:t>
      </w:r>
      <w:r>
        <w:rPr>
          <w:spacing w:val="-4"/>
          <w:sz w:val="20"/>
        </w:rPr>
        <w:t xml:space="preserve"> </w:t>
      </w:r>
      <w:r>
        <w:rPr>
          <w:sz w:val="20"/>
        </w:rPr>
        <w:t>o</w:t>
      </w:r>
      <w:r>
        <w:rPr>
          <w:spacing w:val="-4"/>
          <w:sz w:val="20"/>
        </w:rPr>
        <w:t xml:space="preserve"> </w:t>
      </w:r>
      <w:r>
        <w:rPr>
          <w:sz w:val="20"/>
        </w:rPr>
        <w:t>asociación</w:t>
      </w:r>
      <w:r>
        <w:rPr>
          <w:spacing w:val="-4"/>
          <w:sz w:val="20"/>
        </w:rPr>
        <w:t xml:space="preserve"> </w:t>
      </w:r>
      <w:r>
        <w:rPr>
          <w:sz w:val="20"/>
        </w:rPr>
        <w:t>mutual</w:t>
      </w:r>
      <w:r>
        <w:rPr>
          <w:spacing w:val="-2"/>
          <w:sz w:val="20"/>
        </w:rPr>
        <w:t xml:space="preserve"> </w:t>
      </w:r>
      <w:r>
        <w:rPr>
          <w:sz w:val="20"/>
        </w:rPr>
        <w:t>ni sus accionistas, socios o representantes legales sean empleados, socios o accionistas de los miembros del proponente plural.</w:t>
      </w:r>
    </w:p>
    <w:p w14:paraId="2ECC17D8" w14:textId="77777777" w:rsidR="00C31DAB" w:rsidRDefault="00C31DAB" w:rsidP="007E3FEC">
      <w:pPr>
        <w:pStyle w:val="Textoindependiente"/>
        <w:spacing w:before="1"/>
        <w:ind w:left="284" w:hanging="284"/>
        <w:jc w:val="both"/>
      </w:pPr>
    </w:p>
    <w:p w14:paraId="66BB9315" w14:textId="77D8BF88" w:rsidR="00C31DAB" w:rsidRDefault="001E79CE" w:rsidP="007E3FEC">
      <w:pPr>
        <w:pStyle w:val="Prrafodelista"/>
        <w:numPr>
          <w:ilvl w:val="0"/>
          <w:numId w:val="1"/>
        </w:numPr>
        <w:tabs>
          <w:tab w:val="left" w:pos="626"/>
        </w:tabs>
        <w:ind w:left="284" w:hanging="284"/>
        <w:jc w:val="both"/>
        <w:rPr>
          <w:sz w:val="20"/>
        </w:rPr>
      </w:pPr>
      <w:r>
        <w:rPr>
          <w:sz w:val="20"/>
        </w:rPr>
        <w:t>Preferir las empresas reconocidas y establecidas como Sociedad de Beneficio e Interés Colectivo o Sociedad BIC, del segmento MIPYMES.</w:t>
      </w:r>
    </w:p>
    <w:p w14:paraId="0612B215" w14:textId="77777777" w:rsidR="007E3FEC" w:rsidRPr="007E3FEC" w:rsidRDefault="007E3FEC" w:rsidP="007E3FEC">
      <w:pPr>
        <w:pStyle w:val="Prrafodelista"/>
        <w:rPr>
          <w:sz w:val="20"/>
        </w:rPr>
      </w:pPr>
    </w:p>
    <w:p w14:paraId="45066FC2" w14:textId="665431F8" w:rsidR="00C31DAB" w:rsidRDefault="001E79CE" w:rsidP="007E3FEC">
      <w:pPr>
        <w:pStyle w:val="Prrafodelista"/>
        <w:numPr>
          <w:ilvl w:val="0"/>
          <w:numId w:val="1"/>
        </w:numPr>
        <w:tabs>
          <w:tab w:val="left" w:pos="593"/>
        </w:tabs>
        <w:spacing w:line="242" w:lineRule="auto"/>
        <w:ind w:left="284" w:hanging="284"/>
        <w:jc w:val="both"/>
        <w:rPr>
          <w:sz w:val="20"/>
        </w:rPr>
      </w:pPr>
      <w:r>
        <w:rPr>
          <w:sz w:val="20"/>
        </w:rPr>
        <w:t>Método aleatorio. Si subsiste aún el empate, se procederá a elegir un método aleatorio</w:t>
      </w:r>
      <w:r>
        <w:rPr>
          <w:spacing w:val="-2"/>
          <w:sz w:val="20"/>
        </w:rPr>
        <w:t xml:space="preserve"> </w:t>
      </w:r>
      <w:r>
        <w:rPr>
          <w:sz w:val="20"/>
        </w:rPr>
        <w:t>para seleccionar el oferente, así:</w:t>
      </w:r>
    </w:p>
    <w:p w14:paraId="470DF127" w14:textId="77777777" w:rsidR="007E3FEC" w:rsidRDefault="007E3FEC" w:rsidP="007E3FEC">
      <w:pPr>
        <w:pStyle w:val="Prrafodelista"/>
        <w:tabs>
          <w:tab w:val="left" w:pos="593"/>
        </w:tabs>
        <w:spacing w:line="242" w:lineRule="auto"/>
        <w:ind w:left="284"/>
        <w:jc w:val="both"/>
        <w:rPr>
          <w:sz w:val="20"/>
        </w:rPr>
      </w:pPr>
    </w:p>
    <w:p w14:paraId="22FA4B3B" w14:textId="77777777" w:rsidR="00C31DAB" w:rsidRDefault="001E79CE" w:rsidP="007E3FEC">
      <w:pPr>
        <w:pStyle w:val="Prrafodelista"/>
        <w:numPr>
          <w:ilvl w:val="1"/>
          <w:numId w:val="1"/>
        </w:numPr>
        <w:spacing w:line="225" w:lineRule="exact"/>
        <w:ind w:left="709" w:hanging="425"/>
        <w:jc w:val="both"/>
        <w:rPr>
          <w:sz w:val="20"/>
        </w:rPr>
      </w:pPr>
      <w:r>
        <w:rPr>
          <w:sz w:val="20"/>
        </w:rPr>
        <w:t>La</w:t>
      </w:r>
      <w:r>
        <w:rPr>
          <w:spacing w:val="-6"/>
          <w:sz w:val="20"/>
        </w:rPr>
        <w:t xml:space="preserve"> </w:t>
      </w:r>
      <w:r>
        <w:rPr>
          <w:sz w:val="20"/>
        </w:rPr>
        <w:t>Administración</w:t>
      </w:r>
      <w:r>
        <w:rPr>
          <w:spacing w:val="-6"/>
          <w:sz w:val="20"/>
        </w:rPr>
        <w:t xml:space="preserve"> </w:t>
      </w:r>
      <w:r>
        <w:rPr>
          <w:sz w:val="20"/>
        </w:rPr>
        <w:t>dispondrá</w:t>
      </w:r>
      <w:r>
        <w:rPr>
          <w:spacing w:val="-6"/>
          <w:sz w:val="20"/>
        </w:rPr>
        <w:t xml:space="preserve"> </w:t>
      </w:r>
      <w:r>
        <w:rPr>
          <w:sz w:val="20"/>
        </w:rPr>
        <w:t>de</w:t>
      </w:r>
      <w:r>
        <w:rPr>
          <w:spacing w:val="-6"/>
          <w:sz w:val="20"/>
        </w:rPr>
        <w:t xml:space="preserve"> </w:t>
      </w:r>
      <w:r>
        <w:rPr>
          <w:sz w:val="20"/>
        </w:rPr>
        <w:t>balotas</w:t>
      </w:r>
      <w:r>
        <w:rPr>
          <w:spacing w:val="-6"/>
          <w:sz w:val="20"/>
        </w:rPr>
        <w:t xml:space="preserve"> </w:t>
      </w:r>
      <w:r>
        <w:rPr>
          <w:sz w:val="20"/>
        </w:rPr>
        <w:t>debidamente</w:t>
      </w:r>
      <w:r>
        <w:rPr>
          <w:spacing w:val="-4"/>
          <w:sz w:val="20"/>
        </w:rPr>
        <w:t xml:space="preserve"> </w:t>
      </w:r>
      <w:r>
        <w:rPr>
          <w:spacing w:val="-2"/>
          <w:sz w:val="20"/>
        </w:rPr>
        <w:t>numeradas.</w:t>
      </w:r>
    </w:p>
    <w:p w14:paraId="7724E388" w14:textId="77777777" w:rsidR="00C31DAB" w:rsidRDefault="001E79CE" w:rsidP="007E3FEC">
      <w:pPr>
        <w:pStyle w:val="Prrafodelista"/>
        <w:numPr>
          <w:ilvl w:val="1"/>
          <w:numId w:val="1"/>
        </w:numPr>
        <w:spacing w:before="2" w:line="229" w:lineRule="exact"/>
        <w:ind w:left="709" w:hanging="425"/>
        <w:jc w:val="both"/>
        <w:rPr>
          <w:sz w:val="20"/>
        </w:rPr>
      </w:pPr>
      <w:r>
        <w:rPr>
          <w:sz w:val="20"/>
        </w:rPr>
        <w:t>La</w:t>
      </w:r>
      <w:r>
        <w:rPr>
          <w:spacing w:val="-3"/>
          <w:sz w:val="20"/>
        </w:rPr>
        <w:t xml:space="preserve"> </w:t>
      </w:r>
      <w:r>
        <w:rPr>
          <w:sz w:val="20"/>
        </w:rPr>
        <w:t>numeración</w:t>
      </w:r>
      <w:r>
        <w:rPr>
          <w:spacing w:val="-1"/>
          <w:sz w:val="20"/>
        </w:rPr>
        <w:t xml:space="preserve"> </w:t>
      </w:r>
      <w:r>
        <w:rPr>
          <w:sz w:val="20"/>
        </w:rPr>
        <w:t>de</w:t>
      </w:r>
      <w:r>
        <w:rPr>
          <w:spacing w:val="-6"/>
          <w:sz w:val="20"/>
        </w:rPr>
        <w:t xml:space="preserve"> </w:t>
      </w:r>
      <w:r>
        <w:rPr>
          <w:sz w:val="20"/>
        </w:rPr>
        <w:t>las</w:t>
      </w:r>
      <w:r>
        <w:rPr>
          <w:spacing w:val="-2"/>
          <w:sz w:val="20"/>
        </w:rPr>
        <w:t xml:space="preserve"> </w:t>
      </w:r>
      <w:r>
        <w:rPr>
          <w:sz w:val="20"/>
        </w:rPr>
        <w:t>balotas</w:t>
      </w:r>
      <w:r>
        <w:rPr>
          <w:spacing w:val="-6"/>
          <w:sz w:val="20"/>
        </w:rPr>
        <w:t xml:space="preserve"> </w:t>
      </w:r>
      <w:r>
        <w:rPr>
          <w:sz w:val="20"/>
        </w:rPr>
        <w:t>iniciará</w:t>
      </w:r>
      <w:r>
        <w:rPr>
          <w:spacing w:val="-3"/>
          <w:sz w:val="20"/>
        </w:rPr>
        <w:t xml:space="preserve"> </w:t>
      </w:r>
      <w:r>
        <w:rPr>
          <w:sz w:val="20"/>
        </w:rPr>
        <w:t>en</w:t>
      </w:r>
      <w:r>
        <w:rPr>
          <w:spacing w:val="-2"/>
          <w:sz w:val="20"/>
        </w:rPr>
        <w:t xml:space="preserve"> </w:t>
      </w:r>
      <w:r>
        <w:rPr>
          <w:sz w:val="20"/>
        </w:rPr>
        <w:t>el número</w:t>
      </w:r>
      <w:r>
        <w:rPr>
          <w:spacing w:val="-2"/>
          <w:sz w:val="20"/>
        </w:rPr>
        <w:t xml:space="preserve"> </w:t>
      </w:r>
      <w:r>
        <w:rPr>
          <w:sz w:val="20"/>
        </w:rPr>
        <w:t>1</w:t>
      </w:r>
      <w:r>
        <w:rPr>
          <w:spacing w:val="-2"/>
          <w:sz w:val="20"/>
        </w:rPr>
        <w:t xml:space="preserve"> </w:t>
      </w:r>
      <w:r>
        <w:rPr>
          <w:sz w:val="20"/>
        </w:rPr>
        <w:t>y</w:t>
      </w:r>
      <w:r>
        <w:rPr>
          <w:spacing w:val="-2"/>
          <w:sz w:val="20"/>
        </w:rPr>
        <w:t xml:space="preserve"> </w:t>
      </w:r>
      <w:r>
        <w:rPr>
          <w:sz w:val="20"/>
        </w:rPr>
        <w:t>continuarán</w:t>
      </w:r>
      <w:r>
        <w:rPr>
          <w:spacing w:val="-7"/>
          <w:sz w:val="20"/>
        </w:rPr>
        <w:t xml:space="preserve"> </w:t>
      </w:r>
      <w:r>
        <w:rPr>
          <w:sz w:val="20"/>
        </w:rPr>
        <w:t>numeradas</w:t>
      </w:r>
      <w:r>
        <w:rPr>
          <w:spacing w:val="-2"/>
          <w:sz w:val="20"/>
        </w:rPr>
        <w:t xml:space="preserve"> </w:t>
      </w:r>
      <w:r>
        <w:rPr>
          <w:sz w:val="20"/>
        </w:rPr>
        <w:t>en</w:t>
      </w:r>
      <w:r>
        <w:rPr>
          <w:spacing w:val="-2"/>
          <w:sz w:val="20"/>
        </w:rPr>
        <w:t xml:space="preserve"> </w:t>
      </w:r>
      <w:r>
        <w:rPr>
          <w:sz w:val="20"/>
        </w:rPr>
        <w:t>orden</w:t>
      </w:r>
      <w:r>
        <w:rPr>
          <w:spacing w:val="10"/>
          <w:sz w:val="20"/>
        </w:rPr>
        <w:t xml:space="preserve"> </w:t>
      </w:r>
      <w:r>
        <w:rPr>
          <w:spacing w:val="-2"/>
          <w:sz w:val="20"/>
        </w:rPr>
        <w:t>ascendente.</w:t>
      </w:r>
    </w:p>
    <w:p w14:paraId="5D39D516" w14:textId="77777777" w:rsidR="00C31DAB" w:rsidRDefault="001E79CE" w:rsidP="007E3FEC">
      <w:pPr>
        <w:pStyle w:val="Prrafodelista"/>
        <w:numPr>
          <w:ilvl w:val="1"/>
          <w:numId w:val="1"/>
        </w:numPr>
        <w:ind w:left="709" w:hanging="425"/>
        <w:jc w:val="both"/>
        <w:rPr>
          <w:sz w:val="20"/>
        </w:rPr>
      </w:pPr>
      <w:r>
        <w:rPr>
          <w:sz w:val="20"/>
        </w:rPr>
        <w:t>Se</w:t>
      </w:r>
      <w:r>
        <w:rPr>
          <w:spacing w:val="-9"/>
          <w:sz w:val="20"/>
        </w:rPr>
        <w:t xml:space="preserve"> </w:t>
      </w:r>
      <w:r>
        <w:rPr>
          <w:sz w:val="20"/>
        </w:rPr>
        <w:t>invitará</w:t>
      </w:r>
      <w:r>
        <w:rPr>
          <w:spacing w:val="-9"/>
          <w:sz w:val="20"/>
        </w:rPr>
        <w:t xml:space="preserve"> </w:t>
      </w:r>
      <w:r>
        <w:rPr>
          <w:sz w:val="20"/>
        </w:rPr>
        <w:t>a</w:t>
      </w:r>
      <w:r>
        <w:rPr>
          <w:spacing w:val="-9"/>
          <w:sz w:val="20"/>
        </w:rPr>
        <w:t xml:space="preserve"> </w:t>
      </w:r>
      <w:r>
        <w:rPr>
          <w:sz w:val="20"/>
        </w:rPr>
        <w:t>la</w:t>
      </w:r>
      <w:r>
        <w:rPr>
          <w:spacing w:val="-10"/>
          <w:sz w:val="20"/>
        </w:rPr>
        <w:t xml:space="preserve"> </w:t>
      </w:r>
      <w:r>
        <w:rPr>
          <w:sz w:val="20"/>
        </w:rPr>
        <w:t>audiencia</w:t>
      </w:r>
      <w:r>
        <w:rPr>
          <w:spacing w:val="-9"/>
          <w:sz w:val="20"/>
        </w:rPr>
        <w:t xml:space="preserve"> </w:t>
      </w:r>
      <w:r>
        <w:rPr>
          <w:sz w:val="20"/>
        </w:rPr>
        <w:t>a</w:t>
      </w:r>
      <w:r>
        <w:rPr>
          <w:spacing w:val="-9"/>
          <w:sz w:val="20"/>
        </w:rPr>
        <w:t xml:space="preserve"> </w:t>
      </w:r>
      <w:r>
        <w:rPr>
          <w:sz w:val="20"/>
        </w:rPr>
        <w:t>un</w:t>
      </w:r>
      <w:r>
        <w:rPr>
          <w:spacing w:val="-9"/>
          <w:sz w:val="20"/>
        </w:rPr>
        <w:t xml:space="preserve"> </w:t>
      </w:r>
      <w:r>
        <w:rPr>
          <w:sz w:val="20"/>
        </w:rPr>
        <w:t>representante</w:t>
      </w:r>
      <w:r>
        <w:rPr>
          <w:spacing w:val="-13"/>
          <w:sz w:val="20"/>
        </w:rPr>
        <w:t xml:space="preserve"> </w:t>
      </w:r>
      <w:r>
        <w:rPr>
          <w:sz w:val="20"/>
        </w:rPr>
        <w:t>de</w:t>
      </w:r>
      <w:r>
        <w:rPr>
          <w:spacing w:val="-9"/>
          <w:sz w:val="20"/>
        </w:rPr>
        <w:t xml:space="preserve"> </w:t>
      </w:r>
      <w:r>
        <w:rPr>
          <w:sz w:val="20"/>
        </w:rPr>
        <w:t>la</w:t>
      </w:r>
      <w:r>
        <w:rPr>
          <w:spacing w:val="-9"/>
          <w:sz w:val="20"/>
        </w:rPr>
        <w:t xml:space="preserve"> </w:t>
      </w:r>
      <w:r>
        <w:rPr>
          <w:sz w:val="20"/>
        </w:rPr>
        <w:t>Personería,</w:t>
      </w:r>
      <w:r>
        <w:rPr>
          <w:spacing w:val="-10"/>
          <w:sz w:val="20"/>
        </w:rPr>
        <w:t xml:space="preserve"> </w:t>
      </w:r>
      <w:r>
        <w:rPr>
          <w:sz w:val="20"/>
        </w:rPr>
        <w:t>Procuraduría</w:t>
      </w:r>
      <w:r>
        <w:rPr>
          <w:spacing w:val="-9"/>
          <w:sz w:val="20"/>
        </w:rPr>
        <w:t xml:space="preserve"> </w:t>
      </w:r>
      <w:r>
        <w:rPr>
          <w:sz w:val="20"/>
        </w:rPr>
        <w:t>o</w:t>
      </w:r>
      <w:r>
        <w:rPr>
          <w:spacing w:val="-9"/>
          <w:sz w:val="20"/>
        </w:rPr>
        <w:t xml:space="preserve"> </w:t>
      </w:r>
      <w:r>
        <w:rPr>
          <w:sz w:val="20"/>
        </w:rPr>
        <w:t>Contraloría</w:t>
      </w:r>
      <w:r>
        <w:rPr>
          <w:spacing w:val="-9"/>
          <w:sz w:val="20"/>
        </w:rPr>
        <w:t xml:space="preserve"> </w:t>
      </w:r>
      <w:r>
        <w:rPr>
          <w:sz w:val="20"/>
        </w:rPr>
        <w:t>para</w:t>
      </w:r>
      <w:r>
        <w:rPr>
          <w:spacing w:val="-9"/>
          <w:sz w:val="20"/>
        </w:rPr>
        <w:t xml:space="preserve"> </w:t>
      </w:r>
      <w:r>
        <w:rPr>
          <w:sz w:val="20"/>
        </w:rPr>
        <w:t>que</w:t>
      </w:r>
      <w:r>
        <w:rPr>
          <w:spacing w:val="-9"/>
          <w:sz w:val="20"/>
        </w:rPr>
        <w:t xml:space="preserve"> </w:t>
      </w:r>
      <w:r>
        <w:rPr>
          <w:sz w:val="20"/>
        </w:rPr>
        <w:t xml:space="preserve">verifique el correcto desarrollo de la audiencia. En caso de audiencia presencial, el proponente tomará su balota; en caso de audiencia virtual, será el funcionario de la Personería, Procuraduría o Contraloría el encargado de hacerlo; así mismo, se invitará a un funcionario de la Oficina de Control Interno de la Alcaldía Distrital de </w:t>
      </w:r>
      <w:r>
        <w:rPr>
          <w:spacing w:val="-2"/>
          <w:sz w:val="20"/>
        </w:rPr>
        <w:t>Barranquilla.</w:t>
      </w:r>
    </w:p>
    <w:p w14:paraId="0EB0906D" w14:textId="77777777" w:rsidR="00C31DAB" w:rsidRDefault="001E79CE" w:rsidP="007E3FEC">
      <w:pPr>
        <w:pStyle w:val="Prrafodelista"/>
        <w:numPr>
          <w:ilvl w:val="1"/>
          <w:numId w:val="1"/>
        </w:numPr>
        <w:spacing w:before="1"/>
        <w:ind w:left="709" w:hanging="425"/>
        <w:jc w:val="both"/>
        <w:rPr>
          <w:sz w:val="20"/>
        </w:rPr>
      </w:pPr>
      <w:r>
        <w:rPr>
          <w:sz w:val="20"/>
        </w:rPr>
        <w:t>Cuando la audiencia se desarrolle de manera virtual, el funcionario encargado de retirar la balota, con la cámara</w:t>
      </w:r>
      <w:r>
        <w:rPr>
          <w:spacing w:val="-14"/>
          <w:sz w:val="20"/>
        </w:rPr>
        <w:t xml:space="preserve"> </w:t>
      </w:r>
      <w:r>
        <w:rPr>
          <w:sz w:val="20"/>
        </w:rPr>
        <w:t>activa</w:t>
      </w:r>
      <w:r>
        <w:rPr>
          <w:spacing w:val="-14"/>
          <w:sz w:val="20"/>
        </w:rPr>
        <w:t xml:space="preserve"> </w:t>
      </w:r>
      <w:r>
        <w:rPr>
          <w:sz w:val="20"/>
        </w:rPr>
        <w:t>en</w:t>
      </w:r>
      <w:r>
        <w:rPr>
          <w:spacing w:val="-11"/>
          <w:sz w:val="20"/>
        </w:rPr>
        <w:t xml:space="preserve"> </w:t>
      </w:r>
      <w:r>
        <w:rPr>
          <w:sz w:val="20"/>
        </w:rPr>
        <w:t>presencia</w:t>
      </w:r>
      <w:r>
        <w:rPr>
          <w:spacing w:val="-12"/>
          <w:sz w:val="20"/>
        </w:rPr>
        <w:t xml:space="preserve"> </w:t>
      </w:r>
      <w:r>
        <w:rPr>
          <w:sz w:val="20"/>
        </w:rPr>
        <w:t>virtual</w:t>
      </w:r>
      <w:r>
        <w:rPr>
          <w:spacing w:val="-10"/>
          <w:sz w:val="20"/>
        </w:rPr>
        <w:t xml:space="preserve"> </w:t>
      </w:r>
      <w:r>
        <w:rPr>
          <w:sz w:val="20"/>
        </w:rPr>
        <w:t>de</w:t>
      </w:r>
      <w:r>
        <w:rPr>
          <w:spacing w:val="-12"/>
          <w:sz w:val="20"/>
        </w:rPr>
        <w:t xml:space="preserve"> </w:t>
      </w:r>
      <w:r>
        <w:rPr>
          <w:sz w:val="20"/>
        </w:rPr>
        <w:t>todos</w:t>
      </w:r>
      <w:r>
        <w:rPr>
          <w:spacing w:val="-14"/>
          <w:sz w:val="20"/>
        </w:rPr>
        <w:t xml:space="preserve"> </w:t>
      </w:r>
      <w:r>
        <w:rPr>
          <w:sz w:val="20"/>
        </w:rPr>
        <w:t>los</w:t>
      </w:r>
      <w:r>
        <w:rPr>
          <w:spacing w:val="-13"/>
          <w:sz w:val="20"/>
        </w:rPr>
        <w:t xml:space="preserve"> </w:t>
      </w:r>
      <w:r>
        <w:rPr>
          <w:sz w:val="20"/>
        </w:rPr>
        <w:t>oferentes</w:t>
      </w:r>
      <w:r>
        <w:rPr>
          <w:spacing w:val="-13"/>
          <w:sz w:val="20"/>
        </w:rPr>
        <w:t xml:space="preserve"> </w:t>
      </w:r>
      <w:r>
        <w:rPr>
          <w:sz w:val="20"/>
        </w:rPr>
        <w:t>que</w:t>
      </w:r>
      <w:r>
        <w:rPr>
          <w:spacing w:val="-12"/>
          <w:sz w:val="20"/>
        </w:rPr>
        <w:t xml:space="preserve"> </w:t>
      </w:r>
      <w:r>
        <w:rPr>
          <w:sz w:val="20"/>
        </w:rPr>
        <w:t>se</w:t>
      </w:r>
      <w:r>
        <w:rPr>
          <w:spacing w:val="-12"/>
          <w:sz w:val="20"/>
        </w:rPr>
        <w:t xml:space="preserve"> </w:t>
      </w:r>
      <w:r>
        <w:rPr>
          <w:sz w:val="20"/>
        </w:rPr>
        <w:t>encuentren</w:t>
      </w:r>
      <w:r>
        <w:rPr>
          <w:spacing w:val="-12"/>
          <w:sz w:val="20"/>
        </w:rPr>
        <w:t xml:space="preserve"> </w:t>
      </w:r>
      <w:r>
        <w:rPr>
          <w:sz w:val="20"/>
        </w:rPr>
        <w:t>empatados</w:t>
      </w:r>
      <w:r>
        <w:rPr>
          <w:spacing w:val="-13"/>
          <w:sz w:val="20"/>
        </w:rPr>
        <w:t xml:space="preserve"> </w:t>
      </w:r>
      <w:r>
        <w:rPr>
          <w:sz w:val="20"/>
        </w:rPr>
        <w:t>en</w:t>
      </w:r>
      <w:r>
        <w:rPr>
          <w:spacing w:val="-12"/>
          <w:sz w:val="20"/>
        </w:rPr>
        <w:t xml:space="preserve"> </w:t>
      </w:r>
      <w:r>
        <w:rPr>
          <w:sz w:val="20"/>
        </w:rPr>
        <w:t>puntos,</w:t>
      </w:r>
      <w:r>
        <w:rPr>
          <w:spacing w:val="-14"/>
          <w:sz w:val="20"/>
        </w:rPr>
        <w:t xml:space="preserve"> </w:t>
      </w:r>
      <w:r>
        <w:rPr>
          <w:sz w:val="20"/>
        </w:rPr>
        <w:t xml:space="preserve">introducirá las balotas numeradas en una bolsa de color negro permitiendo que se observe claramente el ingreso de </w:t>
      </w:r>
      <w:r>
        <w:rPr>
          <w:spacing w:val="-2"/>
          <w:sz w:val="20"/>
        </w:rPr>
        <w:t>estas.</w:t>
      </w:r>
    </w:p>
    <w:p w14:paraId="26A15A80" w14:textId="77777777" w:rsidR="00C31DAB" w:rsidRDefault="001E79CE" w:rsidP="007E3FEC">
      <w:pPr>
        <w:pStyle w:val="Prrafodelista"/>
        <w:numPr>
          <w:ilvl w:val="1"/>
          <w:numId w:val="1"/>
        </w:numPr>
        <w:ind w:left="709" w:hanging="425"/>
        <w:jc w:val="both"/>
        <w:rPr>
          <w:sz w:val="20"/>
        </w:rPr>
      </w:pPr>
      <w:r>
        <w:rPr>
          <w:sz w:val="20"/>
        </w:rPr>
        <w:t>Al momento de esta diligencia</w:t>
      </w:r>
      <w:r>
        <w:rPr>
          <w:spacing w:val="-3"/>
          <w:sz w:val="20"/>
        </w:rPr>
        <w:t xml:space="preserve"> </w:t>
      </w:r>
      <w:r>
        <w:rPr>
          <w:sz w:val="20"/>
        </w:rPr>
        <w:t>los</w:t>
      </w:r>
      <w:r>
        <w:rPr>
          <w:spacing w:val="-3"/>
          <w:sz w:val="20"/>
        </w:rPr>
        <w:t xml:space="preserve"> </w:t>
      </w:r>
      <w:r>
        <w:rPr>
          <w:sz w:val="20"/>
        </w:rPr>
        <w:t>oferentes</w:t>
      </w:r>
      <w:r>
        <w:rPr>
          <w:spacing w:val="-3"/>
          <w:sz w:val="20"/>
        </w:rPr>
        <w:t xml:space="preserve"> </w:t>
      </w:r>
      <w:r>
        <w:rPr>
          <w:sz w:val="20"/>
        </w:rPr>
        <w:t>deberán acreditar</w:t>
      </w:r>
      <w:r>
        <w:rPr>
          <w:spacing w:val="-6"/>
          <w:sz w:val="20"/>
        </w:rPr>
        <w:t xml:space="preserve"> </w:t>
      </w:r>
      <w:r>
        <w:rPr>
          <w:sz w:val="20"/>
        </w:rPr>
        <w:t>la facultad</w:t>
      </w:r>
      <w:r>
        <w:rPr>
          <w:spacing w:val="-3"/>
          <w:sz w:val="20"/>
        </w:rPr>
        <w:t xml:space="preserve"> </w:t>
      </w:r>
      <w:r>
        <w:rPr>
          <w:sz w:val="20"/>
        </w:rPr>
        <w:t>legal para participar en</w:t>
      </w:r>
      <w:r>
        <w:rPr>
          <w:spacing w:val="-7"/>
          <w:sz w:val="20"/>
        </w:rPr>
        <w:t xml:space="preserve"> </w:t>
      </w:r>
      <w:r>
        <w:rPr>
          <w:sz w:val="20"/>
        </w:rPr>
        <w:t>la misma, ya sea por ser el proponente, su representante legal, por estar debidamente autorizado por éste último mediante poder para actuar a su nombre.</w:t>
      </w:r>
    </w:p>
    <w:p w14:paraId="17199D1F" w14:textId="77777777" w:rsidR="00C31DAB" w:rsidRDefault="001E79CE" w:rsidP="007E3FEC">
      <w:pPr>
        <w:pStyle w:val="Prrafodelista"/>
        <w:numPr>
          <w:ilvl w:val="1"/>
          <w:numId w:val="1"/>
        </w:numPr>
        <w:spacing w:line="242" w:lineRule="auto"/>
        <w:ind w:left="709" w:hanging="425"/>
        <w:jc w:val="both"/>
        <w:rPr>
          <w:sz w:val="20"/>
        </w:rPr>
      </w:pPr>
      <w:r>
        <w:rPr>
          <w:sz w:val="20"/>
        </w:rPr>
        <w:t>La</w:t>
      </w:r>
      <w:r>
        <w:rPr>
          <w:spacing w:val="-1"/>
          <w:sz w:val="20"/>
        </w:rPr>
        <w:t xml:space="preserve"> </w:t>
      </w:r>
      <w:r>
        <w:rPr>
          <w:sz w:val="20"/>
        </w:rPr>
        <w:t>participación</w:t>
      </w:r>
      <w:r>
        <w:rPr>
          <w:spacing w:val="-1"/>
          <w:sz w:val="20"/>
        </w:rPr>
        <w:t xml:space="preserve"> </w:t>
      </w:r>
      <w:r>
        <w:rPr>
          <w:sz w:val="20"/>
        </w:rPr>
        <w:t>para</w:t>
      </w:r>
      <w:r>
        <w:rPr>
          <w:spacing w:val="-1"/>
          <w:sz w:val="20"/>
        </w:rPr>
        <w:t xml:space="preserve"> </w:t>
      </w:r>
      <w:r>
        <w:rPr>
          <w:sz w:val="20"/>
        </w:rPr>
        <w:t>tomar la</w:t>
      </w:r>
      <w:r>
        <w:rPr>
          <w:spacing w:val="-4"/>
          <w:sz w:val="20"/>
        </w:rPr>
        <w:t xml:space="preserve"> </w:t>
      </w:r>
      <w:r>
        <w:rPr>
          <w:sz w:val="20"/>
        </w:rPr>
        <w:t>balota de</w:t>
      </w:r>
      <w:r>
        <w:rPr>
          <w:spacing w:val="-4"/>
          <w:sz w:val="20"/>
        </w:rPr>
        <w:t xml:space="preserve"> </w:t>
      </w:r>
      <w:r>
        <w:rPr>
          <w:sz w:val="20"/>
        </w:rPr>
        <w:t>la</w:t>
      </w:r>
      <w:r>
        <w:rPr>
          <w:spacing w:val="-1"/>
          <w:sz w:val="20"/>
        </w:rPr>
        <w:t xml:space="preserve"> </w:t>
      </w:r>
      <w:r>
        <w:rPr>
          <w:sz w:val="20"/>
        </w:rPr>
        <w:t>bolsa</w:t>
      </w:r>
      <w:r>
        <w:rPr>
          <w:spacing w:val="-1"/>
          <w:sz w:val="20"/>
        </w:rPr>
        <w:t xml:space="preserve"> </w:t>
      </w:r>
      <w:r>
        <w:rPr>
          <w:sz w:val="20"/>
        </w:rPr>
        <w:t>se</w:t>
      </w:r>
      <w:r>
        <w:rPr>
          <w:spacing w:val="-4"/>
          <w:sz w:val="20"/>
        </w:rPr>
        <w:t xml:space="preserve"> </w:t>
      </w:r>
      <w:r>
        <w:rPr>
          <w:sz w:val="20"/>
        </w:rPr>
        <w:t>hará</w:t>
      </w:r>
      <w:r>
        <w:rPr>
          <w:spacing w:val="-4"/>
          <w:sz w:val="20"/>
        </w:rPr>
        <w:t xml:space="preserve"> </w:t>
      </w:r>
      <w:r>
        <w:rPr>
          <w:sz w:val="20"/>
        </w:rPr>
        <w:t>en</w:t>
      </w:r>
      <w:r>
        <w:rPr>
          <w:spacing w:val="-1"/>
          <w:sz w:val="20"/>
        </w:rPr>
        <w:t xml:space="preserve"> </w:t>
      </w:r>
      <w:r>
        <w:rPr>
          <w:sz w:val="20"/>
        </w:rPr>
        <w:t>orden</w:t>
      </w:r>
      <w:r>
        <w:rPr>
          <w:spacing w:val="-1"/>
          <w:sz w:val="20"/>
        </w:rPr>
        <w:t xml:space="preserve"> </w:t>
      </w:r>
      <w:r>
        <w:rPr>
          <w:sz w:val="20"/>
        </w:rPr>
        <w:t>de</w:t>
      </w:r>
      <w:r>
        <w:rPr>
          <w:spacing w:val="-4"/>
          <w:sz w:val="20"/>
        </w:rPr>
        <w:t xml:space="preserve"> </w:t>
      </w:r>
      <w:r>
        <w:rPr>
          <w:sz w:val="20"/>
        </w:rPr>
        <w:t>presentación</w:t>
      </w:r>
      <w:r>
        <w:rPr>
          <w:spacing w:val="-1"/>
          <w:sz w:val="20"/>
        </w:rPr>
        <w:t xml:space="preserve"> </w:t>
      </w:r>
      <w:r>
        <w:rPr>
          <w:sz w:val="20"/>
        </w:rPr>
        <w:t>de</w:t>
      </w:r>
      <w:r>
        <w:rPr>
          <w:spacing w:val="-4"/>
          <w:sz w:val="20"/>
        </w:rPr>
        <w:t xml:space="preserve"> </w:t>
      </w:r>
      <w:r>
        <w:rPr>
          <w:sz w:val="20"/>
        </w:rPr>
        <w:t>propuestas,</w:t>
      </w:r>
      <w:r>
        <w:rPr>
          <w:spacing w:val="-1"/>
          <w:sz w:val="20"/>
        </w:rPr>
        <w:t xml:space="preserve"> </w:t>
      </w:r>
      <w:r>
        <w:rPr>
          <w:sz w:val="20"/>
        </w:rPr>
        <w:t>teniendo en cuenta la primera propuesta presentada en condición de empate y así sucesivamente.</w:t>
      </w:r>
    </w:p>
    <w:p w14:paraId="4CAD5FB7" w14:textId="77777777" w:rsidR="00C31DAB" w:rsidRDefault="001E79CE" w:rsidP="007E3FEC">
      <w:pPr>
        <w:pStyle w:val="Prrafodelista"/>
        <w:numPr>
          <w:ilvl w:val="1"/>
          <w:numId w:val="1"/>
        </w:numPr>
        <w:ind w:left="709" w:hanging="425"/>
        <w:jc w:val="both"/>
        <w:rPr>
          <w:sz w:val="20"/>
        </w:rPr>
      </w:pPr>
      <w:r>
        <w:rPr>
          <w:sz w:val="20"/>
        </w:rPr>
        <w:t>Una vez el funcionario o el proponente, según corresponda, tome la balota de la bolsa la mostrará ante la cámara para que todos los asistentes puedan observarla hasta que se haya sacado una balota por cada proponente empatado.</w:t>
      </w:r>
    </w:p>
    <w:p w14:paraId="26DB9A9E" w14:textId="77777777" w:rsidR="007E3FEC" w:rsidRPr="007E3FEC" w:rsidRDefault="001E79CE" w:rsidP="007E3FEC">
      <w:pPr>
        <w:pStyle w:val="Prrafodelista"/>
        <w:numPr>
          <w:ilvl w:val="1"/>
          <w:numId w:val="1"/>
        </w:numPr>
        <w:spacing w:line="229" w:lineRule="exact"/>
        <w:ind w:left="709" w:hanging="425"/>
        <w:jc w:val="both"/>
        <w:rPr>
          <w:sz w:val="20"/>
        </w:rPr>
      </w:pPr>
      <w:r>
        <w:rPr>
          <w:sz w:val="20"/>
        </w:rPr>
        <w:t>El</w:t>
      </w:r>
      <w:r>
        <w:rPr>
          <w:spacing w:val="-3"/>
          <w:sz w:val="20"/>
        </w:rPr>
        <w:t xml:space="preserve"> </w:t>
      </w:r>
      <w:r>
        <w:rPr>
          <w:sz w:val="20"/>
        </w:rPr>
        <w:t>empate</w:t>
      </w:r>
      <w:r>
        <w:rPr>
          <w:spacing w:val="-2"/>
          <w:sz w:val="20"/>
        </w:rPr>
        <w:t xml:space="preserve"> </w:t>
      </w:r>
      <w:r>
        <w:rPr>
          <w:sz w:val="20"/>
        </w:rPr>
        <w:t>se</w:t>
      </w:r>
      <w:r>
        <w:rPr>
          <w:spacing w:val="-3"/>
          <w:sz w:val="20"/>
        </w:rPr>
        <w:t xml:space="preserve"> </w:t>
      </w:r>
      <w:r>
        <w:rPr>
          <w:sz w:val="20"/>
        </w:rPr>
        <w:t>resolverá</w:t>
      </w:r>
      <w:r>
        <w:rPr>
          <w:spacing w:val="-6"/>
          <w:sz w:val="20"/>
        </w:rPr>
        <w:t xml:space="preserve"> </w:t>
      </w:r>
      <w:r>
        <w:rPr>
          <w:sz w:val="20"/>
        </w:rPr>
        <w:t>a</w:t>
      </w:r>
      <w:r>
        <w:rPr>
          <w:spacing w:val="-3"/>
          <w:sz w:val="20"/>
        </w:rPr>
        <w:t xml:space="preserve"> </w:t>
      </w:r>
      <w:r>
        <w:rPr>
          <w:sz w:val="20"/>
        </w:rPr>
        <w:t>favor</w:t>
      </w:r>
      <w:r>
        <w:rPr>
          <w:spacing w:val="-2"/>
          <w:sz w:val="20"/>
        </w:rPr>
        <w:t xml:space="preserve"> </w:t>
      </w:r>
      <w:r>
        <w:rPr>
          <w:sz w:val="20"/>
        </w:rPr>
        <w:t>del</w:t>
      </w:r>
      <w:r>
        <w:rPr>
          <w:spacing w:val="-1"/>
          <w:sz w:val="20"/>
        </w:rPr>
        <w:t xml:space="preserve"> </w:t>
      </w:r>
      <w:r>
        <w:rPr>
          <w:sz w:val="20"/>
        </w:rPr>
        <w:t>proponente</w:t>
      </w:r>
      <w:r>
        <w:rPr>
          <w:spacing w:val="-2"/>
          <w:sz w:val="20"/>
        </w:rPr>
        <w:t xml:space="preserve"> </w:t>
      </w:r>
      <w:r>
        <w:rPr>
          <w:sz w:val="20"/>
        </w:rPr>
        <w:t>que</w:t>
      </w:r>
      <w:r>
        <w:rPr>
          <w:spacing w:val="-3"/>
          <w:sz w:val="20"/>
        </w:rPr>
        <w:t xml:space="preserve"> </w:t>
      </w:r>
      <w:r>
        <w:rPr>
          <w:sz w:val="20"/>
        </w:rPr>
        <w:t>haya</w:t>
      </w:r>
      <w:r>
        <w:rPr>
          <w:spacing w:val="-4"/>
          <w:sz w:val="20"/>
        </w:rPr>
        <w:t xml:space="preserve"> </w:t>
      </w:r>
      <w:r>
        <w:rPr>
          <w:sz w:val="20"/>
        </w:rPr>
        <w:t>sacado</w:t>
      </w:r>
      <w:r>
        <w:rPr>
          <w:spacing w:val="-6"/>
          <w:sz w:val="20"/>
        </w:rPr>
        <w:t xml:space="preserve"> </w:t>
      </w:r>
      <w:r>
        <w:rPr>
          <w:sz w:val="20"/>
        </w:rPr>
        <w:t>la</w:t>
      </w:r>
      <w:r>
        <w:rPr>
          <w:spacing w:val="-3"/>
          <w:sz w:val="20"/>
        </w:rPr>
        <w:t xml:space="preserve"> </w:t>
      </w:r>
      <w:r>
        <w:rPr>
          <w:sz w:val="20"/>
        </w:rPr>
        <w:t>balota</w:t>
      </w:r>
      <w:r>
        <w:rPr>
          <w:spacing w:val="-3"/>
          <w:sz w:val="20"/>
        </w:rPr>
        <w:t xml:space="preserve"> </w:t>
      </w:r>
      <w:r>
        <w:rPr>
          <w:sz w:val="20"/>
        </w:rPr>
        <w:t>marcada</w:t>
      </w:r>
      <w:r>
        <w:rPr>
          <w:spacing w:val="-4"/>
          <w:sz w:val="20"/>
        </w:rPr>
        <w:t xml:space="preserve"> </w:t>
      </w:r>
      <w:r>
        <w:rPr>
          <w:sz w:val="20"/>
        </w:rPr>
        <w:t>con</w:t>
      </w:r>
      <w:r>
        <w:rPr>
          <w:spacing w:val="-3"/>
          <w:sz w:val="20"/>
        </w:rPr>
        <w:t xml:space="preserve"> </w:t>
      </w:r>
      <w:r>
        <w:rPr>
          <w:sz w:val="20"/>
        </w:rPr>
        <w:t>el</w:t>
      </w:r>
      <w:r>
        <w:rPr>
          <w:spacing w:val="-4"/>
          <w:sz w:val="20"/>
        </w:rPr>
        <w:t xml:space="preserve"> </w:t>
      </w:r>
      <w:r>
        <w:rPr>
          <w:sz w:val="20"/>
        </w:rPr>
        <w:t>mayor</w:t>
      </w:r>
      <w:r>
        <w:rPr>
          <w:spacing w:val="-2"/>
          <w:sz w:val="20"/>
        </w:rPr>
        <w:t xml:space="preserve"> número.</w:t>
      </w:r>
    </w:p>
    <w:p w14:paraId="06B4A839" w14:textId="73F8B243" w:rsidR="00C31DAB" w:rsidRPr="007E3FEC" w:rsidRDefault="001E79CE" w:rsidP="007E3FEC">
      <w:pPr>
        <w:pStyle w:val="Prrafodelista"/>
        <w:numPr>
          <w:ilvl w:val="1"/>
          <w:numId w:val="1"/>
        </w:numPr>
        <w:spacing w:line="229" w:lineRule="exact"/>
        <w:ind w:left="709" w:hanging="425"/>
        <w:jc w:val="both"/>
        <w:rPr>
          <w:sz w:val="20"/>
        </w:rPr>
      </w:pPr>
      <w:r w:rsidRPr="007E3FEC">
        <w:rPr>
          <w:sz w:val="20"/>
        </w:rPr>
        <w:t>De</w:t>
      </w:r>
      <w:r w:rsidRPr="007E3FEC">
        <w:rPr>
          <w:spacing w:val="-7"/>
          <w:sz w:val="20"/>
        </w:rPr>
        <w:t xml:space="preserve"> </w:t>
      </w:r>
      <w:r w:rsidRPr="007E3FEC">
        <w:rPr>
          <w:sz w:val="20"/>
        </w:rPr>
        <w:t>la</w:t>
      </w:r>
      <w:r w:rsidRPr="007E3FEC">
        <w:rPr>
          <w:spacing w:val="-2"/>
          <w:sz w:val="20"/>
        </w:rPr>
        <w:t xml:space="preserve"> </w:t>
      </w:r>
      <w:r w:rsidRPr="007E3FEC">
        <w:rPr>
          <w:sz w:val="20"/>
        </w:rPr>
        <w:t>presente</w:t>
      </w:r>
      <w:r w:rsidRPr="007E3FEC">
        <w:rPr>
          <w:spacing w:val="-5"/>
          <w:sz w:val="20"/>
        </w:rPr>
        <w:t xml:space="preserve"> </w:t>
      </w:r>
      <w:r w:rsidRPr="007E3FEC">
        <w:rPr>
          <w:sz w:val="20"/>
        </w:rPr>
        <w:t>diligencia</w:t>
      </w:r>
      <w:r w:rsidRPr="007E3FEC">
        <w:rPr>
          <w:spacing w:val="-1"/>
          <w:sz w:val="20"/>
        </w:rPr>
        <w:t xml:space="preserve"> </w:t>
      </w:r>
      <w:r w:rsidRPr="007E3FEC">
        <w:rPr>
          <w:sz w:val="20"/>
        </w:rPr>
        <w:t>se</w:t>
      </w:r>
      <w:r w:rsidRPr="007E3FEC">
        <w:rPr>
          <w:spacing w:val="-5"/>
          <w:sz w:val="20"/>
        </w:rPr>
        <w:t xml:space="preserve"> </w:t>
      </w:r>
      <w:r w:rsidRPr="007E3FEC">
        <w:rPr>
          <w:sz w:val="20"/>
        </w:rPr>
        <w:t>levantará</w:t>
      </w:r>
      <w:r w:rsidRPr="007E3FEC">
        <w:rPr>
          <w:spacing w:val="-5"/>
          <w:sz w:val="20"/>
        </w:rPr>
        <w:t xml:space="preserve"> </w:t>
      </w:r>
      <w:r w:rsidRPr="007E3FEC">
        <w:rPr>
          <w:sz w:val="20"/>
        </w:rPr>
        <w:t>la</w:t>
      </w:r>
      <w:r w:rsidRPr="007E3FEC">
        <w:rPr>
          <w:spacing w:val="-2"/>
          <w:sz w:val="20"/>
        </w:rPr>
        <w:t xml:space="preserve"> </w:t>
      </w:r>
      <w:r w:rsidRPr="007E3FEC">
        <w:rPr>
          <w:sz w:val="20"/>
        </w:rPr>
        <w:t>respectiva</w:t>
      </w:r>
      <w:r w:rsidRPr="007E3FEC">
        <w:rPr>
          <w:spacing w:val="-1"/>
          <w:sz w:val="20"/>
        </w:rPr>
        <w:t xml:space="preserve"> </w:t>
      </w:r>
      <w:r w:rsidRPr="007E3FEC">
        <w:rPr>
          <w:sz w:val="20"/>
        </w:rPr>
        <w:t>acta,</w:t>
      </w:r>
      <w:r w:rsidRPr="007E3FEC">
        <w:rPr>
          <w:spacing w:val="-2"/>
          <w:sz w:val="20"/>
        </w:rPr>
        <w:t xml:space="preserve"> </w:t>
      </w:r>
      <w:r w:rsidRPr="007E3FEC">
        <w:rPr>
          <w:sz w:val="20"/>
        </w:rPr>
        <w:t>con</w:t>
      </w:r>
      <w:r w:rsidRPr="007E3FEC">
        <w:rPr>
          <w:spacing w:val="-5"/>
          <w:sz w:val="20"/>
        </w:rPr>
        <w:t xml:space="preserve"> </w:t>
      </w:r>
      <w:r w:rsidRPr="007E3FEC">
        <w:rPr>
          <w:sz w:val="20"/>
        </w:rPr>
        <w:t>la</w:t>
      </w:r>
      <w:r w:rsidRPr="007E3FEC">
        <w:rPr>
          <w:spacing w:val="-2"/>
          <w:sz w:val="20"/>
        </w:rPr>
        <w:t xml:space="preserve"> </w:t>
      </w:r>
      <w:r w:rsidRPr="007E3FEC">
        <w:rPr>
          <w:sz w:val="20"/>
        </w:rPr>
        <w:t>firma</w:t>
      </w:r>
      <w:r w:rsidRPr="007E3FEC">
        <w:rPr>
          <w:spacing w:val="-1"/>
          <w:sz w:val="20"/>
        </w:rPr>
        <w:t xml:space="preserve"> </w:t>
      </w:r>
      <w:r w:rsidRPr="007E3FEC">
        <w:rPr>
          <w:sz w:val="20"/>
        </w:rPr>
        <w:t>de</w:t>
      </w:r>
      <w:r w:rsidRPr="007E3FEC">
        <w:rPr>
          <w:spacing w:val="-2"/>
          <w:sz w:val="20"/>
        </w:rPr>
        <w:t xml:space="preserve"> </w:t>
      </w:r>
      <w:r w:rsidRPr="007E3FEC">
        <w:rPr>
          <w:sz w:val="20"/>
        </w:rPr>
        <w:t>todos</w:t>
      </w:r>
      <w:r w:rsidRPr="007E3FEC">
        <w:rPr>
          <w:spacing w:val="-6"/>
          <w:sz w:val="20"/>
        </w:rPr>
        <w:t xml:space="preserve"> </w:t>
      </w:r>
      <w:r w:rsidRPr="007E3FEC">
        <w:rPr>
          <w:sz w:val="20"/>
        </w:rPr>
        <w:t>los</w:t>
      </w:r>
      <w:r w:rsidRPr="007E3FEC">
        <w:rPr>
          <w:spacing w:val="-5"/>
          <w:sz w:val="20"/>
        </w:rPr>
        <w:t xml:space="preserve"> </w:t>
      </w:r>
      <w:r w:rsidRPr="007E3FEC">
        <w:rPr>
          <w:spacing w:val="-2"/>
          <w:sz w:val="20"/>
        </w:rPr>
        <w:t>participantes</w:t>
      </w:r>
    </w:p>
    <w:p w14:paraId="5BA656D1" w14:textId="77777777" w:rsidR="00C31DAB" w:rsidRDefault="001E79CE" w:rsidP="007E3FEC">
      <w:pPr>
        <w:pStyle w:val="Textoindependiente"/>
        <w:spacing w:before="227" w:line="242" w:lineRule="auto"/>
        <w:jc w:val="both"/>
      </w:pPr>
      <w:r>
        <w:t>PARÁGRAFO</w:t>
      </w:r>
      <w:r>
        <w:rPr>
          <w:spacing w:val="-14"/>
        </w:rPr>
        <w:t xml:space="preserve"> </w:t>
      </w:r>
      <w:r>
        <w:t>PRIMERO:</w:t>
      </w:r>
      <w:r>
        <w:rPr>
          <w:spacing w:val="-14"/>
        </w:rPr>
        <w:t xml:space="preserve"> </w:t>
      </w:r>
      <w:r>
        <w:t>Los</w:t>
      </w:r>
      <w:r>
        <w:rPr>
          <w:spacing w:val="-14"/>
        </w:rPr>
        <w:t xml:space="preserve"> </w:t>
      </w:r>
      <w:r>
        <w:t>documentos</w:t>
      </w:r>
      <w:r>
        <w:rPr>
          <w:spacing w:val="-14"/>
        </w:rPr>
        <w:t xml:space="preserve"> </w:t>
      </w:r>
      <w:r>
        <w:t>tendientes</w:t>
      </w:r>
      <w:r>
        <w:rPr>
          <w:spacing w:val="-14"/>
        </w:rPr>
        <w:t xml:space="preserve"> </w:t>
      </w:r>
      <w:r>
        <w:t>para</w:t>
      </w:r>
      <w:r>
        <w:rPr>
          <w:spacing w:val="-14"/>
        </w:rPr>
        <w:t xml:space="preserve"> </w:t>
      </w:r>
      <w:r>
        <w:t>acreditar</w:t>
      </w:r>
      <w:r>
        <w:rPr>
          <w:spacing w:val="-14"/>
        </w:rPr>
        <w:t xml:space="preserve"> </w:t>
      </w:r>
      <w:r>
        <w:t>cualquiera</w:t>
      </w:r>
      <w:r>
        <w:rPr>
          <w:spacing w:val="-14"/>
        </w:rPr>
        <w:t xml:space="preserve"> </w:t>
      </w:r>
      <w:r>
        <w:t>de</w:t>
      </w:r>
      <w:r>
        <w:rPr>
          <w:spacing w:val="-14"/>
        </w:rPr>
        <w:t xml:space="preserve"> </w:t>
      </w:r>
      <w:r>
        <w:t>los</w:t>
      </w:r>
      <w:r>
        <w:rPr>
          <w:spacing w:val="-13"/>
        </w:rPr>
        <w:t xml:space="preserve"> </w:t>
      </w:r>
      <w:r>
        <w:t>criterios</w:t>
      </w:r>
      <w:r>
        <w:rPr>
          <w:spacing w:val="-14"/>
        </w:rPr>
        <w:t xml:space="preserve"> </w:t>
      </w:r>
      <w:r>
        <w:t>de</w:t>
      </w:r>
      <w:r>
        <w:rPr>
          <w:spacing w:val="-14"/>
        </w:rPr>
        <w:t xml:space="preserve"> </w:t>
      </w:r>
      <w:r>
        <w:t>desempate, deberán ser allegados junto con la propuesta.</w:t>
      </w:r>
    </w:p>
    <w:p w14:paraId="175D6E0A" w14:textId="77777777" w:rsidR="00C31DAB" w:rsidRDefault="001E79CE" w:rsidP="007E3FEC">
      <w:pPr>
        <w:pStyle w:val="Textoindependiente"/>
        <w:spacing w:before="227"/>
        <w:jc w:val="both"/>
      </w:pPr>
      <w:r>
        <w:t>PARÁGRAFO SEGUNDO: Los factores de desempate serán aplicables en el caso de las cooperativas y asociaciones mutuales que cumplan con los criterios de clasificación empresarial, definidos por el Decreto 957 de 2019, priorizando aquellas que sean micro, pequeñas o medianas.</w:t>
      </w:r>
    </w:p>
    <w:p w14:paraId="76532E80" w14:textId="77777777" w:rsidR="00C31DAB" w:rsidRDefault="00C31DAB" w:rsidP="007E3FEC">
      <w:pPr>
        <w:pStyle w:val="Textoindependiente"/>
        <w:jc w:val="both"/>
      </w:pPr>
    </w:p>
    <w:p w14:paraId="702BDF88" w14:textId="77777777" w:rsidR="00C31DAB" w:rsidRDefault="001E79CE" w:rsidP="007E3FEC">
      <w:pPr>
        <w:pStyle w:val="Textoindependiente"/>
        <w:spacing w:before="1"/>
        <w:jc w:val="both"/>
      </w:pPr>
      <w:r>
        <w:t>PARÁGRAFO</w:t>
      </w:r>
      <w:r>
        <w:rPr>
          <w:spacing w:val="-7"/>
        </w:rPr>
        <w:t xml:space="preserve"> </w:t>
      </w:r>
      <w:r>
        <w:t>TERCERO:</w:t>
      </w:r>
      <w:r>
        <w:rPr>
          <w:spacing w:val="-7"/>
        </w:rPr>
        <w:t xml:space="preserve"> </w:t>
      </w:r>
      <w:r>
        <w:t>Para</w:t>
      </w:r>
      <w:r>
        <w:rPr>
          <w:spacing w:val="-6"/>
        </w:rPr>
        <w:t xml:space="preserve"> </w:t>
      </w:r>
      <w:r>
        <w:t>todos</w:t>
      </w:r>
      <w:r>
        <w:rPr>
          <w:spacing w:val="-11"/>
        </w:rPr>
        <w:t xml:space="preserve"> </w:t>
      </w:r>
      <w:r>
        <w:t>los</w:t>
      </w:r>
      <w:r>
        <w:rPr>
          <w:spacing w:val="-7"/>
        </w:rPr>
        <w:t xml:space="preserve"> </w:t>
      </w:r>
      <w:r>
        <w:t>criterios</w:t>
      </w:r>
      <w:r>
        <w:rPr>
          <w:spacing w:val="-11"/>
        </w:rPr>
        <w:t xml:space="preserve"> </w:t>
      </w:r>
      <w:r>
        <w:t>enunciados</w:t>
      </w:r>
      <w:r>
        <w:rPr>
          <w:spacing w:val="-7"/>
        </w:rPr>
        <w:t xml:space="preserve"> </w:t>
      </w:r>
      <w:r>
        <w:t>anteriormente</w:t>
      </w:r>
      <w:r>
        <w:rPr>
          <w:spacing w:val="-6"/>
        </w:rPr>
        <w:t xml:space="preserve"> </w:t>
      </w:r>
      <w:r>
        <w:t>que</w:t>
      </w:r>
      <w:r>
        <w:rPr>
          <w:spacing w:val="-10"/>
        </w:rPr>
        <w:t xml:space="preserve"> </w:t>
      </w:r>
      <w:r>
        <w:t>involucren</w:t>
      </w:r>
      <w:r>
        <w:rPr>
          <w:spacing w:val="-10"/>
        </w:rPr>
        <w:t xml:space="preserve"> </w:t>
      </w:r>
      <w:r>
        <w:t>la</w:t>
      </w:r>
      <w:r>
        <w:rPr>
          <w:spacing w:val="-6"/>
        </w:rPr>
        <w:t xml:space="preserve"> </w:t>
      </w:r>
      <w:r>
        <w:t>vinculación</w:t>
      </w:r>
      <w:r>
        <w:rPr>
          <w:spacing w:val="-6"/>
        </w:rPr>
        <w:t xml:space="preserve"> </w:t>
      </w:r>
      <w:r>
        <w:t>de capital humano, el oferente deberá acreditar una antigüedad igual o mayor a un año. Para los casos de constitución</w:t>
      </w:r>
      <w:r>
        <w:rPr>
          <w:spacing w:val="-14"/>
        </w:rPr>
        <w:t xml:space="preserve"> </w:t>
      </w:r>
      <w:r>
        <w:t>inferior</w:t>
      </w:r>
      <w:r>
        <w:rPr>
          <w:spacing w:val="-10"/>
        </w:rPr>
        <w:t xml:space="preserve"> </w:t>
      </w:r>
      <w:r>
        <w:t>a</w:t>
      </w:r>
      <w:r>
        <w:rPr>
          <w:spacing w:val="-14"/>
        </w:rPr>
        <w:t xml:space="preserve"> </w:t>
      </w:r>
      <w:r>
        <w:t>un</w:t>
      </w:r>
      <w:r>
        <w:rPr>
          <w:spacing w:val="-10"/>
        </w:rPr>
        <w:t xml:space="preserve"> </w:t>
      </w:r>
      <w:r>
        <w:t>año</w:t>
      </w:r>
      <w:r>
        <w:rPr>
          <w:spacing w:val="-10"/>
        </w:rPr>
        <w:t xml:space="preserve"> </w:t>
      </w:r>
      <w:r>
        <w:t>se</w:t>
      </w:r>
      <w:r>
        <w:rPr>
          <w:spacing w:val="-10"/>
        </w:rPr>
        <w:t xml:space="preserve"> </w:t>
      </w:r>
      <w:r>
        <w:t>tendrá</w:t>
      </w:r>
      <w:r>
        <w:rPr>
          <w:spacing w:val="-10"/>
        </w:rPr>
        <w:t xml:space="preserve"> </w:t>
      </w:r>
      <w:r>
        <w:t>en</w:t>
      </w:r>
      <w:r>
        <w:rPr>
          <w:spacing w:val="-10"/>
        </w:rPr>
        <w:t xml:space="preserve"> </w:t>
      </w:r>
      <w:r>
        <w:t>cuenta</w:t>
      </w:r>
      <w:r>
        <w:rPr>
          <w:spacing w:val="-10"/>
        </w:rPr>
        <w:t xml:space="preserve"> </w:t>
      </w:r>
      <w:r>
        <w:t>a</w:t>
      </w:r>
      <w:r>
        <w:rPr>
          <w:spacing w:val="-10"/>
        </w:rPr>
        <w:t xml:space="preserve"> </w:t>
      </w:r>
      <w:r>
        <w:t>aquellos</w:t>
      </w:r>
      <w:r>
        <w:rPr>
          <w:spacing w:val="-11"/>
        </w:rPr>
        <w:t xml:space="preserve"> </w:t>
      </w:r>
      <w:r>
        <w:t>trabajadores</w:t>
      </w:r>
      <w:r>
        <w:rPr>
          <w:spacing w:val="-11"/>
        </w:rPr>
        <w:t xml:space="preserve"> </w:t>
      </w:r>
      <w:r>
        <w:t>que</w:t>
      </w:r>
      <w:r>
        <w:rPr>
          <w:spacing w:val="-10"/>
        </w:rPr>
        <w:t xml:space="preserve"> </w:t>
      </w:r>
      <w:r>
        <w:t>hayan</w:t>
      </w:r>
      <w:r>
        <w:rPr>
          <w:spacing w:val="-10"/>
        </w:rPr>
        <w:t xml:space="preserve"> </w:t>
      </w:r>
      <w:r>
        <w:t>estado</w:t>
      </w:r>
      <w:r>
        <w:rPr>
          <w:spacing w:val="-14"/>
        </w:rPr>
        <w:t xml:space="preserve"> </w:t>
      </w:r>
      <w:r>
        <w:t>vinculados</w:t>
      </w:r>
      <w:r>
        <w:rPr>
          <w:spacing w:val="-11"/>
        </w:rPr>
        <w:t xml:space="preserve"> </w:t>
      </w:r>
      <w:r>
        <w:t>desde el momento de la constitución misma.”</w:t>
      </w:r>
    </w:p>
    <w:p w14:paraId="5E2B4822" w14:textId="0C32895B" w:rsidR="00C31DAB" w:rsidRDefault="001E79CE" w:rsidP="007E3FEC">
      <w:pPr>
        <w:pStyle w:val="Textoindependiente"/>
        <w:spacing w:before="228" w:line="242" w:lineRule="auto"/>
        <w:jc w:val="both"/>
      </w:pPr>
      <w:r>
        <w:t>Los</w:t>
      </w:r>
      <w:r>
        <w:rPr>
          <w:spacing w:val="-5"/>
        </w:rPr>
        <w:t xml:space="preserve"> </w:t>
      </w:r>
      <w:r>
        <w:t>documentos</w:t>
      </w:r>
      <w:r>
        <w:rPr>
          <w:spacing w:val="-5"/>
        </w:rPr>
        <w:t xml:space="preserve"> </w:t>
      </w:r>
      <w:r>
        <w:t>tendientes</w:t>
      </w:r>
      <w:r>
        <w:rPr>
          <w:spacing w:val="-5"/>
        </w:rPr>
        <w:t xml:space="preserve"> </w:t>
      </w:r>
      <w:r>
        <w:t>a</w:t>
      </w:r>
      <w:r>
        <w:rPr>
          <w:spacing w:val="-4"/>
        </w:rPr>
        <w:t xml:space="preserve"> </w:t>
      </w:r>
      <w:r>
        <w:t>acreditar</w:t>
      </w:r>
      <w:r>
        <w:rPr>
          <w:spacing w:val="-4"/>
        </w:rPr>
        <w:t xml:space="preserve"> </w:t>
      </w:r>
      <w:r>
        <w:t>cualquiera</w:t>
      </w:r>
      <w:r>
        <w:rPr>
          <w:spacing w:val="-4"/>
        </w:rPr>
        <w:t xml:space="preserve"> </w:t>
      </w:r>
      <w:r>
        <w:t>de</w:t>
      </w:r>
      <w:r>
        <w:rPr>
          <w:spacing w:val="-4"/>
        </w:rPr>
        <w:t xml:space="preserve"> </w:t>
      </w:r>
      <w:r>
        <w:t>los</w:t>
      </w:r>
      <w:r>
        <w:rPr>
          <w:spacing w:val="-5"/>
        </w:rPr>
        <w:t xml:space="preserve"> </w:t>
      </w:r>
      <w:r>
        <w:t>criterios</w:t>
      </w:r>
      <w:r>
        <w:rPr>
          <w:spacing w:val="-5"/>
        </w:rPr>
        <w:t xml:space="preserve"> </w:t>
      </w:r>
      <w:r>
        <w:t>de</w:t>
      </w:r>
      <w:r>
        <w:rPr>
          <w:spacing w:val="-4"/>
        </w:rPr>
        <w:t xml:space="preserve"> </w:t>
      </w:r>
      <w:r>
        <w:t>desempate,</w:t>
      </w:r>
      <w:r>
        <w:rPr>
          <w:spacing w:val="-5"/>
        </w:rPr>
        <w:t xml:space="preserve"> </w:t>
      </w:r>
      <w:r>
        <w:t>deberán</w:t>
      </w:r>
      <w:r>
        <w:rPr>
          <w:spacing w:val="-4"/>
        </w:rPr>
        <w:t xml:space="preserve"> </w:t>
      </w:r>
      <w:r>
        <w:t>ser</w:t>
      </w:r>
      <w:r>
        <w:rPr>
          <w:spacing w:val="-4"/>
        </w:rPr>
        <w:t xml:space="preserve"> </w:t>
      </w:r>
      <w:r>
        <w:t>allegados</w:t>
      </w:r>
      <w:r>
        <w:rPr>
          <w:spacing w:val="-5"/>
        </w:rPr>
        <w:t xml:space="preserve"> </w:t>
      </w:r>
      <w:r>
        <w:t>junto con la propuesta.</w:t>
      </w:r>
    </w:p>
    <w:p w14:paraId="09CC2A99" w14:textId="77777777" w:rsidR="007E3FEC" w:rsidRDefault="007E3FEC" w:rsidP="007E3FEC">
      <w:pPr>
        <w:pStyle w:val="Textoindependiente"/>
        <w:spacing w:before="228" w:line="242" w:lineRule="auto"/>
        <w:jc w:val="both"/>
      </w:pPr>
    </w:p>
    <w:p w14:paraId="3D7B3790" w14:textId="77777777" w:rsidR="00C31DAB" w:rsidRDefault="001E79CE" w:rsidP="007E3FEC">
      <w:pPr>
        <w:pStyle w:val="Ttulo1"/>
        <w:spacing w:before="224"/>
        <w:ind w:left="0"/>
        <w:jc w:val="both"/>
      </w:pPr>
      <w:r>
        <w:rPr>
          <w:w w:val="90"/>
        </w:rPr>
        <w:t>AUDIENCIA</w:t>
      </w:r>
      <w:r>
        <w:rPr>
          <w:spacing w:val="11"/>
        </w:rPr>
        <w:t xml:space="preserve"> </w:t>
      </w:r>
      <w:r>
        <w:rPr>
          <w:w w:val="90"/>
        </w:rPr>
        <w:t>DE</w:t>
      </w:r>
      <w:r>
        <w:rPr>
          <w:spacing w:val="12"/>
        </w:rPr>
        <w:t xml:space="preserve"> </w:t>
      </w:r>
      <w:r>
        <w:rPr>
          <w:spacing w:val="-2"/>
          <w:w w:val="90"/>
        </w:rPr>
        <w:t>ADJUDICACIÓN</w:t>
      </w:r>
    </w:p>
    <w:p w14:paraId="3B0F68C7" w14:textId="77777777" w:rsidR="00C31DAB" w:rsidRDefault="00C31DAB" w:rsidP="007E3FEC">
      <w:pPr>
        <w:pStyle w:val="Textoindependiente"/>
        <w:spacing w:before="3"/>
        <w:jc w:val="both"/>
        <w:rPr>
          <w:rFonts w:ascii="Arial"/>
          <w:b/>
        </w:rPr>
      </w:pPr>
    </w:p>
    <w:p w14:paraId="59336F7C" w14:textId="77777777" w:rsidR="00C31DAB" w:rsidRDefault="001E79CE" w:rsidP="007E3FEC">
      <w:pPr>
        <w:pStyle w:val="Textoindependiente"/>
        <w:spacing w:before="1"/>
        <w:jc w:val="both"/>
      </w:pPr>
      <w:r>
        <w:t>EL</w:t>
      </w:r>
      <w:r>
        <w:rPr>
          <w:spacing w:val="4"/>
        </w:rPr>
        <w:t xml:space="preserve"> </w:t>
      </w:r>
      <w:r>
        <w:t>Municipio</w:t>
      </w:r>
      <w:r>
        <w:rPr>
          <w:spacing w:val="4"/>
        </w:rPr>
        <w:t xml:space="preserve"> </w:t>
      </w:r>
      <w:r>
        <w:t>adjudicará</w:t>
      </w:r>
      <w:r>
        <w:rPr>
          <w:spacing w:val="1"/>
        </w:rPr>
        <w:t xml:space="preserve"> </w:t>
      </w:r>
      <w:r>
        <w:t>el</w:t>
      </w:r>
      <w:r>
        <w:rPr>
          <w:spacing w:val="7"/>
        </w:rPr>
        <w:t xml:space="preserve"> </w:t>
      </w:r>
      <w:r>
        <w:t>Proceso</w:t>
      </w:r>
      <w:r>
        <w:rPr>
          <w:spacing w:val="1"/>
        </w:rPr>
        <w:t xml:space="preserve"> </w:t>
      </w:r>
      <w:r>
        <w:t>de</w:t>
      </w:r>
      <w:r>
        <w:rPr>
          <w:spacing w:val="5"/>
        </w:rPr>
        <w:t xml:space="preserve"> </w:t>
      </w:r>
      <w:r>
        <w:t>Selección, en</w:t>
      </w:r>
      <w:r>
        <w:rPr>
          <w:spacing w:val="4"/>
        </w:rPr>
        <w:t xml:space="preserve"> </w:t>
      </w:r>
      <w:r>
        <w:t>el</w:t>
      </w:r>
      <w:r>
        <w:rPr>
          <w:spacing w:val="3"/>
        </w:rPr>
        <w:t xml:space="preserve"> </w:t>
      </w:r>
      <w:r>
        <w:t>plazo</w:t>
      </w:r>
      <w:r>
        <w:rPr>
          <w:spacing w:val="5"/>
        </w:rPr>
        <w:t xml:space="preserve"> </w:t>
      </w:r>
      <w:r>
        <w:t>establecido en</w:t>
      </w:r>
      <w:r>
        <w:rPr>
          <w:spacing w:val="4"/>
        </w:rPr>
        <w:t xml:space="preserve"> </w:t>
      </w:r>
      <w:r>
        <w:t>el</w:t>
      </w:r>
      <w:r>
        <w:rPr>
          <w:spacing w:val="7"/>
        </w:rPr>
        <w:t xml:space="preserve"> </w:t>
      </w:r>
      <w:r>
        <w:t>Cronograma</w:t>
      </w:r>
      <w:r>
        <w:rPr>
          <w:spacing w:val="4"/>
        </w:rPr>
        <w:t xml:space="preserve"> </w:t>
      </w:r>
      <w:r>
        <w:t>del</w:t>
      </w:r>
      <w:r>
        <w:rPr>
          <w:spacing w:val="7"/>
        </w:rPr>
        <w:t xml:space="preserve"> </w:t>
      </w:r>
      <w:r>
        <w:t>Proceso</w:t>
      </w:r>
      <w:r>
        <w:rPr>
          <w:spacing w:val="4"/>
        </w:rPr>
        <w:t xml:space="preserve"> </w:t>
      </w:r>
      <w:r>
        <w:rPr>
          <w:spacing w:val="-5"/>
        </w:rPr>
        <w:t>de</w:t>
      </w:r>
    </w:p>
    <w:p w14:paraId="76483058" w14:textId="77777777" w:rsidR="00C31DAB" w:rsidRDefault="001E79CE" w:rsidP="007E3FEC">
      <w:pPr>
        <w:pStyle w:val="Textoindependiente"/>
        <w:jc w:val="both"/>
      </w:pPr>
      <w:r>
        <w:t xml:space="preserve">la Licitación Pública. Esta decisión se comunicará por escrito al proponente favorecido con la adjudicación y a los demás proponentes, a través de la página web del Sistema Electrónico de Contratación Pública – SECOP II, </w:t>
      </w:r>
      <w:hyperlink r:id="rId20">
        <w:r>
          <w:t>www.colombiacompra.gov.co</w:t>
        </w:r>
      </w:hyperlink>
    </w:p>
    <w:p w14:paraId="4A73A3B1" w14:textId="77777777" w:rsidR="00C31DAB" w:rsidRDefault="001E79CE" w:rsidP="007E3FEC">
      <w:pPr>
        <w:pStyle w:val="Textoindependiente"/>
        <w:spacing w:before="223"/>
        <w:jc w:val="both"/>
      </w:pPr>
      <w:r>
        <w:t>La</w:t>
      </w:r>
      <w:r>
        <w:rPr>
          <w:spacing w:val="-2"/>
        </w:rPr>
        <w:t xml:space="preserve"> </w:t>
      </w:r>
      <w:r>
        <w:t>decisión</w:t>
      </w:r>
      <w:r>
        <w:rPr>
          <w:spacing w:val="-6"/>
        </w:rPr>
        <w:t xml:space="preserve"> </w:t>
      </w:r>
      <w:r>
        <w:t>de</w:t>
      </w:r>
      <w:r>
        <w:rPr>
          <w:spacing w:val="-6"/>
        </w:rPr>
        <w:t xml:space="preserve"> </w:t>
      </w:r>
      <w:r>
        <w:t>adjudicación</w:t>
      </w:r>
      <w:r>
        <w:rPr>
          <w:spacing w:val="-1"/>
        </w:rPr>
        <w:t xml:space="preserve"> </w:t>
      </w:r>
      <w:r>
        <w:t>es</w:t>
      </w:r>
      <w:r>
        <w:rPr>
          <w:spacing w:val="-10"/>
        </w:rPr>
        <w:t xml:space="preserve"> </w:t>
      </w:r>
      <w:r>
        <w:t>irrevocable,</w:t>
      </w:r>
      <w:r>
        <w:rPr>
          <w:spacing w:val="-6"/>
        </w:rPr>
        <w:t xml:space="preserve"> </w:t>
      </w:r>
      <w:r>
        <w:t>salvo</w:t>
      </w:r>
      <w:r>
        <w:rPr>
          <w:spacing w:val="-6"/>
        </w:rPr>
        <w:t xml:space="preserve"> </w:t>
      </w:r>
      <w:r>
        <w:t>cuando</w:t>
      </w:r>
      <w:r>
        <w:rPr>
          <w:spacing w:val="-2"/>
        </w:rPr>
        <w:t xml:space="preserve"> </w:t>
      </w:r>
      <w:r>
        <w:t>se</w:t>
      </w:r>
      <w:r>
        <w:rPr>
          <w:spacing w:val="-5"/>
        </w:rPr>
        <w:t xml:space="preserve"> </w:t>
      </w:r>
      <w:r>
        <w:t>presente</w:t>
      </w:r>
      <w:r>
        <w:rPr>
          <w:spacing w:val="-5"/>
        </w:rPr>
        <w:t xml:space="preserve"> </w:t>
      </w:r>
      <w:r>
        <w:t>el supuesto</w:t>
      </w:r>
      <w:r>
        <w:rPr>
          <w:spacing w:val="-5"/>
        </w:rPr>
        <w:t xml:space="preserve"> </w:t>
      </w:r>
      <w:r>
        <w:t>establecido</w:t>
      </w:r>
      <w:r>
        <w:rPr>
          <w:spacing w:val="-1"/>
        </w:rPr>
        <w:t xml:space="preserve"> </w:t>
      </w:r>
      <w:r>
        <w:t>en</w:t>
      </w:r>
      <w:r>
        <w:rPr>
          <w:spacing w:val="-6"/>
        </w:rPr>
        <w:t xml:space="preserve"> </w:t>
      </w:r>
      <w:r>
        <w:t>el artículo</w:t>
      </w:r>
      <w:r>
        <w:rPr>
          <w:spacing w:val="-6"/>
        </w:rPr>
        <w:t xml:space="preserve"> </w:t>
      </w:r>
      <w:r>
        <w:t>9 de la ley 1150 de 2007</w:t>
      </w:r>
    </w:p>
    <w:p w14:paraId="515BA3BA" w14:textId="2181D0C3" w:rsidR="00C31DAB" w:rsidRDefault="001E79CE" w:rsidP="007E3FEC">
      <w:pPr>
        <w:pStyle w:val="Textoindependiente"/>
        <w:spacing w:before="229"/>
        <w:jc w:val="both"/>
      </w:pPr>
      <w:r>
        <w:rPr>
          <w:spacing w:val="-2"/>
        </w:rPr>
        <w:t>En</w:t>
      </w:r>
      <w:r>
        <w:rPr>
          <w:spacing w:val="-12"/>
        </w:rPr>
        <w:t xml:space="preserve"> </w:t>
      </w:r>
      <w:r>
        <w:rPr>
          <w:spacing w:val="-2"/>
        </w:rPr>
        <w:t>la</w:t>
      </w:r>
      <w:r>
        <w:rPr>
          <w:spacing w:val="-12"/>
        </w:rPr>
        <w:t xml:space="preserve"> </w:t>
      </w:r>
      <w:r>
        <w:rPr>
          <w:spacing w:val="-2"/>
        </w:rPr>
        <w:t>fecha</w:t>
      </w:r>
      <w:r>
        <w:rPr>
          <w:spacing w:val="-12"/>
        </w:rPr>
        <w:t xml:space="preserve"> </w:t>
      </w:r>
      <w:r>
        <w:rPr>
          <w:spacing w:val="-2"/>
        </w:rPr>
        <w:t>señalada</w:t>
      </w:r>
      <w:r>
        <w:rPr>
          <w:spacing w:val="-12"/>
        </w:rPr>
        <w:t xml:space="preserve"> </w:t>
      </w:r>
      <w:r>
        <w:rPr>
          <w:spacing w:val="-2"/>
        </w:rPr>
        <w:t>en</w:t>
      </w:r>
      <w:r>
        <w:rPr>
          <w:spacing w:val="-12"/>
        </w:rPr>
        <w:t xml:space="preserve"> </w:t>
      </w:r>
      <w:r>
        <w:rPr>
          <w:spacing w:val="-2"/>
        </w:rPr>
        <w:t>el</w:t>
      </w:r>
      <w:r>
        <w:rPr>
          <w:spacing w:val="-12"/>
        </w:rPr>
        <w:t xml:space="preserve"> </w:t>
      </w:r>
      <w:r>
        <w:rPr>
          <w:spacing w:val="-2"/>
        </w:rPr>
        <w:t>Cronograma</w:t>
      </w:r>
      <w:r>
        <w:rPr>
          <w:spacing w:val="-12"/>
        </w:rPr>
        <w:t xml:space="preserve"> </w:t>
      </w:r>
      <w:r>
        <w:rPr>
          <w:spacing w:val="-2"/>
        </w:rPr>
        <w:t>del</w:t>
      </w:r>
      <w:r>
        <w:rPr>
          <w:spacing w:val="-12"/>
        </w:rPr>
        <w:t xml:space="preserve"> </w:t>
      </w:r>
      <w:r>
        <w:rPr>
          <w:spacing w:val="-2"/>
        </w:rPr>
        <w:t>presente</w:t>
      </w:r>
      <w:r>
        <w:rPr>
          <w:spacing w:val="-12"/>
        </w:rPr>
        <w:t xml:space="preserve"> </w:t>
      </w:r>
      <w:r>
        <w:rPr>
          <w:spacing w:val="-2"/>
        </w:rPr>
        <w:t>proceso</w:t>
      </w:r>
      <w:r>
        <w:rPr>
          <w:spacing w:val="-11"/>
        </w:rPr>
        <w:t xml:space="preserve"> </w:t>
      </w:r>
      <w:r>
        <w:rPr>
          <w:spacing w:val="-2"/>
        </w:rPr>
        <w:t>de</w:t>
      </w:r>
      <w:r>
        <w:rPr>
          <w:spacing w:val="-12"/>
        </w:rPr>
        <w:t xml:space="preserve"> </w:t>
      </w:r>
      <w:r>
        <w:rPr>
          <w:spacing w:val="-2"/>
        </w:rPr>
        <w:t>selección,</w:t>
      </w:r>
      <w:r>
        <w:rPr>
          <w:spacing w:val="-12"/>
        </w:rPr>
        <w:t xml:space="preserve"> </w:t>
      </w:r>
      <w:r>
        <w:rPr>
          <w:spacing w:val="-2"/>
        </w:rPr>
        <w:t>se</w:t>
      </w:r>
      <w:r>
        <w:rPr>
          <w:spacing w:val="-12"/>
        </w:rPr>
        <w:t xml:space="preserve"> </w:t>
      </w:r>
      <w:r w:rsidR="007E3FEC">
        <w:rPr>
          <w:spacing w:val="-2"/>
        </w:rPr>
        <w:t>adelantará la</w:t>
      </w:r>
      <w:r>
        <w:rPr>
          <w:spacing w:val="-12"/>
        </w:rPr>
        <w:t xml:space="preserve"> </w:t>
      </w:r>
      <w:r>
        <w:rPr>
          <w:spacing w:val="-2"/>
        </w:rPr>
        <w:t>audiencia</w:t>
      </w:r>
      <w:r>
        <w:rPr>
          <w:spacing w:val="-5"/>
        </w:rPr>
        <w:t xml:space="preserve"> </w:t>
      </w:r>
      <w:r>
        <w:rPr>
          <w:spacing w:val="-2"/>
        </w:rPr>
        <w:t>pública</w:t>
      </w:r>
      <w:r>
        <w:t xml:space="preserve"> </w:t>
      </w:r>
      <w:r>
        <w:rPr>
          <w:spacing w:val="-2"/>
        </w:rPr>
        <w:t xml:space="preserve">de </w:t>
      </w:r>
      <w:r>
        <w:t>asignación</w:t>
      </w:r>
      <w:r>
        <w:rPr>
          <w:spacing w:val="-11"/>
        </w:rPr>
        <w:t xml:space="preserve"> </w:t>
      </w:r>
      <w:r>
        <w:t>de puntaje,</w:t>
      </w:r>
      <w:r>
        <w:rPr>
          <w:spacing w:val="-1"/>
        </w:rPr>
        <w:t xml:space="preserve"> </w:t>
      </w:r>
      <w:r>
        <w:t>determinación</w:t>
      </w:r>
      <w:r>
        <w:rPr>
          <w:spacing w:val="-1"/>
        </w:rPr>
        <w:t xml:space="preserve"> </w:t>
      </w:r>
      <w:r>
        <w:t>del orden</w:t>
      </w:r>
      <w:r>
        <w:rPr>
          <w:spacing w:val="-1"/>
        </w:rPr>
        <w:t xml:space="preserve"> </w:t>
      </w:r>
      <w:r>
        <w:t>de</w:t>
      </w:r>
      <w:r>
        <w:rPr>
          <w:spacing w:val="-1"/>
        </w:rPr>
        <w:t xml:space="preserve"> </w:t>
      </w:r>
      <w:r w:rsidR="007E3FEC">
        <w:t>elegibilidad y</w:t>
      </w:r>
      <w:r>
        <w:rPr>
          <w:spacing w:val="-14"/>
        </w:rPr>
        <w:t xml:space="preserve"> </w:t>
      </w:r>
      <w:r>
        <w:t>Adjudicación,</w:t>
      </w:r>
      <w:r>
        <w:rPr>
          <w:spacing w:val="-14"/>
        </w:rPr>
        <w:t xml:space="preserve"> </w:t>
      </w:r>
      <w:r>
        <w:t>teniendo</w:t>
      </w:r>
      <w:r>
        <w:rPr>
          <w:spacing w:val="-14"/>
        </w:rPr>
        <w:t xml:space="preserve"> </w:t>
      </w:r>
      <w:r>
        <w:t>en</w:t>
      </w:r>
      <w:r>
        <w:rPr>
          <w:spacing w:val="-14"/>
        </w:rPr>
        <w:t xml:space="preserve"> </w:t>
      </w:r>
      <w:r>
        <w:t>cuenta</w:t>
      </w:r>
      <w:r>
        <w:rPr>
          <w:spacing w:val="-13"/>
        </w:rPr>
        <w:t xml:space="preserve"> </w:t>
      </w:r>
      <w:r>
        <w:t>el</w:t>
      </w:r>
      <w:r>
        <w:rPr>
          <w:spacing w:val="-14"/>
        </w:rPr>
        <w:t xml:space="preserve"> </w:t>
      </w:r>
      <w:r>
        <w:t xml:space="preserve">siguiente </w:t>
      </w:r>
      <w:r>
        <w:rPr>
          <w:spacing w:val="-2"/>
        </w:rPr>
        <w:t>procedimiento:</w:t>
      </w:r>
    </w:p>
    <w:p w14:paraId="43A4FC06" w14:textId="77777777" w:rsidR="00C31DAB" w:rsidRDefault="00C31DAB" w:rsidP="007E3FEC">
      <w:pPr>
        <w:pStyle w:val="Textoindependiente"/>
        <w:jc w:val="both"/>
      </w:pPr>
    </w:p>
    <w:p w14:paraId="2B6549C6" w14:textId="77777777" w:rsidR="00C31DAB" w:rsidRDefault="001E79CE" w:rsidP="007E3FEC">
      <w:pPr>
        <w:pStyle w:val="Textoindependiente"/>
        <w:jc w:val="both"/>
      </w:pPr>
      <w:r>
        <w:rPr>
          <w:spacing w:val="-2"/>
        </w:rPr>
        <w:t>Una</w:t>
      </w:r>
      <w:r>
        <w:rPr>
          <w:spacing w:val="-12"/>
        </w:rPr>
        <w:t xml:space="preserve"> </w:t>
      </w:r>
      <w:r>
        <w:rPr>
          <w:spacing w:val="-2"/>
        </w:rPr>
        <w:t>vez</w:t>
      </w:r>
      <w:r>
        <w:rPr>
          <w:spacing w:val="-11"/>
        </w:rPr>
        <w:t xml:space="preserve"> </w:t>
      </w:r>
      <w:r>
        <w:rPr>
          <w:spacing w:val="-2"/>
        </w:rPr>
        <w:t>resueltas</w:t>
      </w:r>
      <w:r>
        <w:rPr>
          <w:spacing w:val="-10"/>
        </w:rPr>
        <w:t xml:space="preserve"> </w:t>
      </w:r>
      <w:r>
        <w:rPr>
          <w:spacing w:val="-2"/>
        </w:rPr>
        <w:t>las</w:t>
      </w:r>
      <w:r>
        <w:rPr>
          <w:spacing w:val="-6"/>
        </w:rPr>
        <w:t xml:space="preserve"> </w:t>
      </w:r>
      <w:r>
        <w:rPr>
          <w:spacing w:val="-2"/>
        </w:rPr>
        <w:t>observaciones</w:t>
      </w:r>
      <w:r>
        <w:rPr>
          <w:spacing w:val="-10"/>
        </w:rPr>
        <w:t xml:space="preserve"> </w:t>
      </w:r>
      <w:r>
        <w:rPr>
          <w:spacing w:val="-2"/>
        </w:rPr>
        <w:t>al</w:t>
      </w:r>
      <w:r>
        <w:rPr>
          <w:spacing w:val="-6"/>
        </w:rPr>
        <w:t xml:space="preserve"> </w:t>
      </w:r>
      <w:r>
        <w:rPr>
          <w:spacing w:val="-2"/>
        </w:rPr>
        <w:t>informe</w:t>
      </w:r>
      <w:r>
        <w:rPr>
          <w:spacing w:val="-5"/>
        </w:rPr>
        <w:t xml:space="preserve"> </w:t>
      </w:r>
      <w:r>
        <w:rPr>
          <w:spacing w:val="-2"/>
        </w:rPr>
        <w:t>de</w:t>
      </w:r>
      <w:r>
        <w:rPr>
          <w:spacing w:val="-5"/>
        </w:rPr>
        <w:t xml:space="preserve"> </w:t>
      </w:r>
      <w:r>
        <w:rPr>
          <w:spacing w:val="-2"/>
        </w:rPr>
        <w:t>evaluación,</w:t>
      </w:r>
      <w:r>
        <w:rPr>
          <w:spacing w:val="-12"/>
        </w:rPr>
        <w:t xml:space="preserve"> </w:t>
      </w:r>
      <w:r>
        <w:rPr>
          <w:spacing w:val="-2"/>
        </w:rPr>
        <w:t>se</w:t>
      </w:r>
      <w:r>
        <w:rPr>
          <w:spacing w:val="-10"/>
        </w:rPr>
        <w:t xml:space="preserve"> </w:t>
      </w:r>
      <w:r>
        <w:rPr>
          <w:spacing w:val="-2"/>
        </w:rPr>
        <w:t>realizará</w:t>
      </w:r>
      <w:r>
        <w:rPr>
          <w:spacing w:val="-11"/>
        </w:rPr>
        <w:t xml:space="preserve"> </w:t>
      </w:r>
      <w:r>
        <w:rPr>
          <w:spacing w:val="-2"/>
        </w:rPr>
        <w:t>la</w:t>
      </w:r>
      <w:r>
        <w:rPr>
          <w:spacing w:val="-8"/>
        </w:rPr>
        <w:t xml:space="preserve"> </w:t>
      </w:r>
      <w:r>
        <w:rPr>
          <w:spacing w:val="-2"/>
        </w:rPr>
        <w:t>adjudicación de</w:t>
      </w:r>
      <w:r>
        <w:rPr>
          <w:spacing w:val="11"/>
        </w:rPr>
        <w:t xml:space="preserve"> </w:t>
      </w:r>
      <w:r>
        <w:rPr>
          <w:spacing w:val="-2"/>
        </w:rPr>
        <w:t>forma</w:t>
      </w:r>
      <w:r>
        <w:rPr>
          <w:spacing w:val="11"/>
        </w:rPr>
        <w:t xml:space="preserve"> </w:t>
      </w:r>
      <w:r>
        <w:rPr>
          <w:spacing w:val="-2"/>
        </w:rPr>
        <w:t xml:space="preserve">obligatoria, </w:t>
      </w:r>
      <w:r>
        <w:t>en la citada Audiencia, mediante resolución motivada, que se entenderá</w:t>
      </w:r>
      <w:r>
        <w:rPr>
          <w:spacing w:val="-9"/>
        </w:rPr>
        <w:t xml:space="preserve"> </w:t>
      </w:r>
      <w:r>
        <w:t>notificada</w:t>
      </w:r>
      <w:r>
        <w:rPr>
          <w:spacing w:val="-12"/>
        </w:rPr>
        <w:t xml:space="preserve"> </w:t>
      </w:r>
      <w:r>
        <w:t>al</w:t>
      </w:r>
      <w:r>
        <w:rPr>
          <w:spacing w:val="-3"/>
        </w:rPr>
        <w:t xml:space="preserve"> </w:t>
      </w:r>
      <w:r>
        <w:t>proponente</w:t>
      </w:r>
      <w:r>
        <w:rPr>
          <w:spacing w:val="-8"/>
        </w:rPr>
        <w:t xml:space="preserve"> </w:t>
      </w:r>
      <w:r>
        <w:t>favorecido en dicha</w:t>
      </w:r>
      <w:r>
        <w:rPr>
          <w:spacing w:val="-9"/>
        </w:rPr>
        <w:t xml:space="preserve"> </w:t>
      </w:r>
      <w:r>
        <w:t>audiencia.</w:t>
      </w:r>
    </w:p>
    <w:p w14:paraId="67CBF15E" w14:textId="77777777" w:rsidR="00C31DAB" w:rsidRDefault="00C31DAB" w:rsidP="007E3FEC">
      <w:pPr>
        <w:pStyle w:val="Textoindependiente"/>
        <w:jc w:val="both"/>
      </w:pPr>
    </w:p>
    <w:p w14:paraId="15F78515" w14:textId="77777777" w:rsidR="00C31DAB" w:rsidRDefault="001E79CE" w:rsidP="007E3FEC">
      <w:pPr>
        <w:pStyle w:val="Textoindependiente"/>
        <w:spacing w:before="1" w:line="242" w:lineRule="auto"/>
        <w:jc w:val="both"/>
      </w:pPr>
      <w:r>
        <w:t>La</w:t>
      </w:r>
      <w:r>
        <w:rPr>
          <w:spacing w:val="-14"/>
        </w:rPr>
        <w:t xml:space="preserve"> </w:t>
      </w:r>
      <w:r>
        <w:t>audiencia</w:t>
      </w:r>
      <w:r>
        <w:rPr>
          <w:spacing w:val="-14"/>
        </w:rPr>
        <w:t xml:space="preserve"> </w:t>
      </w:r>
      <w:r>
        <w:t>Pública</w:t>
      </w:r>
      <w:r>
        <w:rPr>
          <w:spacing w:val="-14"/>
        </w:rPr>
        <w:t xml:space="preserve"> </w:t>
      </w:r>
      <w:r>
        <w:t>se</w:t>
      </w:r>
      <w:r>
        <w:rPr>
          <w:spacing w:val="-14"/>
        </w:rPr>
        <w:t xml:space="preserve"> </w:t>
      </w:r>
      <w:r>
        <w:t>realizará</w:t>
      </w:r>
      <w:r>
        <w:rPr>
          <w:spacing w:val="-14"/>
        </w:rPr>
        <w:t xml:space="preserve"> </w:t>
      </w:r>
      <w:r>
        <w:t>en</w:t>
      </w:r>
      <w:r>
        <w:rPr>
          <w:spacing w:val="-14"/>
        </w:rPr>
        <w:t xml:space="preserve"> </w:t>
      </w:r>
      <w:r>
        <w:t>el</w:t>
      </w:r>
      <w:r>
        <w:rPr>
          <w:spacing w:val="-14"/>
        </w:rPr>
        <w:t xml:space="preserve"> </w:t>
      </w:r>
      <w:r>
        <w:t>lugar,</w:t>
      </w:r>
      <w:r>
        <w:rPr>
          <w:spacing w:val="-14"/>
        </w:rPr>
        <w:t xml:space="preserve"> </w:t>
      </w:r>
      <w:r>
        <w:t>fecha</w:t>
      </w:r>
      <w:r>
        <w:rPr>
          <w:spacing w:val="-14"/>
        </w:rPr>
        <w:t xml:space="preserve"> </w:t>
      </w:r>
      <w:r>
        <w:t>y</w:t>
      </w:r>
      <w:r>
        <w:rPr>
          <w:spacing w:val="-13"/>
        </w:rPr>
        <w:t xml:space="preserve"> </w:t>
      </w:r>
      <w:r>
        <w:t>hora</w:t>
      </w:r>
      <w:r>
        <w:rPr>
          <w:spacing w:val="-14"/>
        </w:rPr>
        <w:t xml:space="preserve"> </w:t>
      </w:r>
      <w:r>
        <w:t>establecidas</w:t>
      </w:r>
      <w:r>
        <w:rPr>
          <w:spacing w:val="-12"/>
        </w:rPr>
        <w:t xml:space="preserve"> </w:t>
      </w:r>
      <w:r>
        <w:t>por</w:t>
      </w:r>
      <w:r>
        <w:rPr>
          <w:spacing w:val="-11"/>
        </w:rPr>
        <w:t xml:space="preserve"> </w:t>
      </w:r>
      <w:r>
        <w:t>LA</w:t>
      </w:r>
      <w:r>
        <w:rPr>
          <w:spacing w:val="-14"/>
        </w:rPr>
        <w:t xml:space="preserve"> </w:t>
      </w:r>
      <w:r>
        <w:t>ENTIDAD</w:t>
      </w:r>
      <w:r>
        <w:rPr>
          <w:spacing w:val="-14"/>
        </w:rPr>
        <w:t xml:space="preserve"> </w:t>
      </w:r>
      <w:r>
        <w:t>CONTRATANTE,</w:t>
      </w:r>
      <w:r>
        <w:rPr>
          <w:spacing w:val="-14"/>
        </w:rPr>
        <w:t xml:space="preserve"> </w:t>
      </w:r>
      <w:r>
        <w:t>ver Cronograma,</w:t>
      </w:r>
      <w:r>
        <w:rPr>
          <w:spacing w:val="-14"/>
        </w:rPr>
        <w:t xml:space="preserve"> </w:t>
      </w:r>
      <w:r>
        <w:t>de</w:t>
      </w:r>
      <w:r>
        <w:rPr>
          <w:spacing w:val="-14"/>
        </w:rPr>
        <w:t xml:space="preserve"> </w:t>
      </w:r>
      <w:r>
        <w:t>manera</w:t>
      </w:r>
      <w:r>
        <w:rPr>
          <w:spacing w:val="-14"/>
        </w:rPr>
        <w:t xml:space="preserve"> </w:t>
      </w:r>
      <w:r>
        <w:t>virtual.</w:t>
      </w:r>
    </w:p>
    <w:p w14:paraId="53B9399D" w14:textId="77777777" w:rsidR="00C31DAB" w:rsidRDefault="001E79CE" w:rsidP="007E3FEC">
      <w:pPr>
        <w:pStyle w:val="Textoindependiente"/>
        <w:spacing w:line="225" w:lineRule="exact"/>
        <w:jc w:val="both"/>
      </w:pPr>
      <w:r>
        <w:rPr>
          <w:spacing w:val="-2"/>
        </w:rPr>
        <w:t>En</w:t>
      </w:r>
      <w:r>
        <w:rPr>
          <w:spacing w:val="-8"/>
        </w:rPr>
        <w:t xml:space="preserve"> </w:t>
      </w:r>
      <w:r>
        <w:rPr>
          <w:spacing w:val="-2"/>
        </w:rPr>
        <w:t>todo</w:t>
      </w:r>
      <w:r>
        <w:rPr>
          <w:spacing w:val="-8"/>
        </w:rPr>
        <w:t xml:space="preserve"> </w:t>
      </w:r>
      <w:r>
        <w:rPr>
          <w:spacing w:val="-2"/>
        </w:rPr>
        <w:t>caso,</w:t>
      </w:r>
      <w:r>
        <w:rPr>
          <w:spacing w:val="-13"/>
        </w:rPr>
        <w:t xml:space="preserve"> </w:t>
      </w:r>
      <w:r>
        <w:rPr>
          <w:spacing w:val="-2"/>
        </w:rPr>
        <w:t>la</w:t>
      </w:r>
      <w:r>
        <w:rPr>
          <w:spacing w:val="-3"/>
        </w:rPr>
        <w:t xml:space="preserve"> </w:t>
      </w:r>
      <w:r>
        <w:rPr>
          <w:spacing w:val="-2"/>
        </w:rPr>
        <w:t>audiencia Pública</w:t>
      </w:r>
      <w:r>
        <w:rPr>
          <w:spacing w:val="-7"/>
        </w:rPr>
        <w:t xml:space="preserve"> </w:t>
      </w:r>
      <w:r>
        <w:rPr>
          <w:spacing w:val="-2"/>
        </w:rPr>
        <w:t>de</w:t>
      </w:r>
      <w:r>
        <w:rPr>
          <w:spacing w:val="-3"/>
        </w:rPr>
        <w:t xml:space="preserve"> </w:t>
      </w:r>
      <w:r>
        <w:rPr>
          <w:spacing w:val="-2"/>
        </w:rPr>
        <w:t>adjudicación</w:t>
      </w:r>
      <w:r>
        <w:rPr>
          <w:spacing w:val="-10"/>
        </w:rPr>
        <w:t xml:space="preserve"> </w:t>
      </w:r>
      <w:r>
        <w:rPr>
          <w:spacing w:val="-2"/>
        </w:rPr>
        <w:t>se</w:t>
      </w:r>
      <w:r>
        <w:rPr>
          <w:spacing w:val="-3"/>
        </w:rPr>
        <w:t xml:space="preserve"> </w:t>
      </w:r>
      <w:r>
        <w:rPr>
          <w:spacing w:val="-2"/>
        </w:rPr>
        <w:t>realizará en</w:t>
      </w:r>
      <w:r>
        <w:rPr>
          <w:spacing w:val="-13"/>
        </w:rPr>
        <w:t xml:space="preserve"> </w:t>
      </w:r>
      <w:r>
        <w:rPr>
          <w:spacing w:val="-2"/>
        </w:rPr>
        <w:t>un</w:t>
      </w:r>
      <w:r>
        <w:rPr>
          <w:spacing w:val="-7"/>
        </w:rPr>
        <w:t xml:space="preserve"> </w:t>
      </w:r>
      <w:r>
        <w:rPr>
          <w:spacing w:val="-2"/>
        </w:rPr>
        <w:t>día</w:t>
      </w:r>
      <w:r>
        <w:rPr>
          <w:spacing w:val="-3"/>
        </w:rPr>
        <w:t xml:space="preserve"> </w:t>
      </w:r>
      <w:r>
        <w:rPr>
          <w:spacing w:val="-2"/>
        </w:rPr>
        <w:t>hábil.</w:t>
      </w:r>
    </w:p>
    <w:p w14:paraId="03E424B7" w14:textId="77777777" w:rsidR="00C31DAB" w:rsidRDefault="001E79CE" w:rsidP="007E3FEC">
      <w:pPr>
        <w:pStyle w:val="Textoindependiente"/>
        <w:spacing w:before="230" w:line="242" w:lineRule="auto"/>
        <w:jc w:val="both"/>
      </w:pPr>
      <w:r>
        <w:t>LA</w:t>
      </w:r>
      <w:r>
        <w:rPr>
          <w:spacing w:val="-14"/>
        </w:rPr>
        <w:t xml:space="preserve"> </w:t>
      </w:r>
      <w:r>
        <w:t>ENTIDAD</w:t>
      </w:r>
      <w:r>
        <w:rPr>
          <w:spacing w:val="-14"/>
        </w:rPr>
        <w:t xml:space="preserve"> </w:t>
      </w:r>
      <w:r>
        <w:t>CONTRATANTE</w:t>
      </w:r>
      <w:r>
        <w:rPr>
          <w:spacing w:val="-14"/>
        </w:rPr>
        <w:t xml:space="preserve"> </w:t>
      </w:r>
      <w:r>
        <w:t>podrá</w:t>
      </w:r>
      <w:r>
        <w:rPr>
          <w:spacing w:val="-14"/>
        </w:rPr>
        <w:t xml:space="preserve"> </w:t>
      </w:r>
      <w:r>
        <w:t>prorrogar</w:t>
      </w:r>
      <w:r>
        <w:rPr>
          <w:spacing w:val="-14"/>
        </w:rPr>
        <w:t xml:space="preserve"> </w:t>
      </w:r>
      <w:r>
        <w:t>el</w:t>
      </w:r>
      <w:r>
        <w:rPr>
          <w:spacing w:val="-14"/>
        </w:rPr>
        <w:t xml:space="preserve"> </w:t>
      </w:r>
      <w:r>
        <w:t>plazo</w:t>
      </w:r>
      <w:r>
        <w:rPr>
          <w:spacing w:val="-14"/>
        </w:rPr>
        <w:t xml:space="preserve"> </w:t>
      </w:r>
      <w:r>
        <w:t>para</w:t>
      </w:r>
      <w:r>
        <w:rPr>
          <w:spacing w:val="-14"/>
        </w:rPr>
        <w:t xml:space="preserve"> </w:t>
      </w:r>
      <w:r>
        <w:t>la</w:t>
      </w:r>
      <w:r>
        <w:rPr>
          <w:spacing w:val="-14"/>
        </w:rPr>
        <w:t xml:space="preserve"> </w:t>
      </w:r>
      <w:r>
        <w:t>adjudicación,</w:t>
      </w:r>
      <w:r>
        <w:rPr>
          <w:spacing w:val="-13"/>
        </w:rPr>
        <w:t xml:space="preserve"> </w:t>
      </w:r>
      <w:r>
        <w:t>hasta</w:t>
      </w:r>
      <w:r>
        <w:rPr>
          <w:spacing w:val="-14"/>
        </w:rPr>
        <w:t xml:space="preserve"> </w:t>
      </w:r>
      <w:r>
        <w:t>en</w:t>
      </w:r>
      <w:r>
        <w:rPr>
          <w:spacing w:val="-14"/>
        </w:rPr>
        <w:t xml:space="preserve"> </w:t>
      </w:r>
      <w:r>
        <w:t>la</w:t>
      </w:r>
      <w:r>
        <w:rPr>
          <w:spacing w:val="-14"/>
        </w:rPr>
        <w:t xml:space="preserve"> </w:t>
      </w:r>
      <w:r>
        <w:t>mitad</w:t>
      </w:r>
      <w:r>
        <w:rPr>
          <w:spacing w:val="-14"/>
        </w:rPr>
        <w:t xml:space="preserve"> </w:t>
      </w:r>
      <w:r>
        <w:t>del</w:t>
      </w:r>
      <w:r>
        <w:rPr>
          <w:spacing w:val="-14"/>
        </w:rPr>
        <w:t xml:space="preserve"> </w:t>
      </w:r>
      <w:r>
        <w:t>inicialmente establecido para</w:t>
      </w:r>
      <w:r>
        <w:rPr>
          <w:spacing w:val="-1"/>
        </w:rPr>
        <w:t xml:space="preserve"> </w:t>
      </w:r>
      <w:r>
        <w:t>el efecto,</w:t>
      </w:r>
      <w:r>
        <w:rPr>
          <w:spacing w:val="-1"/>
        </w:rPr>
        <w:t xml:space="preserve"> </w:t>
      </w:r>
      <w:r>
        <w:t>cuando ello</w:t>
      </w:r>
      <w:r>
        <w:rPr>
          <w:spacing w:val="-1"/>
        </w:rPr>
        <w:t xml:space="preserve"> </w:t>
      </w:r>
      <w:r>
        <w:t>resulte necesario.</w:t>
      </w:r>
    </w:p>
    <w:p w14:paraId="62612A70" w14:textId="77777777" w:rsidR="00C31DAB" w:rsidRDefault="001E79CE" w:rsidP="007E3FEC">
      <w:pPr>
        <w:pStyle w:val="Textoindependiente"/>
        <w:spacing w:before="227"/>
        <w:jc w:val="both"/>
      </w:pPr>
      <w:r>
        <w:rPr>
          <w:spacing w:val="-2"/>
        </w:rPr>
        <w:t>En</w:t>
      </w:r>
      <w:r>
        <w:rPr>
          <w:spacing w:val="-12"/>
        </w:rPr>
        <w:t xml:space="preserve"> </w:t>
      </w:r>
      <w:r>
        <w:rPr>
          <w:spacing w:val="-2"/>
        </w:rPr>
        <w:t>dicha</w:t>
      </w:r>
      <w:r>
        <w:rPr>
          <w:spacing w:val="-12"/>
        </w:rPr>
        <w:t xml:space="preserve"> </w:t>
      </w:r>
      <w:r>
        <w:rPr>
          <w:spacing w:val="-2"/>
        </w:rPr>
        <w:t>Audiencia,</w:t>
      </w:r>
      <w:r>
        <w:rPr>
          <w:spacing w:val="-12"/>
        </w:rPr>
        <w:t xml:space="preserve"> </w:t>
      </w:r>
      <w:r>
        <w:rPr>
          <w:spacing w:val="-2"/>
        </w:rPr>
        <w:t>participarán</w:t>
      </w:r>
      <w:r>
        <w:rPr>
          <w:spacing w:val="-12"/>
        </w:rPr>
        <w:t xml:space="preserve"> </w:t>
      </w:r>
      <w:r>
        <w:rPr>
          <w:spacing w:val="-2"/>
        </w:rPr>
        <w:t>el</w:t>
      </w:r>
      <w:r>
        <w:rPr>
          <w:spacing w:val="-12"/>
        </w:rPr>
        <w:t xml:space="preserve"> </w:t>
      </w:r>
      <w:r>
        <w:rPr>
          <w:spacing w:val="-2"/>
        </w:rPr>
        <w:t>representante</w:t>
      </w:r>
      <w:r>
        <w:rPr>
          <w:spacing w:val="-11"/>
        </w:rPr>
        <w:t xml:space="preserve"> </w:t>
      </w:r>
      <w:r>
        <w:rPr>
          <w:spacing w:val="-2"/>
        </w:rPr>
        <w:t>legal</w:t>
      </w:r>
      <w:r>
        <w:rPr>
          <w:spacing w:val="-6"/>
        </w:rPr>
        <w:t xml:space="preserve"> </w:t>
      </w:r>
      <w:r>
        <w:rPr>
          <w:spacing w:val="-2"/>
        </w:rPr>
        <w:t>de</w:t>
      </w:r>
      <w:r>
        <w:rPr>
          <w:spacing w:val="-10"/>
        </w:rPr>
        <w:t xml:space="preserve"> </w:t>
      </w:r>
      <w:r>
        <w:rPr>
          <w:spacing w:val="-2"/>
        </w:rPr>
        <w:t>LA</w:t>
      </w:r>
      <w:r>
        <w:rPr>
          <w:spacing w:val="-10"/>
        </w:rPr>
        <w:t xml:space="preserve"> </w:t>
      </w:r>
      <w:r>
        <w:rPr>
          <w:spacing w:val="-2"/>
        </w:rPr>
        <w:t>ENTIDAD</w:t>
      </w:r>
      <w:r>
        <w:rPr>
          <w:spacing w:val="-12"/>
        </w:rPr>
        <w:t xml:space="preserve"> </w:t>
      </w:r>
      <w:r>
        <w:rPr>
          <w:spacing w:val="-2"/>
        </w:rPr>
        <w:t>CONTRATANTE</w:t>
      </w:r>
      <w:r>
        <w:rPr>
          <w:spacing w:val="-7"/>
        </w:rPr>
        <w:t xml:space="preserve"> </w:t>
      </w:r>
      <w:r>
        <w:rPr>
          <w:spacing w:val="-2"/>
        </w:rPr>
        <w:t>o</w:t>
      </w:r>
      <w:r>
        <w:rPr>
          <w:spacing w:val="-3"/>
        </w:rPr>
        <w:t xml:space="preserve"> </w:t>
      </w:r>
      <w:r>
        <w:rPr>
          <w:spacing w:val="-2"/>
        </w:rPr>
        <w:t>la</w:t>
      </w:r>
      <w:r>
        <w:rPr>
          <w:spacing w:val="-12"/>
        </w:rPr>
        <w:t xml:space="preserve"> </w:t>
      </w:r>
      <w:r>
        <w:rPr>
          <w:spacing w:val="-2"/>
        </w:rPr>
        <w:t>persona</w:t>
      </w:r>
      <w:r>
        <w:rPr>
          <w:spacing w:val="-12"/>
        </w:rPr>
        <w:t xml:space="preserve"> </w:t>
      </w:r>
      <w:r>
        <w:rPr>
          <w:spacing w:val="-2"/>
        </w:rPr>
        <w:t>en</w:t>
      </w:r>
      <w:r>
        <w:rPr>
          <w:spacing w:val="-12"/>
        </w:rPr>
        <w:t xml:space="preserve"> </w:t>
      </w:r>
      <w:r>
        <w:rPr>
          <w:spacing w:val="-2"/>
        </w:rPr>
        <w:t xml:space="preserve">quien, </w:t>
      </w:r>
      <w:r>
        <w:t>conforme</w:t>
      </w:r>
      <w:r>
        <w:rPr>
          <w:spacing w:val="-14"/>
        </w:rPr>
        <w:t xml:space="preserve"> </w:t>
      </w:r>
      <w:r>
        <w:t>a</w:t>
      </w:r>
      <w:r>
        <w:rPr>
          <w:spacing w:val="-14"/>
        </w:rPr>
        <w:t xml:space="preserve"> </w:t>
      </w:r>
      <w:r>
        <w:t>la</w:t>
      </w:r>
      <w:r>
        <w:rPr>
          <w:spacing w:val="-14"/>
        </w:rPr>
        <w:t xml:space="preserve"> </w:t>
      </w:r>
      <w:r>
        <w:t>ley,</w:t>
      </w:r>
      <w:r>
        <w:rPr>
          <w:spacing w:val="-14"/>
        </w:rPr>
        <w:t xml:space="preserve"> </w:t>
      </w:r>
      <w:r>
        <w:t>se</w:t>
      </w:r>
      <w:r>
        <w:rPr>
          <w:spacing w:val="-14"/>
        </w:rPr>
        <w:t xml:space="preserve"> </w:t>
      </w:r>
      <w:r>
        <w:t>haya</w:t>
      </w:r>
      <w:r>
        <w:rPr>
          <w:spacing w:val="-14"/>
        </w:rPr>
        <w:t xml:space="preserve"> </w:t>
      </w:r>
      <w:r>
        <w:t>delegado</w:t>
      </w:r>
      <w:r>
        <w:rPr>
          <w:spacing w:val="-14"/>
        </w:rPr>
        <w:t xml:space="preserve"> </w:t>
      </w:r>
      <w:r>
        <w:t>la</w:t>
      </w:r>
      <w:r>
        <w:rPr>
          <w:spacing w:val="-14"/>
        </w:rPr>
        <w:t xml:space="preserve"> </w:t>
      </w:r>
      <w:r>
        <w:t>facultad</w:t>
      </w:r>
      <w:r>
        <w:rPr>
          <w:spacing w:val="-14"/>
        </w:rPr>
        <w:t xml:space="preserve"> </w:t>
      </w:r>
      <w:r>
        <w:t>de</w:t>
      </w:r>
      <w:r>
        <w:rPr>
          <w:spacing w:val="-13"/>
        </w:rPr>
        <w:t xml:space="preserve"> </w:t>
      </w:r>
      <w:r>
        <w:t>adjudicar,</w:t>
      </w:r>
      <w:r>
        <w:rPr>
          <w:spacing w:val="-14"/>
        </w:rPr>
        <w:t xml:space="preserve"> </w:t>
      </w:r>
      <w:r>
        <w:t>además</w:t>
      </w:r>
      <w:r>
        <w:rPr>
          <w:spacing w:val="-14"/>
        </w:rPr>
        <w:t xml:space="preserve"> </w:t>
      </w:r>
      <w:r>
        <w:t>podrán</w:t>
      </w:r>
      <w:r>
        <w:rPr>
          <w:spacing w:val="-11"/>
        </w:rPr>
        <w:t xml:space="preserve"> </w:t>
      </w:r>
      <w:r>
        <w:t>intervenir</w:t>
      </w:r>
      <w:r>
        <w:rPr>
          <w:spacing w:val="-4"/>
        </w:rPr>
        <w:t xml:space="preserve"> </w:t>
      </w:r>
      <w:r>
        <w:t>los</w:t>
      </w:r>
      <w:r>
        <w:rPr>
          <w:spacing w:val="-3"/>
        </w:rPr>
        <w:t xml:space="preserve"> </w:t>
      </w:r>
      <w:r>
        <w:t>servidores</w:t>
      </w:r>
      <w:r>
        <w:rPr>
          <w:spacing w:val="-1"/>
        </w:rPr>
        <w:t xml:space="preserve"> </w:t>
      </w:r>
      <w:r>
        <w:t>Públicos y/o</w:t>
      </w:r>
      <w:r>
        <w:rPr>
          <w:spacing w:val="-14"/>
        </w:rPr>
        <w:t xml:space="preserve"> </w:t>
      </w:r>
      <w:r>
        <w:t>contratistas</w:t>
      </w:r>
      <w:r>
        <w:rPr>
          <w:spacing w:val="-14"/>
        </w:rPr>
        <w:t xml:space="preserve"> </w:t>
      </w:r>
      <w:r>
        <w:t>de</w:t>
      </w:r>
      <w:r>
        <w:rPr>
          <w:spacing w:val="-2"/>
        </w:rPr>
        <w:t xml:space="preserve"> </w:t>
      </w:r>
      <w:r>
        <w:t>LA</w:t>
      </w:r>
      <w:r>
        <w:rPr>
          <w:spacing w:val="18"/>
        </w:rPr>
        <w:t xml:space="preserve"> </w:t>
      </w:r>
      <w:r>
        <w:t>ENTIDAD</w:t>
      </w:r>
      <w:r>
        <w:rPr>
          <w:spacing w:val="-14"/>
        </w:rPr>
        <w:t xml:space="preserve"> </w:t>
      </w:r>
      <w:r>
        <w:t>CONTRATANTE</w:t>
      </w:r>
      <w:r>
        <w:rPr>
          <w:spacing w:val="-14"/>
        </w:rPr>
        <w:t xml:space="preserve"> </w:t>
      </w:r>
      <w:r>
        <w:t>que</w:t>
      </w:r>
      <w:r>
        <w:rPr>
          <w:spacing w:val="-14"/>
        </w:rPr>
        <w:t xml:space="preserve"> </w:t>
      </w:r>
      <w:r>
        <w:t>hayan</w:t>
      </w:r>
      <w:r>
        <w:rPr>
          <w:spacing w:val="-14"/>
        </w:rPr>
        <w:t xml:space="preserve"> </w:t>
      </w:r>
      <w:r>
        <w:t>elaborado</w:t>
      </w:r>
      <w:r>
        <w:rPr>
          <w:spacing w:val="-14"/>
        </w:rPr>
        <w:t xml:space="preserve"> </w:t>
      </w:r>
      <w:r>
        <w:t>los</w:t>
      </w:r>
      <w:r>
        <w:rPr>
          <w:spacing w:val="-14"/>
        </w:rPr>
        <w:t xml:space="preserve"> </w:t>
      </w:r>
      <w:r>
        <w:t>estudios</w:t>
      </w:r>
      <w:r>
        <w:rPr>
          <w:spacing w:val="-14"/>
        </w:rPr>
        <w:t xml:space="preserve"> </w:t>
      </w:r>
      <w:r>
        <w:t>y</w:t>
      </w:r>
      <w:r>
        <w:rPr>
          <w:spacing w:val="-14"/>
        </w:rPr>
        <w:t xml:space="preserve"> </w:t>
      </w:r>
      <w:r>
        <w:t>evaluación</w:t>
      </w:r>
      <w:r>
        <w:rPr>
          <w:spacing w:val="-14"/>
        </w:rPr>
        <w:t xml:space="preserve"> </w:t>
      </w:r>
      <w:r>
        <w:t>del</w:t>
      </w:r>
      <w:r>
        <w:rPr>
          <w:spacing w:val="-13"/>
        </w:rPr>
        <w:t xml:space="preserve"> </w:t>
      </w:r>
      <w:r>
        <w:t>proceso, los proponentes,</w:t>
      </w:r>
      <w:r>
        <w:rPr>
          <w:spacing w:val="-25"/>
        </w:rPr>
        <w:t xml:space="preserve"> </w:t>
      </w:r>
      <w:r>
        <w:t>las</w:t>
      </w:r>
      <w:r>
        <w:rPr>
          <w:spacing w:val="-23"/>
        </w:rPr>
        <w:t xml:space="preserve"> </w:t>
      </w:r>
      <w:r>
        <w:t>organizaciones</w:t>
      </w:r>
      <w:r>
        <w:rPr>
          <w:spacing w:val="-20"/>
        </w:rPr>
        <w:t xml:space="preserve"> </w:t>
      </w:r>
      <w:r>
        <w:t>de</w:t>
      </w:r>
      <w:r>
        <w:rPr>
          <w:spacing w:val="-31"/>
        </w:rPr>
        <w:t xml:space="preserve"> </w:t>
      </w:r>
      <w:r>
        <w:t>veedurías</w:t>
      </w:r>
      <w:r>
        <w:rPr>
          <w:spacing w:val="-22"/>
        </w:rPr>
        <w:t xml:space="preserve"> </w:t>
      </w:r>
      <w:r>
        <w:t>ciudadanas</w:t>
      </w:r>
      <w:r>
        <w:rPr>
          <w:spacing w:val="-22"/>
        </w:rPr>
        <w:t xml:space="preserve"> </w:t>
      </w:r>
      <w:r>
        <w:t>y</w:t>
      </w:r>
      <w:r>
        <w:rPr>
          <w:spacing w:val="-28"/>
        </w:rPr>
        <w:t xml:space="preserve"> </w:t>
      </w:r>
      <w:r>
        <w:t>los</w:t>
      </w:r>
      <w:r>
        <w:rPr>
          <w:spacing w:val="-17"/>
        </w:rPr>
        <w:t xml:space="preserve"> </w:t>
      </w:r>
      <w:r>
        <w:t>medios</w:t>
      </w:r>
      <w:r>
        <w:rPr>
          <w:spacing w:val="-17"/>
        </w:rPr>
        <w:t xml:space="preserve"> </w:t>
      </w:r>
      <w:r>
        <w:t>de</w:t>
      </w:r>
      <w:r>
        <w:rPr>
          <w:spacing w:val="-22"/>
        </w:rPr>
        <w:t xml:space="preserve"> </w:t>
      </w:r>
      <w:r>
        <w:t>comunicación.</w:t>
      </w:r>
    </w:p>
    <w:p w14:paraId="6497B623" w14:textId="77777777" w:rsidR="00B21666" w:rsidRDefault="00B21666" w:rsidP="007E3FEC">
      <w:pPr>
        <w:pStyle w:val="Textoindependiente"/>
        <w:spacing w:before="226"/>
        <w:jc w:val="both"/>
      </w:pPr>
    </w:p>
    <w:p w14:paraId="2F5EB120" w14:textId="77777777" w:rsidR="00C31DAB" w:rsidRDefault="001E79CE" w:rsidP="007E3FEC">
      <w:pPr>
        <w:pStyle w:val="Ttulo1"/>
        <w:spacing w:before="1"/>
        <w:ind w:left="0"/>
        <w:jc w:val="both"/>
      </w:pPr>
      <w:r>
        <w:rPr>
          <w:w w:val="90"/>
        </w:rPr>
        <w:t>CAUSALES</w:t>
      </w:r>
      <w:r>
        <w:rPr>
          <w:spacing w:val="12"/>
        </w:rPr>
        <w:t xml:space="preserve"> </w:t>
      </w:r>
      <w:r>
        <w:rPr>
          <w:w w:val="90"/>
        </w:rPr>
        <w:t>DE</w:t>
      </w:r>
      <w:r>
        <w:rPr>
          <w:spacing w:val="11"/>
        </w:rPr>
        <w:t xml:space="preserve"> </w:t>
      </w:r>
      <w:r>
        <w:rPr>
          <w:spacing w:val="-2"/>
          <w:w w:val="90"/>
        </w:rPr>
        <w:t>RECHAZO</w:t>
      </w:r>
    </w:p>
    <w:p w14:paraId="5EBDDDA2" w14:textId="77777777" w:rsidR="00C31DAB" w:rsidRDefault="00C31DAB" w:rsidP="007E3FEC">
      <w:pPr>
        <w:pStyle w:val="Textoindependiente"/>
        <w:spacing w:before="3"/>
        <w:jc w:val="both"/>
        <w:rPr>
          <w:rFonts w:ascii="Arial"/>
          <w:b/>
        </w:rPr>
      </w:pPr>
    </w:p>
    <w:p w14:paraId="34EC74DB" w14:textId="58C5210F" w:rsidR="00C31DAB" w:rsidRDefault="001E79CE" w:rsidP="007E3FEC">
      <w:pPr>
        <w:pStyle w:val="Textoindependiente"/>
        <w:spacing w:before="1"/>
        <w:jc w:val="both"/>
      </w:pPr>
      <w:r>
        <w:rPr>
          <w:spacing w:val="-2"/>
        </w:rPr>
        <w:t>Además</w:t>
      </w:r>
      <w:r>
        <w:rPr>
          <w:spacing w:val="-10"/>
        </w:rPr>
        <w:t xml:space="preserve"> </w:t>
      </w:r>
      <w:r>
        <w:rPr>
          <w:spacing w:val="-2"/>
        </w:rPr>
        <w:t>de</w:t>
      </w:r>
      <w:r>
        <w:rPr>
          <w:spacing w:val="-13"/>
        </w:rPr>
        <w:t xml:space="preserve"> </w:t>
      </w:r>
      <w:r>
        <w:rPr>
          <w:spacing w:val="-2"/>
        </w:rPr>
        <w:t>los</w:t>
      </w:r>
      <w:r>
        <w:rPr>
          <w:spacing w:val="-10"/>
        </w:rPr>
        <w:t xml:space="preserve"> </w:t>
      </w:r>
      <w:r>
        <w:rPr>
          <w:spacing w:val="-2"/>
        </w:rPr>
        <w:t>casos</w:t>
      </w:r>
      <w:r>
        <w:rPr>
          <w:spacing w:val="-14"/>
        </w:rPr>
        <w:t xml:space="preserve"> </w:t>
      </w:r>
      <w:r>
        <w:rPr>
          <w:spacing w:val="-2"/>
        </w:rPr>
        <w:t>contenidos</w:t>
      </w:r>
      <w:r>
        <w:rPr>
          <w:spacing w:val="-12"/>
        </w:rPr>
        <w:t xml:space="preserve"> </w:t>
      </w:r>
      <w:r>
        <w:rPr>
          <w:spacing w:val="-2"/>
        </w:rPr>
        <w:t>en</w:t>
      </w:r>
      <w:r>
        <w:rPr>
          <w:spacing w:val="-17"/>
        </w:rPr>
        <w:t xml:space="preserve"> </w:t>
      </w:r>
      <w:r>
        <w:rPr>
          <w:spacing w:val="-2"/>
        </w:rPr>
        <w:t>la</w:t>
      </w:r>
      <w:r>
        <w:rPr>
          <w:spacing w:val="-13"/>
        </w:rPr>
        <w:t xml:space="preserve"> </w:t>
      </w:r>
      <w:r>
        <w:rPr>
          <w:spacing w:val="-2"/>
        </w:rPr>
        <w:t>ley,</w:t>
      </w:r>
      <w:r>
        <w:rPr>
          <w:spacing w:val="-13"/>
        </w:rPr>
        <w:t xml:space="preserve"> </w:t>
      </w:r>
      <w:r>
        <w:rPr>
          <w:spacing w:val="-2"/>
        </w:rPr>
        <w:t>son</w:t>
      </w:r>
      <w:r>
        <w:rPr>
          <w:spacing w:val="-17"/>
        </w:rPr>
        <w:t xml:space="preserve"> </w:t>
      </w:r>
      <w:r>
        <w:rPr>
          <w:spacing w:val="-2"/>
        </w:rPr>
        <w:t>causales</w:t>
      </w:r>
      <w:r>
        <w:rPr>
          <w:spacing w:val="-8"/>
        </w:rPr>
        <w:t xml:space="preserve"> </w:t>
      </w:r>
      <w:r>
        <w:rPr>
          <w:spacing w:val="-2"/>
        </w:rPr>
        <w:t>de</w:t>
      </w:r>
      <w:r>
        <w:rPr>
          <w:spacing w:val="-13"/>
        </w:rPr>
        <w:t xml:space="preserve"> </w:t>
      </w:r>
      <w:r>
        <w:rPr>
          <w:spacing w:val="-2"/>
        </w:rPr>
        <w:t>rechazo</w:t>
      </w:r>
      <w:r>
        <w:rPr>
          <w:spacing w:val="-16"/>
        </w:rPr>
        <w:t xml:space="preserve"> </w:t>
      </w:r>
      <w:r>
        <w:rPr>
          <w:spacing w:val="-2"/>
        </w:rPr>
        <w:t>la</w:t>
      </w:r>
      <w:r>
        <w:rPr>
          <w:spacing w:val="-13"/>
        </w:rPr>
        <w:t xml:space="preserve"> </w:t>
      </w:r>
      <w:r>
        <w:rPr>
          <w:spacing w:val="-2"/>
        </w:rPr>
        <w:t>ocurrencia</w:t>
      </w:r>
      <w:r>
        <w:rPr>
          <w:spacing w:val="-12"/>
        </w:rPr>
        <w:t xml:space="preserve"> </w:t>
      </w:r>
      <w:r>
        <w:rPr>
          <w:spacing w:val="-2"/>
        </w:rPr>
        <w:t>de</w:t>
      </w:r>
      <w:r>
        <w:rPr>
          <w:spacing w:val="-8"/>
        </w:rPr>
        <w:t xml:space="preserve"> </w:t>
      </w:r>
      <w:r>
        <w:rPr>
          <w:spacing w:val="-2"/>
        </w:rPr>
        <w:t>una</w:t>
      </w:r>
      <w:r w:rsidR="00B21666">
        <w:rPr>
          <w:spacing w:val="-2"/>
        </w:rPr>
        <w:t xml:space="preserve"> </w:t>
      </w:r>
      <w:r>
        <w:rPr>
          <w:spacing w:val="-2"/>
        </w:rPr>
        <w:t>o</w:t>
      </w:r>
      <w:r>
        <w:rPr>
          <w:spacing w:val="-15"/>
        </w:rPr>
        <w:t xml:space="preserve"> </w:t>
      </w:r>
      <w:r>
        <w:rPr>
          <w:spacing w:val="-2"/>
        </w:rPr>
        <w:t>más</w:t>
      </w:r>
      <w:r>
        <w:rPr>
          <w:spacing w:val="-8"/>
        </w:rPr>
        <w:t xml:space="preserve"> </w:t>
      </w:r>
      <w:r>
        <w:rPr>
          <w:spacing w:val="-2"/>
        </w:rPr>
        <w:t>de</w:t>
      </w:r>
      <w:r>
        <w:rPr>
          <w:spacing w:val="-11"/>
        </w:rPr>
        <w:t xml:space="preserve"> </w:t>
      </w:r>
      <w:r>
        <w:rPr>
          <w:spacing w:val="-2"/>
        </w:rPr>
        <w:t>las</w:t>
      </w:r>
      <w:r>
        <w:rPr>
          <w:spacing w:val="-7"/>
        </w:rPr>
        <w:t xml:space="preserve"> </w:t>
      </w:r>
      <w:r>
        <w:rPr>
          <w:spacing w:val="-2"/>
        </w:rPr>
        <w:t>siguientes eventualidades:</w:t>
      </w:r>
    </w:p>
    <w:p w14:paraId="6E4BC9B3" w14:textId="68532526" w:rsidR="00C31DAB" w:rsidRDefault="001E79CE" w:rsidP="007E3FEC">
      <w:pPr>
        <w:pStyle w:val="Textoindependiente"/>
        <w:spacing w:before="228"/>
        <w:jc w:val="both"/>
      </w:pPr>
      <w:r>
        <w:rPr>
          <w:spacing w:val="-2"/>
        </w:rPr>
        <w:t>Formar</w:t>
      </w:r>
      <w:r>
        <w:rPr>
          <w:spacing w:val="-12"/>
        </w:rPr>
        <w:t xml:space="preserve"> </w:t>
      </w:r>
      <w:r>
        <w:rPr>
          <w:spacing w:val="-2"/>
        </w:rPr>
        <w:t>parte</w:t>
      </w:r>
      <w:r>
        <w:rPr>
          <w:spacing w:val="-12"/>
        </w:rPr>
        <w:t xml:space="preserve"> </w:t>
      </w:r>
      <w:r>
        <w:rPr>
          <w:spacing w:val="-2"/>
        </w:rPr>
        <w:t>de</w:t>
      </w:r>
      <w:r>
        <w:rPr>
          <w:spacing w:val="-12"/>
        </w:rPr>
        <w:t xml:space="preserve"> </w:t>
      </w:r>
      <w:r>
        <w:rPr>
          <w:spacing w:val="-2"/>
        </w:rPr>
        <w:t>más</w:t>
      </w:r>
      <w:r>
        <w:rPr>
          <w:spacing w:val="-12"/>
        </w:rPr>
        <w:t xml:space="preserve"> </w:t>
      </w:r>
      <w:r>
        <w:rPr>
          <w:spacing w:val="-2"/>
        </w:rPr>
        <w:t>de</w:t>
      </w:r>
      <w:r>
        <w:rPr>
          <w:spacing w:val="-12"/>
        </w:rPr>
        <w:t xml:space="preserve"> </w:t>
      </w:r>
      <w:r>
        <w:rPr>
          <w:spacing w:val="-2"/>
        </w:rPr>
        <w:t>un</w:t>
      </w:r>
      <w:r>
        <w:rPr>
          <w:spacing w:val="-12"/>
        </w:rPr>
        <w:t xml:space="preserve"> </w:t>
      </w:r>
      <w:r>
        <w:rPr>
          <w:spacing w:val="-2"/>
        </w:rPr>
        <w:t>Consorcio</w:t>
      </w:r>
      <w:r>
        <w:rPr>
          <w:spacing w:val="-12"/>
        </w:rPr>
        <w:t xml:space="preserve"> </w:t>
      </w:r>
      <w:r>
        <w:rPr>
          <w:spacing w:val="-2"/>
        </w:rPr>
        <w:t>o</w:t>
      </w:r>
      <w:r>
        <w:rPr>
          <w:spacing w:val="-12"/>
        </w:rPr>
        <w:t xml:space="preserve"> </w:t>
      </w:r>
      <w:r>
        <w:rPr>
          <w:spacing w:val="-2"/>
        </w:rPr>
        <w:t>Unión</w:t>
      </w:r>
      <w:r>
        <w:rPr>
          <w:spacing w:val="-12"/>
        </w:rPr>
        <w:t xml:space="preserve"> </w:t>
      </w:r>
      <w:r>
        <w:rPr>
          <w:spacing w:val="-2"/>
        </w:rPr>
        <w:t>Temporal</w:t>
      </w:r>
      <w:r>
        <w:rPr>
          <w:spacing w:val="-11"/>
        </w:rPr>
        <w:t xml:space="preserve"> </w:t>
      </w:r>
      <w:r>
        <w:rPr>
          <w:spacing w:val="-2"/>
        </w:rPr>
        <w:t>o</w:t>
      </w:r>
      <w:r>
        <w:rPr>
          <w:spacing w:val="-12"/>
        </w:rPr>
        <w:t xml:space="preserve"> </w:t>
      </w:r>
      <w:r>
        <w:rPr>
          <w:spacing w:val="-2"/>
        </w:rPr>
        <w:t>haciendo</w:t>
      </w:r>
      <w:r>
        <w:rPr>
          <w:spacing w:val="-12"/>
        </w:rPr>
        <w:t xml:space="preserve"> </w:t>
      </w:r>
      <w:r>
        <w:rPr>
          <w:spacing w:val="-2"/>
        </w:rPr>
        <w:t>parte</w:t>
      </w:r>
      <w:r>
        <w:rPr>
          <w:spacing w:val="-12"/>
        </w:rPr>
        <w:t xml:space="preserve"> </w:t>
      </w:r>
      <w:r>
        <w:rPr>
          <w:spacing w:val="-2"/>
        </w:rPr>
        <w:t>de</w:t>
      </w:r>
      <w:r>
        <w:rPr>
          <w:spacing w:val="-12"/>
        </w:rPr>
        <w:t xml:space="preserve"> </w:t>
      </w:r>
      <w:r>
        <w:rPr>
          <w:spacing w:val="-2"/>
        </w:rPr>
        <w:t>uno</w:t>
      </w:r>
      <w:r w:rsidR="00B21666">
        <w:rPr>
          <w:spacing w:val="-2"/>
        </w:rPr>
        <w:t xml:space="preserve"> </w:t>
      </w:r>
      <w:r>
        <w:rPr>
          <w:spacing w:val="-2"/>
        </w:rPr>
        <w:t>de</w:t>
      </w:r>
      <w:r>
        <w:rPr>
          <w:spacing w:val="-12"/>
        </w:rPr>
        <w:t xml:space="preserve"> </w:t>
      </w:r>
      <w:r>
        <w:rPr>
          <w:spacing w:val="-2"/>
        </w:rPr>
        <w:t>estos</w:t>
      </w:r>
      <w:r>
        <w:rPr>
          <w:spacing w:val="-12"/>
        </w:rPr>
        <w:t xml:space="preserve"> </w:t>
      </w:r>
      <w:r>
        <w:rPr>
          <w:spacing w:val="-2"/>
        </w:rPr>
        <w:t>y</w:t>
      </w:r>
      <w:r>
        <w:rPr>
          <w:spacing w:val="-12"/>
        </w:rPr>
        <w:t xml:space="preserve"> </w:t>
      </w:r>
      <w:r>
        <w:rPr>
          <w:spacing w:val="-2"/>
        </w:rPr>
        <w:t>presentar</w:t>
      </w:r>
      <w:r>
        <w:rPr>
          <w:spacing w:val="2"/>
        </w:rPr>
        <w:t xml:space="preserve"> </w:t>
      </w:r>
      <w:r>
        <w:rPr>
          <w:spacing w:val="-2"/>
        </w:rPr>
        <w:t xml:space="preserve">propuesta </w:t>
      </w:r>
      <w:r>
        <w:t>de</w:t>
      </w:r>
      <w:r>
        <w:rPr>
          <w:spacing w:val="-14"/>
        </w:rPr>
        <w:t xml:space="preserve"> </w:t>
      </w:r>
      <w:r>
        <w:t>manera</w:t>
      </w:r>
      <w:r>
        <w:rPr>
          <w:spacing w:val="-14"/>
        </w:rPr>
        <w:t xml:space="preserve"> </w:t>
      </w:r>
      <w:r>
        <w:t>individual.</w:t>
      </w:r>
      <w:r>
        <w:rPr>
          <w:spacing w:val="-14"/>
        </w:rPr>
        <w:t xml:space="preserve"> </w:t>
      </w:r>
      <w:r>
        <w:t>En</w:t>
      </w:r>
      <w:r>
        <w:rPr>
          <w:spacing w:val="-13"/>
        </w:rPr>
        <w:t xml:space="preserve"> </w:t>
      </w:r>
      <w:r>
        <w:t>este caso, El</w:t>
      </w:r>
      <w:r>
        <w:rPr>
          <w:spacing w:val="5"/>
        </w:rPr>
        <w:t xml:space="preserve"> </w:t>
      </w:r>
      <w:r>
        <w:t>MUNICIPIO solo</w:t>
      </w:r>
      <w:r>
        <w:rPr>
          <w:spacing w:val="-13"/>
        </w:rPr>
        <w:t xml:space="preserve"> </w:t>
      </w:r>
      <w:r>
        <w:t>tendrá</w:t>
      </w:r>
      <w:r>
        <w:rPr>
          <w:spacing w:val="-14"/>
        </w:rPr>
        <w:t xml:space="preserve"> </w:t>
      </w:r>
      <w:r>
        <w:t>en</w:t>
      </w:r>
      <w:r>
        <w:rPr>
          <w:spacing w:val="-14"/>
        </w:rPr>
        <w:t xml:space="preserve"> </w:t>
      </w:r>
      <w:r>
        <w:t>cuenta</w:t>
      </w:r>
      <w:r>
        <w:rPr>
          <w:spacing w:val="-14"/>
        </w:rPr>
        <w:t xml:space="preserve"> </w:t>
      </w:r>
      <w:r>
        <w:t>la</w:t>
      </w:r>
      <w:r>
        <w:rPr>
          <w:spacing w:val="-14"/>
        </w:rPr>
        <w:t xml:space="preserve"> </w:t>
      </w:r>
      <w:r>
        <w:t>primera</w:t>
      </w:r>
      <w:r>
        <w:rPr>
          <w:spacing w:val="-14"/>
        </w:rPr>
        <w:t xml:space="preserve"> </w:t>
      </w:r>
      <w:r>
        <w:t>propuesta</w:t>
      </w:r>
      <w:r>
        <w:rPr>
          <w:spacing w:val="-14"/>
        </w:rPr>
        <w:t xml:space="preserve"> </w:t>
      </w:r>
      <w:r>
        <w:t>presentada,</w:t>
      </w:r>
      <w:r>
        <w:rPr>
          <w:spacing w:val="-14"/>
        </w:rPr>
        <w:t xml:space="preserve"> </w:t>
      </w:r>
      <w:r>
        <w:t>de acuerdo con el acta de cierre del</w:t>
      </w:r>
      <w:r w:rsidR="00B21666">
        <w:t xml:space="preserve"> </w:t>
      </w:r>
      <w:r>
        <w:t>proceso.</w:t>
      </w:r>
    </w:p>
    <w:p w14:paraId="6C85D78E" w14:textId="77777777" w:rsidR="00C31DAB" w:rsidRDefault="00C31DAB" w:rsidP="007E3FEC">
      <w:pPr>
        <w:pStyle w:val="Textoindependiente"/>
        <w:jc w:val="both"/>
      </w:pPr>
    </w:p>
    <w:p w14:paraId="65AB426B" w14:textId="1D9218C3" w:rsidR="00C31DAB" w:rsidRDefault="001E79CE" w:rsidP="007E3FEC">
      <w:pPr>
        <w:pStyle w:val="Textoindependiente"/>
        <w:spacing w:line="242" w:lineRule="auto"/>
        <w:jc w:val="both"/>
      </w:pPr>
      <w:r>
        <w:t>Modificar durante</w:t>
      </w:r>
      <w:r>
        <w:rPr>
          <w:spacing w:val="-2"/>
        </w:rPr>
        <w:t xml:space="preserve"> </w:t>
      </w:r>
      <w:r>
        <w:t>la etapa pre-contractual los porcentajes de participación</w:t>
      </w:r>
      <w:r>
        <w:rPr>
          <w:spacing w:val="-5"/>
        </w:rPr>
        <w:t xml:space="preserve"> </w:t>
      </w:r>
      <w:r>
        <w:t>de</w:t>
      </w:r>
      <w:r>
        <w:rPr>
          <w:spacing w:val="-3"/>
        </w:rPr>
        <w:t xml:space="preserve"> </w:t>
      </w:r>
      <w:r>
        <w:t>los</w:t>
      </w:r>
      <w:r w:rsidR="00B21666">
        <w:t xml:space="preserve"> </w:t>
      </w:r>
      <w:r>
        <w:t xml:space="preserve">integrantes del Consorcio o </w:t>
      </w:r>
      <w:r>
        <w:rPr>
          <w:spacing w:val="-2"/>
        </w:rPr>
        <w:t>Uniones</w:t>
      </w:r>
      <w:r>
        <w:rPr>
          <w:spacing w:val="-3"/>
        </w:rPr>
        <w:t xml:space="preserve"> </w:t>
      </w:r>
      <w:r>
        <w:rPr>
          <w:spacing w:val="-2"/>
        </w:rPr>
        <w:t>Temporales y</w:t>
      </w:r>
      <w:r>
        <w:rPr>
          <w:spacing w:val="-8"/>
        </w:rPr>
        <w:t xml:space="preserve"> </w:t>
      </w:r>
      <w:r>
        <w:rPr>
          <w:spacing w:val="-2"/>
        </w:rPr>
        <w:t>su</w:t>
      </w:r>
      <w:r>
        <w:rPr>
          <w:spacing w:val="-19"/>
        </w:rPr>
        <w:t xml:space="preserve"> </w:t>
      </w:r>
      <w:r>
        <w:rPr>
          <w:spacing w:val="-2"/>
        </w:rPr>
        <w:t>integración.</w:t>
      </w:r>
    </w:p>
    <w:p w14:paraId="761FE8FF" w14:textId="08CCC24A" w:rsidR="00C31DAB" w:rsidRDefault="001E79CE" w:rsidP="007E3FEC">
      <w:pPr>
        <w:pStyle w:val="Textoindependiente"/>
        <w:spacing w:before="228"/>
        <w:jc w:val="both"/>
      </w:pPr>
      <w:r>
        <w:rPr>
          <w:spacing w:val="-2"/>
        </w:rPr>
        <w:t>Tener</w:t>
      </w:r>
      <w:r>
        <w:rPr>
          <w:spacing w:val="-3"/>
        </w:rPr>
        <w:t xml:space="preserve"> </w:t>
      </w:r>
      <w:r>
        <w:rPr>
          <w:spacing w:val="-2"/>
        </w:rPr>
        <w:t>el</w:t>
      </w:r>
      <w:r>
        <w:rPr>
          <w:spacing w:val="-3"/>
        </w:rPr>
        <w:t xml:space="preserve"> </w:t>
      </w:r>
      <w:r>
        <w:rPr>
          <w:spacing w:val="-2"/>
        </w:rPr>
        <w:t>representante</w:t>
      </w:r>
      <w:r>
        <w:rPr>
          <w:spacing w:val="-3"/>
        </w:rPr>
        <w:t xml:space="preserve"> </w:t>
      </w:r>
      <w:r>
        <w:rPr>
          <w:spacing w:val="-2"/>
        </w:rPr>
        <w:t>legal</w:t>
      </w:r>
      <w:r>
        <w:rPr>
          <w:spacing w:val="-3"/>
        </w:rPr>
        <w:t xml:space="preserve"> </w:t>
      </w:r>
      <w:r>
        <w:rPr>
          <w:spacing w:val="-2"/>
        </w:rPr>
        <w:t>de</w:t>
      </w:r>
      <w:r>
        <w:rPr>
          <w:spacing w:val="-11"/>
        </w:rPr>
        <w:t xml:space="preserve"> </w:t>
      </w:r>
      <w:r>
        <w:rPr>
          <w:spacing w:val="-2"/>
        </w:rPr>
        <w:t>la</w:t>
      </w:r>
      <w:r>
        <w:rPr>
          <w:spacing w:val="-5"/>
        </w:rPr>
        <w:t xml:space="preserve"> </w:t>
      </w:r>
      <w:r>
        <w:rPr>
          <w:spacing w:val="-2"/>
        </w:rPr>
        <w:t>persona</w:t>
      </w:r>
      <w:r>
        <w:rPr>
          <w:spacing w:val="-9"/>
        </w:rPr>
        <w:t xml:space="preserve"> </w:t>
      </w:r>
      <w:r>
        <w:rPr>
          <w:spacing w:val="-2"/>
        </w:rPr>
        <w:t>jurídica</w:t>
      </w:r>
      <w:r>
        <w:rPr>
          <w:spacing w:val="-13"/>
        </w:rPr>
        <w:t xml:space="preserve"> </w:t>
      </w:r>
      <w:r>
        <w:rPr>
          <w:spacing w:val="-2"/>
        </w:rPr>
        <w:t>limitaciones para</w:t>
      </w:r>
      <w:r>
        <w:rPr>
          <w:spacing w:val="-10"/>
        </w:rPr>
        <w:t xml:space="preserve"> </w:t>
      </w:r>
      <w:r>
        <w:rPr>
          <w:spacing w:val="-2"/>
        </w:rPr>
        <w:t>comprometer</w:t>
      </w:r>
      <w:r>
        <w:rPr>
          <w:spacing w:val="-16"/>
        </w:rPr>
        <w:t xml:space="preserve"> </w:t>
      </w:r>
      <w:r>
        <w:rPr>
          <w:spacing w:val="-2"/>
        </w:rPr>
        <w:t>a la</w:t>
      </w:r>
      <w:r>
        <w:rPr>
          <w:spacing w:val="-6"/>
        </w:rPr>
        <w:t xml:space="preserve"> </w:t>
      </w:r>
      <w:r>
        <w:rPr>
          <w:spacing w:val="-2"/>
        </w:rPr>
        <w:t>sociedad</w:t>
      </w:r>
      <w:r>
        <w:rPr>
          <w:spacing w:val="-5"/>
        </w:rPr>
        <w:t xml:space="preserve"> </w:t>
      </w:r>
      <w:r>
        <w:rPr>
          <w:spacing w:val="-2"/>
        </w:rPr>
        <w:t>y</w:t>
      </w:r>
      <w:r>
        <w:rPr>
          <w:spacing w:val="-3"/>
        </w:rPr>
        <w:t xml:space="preserve"> </w:t>
      </w:r>
      <w:r>
        <w:rPr>
          <w:spacing w:val="-2"/>
        </w:rPr>
        <w:t>no</w:t>
      </w:r>
      <w:r>
        <w:rPr>
          <w:spacing w:val="-10"/>
        </w:rPr>
        <w:t xml:space="preserve"> </w:t>
      </w:r>
      <w:r>
        <w:rPr>
          <w:spacing w:val="-2"/>
        </w:rPr>
        <w:t>contar</w:t>
      </w:r>
      <w:r>
        <w:rPr>
          <w:spacing w:val="-5"/>
        </w:rPr>
        <w:t xml:space="preserve"> </w:t>
      </w:r>
      <w:r>
        <w:rPr>
          <w:spacing w:val="-2"/>
        </w:rPr>
        <w:t>a</w:t>
      </w:r>
      <w:r>
        <w:rPr>
          <w:spacing w:val="-6"/>
        </w:rPr>
        <w:t xml:space="preserve"> </w:t>
      </w:r>
      <w:r>
        <w:rPr>
          <w:spacing w:val="-2"/>
        </w:rPr>
        <w:t xml:space="preserve">la </w:t>
      </w:r>
      <w:r>
        <w:t>fecha de cierre del proceso, con</w:t>
      </w:r>
      <w:r>
        <w:rPr>
          <w:spacing w:val="-4"/>
        </w:rPr>
        <w:t xml:space="preserve"> </w:t>
      </w:r>
      <w:r>
        <w:t>la autorización suficiente</w:t>
      </w:r>
      <w:r w:rsidR="00B21666">
        <w:t xml:space="preserve"> </w:t>
      </w:r>
      <w:r>
        <w:t>del órgano</w:t>
      </w:r>
      <w:r>
        <w:rPr>
          <w:spacing w:val="-8"/>
        </w:rPr>
        <w:t xml:space="preserve"> </w:t>
      </w:r>
      <w:r>
        <w:t>social.</w:t>
      </w:r>
    </w:p>
    <w:p w14:paraId="413A6E94" w14:textId="3246555E" w:rsidR="00C31DAB" w:rsidRDefault="001E79CE" w:rsidP="007E3FEC">
      <w:pPr>
        <w:pStyle w:val="Textoindependiente"/>
        <w:spacing w:before="228"/>
        <w:jc w:val="both"/>
      </w:pPr>
      <w:r>
        <w:t>No</w:t>
      </w:r>
      <w:r>
        <w:rPr>
          <w:spacing w:val="-13"/>
        </w:rPr>
        <w:t xml:space="preserve"> </w:t>
      </w:r>
      <w:r>
        <w:t>anexar</w:t>
      </w:r>
      <w:r>
        <w:rPr>
          <w:spacing w:val="-10"/>
        </w:rPr>
        <w:t xml:space="preserve"> </w:t>
      </w:r>
      <w:r>
        <w:t>con</w:t>
      </w:r>
      <w:r>
        <w:rPr>
          <w:spacing w:val="-14"/>
        </w:rPr>
        <w:t xml:space="preserve"> </w:t>
      </w:r>
      <w:r>
        <w:t>la</w:t>
      </w:r>
      <w:r>
        <w:rPr>
          <w:spacing w:val="-9"/>
        </w:rPr>
        <w:t xml:space="preserve"> </w:t>
      </w:r>
      <w:r>
        <w:t>oferta</w:t>
      </w:r>
      <w:r>
        <w:rPr>
          <w:spacing w:val="-13"/>
        </w:rPr>
        <w:t xml:space="preserve"> </w:t>
      </w:r>
      <w:r>
        <w:t>o</w:t>
      </w:r>
      <w:r>
        <w:rPr>
          <w:spacing w:val="-10"/>
        </w:rPr>
        <w:t xml:space="preserve"> </w:t>
      </w:r>
      <w:r>
        <w:t>en</w:t>
      </w:r>
      <w:r>
        <w:rPr>
          <w:spacing w:val="-13"/>
        </w:rPr>
        <w:t xml:space="preserve"> </w:t>
      </w:r>
      <w:r>
        <w:t>el</w:t>
      </w:r>
      <w:r>
        <w:rPr>
          <w:spacing w:val="-8"/>
        </w:rPr>
        <w:t xml:space="preserve"> </w:t>
      </w:r>
      <w:r>
        <w:t>plazo</w:t>
      </w:r>
      <w:r>
        <w:rPr>
          <w:spacing w:val="-10"/>
        </w:rPr>
        <w:t xml:space="preserve"> </w:t>
      </w:r>
      <w:r>
        <w:t>previsto</w:t>
      </w:r>
      <w:r>
        <w:rPr>
          <w:spacing w:val="-13"/>
        </w:rPr>
        <w:t xml:space="preserve"> </w:t>
      </w:r>
      <w:r>
        <w:t>en</w:t>
      </w:r>
      <w:r>
        <w:rPr>
          <w:spacing w:val="-10"/>
        </w:rPr>
        <w:t xml:space="preserve"> </w:t>
      </w:r>
      <w:r>
        <w:t>este</w:t>
      </w:r>
      <w:r>
        <w:rPr>
          <w:spacing w:val="-13"/>
        </w:rPr>
        <w:t xml:space="preserve"> </w:t>
      </w:r>
      <w:r>
        <w:t>Pliego</w:t>
      </w:r>
      <w:r>
        <w:rPr>
          <w:spacing w:val="-10"/>
        </w:rPr>
        <w:t xml:space="preserve"> </w:t>
      </w:r>
      <w:r>
        <w:t>de</w:t>
      </w:r>
      <w:r>
        <w:rPr>
          <w:spacing w:val="-13"/>
        </w:rPr>
        <w:t xml:space="preserve"> </w:t>
      </w:r>
      <w:r>
        <w:t>Condiciones</w:t>
      </w:r>
      <w:r>
        <w:rPr>
          <w:spacing w:val="-14"/>
        </w:rPr>
        <w:t xml:space="preserve"> </w:t>
      </w:r>
      <w:r>
        <w:t>el poder</w:t>
      </w:r>
      <w:r>
        <w:rPr>
          <w:spacing w:val="-13"/>
        </w:rPr>
        <w:t xml:space="preserve"> </w:t>
      </w:r>
      <w:r>
        <w:t>conferido</w:t>
      </w:r>
      <w:r>
        <w:rPr>
          <w:spacing w:val="-10"/>
        </w:rPr>
        <w:t xml:space="preserve"> </w:t>
      </w:r>
      <w:r>
        <w:t>en</w:t>
      </w:r>
      <w:r>
        <w:rPr>
          <w:spacing w:val="-13"/>
        </w:rPr>
        <w:t xml:space="preserve"> </w:t>
      </w:r>
      <w:r>
        <w:t>legal</w:t>
      </w:r>
      <w:r>
        <w:rPr>
          <w:spacing w:val="-8"/>
        </w:rPr>
        <w:t xml:space="preserve"> </w:t>
      </w:r>
      <w:r>
        <w:t>forma, con</w:t>
      </w:r>
      <w:r>
        <w:rPr>
          <w:spacing w:val="-5"/>
        </w:rPr>
        <w:t xml:space="preserve"> </w:t>
      </w:r>
      <w:r>
        <w:t>anterioridad</w:t>
      </w:r>
      <w:r>
        <w:rPr>
          <w:spacing w:val="-5"/>
        </w:rPr>
        <w:t xml:space="preserve"> </w:t>
      </w:r>
      <w:r>
        <w:t>al</w:t>
      </w:r>
      <w:r>
        <w:rPr>
          <w:spacing w:val="-3"/>
        </w:rPr>
        <w:t xml:space="preserve"> </w:t>
      </w:r>
      <w:r>
        <w:t>cierre</w:t>
      </w:r>
      <w:r>
        <w:rPr>
          <w:spacing w:val="-5"/>
        </w:rPr>
        <w:t xml:space="preserve"> </w:t>
      </w:r>
      <w:r>
        <w:t>del</w:t>
      </w:r>
      <w:r>
        <w:rPr>
          <w:spacing w:val="-7"/>
        </w:rPr>
        <w:t xml:space="preserve"> </w:t>
      </w:r>
      <w:r>
        <w:t>proceso</w:t>
      </w:r>
      <w:r>
        <w:rPr>
          <w:spacing w:val="-9"/>
        </w:rPr>
        <w:t xml:space="preserve"> </w:t>
      </w:r>
      <w:r>
        <w:t>o</w:t>
      </w:r>
      <w:r>
        <w:rPr>
          <w:spacing w:val="-5"/>
        </w:rPr>
        <w:t xml:space="preserve"> </w:t>
      </w:r>
      <w:r>
        <w:t>que</w:t>
      </w:r>
      <w:r>
        <w:rPr>
          <w:spacing w:val="-5"/>
        </w:rPr>
        <w:t xml:space="preserve"> </w:t>
      </w:r>
      <w:r>
        <w:t>éste</w:t>
      </w:r>
      <w:r>
        <w:rPr>
          <w:spacing w:val="-5"/>
        </w:rPr>
        <w:t xml:space="preserve"> </w:t>
      </w:r>
      <w:r>
        <w:t>no</w:t>
      </w:r>
      <w:r>
        <w:rPr>
          <w:spacing w:val="-5"/>
        </w:rPr>
        <w:t xml:space="preserve"> </w:t>
      </w:r>
      <w:r>
        <w:t>se</w:t>
      </w:r>
      <w:r w:rsidR="00B21666">
        <w:t xml:space="preserve"> </w:t>
      </w:r>
      <w:r>
        <w:t>encuentre</w:t>
      </w:r>
      <w:r>
        <w:rPr>
          <w:spacing w:val="-5"/>
        </w:rPr>
        <w:t xml:space="preserve"> </w:t>
      </w:r>
      <w:r>
        <w:t>suscrito</w:t>
      </w:r>
      <w:r>
        <w:rPr>
          <w:spacing w:val="-5"/>
        </w:rPr>
        <w:t xml:space="preserve"> </w:t>
      </w:r>
      <w:r>
        <w:t>por</w:t>
      </w:r>
      <w:r>
        <w:rPr>
          <w:spacing w:val="-5"/>
        </w:rPr>
        <w:t xml:space="preserve"> </w:t>
      </w:r>
      <w:r>
        <w:t>quien</w:t>
      </w:r>
      <w:r>
        <w:rPr>
          <w:spacing w:val="-5"/>
        </w:rPr>
        <w:t xml:space="preserve"> </w:t>
      </w:r>
      <w:r>
        <w:t>tenga</w:t>
      </w:r>
      <w:r>
        <w:rPr>
          <w:spacing w:val="-5"/>
        </w:rPr>
        <w:t xml:space="preserve"> </w:t>
      </w:r>
      <w:r>
        <w:t>facultades</w:t>
      </w:r>
      <w:r>
        <w:rPr>
          <w:spacing w:val="-6"/>
        </w:rPr>
        <w:t xml:space="preserve"> </w:t>
      </w:r>
      <w:r>
        <w:t>para</w:t>
      </w:r>
      <w:r>
        <w:rPr>
          <w:spacing w:val="-5"/>
        </w:rPr>
        <w:t xml:space="preserve"> </w:t>
      </w:r>
      <w:r>
        <w:t xml:space="preserve">ello según los documentos de existencia y representación de la persona jurídica, cuando se actúe a través de </w:t>
      </w:r>
      <w:r>
        <w:rPr>
          <w:spacing w:val="-2"/>
        </w:rPr>
        <w:t>apoderado.</w:t>
      </w:r>
    </w:p>
    <w:p w14:paraId="79B10BFD" w14:textId="77777777" w:rsidR="00C31DAB" w:rsidRDefault="00C31DAB" w:rsidP="007E3FEC">
      <w:pPr>
        <w:pStyle w:val="Textoindependiente"/>
        <w:spacing w:before="2"/>
        <w:jc w:val="both"/>
      </w:pPr>
    </w:p>
    <w:p w14:paraId="1825DC27" w14:textId="77777777" w:rsidR="00C31DAB" w:rsidRDefault="001E79CE" w:rsidP="007E3FEC">
      <w:pPr>
        <w:pStyle w:val="Textoindependiente"/>
        <w:jc w:val="both"/>
      </w:pPr>
      <w:r>
        <w:t>No</w:t>
      </w:r>
      <w:r>
        <w:rPr>
          <w:spacing w:val="3"/>
        </w:rPr>
        <w:t xml:space="preserve"> </w:t>
      </w:r>
      <w:r>
        <w:t>corresponder</w:t>
      </w:r>
      <w:r>
        <w:rPr>
          <w:spacing w:val="-13"/>
        </w:rPr>
        <w:t xml:space="preserve"> </w:t>
      </w:r>
      <w:r>
        <w:t>el</w:t>
      </w:r>
      <w:r>
        <w:rPr>
          <w:spacing w:val="-14"/>
        </w:rPr>
        <w:t xml:space="preserve"> </w:t>
      </w:r>
      <w:r>
        <w:t>objeto</w:t>
      </w:r>
      <w:r>
        <w:rPr>
          <w:spacing w:val="4"/>
        </w:rPr>
        <w:t xml:space="preserve"> </w:t>
      </w:r>
      <w:r>
        <w:t>social</w:t>
      </w:r>
      <w:r>
        <w:rPr>
          <w:spacing w:val="-37"/>
        </w:rPr>
        <w:t xml:space="preserve"> </w:t>
      </w:r>
      <w:r>
        <w:t>de</w:t>
      </w:r>
      <w:r>
        <w:rPr>
          <w:spacing w:val="13"/>
        </w:rPr>
        <w:t xml:space="preserve"> </w:t>
      </w:r>
      <w:r>
        <w:t>las</w:t>
      </w:r>
      <w:r>
        <w:rPr>
          <w:spacing w:val="-31"/>
        </w:rPr>
        <w:t xml:space="preserve"> </w:t>
      </w:r>
      <w:r>
        <w:t>personas</w:t>
      </w:r>
      <w:r>
        <w:rPr>
          <w:spacing w:val="-35"/>
        </w:rPr>
        <w:t xml:space="preserve"> </w:t>
      </w:r>
      <w:r>
        <w:t>jurídicas</w:t>
      </w:r>
      <w:r>
        <w:rPr>
          <w:spacing w:val="-14"/>
        </w:rPr>
        <w:t xml:space="preserve"> </w:t>
      </w:r>
      <w:r>
        <w:t>con</w:t>
      </w:r>
      <w:r>
        <w:rPr>
          <w:spacing w:val="69"/>
        </w:rPr>
        <w:t xml:space="preserve"> </w:t>
      </w:r>
      <w:r>
        <w:t>el</w:t>
      </w:r>
      <w:r>
        <w:rPr>
          <w:spacing w:val="69"/>
        </w:rPr>
        <w:t xml:space="preserve"> </w:t>
      </w:r>
      <w:r>
        <w:t>objeto</w:t>
      </w:r>
      <w:r>
        <w:rPr>
          <w:spacing w:val="-10"/>
        </w:rPr>
        <w:t xml:space="preserve"> </w:t>
      </w:r>
      <w:r>
        <w:t>del</w:t>
      </w:r>
      <w:r>
        <w:rPr>
          <w:spacing w:val="-16"/>
        </w:rPr>
        <w:t xml:space="preserve"> </w:t>
      </w:r>
      <w:r>
        <w:t>presente</w:t>
      </w:r>
      <w:r>
        <w:rPr>
          <w:spacing w:val="-21"/>
        </w:rPr>
        <w:t xml:space="preserve"> </w:t>
      </w:r>
      <w:r>
        <w:rPr>
          <w:spacing w:val="-2"/>
        </w:rPr>
        <w:t>proceso.</w:t>
      </w:r>
    </w:p>
    <w:p w14:paraId="7F7B85BA" w14:textId="77777777" w:rsidR="00C31DAB" w:rsidRDefault="00C31DAB" w:rsidP="007E3FEC">
      <w:pPr>
        <w:pStyle w:val="Textoindependiente"/>
        <w:spacing w:before="1"/>
        <w:jc w:val="both"/>
      </w:pPr>
    </w:p>
    <w:p w14:paraId="40C62E4D" w14:textId="77777777" w:rsidR="00C31DAB" w:rsidRDefault="001E79CE" w:rsidP="007E3FEC">
      <w:pPr>
        <w:pStyle w:val="Textoindependiente"/>
        <w:jc w:val="both"/>
      </w:pPr>
      <w:r>
        <w:rPr>
          <w:spacing w:val="-4"/>
        </w:rPr>
        <w:t>No</w:t>
      </w:r>
      <w:r>
        <w:rPr>
          <w:spacing w:val="-16"/>
        </w:rPr>
        <w:t xml:space="preserve"> </w:t>
      </w:r>
      <w:r>
        <w:rPr>
          <w:spacing w:val="-4"/>
        </w:rPr>
        <w:t>cumplir</w:t>
      </w:r>
      <w:r>
        <w:rPr>
          <w:spacing w:val="-18"/>
        </w:rPr>
        <w:t xml:space="preserve"> </w:t>
      </w:r>
      <w:r>
        <w:rPr>
          <w:spacing w:val="-4"/>
        </w:rPr>
        <w:t>las</w:t>
      </w:r>
      <w:r>
        <w:rPr>
          <w:spacing w:val="-12"/>
        </w:rPr>
        <w:t xml:space="preserve"> </w:t>
      </w:r>
      <w:r>
        <w:rPr>
          <w:spacing w:val="-4"/>
        </w:rPr>
        <w:t>personas</w:t>
      </w:r>
      <w:r>
        <w:rPr>
          <w:spacing w:val="-13"/>
        </w:rPr>
        <w:t xml:space="preserve"> </w:t>
      </w:r>
      <w:r>
        <w:rPr>
          <w:spacing w:val="-4"/>
        </w:rPr>
        <w:t>jurídicas</w:t>
      </w:r>
      <w:r>
        <w:rPr>
          <w:spacing w:val="-16"/>
        </w:rPr>
        <w:t xml:space="preserve"> </w:t>
      </w:r>
      <w:r>
        <w:rPr>
          <w:spacing w:val="-4"/>
        </w:rPr>
        <w:t>con</w:t>
      </w:r>
      <w:r>
        <w:rPr>
          <w:spacing w:val="-20"/>
        </w:rPr>
        <w:t xml:space="preserve"> </w:t>
      </w:r>
      <w:r>
        <w:rPr>
          <w:spacing w:val="-4"/>
        </w:rPr>
        <w:t>la</w:t>
      </w:r>
      <w:r>
        <w:rPr>
          <w:spacing w:val="-14"/>
        </w:rPr>
        <w:t xml:space="preserve"> </w:t>
      </w:r>
      <w:r>
        <w:rPr>
          <w:spacing w:val="-4"/>
        </w:rPr>
        <w:t>duración</w:t>
      </w:r>
      <w:r>
        <w:rPr>
          <w:spacing w:val="-15"/>
        </w:rPr>
        <w:t xml:space="preserve"> </w:t>
      </w:r>
      <w:r>
        <w:rPr>
          <w:spacing w:val="-4"/>
        </w:rPr>
        <w:t>exigida</w:t>
      </w:r>
      <w:r>
        <w:rPr>
          <w:spacing w:val="-19"/>
        </w:rPr>
        <w:t xml:space="preserve"> </w:t>
      </w:r>
      <w:r>
        <w:rPr>
          <w:spacing w:val="-4"/>
        </w:rPr>
        <w:t>al</w:t>
      </w:r>
      <w:r>
        <w:rPr>
          <w:spacing w:val="-12"/>
        </w:rPr>
        <w:t xml:space="preserve"> </w:t>
      </w:r>
      <w:r>
        <w:rPr>
          <w:spacing w:val="-4"/>
        </w:rPr>
        <w:t>momento</w:t>
      </w:r>
      <w:r>
        <w:rPr>
          <w:spacing w:val="-11"/>
        </w:rPr>
        <w:t xml:space="preserve"> </w:t>
      </w:r>
      <w:r>
        <w:rPr>
          <w:spacing w:val="-4"/>
        </w:rPr>
        <w:t>del</w:t>
      </w:r>
      <w:r>
        <w:rPr>
          <w:spacing w:val="-17"/>
        </w:rPr>
        <w:t xml:space="preserve"> </w:t>
      </w:r>
      <w:r>
        <w:rPr>
          <w:spacing w:val="-4"/>
        </w:rPr>
        <w:t>cierre</w:t>
      </w:r>
      <w:r>
        <w:rPr>
          <w:spacing w:val="-12"/>
        </w:rPr>
        <w:t xml:space="preserve"> </w:t>
      </w:r>
      <w:r>
        <w:rPr>
          <w:spacing w:val="-4"/>
        </w:rPr>
        <w:t>del</w:t>
      </w:r>
      <w:r>
        <w:rPr>
          <w:spacing w:val="-16"/>
        </w:rPr>
        <w:t xml:space="preserve"> </w:t>
      </w:r>
      <w:r>
        <w:rPr>
          <w:spacing w:val="-4"/>
        </w:rPr>
        <w:t>presente</w:t>
      </w:r>
      <w:r>
        <w:rPr>
          <w:spacing w:val="-13"/>
        </w:rPr>
        <w:t xml:space="preserve"> </w:t>
      </w:r>
      <w:r>
        <w:rPr>
          <w:spacing w:val="-4"/>
        </w:rPr>
        <w:t>proceso</w:t>
      </w:r>
      <w:r>
        <w:rPr>
          <w:spacing w:val="-20"/>
        </w:rPr>
        <w:t xml:space="preserve"> </w:t>
      </w:r>
      <w:r>
        <w:rPr>
          <w:spacing w:val="-4"/>
        </w:rPr>
        <w:t>de</w:t>
      </w:r>
      <w:r>
        <w:rPr>
          <w:spacing w:val="-20"/>
        </w:rPr>
        <w:t xml:space="preserve"> </w:t>
      </w:r>
      <w:r>
        <w:rPr>
          <w:spacing w:val="-4"/>
        </w:rPr>
        <w:t>selección.</w:t>
      </w:r>
    </w:p>
    <w:p w14:paraId="0DEB1206" w14:textId="77777777" w:rsidR="00C31DAB" w:rsidRDefault="00C31DAB" w:rsidP="007E3FEC">
      <w:pPr>
        <w:pStyle w:val="Textoindependiente"/>
        <w:spacing w:before="2"/>
        <w:jc w:val="both"/>
      </w:pPr>
    </w:p>
    <w:p w14:paraId="0E1F1FB0" w14:textId="3182C62F" w:rsidR="00C31DAB" w:rsidRDefault="001E79CE" w:rsidP="007E3FEC">
      <w:pPr>
        <w:pStyle w:val="Textoindependiente"/>
        <w:spacing w:line="237" w:lineRule="auto"/>
        <w:jc w:val="both"/>
      </w:pPr>
      <w:r>
        <w:rPr>
          <w:spacing w:val="-4"/>
        </w:rPr>
        <w:t>Estar</w:t>
      </w:r>
      <w:r>
        <w:rPr>
          <w:spacing w:val="-10"/>
        </w:rPr>
        <w:t xml:space="preserve"> </w:t>
      </w:r>
      <w:r w:rsidR="007E3FEC">
        <w:rPr>
          <w:spacing w:val="-4"/>
        </w:rPr>
        <w:t>incursa la</w:t>
      </w:r>
      <w:r>
        <w:rPr>
          <w:spacing w:val="-10"/>
        </w:rPr>
        <w:t xml:space="preserve"> </w:t>
      </w:r>
      <w:r>
        <w:rPr>
          <w:spacing w:val="-4"/>
        </w:rPr>
        <w:t>persona</w:t>
      </w:r>
      <w:r w:rsidR="002013C0">
        <w:rPr>
          <w:spacing w:val="-4"/>
        </w:rPr>
        <w:t xml:space="preserve"> </w:t>
      </w:r>
      <w:r>
        <w:rPr>
          <w:spacing w:val="-4"/>
        </w:rPr>
        <w:t>jurídica,</w:t>
      </w:r>
      <w:r>
        <w:rPr>
          <w:spacing w:val="-10"/>
        </w:rPr>
        <w:t xml:space="preserve"> </w:t>
      </w:r>
      <w:r>
        <w:rPr>
          <w:spacing w:val="-4"/>
        </w:rPr>
        <w:t>proponente</w:t>
      </w:r>
      <w:r>
        <w:rPr>
          <w:spacing w:val="-10"/>
        </w:rPr>
        <w:t xml:space="preserve"> </w:t>
      </w:r>
      <w:r>
        <w:rPr>
          <w:spacing w:val="-4"/>
        </w:rPr>
        <w:t>individual</w:t>
      </w:r>
      <w:r>
        <w:rPr>
          <w:spacing w:val="-10"/>
        </w:rPr>
        <w:t xml:space="preserve"> </w:t>
      </w:r>
      <w:r>
        <w:rPr>
          <w:spacing w:val="-4"/>
        </w:rPr>
        <w:t>o</w:t>
      </w:r>
      <w:r w:rsidR="00B21666">
        <w:rPr>
          <w:spacing w:val="-4"/>
        </w:rPr>
        <w:t xml:space="preserve"> </w:t>
      </w:r>
      <w:r>
        <w:rPr>
          <w:spacing w:val="-4"/>
        </w:rPr>
        <w:t>integrante</w:t>
      </w:r>
      <w:r w:rsidR="00B21666">
        <w:rPr>
          <w:spacing w:val="-4"/>
        </w:rPr>
        <w:t xml:space="preserve"> </w:t>
      </w:r>
      <w:r>
        <w:rPr>
          <w:spacing w:val="-4"/>
        </w:rPr>
        <w:t>del</w:t>
      </w:r>
      <w:r>
        <w:rPr>
          <w:spacing w:val="-10"/>
        </w:rPr>
        <w:t xml:space="preserve"> </w:t>
      </w:r>
      <w:r>
        <w:rPr>
          <w:spacing w:val="-4"/>
        </w:rPr>
        <w:t>proponente</w:t>
      </w:r>
      <w:r>
        <w:rPr>
          <w:spacing w:val="-10"/>
        </w:rPr>
        <w:t xml:space="preserve"> </w:t>
      </w:r>
      <w:r>
        <w:rPr>
          <w:spacing w:val="-4"/>
        </w:rPr>
        <w:t>de</w:t>
      </w:r>
      <w:r>
        <w:rPr>
          <w:spacing w:val="-10"/>
        </w:rPr>
        <w:t xml:space="preserve"> </w:t>
      </w:r>
      <w:r>
        <w:rPr>
          <w:spacing w:val="-4"/>
        </w:rPr>
        <w:t>la</w:t>
      </w:r>
      <w:r>
        <w:rPr>
          <w:spacing w:val="-10"/>
        </w:rPr>
        <w:t xml:space="preserve"> </w:t>
      </w:r>
      <w:r>
        <w:rPr>
          <w:spacing w:val="-4"/>
        </w:rPr>
        <w:t>estructura plural,</w:t>
      </w:r>
      <w:r>
        <w:rPr>
          <w:spacing w:val="12"/>
        </w:rPr>
        <w:t xml:space="preserve"> </w:t>
      </w:r>
      <w:r>
        <w:rPr>
          <w:spacing w:val="-4"/>
        </w:rPr>
        <w:t>en</w:t>
      </w:r>
      <w:r>
        <w:t xml:space="preserve"> </w:t>
      </w:r>
      <w:r>
        <w:rPr>
          <w:spacing w:val="-4"/>
        </w:rPr>
        <w:t xml:space="preserve">causal </w:t>
      </w:r>
      <w:r>
        <w:t>de disolución o</w:t>
      </w:r>
      <w:r>
        <w:rPr>
          <w:spacing w:val="-3"/>
        </w:rPr>
        <w:t xml:space="preserve"> </w:t>
      </w:r>
      <w:r>
        <w:t>liquidación.</w:t>
      </w:r>
    </w:p>
    <w:p w14:paraId="5B0F5C8E" w14:textId="77777777" w:rsidR="00C31DAB" w:rsidRDefault="00C31DAB" w:rsidP="007E3FEC">
      <w:pPr>
        <w:pStyle w:val="Textoindependiente"/>
        <w:jc w:val="both"/>
      </w:pPr>
    </w:p>
    <w:p w14:paraId="775EA792" w14:textId="42B4F4B1" w:rsidR="00C31DAB" w:rsidRDefault="001E79CE" w:rsidP="007E3FEC">
      <w:pPr>
        <w:pStyle w:val="Textoindependiente"/>
        <w:spacing w:before="1" w:line="242" w:lineRule="auto"/>
        <w:jc w:val="both"/>
      </w:pPr>
      <w:r>
        <w:rPr>
          <w:spacing w:val="-2"/>
        </w:rPr>
        <w:t>No</w:t>
      </w:r>
      <w:r>
        <w:rPr>
          <w:spacing w:val="-12"/>
        </w:rPr>
        <w:t xml:space="preserve"> </w:t>
      </w:r>
      <w:r>
        <w:rPr>
          <w:spacing w:val="-2"/>
        </w:rPr>
        <w:t>estar</w:t>
      </w:r>
      <w:r>
        <w:rPr>
          <w:spacing w:val="-12"/>
        </w:rPr>
        <w:t xml:space="preserve"> </w:t>
      </w:r>
      <w:r>
        <w:rPr>
          <w:spacing w:val="-2"/>
        </w:rPr>
        <w:t>inscrito</w:t>
      </w:r>
      <w:r>
        <w:rPr>
          <w:spacing w:val="-12"/>
        </w:rPr>
        <w:t xml:space="preserve"> </w:t>
      </w:r>
      <w:r>
        <w:rPr>
          <w:spacing w:val="-2"/>
        </w:rPr>
        <w:t>el</w:t>
      </w:r>
      <w:r>
        <w:rPr>
          <w:spacing w:val="-12"/>
        </w:rPr>
        <w:t xml:space="preserve"> </w:t>
      </w:r>
      <w:r>
        <w:rPr>
          <w:spacing w:val="-2"/>
        </w:rPr>
        <w:t>proponente</w:t>
      </w:r>
      <w:r>
        <w:rPr>
          <w:spacing w:val="-12"/>
        </w:rPr>
        <w:t xml:space="preserve"> </w:t>
      </w:r>
      <w:r>
        <w:rPr>
          <w:spacing w:val="-2"/>
        </w:rPr>
        <w:t>o</w:t>
      </w:r>
      <w:r>
        <w:rPr>
          <w:spacing w:val="-12"/>
        </w:rPr>
        <w:t xml:space="preserve"> </w:t>
      </w:r>
      <w:r>
        <w:rPr>
          <w:spacing w:val="-2"/>
        </w:rPr>
        <w:t>los</w:t>
      </w:r>
      <w:r>
        <w:rPr>
          <w:spacing w:val="-12"/>
        </w:rPr>
        <w:t xml:space="preserve"> </w:t>
      </w:r>
      <w:r>
        <w:rPr>
          <w:spacing w:val="-2"/>
        </w:rPr>
        <w:t>integrantes</w:t>
      </w:r>
      <w:r>
        <w:rPr>
          <w:spacing w:val="-10"/>
        </w:rPr>
        <w:t xml:space="preserve"> </w:t>
      </w:r>
      <w:r>
        <w:rPr>
          <w:spacing w:val="-2"/>
        </w:rPr>
        <w:t>de</w:t>
      </w:r>
      <w:r>
        <w:rPr>
          <w:spacing w:val="-12"/>
        </w:rPr>
        <w:t xml:space="preserve"> </w:t>
      </w:r>
      <w:r>
        <w:rPr>
          <w:spacing w:val="-2"/>
        </w:rPr>
        <w:t>la</w:t>
      </w:r>
      <w:r>
        <w:rPr>
          <w:spacing w:val="-4"/>
        </w:rPr>
        <w:t xml:space="preserve"> </w:t>
      </w:r>
      <w:r>
        <w:rPr>
          <w:spacing w:val="-2"/>
        </w:rPr>
        <w:t>Estructura</w:t>
      </w:r>
      <w:r>
        <w:rPr>
          <w:spacing w:val="-10"/>
        </w:rPr>
        <w:t xml:space="preserve"> </w:t>
      </w:r>
      <w:r>
        <w:rPr>
          <w:spacing w:val="-2"/>
        </w:rPr>
        <w:t>plural</w:t>
      </w:r>
      <w:r>
        <w:rPr>
          <w:spacing w:val="-10"/>
        </w:rPr>
        <w:t xml:space="preserve"> </w:t>
      </w:r>
      <w:r>
        <w:rPr>
          <w:spacing w:val="-2"/>
        </w:rPr>
        <w:t>en</w:t>
      </w:r>
      <w:r>
        <w:rPr>
          <w:spacing w:val="-11"/>
        </w:rPr>
        <w:t xml:space="preserve"> </w:t>
      </w:r>
      <w:r>
        <w:rPr>
          <w:spacing w:val="-2"/>
        </w:rPr>
        <w:t>el</w:t>
      </w:r>
      <w:r>
        <w:rPr>
          <w:spacing w:val="-10"/>
        </w:rPr>
        <w:t xml:space="preserve"> </w:t>
      </w:r>
      <w:r>
        <w:rPr>
          <w:spacing w:val="-2"/>
        </w:rPr>
        <w:t>Registro</w:t>
      </w:r>
      <w:r w:rsidR="002013C0">
        <w:rPr>
          <w:spacing w:val="-2"/>
        </w:rPr>
        <w:t xml:space="preserve"> </w:t>
      </w:r>
      <w:r>
        <w:rPr>
          <w:spacing w:val="-2"/>
        </w:rPr>
        <w:t>Único</w:t>
      </w:r>
      <w:r>
        <w:rPr>
          <w:spacing w:val="-12"/>
        </w:rPr>
        <w:t xml:space="preserve"> </w:t>
      </w:r>
      <w:r>
        <w:rPr>
          <w:spacing w:val="-2"/>
        </w:rPr>
        <w:t>de</w:t>
      </w:r>
      <w:r>
        <w:rPr>
          <w:spacing w:val="-12"/>
        </w:rPr>
        <w:t xml:space="preserve"> </w:t>
      </w:r>
      <w:r>
        <w:rPr>
          <w:spacing w:val="-2"/>
        </w:rPr>
        <w:t>Proponentes</w:t>
      </w:r>
      <w:r>
        <w:rPr>
          <w:spacing w:val="-12"/>
        </w:rPr>
        <w:t xml:space="preserve"> </w:t>
      </w:r>
      <w:r>
        <w:rPr>
          <w:spacing w:val="-2"/>
        </w:rPr>
        <w:t>de</w:t>
      </w:r>
      <w:r>
        <w:rPr>
          <w:spacing w:val="-12"/>
        </w:rPr>
        <w:t xml:space="preserve"> </w:t>
      </w:r>
      <w:r>
        <w:rPr>
          <w:spacing w:val="-2"/>
        </w:rPr>
        <w:t xml:space="preserve">la </w:t>
      </w:r>
      <w:r>
        <w:t>Cámara de Comercio.</w:t>
      </w:r>
    </w:p>
    <w:p w14:paraId="58CC6C5F" w14:textId="77777777" w:rsidR="00C31DAB" w:rsidRDefault="00C31DAB" w:rsidP="007E3FEC">
      <w:pPr>
        <w:pStyle w:val="Textoindependiente"/>
        <w:spacing w:before="218"/>
        <w:jc w:val="both"/>
      </w:pPr>
    </w:p>
    <w:p w14:paraId="35665D5E" w14:textId="77777777" w:rsidR="00C31DAB" w:rsidRDefault="001E79CE" w:rsidP="007E3FEC">
      <w:pPr>
        <w:pStyle w:val="Textoindependiente"/>
        <w:spacing w:before="1"/>
        <w:jc w:val="both"/>
      </w:pPr>
      <w:r>
        <w:t>No</w:t>
      </w:r>
      <w:r>
        <w:rPr>
          <w:spacing w:val="40"/>
        </w:rPr>
        <w:t xml:space="preserve"> </w:t>
      </w:r>
      <w:r>
        <w:t>tener</w:t>
      </w:r>
      <w:r>
        <w:rPr>
          <w:spacing w:val="40"/>
        </w:rPr>
        <w:t xml:space="preserve"> </w:t>
      </w:r>
      <w:r>
        <w:t>inscrito</w:t>
      </w:r>
      <w:r>
        <w:rPr>
          <w:spacing w:val="40"/>
        </w:rPr>
        <w:t xml:space="preserve"> </w:t>
      </w:r>
      <w:r>
        <w:t>en</w:t>
      </w:r>
      <w:r>
        <w:rPr>
          <w:spacing w:val="40"/>
        </w:rPr>
        <w:t xml:space="preserve"> </w:t>
      </w:r>
      <w:r>
        <w:t>el</w:t>
      </w:r>
      <w:r>
        <w:rPr>
          <w:spacing w:val="40"/>
        </w:rPr>
        <w:t xml:space="preserve"> </w:t>
      </w:r>
      <w:r>
        <w:t>Registro</w:t>
      </w:r>
      <w:r>
        <w:rPr>
          <w:spacing w:val="40"/>
        </w:rPr>
        <w:t xml:space="preserve"> </w:t>
      </w:r>
      <w:r>
        <w:t>Único</w:t>
      </w:r>
      <w:r>
        <w:rPr>
          <w:spacing w:val="40"/>
        </w:rPr>
        <w:t xml:space="preserve"> </w:t>
      </w:r>
      <w:r>
        <w:t>de</w:t>
      </w:r>
      <w:r>
        <w:rPr>
          <w:spacing w:val="40"/>
        </w:rPr>
        <w:t xml:space="preserve"> </w:t>
      </w:r>
      <w:r>
        <w:t>Proponentes</w:t>
      </w:r>
      <w:r>
        <w:rPr>
          <w:spacing w:val="40"/>
        </w:rPr>
        <w:t xml:space="preserve"> </w:t>
      </w:r>
      <w:r>
        <w:t>de</w:t>
      </w:r>
      <w:r>
        <w:rPr>
          <w:spacing w:val="40"/>
        </w:rPr>
        <w:t xml:space="preserve"> </w:t>
      </w:r>
      <w:r>
        <w:t>la</w:t>
      </w:r>
      <w:r>
        <w:rPr>
          <w:spacing w:val="40"/>
        </w:rPr>
        <w:t xml:space="preserve"> </w:t>
      </w:r>
      <w:r>
        <w:t>Cámara</w:t>
      </w:r>
      <w:r>
        <w:rPr>
          <w:spacing w:val="40"/>
        </w:rPr>
        <w:t xml:space="preserve"> </w:t>
      </w:r>
      <w:r>
        <w:t>de</w:t>
      </w:r>
      <w:r>
        <w:rPr>
          <w:spacing w:val="40"/>
        </w:rPr>
        <w:t xml:space="preserve"> </w:t>
      </w:r>
      <w:r>
        <w:t>Comercio</w:t>
      </w:r>
      <w:r>
        <w:rPr>
          <w:spacing w:val="-34"/>
        </w:rPr>
        <w:t xml:space="preserve"> </w:t>
      </w:r>
      <w:r>
        <w:t>los</w:t>
      </w:r>
      <w:r>
        <w:rPr>
          <w:spacing w:val="40"/>
        </w:rPr>
        <w:t xml:space="preserve"> </w:t>
      </w:r>
      <w:r>
        <w:t>contratos</w:t>
      </w:r>
      <w:r>
        <w:rPr>
          <w:spacing w:val="40"/>
        </w:rPr>
        <w:t xml:space="preserve"> </w:t>
      </w:r>
      <w:r>
        <w:t>de</w:t>
      </w:r>
      <w:r>
        <w:rPr>
          <w:spacing w:val="40"/>
        </w:rPr>
        <w:t xml:space="preserve"> </w:t>
      </w:r>
      <w:r>
        <w:t>la experiencia aportada, de acuerdo a la codificación UNSPSC exigida en</w:t>
      </w:r>
      <w:r>
        <w:rPr>
          <w:spacing w:val="-17"/>
        </w:rPr>
        <w:t xml:space="preserve"> </w:t>
      </w:r>
      <w:r>
        <w:t>los</w:t>
      </w:r>
      <w:r>
        <w:rPr>
          <w:spacing w:val="-12"/>
        </w:rPr>
        <w:t xml:space="preserve"> </w:t>
      </w:r>
      <w:r>
        <w:t>pliegos</w:t>
      </w:r>
      <w:r>
        <w:rPr>
          <w:spacing w:val="-12"/>
        </w:rPr>
        <w:t xml:space="preserve"> </w:t>
      </w:r>
      <w:r>
        <w:t>de</w:t>
      </w:r>
      <w:r>
        <w:rPr>
          <w:spacing w:val="-17"/>
        </w:rPr>
        <w:t xml:space="preserve"> </w:t>
      </w:r>
      <w:r>
        <w:t>condiciones.</w:t>
      </w:r>
    </w:p>
    <w:p w14:paraId="3318A55B" w14:textId="77777777" w:rsidR="00C31DAB" w:rsidRDefault="001E79CE" w:rsidP="007E3FEC">
      <w:pPr>
        <w:pStyle w:val="Textoindependiente"/>
        <w:spacing w:before="228" w:line="242" w:lineRule="auto"/>
        <w:jc w:val="both"/>
      </w:pPr>
      <w:r>
        <w:t>Estar incurso el proponente o alguno de los integrantes de la estructura plural en</w:t>
      </w:r>
      <w:r>
        <w:rPr>
          <w:spacing w:val="-14"/>
        </w:rPr>
        <w:t xml:space="preserve"> </w:t>
      </w:r>
      <w:r>
        <w:t>causal de inhabilidad, incompatibilidad o prohibición previstas en la legislación colombiana</w:t>
      </w:r>
      <w:r>
        <w:rPr>
          <w:spacing w:val="-7"/>
        </w:rPr>
        <w:t xml:space="preserve"> </w:t>
      </w:r>
      <w:r>
        <w:t>para</w:t>
      </w:r>
      <w:r>
        <w:rPr>
          <w:spacing w:val="-10"/>
        </w:rPr>
        <w:t xml:space="preserve"> </w:t>
      </w:r>
      <w:r>
        <w:t>contratar.</w:t>
      </w:r>
    </w:p>
    <w:p w14:paraId="538C7577" w14:textId="77777777" w:rsidR="00C31DAB" w:rsidRDefault="001E79CE" w:rsidP="007E3FEC">
      <w:pPr>
        <w:pStyle w:val="Textoindependiente"/>
        <w:spacing w:before="228"/>
        <w:jc w:val="both"/>
      </w:pPr>
      <w:r>
        <w:t>No aportar los documentos requeridos por la Entidad durante, el desarrollo del</w:t>
      </w:r>
      <w:r>
        <w:rPr>
          <w:spacing w:val="18"/>
        </w:rPr>
        <w:t xml:space="preserve"> </w:t>
      </w:r>
      <w:r>
        <w:t>presente</w:t>
      </w:r>
      <w:r>
        <w:rPr>
          <w:spacing w:val="-6"/>
        </w:rPr>
        <w:t xml:space="preserve"> </w:t>
      </w:r>
      <w:r>
        <w:t>proceso</w:t>
      </w:r>
      <w:r>
        <w:rPr>
          <w:spacing w:val="-5"/>
        </w:rPr>
        <w:t xml:space="preserve"> </w:t>
      </w:r>
      <w:r>
        <w:t>en</w:t>
      </w:r>
      <w:r>
        <w:rPr>
          <w:spacing w:val="-10"/>
        </w:rPr>
        <w:t xml:space="preserve"> </w:t>
      </w:r>
      <w:r>
        <w:t>el</w:t>
      </w:r>
      <w:r>
        <w:rPr>
          <w:spacing w:val="-6"/>
        </w:rPr>
        <w:t xml:space="preserve"> </w:t>
      </w:r>
      <w:r>
        <w:t>plazo previsto</w:t>
      </w:r>
      <w:r>
        <w:rPr>
          <w:spacing w:val="-3"/>
        </w:rPr>
        <w:t xml:space="preserve"> </w:t>
      </w:r>
      <w:r>
        <w:t>en este</w:t>
      </w:r>
      <w:r>
        <w:rPr>
          <w:spacing w:val="-19"/>
        </w:rPr>
        <w:t xml:space="preserve"> </w:t>
      </w:r>
      <w:r>
        <w:t>Pliego.</w:t>
      </w:r>
    </w:p>
    <w:p w14:paraId="4E83352A" w14:textId="77777777" w:rsidR="00C31DAB" w:rsidRDefault="001E79CE" w:rsidP="007E3FEC">
      <w:pPr>
        <w:pStyle w:val="Textoindependiente"/>
        <w:spacing w:before="228" w:line="242" w:lineRule="auto"/>
        <w:jc w:val="both"/>
      </w:pPr>
      <w:r>
        <w:t>Estar</w:t>
      </w:r>
      <w:r>
        <w:rPr>
          <w:spacing w:val="-14"/>
        </w:rPr>
        <w:t xml:space="preserve"> </w:t>
      </w:r>
      <w:r>
        <w:t>reportado</w:t>
      </w:r>
      <w:r>
        <w:rPr>
          <w:spacing w:val="-14"/>
        </w:rPr>
        <w:t xml:space="preserve"> </w:t>
      </w:r>
      <w:r>
        <w:t>el</w:t>
      </w:r>
      <w:r>
        <w:rPr>
          <w:spacing w:val="-14"/>
        </w:rPr>
        <w:t xml:space="preserve"> </w:t>
      </w:r>
      <w:r>
        <w:t>proponente</w:t>
      </w:r>
      <w:r>
        <w:rPr>
          <w:spacing w:val="-14"/>
        </w:rPr>
        <w:t xml:space="preserve"> </w:t>
      </w:r>
      <w:r>
        <w:t>o</w:t>
      </w:r>
      <w:r>
        <w:rPr>
          <w:spacing w:val="-14"/>
        </w:rPr>
        <w:t xml:space="preserve"> </w:t>
      </w:r>
      <w:r>
        <w:t>alguno</w:t>
      </w:r>
      <w:r>
        <w:rPr>
          <w:spacing w:val="-14"/>
        </w:rPr>
        <w:t xml:space="preserve"> </w:t>
      </w:r>
      <w:r>
        <w:t>de</w:t>
      </w:r>
      <w:r>
        <w:rPr>
          <w:spacing w:val="-14"/>
        </w:rPr>
        <w:t xml:space="preserve"> </w:t>
      </w:r>
      <w:r>
        <w:t>los</w:t>
      </w:r>
      <w:r>
        <w:rPr>
          <w:spacing w:val="-14"/>
        </w:rPr>
        <w:t xml:space="preserve"> </w:t>
      </w:r>
      <w:r>
        <w:t>integrantes</w:t>
      </w:r>
      <w:r>
        <w:rPr>
          <w:spacing w:val="-14"/>
        </w:rPr>
        <w:t xml:space="preserve"> </w:t>
      </w:r>
      <w:r>
        <w:t>de</w:t>
      </w:r>
      <w:r>
        <w:rPr>
          <w:spacing w:val="-13"/>
        </w:rPr>
        <w:t xml:space="preserve"> </w:t>
      </w:r>
      <w:r>
        <w:t>la</w:t>
      </w:r>
      <w:r>
        <w:rPr>
          <w:spacing w:val="-14"/>
        </w:rPr>
        <w:t xml:space="preserve"> </w:t>
      </w:r>
      <w:r>
        <w:t>estructura</w:t>
      </w:r>
      <w:r>
        <w:rPr>
          <w:spacing w:val="-14"/>
        </w:rPr>
        <w:t xml:space="preserve"> </w:t>
      </w:r>
      <w:r>
        <w:t>plural</w:t>
      </w:r>
      <w:r>
        <w:rPr>
          <w:spacing w:val="-14"/>
        </w:rPr>
        <w:t xml:space="preserve"> </w:t>
      </w:r>
      <w:r>
        <w:t>en</w:t>
      </w:r>
      <w:r>
        <w:rPr>
          <w:spacing w:val="-14"/>
        </w:rPr>
        <w:t xml:space="preserve"> </w:t>
      </w:r>
      <w:r>
        <w:t>el</w:t>
      </w:r>
      <w:r>
        <w:rPr>
          <w:spacing w:val="-14"/>
        </w:rPr>
        <w:t xml:space="preserve"> </w:t>
      </w:r>
      <w:r>
        <w:t>Boletín</w:t>
      </w:r>
      <w:r>
        <w:rPr>
          <w:spacing w:val="-14"/>
        </w:rPr>
        <w:t xml:space="preserve"> </w:t>
      </w:r>
      <w:r>
        <w:t>de</w:t>
      </w:r>
      <w:r>
        <w:rPr>
          <w:spacing w:val="-14"/>
        </w:rPr>
        <w:t xml:space="preserve"> </w:t>
      </w:r>
      <w:r>
        <w:t xml:space="preserve">Responsables </w:t>
      </w:r>
      <w:r>
        <w:rPr>
          <w:spacing w:val="-2"/>
        </w:rPr>
        <w:t>Fiscales</w:t>
      </w:r>
      <w:r>
        <w:rPr>
          <w:spacing w:val="-9"/>
        </w:rPr>
        <w:t xml:space="preserve"> </w:t>
      </w:r>
      <w:r>
        <w:rPr>
          <w:spacing w:val="-2"/>
        </w:rPr>
        <w:t>emitido</w:t>
      </w:r>
      <w:r>
        <w:rPr>
          <w:spacing w:val="-6"/>
        </w:rPr>
        <w:t xml:space="preserve"> </w:t>
      </w:r>
      <w:r>
        <w:rPr>
          <w:spacing w:val="-2"/>
        </w:rPr>
        <w:t>por</w:t>
      </w:r>
      <w:r>
        <w:rPr>
          <w:spacing w:val="-8"/>
        </w:rPr>
        <w:t xml:space="preserve"> </w:t>
      </w:r>
      <w:r>
        <w:rPr>
          <w:spacing w:val="-2"/>
        </w:rPr>
        <w:t>la Contraloría</w:t>
      </w:r>
      <w:r>
        <w:rPr>
          <w:spacing w:val="-3"/>
        </w:rPr>
        <w:t xml:space="preserve"> </w:t>
      </w:r>
      <w:r>
        <w:rPr>
          <w:spacing w:val="-2"/>
        </w:rPr>
        <w:t>General de</w:t>
      </w:r>
      <w:r>
        <w:rPr>
          <w:spacing w:val="-8"/>
        </w:rPr>
        <w:t xml:space="preserve"> </w:t>
      </w:r>
      <w:r>
        <w:rPr>
          <w:spacing w:val="-2"/>
        </w:rPr>
        <w:t>la</w:t>
      </w:r>
      <w:r>
        <w:rPr>
          <w:spacing w:val="-12"/>
        </w:rPr>
        <w:t xml:space="preserve"> </w:t>
      </w:r>
      <w:r>
        <w:rPr>
          <w:spacing w:val="-2"/>
        </w:rPr>
        <w:t>República.</w:t>
      </w:r>
    </w:p>
    <w:p w14:paraId="1A9B6B6B" w14:textId="77777777" w:rsidR="00C31DAB" w:rsidRDefault="001E79CE" w:rsidP="007E3FEC">
      <w:pPr>
        <w:pStyle w:val="Textoindependiente"/>
        <w:spacing w:before="227"/>
        <w:jc w:val="both"/>
      </w:pPr>
      <w:r>
        <w:t>Presentar</w:t>
      </w:r>
      <w:r>
        <w:rPr>
          <w:spacing w:val="40"/>
        </w:rPr>
        <w:t xml:space="preserve"> </w:t>
      </w:r>
      <w:r>
        <w:t>el</w:t>
      </w:r>
      <w:r>
        <w:rPr>
          <w:spacing w:val="40"/>
        </w:rPr>
        <w:t xml:space="preserve"> </w:t>
      </w:r>
      <w:r>
        <w:t>proponente</w:t>
      </w:r>
      <w:r>
        <w:rPr>
          <w:spacing w:val="40"/>
        </w:rPr>
        <w:t xml:space="preserve"> </w:t>
      </w:r>
      <w:r>
        <w:t>o</w:t>
      </w:r>
      <w:r>
        <w:rPr>
          <w:spacing w:val="40"/>
        </w:rPr>
        <w:t xml:space="preserve"> </w:t>
      </w:r>
      <w:r>
        <w:t>alguno</w:t>
      </w:r>
      <w:r>
        <w:rPr>
          <w:spacing w:val="40"/>
        </w:rPr>
        <w:t xml:space="preserve"> </w:t>
      </w:r>
      <w:r>
        <w:t>de</w:t>
      </w:r>
      <w:r>
        <w:rPr>
          <w:spacing w:val="38"/>
        </w:rPr>
        <w:t xml:space="preserve"> </w:t>
      </w:r>
      <w:r>
        <w:t>los</w:t>
      </w:r>
      <w:r>
        <w:rPr>
          <w:spacing w:val="37"/>
        </w:rPr>
        <w:t xml:space="preserve"> </w:t>
      </w:r>
      <w:r>
        <w:t>integrantes</w:t>
      </w:r>
      <w:r>
        <w:rPr>
          <w:spacing w:val="40"/>
        </w:rPr>
        <w:t xml:space="preserve"> </w:t>
      </w:r>
      <w:r>
        <w:t>de</w:t>
      </w:r>
      <w:r>
        <w:rPr>
          <w:spacing w:val="38"/>
        </w:rPr>
        <w:t xml:space="preserve"> </w:t>
      </w:r>
      <w:r>
        <w:t>la</w:t>
      </w:r>
      <w:r>
        <w:rPr>
          <w:spacing w:val="40"/>
        </w:rPr>
        <w:t xml:space="preserve"> </w:t>
      </w:r>
      <w:r>
        <w:t>estructura</w:t>
      </w:r>
      <w:r>
        <w:rPr>
          <w:spacing w:val="40"/>
        </w:rPr>
        <w:t xml:space="preserve"> </w:t>
      </w:r>
      <w:r>
        <w:t>plural,</w:t>
      </w:r>
      <w:r>
        <w:rPr>
          <w:spacing w:val="40"/>
        </w:rPr>
        <w:t xml:space="preserve"> </w:t>
      </w:r>
      <w:r>
        <w:t>antecedentes vigentes que impliquen</w:t>
      </w:r>
      <w:r>
        <w:rPr>
          <w:spacing w:val="-3"/>
        </w:rPr>
        <w:t xml:space="preserve"> </w:t>
      </w:r>
      <w:r>
        <w:t>inhabilidad para contratar con el</w:t>
      </w:r>
      <w:r>
        <w:rPr>
          <w:spacing w:val="-13"/>
        </w:rPr>
        <w:t xml:space="preserve"> </w:t>
      </w:r>
      <w:r>
        <w:t>Estado.</w:t>
      </w:r>
    </w:p>
    <w:p w14:paraId="5774B592" w14:textId="77777777" w:rsidR="00C31DAB" w:rsidRDefault="001E79CE" w:rsidP="007E3FEC">
      <w:pPr>
        <w:pStyle w:val="Textoindependiente"/>
        <w:spacing w:before="229"/>
        <w:jc w:val="both"/>
      </w:pPr>
      <w:r>
        <w:rPr>
          <w:spacing w:val="-2"/>
        </w:rPr>
        <w:t>Exceder</w:t>
      </w:r>
      <w:r>
        <w:rPr>
          <w:spacing w:val="-27"/>
        </w:rPr>
        <w:t xml:space="preserve"> </w:t>
      </w:r>
      <w:r>
        <w:rPr>
          <w:spacing w:val="-2"/>
        </w:rPr>
        <w:t>el</w:t>
      </w:r>
      <w:r>
        <w:rPr>
          <w:spacing w:val="-23"/>
        </w:rPr>
        <w:t xml:space="preserve"> </w:t>
      </w:r>
      <w:r>
        <w:rPr>
          <w:spacing w:val="-2"/>
        </w:rPr>
        <w:t>valor</w:t>
      </w:r>
      <w:r>
        <w:rPr>
          <w:spacing w:val="-22"/>
        </w:rPr>
        <w:t xml:space="preserve"> </w:t>
      </w:r>
      <w:r>
        <w:rPr>
          <w:spacing w:val="-2"/>
        </w:rPr>
        <w:t>total</w:t>
      </w:r>
      <w:r>
        <w:rPr>
          <w:spacing w:val="-23"/>
        </w:rPr>
        <w:t xml:space="preserve"> </w:t>
      </w:r>
      <w:r>
        <w:rPr>
          <w:spacing w:val="-2"/>
        </w:rPr>
        <w:t>corregido</w:t>
      </w:r>
      <w:r>
        <w:rPr>
          <w:spacing w:val="-25"/>
        </w:rPr>
        <w:t xml:space="preserve"> </w:t>
      </w:r>
      <w:r>
        <w:rPr>
          <w:spacing w:val="-2"/>
        </w:rPr>
        <w:t>de</w:t>
      </w:r>
      <w:r>
        <w:rPr>
          <w:spacing w:val="-21"/>
        </w:rPr>
        <w:t xml:space="preserve"> </w:t>
      </w:r>
      <w:r>
        <w:rPr>
          <w:spacing w:val="-2"/>
        </w:rPr>
        <w:t>la</w:t>
      </w:r>
      <w:r>
        <w:rPr>
          <w:spacing w:val="-22"/>
        </w:rPr>
        <w:t xml:space="preserve"> </w:t>
      </w:r>
      <w:r>
        <w:rPr>
          <w:spacing w:val="-2"/>
        </w:rPr>
        <w:t>oferta</w:t>
      </w:r>
      <w:r>
        <w:rPr>
          <w:spacing w:val="-25"/>
        </w:rPr>
        <w:t xml:space="preserve"> </w:t>
      </w:r>
      <w:r>
        <w:rPr>
          <w:spacing w:val="-2"/>
        </w:rPr>
        <w:t>del</w:t>
      </w:r>
      <w:r>
        <w:rPr>
          <w:spacing w:val="-19"/>
        </w:rPr>
        <w:t xml:space="preserve"> </w:t>
      </w:r>
      <w:r>
        <w:rPr>
          <w:spacing w:val="-2"/>
        </w:rPr>
        <w:t>presupuesto</w:t>
      </w:r>
      <w:r>
        <w:rPr>
          <w:spacing w:val="-24"/>
        </w:rPr>
        <w:t xml:space="preserve"> </w:t>
      </w:r>
      <w:r>
        <w:rPr>
          <w:spacing w:val="-2"/>
        </w:rPr>
        <w:t>oficial</w:t>
      </w:r>
      <w:r>
        <w:rPr>
          <w:spacing w:val="-13"/>
        </w:rPr>
        <w:t xml:space="preserve"> </w:t>
      </w:r>
      <w:r>
        <w:rPr>
          <w:spacing w:val="-2"/>
        </w:rPr>
        <w:t>para</w:t>
      </w:r>
      <w:r>
        <w:rPr>
          <w:spacing w:val="-22"/>
        </w:rPr>
        <w:t xml:space="preserve"> </w:t>
      </w:r>
      <w:r>
        <w:rPr>
          <w:spacing w:val="-2"/>
        </w:rPr>
        <w:t>del</w:t>
      </w:r>
      <w:r>
        <w:rPr>
          <w:spacing w:val="-18"/>
        </w:rPr>
        <w:t xml:space="preserve"> </w:t>
      </w:r>
      <w:r>
        <w:rPr>
          <w:spacing w:val="-2"/>
        </w:rPr>
        <w:t>proceso.</w:t>
      </w:r>
    </w:p>
    <w:p w14:paraId="336689BE" w14:textId="77777777" w:rsidR="00C31DAB" w:rsidRDefault="00C31DAB" w:rsidP="007E3FEC">
      <w:pPr>
        <w:pStyle w:val="Textoindependiente"/>
        <w:jc w:val="both"/>
      </w:pPr>
    </w:p>
    <w:p w14:paraId="7FBF007B" w14:textId="77777777" w:rsidR="00C31DAB" w:rsidRDefault="001E79CE" w:rsidP="007E3FEC">
      <w:pPr>
        <w:pStyle w:val="Textoindependiente"/>
        <w:jc w:val="both"/>
      </w:pPr>
      <w:r>
        <w:t>No</w:t>
      </w:r>
      <w:r>
        <w:rPr>
          <w:spacing w:val="-14"/>
        </w:rPr>
        <w:t xml:space="preserve"> </w:t>
      </w:r>
      <w:r>
        <w:t>incluir</w:t>
      </w:r>
      <w:r>
        <w:rPr>
          <w:spacing w:val="-14"/>
        </w:rPr>
        <w:t xml:space="preserve"> </w:t>
      </w:r>
      <w:r>
        <w:t>la</w:t>
      </w:r>
      <w:r>
        <w:rPr>
          <w:spacing w:val="-14"/>
        </w:rPr>
        <w:t xml:space="preserve"> </w:t>
      </w:r>
      <w:r>
        <w:t>propuesta</w:t>
      </w:r>
      <w:r>
        <w:rPr>
          <w:spacing w:val="-14"/>
        </w:rPr>
        <w:t xml:space="preserve"> </w:t>
      </w:r>
      <w:r>
        <w:t>económica</w:t>
      </w:r>
      <w:r>
        <w:rPr>
          <w:spacing w:val="-14"/>
        </w:rPr>
        <w:t xml:space="preserve"> </w:t>
      </w:r>
      <w:r>
        <w:t>y/o</w:t>
      </w:r>
      <w:r>
        <w:rPr>
          <w:spacing w:val="-14"/>
        </w:rPr>
        <w:t xml:space="preserve"> </w:t>
      </w:r>
      <w:r>
        <w:t>no</w:t>
      </w:r>
      <w:r>
        <w:rPr>
          <w:spacing w:val="-14"/>
        </w:rPr>
        <w:t xml:space="preserve"> </w:t>
      </w:r>
      <w:r>
        <w:t>estar</w:t>
      </w:r>
      <w:r>
        <w:rPr>
          <w:spacing w:val="-14"/>
        </w:rPr>
        <w:t xml:space="preserve"> </w:t>
      </w:r>
      <w:r>
        <w:t>debidamente</w:t>
      </w:r>
      <w:r>
        <w:rPr>
          <w:spacing w:val="-14"/>
        </w:rPr>
        <w:t xml:space="preserve"> </w:t>
      </w:r>
      <w:r>
        <w:t>firmada</w:t>
      </w:r>
      <w:r>
        <w:rPr>
          <w:spacing w:val="-13"/>
        </w:rPr>
        <w:t xml:space="preserve"> </w:t>
      </w:r>
      <w:r>
        <w:t>por</w:t>
      </w:r>
      <w:r>
        <w:rPr>
          <w:spacing w:val="-14"/>
        </w:rPr>
        <w:t xml:space="preserve"> </w:t>
      </w:r>
      <w:r>
        <w:t>el</w:t>
      </w:r>
      <w:r>
        <w:rPr>
          <w:spacing w:val="-8"/>
        </w:rPr>
        <w:t xml:space="preserve"> </w:t>
      </w:r>
      <w:r>
        <w:t>representante</w:t>
      </w:r>
      <w:r>
        <w:rPr>
          <w:spacing w:val="-25"/>
        </w:rPr>
        <w:t xml:space="preserve"> </w:t>
      </w:r>
      <w:r>
        <w:t>legal</w:t>
      </w:r>
      <w:r>
        <w:rPr>
          <w:spacing w:val="-20"/>
        </w:rPr>
        <w:t xml:space="preserve"> </w:t>
      </w:r>
      <w:r>
        <w:t>del</w:t>
      </w:r>
      <w:r>
        <w:rPr>
          <w:spacing w:val="-20"/>
        </w:rPr>
        <w:t xml:space="preserve"> </w:t>
      </w:r>
      <w:r>
        <w:rPr>
          <w:spacing w:val="-2"/>
        </w:rPr>
        <w:t>proponente.</w:t>
      </w:r>
    </w:p>
    <w:p w14:paraId="5D82734E" w14:textId="77777777" w:rsidR="00C31DAB" w:rsidRDefault="00C31DAB" w:rsidP="007E3FEC">
      <w:pPr>
        <w:pStyle w:val="Textoindependiente"/>
        <w:jc w:val="both"/>
      </w:pPr>
    </w:p>
    <w:p w14:paraId="708E64A7" w14:textId="77777777" w:rsidR="00C31DAB" w:rsidRDefault="001E79CE" w:rsidP="007E3FEC">
      <w:pPr>
        <w:pStyle w:val="Textoindependiente"/>
        <w:spacing w:line="242" w:lineRule="auto"/>
        <w:jc w:val="both"/>
      </w:pPr>
      <w:r>
        <w:t>Adicionar,</w:t>
      </w:r>
      <w:r>
        <w:rPr>
          <w:spacing w:val="-5"/>
        </w:rPr>
        <w:t xml:space="preserve"> </w:t>
      </w:r>
      <w:r>
        <w:t>modificar, suprimir o alterar los ítems, la descripción,</w:t>
      </w:r>
      <w:r>
        <w:rPr>
          <w:spacing w:val="-3"/>
        </w:rPr>
        <w:t xml:space="preserve"> </w:t>
      </w:r>
      <w:r>
        <w:t>las unidades y cantidades</w:t>
      </w:r>
      <w:r>
        <w:rPr>
          <w:spacing w:val="-14"/>
        </w:rPr>
        <w:t xml:space="preserve"> </w:t>
      </w:r>
      <w:r>
        <w:t>establecidas</w:t>
      </w:r>
      <w:r>
        <w:rPr>
          <w:spacing w:val="-14"/>
        </w:rPr>
        <w:t xml:space="preserve"> </w:t>
      </w:r>
      <w:r>
        <w:t>en</w:t>
      </w:r>
      <w:r>
        <w:rPr>
          <w:spacing w:val="-14"/>
        </w:rPr>
        <w:t xml:space="preserve"> </w:t>
      </w:r>
      <w:r>
        <w:t>el Formulario</w:t>
      </w:r>
      <w:r>
        <w:rPr>
          <w:spacing w:val="-1"/>
        </w:rPr>
        <w:t xml:space="preserve"> </w:t>
      </w:r>
      <w:r>
        <w:t>de</w:t>
      </w:r>
      <w:r>
        <w:rPr>
          <w:spacing w:val="-9"/>
        </w:rPr>
        <w:t xml:space="preserve"> </w:t>
      </w:r>
      <w:r>
        <w:t>cantidades.</w:t>
      </w:r>
    </w:p>
    <w:p w14:paraId="21B85B66" w14:textId="77777777" w:rsidR="00C31DAB" w:rsidRDefault="001E79CE" w:rsidP="007E3FEC">
      <w:pPr>
        <w:pStyle w:val="Textoindependiente"/>
        <w:spacing w:before="228"/>
        <w:jc w:val="both"/>
      </w:pPr>
      <w:r>
        <w:rPr>
          <w:spacing w:val="-2"/>
        </w:rPr>
        <w:t>Presentar</w:t>
      </w:r>
      <w:r>
        <w:rPr>
          <w:spacing w:val="-10"/>
        </w:rPr>
        <w:t xml:space="preserve"> </w:t>
      </w:r>
      <w:r>
        <w:rPr>
          <w:spacing w:val="-2"/>
        </w:rPr>
        <w:t>la</w:t>
      </w:r>
      <w:r>
        <w:rPr>
          <w:spacing w:val="-1"/>
        </w:rPr>
        <w:t xml:space="preserve"> </w:t>
      </w:r>
      <w:r>
        <w:rPr>
          <w:spacing w:val="-2"/>
        </w:rPr>
        <w:t>oferta económica</w:t>
      </w:r>
      <w:r>
        <w:rPr>
          <w:spacing w:val="-1"/>
        </w:rPr>
        <w:t xml:space="preserve"> </w:t>
      </w:r>
      <w:r>
        <w:rPr>
          <w:spacing w:val="-2"/>
        </w:rPr>
        <w:t>con tachaduras</w:t>
      </w:r>
      <w:r>
        <w:rPr>
          <w:spacing w:val="-5"/>
        </w:rPr>
        <w:t xml:space="preserve"> </w:t>
      </w:r>
      <w:r>
        <w:rPr>
          <w:spacing w:val="-2"/>
        </w:rPr>
        <w:t>o</w:t>
      </w:r>
      <w:r>
        <w:rPr>
          <w:spacing w:val="-16"/>
        </w:rPr>
        <w:t xml:space="preserve"> </w:t>
      </w:r>
      <w:r>
        <w:rPr>
          <w:spacing w:val="-2"/>
        </w:rPr>
        <w:t>enmendaduras.</w:t>
      </w:r>
    </w:p>
    <w:p w14:paraId="38970DEE" w14:textId="331BF814" w:rsidR="00C31DAB" w:rsidRDefault="001E79CE" w:rsidP="007E3FEC">
      <w:pPr>
        <w:pStyle w:val="Textoindependiente"/>
        <w:spacing w:before="230"/>
        <w:jc w:val="both"/>
      </w:pPr>
      <w:r>
        <w:t>No</w:t>
      </w:r>
      <w:r>
        <w:rPr>
          <w:spacing w:val="-9"/>
        </w:rPr>
        <w:t xml:space="preserve"> </w:t>
      </w:r>
      <w:r>
        <w:t>consignar</w:t>
      </w:r>
      <w:r>
        <w:rPr>
          <w:spacing w:val="-5"/>
        </w:rPr>
        <w:t xml:space="preserve"> </w:t>
      </w:r>
      <w:r>
        <w:t>o</w:t>
      </w:r>
      <w:r>
        <w:rPr>
          <w:spacing w:val="-9"/>
        </w:rPr>
        <w:t xml:space="preserve"> </w:t>
      </w:r>
      <w:r>
        <w:t>no</w:t>
      </w:r>
      <w:r>
        <w:rPr>
          <w:spacing w:val="-9"/>
        </w:rPr>
        <w:t xml:space="preserve"> </w:t>
      </w:r>
      <w:r>
        <w:t>ofrecer</w:t>
      </w:r>
      <w:r>
        <w:rPr>
          <w:spacing w:val="-5"/>
        </w:rPr>
        <w:t xml:space="preserve"> </w:t>
      </w:r>
      <w:r>
        <w:t>el</w:t>
      </w:r>
      <w:r>
        <w:rPr>
          <w:spacing w:val="-6"/>
        </w:rPr>
        <w:t xml:space="preserve"> </w:t>
      </w:r>
      <w:r>
        <w:t>valor</w:t>
      </w:r>
      <w:r>
        <w:rPr>
          <w:spacing w:val="-8"/>
        </w:rPr>
        <w:t xml:space="preserve"> </w:t>
      </w:r>
      <w:r>
        <w:t>de</w:t>
      </w:r>
      <w:r>
        <w:rPr>
          <w:spacing w:val="-9"/>
        </w:rPr>
        <w:t xml:space="preserve"> </w:t>
      </w:r>
      <w:r>
        <w:t>un</w:t>
      </w:r>
      <w:r>
        <w:rPr>
          <w:spacing w:val="-13"/>
        </w:rPr>
        <w:t xml:space="preserve"> </w:t>
      </w:r>
      <w:r>
        <w:t>precio</w:t>
      </w:r>
      <w:r>
        <w:rPr>
          <w:spacing w:val="-8"/>
        </w:rPr>
        <w:t xml:space="preserve"> </w:t>
      </w:r>
      <w:r>
        <w:t>unitario</w:t>
      </w:r>
      <w:r>
        <w:rPr>
          <w:spacing w:val="-12"/>
        </w:rPr>
        <w:t xml:space="preserve"> </w:t>
      </w:r>
      <w:r>
        <w:t>u</w:t>
      </w:r>
      <w:r>
        <w:rPr>
          <w:spacing w:val="-6"/>
        </w:rPr>
        <w:t xml:space="preserve"> </w:t>
      </w:r>
      <w:r>
        <w:t>ofrecer</w:t>
      </w:r>
      <w:r>
        <w:rPr>
          <w:spacing w:val="-4"/>
        </w:rPr>
        <w:t xml:space="preserve"> </w:t>
      </w:r>
      <w:r>
        <w:t>como</w:t>
      </w:r>
      <w:r>
        <w:rPr>
          <w:spacing w:val="-9"/>
        </w:rPr>
        <w:t xml:space="preserve"> </w:t>
      </w:r>
      <w:r>
        <w:t>valor</w:t>
      </w:r>
      <w:r>
        <w:rPr>
          <w:spacing w:val="-8"/>
        </w:rPr>
        <w:t xml:space="preserve"> </w:t>
      </w:r>
      <w:r>
        <w:t>de</w:t>
      </w:r>
      <w:r>
        <w:rPr>
          <w:spacing w:val="-9"/>
        </w:rPr>
        <w:t xml:space="preserve"> </w:t>
      </w:r>
      <w:r>
        <w:t>ese</w:t>
      </w:r>
      <w:r w:rsidR="002013C0">
        <w:t xml:space="preserve"> </w:t>
      </w:r>
      <w:r>
        <w:t>precio</w:t>
      </w:r>
      <w:r>
        <w:rPr>
          <w:spacing w:val="28"/>
        </w:rPr>
        <w:t xml:space="preserve"> </w:t>
      </w:r>
      <w:r>
        <w:t>unitario</w:t>
      </w:r>
      <w:r>
        <w:rPr>
          <w:spacing w:val="28"/>
        </w:rPr>
        <w:t xml:space="preserve"> </w:t>
      </w:r>
      <w:r>
        <w:t>cero</w:t>
      </w:r>
      <w:r>
        <w:rPr>
          <w:spacing w:val="24"/>
        </w:rPr>
        <w:t xml:space="preserve"> </w:t>
      </w:r>
      <w:r>
        <w:t>(0),</w:t>
      </w:r>
      <w:r>
        <w:rPr>
          <w:spacing w:val="28"/>
        </w:rPr>
        <w:t xml:space="preserve"> </w:t>
      </w:r>
      <w:r>
        <w:t xml:space="preserve">o superar el valor unitario de algunos o algunos de los ítems ofrecidos con respecto al valor establecido para </w:t>
      </w:r>
      <w:r>
        <w:rPr>
          <w:spacing w:val="-2"/>
        </w:rPr>
        <w:t>cada</w:t>
      </w:r>
      <w:r>
        <w:rPr>
          <w:spacing w:val="-12"/>
        </w:rPr>
        <w:t xml:space="preserve"> </w:t>
      </w:r>
      <w:r>
        <w:rPr>
          <w:spacing w:val="-2"/>
        </w:rPr>
        <w:t>ítem</w:t>
      </w:r>
      <w:r>
        <w:rPr>
          <w:spacing w:val="-12"/>
        </w:rPr>
        <w:t xml:space="preserve"> </w:t>
      </w:r>
      <w:r>
        <w:rPr>
          <w:spacing w:val="-2"/>
        </w:rPr>
        <w:t>del</w:t>
      </w:r>
      <w:r>
        <w:rPr>
          <w:spacing w:val="-7"/>
        </w:rPr>
        <w:t xml:space="preserve"> </w:t>
      </w:r>
      <w:r>
        <w:rPr>
          <w:spacing w:val="-2"/>
        </w:rPr>
        <w:t>Presupuesto</w:t>
      </w:r>
      <w:r>
        <w:rPr>
          <w:spacing w:val="-6"/>
        </w:rPr>
        <w:t xml:space="preserve"> </w:t>
      </w:r>
      <w:r>
        <w:rPr>
          <w:spacing w:val="-2"/>
        </w:rPr>
        <w:t>Oficial Publicado</w:t>
      </w:r>
      <w:r>
        <w:rPr>
          <w:spacing w:val="-10"/>
        </w:rPr>
        <w:t xml:space="preserve"> </w:t>
      </w:r>
      <w:r>
        <w:rPr>
          <w:spacing w:val="-2"/>
        </w:rPr>
        <w:t>por</w:t>
      </w:r>
      <w:r>
        <w:rPr>
          <w:spacing w:val="-11"/>
        </w:rPr>
        <w:t xml:space="preserve"> </w:t>
      </w:r>
      <w:r>
        <w:rPr>
          <w:spacing w:val="-2"/>
        </w:rPr>
        <w:t>El</w:t>
      </w:r>
      <w:r>
        <w:rPr>
          <w:spacing w:val="-12"/>
        </w:rPr>
        <w:t xml:space="preserve"> </w:t>
      </w:r>
      <w:r>
        <w:rPr>
          <w:spacing w:val="-2"/>
        </w:rPr>
        <w:t>Municipio</w:t>
      </w:r>
      <w:r>
        <w:rPr>
          <w:spacing w:val="-10"/>
        </w:rPr>
        <w:t xml:space="preserve"> </w:t>
      </w:r>
      <w:r>
        <w:rPr>
          <w:spacing w:val="-2"/>
        </w:rPr>
        <w:t>en</w:t>
      </w:r>
      <w:r>
        <w:rPr>
          <w:spacing w:val="-11"/>
        </w:rPr>
        <w:t xml:space="preserve"> </w:t>
      </w:r>
      <w:r>
        <w:rPr>
          <w:spacing w:val="-2"/>
        </w:rPr>
        <w:t>el</w:t>
      </w:r>
      <w:r>
        <w:rPr>
          <w:spacing w:val="-12"/>
        </w:rPr>
        <w:t xml:space="preserve"> </w:t>
      </w:r>
      <w:r>
        <w:rPr>
          <w:spacing w:val="-2"/>
        </w:rPr>
        <w:t>Formulario</w:t>
      </w:r>
      <w:r>
        <w:rPr>
          <w:spacing w:val="-10"/>
        </w:rPr>
        <w:t xml:space="preserve"> </w:t>
      </w:r>
      <w:r>
        <w:rPr>
          <w:spacing w:val="-2"/>
        </w:rPr>
        <w:t>del</w:t>
      </w:r>
      <w:r>
        <w:rPr>
          <w:spacing w:val="-10"/>
        </w:rPr>
        <w:t xml:space="preserve"> </w:t>
      </w:r>
      <w:r>
        <w:rPr>
          <w:spacing w:val="-2"/>
        </w:rPr>
        <w:t>Presupuesto</w:t>
      </w:r>
      <w:r>
        <w:rPr>
          <w:spacing w:val="-12"/>
        </w:rPr>
        <w:t xml:space="preserve"> </w:t>
      </w:r>
      <w:r>
        <w:rPr>
          <w:spacing w:val="-2"/>
        </w:rPr>
        <w:t>Oficial.</w:t>
      </w:r>
      <w:r>
        <w:rPr>
          <w:spacing w:val="-12"/>
        </w:rPr>
        <w:t xml:space="preserve"> </w:t>
      </w:r>
      <w:r>
        <w:rPr>
          <w:spacing w:val="-2"/>
        </w:rPr>
        <w:t>Anexo</w:t>
      </w:r>
      <w:r>
        <w:rPr>
          <w:spacing w:val="-24"/>
        </w:rPr>
        <w:t xml:space="preserve"> </w:t>
      </w:r>
      <w:r>
        <w:rPr>
          <w:spacing w:val="-2"/>
        </w:rPr>
        <w:t>13</w:t>
      </w:r>
    </w:p>
    <w:p w14:paraId="15FE2DF1" w14:textId="77777777" w:rsidR="00C31DAB" w:rsidRDefault="00C31DAB" w:rsidP="007E3FEC">
      <w:pPr>
        <w:pStyle w:val="Textoindependiente"/>
        <w:jc w:val="both"/>
      </w:pPr>
    </w:p>
    <w:p w14:paraId="53353F28" w14:textId="77777777" w:rsidR="00C31DAB" w:rsidRDefault="001E79CE" w:rsidP="007E3FEC">
      <w:pPr>
        <w:pStyle w:val="Textoindependiente"/>
        <w:jc w:val="both"/>
      </w:pPr>
      <w:r>
        <w:rPr>
          <w:spacing w:val="-2"/>
        </w:rPr>
        <w:t>Incumplir</w:t>
      </w:r>
      <w:r>
        <w:rPr>
          <w:spacing w:val="-17"/>
        </w:rPr>
        <w:t xml:space="preserve"> </w:t>
      </w:r>
      <w:r>
        <w:rPr>
          <w:spacing w:val="-2"/>
        </w:rPr>
        <w:t>el</w:t>
      </w:r>
      <w:r>
        <w:rPr>
          <w:spacing w:val="-18"/>
        </w:rPr>
        <w:t xml:space="preserve"> </w:t>
      </w:r>
      <w:r>
        <w:rPr>
          <w:spacing w:val="-2"/>
        </w:rPr>
        <w:t>compromiso</w:t>
      </w:r>
      <w:r>
        <w:rPr>
          <w:spacing w:val="-20"/>
        </w:rPr>
        <w:t xml:space="preserve"> </w:t>
      </w:r>
      <w:r>
        <w:rPr>
          <w:spacing w:val="-2"/>
        </w:rPr>
        <w:t>de</w:t>
      </w:r>
      <w:r>
        <w:rPr>
          <w:spacing w:val="-20"/>
        </w:rPr>
        <w:t xml:space="preserve"> </w:t>
      </w:r>
      <w:r>
        <w:rPr>
          <w:spacing w:val="-2"/>
        </w:rPr>
        <w:t>transparencia,</w:t>
      </w:r>
      <w:r>
        <w:rPr>
          <w:spacing w:val="-21"/>
        </w:rPr>
        <w:t xml:space="preserve"> </w:t>
      </w:r>
      <w:r>
        <w:rPr>
          <w:spacing w:val="-2"/>
        </w:rPr>
        <w:t>cuando</w:t>
      </w:r>
      <w:r>
        <w:rPr>
          <w:spacing w:val="-20"/>
        </w:rPr>
        <w:t xml:space="preserve"> </w:t>
      </w:r>
      <w:r>
        <w:rPr>
          <w:spacing w:val="-2"/>
        </w:rPr>
        <w:t>El</w:t>
      </w:r>
      <w:r>
        <w:rPr>
          <w:spacing w:val="-12"/>
        </w:rPr>
        <w:t xml:space="preserve"> </w:t>
      </w:r>
      <w:r>
        <w:rPr>
          <w:spacing w:val="-2"/>
        </w:rPr>
        <w:t>MUNICIPIO</w:t>
      </w:r>
      <w:r>
        <w:rPr>
          <w:spacing w:val="-22"/>
        </w:rPr>
        <w:t xml:space="preserve"> </w:t>
      </w:r>
      <w:r>
        <w:rPr>
          <w:spacing w:val="-2"/>
        </w:rPr>
        <w:t>así</w:t>
      </w:r>
      <w:r>
        <w:rPr>
          <w:spacing w:val="-16"/>
        </w:rPr>
        <w:t xml:space="preserve"> </w:t>
      </w:r>
      <w:r>
        <w:rPr>
          <w:spacing w:val="-2"/>
        </w:rPr>
        <w:t>lo</w:t>
      </w:r>
      <w:r>
        <w:rPr>
          <w:spacing w:val="-30"/>
        </w:rPr>
        <w:t xml:space="preserve"> </w:t>
      </w:r>
      <w:r>
        <w:rPr>
          <w:spacing w:val="-2"/>
        </w:rPr>
        <w:t>compruebe,</w:t>
      </w:r>
      <w:r>
        <w:rPr>
          <w:spacing w:val="-12"/>
        </w:rPr>
        <w:t xml:space="preserve"> </w:t>
      </w:r>
      <w:r>
        <w:rPr>
          <w:spacing w:val="-2"/>
        </w:rPr>
        <w:t>y</w:t>
      </w:r>
      <w:r>
        <w:rPr>
          <w:spacing w:val="-12"/>
        </w:rPr>
        <w:t xml:space="preserve"> </w:t>
      </w:r>
      <w:r>
        <w:rPr>
          <w:spacing w:val="-2"/>
        </w:rPr>
        <w:t>las</w:t>
      </w:r>
      <w:r>
        <w:rPr>
          <w:spacing w:val="-12"/>
        </w:rPr>
        <w:t xml:space="preserve"> </w:t>
      </w:r>
      <w:r>
        <w:rPr>
          <w:spacing w:val="-2"/>
        </w:rPr>
        <w:t>demás</w:t>
      </w:r>
      <w:r>
        <w:rPr>
          <w:spacing w:val="-7"/>
        </w:rPr>
        <w:t xml:space="preserve"> </w:t>
      </w:r>
      <w:r>
        <w:rPr>
          <w:spacing w:val="-2"/>
        </w:rPr>
        <w:t>establecidas</w:t>
      </w:r>
      <w:r>
        <w:rPr>
          <w:spacing w:val="-7"/>
        </w:rPr>
        <w:t xml:space="preserve"> </w:t>
      </w:r>
      <w:r>
        <w:rPr>
          <w:spacing w:val="-2"/>
        </w:rPr>
        <w:t xml:space="preserve">en </w:t>
      </w:r>
      <w:r>
        <w:t>la normatividad vigente y previstas en este pliego de condiciones.</w:t>
      </w:r>
    </w:p>
    <w:p w14:paraId="3CC4BBBF" w14:textId="77777777" w:rsidR="00C31DAB" w:rsidRDefault="001E79CE" w:rsidP="007E3FEC">
      <w:pPr>
        <w:pStyle w:val="Textoindependiente"/>
        <w:spacing w:before="228" w:line="242" w:lineRule="auto"/>
        <w:jc w:val="both"/>
      </w:pPr>
      <w:r>
        <w:t>Las</w:t>
      </w:r>
      <w:r>
        <w:rPr>
          <w:spacing w:val="40"/>
        </w:rPr>
        <w:t xml:space="preserve"> </w:t>
      </w:r>
      <w:r>
        <w:t>demás</w:t>
      </w:r>
      <w:r>
        <w:rPr>
          <w:spacing w:val="40"/>
        </w:rPr>
        <w:t xml:space="preserve"> </w:t>
      </w:r>
      <w:r>
        <w:t>previstas</w:t>
      </w:r>
      <w:r>
        <w:rPr>
          <w:spacing w:val="40"/>
        </w:rPr>
        <w:t xml:space="preserve"> </w:t>
      </w:r>
      <w:r>
        <w:t>en</w:t>
      </w:r>
      <w:r>
        <w:rPr>
          <w:spacing w:val="40"/>
        </w:rPr>
        <w:t xml:space="preserve"> </w:t>
      </w:r>
      <w:r>
        <w:t>este</w:t>
      </w:r>
      <w:r>
        <w:rPr>
          <w:spacing w:val="40"/>
        </w:rPr>
        <w:t xml:space="preserve"> </w:t>
      </w:r>
      <w:r>
        <w:t>pliego</w:t>
      </w:r>
      <w:r>
        <w:rPr>
          <w:spacing w:val="40"/>
        </w:rPr>
        <w:t xml:space="preserve"> </w:t>
      </w:r>
      <w:r>
        <w:t>de</w:t>
      </w:r>
      <w:r>
        <w:rPr>
          <w:spacing w:val="40"/>
        </w:rPr>
        <w:t xml:space="preserve"> </w:t>
      </w:r>
      <w:r>
        <w:t>condiciones</w:t>
      </w:r>
      <w:r>
        <w:rPr>
          <w:spacing w:val="40"/>
        </w:rPr>
        <w:t xml:space="preserve"> </w:t>
      </w:r>
      <w:r>
        <w:t>y</w:t>
      </w:r>
      <w:r>
        <w:rPr>
          <w:spacing w:val="40"/>
        </w:rPr>
        <w:t xml:space="preserve"> </w:t>
      </w:r>
      <w:r>
        <w:t>las</w:t>
      </w:r>
      <w:r>
        <w:rPr>
          <w:spacing w:val="40"/>
        </w:rPr>
        <w:t xml:space="preserve"> </w:t>
      </w:r>
      <w:r>
        <w:t>que</w:t>
      </w:r>
      <w:r>
        <w:rPr>
          <w:spacing w:val="40"/>
        </w:rPr>
        <w:t xml:space="preserve"> </w:t>
      </w:r>
      <w:r>
        <w:t>se</w:t>
      </w:r>
      <w:r>
        <w:rPr>
          <w:spacing w:val="40"/>
        </w:rPr>
        <w:t xml:space="preserve"> </w:t>
      </w:r>
      <w:r>
        <w:t>encuentren establecidas en la normatividad vigente.</w:t>
      </w:r>
    </w:p>
    <w:p w14:paraId="62635C89" w14:textId="5308DF92" w:rsidR="00C31DAB" w:rsidRDefault="001E79CE" w:rsidP="007E3FEC">
      <w:pPr>
        <w:pStyle w:val="Textoindependiente"/>
        <w:spacing w:before="228"/>
        <w:jc w:val="both"/>
      </w:pPr>
      <w:r>
        <w:rPr>
          <w:spacing w:val="-2"/>
        </w:rPr>
        <w:t>Cuando</w:t>
      </w:r>
      <w:r>
        <w:rPr>
          <w:spacing w:val="-21"/>
        </w:rPr>
        <w:t xml:space="preserve"> </w:t>
      </w:r>
      <w:r>
        <w:rPr>
          <w:spacing w:val="-2"/>
        </w:rPr>
        <w:t>se</w:t>
      </w:r>
      <w:r>
        <w:rPr>
          <w:spacing w:val="-17"/>
        </w:rPr>
        <w:t xml:space="preserve"> </w:t>
      </w:r>
      <w:r>
        <w:rPr>
          <w:spacing w:val="-2"/>
        </w:rPr>
        <w:t>compruebe</w:t>
      </w:r>
      <w:r>
        <w:rPr>
          <w:spacing w:val="-11"/>
        </w:rPr>
        <w:t xml:space="preserve"> </w:t>
      </w:r>
      <w:r>
        <w:rPr>
          <w:spacing w:val="-2"/>
        </w:rPr>
        <w:t>que</w:t>
      </w:r>
      <w:r>
        <w:rPr>
          <w:spacing w:val="-17"/>
        </w:rPr>
        <w:t xml:space="preserve"> </w:t>
      </w:r>
      <w:r>
        <w:rPr>
          <w:spacing w:val="-2"/>
        </w:rPr>
        <w:t>el</w:t>
      </w:r>
      <w:r>
        <w:rPr>
          <w:spacing w:val="-13"/>
        </w:rPr>
        <w:t xml:space="preserve"> </w:t>
      </w:r>
      <w:r>
        <w:rPr>
          <w:spacing w:val="-2"/>
        </w:rPr>
        <w:t>proponente</w:t>
      </w:r>
      <w:r>
        <w:rPr>
          <w:spacing w:val="-14"/>
        </w:rPr>
        <w:t xml:space="preserve"> </w:t>
      </w:r>
      <w:r>
        <w:rPr>
          <w:spacing w:val="-2"/>
        </w:rPr>
        <w:t>ha</w:t>
      </w:r>
      <w:r>
        <w:rPr>
          <w:spacing w:val="-17"/>
        </w:rPr>
        <w:t xml:space="preserve"> </w:t>
      </w:r>
      <w:r>
        <w:rPr>
          <w:spacing w:val="-2"/>
        </w:rPr>
        <w:t>incluido</w:t>
      </w:r>
      <w:r>
        <w:rPr>
          <w:spacing w:val="-20"/>
        </w:rPr>
        <w:t xml:space="preserve"> </w:t>
      </w:r>
      <w:r>
        <w:rPr>
          <w:spacing w:val="-2"/>
        </w:rPr>
        <w:t>en</w:t>
      </w:r>
      <w:r>
        <w:rPr>
          <w:spacing w:val="-16"/>
        </w:rPr>
        <w:t xml:space="preserve"> </w:t>
      </w:r>
      <w:r>
        <w:rPr>
          <w:spacing w:val="-2"/>
        </w:rPr>
        <w:t>su</w:t>
      </w:r>
      <w:r>
        <w:rPr>
          <w:spacing w:val="-21"/>
        </w:rPr>
        <w:t xml:space="preserve"> </w:t>
      </w:r>
      <w:r>
        <w:rPr>
          <w:spacing w:val="-2"/>
        </w:rPr>
        <w:t>propuesta</w:t>
      </w:r>
      <w:r>
        <w:rPr>
          <w:spacing w:val="-23"/>
        </w:rPr>
        <w:t xml:space="preserve"> </w:t>
      </w:r>
      <w:r>
        <w:rPr>
          <w:spacing w:val="-2"/>
        </w:rPr>
        <w:t>información</w:t>
      </w:r>
      <w:r w:rsidR="002013C0">
        <w:rPr>
          <w:spacing w:val="-2"/>
        </w:rPr>
        <w:t xml:space="preserve"> </w:t>
      </w:r>
      <w:r>
        <w:rPr>
          <w:spacing w:val="-2"/>
        </w:rPr>
        <w:t>alterada</w:t>
      </w:r>
      <w:r>
        <w:rPr>
          <w:spacing w:val="-16"/>
        </w:rPr>
        <w:t xml:space="preserve"> </w:t>
      </w:r>
      <w:r>
        <w:rPr>
          <w:spacing w:val="-2"/>
        </w:rPr>
        <w:t>o</w:t>
      </w:r>
      <w:r>
        <w:rPr>
          <w:spacing w:val="-16"/>
        </w:rPr>
        <w:t xml:space="preserve"> </w:t>
      </w:r>
      <w:r>
        <w:rPr>
          <w:spacing w:val="-2"/>
        </w:rPr>
        <w:t>no</w:t>
      </w:r>
      <w:r>
        <w:rPr>
          <w:spacing w:val="-26"/>
        </w:rPr>
        <w:t xml:space="preserve"> </w:t>
      </w:r>
      <w:r>
        <w:rPr>
          <w:spacing w:val="-2"/>
        </w:rPr>
        <w:t>veraz.</w:t>
      </w:r>
    </w:p>
    <w:p w14:paraId="18E1DEEB" w14:textId="77777777" w:rsidR="00C31DAB" w:rsidRDefault="00C31DAB" w:rsidP="007E3FEC">
      <w:pPr>
        <w:pStyle w:val="Textoindependiente"/>
        <w:jc w:val="both"/>
      </w:pPr>
    </w:p>
    <w:p w14:paraId="2C31AD79" w14:textId="00F9C176" w:rsidR="00C31DAB" w:rsidRDefault="001E79CE" w:rsidP="007E3FEC">
      <w:pPr>
        <w:pStyle w:val="Textoindependiente"/>
        <w:jc w:val="both"/>
        <w:rPr>
          <w:spacing w:val="-2"/>
        </w:rPr>
      </w:pPr>
      <w:r>
        <w:t>La</w:t>
      </w:r>
      <w:r>
        <w:rPr>
          <w:spacing w:val="-6"/>
        </w:rPr>
        <w:t xml:space="preserve"> </w:t>
      </w:r>
      <w:r>
        <w:t>no</w:t>
      </w:r>
      <w:r>
        <w:rPr>
          <w:spacing w:val="-6"/>
        </w:rPr>
        <w:t xml:space="preserve"> </w:t>
      </w:r>
      <w:r>
        <w:t>entrega</w:t>
      </w:r>
      <w:r>
        <w:rPr>
          <w:spacing w:val="-6"/>
        </w:rPr>
        <w:t xml:space="preserve"> </w:t>
      </w:r>
      <w:r>
        <w:t>de</w:t>
      </w:r>
      <w:r>
        <w:rPr>
          <w:spacing w:val="-8"/>
        </w:rPr>
        <w:t xml:space="preserve"> </w:t>
      </w:r>
      <w:r>
        <w:t>la</w:t>
      </w:r>
      <w:r>
        <w:rPr>
          <w:spacing w:val="-8"/>
        </w:rPr>
        <w:t xml:space="preserve"> </w:t>
      </w:r>
      <w:r>
        <w:t>garantía</w:t>
      </w:r>
      <w:r>
        <w:rPr>
          <w:spacing w:val="-6"/>
        </w:rPr>
        <w:t xml:space="preserve"> </w:t>
      </w:r>
      <w:r>
        <w:t>de</w:t>
      </w:r>
      <w:r>
        <w:rPr>
          <w:spacing w:val="-6"/>
        </w:rPr>
        <w:t xml:space="preserve"> </w:t>
      </w:r>
      <w:r>
        <w:t>seriedad</w:t>
      </w:r>
      <w:r>
        <w:rPr>
          <w:spacing w:val="-6"/>
        </w:rPr>
        <w:t xml:space="preserve"> </w:t>
      </w:r>
      <w:r>
        <w:t>junto</w:t>
      </w:r>
      <w:r>
        <w:rPr>
          <w:spacing w:val="-9"/>
        </w:rPr>
        <w:t xml:space="preserve"> </w:t>
      </w:r>
      <w:r>
        <w:t>con</w:t>
      </w:r>
      <w:r>
        <w:rPr>
          <w:spacing w:val="-8"/>
        </w:rPr>
        <w:t xml:space="preserve"> </w:t>
      </w:r>
      <w:r>
        <w:t>la</w:t>
      </w:r>
      <w:r>
        <w:rPr>
          <w:spacing w:val="-6"/>
        </w:rPr>
        <w:t xml:space="preserve"> </w:t>
      </w:r>
      <w:r>
        <w:t>propuesta</w:t>
      </w:r>
      <w:r>
        <w:rPr>
          <w:spacing w:val="-6"/>
        </w:rPr>
        <w:t xml:space="preserve"> </w:t>
      </w:r>
      <w:r>
        <w:t>no</w:t>
      </w:r>
      <w:r>
        <w:rPr>
          <w:spacing w:val="-8"/>
        </w:rPr>
        <w:t xml:space="preserve"> </w:t>
      </w:r>
      <w:r>
        <w:t>será</w:t>
      </w:r>
      <w:r>
        <w:rPr>
          <w:spacing w:val="-6"/>
        </w:rPr>
        <w:t xml:space="preserve"> </w:t>
      </w:r>
      <w:r>
        <w:t>subsanable</w:t>
      </w:r>
      <w:r>
        <w:rPr>
          <w:spacing w:val="-6"/>
        </w:rPr>
        <w:t xml:space="preserve"> </w:t>
      </w:r>
      <w:r>
        <w:t>y</w:t>
      </w:r>
      <w:r>
        <w:rPr>
          <w:spacing w:val="-6"/>
        </w:rPr>
        <w:t xml:space="preserve"> </w:t>
      </w:r>
      <w:r>
        <w:t>será causal</w:t>
      </w:r>
      <w:r>
        <w:rPr>
          <w:spacing w:val="-3"/>
        </w:rPr>
        <w:t xml:space="preserve"> </w:t>
      </w:r>
      <w:r>
        <w:t>de</w:t>
      </w:r>
      <w:r>
        <w:rPr>
          <w:spacing w:val="-6"/>
        </w:rPr>
        <w:t xml:space="preserve"> </w:t>
      </w:r>
      <w:r>
        <w:t>rechazo de</w:t>
      </w:r>
      <w:r>
        <w:rPr>
          <w:spacing w:val="-4"/>
        </w:rPr>
        <w:t xml:space="preserve"> </w:t>
      </w:r>
      <w:r>
        <w:t>la</w:t>
      </w:r>
      <w:r>
        <w:rPr>
          <w:spacing w:val="-3"/>
        </w:rPr>
        <w:t xml:space="preserve"> </w:t>
      </w:r>
      <w:r>
        <w:t>misma. (parágrafo</w:t>
      </w:r>
      <w:r>
        <w:rPr>
          <w:spacing w:val="-3"/>
        </w:rPr>
        <w:t xml:space="preserve"> </w:t>
      </w:r>
      <w:r>
        <w:t>3º</w:t>
      </w:r>
      <w:r>
        <w:rPr>
          <w:spacing w:val="-5"/>
        </w:rPr>
        <w:t xml:space="preserve"> </w:t>
      </w:r>
      <w:r>
        <w:t>artículo</w:t>
      </w:r>
      <w:r>
        <w:rPr>
          <w:spacing w:val="-4"/>
        </w:rPr>
        <w:t xml:space="preserve"> </w:t>
      </w:r>
      <w:r>
        <w:t>5º</w:t>
      </w:r>
      <w:r>
        <w:rPr>
          <w:spacing w:val="-5"/>
        </w:rPr>
        <w:t xml:space="preserve"> </w:t>
      </w:r>
      <w:r>
        <w:t>de</w:t>
      </w:r>
      <w:r>
        <w:rPr>
          <w:spacing w:val="-4"/>
        </w:rPr>
        <w:t xml:space="preserve"> </w:t>
      </w:r>
      <w:r>
        <w:t>la</w:t>
      </w:r>
      <w:r>
        <w:rPr>
          <w:spacing w:val="-4"/>
        </w:rPr>
        <w:t xml:space="preserve"> </w:t>
      </w:r>
      <w:r>
        <w:t>Ley 1150</w:t>
      </w:r>
      <w:r>
        <w:rPr>
          <w:spacing w:val="-4"/>
        </w:rPr>
        <w:t xml:space="preserve"> </w:t>
      </w:r>
      <w:r>
        <w:t>de</w:t>
      </w:r>
      <w:r>
        <w:rPr>
          <w:spacing w:val="-3"/>
        </w:rPr>
        <w:t xml:space="preserve"> </w:t>
      </w:r>
      <w:r>
        <w:t>2007, modificada</w:t>
      </w:r>
      <w:r>
        <w:rPr>
          <w:spacing w:val="-3"/>
        </w:rPr>
        <w:t xml:space="preserve"> </w:t>
      </w:r>
      <w:r>
        <w:t>por</w:t>
      </w:r>
      <w:r>
        <w:rPr>
          <w:spacing w:val="-3"/>
        </w:rPr>
        <w:t xml:space="preserve"> </w:t>
      </w:r>
      <w:r>
        <w:t>el</w:t>
      </w:r>
      <w:r>
        <w:rPr>
          <w:spacing w:val="-1"/>
        </w:rPr>
        <w:t xml:space="preserve"> </w:t>
      </w:r>
      <w:r>
        <w:t>artículo</w:t>
      </w:r>
      <w:r>
        <w:rPr>
          <w:spacing w:val="-4"/>
        </w:rPr>
        <w:t xml:space="preserve"> </w:t>
      </w:r>
      <w:r>
        <w:t>5º</w:t>
      </w:r>
      <w:r>
        <w:rPr>
          <w:spacing w:val="-9"/>
        </w:rPr>
        <w:t xml:space="preserve"> </w:t>
      </w:r>
      <w:r>
        <w:t>de</w:t>
      </w:r>
      <w:r>
        <w:rPr>
          <w:spacing w:val="-4"/>
        </w:rPr>
        <w:t xml:space="preserve"> </w:t>
      </w:r>
      <w:r>
        <w:t>la</w:t>
      </w:r>
      <w:r>
        <w:rPr>
          <w:spacing w:val="-3"/>
        </w:rPr>
        <w:t xml:space="preserve"> </w:t>
      </w:r>
      <w:r>
        <w:t>Ley</w:t>
      </w:r>
      <w:r>
        <w:rPr>
          <w:spacing w:val="-4"/>
        </w:rPr>
        <w:t xml:space="preserve"> </w:t>
      </w:r>
      <w:r>
        <w:t>1882</w:t>
      </w:r>
      <w:r>
        <w:rPr>
          <w:spacing w:val="-3"/>
        </w:rPr>
        <w:t xml:space="preserve"> </w:t>
      </w:r>
      <w:r>
        <w:t xml:space="preserve">de </w:t>
      </w:r>
      <w:r>
        <w:rPr>
          <w:spacing w:val="-2"/>
        </w:rPr>
        <w:t>2018)</w:t>
      </w:r>
    </w:p>
    <w:p w14:paraId="087F6AD1" w14:textId="77777777" w:rsidR="007E3FEC" w:rsidRDefault="007E3FEC" w:rsidP="007E3FEC">
      <w:pPr>
        <w:pStyle w:val="Textoindependiente"/>
        <w:jc w:val="both"/>
      </w:pPr>
    </w:p>
    <w:p w14:paraId="08D8B51B" w14:textId="77777777" w:rsidR="00C31DAB" w:rsidRDefault="001E79CE" w:rsidP="007E3FEC">
      <w:pPr>
        <w:pStyle w:val="Ttulo1"/>
        <w:spacing w:before="226"/>
        <w:ind w:left="0"/>
        <w:jc w:val="both"/>
      </w:pPr>
      <w:r>
        <w:rPr>
          <w:spacing w:val="2"/>
          <w:w w:val="85"/>
        </w:rPr>
        <w:t>DECLARATORIA</w:t>
      </w:r>
      <w:r>
        <w:rPr>
          <w:spacing w:val="10"/>
        </w:rPr>
        <w:t xml:space="preserve"> </w:t>
      </w:r>
      <w:r>
        <w:rPr>
          <w:spacing w:val="-2"/>
          <w:w w:val="95"/>
        </w:rPr>
        <w:t>DESIERTA</w:t>
      </w:r>
    </w:p>
    <w:p w14:paraId="7CA87E7C" w14:textId="77777777" w:rsidR="00C31DAB" w:rsidRDefault="00C31DAB" w:rsidP="007E3FEC">
      <w:pPr>
        <w:pStyle w:val="Textoindependiente"/>
        <w:spacing w:before="4"/>
        <w:jc w:val="both"/>
        <w:rPr>
          <w:rFonts w:ascii="Arial"/>
          <w:b/>
        </w:rPr>
      </w:pPr>
    </w:p>
    <w:p w14:paraId="6709454B" w14:textId="77777777" w:rsidR="00C31DAB" w:rsidRDefault="001E79CE" w:rsidP="007E3FEC">
      <w:pPr>
        <w:pStyle w:val="Textoindependiente"/>
        <w:jc w:val="both"/>
      </w:pPr>
      <w:r>
        <w:rPr>
          <w:w w:val="90"/>
        </w:rPr>
        <w:t>LA</w:t>
      </w:r>
      <w:r>
        <w:rPr>
          <w:spacing w:val="19"/>
        </w:rPr>
        <w:t xml:space="preserve"> </w:t>
      </w:r>
      <w:r w:rsidRPr="002013C0">
        <w:rPr>
          <w:spacing w:val="-2"/>
        </w:rPr>
        <w:t>ENTIDAD CONTRATANTE podrá declarar desierta la presente licitación, cuando:</w:t>
      </w:r>
    </w:p>
    <w:p w14:paraId="69B43DF6" w14:textId="77777777" w:rsidR="00C31DAB" w:rsidRDefault="00C31DAB" w:rsidP="007E3FEC">
      <w:pPr>
        <w:pStyle w:val="Textoindependiente"/>
        <w:jc w:val="both"/>
      </w:pPr>
    </w:p>
    <w:p w14:paraId="42B9FFE7" w14:textId="1675C8BF" w:rsidR="00C31DAB" w:rsidRDefault="001E79CE" w:rsidP="007E3FEC">
      <w:pPr>
        <w:pStyle w:val="Textoindependiente"/>
        <w:jc w:val="both"/>
      </w:pPr>
      <w:r>
        <w:t>Existan motivos o causas</w:t>
      </w:r>
      <w:r>
        <w:rPr>
          <w:spacing w:val="-4"/>
        </w:rPr>
        <w:t xml:space="preserve"> </w:t>
      </w:r>
      <w:r>
        <w:t>que</w:t>
      </w:r>
      <w:r>
        <w:rPr>
          <w:spacing w:val="-4"/>
        </w:rPr>
        <w:t xml:space="preserve"> </w:t>
      </w:r>
      <w:r>
        <w:t>impidan</w:t>
      </w:r>
      <w:r>
        <w:rPr>
          <w:spacing w:val="-3"/>
        </w:rPr>
        <w:t xml:space="preserve"> </w:t>
      </w:r>
      <w:r>
        <w:t>la escogencia objetiva</w:t>
      </w:r>
      <w:r>
        <w:rPr>
          <w:spacing w:val="-3"/>
        </w:rPr>
        <w:t xml:space="preserve"> </w:t>
      </w:r>
      <w:r>
        <w:t>de una</w:t>
      </w:r>
      <w:r>
        <w:rPr>
          <w:spacing w:val="-4"/>
        </w:rPr>
        <w:t xml:space="preserve"> </w:t>
      </w:r>
      <w:r>
        <w:t>propuesta,</w:t>
      </w:r>
      <w:r>
        <w:rPr>
          <w:spacing w:val="-3"/>
        </w:rPr>
        <w:t xml:space="preserve"> </w:t>
      </w:r>
      <w:r>
        <w:t>caso</w:t>
      </w:r>
      <w:r w:rsidR="002013C0">
        <w:t xml:space="preserve"> </w:t>
      </w:r>
      <w:r>
        <w:t xml:space="preserve">en el cual se declarará mediante acto administrativo en el que se señalará en forma expresa y detallada las razones que han </w:t>
      </w:r>
      <w:r>
        <w:rPr>
          <w:spacing w:val="-2"/>
        </w:rPr>
        <w:t>conducido</w:t>
      </w:r>
      <w:r>
        <w:rPr>
          <w:spacing w:val="-8"/>
        </w:rPr>
        <w:t xml:space="preserve"> </w:t>
      </w:r>
      <w:r>
        <w:rPr>
          <w:spacing w:val="-2"/>
        </w:rPr>
        <w:t>a</w:t>
      </w:r>
      <w:r>
        <w:rPr>
          <w:spacing w:val="-4"/>
        </w:rPr>
        <w:t xml:space="preserve"> </w:t>
      </w:r>
      <w:r>
        <w:rPr>
          <w:spacing w:val="-2"/>
        </w:rPr>
        <w:t>esa</w:t>
      </w:r>
      <w:r>
        <w:rPr>
          <w:spacing w:val="-4"/>
        </w:rPr>
        <w:t xml:space="preserve"> </w:t>
      </w:r>
      <w:r>
        <w:rPr>
          <w:spacing w:val="-2"/>
        </w:rPr>
        <w:t>decisión,</w:t>
      </w:r>
      <w:r>
        <w:rPr>
          <w:spacing w:val="-7"/>
        </w:rPr>
        <w:t xml:space="preserve"> </w:t>
      </w:r>
      <w:r>
        <w:rPr>
          <w:spacing w:val="-2"/>
        </w:rPr>
        <w:t>en</w:t>
      </w:r>
      <w:r>
        <w:rPr>
          <w:spacing w:val="-4"/>
        </w:rPr>
        <w:t xml:space="preserve"> </w:t>
      </w:r>
      <w:r>
        <w:rPr>
          <w:spacing w:val="-2"/>
        </w:rPr>
        <w:t>cumplimiento</w:t>
      </w:r>
      <w:r>
        <w:rPr>
          <w:spacing w:val="-6"/>
        </w:rPr>
        <w:t xml:space="preserve"> </w:t>
      </w:r>
      <w:r>
        <w:rPr>
          <w:spacing w:val="-2"/>
        </w:rPr>
        <w:t>delo</w:t>
      </w:r>
      <w:r>
        <w:rPr>
          <w:spacing w:val="-13"/>
        </w:rPr>
        <w:t xml:space="preserve"> </w:t>
      </w:r>
      <w:r>
        <w:rPr>
          <w:spacing w:val="-2"/>
        </w:rPr>
        <w:t>dispuesto</w:t>
      </w:r>
      <w:r>
        <w:rPr>
          <w:spacing w:val="-16"/>
        </w:rPr>
        <w:t xml:space="preserve"> </w:t>
      </w:r>
      <w:r>
        <w:rPr>
          <w:spacing w:val="-2"/>
        </w:rPr>
        <w:t>por</w:t>
      </w:r>
      <w:r>
        <w:rPr>
          <w:spacing w:val="-17"/>
        </w:rPr>
        <w:t xml:space="preserve"> </w:t>
      </w:r>
      <w:r>
        <w:rPr>
          <w:spacing w:val="-2"/>
        </w:rPr>
        <w:t>el</w:t>
      </w:r>
      <w:r>
        <w:rPr>
          <w:spacing w:val="-12"/>
        </w:rPr>
        <w:t xml:space="preserve"> </w:t>
      </w:r>
      <w:r>
        <w:rPr>
          <w:spacing w:val="-2"/>
        </w:rPr>
        <w:t>Núm.</w:t>
      </w:r>
      <w:r>
        <w:rPr>
          <w:spacing w:val="-14"/>
        </w:rPr>
        <w:t xml:space="preserve"> </w:t>
      </w:r>
      <w:r>
        <w:rPr>
          <w:spacing w:val="-2"/>
        </w:rPr>
        <w:t>18</w:t>
      </w:r>
      <w:r>
        <w:rPr>
          <w:spacing w:val="-13"/>
        </w:rPr>
        <w:t xml:space="preserve"> </w:t>
      </w:r>
      <w:r>
        <w:rPr>
          <w:spacing w:val="-2"/>
        </w:rPr>
        <w:t>del</w:t>
      </w:r>
      <w:r>
        <w:rPr>
          <w:spacing w:val="-10"/>
        </w:rPr>
        <w:t xml:space="preserve"> </w:t>
      </w:r>
      <w:r>
        <w:rPr>
          <w:spacing w:val="-2"/>
        </w:rPr>
        <w:t>Art.</w:t>
      </w:r>
      <w:r>
        <w:rPr>
          <w:spacing w:val="-11"/>
        </w:rPr>
        <w:t xml:space="preserve"> </w:t>
      </w:r>
      <w:r>
        <w:rPr>
          <w:spacing w:val="-2"/>
        </w:rPr>
        <w:t>25</w:t>
      </w:r>
      <w:r>
        <w:rPr>
          <w:spacing w:val="-13"/>
        </w:rPr>
        <w:t xml:space="preserve"> </w:t>
      </w:r>
      <w:r>
        <w:rPr>
          <w:spacing w:val="-2"/>
        </w:rPr>
        <w:t>de</w:t>
      </w:r>
      <w:r>
        <w:rPr>
          <w:spacing w:val="-13"/>
        </w:rPr>
        <w:t xml:space="preserve"> </w:t>
      </w:r>
      <w:r>
        <w:rPr>
          <w:spacing w:val="-2"/>
        </w:rPr>
        <w:t>la</w:t>
      </w:r>
      <w:r>
        <w:rPr>
          <w:spacing w:val="-10"/>
        </w:rPr>
        <w:t xml:space="preserve"> </w:t>
      </w:r>
      <w:r>
        <w:rPr>
          <w:spacing w:val="-2"/>
        </w:rPr>
        <w:t>Ley</w:t>
      </w:r>
      <w:r>
        <w:rPr>
          <w:spacing w:val="-23"/>
        </w:rPr>
        <w:t xml:space="preserve"> </w:t>
      </w:r>
      <w:r>
        <w:rPr>
          <w:spacing w:val="-2"/>
        </w:rPr>
        <w:t>80.</w:t>
      </w:r>
    </w:p>
    <w:p w14:paraId="749B0C38" w14:textId="77777777" w:rsidR="00C31DAB" w:rsidRDefault="00C31DAB" w:rsidP="007E3FEC">
      <w:pPr>
        <w:pStyle w:val="Textoindependiente"/>
        <w:spacing w:before="1"/>
        <w:jc w:val="both"/>
      </w:pPr>
    </w:p>
    <w:p w14:paraId="7B30AF3C" w14:textId="77777777" w:rsidR="00C31DAB" w:rsidRDefault="001E79CE" w:rsidP="007E3FEC">
      <w:pPr>
        <w:pStyle w:val="Textoindependiente"/>
        <w:jc w:val="both"/>
      </w:pPr>
      <w:r>
        <w:rPr>
          <w:w w:val="90"/>
        </w:rPr>
        <w:t>No</w:t>
      </w:r>
      <w:r>
        <w:rPr>
          <w:spacing w:val="19"/>
        </w:rPr>
        <w:t xml:space="preserve"> </w:t>
      </w:r>
      <w:r>
        <w:rPr>
          <w:w w:val="90"/>
        </w:rPr>
        <w:t>se</w:t>
      </w:r>
      <w:r>
        <w:rPr>
          <w:spacing w:val="20"/>
        </w:rPr>
        <w:t xml:space="preserve"> </w:t>
      </w:r>
      <w:r>
        <w:rPr>
          <w:w w:val="90"/>
        </w:rPr>
        <w:t>presente</w:t>
      </w:r>
      <w:r>
        <w:rPr>
          <w:spacing w:val="22"/>
        </w:rPr>
        <w:t xml:space="preserve"> </w:t>
      </w:r>
      <w:r>
        <w:rPr>
          <w:w w:val="90"/>
        </w:rPr>
        <w:t>ninguna</w:t>
      </w:r>
      <w:r>
        <w:rPr>
          <w:spacing w:val="14"/>
        </w:rPr>
        <w:t xml:space="preserve"> </w:t>
      </w:r>
      <w:r>
        <w:rPr>
          <w:spacing w:val="-2"/>
          <w:w w:val="90"/>
        </w:rPr>
        <w:t>propuesta.</w:t>
      </w:r>
    </w:p>
    <w:p w14:paraId="15BF8A69" w14:textId="77777777" w:rsidR="00C31DAB" w:rsidRDefault="00C31DAB" w:rsidP="007E3FEC">
      <w:pPr>
        <w:pStyle w:val="Textoindependiente"/>
        <w:jc w:val="both"/>
      </w:pPr>
    </w:p>
    <w:p w14:paraId="702D8A20" w14:textId="77777777" w:rsidR="00C31DAB" w:rsidRDefault="001E79CE" w:rsidP="007E3FEC">
      <w:pPr>
        <w:pStyle w:val="Textoindependiente"/>
        <w:jc w:val="both"/>
      </w:pPr>
      <w:r>
        <w:rPr>
          <w:spacing w:val="-2"/>
        </w:rPr>
        <w:t>Habiéndose</w:t>
      </w:r>
      <w:r>
        <w:rPr>
          <w:spacing w:val="-8"/>
        </w:rPr>
        <w:t xml:space="preserve"> </w:t>
      </w:r>
      <w:r>
        <w:rPr>
          <w:spacing w:val="-2"/>
        </w:rPr>
        <w:t>presentado</w:t>
      </w:r>
      <w:r>
        <w:t xml:space="preserve"> </w:t>
      </w:r>
      <w:r>
        <w:rPr>
          <w:spacing w:val="-2"/>
        </w:rPr>
        <w:t>únicamente</w:t>
      </w:r>
      <w:r>
        <w:rPr>
          <w:spacing w:val="-8"/>
        </w:rPr>
        <w:t xml:space="preserve"> </w:t>
      </w:r>
      <w:r>
        <w:rPr>
          <w:spacing w:val="-2"/>
        </w:rPr>
        <w:t>una</w:t>
      </w:r>
      <w:r>
        <w:rPr>
          <w:spacing w:val="-7"/>
        </w:rPr>
        <w:t xml:space="preserve"> </w:t>
      </w:r>
      <w:r>
        <w:rPr>
          <w:spacing w:val="-2"/>
        </w:rPr>
        <w:t>propuesta,</w:t>
      </w:r>
      <w:r>
        <w:rPr>
          <w:spacing w:val="-6"/>
        </w:rPr>
        <w:t xml:space="preserve"> </w:t>
      </w:r>
      <w:r>
        <w:rPr>
          <w:spacing w:val="-2"/>
        </w:rPr>
        <w:t>ésta</w:t>
      </w:r>
      <w:r>
        <w:rPr>
          <w:spacing w:val="-5"/>
        </w:rPr>
        <w:t xml:space="preserve"> </w:t>
      </w:r>
      <w:r>
        <w:rPr>
          <w:spacing w:val="-2"/>
        </w:rPr>
        <w:t>incurra</w:t>
      </w:r>
      <w:r>
        <w:rPr>
          <w:spacing w:val="-10"/>
        </w:rPr>
        <w:t xml:space="preserve"> </w:t>
      </w:r>
      <w:r>
        <w:rPr>
          <w:spacing w:val="-2"/>
        </w:rPr>
        <w:t>en</w:t>
      </w:r>
      <w:r>
        <w:rPr>
          <w:spacing w:val="-3"/>
        </w:rPr>
        <w:t xml:space="preserve"> </w:t>
      </w:r>
      <w:r>
        <w:rPr>
          <w:spacing w:val="-2"/>
        </w:rPr>
        <w:t>alguna</w:t>
      </w:r>
      <w:r>
        <w:rPr>
          <w:spacing w:val="-6"/>
        </w:rPr>
        <w:t xml:space="preserve"> </w:t>
      </w:r>
      <w:r>
        <w:rPr>
          <w:spacing w:val="-2"/>
        </w:rPr>
        <w:t>causal</w:t>
      </w:r>
      <w:r>
        <w:rPr>
          <w:spacing w:val="-4"/>
        </w:rPr>
        <w:t xml:space="preserve"> </w:t>
      </w:r>
      <w:r>
        <w:rPr>
          <w:spacing w:val="-2"/>
        </w:rPr>
        <w:t>de</w:t>
      </w:r>
      <w:r>
        <w:rPr>
          <w:spacing w:val="4"/>
        </w:rPr>
        <w:t xml:space="preserve"> </w:t>
      </w:r>
      <w:r>
        <w:rPr>
          <w:spacing w:val="-2"/>
        </w:rPr>
        <w:t>rechazo.</w:t>
      </w:r>
    </w:p>
    <w:p w14:paraId="1E18DF5E" w14:textId="77777777" w:rsidR="00C31DAB" w:rsidRDefault="00C31DAB" w:rsidP="007E3FEC">
      <w:pPr>
        <w:pStyle w:val="Textoindependiente"/>
        <w:jc w:val="both"/>
      </w:pPr>
    </w:p>
    <w:p w14:paraId="3B3DE8CC" w14:textId="77777777" w:rsidR="00C31DAB" w:rsidRDefault="001E79CE" w:rsidP="007E3FEC">
      <w:pPr>
        <w:pStyle w:val="Textoindependiente"/>
        <w:jc w:val="both"/>
      </w:pPr>
      <w:r>
        <w:rPr>
          <w:spacing w:val="-2"/>
        </w:rPr>
        <w:t>Habiéndose</w:t>
      </w:r>
      <w:r>
        <w:t xml:space="preserve"> </w:t>
      </w:r>
      <w:r>
        <w:rPr>
          <w:spacing w:val="-2"/>
        </w:rPr>
        <w:t>presentado</w:t>
      </w:r>
      <w:r>
        <w:t xml:space="preserve"> </w:t>
      </w:r>
      <w:r>
        <w:rPr>
          <w:spacing w:val="-2"/>
        </w:rPr>
        <w:t>más</w:t>
      </w:r>
      <w:r>
        <w:t xml:space="preserve"> </w:t>
      </w:r>
      <w:r>
        <w:rPr>
          <w:spacing w:val="-2"/>
        </w:rPr>
        <w:t>de</w:t>
      </w:r>
      <w:r>
        <w:t xml:space="preserve"> </w:t>
      </w:r>
      <w:r>
        <w:rPr>
          <w:spacing w:val="-2"/>
        </w:rPr>
        <w:t>una</w:t>
      </w:r>
      <w:r>
        <w:t xml:space="preserve"> </w:t>
      </w:r>
      <w:r>
        <w:rPr>
          <w:spacing w:val="-2"/>
        </w:rPr>
        <w:t>propuesta, ninguna</w:t>
      </w:r>
      <w:r>
        <w:t xml:space="preserve"> </w:t>
      </w:r>
      <w:r>
        <w:rPr>
          <w:spacing w:val="-2"/>
        </w:rPr>
        <w:t>de</w:t>
      </w:r>
      <w:r>
        <w:t xml:space="preserve"> </w:t>
      </w:r>
      <w:r>
        <w:rPr>
          <w:spacing w:val="-2"/>
        </w:rPr>
        <w:t>ellas se ajuste a los</w:t>
      </w:r>
      <w:r>
        <w:rPr>
          <w:spacing w:val="18"/>
        </w:rPr>
        <w:t xml:space="preserve"> </w:t>
      </w:r>
      <w:r>
        <w:rPr>
          <w:spacing w:val="-2"/>
        </w:rPr>
        <w:t>requerimientos</w:t>
      </w:r>
      <w:r>
        <w:rPr>
          <w:spacing w:val="-11"/>
        </w:rPr>
        <w:t xml:space="preserve"> </w:t>
      </w:r>
      <w:r>
        <w:rPr>
          <w:spacing w:val="-2"/>
        </w:rPr>
        <w:t>y</w:t>
      </w:r>
      <w:r>
        <w:rPr>
          <w:spacing w:val="-12"/>
        </w:rPr>
        <w:t xml:space="preserve"> </w:t>
      </w:r>
      <w:r>
        <w:rPr>
          <w:spacing w:val="-2"/>
        </w:rPr>
        <w:t xml:space="preserve">condiciones </w:t>
      </w:r>
      <w:r>
        <w:t>consignados en este pliego de condiciones.</w:t>
      </w:r>
    </w:p>
    <w:p w14:paraId="1E85A382" w14:textId="77777777" w:rsidR="002013C0" w:rsidRDefault="002013C0" w:rsidP="007E3FEC">
      <w:pPr>
        <w:pStyle w:val="Textoindependiente"/>
        <w:jc w:val="both"/>
      </w:pPr>
    </w:p>
    <w:p w14:paraId="5118B72B" w14:textId="3FA2FFA9" w:rsidR="00C31DAB" w:rsidRDefault="001E79CE" w:rsidP="007E3FEC">
      <w:pPr>
        <w:pStyle w:val="Textoindependiente"/>
        <w:jc w:val="both"/>
      </w:pPr>
      <w:r>
        <w:t>En</w:t>
      </w:r>
      <w:r>
        <w:rPr>
          <w:spacing w:val="-14"/>
        </w:rPr>
        <w:t xml:space="preserve"> </w:t>
      </w:r>
      <w:r>
        <w:t>caso</w:t>
      </w:r>
      <w:r>
        <w:rPr>
          <w:spacing w:val="-19"/>
        </w:rPr>
        <w:t xml:space="preserve"> </w:t>
      </w:r>
      <w:r>
        <w:t>de</w:t>
      </w:r>
      <w:r>
        <w:rPr>
          <w:spacing w:val="-14"/>
        </w:rPr>
        <w:t xml:space="preserve"> </w:t>
      </w:r>
      <w:r>
        <w:t>que</w:t>
      </w:r>
      <w:r>
        <w:rPr>
          <w:spacing w:val="-11"/>
        </w:rPr>
        <w:t xml:space="preserve"> </w:t>
      </w:r>
      <w:r>
        <w:t>ninguno</w:t>
      </w:r>
      <w:r>
        <w:rPr>
          <w:spacing w:val="-14"/>
        </w:rPr>
        <w:t xml:space="preserve"> </w:t>
      </w:r>
      <w:r>
        <w:t>de</w:t>
      </w:r>
      <w:r>
        <w:rPr>
          <w:spacing w:val="-15"/>
        </w:rPr>
        <w:t xml:space="preserve"> </w:t>
      </w:r>
      <w:r>
        <w:t>los</w:t>
      </w:r>
      <w:r>
        <w:rPr>
          <w:spacing w:val="-15"/>
        </w:rPr>
        <w:t xml:space="preserve"> </w:t>
      </w:r>
      <w:r>
        <w:t>proponentes</w:t>
      </w:r>
      <w:r>
        <w:rPr>
          <w:spacing w:val="-12"/>
        </w:rPr>
        <w:t xml:space="preserve"> </w:t>
      </w:r>
      <w:r>
        <w:t>haya</w:t>
      </w:r>
      <w:r>
        <w:rPr>
          <w:spacing w:val="-19"/>
        </w:rPr>
        <w:t xml:space="preserve"> </w:t>
      </w:r>
      <w:r>
        <w:t>ampliado</w:t>
      </w:r>
      <w:r>
        <w:rPr>
          <w:spacing w:val="-18"/>
        </w:rPr>
        <w:t xml:space="preserve"> </w:t>
      </w:r>
      <w:r>
        <w:t>la</w:t>
      </w:r>
      <w:r>
        <w:rPr>
          <w:spacing w:val="-19"/>
        </w:rPr>
        <w:t xml:space="preserve"> </w:t>
      </w:r>
      <w:r>
        <w:t>vigencia</w:t>
      </w:r>
      <w:r>
        <w:rPr>
          <w:spacing w:val="-12"/>
        </w:rPr>
        <w:t xml:space="preserve"> </w:t>
      </w:r>
      <w:r>
        <w:t>de</w:t>
      </w:r>
      <w:r>
        <w:rPr>
          <w:spacing w:val="-12"/>
        </w:rPr>
        <w:t xml:space="preserve"> </w:t>
      </w:r>
      <w:r>
        <w:t>su</w:t>
      </w:r>
      <w:r>
        <w:rPr>
          <w:spacing w:val="-12"/>
        </w:rPr>
        <w:t xml:space="preserve"> </w:t>
      </w:r>
      <w:r>
        <w:t>propuesta</w:t>
      </w:r>
      <w:r w:rsidR="002013C0">
        <w:t xml:space="preserve"> </w:t>
      </w:r>
      <w:r>
        <w:t>en</w:t>
      </w:r>
      <w:r>
        <w:rPr>
          <w:spacing w:val="18"/>
        </w:rPr>
        <w:t xml:space="preserve"> </w:t>
      </w:r>
      <w:r>
        <w:t>el</w:t>
      </w:r>
      <w:r>
        <w:rPr>
          <w:spacing w:val="17"/>
        </w:rPr>
        <w:t xml:space="preserve"> </w:t>
      </w:r>
      <w:r>
        <w:t>evento</w:t>
      </w:r>
      <w:r>
        <w:rPr>
          <w:spacing w:val="15"/>
        </w:rPr>
        <w:t xml:space="preserve"> </w:t>
      </w:r>
      <w:r>
        <w:t>en</w:t>
      </w:r>
      <w:r>
        <w:rPr>
          <w:spacing w:val="18"/>
        </w:rPr>
        <w:t xml:space="preserve"> </w:t>
      </w:r>
      <w:r>
        <w:t>que</w:t>
      </w:r>
      <w:r>
        <w:rPr>
          <w:spacing w:val="14"/>
        </w:rPr>
        <w:t xml:space="preserve"> </w:t>
      </w:r>
      <w:r>
        <w:t>el proceso de selección supere el término de vigencia de las propuestas.</w:t>
      </w:r>
    </w:p>
    <w:p w14:paraId="5B93D6F8" w14:textId="77777777" w:rsidR="002013C0" w:rsidRDefault="002013C0" w:rsidP="007E3FEC">
      <w:pPr>
        <w:pStyle w:val="Textoindependiente"/>
        <w:jc w:val="both"/>
      </w:pPr>
    </w:p>
    <w:p w14:paraId="463506F7" w14:textId="6B36B9AE" w:rsidR="00C31DAB" w:rsidRDefault="001E79CE" w:rsidP="007E3FEC">
      <w:pPr>
        <w:pStyle w:val="Textoindependiente"/>
        <w:jc w:val="both"/>
      </w:pPr>
      <w:r>
        <w:t>Cuando</w:t>
      </w:r>
      <w:r>
        <w:rPr>
          <w:spacing w:val="-6"/>
        </w:rPr>
        <w:t xml:space="preserve"> </w:t>
      </w:r>
      <w:r>
        <w:t>no</w:t>
      </w:r>
      <w:r>
        <w:rPr>
          <w:spacing w:val="-6"/>
        </w:rPr>
        <w:t xml:space="preserve"> </w:t>
      </w:r>
      <w:r>
        <w:t>se</w:t>
      </w:r>
      <w:r>
        <w:rPr>
          <w:spacing w:val="-6"/>
        </w:rPr>
        <w:t xml:space="preserve"> </w:t>
      </w:r>
      <w:r>
        <w:t>presenten</w:t>
      </w:r>
      <w:r>
        <w:rPr>
          <w:spacing w:val="-3"/>
        </w:rPr>
        <w:t xml:space="preserve"> </w:t>
      </w:r>
      <w:r>
        <w:t>oferentes</w:t>
      </w:r>
      <w:r>
        <w:rPr>
          <w:spacing w:val="-7"/>
        </w:rPr>
        <w:t xml:space="preserve"> </w:t>
      </w:r>
      <w:r>
        <w:t>al</w:t>
      </w:r>
      <w:r>
        <w:rPr>
          <w:spacing w:val="-4"/>
        </w:rPr>
        <w:t xml:space="preserve"> </w:t>
      </w:r>
      <w:r>
        <w:t>momento</w:t>
      </w:r>
      <w:r>
        <w:rPr>
          <w:spacing w:val="-6"/>
        </w:rPr>
        <w:t xml:space="preserve"> </w:t>
      </w:r>
      <w:r>
        <w:t>del</w:t>
      </w:r>
      <w:r>
        <w:rPr>
          <w:spacing w:val="-4"/>
        </w:rPr>
        <w:t xml:space="preserve"> </w:t>
      </w:r>
      <w:r>
        <w:t>cierre.</w:t>
      </w:r>
      <w:r>
        <w:rPr>
          <w:spacing w:val="-6"/>
        </w:rPr>
        <w:t xml:space="preserve"> </w:t>
      </w:r>
      <w:r>
        <w:t>El</w:t>
      </w:r>
      <w:r>
        <w:rPr>
          <w:spacing w:val="-3"/>
        </w:rPr>
        <w:t xml:space="preserve"> </w:t>
      </w:r>
      <w:r>
        <w:t>acto</w:t>
      </w:r>
      <w:r>
        <w:rPr>
          <w:spacing w:val="-5"/>
        </w:rPr>
        <w:t xml:space="preserve"> </w:t>
      </w:r>
      <w:r>
        <w:t>administrativo</w:t>
      </w:r>
      <w:r>
        <w:rPr>
          <w:spacing w:val="-5"/>
        </w:rPr>
        <w:t xml:space="preserve"> </w:t>
      </w:r>
      <w:r>
        <w:t>que</w:t>
      </w:r>
      <w:r w:rsidR="002013C0">
        <w:t xml:space="preserve"> </w:t>
      </w:r>
      <w:r>
        <w:t>manifieste</w:t>
      </w:r>
      <w:r>
        <w:rPr>
          <w:spacing w:val="-5"/>
        </w:rPr>
        <w:t xml:space="preserve"> </w:t>
      </w:r>
      <w:r>
        <w:t>este</w:t>
      </w:r>
      <w:r>
        <w:rPr>
          <w:spacing w:val="-5"/>
        </w:rPr>
        <w:t xml:space="preserve"> </w:t>
      </w:r>
      <w:r>
        <w:t>hecho</w:t>
      </w:r>
      <w:r>
        <w:rPr>
          <w:spacing w:val="-5"/>
        </w:rPr>
        <w:t xml:space="preserve"> </w:t>
      </w:r>
      <w:r>
        <w:t>no será susceptible de recurso, debido a la falta de interés correspondiente y la ausencia de expectativas individuales en</w:t>
      </w:r>
      <w:r>
        <w:rPr>
          <w:spacing w:val="-6"/>
        </w:rPr>
        <w:t xml:space="preserve"> </w:t>
      </w:r>
      <w:r>
        <w:t>este</w:t>
      </w:r>
      <w:r>
        <w:rPr>
          <w:spacing w:val="-6"/>
        </w:rPr>
        <w:t xml:space="preserve"> </w:t>
      </w:r>
      <w:r>
        <w:t>proceso</w:t>
      </w:r>
      <w:r>
        <w:rPr>
          <w:spacing w:val="-5"/>
        </w:rPr>
        <w:t xml:space="preserve"> </w:t>
      </w:r>
      <w:r>
        <w:t>de selección.</w:t>
      </w:r>
    </w:p>
    <w:p w14:paraId="7B591010" w14:textId="77777777" w:rsidR="00C31DAB" w:rsidRDefault="001E79CE" w:rsidP="007E3FEC">
      <w:pPr>
        <w:pStyle w:val="Ttulo1"/>
        <w:spacing w:before="219" w:line="480" w:lineRule="auto"/>
        <w:ind w:left="0"/>
        <w:jc w:val="both"/>
      </w:pPr>
      <w:r>
        <w:rPr>
          <w:w w:val="90"/>
        </w:rPr>
        <w:t>CAPITULO 6 - CONDICIONES DE CELEBRACIÓN Y EJECUCIÓN DEL CONTRATO PERFECCIONAMIENTO</w:t>
      </w:r>
      <w:r>
        <w:rPr>
          <w:spacing w:val="40"/>
        </w:rPr>
        <w:t xml:space="preserve"> </w:t>
      </w:r>
      <w:r>
        <w:rPr>
          <w:w w:val="90"/>
        </w:rPr>
        <w:t>Y</w:t>
      </w:r>
      <w:r>
        <w:rPr>
          <w:spacing w:val="40"/>
        </w:rPr>
        <w:t xml:space="preserve"> </w:t>
      </w:r>
      <w:r>
        <w:rPr>
          <w:w w:val="90"/>
        </w:rPr>
        <w:t>EJECUCIÓN</w:t>
      </w:r>
      <w:r>
        <w:rPr>
          <w:spacing w:val="40"/>
        </w:rPr>
        <w:t xml:space="preserve"> </w:t>
      </w:r>
      <w:r>
        <w:rPr>
          <w:w w:val="90"/>
        </w:rPr>
        <w:t>DEL</w:t>
      </w:r>
      <w:r>
        <w:t xml:space="preserve"> </w:t>
      </w:r>
      <w:r>
        <w:rPr>
          <w:w w:val="90"/>
        </w:rPr>
        <w:t>CONTRATO</w:t>
      </w:r>
    </w:p>
    <w:p w14:paraId="22CA29F4" w14:textId="14429D69" w:rsidR="00C31DAB" w:rsidRDefault="001E79CE" w:rsidP="007E3FEC">
      <w:pPr>
        <w:pStyle w:val="Textoindependiente"/>
        <w:spacing w:before="5"/>
        <w:jc w:val="both"/>
      </w:pPr>
      <w:r>
        <w:rPr>
          <w:spacing w:val="-4"/>
        </w:rPr>
        <w:t>El proponente deberá</w:t>
      </w:r>
      <w:r>
        <w:rPr>
          <w:spacing w:val="-8"/>
        </w:rPr>
        <w:t xml:space="preserve"> </w:t>
      </w:r>
      <w:r>
        <w:rPr>
          <w:spacing w:val="-4"/>
        </w:rPr>
        <w:t>presentarse ante LA</w:t>
      </w:r>
      <w:r>
        <w:rPr>
          <w:spacing w:val="-7"/>
        </w:rPr>
        <w:t xml:space="preserve"> </w:t>
      </w:r>
      <w:r>
        <w:rPr>
          <w:spacing w:val="-4"/>
        </w:rPr>
        <w:t>ENTIDAD</w:t>
      </w:r>
      <w:r>
        <w:rPr>
          <w:spacing w:val="-5"/>
        </w:rPr>
        <w:t xml:space="preserve"> </w:t>
      </w:r>
      <w:r>
        <w:rPr>
          <w:spacing w:val="-4"/>
        </w:rPr>
        <w:t>CONTRATANTE,</w:t>
      </w:r>
      <w:r>
        <w:rPr>
          <w:spacing w:val="-7"/>
        </w:rPr>
        <w:t xml:space="preserve"> </w:t>
      </w:r>
      <w:r>
        <w:rPr>
          <w:spacing w:val="-4"/>
        </w:rPr>
        <w:t>con el fin</w:t>
      </w:r>
      <w:r>
        <w:rPr>
          <w:spacing w:val="-8"/>
        </w:rPr>
        <w:t xml:space="preserve"> </w:t>
      </w:r>
      <w:r>
        <w:rPr>
          <w:spacing w:val="-4"/>
        </w:rPr>
        <w:t>de firmar el</w:t>
      </w:r>
      <w:r>
        <w:rPr>
          <w:spacing w:val="-10"/>
        </w:rPr>
        <w:t xml:space="preserve"> </w:t>
      </w:r>
      <w:r>
        <w:rPr>
          <w:spacing w:val="-4"/>
        </w:rPr>
        <w:t>respectivo</w:t>
      </w:r>
      <w:r>
        <w:rPr>
          <w:spacing w:val="-9"/>
        </w:rPr>
        <w:t xml:space="preserve"> </w:t>
      </w:r>
      <w:r>
        <w:rPr>
          <w:spacing w:val="-4"/>
        </w:rPr>
        <w:t xml:space="preserve">contrato, </w:t>
      </w:r>
      <w:r>
        <w:t>dentro</w:t>
      </w:r>
      <w:r>
        <w:rPr>
          <w:spacing w:val="-14"/>
        </w:rPr>
        <w:t xml:space="preserve"> </w:t>
      </w:r>
      <w:r>
        <w:t>de</w:t>
      </w:r>
      <w:r>
        <w:rPr>
          <w:spacing w:val="-11"/>
        </w:rPr>
        <w:t xml:space="preserve"> </w:t>
      </w:r>
      <w:r>
        <w:t>los</w:t>
      </w:r>
      <w:r>
        <w:rPr>
          <w:spacing w:val="-10"/>
        </w:rPr>
        <w:t xml:space="preserve"> </w:t>
      </w:r>
      <w:r>
        <w:t>CINCO</w:t>
      </w:r>
      <w:r>
        <w:rPr>
          <w:spacing w:val="-13"/>
        </w:rPr>
        <w:t xml:space="preserve"> </w:t>
      </w:r>
      <w:r>
        <w:t>(05)</w:t>
      </w:r>
      <w:r>
        <w:rPr>
          <w:spacing w:val="-14"/>
        </w:rPr>
        <w:t xml:space="preserve"> </w:t>
      </w:r>
      <w:r>
        <w:t>días</w:t>
      </w:r>
      <w:r>
        <w:rPr>
          <w:spacing w:val="-13"/>
        </w:rPr>
        <w:t xml:space="preserve"> </w:t>
      </w:r>
      <w:r>
        <w:t>hábiles</w:t>
      </w:r>
      <w:r>
        <w:rPr>
          <w:spacing w:val="-14"/>
        </w:rPr>
        <w:t xml:space="preserve"> </w:t>
      </w:r>
      <w:r>
        <w:t>siguientes</w:t>
      </w:r>
      <w:r>
        <w:rPr>
          <w:spacing w:val="-13"/>
        </w:rPr>
        <w:t xml:space="preserve"> </w:t>
      </w:r>
      <w:r>
        <w:t>al</w:t>
      </w:r>
      <w:r>
        <w:rPr>
          <w:spacing w:val="-11"/>
        </w:rPr>
        <w:t xml:space="preserve"> </w:t>
      </w:r>
      <w:r>
        <w:t>aviso</w:t>
      </w:r>
      <w:r>
        <w:rPr>
          <w:spacing w:val="-14"/>
        </w:rPr>
        <w:t xml:space="preserve"> </w:t>
      </w:r>
      <w:r>
        <w:t>que,</w:t>
      </w:r>
      <w:r>
        <w:rPr>
          <w:spacing w:val="-12"/>
        </w:rPr>
        <w:t xml:space="preserve"> </w:t>
      </w:r>
      <w:r>
        <w:t>para</w:t>
      </w:r>
      <w:r>
        <w:rPr>
          <w:spacing w:val="-10"/>
        </w:rPr>
        <w:t xml:space="preserve"> </w:t>
      </w:r>
      <w:r>
        <w:t>el</w:t>
      </w:r>
      <w:r>
        <w:rPr>
          <w:spacing w:val="-14"/>
        </w:rPr>
        <w:t xml:space="preserve"> </w:t>
      </w:r>
      <w:r>
        <w:t>efecto,</w:t>
      </w:r>
      <w:r>
        <w:rPr>
          <w:spacing w:val="-7"/>
        </w:rPr>
        <w:t xml:space="preserve"> </w:t>
      </w:r>
      <w:r>
        <w:t>le</w:t>
      </w:r>
      <w:r>
        <w:rPr>
          <w:spacing w:val="-4"/>
        </w:rPr>
        <w:t xml:space="preserve"> </w:t>
      </w:r>
      <w:r>
        <w:t>dé</w:t>
      </w:r>
      <w:r>
        <w:rPr>
          <w:spacing w:val="-7"/>
        </w:rPr>
        <w:t xml:space="preserve"> </w:t>
      </w:r>
      <w:r>
        <w:t>la</w:t>
      </w:r>
      <w:r>
        <w:rPr>
          <w:spacing w:val="-7"/>
        </w:rPr>
        <w:t xml:space="preserve"> </w:t>
      </w:r>
      <w:r>
        <w:t>entidad.</w:t>
      </w:r>
      <w:r>
        <w:rPr>
          <w:spacing w:val="-10"/>
        </w:rPr>
        <w:t xml:space="preserve"> </w:t>
      </w:r>
      <w:r>
        <w:t>Si</w:t>
      </w:r>
      <w:r>
        <w:rPr>
          <w:spacing w:val="-1"/>
        </w:rPr>
        <w:t xml:space="preserve"> </w:t>
      </w:r>
      <w:r>
        <w:t>no</w:t>
      </w:r>
      <w:r>
        <w:rPr>
          <w:spacing w:val="-7"/>
        </w:rPr>
        <w:t xml:space="preserve"> </w:t>
      </w:r>
      <w:r>
        <w:t>se</w:t>
      </w:r>
      <w:r>
        <w:rPr>
          <w:spacing w:val="-4"/>
        </w:rPr>
        <w:t xml:space="preserve"> </w:t>
      </w:r>
      <w:r>
        <w:t xml:space="preserve">pudiere </w:t>
      </w:r>
      <w:r>
        <w:rPr>
          <w:spacing w:val="-2"/>
        </w:rPr>
        <w:t>firmar</w:t>
      </w:r>
      <w:r>
        <w:rPr>
          <w:spacing w:val="-12"/>
        </w:rPr>
        <w:t xml:space="preserve"> </w:t>
      </w:r>
      <w:r>
        <w:rPr>
          <w:spacing w:val="-2"/>
        </w:rPr>
        <w:t>el</w:t>
      </w:r>
      <w:r>
        <w:rPr>
          <w:spacing w:val="-12"/>
        </w:rPr>
        <w:t xml:space="preserve"> </w:t>
      </w:r>
      <w:r>
        <w:rPr>
          <w:spacing w:val="-2"/>
        </w:rPr>
        <w:t>contrato</w:t>
      </w:r>
      <w:r>
        <w:rPr>
          <w:spacing w:val="-12"/>
        </w:rPr>
        <w:t xml:space="preserve"> </w:t>
      </w:r>
      <w:r>
        <w:rPr>
          <w:spacing w:val="-2"/>
        </w:rPr>
        <w:t>dentro</w:t>
      </w:r>
      <w:r>
        <w:rPr>
          <w:spacing w:val="-12"/>
        </w:rPr>
        <w:t xml:space="preserve"> </w:t>
      </w:r>
      <w:r>
        <w:rPr>
          <w:spacing w:val="-2"/>
        </w:rPr>
        <w:t>de</w:t>
      </w:r>
      <w:r>
        <w:rPr>
          <w:spacing w:val="-12"/>
        </w:rPr>
        <w:t xml:space="preserve"> </w:t>
      </w:r>
      <w:r>
        <w:rPr>
          <w:spacing w:val="-2"/>
        </w:rPr>
        <w:t>dicho</w:t>
      </w:r>
      <w:r>
        <w:rPr>
          <w:spacing w:val="-11"/>
        </w:rPr>
        <w:t xml:space="preserve"> </w:t>
      </w:r>
      <w:r>
        <w:rPr>
          <w:spacing w:val="-2"/>
        </w:rPr>
        <w:t>periodo,</w:t>
      </w:r>
      <w:r>
        <w:rPr>
          <w:spacing w:val="-9"/>
        </w:rPr>
        <w:t xml:space="preserve"> </w:t>
      </w:r>
      <w:r>
        <w:rPr>
          <w:spacing w:val="-2"/>
        </w:rPr>
        <w:t>LAENTIDAD</w:t>
      </w:r>
      <w:r>
        <w:rPr>
          <w:spacing w:val="-12"/>
        </w:rPr>
        <w:t xml:space="preserve"> </w:t>
      </w:r>
      <w:r>
        <w:rPr>
          <w:spacing w:val="-2"/>
        </w:rPr>
        <w:t>CONTRATANTE</w:t>
      </w:r>
      <w:r>
        <w:rPr>
          <w:spacing w:val="-11"/>
        </w:rPr>
        <w:t xml:space="preserve"> </w:t>
      </w:r>
      <w:r>
        <w:rPr>
          <w:spacing w:val="-2"/>
        </w:rPr>
        <w:t>solicitará</w:t>
      </w:r>
      <w:r>
        <w:rPr>
          <w:spacing w:val="-12"/>
        </w:rPr>
        <w:t xml:space="preserve"> </w:t>
      </w:r>
      <w:r>
        <w:rPr>
          <w:spacing w:val="-2"/>
        </w:rPr>
        <w:t>que</w:t>
      </w:r>
      <w:r>
        <w:rPr>
          <w:spacing w:val="-12"/>
        </w:rPr>
        <w:t xml:space="preserve"> </w:t>
      </w:r>
      <w:r>
        <w:rPr>
          <w:spacing w:val="-2"/>
        </w:rPr>
        <w:t>se</w:t>
      </w:r>
      <w:r>
        <w:rPr>
          <w:spacing w:val="-12"/>
        </w:rPr>
        <w:t xml:space="preserve"> </w:t>
      </w:r>
      <w:r>
        <w:rPr>
          <w:spacing w:val="-2"/>
        </w:rPr>
        <w:t>amplíe</w:t>
      </w:r>
      <w:r>
        <w:rPr>
          <w:spacing w:val="-12"/>
        </w:rPr>
        <w:t xml:space="preserve"> </w:t>
      </w:r>
      <w:r>
        <w:rPr>
          <w:spacing w:val="-2"/>
        </w:rPr>
        <w:t>la</w:t>
      </w:r>
      <w:r>
        <w:rPr>
          <w:spacing w:val="-12"/>
        </w:rPr>
        <w:t xml:space="preserve"> </w:t>
      </w:r>
      <w:r>
        <w:rPr>
          <w:spacing w:val="-2"/>
        </w:rPr>
        <w:t>validez</w:t>
      </w:r>
      <w:r>
        <w:rPr>
          <w:spacing w:val="-12"/>
        </w:rPr>
        <w:t xml:space="preserve"> </w:t>
      </w:r>
      <w:r>
        <w:rPr>
          <w:spacing w:val="-2"/>
        </w:rPr>
        <w:t>de</w:t>
      </w:r>
      <w:r>
        <w:rPr>
          <w:spacing w:val="-12"/>
        </w:rPr>
        <w:t xml:space="preserve"> </w:t>
      </w:r>
      <w:r>
        <w:rPr>
          <w:spacing w:val="-2"/>
        </w:rPr>
        <w:t xml:space="preserve">la </w:t>
      </w:r>
      <w:r>
        <w:t>propuesta aceptada</w:t>
      </w:r>
      <w:r>
        <w:rPr>
          <w:spacing w:val="-5"/>
        </w:rPr>
        <w:t xml:space="preserve"> </w:t>
      </w:r>
      <w:r>
        <w:t>y</w:t>
      </w:r>
      <w:r>
        <w:rPr>
          <w:spacing w:val="-5"/>
        </w:rPr>
        <w:t xml:space="preserve"> </w:t>
      </w:r>
      <w:r>
        <w:t>la</w:t>
      </w:r>
      <w:r>
        <w:rPr>
          <w:spacing w:val="19"/>
        </w:rPr>
        <w:t xml:space="preserve"> </w:t>
      </w:r>
      <w:r>
        <w:t>vigencia</w:t>
      </w:r>
      <w:r>
        <w:rPr>
          <w:spacing w:val="-10"/>
        </w:rPr>
        <w:t xml:space="preserve"> </w:t>
      </w:r>
      <w:r>
        <w:t>de</w:t>
      </w:r>
      <w:r>
        <w:rPr>
          <w:spacing w:val="-6"/>
        </w:rPr>
        <w:t xml:space="preserve"> </w:t>
      </w:r>
      <w:r>
        <w:t>la</w:t>
      </w:r>
      <w:r>
        <w:rPr>
          <w:spacing w:val="-6"/>
        </w:rPr>
        <w:t xml:space="preserve"> </w:t>
      </w:r>
      <w:r>
        <w:t>garantía</w:t>
      </w:r>
      <w:r>
        <w:rPr>
          <w:spacing w:val="-5"/>
        </w:rPr>
        <w:t xml:space="preserve"> </w:t>
      </w:r>
      <w:r>
        <w:t>de</w:t>
      </w:r>
      <w:r>
        <w:rPr>
          <w:spacing w:val="-6"/>
        </w:rPr>
        <w:t xml:space="preserve"> </w:t>
      </w:r>
      <w:r>
        <w:t>seriedad</w:t>
      </w:r>
      <w:r>
        <w:rPr>
          <w:spacing w:val="-5"/>
        </w:rPr>
        <w:t xml:space="preserve"> </w:t>
      </w:r>
      <w:r>
        <w:t>por</w:t>
      </w:r>
      <w:r>
        <w:rPr>
          <w:spacing w:val="-5"/>
        </w:rPr>
        <w:t xml:space="preserve"> </w:t>
      </w:r>
      <w:r>
        <w:t>el</w:t>
      </w:r>
      <w:r>
        <w:rPr>
          <w:spacing w:val="-3"/>
        </w:rPr>
        <w:t xml:space="preserve"> </w:t>
      </w:r>
      <w:r>
        <w:t>tiempo</w:t>
      </w:r>
      <w:r>
        <w:rPr>
          <w:spacing w:val="-6"/>
        </w:rPr>
        <w:t xml:space="preserve"> </w:t>
      </w:r>
      <w:r>
        <w:t>que</w:t>
      </w:r>
      <w:r>
        <w:rPr>
          <w:spacing w:val="-6"/>
        </w:rPr>
        <w:t xml:space="preserve"> </w:t>
      </w:r>
      <w:r>
        <w:t>se</w:t>
      </w:r>
      <w:r>
        <w:rPr>
          <w:spacing w:val="-6"/>
        </w:rPr>
        <w:t xml:space="preserve"> </w:t>
      </w:r>
      <w:r>
        <w:t>requiera</w:t>
      </w:r>
      <w:r>
        <w:rPr>
          <w:spacing w:val="-6"/>
        </w:rPr>
        <w:t xml:space="preserve"> </w:t>
      </w:r>
      <w:r>
        <w:t>para</w:t>
      </w:r>
      <w:r>
        <w:rPr>
          <w:spacing w:val="-6"/>
        </w:rPr>
        <w:t xml:space="preserve"> </w:t>
      </w:r>
      <w:r>
        <w:t>la</w:t>
      </w:r>
      <w:r>
        <w:rPr>
          <w:spacing w:val="-6"/>
        </w:rPr>
        <w:t xml:space="preserve"> </w:t>
      </w:r>
      <w:r>
        <w:t xml:space="preserve">suscripción </w:t>
      </w:r>
      <w:r>
        <w:rPr>
          <w:spacing w:val="-2"/>
        </w:rPr>
        <w:t>del</w:t>
      </w:r>
      <w:r w:rsidR="002013C0">
        <w:rPr>
          <w:spacing w:val="-2"/>
        </w:rPr>
        <w:t xml:space="preserve"> </w:t>
      </w:r>
      <w:r>
        <w:rPr>
          <w:spacing w:val="-2"/>
        </w:rPr>
        <w:t>contrato.</w:t>
      </w:r>
    </w:p>
    <w:p w14:paraId="40B83E19" w14:textId="77777777" w:rsidR="00C31DAB" w:rsidRDefault="00C31DAB" w:rsidP="007E3FEC">
      <w:pPr>
        <w:pStyle w:val="Textoindependiente"/>
        <w:jc w:val="both"/>
      </w:pPr>
    </w:p>
    <w:p w14:paraId="7733115B" w14:textId="2F5CC01B" w:rsidR="00C31DAB" w:rsidRDefault="001E79CE" w:rsidP="007E3FEC">
      <w:pPr>
        <w:pStyle w:val="Textoindependiente"/>
        <w:jc w:val="both"/>
      </w:pPr>
      <w:r>
        <w:rPr>
          <w:spacing w:val="-4"/>
        </w:rPr>
        <w:t>Si</w:t>
      </w:r>
      <w:r>
        <w:rPr>
          <w:spacing w:val="-6"/>
        </w:rPr>
        <w:t xml:space="preserve"> </w:t>
      </w:r>
      <w:r>
        <w:rPr>
          <w:spacing w:val="-4"/>
        </w:rPr>
        <w:t>el</w:t>
      </w:r>
      <w:r>
        <w:rPr>
          <w:spacing w:val="-6"/>
        </w:rPr>
        <w:t xml:space="preserve"> </w:t>
      </w:r>
      <w:r>
        <w:rPr>
          <w:spacing w:val="-4"/>
        </w:rPr>
        <w:t>adjudicatario no</w:t>
      </w:r>
      <w:r>
        <w:rPr>
          <w:spacing w:val="-6"/>
        </w:rPr>
        <w:t xml:space="preserve"> </w:t>
      </w:r>
      <w:r>
        <w:rPr>
          <w:spacing w:val="-4"/>
        </w:rPr>
        <w:t>suscribe el</w:t>
      </w:r>
      <w:r>
        <w:rPr>
          <w:spacing w:val="-9"/>
        </w:rPr>
        <w:t xml:space="preserve"> </w:t>
      </w:r>
      <w:r>
        <w:rPr>
          <w:spacing w:val="-4"/>
        </w:rPr>
        <w:t>contrato</w:t>
      </w:r>
      <w:r>
        <w:rPr>
          <w:spacing w:val="-6"/>
        </w:rPr>
        <w:t xml:space="preserve"> </w:t>
      </w:r>
      <w:r>
        <w:rPr>
          <w:spacing w:val="-4"/>
        </w:rPr>
        <w:t>dentro</w:t>
      </w:r>
      <w:r>
        <w:rPr>
          <w:spacing w:val="-6"/>
        </w:rPr>
        <w:t xml:space="preserve"> </w:t>
      </w:r>
      <w:r>
        <w:rPr>
          <w:spacing w:val="-4"/>
        </w:rPr>
        <w:t>del</w:t>
      </w:r>
      <w:r>
        <w:rPr>
          <w:spacing w:val="-9"/>
        </w:rPr>
        <w:t xml:space="preserve"> </w:t>
      </w:r>
      <w:r>
        <w:rPr>
          <w:spacing w:val="-4"/>
        </w:rPr>
        <w:t>término estipulado</w:t>
      </w:r>
      <w:r>
        <w:rPr>
          <w:spacing w:val="-6"/>
        </w:rPr>
        <w:t xml:space="preserve"> </w:t>
      </w:r>
      <w:r>
        <w:rPr>
          <w:spacing w:val="-4"/>
        </w:rPr>
        <w:t>en este</w:t>
      </w:r>
      <w:r>
        <w:rPr>
          <w:spacing w:val="-6"/>
        </w:rPr>
        <w:t xml:space="preserve"> </w:t>
      </w:r>
      <w:r>
        <w:rPr>
          <w:spacing w:val="-4"/>
        </w:rPr>
        <w:t>pliego,</w:t>
      </w:r>
      <w:r>
        <w:rPr>
          <w:spacing w:val="-5"/>
        </w:rPr>
        <w:t xml:space="preserve"> </w:t>
      </w:r>
      <w:r>
        <w:rPr>
          <w:spacing w:val="-4"/>
        </w:rPr>
        <w:t>el</w:t>
      </w:r>
      <w:r>
        <w:rPr>
          <w:spacing w:val="14"/>
        </w:rPr>
        <w:t xml:space="preserve"> </w:t>
      </w:r>
      <w:r>
        <w:rPr>
          <w:spacing w:val="-4"/>
        </w:rPr>
        <w:t>Municipio</w:t>
      </w:r>
      <w:r>
        <w:rPr>
          <w:spacing w:val="-5"/>
        </w:rPr>
        <w:t xml:space="preserve"> </w:t>
      </w:r>
      <w:r>
        <w:rPr>
          <w:spacing w:val="-4"/>
        </w:rPr>
        <w:t>mediante</w:t>
      </w:r>
      <w:r>
        <w:rPr>
          <w:spacing w:val="17"/>
        </w:rPr>
        <w:t xml:space="preserve"> </w:t>
      </w:r>
      <w:r>
        <w:rPr>
          <w:spacing w:val="-4"/>
        </w:rPr>
        <w:t xml:space="preserve">acto </w:t>
      </w:r>
      <w:r>
        <w:t>administrativo</w:t>
      </w:r>
      <w:r>
        <w:rPr>
          <w:spacing w:val="-14"/>
        </w:rPr>
        <w:t xml:space="preserve"> </w:t>
      </w:r>
      <w:r>
        <w:t>debidamente</w:t>
      </w:r>
      <w:r>
        <w:rPr>
          <w:spacing w:val="-11"/>
        </w:rPr>
        <w:t xml:space="preserve"> </w:t>
      </w:r>
      <w:r>
        <w:t>motivado,</w:t>
      </w:r>
      <w:r>
        <w:rPr>
          <w:spacing w:val="20"/>
        </w:rPr>
        <w:t xml:space="preserve"> </w:t>
      </w:r>
      <w:r>
        <w:t>podrá</w:t>
      </w:r>
      <w:r>
        <w:rPr>
          <w:spacing w:val="20"/>
        </w:rPr>
        <w:t xml:space="preserve"> </w:t>
      </w:r>
      <w:r>
        <w:t>adjudicar</w:t>
      </w:r>
      <w:r>
        <w:rPr>
          <w:spacing w:val="20"/>
        </w:rPr>
        <w:t xml:space="preserve"> </w:t>
      </w:r>
      <w:r>
        <w:t>el</w:t>
      </w:r>
      <w:r>
        <w:rPr>
          <w:spacing w:val="-14"/>
        </w:rPr>
        <w:t xml:space="preserve"> </w:t>
      </w:r>
      <w:r>
        <w:t>proceso</w:t>
      </w:r>
      <w:r>
        <w:rPr>
          <w:spacing w:val="-14"/>
        </w:rPr>
        <w:t xml:space="preserve"> </w:t>
      </w:r>
      <w:r>
        <w:t>de</w:t>
      </w:r>
      <w:r>
        <w:rPr>
          <w:spacing w:val="-14"/>
        </w:rPr>
        <w:t xml:space="preserve"> </w:t>
      </w:r>
      <w:r>
        <w:t>selección,</w:t>
      </w:r>
      <w:r>
        <w:rPr>
          <w:spacing w:val="-14"/>
        </w:rPr>
        <w:t xml:space="preserve"> </w:t>
      </w:r>
      <w:r>
        <w:t>dentro</w:t>
      </w:r>
      <w:r>
        <w:rPr>
          <w:spacing w:val="-14"/>
        </w:rPr>
        <w:t xml:space="preserve"> </w:t>
      </w:r>
      <w:r>
        <w:t>de</w:t>
      </w:r>
      <w:r>
        <w:rPr>
          <w:spacing w:val="-14"/>
        </w:rPr>
        <w:t xml:space="preserve"> </w:t>
      </w:r>
      <w:r>
        <w:t>los</w:t>
      </w:r>
      <w:r>
        <w:rPr>
          <w:spacing w:val="-14"/>
        </w:rPr>
        <w:t xml:space="preserve"> </w:t>
      </w:r>
      <w:r>
        <w:t>quince</w:t>
      </w:r>
      <w:r>
        <w:rPr>
          <w:spacing w:val="-14"/>
        </w:rPr>
        <w:t xml:space="preserve"> </w:t>
      </w:r>
      <w:r>
        <w:t>(15)</w:t>
      </w:r>
      <w:r>
        <w:rPr>
          <w:spacing w:val="-14"/>
        </w:rPr>
        <w:t xml:space="preserve"> </w:t>
      </w:r>
      <w:r>
        <w:t>días siguientes,</w:t>
      </w:r>
      <w:r>
        <w:rPr>
          <w:spacing w:val="-14"/>
        </w:rPr>
        <w:t xml:space="preserve"> </w:t>
      </w:r>
      <w:r>
        <w:t>al</w:t>
      </w:r>
      <w:r>
        <w:rPr>
          <w:spacing w:val="-14"/>
        </w:rPr>
        <w:t xml:space="preserve"> </w:t>
      </w:r>
      <w:r>
        <w:t>proponente</w:t>
      </w:r>
      <w:r>
        <w:rPr>
          <w:spacing w:val="-14"/>
        </w:rPr>
        <w:t xml:space="preserve"> </w:t>
      </w:r>
      <w:r>
        <w:t>calificado</w:t>
      </w:r>
      <w:r w:rsidR="002013C0">
        <w:t xml:space="preserve"> </w:t>
      </w:r>
      <w:r>
        <w:t>en</w:t>
      </w:r>
      <w:r>
        <w:rPr>
          <w:spacing w:val="-14"/>
        </w:rPr>
        <w:t xml:space="preserve"> </w:t>
      </w:r>
      <w:r>
        <w:t>segundo</w:t>
      </w:r>
      <w:r>
        <w:rPr>
          <w:spacing w:val="-14"/>
        </w:rPr>
        <w:t xml:space="preserve"> </w:t>
      </w:r>
      <w:r>
        <w:t>lugar,</w:t>
      </w:r>
      <w:r>
        <w:rPr>
          <w:spacing w:val="-14"/>
        </w:rPr>
        <w:t xml:space="preserve"> </w:t>
      </w:r>
      <w:r>
        <w:t>siempre</w:t>
      </w:r>
      <w:r>
        <w:rPr>
          <w:spacing w:val="-14"/>
        </w:rPr>
        <w:t xml:space="preserve"> </w:t>
      </w:r>
      <w:r>
        <w:t>y</w:t>
      </w:r>
      <w:r>
        <w:rPr>
          <w:spacing w:val="-14"/>
        </w:rPr>
        <w:t xml:space="preserve"> </w:t>
      </w:r>
      <w:r>
        <w:t>cuando</w:t>
      </w:r>
      <w:r>
        <w:rPr>
          <w:spacing w:val="-14"/>
        </w:rPr>
        <w:t xml:space="preserve"> </w:t>
      </w:r>
      <w:r>
        <w:t>la</w:t>
      </w:r>
      <w:r>
        <w:rPr>
          <w:spacing w:val="-13"/>
        </w:rPr>
        <w:t xml:space="preserve"> </w:t>
      </w:r>
      <w:r>
        <w:t>propuesta</w:t>
      </w:r>
      <w:r>
        <w:rPr>
          <w:spacing w:val="-14"/>
        </w:rPr>
        <w:t xml:space="preserve"> </w:t>
      </w:r>
      <w:r>
        <w:t>sea</w:t>
      </w:r>
      <w:r>
        <w:rPr>
          <w:spacing w:val="-14"/>
        </w:rPr>
        <w:t xml:space="preserve"> </w:t>
      </w:r>
      <w:r>
        <w:t>igualmente</w:t>
      </w:r>
      <w:r>
        <w:rPr>
          <w:spacing w:val="-14"/>
        </w:rPr>
        <w:t xml:space="preserve"> </w:t>
      </w:r>
      <w:r>
        <w:t xml:space="preserve">favorable </w:t>
      </w:r>
      <w:r>
        <w:rPr>
          <w:spacing w:val="-2"/>
        </w:rPr>
        <w:t>para</w:t>
      </w:r>
      <w:r>
        <w:rPr>
          <w:spacing w:val="-9"/>
        </w:rPr>
        <w:t xml:space="preserve"> </w:t>
      </w:r>
      <w:r>
        <w:rPr>
          <w:spacing w:val="-2"/>
        </w:rPr>
        <w:t>la</w:t>
      </w:r>
      <w:r>
        <w:t xml:space="preserve"> </w:t>
      </w:r>
      <w:r>
        <w:rPr>
          <w:spacing w:val="-2"/>
        </w:rPr>
        <w:t>Entidad</w:t>
      </w:r>
      <w:r>
        <w:rPr>
          <w:spacing w:val="-12"/>
        </w:rPr>
        <w:t xml:space="preserve"> </w:t>
      </w:r>
      <w:r>
        <w:rPr>
          <w:spacing w:val="-2"/>
        </w:rPr>
        <w:t>(numeral</w:t>
      </w:r>
      <w:r>
        <w:rPr>
          <w:spacing w:val="-9"/>
        </w:rPr>
        <w:t xml:space="preserve"> </w:t>
      </w:r>
      <w:r>
        <w:rPr>
          <w:spacing w:val="-2"/>
        </w:rPr>
        <w:t>12</w:t>
      </w:r>
      <w:r>
        <w:rPr>
          <w:spacing w:val="-13"/>
        </w:rPr>
        <w:t xml:space="preserve"> </w:t>
      </w:r>
      <w:r>
        <w:rPr>
          <w:spacing w:val="-2"/>
        </w:rPr>
        <w:t>del</w:t>
      </w:r>
      <w:r>
        <w:rPr>
          <w:spacing w:val="-10"/>
        </w:rPr>
        <w:t xml:space="preserve"> </w:t>
      </w:r>
      <w:r>
        <w:rPr>
          <w:spacing w:val="-2"/>
        </w:rPr>
        <w:t>Art.</w:t>
      </w:r>
      <w:r>
        <w:rPr>
          <w:spacing w:val="-12"/>
        </w:rPr>
        <w:t xml:space="preserve"> </w:t>
      </w:r>
      <w:r>
        <w:rPr>
          <w:spacing w:val="-2"/>
        </w:rPr>
        <w:t>30</w:t>
      </w:r>
      <w:r>
        <w:rPr>
          <w:spacing w:val="-13"/>
        </w:rPr>
        <w:t xml:space="preserve"> </w:t>
      </w:r>
      <w:r>
        <w:rPr>
          <w:spacing w:val="-2"/>
        </w:rPr>
        <w:t>de</w:t>
      </w:r>
      <w:r>
        <w:rPr>
          <w:spacing w:val="-10"/>
        </w:rPr>
        <w:t xml:space="preserve"> </w:t>
      </w:r>
      <w:r>
        <w:rPr>
          <w:spacing w:val="-2"/>
        </w:rPr>
        <w:t>la</w:t>
      </w:r>
      <w:r>
        <w:rPr>
          <w:spacing w:val="-13"/>
        </w:rPr>
        <w:t xml:space="preserve"> </w:t>
      </w:r>
      <w:r>
        <w:rPr>
          <w:spacing w:val="-2"/>
        </w:rPr>
        <w:t>Ley</w:t>
      </w:r>
      <w:r>
        <w:rPr>
          <w:spacing w:val="-12"/>
        </w:rPr>
        <w:t xml:space="preserve"> </w:t>
      </w:r>
      <w:r>
        <w:rPr>
          <w:spacing w:val="-2"/>
        </w:rPr>
        <w:t>80).</w:t>
      </w:r>
    </w:p>
    <w:p w14:paraId="7D2DCCD0" w14:textId="34DA2225" w:rsidR="00C31DAB" w:rsidRDefault="001E79CE" w:rsidP="007E3FEC">
      <w:pPr>
        <w:pStyle w:val="Textoindependiente"/>
        <w:spacing w:before="229" w:line="242" w:lineRule="auto"/>
        <w:jc w:val="both"/>
        <w:rPr>
          <w:spacing w:val="-2"/>
        </w:rPr>
      </w:pPr>
      <w:r>
        <w:t>El</w:t>
      </w:r>
      <w:r>
        <w:rPr>
          <w:spacing w:val="-14"/>
        </w:rPr>
        <w:t xml:space="preserve"> </w:t>
      </w:r>
      <w:r>
        <w:t>Municipio</w:t>
      </w:r>
      <w:r>
        <w:rPr>
          <w:spacing w:val="-14"/>
        </w:rPr>
        <w:t xml:space="preserve"> </w:t>
      </w:r>
      <w:r>
        <w:t>adjudicará,</w:t>
      </w:r>
      <w:r>
        <w:rPr>
          <w:spacing w:val="-14"/>
        </w:rPr>
        <w:t xml:space="preserve"> </w:t>
      </w:r>
      <w:r>
        <w:t>igualmente,</w:t>
      </w:r>
      <w:r>
        <w:rPr>
          <w:spacing w:val="-14"/>
        </w:rPr>
        <w:t xml:space="preserve"> </w:t>
      </w:r>
      <w:r>
        <w:t>al</w:t>
      </w:r>
      <w:r>
        <w:rPr>
          <w:spacing w:val="-10"/>
        </w:rPr>
        <w:t xml:space="preserve"> </w:t>
      </w:r>
      <w:r>
        <w:t>proponente</w:t>
      </w:r>
      <w:r>
        <w:rPr>
          <w:spacing w:val="-10"/>
        </w:rPr>
        <w:t xml:space="preserve"> </w:t>
      </w:r>
      <w:r>
        <w:t>calificado</w:t>
      </w:r>
      <w:r>
        <w:rPr>
          <w:spacing w:val="-11"/>
        </w:rPr>
        <w:t xml:space="preserve"> </w:t>
      </w:r>
      <w:r>
        <w:t>en</w:t>
      </w:r>
      <w:r>
        <w:rPr>
          <w:spacing w:val="-7"/>
        </w:rPr>
        <w:t xml:space="preserve"> </w:t>
      </w:r>
      <w:r>
        <w:t>segundo</w:t>
      </w:r>
      <w:r>
        <w:rPr>
          <w:spacing w:val="-13"/>
        </w:rPr>
        <w:t xml:space="preserve"> </w:t>
      </w:r>
      <w:r>
        <w:t>lugar,</w:t>
      </w:r>
      <w:r>
        <w:rPr>
          <w:spacing w:val="-14"/>
        </w:rPr>
        <w:t xml:space="preserve"> </w:t>
      </w:r>
      <w:r>
        <w:t>en</w:t>
      </w:r>
      <w:r>
        <w:rPr>
          <w:spacing w:val="-11"/>
        </w:rPr>
        <w:t xml:space="preserve"> </w:t>
      </w:r>
      <w:r>
        <w:t>el</w:t>
      </w:r>
      <w:r>
        <w:rPr>
          <w:spacing w:val="-6"/>
        </w:rPr>
        <w:t xml:space="preserve"> </w:t>
      </w:r>
      <w:r>
        <w:t>evento</w:t>
      </w:r>
      <w:r>
        <w:rPr>
          <w:spacing w:val="-14"/>
        </w:rPr>
        <w:t xml:space="preserve"> </w:t>
      </w:r>
      <w:r>
        <w:t>previsto</w:t>
      </w:r>
      <w:r>
        <w:rPr>
          <w:spacing w:val="-14"/>
        </w:rPr>
        <w:t xml:space="preserve"> </w:t>
      </w:r>
      <w:r>
        <w:t>en</w:t>
      </w:r>
      <w:r>
        <w:rPr>
          <w:spacing w:val="-11"/>
        </w:rPr>
        <w:t xml:space="preserve"> </w:t>
      </w:r>
      <w:r>
        <w:t>el</w:t>
      </w:r>
      <w:r>
        <w:rPr>
          <w:spacing w:val="-14"/>
        </w:rPr>
        <w:t xml:space="preserve"> </w:t>
      </w:r>
      <w:r>
        <w:t xml:space="preserve">Inc. </w:t>
      </w:r>
      <w:r>
        <w:rPr>
          <w:spacing w:val="-2"/>
        </w:rPr>
        <w:t>3º</w:t>
      </w:r>
      <w:r>
        <w:rPr>
          <w:spacing w:val="-12"/>
        </w:rPr>
        <w:t xml:space="preserve"> </w:t>
      </w:r>
      <w:r>
        <w:rPr>
          <w:spacing w:val="-2"/>
        </w:rPr>
        <w:t>del</w:t>
      </w:r>
      <w:r>
        <w:rPr>
          <w:spacing w:val="-6"/>
        </w:rPr>
        <w:t xml:space="preserve"> </w:t>
      </w:r>
      <w:r>
        <w:rPr>
          <w:spacing w:val="-2"/>
        </w:rPr>
        <w:t>Art.</w:t>
      </w:r>
      <w:r>
        <w:rPr>
          <w:spacing w:val="-4"/>
        </w:rPr>
        <w:t xml:space="preserve"> </w:t>
      </w:r>
      <w:r>
        <w:rPr>
          <w:spacing w:val="-2"/>
        </w:rPr>
        <w:t>9º</w:t>
      </w:r>
      <w:r>
        <w:rPr>
          <w:spacing w:val="-8"/>
        </w:rPr>
        <w:t xml:space="preserve"> </w:t>
      </w:r>
      <w:r>
        <w:rPr>
          <w:spacing w:val="-2"/>
        </w:rPr>
        <w:t>de</w:t>
      </w:r>
      <w:r>
        <w:rPr>
          <w:spacing w:val="-4"/>
        </w:rPr>
        <w:t xml:space="preserve"> </w:t>
      </w:r>
      <w:r>
        <w:rPr>
          <w:spacing w:val="-2"/>
        </w:rPr>
        <w:t>la</w:t>
      </w:r>
      <w:r>
        <w:rPr>
          <w:spacing w:val="-4"/>
        </w:rPr>
        <w:t xml:space="preserve"> </w:t>
      </w:r>
      <w:r>
        <w:rPr>
          <w:spacing w:val="-2"/>
        </w:rPr>
        <w:t>Ley</w:t>
      </w:r>
      <w:r>
        <w:rPr>
          <w:spacing w:val="-6"/>
        </w:rPr>
        <w:t xml:space="preserve"> </w:t>
      </w:r>
      <w:r>
        <w:rPr>
          <w:spacing w:val="-2"/>
        </w:rPr>
        <w:t>1150</w:t>
      </w:r>
      <w:r>
        <w:rPr>
          <w:spacing w:val="-7"/>
        </w:rPr>
        <w:t xml:space="preserve"> </w:t>
      </w:r>
      <w:r>
        <w:rPr>
          <w:spacing w:val="-2"/>
        </w:rPr>
        <w:t>en</w:t>
      </w:r>
      <w:r>
        <w:rPr>
          <w:spacing w:val="-7"/>
        </w:rPr>
        <w:t xml:space="preserve"> </w:t>
      </w:r>
      <w:r>
        <w:rPr>
          <w:spacing w:val="-2"/>
        </w:rPr>
        <w:t>concordancia</w:t>
      </w:r>
      <w:r>
        <w:rPr>
          <w:spacing w:val="-6"/>
        </w:rPr>
        <w:t xml:space="preserve"> </w:t>
      </w:r>
      <w:r>
        <w:rPr>
          <w:spacing w:val="-2"/>
        </w:rPr>
        <w:t>con</w:t>
      </w:r>
      <w:r>
        <w:rPr>
          <w:spacing w:val="-10"/>
        </w:rPr>
        <w:t xml:space="preserve"> </w:t>
      </w:r>
      <w:r>
        <w:rPr>
          <w:spacing w:val="-2"/>
        </w:rPr>
        <w:t>el</w:t>
      </w:r>
      <w:r>
        <w:rPr>
          <w:spacing w:val="-10"/>
        </w:rPr>
        <w:t xml:space="preserve"> </w:t>
      </w:r>
      <w:r>
        <w:rPr>
          <w:spacing w:val="-2"/>
        </w:rPr>
        <w:t>Inc.</w:t>
      </w:r>
      <w:r>
        <w:rPr>
          <w:spacing w:val="-8"/>
        </w:rPr>
        <w:t xml:space="preserve"> </w:t>
      </w:r>
      <w:r>
        <w:rPr>
          <w:spacing w:val="-2"/>
        </w:rPr>
        <w:t>final</w:t>
      </w:r>
      <w:r>
        <w:rPr>
          <w:spacing w:val="5"/>
        </w:rPr>
        <w:t xml:space="preserve"> </w:t>
      </w:r>
      <w:r>
        <w:rPr>
          <w:spacing w:val="-2"/>
        </w:rPr>
        <w:t>del</w:t>
      </w:r>
      <w:r w:rsidR="002013C0">
        <w:rPr>
          <w:spacing w:val="-2"/>
        </w:rPr>
        <w:t xml:space="preserve"> </w:t>
      </w:r>
      <w:r>
        <w:rPr>
          <w:spacing w:val="-2"/>
        </w:rPr>
        <w:t>NÚM.</w:t>
      </w:r>
      <w:r>
        <w:rPr>
          <w:spacing w:val="-23"/>
        </w:rPr>
        <w:t xml:space="preserve"> </w:t>
      </w:r>
      <w:r>
        <w:rPr>
          <w:spacing w:val="-2"/>
        </w:rPr>
        <w:t>12</w:t>
      </w:r>
      <w:r>
        <w:rPr>
          <w:spacing w:val="-19"/>
        </w:rPr>
        <w:t xml:space="preserve"> </w:t>
      </w:r>
      <w:r>
        <w:rPr>
          <w:spacing w:val="-2"/>
        </w:rPr>
        <w:t>del</w:t>
      </w:r>
      <w:r>
        <w:rPr>
          <w:spacing w:val="-12"/>
        </w:rPr>
        <w:t xml:space="preserve"> </w:t>
      </w:r>
      <w:r>
        <w:rPr>
          <w:spacing w:val="-2"/>
        </w:rPr>
        <w:t>Art.</w:t>
      </w:r>
      <w:r>
        <w:rPr>
          <w:spacing w:val="-19"/>
        </w:rPr>
        <w:t xml:space="preserve"> </w:t>
      </w:r>
      <w:r>
        <w:rPr>
          <w:spacing w:val="-2"/>
        </w:rPr>
        <w:t>30</w:t>
      </w:r>
      <w:r>
        <w:rPr>
          <w:spacing w:val="-19"/>
        </w:rPr>
        <w:t xml:space="preserve"> </w:t>
      </w:r>
      <w:r>
        <w:rPr>
          <w:spacing w:val="-2"/>
        </w:rPr>
        <w:t>de</w:t>
      </w:r>
      <w:r>
        <w:rPr>
          <w:spacing w:val="-23"/>
        </w:rPr>
        <w:t xml:space="preserve"> </w:t>
      </w:r>
      <w:r>
        <w:rPr>
          <w:spacing w:val="-2"/>
        </w:rPr>
        <w:t>la</w:t>
      </w:r>
      <w:r>
        <w:rPr>
          <w:spacing w:val="-19"/>
        </w:rPr>
        <w:t xml:space="preserve"> </w:t>
      </w:r>
      <w:r>
        <w:rPr>
          <w:spacing w:val="-2"/>
        </w:rPr>
        <w:t>Ley</w:t>
      </w:r>
      <w:r>
        <w:rPr>
          <w:spacing w:val="-24"/>
        </w:rPr>
        <w:t xml:space="preserve"> </w:t>
      </w:r>
      <w:r>
        <w:rPr>
          <w:spacing w:val="-2"/>
        </w:rPr>
        <w:t>80.</w:t>
      </w:r>
    </w:p>
    <w:p w14:paraId="650CAA3C" w14:textId="77777777" w:rsidR="002013C0" w:rsidRDefault="002013C0" w:rsidP="007E3FEC">
      <w:pPr>
        <w:pStyle w:val="Textoindependiente"/>
        <w:spacing w:before="229" w:line="242" w:lineRule="auto"/>
        <w:jc w:val="both"/>
      </w:pPr>
    </w:p>
    <w:p w14:paraId="61173209" w14:textId="31EBB18A" w:rsidR="00C31DAB" w:rsidRDefault="001E79CE" w:rsidP="007E3FEC">
      <w:pPr>
        <w:pStyle w:val="Textoindependiente"/>
        <w:jc w:val="both"/>
      </w:pPr>
      <w:r>
        <w:rPr>
          <w:spacing w:val="-2"/>
        </w:rPr>
        <w:t>Tal</w:t>
      </w:r>
      <w:r>
        <w:rPr>
          <w:spacing w:val="-10"/>
        </w:rPr>
        <w:t xml:space="preserve"> </w:t>
      </w:r>
      <w:r>
        <w:rPr>
          <w:spacing w:val="-2"/>
        </w:rPr>
        <w:t>como</w:t>
      </w:r>
      <w:r>
        <w:rPr>
          <w:spacing w:val="-8"/>
        </w:rPr>
        <w:t xml:space="preserve"> </w:t>
      </w:r>
      <w:r>
        <w:rPr>
          <w:spacing w:val="-2"/>
        </w:rPr>
        <w:t>lo</w:t>
      </w:r>
      <w:r>
        <w:rPr>
          <w:spacing w:val="-11"/>
        </w:rPr>
        <w:t xml:space="preserve"> </w:t>
      </w:r>
      <w:r>
        <w:rPr>
          <w:spacing w:val="-2"/>
        </w:rPr>
        <w:t>dispone</w:t>
      </w:r>
      <w:r>
        <w:rPr>
          <w:spacing w:val="-8"/>
        </w:rPr>
        <w:t xml:space="preserve"> </w:t>
      </w:r>
      <w:r>
        <w:rPr>
          <w:spacing w:val="-2"/>
        </w:rPr>
        <w:t>el</w:t>
      </w:r>
      <w:r>
        <w:rPr>
          <w:spacing w:val="-11"/>
        </w:rPr>
        <w:t xml:space="preserve"> </w:t>
      </w:r>
      <w:r>
        <w:rPr>
          <w:spacing w:val="-2"/>
        </w:rPr>
        <w:t>Inc.</w:t>
      </w:r>
      <w:r>
        <w:rPr>
          <w:spacing w:val="-11"/>
        </w:rPr>
        <w:t xml:space="preserve"> </w:t>
      </w:r>
      <w:r>
        <w:rPr>
          <w:spacing w:val="-2"/>
        </w:rPr>
        <w:t>4º</w:t>
      </w:r>
      <w:r>
        <w:rPr>
          <w:spacing w:val="-7"/>
        </w:rPr>
        <w:t xml:space="preserve"> </w:t>
      </w:r>
      <w:r>
        <w:rPr>
          <w:spacing w:val="-2"/>
        </w:rPr>
        <w:t>del</w:t>
      </w:r>
      <w:r>
        <w:rPr>
          <w:spacing w:val="-3"/>
        </w:rPr>
        <w:t xml:space="preserve"> </w:t>
      </w:r>
      <w:r>
        <w:rPr>
          <w:spacing w:val="-2"/>
        </w:rPr>
        <w:t>Art.</w:t>
      </w:r>
      <w:r>
        <w:rPr>
          <w:spacing w:val="-10"/>
        </w:rPr>
        <w:t xml:space="preserve"> </w:t>
      </w:r>
      <w:r>
        <w:rPr>
          <w:spacing w:val="-2"/>
        </w:rPr>
        <w:t>9º</w:t>
      </w:r>
      <w:r>
        <w:rPr>
          <w:spacing w:val="-8"/>
        </w:rPr>
        <w:t xml:space="preserve"> </w:t>
      </w:r>
      <w:r>
        <w:rPr>
          <w:spacing w:val="-2"/>
        </w:rPr>
        <w:t>de</w:t>
      </w:r>
      <w:r>
        <w:rPr>
          <w:spacing w:val="-11"/>
        </w:rPr>
        <w:t xml:space="preserve"> </w:t>
      </w:r>
      <w:r>
        <w:rPr>
          <w:spacing w:val="-2"/>
        </w:rPr>
        <w:t>la</w:t>
      </w:r>
      <w:r>
        <w:rPr>
          <w:spacing w:val="-10"/>
        </w:rPr>
        <w:t xml:space="preserve"> </w:t>
      </w:r>
      <w:r>
        <w:rPr>
          <w:spacing w:val="-2"/>
        </w:rPr>
        <w:t>Ley</w:t>
      </w:r>
      <w:r>
        <w:rPr>
          <w:spacing w:val="-8"/>
        </w:rPr>
        <w:t xml:space="preserve"> </w:t>
      </w:r>
      <w:r>
        <w:rPr>
          <w:spacing w:val="-2"/>
        </w:rPr>
        <w:t>1150,</w:t>
      </w:r>
      <w:r>
        <w:rPr>
          <w:spacing w:val="-6"/>
        </w:rPr>
        <w:t xml:space="preserve"> </w:t>
      </w:r>
      <w:r>
        <w:rPr>
          <w:spacing w:val="-2"/>
        </w:rPr>
        <w:t>sin</w:t>
      </w:r>
      <w:r>
        <w:rPr>
          <w:spacing w:val="-12"/>
        </w:rPr>
        <w:t xml:space="preserve"> </w:t>
      </w:r>
      <w:r>
        <w:rPr>
          <w:spacing w:val="-2"/>
        </w:rPr>
        <w:t>perjuicio</w:t>
      </w:r>
      <w:r>
        <w:rPr>
          <w:spacing w:val="-8"/>
        </w:rPr>
        <w:t xml:space="preserve"> </w:t>
      </w:r>
      <w:r>
        <w:rPr>
          <w:spacing w:val="-2"/>
        </w:rPr>
        <w:t>de</w:t>
      </w:r>
      <w:r>
        <w:rPr>
          <w:spacing w:val="-11"/>
        </w:rPr>
        <w:t xml:space="preserve"> </w:t>
      </w:r>
      <w:r>
        <w:rPr>
          <w:spacing w:val="-2"/>
        </w:rPr>
        <w:t>las</w:t>
      </w:r>
      <w:r>
        <w:rPr>
          <w:spacing w:val="-9"/>
        </w:rPr>
        <w:t xml:space="preserve"> </w:t>
      </w:r>
      <w:r>
        <w:rPr>
          <w:spacing w:val="-2"/>
        </w:rPr>
        <w:t>potestades</w:t>
      </w:r>
      <w:r>
        <w:rPr>
          <w:spacing w:val="-11"/>
        </w:rPr>
        <w:t xml:space="preserve"> </w:t>
      </w:r>
      <w:r>
        <w:rPr>
          <w:spacing w:val="-2"/>
        </w:rPr>
        <w:t>a</w:t>
      </w:r>
      <w:r>
        <w:rPr>
          <w:spacing w:val="-3"/>
        </w:rPr>
        <w:t xml:space="preserve"> </w:t>
      </w:r>
      <w:r>
        <w:rPr>
          <w:spacing w:val="-2"/>
        </w:rPr>
        <w:t>que</w:t>
      </w:r>
      <w:r>
        <w:rPr>
          <w:spacing w:val="-8"/>
        </w:rPr>
        <w:t xml:space="preserve"> </w:t>
      </w:r>
      <w:r>
        <w:rPr>
          <w:spacing w:val="-2"/>
        </w:rPr>
        <w:t>se</w:t>
      </w:r>
      <w:r>
        <w:rPr>
          <w:spacing w:val="-7"/>
        </w:rPr>
        <w:t xml:space="preserve"> </w:t>
      </w:r>
      <w:r>
        <w:rPr>
          <w:spacing w:val="-2"/>
        </w:rPr>
        <w:t>refiere</w:t>
      </w:r>
      <w:r>
        <w:rPr>
          <w:spacing w:val="-11"/>
        </w:rPr>
        <w:t xml:space="preserve"> </w:t>
      </w:r>
      <w:r>
        <w:rPr>
          <w:spacing w:val="-2"/>
        </w:rPr>
        <w:t>el</w:t>
      </w:r>
      <w:r>
        <w:rPr>
          <w:spacing w:val="-5"/>
        </w:rPr>
        <w:t xml:space="preserve"> </w:t>
      </w:r>
      <w:r>
        <w:rPr>
          <w:spacing w:val="-2"/>
        </w:rPr>
        <w:t>Art.</w:t>
      </w:r>
      <w:r>
        <w:rPr>
          <w:spacing w:val="-11"/>
        </w:rPr>
        <w:t xml:space="preserve"> </w:t>
      </w:r>
      <w:r>
        <w:rPr>
          <w:spacing w:val="-2"/>
        </w:rPr>
        <w:t xml:space="preserve">18 </w:t>
      </w:r>
      <w:r>
        <w:t>de</w:t>
      </w:r>
      <w:r>
        <w:rPr>
          <w:spacing w:val="-9"/>
        </w:rPr>
        <w:t xml:space="preserve"> </w:t>
      </w:r>
      <w:r>
        <w:t>la</w:t>
      </w:r>
      <w:r>
        <w:rPr>
          <w:spacing w:val="-9"/>
        </w:rPr>
        <w:t xml:space="preserve"> </w:t>
      </w:r>
      <w:r>
        <w:t>Ley</w:t>
      </w:r>
      <w:r>
        <w:rPr>
          <w:spacing w:val="-10"/>
        </w:rPr>
        <w:t xml:space="preserve"> </w:t>
      </w:r>
      <w:r>
        <w:t>80,</w:t>
      </w:r>
      <w:r>
        <w:rPr>
          <w:spacing w:val="-10"/>
        </w:rPr>
        <w:t xml:space="preserve"> </w:t>
      </w:r>
      <w:r>
        <w:t>en</w:t>
      </w:r>
      <w:r>
        <w:rPr>
          <w:spacing w:val="-9"/>
        </w:rPr>
        <w:t xml:space="preserve"> </w:t>
      </w:r>
      <w:r>
        <w:t>aquellos</w:t>
      </w:r>
      <w:r>
        <w:rPr>
          <w:spacing w:val="-10"/>
        </w:rPr>
        <w:t xml:space="preserve"> </w:t>
      </w:r>
      <w:r>
        <w:t>casos</w:t>
      </w:r>
      <w:r>
        <w:rPr>
          <w:spacing w:val="-10"/>
        </w:rPr>
        <w:t xml:space="preserve"> </w:t>
      </w:r>
      <w:r>
        <w:t>en</w:t>
      </w:r>
      <w:r>
        <w:rPr>
          <w:spacing w:val="-9"/>
        </w:rPr>
        <w:t xml:space="preserve"> </w:t>
      </w:r>
      <w:r>
        <w:t>que</w:t>
      </w:r>
      <w:r>
        <w:rPr>
          <w:spacing w:val="-13"/>
        </w:rPr>
        <w:t xml:space="preserve"> </w:t>
      </w:r>
      <w:r>
        <w:t>la</w:t>
      </w:r>
      <w:r>
        <w:rPr>
          <w:spacing w:val="-9"/>
        </w:rPr>
        <w:t xml:space="preserve"> </w:t>
      </w:r>
      <w:r>
        <w:t>Entidad</w:t>
      </w:r>
      <w:r>
        <w:rPr>
          <w:spacing w:val="-9"/>
        </w:rPr>
        <w:t xml:space="preserve"> </w:t>
      </w:r>
      <w:r>
        <w:t>declare</w:t>
      </w:r>
      <w:r>
        <w:rPr>
          <w:spacing w:val="-13"/>
        </w:rPr>
        <w:t xml:space="preserve"> </w:t>
      </w:r>
      <w:r>
        <w:t>la caducidad del contrato</w:t>
      </w:r>
      <w:r>
        <w:rPr>
          <w:spacing w:val="-3"/>
        </w:rPr>
        <w:t xml:space="preserve"> </w:t>
      </w:r>
      <w:r>
        <w:t>y se encuentre pendiente de ejecución un porcentaje igual o superior al cincuenta por ciento (50%) del mismo, el Municipio podrá contratar al</w:t>
      </w:r>
      <w:r>
        <w:rPr>
          <w:spacing w:val="16"/>
        </w:rPr>
        <w:t xml:space="preserve"> </w:t>
      </w:r>
      <w:r>
        <w:t>proponente</w:t>
      </w:r>
      <w:r>
        <w:rPr>
          <w:spacing w:val="-12"/>
        </w:rPr>
        <w:t xml:space="preserve"> </w:t>
      </w:r>
      <w:r>
        <w:t>calificado</w:t>
      </w:r>
      <w:r>
        <w:rPr>
          <w:spacing w:val="-16"/>
        </w:rPr>
        <w:t xml:space="preserve"> </w:t>
      </w:r>
      <w:r>
        <w:t>en</w:t>
      </w:r>
      <w:r>
        <w:rPr>
          <w:spacing w:val="-13"/>
        </w:rPr>
        <w:t xml:space="preserve"> </w:t>
      </w:r>
      <w:r>
        <w:t>el</w:t>
      </w:r>
      <w:r>
        <w:rPr>
          <w:spacing w:val="-4"/>
        </w:rPr>
        <w:t xml:space="preserve"> </w:t>
      </w:r>
      <w:r>
        <w:t>segundo</w:t>
      </w:r>
      <w:r>
        <w:rPr>
          <w:spacing w:val="-12"/>
        </w:rPr>
        <w:t xml:space="preserve"> </w:t>
      </w:r>
      <w:r>
        <w:t>lugar,</w:t>
      </w:r>
      <w:r>
        <w:rPr>
          <w:spacing w:val="-18"/>
        </w:rPr>
        <w:t xml:space="preserve"> </w:t>
      </w:r>
      <w:r>
        <w:t>previa</w:t>
      </w:r>
      <w:r>
        <w:rPr>
          <w:spacing w:val="-12"/>
        </w:rPr>
        <w:t xml:space="preserve"> </w:t>
      </w:r>
      <w:r>
        <w:t>revisión</w:t>
      </w:r>
      <w:r>
        <w:rPr>
          <w:spacing w:val="-16"/>
        </w:rPr>
        <w:t xml:space="preserve"> </w:t>
      </w:r>
      <w:r>
        <w:t>de</w:t>
      </w:r>
      <w:r>
        <w:rPr>
          <w:spacing w:val="-13"/>
        </w:rPr>
        <w:t xml:space="preserve"> </w:t>
      </w:r>
      <w:r>
        <w:t>las</w:t>
      </w:r>
      <w:r>
        <w:rPr>
          <w:spacing w:val="-9"/>
        </w:rPr>
        <w:t xml:space="preserve"> </w:t>
      </w:r>
      <w:r>
        <w:t>condiciones</w:t>
      </w:r>
      <w:r>
        <w:rPr>
          <w:spacing w:val="-8"/>
        </w:rPr>
        <w:t xml:space="preserve"> </w:t>
      </w:r>
      <w:r>
        <w:t>a</w:t>
      </w:r>
      <w:r>
        <w:rPr>
          <w:spacing w:val="-13"/>
        </w:rPr>
        <w:t xml:space="preserve"> </w:t>
      </w:r>
      <w:r>
        <w:t>que</w:t>
      </w:r>
      <w:r>
        <w:rPr>
          <w:spacing w:val="-8"/>
        </w:rPr>
        <w:t xml:space="preserve"> </w:t>
      </w:r>
      <w:r>
        <w:t>haya</w:t>
      </w:r>
      <w:r w:rsidR="002013C0">
        <w:t xml:space="preserve"> </w:t>
      </w:r>
      <w:r>
        <w:t>lugar</w:t>
      </w:r>
      <w:r w:rsidR="002013C0">
        <w:t>.</w:t>
      </w:r>
    </w:p>
    <w:p w14:paraId="1A43A570" w14:textId="77777777" w:rsidR="002013C0" w:rsidRDefault="002013C0" w:rsidP="007E3FEC">
      <w:pPr>
        <w:pStyle w:val="Ttulo1"/>
        <w:spacing w:before="224"/>
        <w:ind w:left="0"/>
        <w:jc w:val="both"/>
        <w:rPr>
          <w:w w:val="90"/>
        </w:rPr>
      </w:pPr>
    </w:p>
    <w:p w14:paraId="51E76174" w14:textId="26836843" w:rsidR="00C31DAB" w:rsidRDefault="001E79CE" w:rsidP="007E3FEC">
      <w:pPr>
        <w:pStyle w:val="Ttulo1"/>
        <w:spacing w:before="224"/>
        <w:ind w:left="0"/>
        <w:jc w:val="both"/>
      </w:pPr>
      <w:r>
        <w:rPr>
          <w:w w:val="90"/>
        </w:rPr>
        <w:t>GARANTÍA</w:t>
      </w:r>
      <w:r>
        <w:rPr>
          <w:spacing w:val="31"/>
        </w:rPr>
        <w:t xml:space="preserve"> </w:t>
      </w:r>
      <w:r>
        <w:rPr>
          <w:spacing w:val="-2"/>
        </w:rPr>
        <w:t>ÚNICA</w:t>
      </w:r>
    </w:p>
    <w:p w14:paraId="34928558" w14:textId="77777777" w:rsidR="00C31DAB" w:rsidRDefault="00C31DAB" w:rsidP="007E3FEC">
      <w:pPr>
        <w:pStyle w:val="Textoindependiente"/>
        <w:spacing w:before="3"/>
        <w:jc w:val="both"/>
        <w:rPr>
          <w:rFonts w:ascii="Arial"/>
          <w:b/>
        </w:rPr>
      </w:pPr>
    </w:p>
    <w:p w14:paraId="74125184" w14:textId="32A8308F" w:rsidR="00C31DAB" w:rsidRPr="002013C0" w:rsidRDefault="001E79CE" w:rsidP="007E3FEC">
      <w:pPr>
        <w:pStyle w:val="Textoindependiente"/>
        <w:spacing w:before="1"/>
        <w:jc w:val="both"/>
        <w:rPr>
          <w:spacing w:val="-2"/>
        </w:rPr>
      </w:pPr>
      <w:r w:rsidRPr="002013C0">
        <w:rPr>
          <w:spacing w:val="-2"/>
        </w:rPr>
        <w:t>El artículo 7 de la ley 1150 de 2007, reglamentado por el artículo 2.2.1.2.3.1.1 y siguientes</w:t>
      </w:r>
      <w:r w:rsidR="002013C0" w:rsidRPr="002013C0">
        <w:rPr>
          <w:spacing w:val="-2"/>
        </w:rPr>
        <w:t xml:space="preserve"> </w:t>
      </w:r>
      <w:r w:rsidRPr="002013C0">
        <w:rPr>
          <w:spacing w:val="-2"/>
        </w:rPr>
        <w:t>del decreto 1082 de 2015, contiene el</w:t>
      </w:r>
      <w:r>
        <w:rPr>
          <w:spacing w:val="-2"/>
        </w:rPr>
        <w:t xml:space="preserve"> </w:t>
      </w:r>
      <w:r w:rsidRPr="002013C0">
        <w:rPr>
          <w:spacing w:val="-2"/>
        </w:rPr>
        <w:t>régimen de garantías exigibles en la contratación</w:t>
      </w:r>
      <w:r w:rsidR="002013C0" w:rsidRPr="002013C0">
        <w:rPr>
          <w:spacing w:val="-2"/>
        </w:rPr>
        <w:t xml:space="preserve"> </w:t>
      </w:r>
      <w:r w:rsidRPr="002013C0">
        <w:rPr>
          <w:spacing w:val="-2"/>
        </w:rPr>
        <w:t xml:space="preserve">de las entidades estatales. Son entonces clases </w:t>
      </w:r>
      <w:r>
        <w:rPr>
          <w:spacing w:val="-2"/>
        </w:rPr>
        <w:t>de</w:t>
      </w:r>
      <w:r w:rsidRPr="002013C0">
        <w:rPr>
          <w:spacing w:val="-2"/>
        </w:rPr>
        <w:t xml:space="preserve"> </w:t>
      </w:r>
      <w:r>
        <w:rPr>
          <w:spacing w:val="-2"/>
        </w:rPr>
        <w:t>garantías:</w:t>
      </w:r>
      <w:r w:rsidRPr="002013C0">
        <w:rPr>
          <w:spacing w:val="-2"/>
        </w:rPr>
        <w:t xml:space="preserve"> </w:t>
      </w:r>
      <w:r>
        <w:rPr>
          <w:spacing w:val="-2"/>
        </w:rPr>
        <w:t>(i)</w:t>
      </w:r>
      <w:r w:rsidRPr="002013C0">
        <w:rPr>
          <w:spacing w:val="-2"/>
        </w:rPr>
        <w:t xml:space="preserve"> </w:t>
      </w:r>
      <w:r>
        <w:rPr>
          <w:spacing w:val="-2"/>
        </w:rPr>
        <w:t>Contrato</w:t>
      </w:r>
      <w:r w:rsidRPr="002013C0">
        <w:rPr>
          <w:spacing w:val="-2"/>
        </w:rPr>
        <w:t xml:space="preserve"> </w:t>
      </w:r>
      <w:r>
        <w:rPr>
          <w:spacing w:val="-2"/>
        </w:rPr>
        <w:t>de</w:t>
      </w:r>
      <w:r w:rsidRPr="002013C0">
        <w:rPr>
          <w:spacing w:val="-2"/>
        </w:rPr>
        <w:t xml:space="preserve"> </w:t>
      </w:r>
      <w:r>
        <w:rPr>
          <w:spacing w:val="-2"/>
        </w:rPr>
        <w:t>seguro contenido</w:t>
      </w:r>
      <w:r w:rsidRPr="002013C0">
        <w:rPr>
          <w:spacing w:val="-2"/>
        </w:rPr>
        <w:t xml:space="preserve"> </w:t>
      </w:r>
      <w:r>
        <w:rPr>
          <w:spacing w:val="-2"/>
        </w:rPr>
        <w:t>en</w:t>
      </w:r>
      <w:r w:rsidRPr="002013C0">
        <w:rPr>
          <w:spacing w:val="-2"/>
        </w:rPr>
        <w:t xml:space="preserve"> </w:t>
      </w:r>
      <w:r>
        <w:rPr>
          <w:spacing w:val="-2"/>
        </w:rPr>
        <w:t>una</w:t>
      </w:r>
      <w:r w:rsidRPr="002013C0">
        <w:rPr>
          <w:spacing w:val="-2"/>
        </w:rPr>
        <w:t xml:space="preserve"> </w:t>
      </w:r>
      <w:r>
        <w:rPr>
          <w:spacing w:val="-2"/>
        </w:rPr>
        <w:t>póliza;</w:t>
      </w:r>
      <w:r w:rsidRPr="002013C0">
        <w:rPr>
          <w:spacing w:val="-2"/>
        </w:rPr>
        <w:t xml:space="preserve"> </w:t>
      </w:r>
      <w:r>
        <w:rPr>
          <w:spacing w:val="-2"/>
        </w:rPr>
        <w:t>(ii)</w:t>
      </w:r>
      <w:r w:rsidRPr="002013C0">
        <w:rPr>
          <w:spacing w:val="-2"/>
        </w:rPr>
        <w:t xml:space="preserve"> </w:t>
      </w:r>
      <w:r>
        <w:rPr>
          <w:spacing w:val="-2"/>
        </w:rPr>
        <w:t>Patrimonio</w:t>
      </w:r>
      <w:r w:rsidRPr="002013C0">
        <w:rPr>
          <w:spacing w:val="-2"/>
        </w:rPr>
        <w:t xml:space="preserve"> </w:t>
      </w:r>
      <w:r>
        <w:rPr>
          <w:spacing w:val="-2"/>
        </w:rPr>
        <w:t>autónomo</w:t>
      </w:r>
      <w:r w:rsidRPr="002013C0">
        <w:rPr>
          <w:spacing w:val="-2"/>
        </w:rPr>
        <w:t xml:space="preserve"> </w:t>
      </w:r>
      <w:r>
        <w:rPr>
          <w:spacing w:val="-2"/>
        </w:rPr>
        <w:t>y</w:t>
      </w:r>
      <w:r w:rsidRPr="002013C0">
        <w:rPr>
          <w:spacing w:val="-2"/>
        </w:rPr>
        <w:t xml:space="preserve"> </w:t>
      </w:r>
      <w:r>
        <w:rPr>
          <w:spacing w:val="-2"/>
        </w:rPr>
        <w:t>(iii)</w:t>
      </w:r>
      <w:r w:rsidRPr="002013C0">
        <w:rPr>
          <w:spacing w:val="-2"/>
        </w:rPr>
        <w:t xml:space="preserve"> </w:t>
      </w:r>
      <w:r>
        <w:rPr>
          <w:spacing w:val="-2"/>
        </w:rPr>
        <w:t>Garantía</w:t>
      </w:r>
      <w:r w:rsidRPr="002013C0">
        <w:rPr>
          <w:spacing w:val="-2"/>
        </w:rPr>
        <w:t xml:space="preserve"> </w:t>
      </w:r>
      <w:r>
        <w:rPr>
          <w:spacing w:val="-2"/>
        </w:rPr>
        <w:t>bancaria.</w:t>
      </w:r>
    </w:p>
    <w:p w14:paraId="7DCE18E7" w14:textId="77777777" w:rsidR="00C31DAB" w:rsidRPr="002013C0" w:rsidRDefault="00C31DAB" w:rsidP="007E3FEC">
      <w:pPr>
        <w:pStyle w:val="Textoindependiente"/>
        <w:jc w:val="both"/>
        <w:rPr>
          <w:spacing w:val="-2"/>
        </w:rPr>
      </w:pPr>
    </w:p>
    <w:p w14:paraId="669E621B" w14:textId="77777777" w:rsidR="00C31DAB" w:rsidRPr="002013C0" w:rsidRDefault="001E79CE" w:rsidP="007E3FEC">
      <w:pPr>
        <w:pStyle w:val="Textoindependiente"/>
        <w:jc w:val="both"/>
        <w:rPr>
          <w:spacing w:val="-2"/>
        </w:rPr>
      </w:pPr>
      <w:r w:rsidRPr="002013C0">
        <w:rPr>
          <w:spacing w:val="-2"/>
        </w:rPr>
        <w:t>Para la futura contratación, se requerirá de las siguientes garantías:</w:t>
      </w:r>
    </w:p>
    <w:p w14:paraId="6526A050" w14:textId="77777777" w:rsidR="00C31DAB" w:rsidRPr="002013C0" w:rsidRDefault="00C31DAB" w:rsidP="007E3FEC">
      <w:pPr>
        <w:pStyle w:val="Textoindependiente"/>
        <w:jc w:val="both"/>
        <w:rPr>
          <w:spacing w:val="-2"/>
        </w:rPr>
      </w:pPr>
    </w:p>
    <w:p w14:paraId="15E11C98" w14:textId="77777777" w:rsidR="00C31DAB" w:rsidRPr="002013C0" w:rsidRDefault="001E79CE" w:rsidP="007E3FEC">
      <w:pPr>
        <w:pStyle w:val="Textoindependiente"/>
        <w:jc w:val="both"/>
        <w:rPr>
          <w:spacing w:val="-2"/>
        </w:rPr>
      </w:pPr>
      <w:r w:rsidRPr="002013C0">
        <w:rPr>
          <w:spacing w:val="-2"/>
        </w:rPr>
        <w:t xml:space="preserve">Indicar en la columna APLICA con la palabra SI o NO, si aplica o no la garantía para el proceso y diligenciar el </w:t>
      </w:r>
      <w:r>
        <w:rPr>
          <w:spacing w:val="-2"/>
        </w:rPr>
        <w:t>porcentaje</w:t>
      </w:r>
      <w:r w:rsidRPr="002013C0">
        <w:rPr>
          <w:spacing w:val="-2"/>
        </w:rPr>
        <w:t xml:space="preserve"> </w:t>
      </w:r>
      <w:r>
        <w:rPr>
          <w:spacing w:val="-2"/>
        </w:rPr>
        <w:t>(%)</w:t>
      </w:r>
      <w:r w:rsidRPr="002013C0">
        <w:rPr>
          <w:spacing w:val="-2"/>
        </w:rPr>
        <w:t xml:space="preserve"> </w:t>
      </w:r>
      <w:r>
        <w:rPr>
          <w:spacing w:val="-2"/>
        </w:rPr>
        <w:t>y</w:t>
      </w:r>
      <w:r w:rsidRPr="002013C0">
        <w:rPr>
          <w:spacing w:val="-2"/>
        </w:rPr>
        <w:t xml:space="preserve"> </w:t>
      </w:r>
      <w:r>
        <w:rPr>
          <w:spacing w:val="-2"/>
        </w:rPr>
        <w:t>el</w:t>
      </w:r>
      <w:r w:rsidRPr="002013C0">
        <w:rPr>
          <w:spacing w:val="-2"/>
        </w:rPr>
        <w:t xml:space="preserve"> </w:t>
      </w:r>
      <w:r>
        <w:rPr>
          <w:spacing w:val="-2"/>
        </w:rPr>
        <w:t>Plazo</w:t>
      </w:r>
      <w:r w:rsidRPr="002013C0">
        <w:rPr>
          <w:spacing w:val="-2"/>
        </w:rPr>
        <w:t xml:space="preserve"> </w:t>
      </w:r>
      <w:r>
        <w:rPr>
          <w:spacing w:val="-2"/>
        </w:rPr>
        <w:t>de</w:t>
      </w:r>
      <w:r w:rsidRPr="002013C0">
        <w:rPr>
          <w:spacing w:val="-2"/>
        </w:rPr>
        <w:t xml:space="preserve"> </w:t>
      </w:r>
      <w:r>
        <w:rPr>
          <w:spacing w:val="-2"/>
        </w:rPr>
        <w:t>las</w:t>
      </w:r>
      <w:r w:rsidRPr="002013C0">
        <w:rPr>
          <w:spacing w:val="-2"/>
        </w:rPr>
        <w:t xml:space="preserve"> </w:t>
      </w:r>
      <w:r>
        <w:rPr>
          <w:spacing w:val="-2"/>
        </w:rPr>
        <w:t>Garantía</w:t>
      </w:r>
      <w:r w:rsidRPr="002013C0">
        <w:rPr>
          <w:spacing w:val="-2"/>
        </w:rPr>
        <w:t xml:space="preserve"> </w:t>
      </w:r>
      <w:r>
        <w:rPr>
          <w:spacing w:val="-2"/>
        </w:rPr>
        <w:t>que</w:t>
      </w:r>
      <w:r w:rsidRPr="002013C0">
        <w:rPr>
          <w:spacing w:val="-2"/>
        </w:rPr>
        <w:t xml:space="preserve"> </w:t>
      </w:r>
      <w:r>
        <w:rPr>
          <w:spacing w:val="-2"/>
        </w:rPr>
        <w:t>aplican.</w:t>
      </w:r>
    </w:p>
    <w:p w14:paraId="7812AC89" w14:textId="77777777" w:rsidR="00C31DAB" w:rsidRDefault="00C31DAB">
      <w:pPr>
        <w:pStyle w:val="Textoindependiente"/>
        <w:spacing w:before="2"/>
      </w:pPr>
    </w:p>
    <w:p w14:paraId="15391C2D" w14:textId="77777777" w:rsidR="00C31DAB" w:rsidRDefault="00C31DAB">
      <w:pPr>
        <w:spacing w:line="221" w:lineRule="exact"/>
        <w:rPr>
          <w:rFonts w:ascii="Arial"/>
          <w:sz w:val="20"/>
        </w:rPr>
      </w:pPr>
    </w:p>
    <w:tbl>
      <w:tblPr>
        <w:tblStyle w:val="Tablaconcuadrcula"/>
        <w:tblW w:w="9433" w:type="dxa"/>
        <w:tblInd w:w="108" w:type="dxa"/>
        <w:tblLayout w:type="fixed"/>
        <w:tblCellMar>
          <w:top w:w="28" w:type="dxa"/>
          <w:bottom w:w="28" w:type="dxa"/>
        </w:tblCellMar>
        <w:tblLook w:val="04A0" w:firstRow="1" w:lastRow="0" w:firstColumn="1" w:lastColumn="0" w:noHBand="0" w:noVBand="1"/>
      </w:tblPr>
      <w:tblGrid>
        <w:gridCol w:w="2290"/>
        <w:gridCol w:w="983"/>
        <w:gridCol w:w="963"/>
        <w:gridCol w:w="798"/>
        <w:gridCol w:w="1346"/>
        <w:gridCol w:w="1399"/>
        <w:gridCol w:w="1654"/>
      </w:tblGrid>
      <w:tr w:rsidR="00B75163" w:rsidRPr="000F747D" w14:paraId="3A2E33EB" w14:textId="77777777" w:rsidTr="00B75163">
        <w:trPr>
          <w:cantSplit/>
          <w:trHeight w:val="1355"/>
          <w:tblHeader/>
        </w:trPr>
        <w:tc>
          <w:tcPr>
            <w:tcW w:w="2290" w:type="dxa"/>
            <w:vAlign w:val="center"/>
          </w:tcPr>
          <w:p w14:paraId="6DA3B2C2" w14:textId="77777777" w:rsidR="00B75163" w:rsidRPr="000F747D" w:rsidRDefault="00B75163" w:rsidP="003C706B">
            <w:pPr>
              <w:jc w:val="center"/>
              <w:rPr>
                <w:rFonts w:ascii="Arial" w:hAnsi="Arial" w:cs="Arial"/>
                <w:b/>
                <w:iCs/>
                <w:sz w:val="16"/>
                <w:szCs w:val="16"/>
              </w:rPr>
            </w:pPr>
            <w:r w:rsidRPr="000F747D">
              <w:rPr>
                <w:rFonts w:ascii="Arial" w:hAnsi="Arial" w:cs="Arial"/>
                <w:b/>
                <w:iCs/>
                <w:sz w:val="16"/>
                <w:szCs w:val="16"/>
              </w:rPr>
              <w:t>Garantía</w:t>
            </w:r>
          </w:p>
        </w:tc>
        <w:tc>
          <w:tcPr>
            <w:tcW w:w="983" w:type="dxa"/>
            <w:textDirection w:val="btLr"/>
            <w:vAlign w:val="center"/>
          </w:tcPr>
          <w:p w14:paraId="3C0DA407" w14:textId="77777777" w:rsidR="00B75163" w:rsidRPr="000F747D" w:rsidRDefault="00B75163" w:rsidP="003C706B">
            <w:pPr>
              <w:ind w:left="113" w:right="113"/>
              <w:jc w:val="center"/>
              <w:rPr>
                <w:rFonts w:ascii="Arial" w:hAnsi="Arial" w:cs="Arial"/>
                <w:b/>
                <w:iCs/>
                <w:sz w:val="16"/>
                <w:szCs w:val="16"/>
              </w:rPr>
            </w:pPr>
            <w:r w:rsidRPr="000F747D">
              <w:rPr>
                <w:rFonts w:ascii="Arial" w:hAnsi="Arial" w:cs="Arial"/>
                <w:b/>
                <w:iCs/>
                <w:sz w:val="16"/>
                <w:szCs w:val="16"/>
              </w:rPr>
              <w:t>PRE-</w:t>
            </w:r>
          </w:p>
          <w:p w14:paraId="725A7B94" w14:textId="77777777" w:rsidR="00B75163" w:rsidRPr="000F747D" w:rsidRDefault="00B75163" w:rsidP="003C706B">
            <w:pPr>
              <w:ind w:left="113" w:right="113"/>
              <w:jc w:val="center"/>
              <w:rPr>
                <w:rFonts w:ascii="Arial" w:hAnsi="Arial" w:cs="Arial"/>
                <w:b/>
                <w:iCs/>
                <w:sz w:val="16"/>
                <w:szCs w:val="16"/>
              </w:rPr>
            </w:pPr>
            <w:r w:rsidRPr="000F747D">
              <w:rPr>
                <w:rFonts w:ascii="Arial" w:hAnsi="Arial" w:cs="Arial"/>
                <w:b/>
                <w:iCs/>
                <w:sz w:val="16"/>
                <w:szCs w:val="16"/>
              </w:rPr>
              <w:t>CONTRACTUAL</w:t>
            </w:r>
          </w:p>
        </w:tc>
        <w:tc>
          <w:tcPr>
            <w:tcW w:w="963" w:type="dxa"/>
            <w:textDirection w:val="btLr"/>
            <w:vAlign w:val="center"/>
          </w:tcPr>
          <w:p w14:paraId="1443D135" w14:textId="77777777" w:rsidR="00B75163" w:rsidRPr="000F747D" w:rsidRDefault="00B75163" w:rsidP="003C706B">
            <w:pPr>
              <w:ind w:left="113" w:right="113"/>
              <w:jc w:val="center"/>
              <w:rPr>
                <w:rFonts w:ascii="Arial" w:hAnsi="Arial" w:cs="Arial"/>
                <w:b/>
                <w:iCs/>
                <w:sz w:val="16"/>
                <w:szCs w:val="16"/>
              </w:rPr>
            </w:pPr>
            <w:r w:rsidRPr="000F747D">
              <w:rPr>
                <w:rFonts w:ascii="Arial" w:hAnsi="Arial" w:cs="Arial"/>
                <w:b/>
                <w:iCs/>
                <w:sz w:val="16"/>
                <w:szCs w:val="16"/>
              </w:rPr>
              <w:t>CONTRACTUAL</w:t>
            </w:r>
          </w:p>
        </w:tc>
        <w:tc>
          <w:tcPr>
            <w:tcW w:w="798" w:type="dxa"/>
            <w:textDirection w:val="btLr"/>
            <w:vAlign w:val="center"/>
          </w:tcPr>
          <w:p w14:paraId="08BD9C39" w14:textId="77777777" w:rsidR="00B75163" w:rsidRPr="000F747D" w:rsidRDefault="00B75163" w:rsidP="003C706B">
            <w:pPr>
              <w:ind w:left="113" w:right="113"/>
              <w:jc w:val="center"/>
              <w:rPr>
                <w:rFonts w:ascii="Arial" w:hAnsi="Arial" w:cs="Arial"/>
                <w:b/>
                <w:iCs/>
                <w:sz w:val="16"/>
                <w:szCs w:val="16"/>
              </w:rPr>
            </w:pPr>
            <w:r w:rsidRPr="000F747D">
              <w:rPr>
                <w:rFonts w:ascii="Arial" w:hAnsi="Arial" w:cs="Arial"/>
                <w:b/>
                <w:iCs/>
                <w:sz w:val="16"/>
                <w:szCs w:val="16"/>
              </w:rPr>
              <w:t>POST-CONTRACTUAL</w:t>
            </w:r>
          </w:p>
        </w:tc>
        <w:tc>
          <w:tcPr>
            <w:tcW w:w="1346" w:type="dxa"/>
            <w:vAlign w:val="center"/>
          </w:tcPr>
          <w:p w14:paraId="6D1EF27F" w14:textId="77777777" w:rsidR="00B75163" w:rsidRPr="000F747D" w:rsidRDefault="00B75163" w:rsidP="003C706B">
            <w:pPr>
              <w:jc w:val="center"/>
              <w:rPr>
                <w:rFonts w:ascii="Arial" w:hAnsi="Arial" w:cs="Arial"/>
                <w:b/>
                <w:iCs/>
                <w:sz w:val="16"/>
                <w:szCs w:val="16"/>
              </w:rPr>
            </w:pPr>
            <w:r w:rsidRPr="000F747D">
              <w:rPr>
                <w:rFonts w:ascii="Arial" w:hAnsi="Arial" w:cs="Arial"/>
                <w:b/>
                <w:iCs/>
                <w:sz w:val="16"/>
                <w:szCs w:val="16"/>
              </w:rPr>
              <w:t>APLICA</w:t>
            </w:r>
          </w:p>
        </w:tc>
        <w:tc>
          <w:tcPr>
            <w:tcW w:w="1399" w:type="dxa"/>
            <w:vAlign w:val="center"/>
          </w:tcPr>
          <w:p w14:paraId="5749F064" w14:textId="77777777" w:rsidR="00B75163" w:rsidRPr="000F747D" w:rsidRDefault="00B75163" w:rsidP="003C706B">
            <w:pPr>
              <w:jc w:val="center"/>
              <w:rPr>
                <w:rFonts w:ascii="Arial" w:hAnsi="Arial" w:cs="Arial"/>
                <w:b/>
                <w:iCs/>
                <w:sz w:val="16"/>
                <w:szCs w:val="16"/>
              </w:rPr>
            </w:pPr>
            <w:r w:rsidRPr="000F747D">
              <w:rPr>
                <w:rFonts w:ascii="Arial" w:hAnsi="Arial" w:cs="Arial"/>
                <w:b/>
                <w:iCs/>
                <w:sz w:val="16"/>
                <w:szCs w:val="16"/>
              </w:rPr>
              <w:t>Porcentaje</w:t>
            </w:r>
          </w:p>
          <w:p w14:paraId="4A9808B7" w14:textId="77777777" w:rsidR="00B75163" w:rsidRPr="000F747D" w:rsidRDefault="00B75163" w:rsidP="003C706B">
            <w:pPr>
              <w:jc w:val="center"/>
              <w:rPr>
                <w:rFonts w:ascii="Arial" w:hAnsi="Arial" w:cs="Arial"/>
                <w:b/>
                <w:iCs/>
                <w:sz w:val="16"/>
                <w:szCs w:val="16"/>
              </w:rPr>
            </w:pPr>
            <w:r w:rsidRPr="000F747D">
              <w:rPr>
                <w:rFonts w:ascii="Arial" w:hAnsi="Arial" w:cs="Arial"/>
                <w:b/>
                <w:iCs/>
                <w:sz w:val="16"/>
                <w:szCs w:val="16"/>
              </w:rPr>
              <w:t>(%)</w:t>
            </w:r>
          </w:p>
        </w:tc>
        <w:tc>
          <w:tcPr>
            <w:tcW w:w="1654" w:type="dxa"/>
            <w:vAlign w:val="center"/>
          </w:tcPr>
          <w:p w14:paraId="45932CE5" w14:textId="77777777" w:rsidR="00B75163" w:rsidRPr="000F747D" w:rsidRDefault="00B75163" w:rsidP="003C706B">
            <w:pPr>
              <w:jc w:val="center"/>
              <w:rPr>
                <w:rFonts w:ascii="Arial" w:hAnsi="Arial" w:cs="Arial"/>
                <w:b/>
                <w:iCs/>
                <w:sz w:val="16"/>
                <w:szCs w:val="16"/>
              </w:rPr>
            </w:pPr>
            <w:r w:rsidRPr="000F747D">
              <w:rPr>
                <w:rFonts w:ascii="Arial" w:hAnsi="Arial" w:cs="Arial"/>
                <w:b/>
                <w:iCs/>
                <w:sz w:val="16"/>
                <w:szCs w:val="16"/>
              </w:rPr>
              <w:t>Plazo</w:t>
            </w:r>
          </w:p>
        </w:tc>
      </w:tr>
      <w:tr w:rsidR="00B75163" w:rsidRPr="000F747D" w14:paraId="5E3275AE" w14:textId="77777777" w:rsidTr="00B75163">
        <w:trPr>
          <w:trHeight w:val="168"/>
        </w:trPr>
        <w:tc>
          <w:tcPr>
            <w:tcW w:w="2290" w:type="dxa"/>
          </w:tcPr>
          <w:p w14:paraId="198A9956" w14:textId="77777777" w:rsidR="00B75163" w:rsidRPr="000F747D" w:rsidRDefault="00B75163" w:rsidP="003C706B">
            <w:pPr>
              <w:rPr>
                <w:rFonts w:ascii="Arial" w:hAnsi="Arial" w:cs="Arial"/>
                <w:iCs/>
                <w:sz w:val="16"/>
                <w:szCs w:val="16"/>
              </w:rPr>
            </w:pPr>
            <w:r w:rsidRPr="000F747D">
              <w:rPr>
                <w:rFonts w:ascii="Arial" w:hAnsi="Arial" w:cs="Arial"/>
                <w:iCs/>
                <w:sz w:val="16"/>
                <w:szCs w:val="16"/>
              </w:rPr>
              <w:t>Seriedad de la oferta</w:t>
            </w:r>
          </w:p>
        </w:tc>
        <w:tc>
          <w:tcPr>
            <w:tcW w:w="983" w:type="dxa"/>
            <w:vAlign w:val="center"/>
          </w:tcPr>
          <w:p w14:paraId="75293F59" w14:textId="77777777" w:rsidR="00B75163" w:rsidRPr="000F747D" w:rsidRDefault="00B75163" w:rsidP="003C706B">
            <w:pPr>
              <w:jc w:val="center"/>
              <w:rPr>
                <w:rFonts w:ascii="Arial" w:hAnsi="Arial" w:cs="Arial"/>
                <w:b/>
                <w:iCs/>
                <w:sz w:val="16"/>
                <w:szCs w:val="16"/>
              </w:rPr>
            </w:pPr>
            <w:r w:rsidRPr="000F747D">
              <w:rPr>
                <w:rFonts w:ascii="Arial" w:hAnsi="Arial" w:cs="Arial"/>
                <w:b/>
                <w:iCs/>
                <w:sz w:val="16"/>
                <w:szCs w:val="16"/>
              </w:rPr>
              <w:t>X</w:t>
            </w:r>
          </w:p>
        </w:tc>
        <w:tc>
          <w:tcPr>
            <w:tcW w:w="963" w:type="dxa"/>
            <w:vAlign w:val="center"/>
          </w:tcPr>
          <w:p w14:paraId="4A7021A2" w14:textId="77777777" w:rsidR="00B75163" w:rsidRPr="000F747D" w:rsidRDefault="00B75163" w:rsidP="003C706B">
            <w:pPr>
              <w:jc w:val="center"/>
              <w:rPr>
                <w:rFonts w:ascii="Arial" w:hAnsi="Arial" w:cs="Arial"/>
                <w:b/>
                <w:iCs/>
                <w:sz w:val="16"/>
                <w:szCs w:val="16"/>
              </w:rPr>
            </w:pPr>
          </w:p>
        </w:tc>
        <w:tc>
          <w:tcPr>
            <w:tcW w:w="798" w:type="dxa"/>
            <w:vAlign w:val="center"/>
          </w:tcPr>
          <w:p w14:paraId="4AC717B2" w14:textId="77777777" w:rsidR="00B75163" w:rsidRPr="000F747D" w:rsidRDefault="00B75163" w:rsidP="003C706B">
            <w:pPr>
              <w:jc w:val="center"/>
              <w:rPr>
                <w:rFonts w:ascii="Arial" w:hAnsi="Arial" w:cs="Arial"/>
                <w:b/>
                <w:iCs/>
                <w:sz w:val="16"/>
                <w:szCs w:val="16"/>
              </w:rPr>
            </w:pPr>
          </w:p>
        </w:tc>
        <w:tc>
          <w:tcPr>
            <w:tcW w:w="1346" w:type="dxa"/>
            <w:vAlign w:val="center"/>
          </w:tcPr>
          <w:p w14:paraId="52E4EB51" w14:textId="77777777" w:rsidR="00B75163" w:rsidRPr="000F747D" w:rsidRDefault="00B75163" w:rsidP="003C706B">
            <w:pPr>
              <w:jc w:val="center"/>
              <w:rPr>
                <w:rFonts w:ascii="Arial" w:hAnsi="Arial" w:cs="Arial"/>
                <w:b/>
                <w:iCs/>
                <w:sz w:val="16"/>
                <w:szCs w:val="16"/>
              </w:rPr>
            </w:pPr>
            <w:r w:rsidRPr="000F747D">
              <w:rPr>
                <w:rFonts w:ascii="Arial" w:hAnsi="Arial" w:cs="Arial"/>
                <w:b/>
                <w:iCs/>
                <w:sz w:val="16"/>
                <w:szCs w:val="16"/>
              </w:rPr>
              <w:t>SI</w:t>
            </w:r>
          </w:p>
        </w:tc>
        <w:tc>
          <w:tcPr>
            <w:tcW w:w="1399" w:type="dxa"/>
            <w:vAlign w:val="center"/>
          </w:tcPr>
          <w:p w14:paraId="33247298" w14:textId="77777777" w:rsidR="00B75163" w:rsidRPr="000F747D" w:rsidRDefault="00B75163" w:rsidP="003C706B">
            <w:pPr>
              <w:jc w:val="center"/>
              <w:rPr>
                <w:rFonts w:ascii="Arial" w:hAnsi="Arial" w:cs="Arial"/>
                <w:b/>
                <w:iCs/>
                <w:sz w:val="16"/>
                <w:szCs w:val="16"/>
              </w:rPr>
            </w:pPr>
            <w:r w:rsidRPr="000F747D">
              <w:rPr>
                <w:rFonts w:ascii="Arial" w:hAnsi="Arial" w:cs="Arial"/>
                <w:b/>
                <w:iCs/>
                <w:sz w:val="16"/>
                <w:szCs w:val="16"/>
              </w:rPr>
              <w:t>10</w:t>
            </w:r>
          </w:p>
        </w:tc>
        <w:tc>
          <w:tcPr>
            <w:tcW w:w="1654" w:type="dxa"/>
            <w:vAlign w:val="center"/>
          </w:tcPr>
          <w:p w14:paraId="184D07D7" w14:textId="77777777" w:rsidR="00B75163" w:rsidRPr="000F747D" w:rsidRDefault="00B75163" w:rsidP="003C706B">
            <w:pPr>
              <w:jc w:val="center"/>
              <w:rPr>
                <w:rFonts w:ascii="Arial" w:hAnsi="Arial" w:cs="Arial"/>
                <w:b/>
                <w:iCs/>
                <w:sz w:val="16"/>
                <w:szCs w:val="16"/>
              </w:rPr>
            </w:pPr>
            <w:r w:rsidRPr="00CE731F">
              <w:rPr>
                <w:rFonts w:ascii="Arial" w:hAnsi="Arial" w:cs="Arial"/>
                <w:b/>
                <w:bCs/>
                <w:iCs/>
                <w:sz w:val="16"/>
                <w:szCs w:val="16"/>
                <w:lang w:val="es-CO"/>
              </w:rPr>
              <w:t>3 meses</w:t>
            </w:r>
          </w:p>
        </w:tc>
      </w:tr>
      <w:tr w:rsidR="00B75163" w:rsidRPr="000F747D" w14:paraId="60474A8E" w14:textId="77777777" w:rsidTr="00B75163">
        <w:trPr>
          <w:trHeight w:val="814"/>
        </w:trPr>
        <w:tc>
          <w:tcPr>
            <w:tcW w:w="2290" w:type="dxa"/>
            <w:vAlign w:val="center"/>
          </w:tcPr>
          <w:p w14:paraId="50D9855A" w14:textId="77777777" w:rsidR="00B75163" w:rsidRPr="000F747D" w:rsidRDefault="00B75163" w:rsidP="003C706B">
            <w:pPr>
              <w:rPr>
                <w:rFonts w:ascii="Arial" w:hAnsi="Arial" w:cs="Arial"/>
                <w:iCs/>
                <w:sz w:val="16"/>
                <w:szCs w:val="16"/>
              </w:rPr>
            </w:pPr>
            <w:r w:rsidRPr="000F747D">
              <w:rPr>
                <w:rFonts w:ascii="Arial" w:hAnsi="Arial" w:cs="Arial"/>
                <w:iCs/>
                <w:sz w:val="16"/>
                <w:szCs w:val="16"/>
              </w:rPr>
              <w:t>Cumplimiento</w:t>
            </w:r>
          </w:p>
        </w:tc>
        <w:tc>
          <w:tcPr>
            <w:tcW w:w="983" w:type="dxa"/>
            <w:vAlign w:val="center"/>
          </w:tcPr>
          <w:p w14:paraId="43DDB22D" w14:textId="77777777" w:rsidR="00B75163" w:rsidRPr="000F747D" w:rsidRDefault="00B75163" w:rsidP="003C706B">
            <w:pPr>
              <w:jc w:val="center"/>
              <w:rPr>
                <w:rFonts w:ascii="Arial" w:hAnsi="Arial" w:cs="Arial"/>
                <w:b/>
                <w:iCs/>
                <w:sz w:val="16"/>
                <w:szCs w:val="16"/>
              </w:rPr>
            </w:pPr>
          </w:p>
        </w:tc>
        <w:tc>
          <w:tcPr>
            <w:tcW w:w="963" w:type="dxa"/>
            <w:vAlign w:val="center"/>
          </w:tcPr>
          <w:p w14:paraId="2B093214" w14:textId="77777777" w:rsidR="00B75163" w:rsidRPr="000F747D" w:rsidRDefault="00B75163" w:rsidP="003C706B">
            <w:pPr>
              <w:jc w:val="center"/>
              <w:rPr>
                <w:rFonts w:ascii="Arial" w:hAnsi="Arial" w:cs="Arial"/>
                <w:b/>
                <w:iCs/>
                <w:sz w:val="16"/>
                <w:szCs w:val="16"/>
              </w:rPr>
            </w:pPr>
            <w:r w:rsidRPr="000F747D">
              <w:rPr>
                <w:rFonts w:ascii="Arial" w:hAnsi="Arial" w:cs="Arial"/>
                <w:b/>
                <w:iCs/>
                <w:sz w:val="16"/>
                <w:szCs w:val="16"/>
              </w:rPr>
              <w:t>X</w:t>
            </w:r>
          </w:p>
        </w:tc>
        <w:tc>
          <w:tcPr>
            <w:tcW w:w="798" w:type="dxa"/>
            <w:vAlign w:val="center"/>
          </w:tcPr>
          <w:p w14:paraId="1AD2F8EB" w14:textId="77777777" w:rsidR="00B75163" w:rsidRPr="000F747D" w:rsidRDefault="00B75163" w:rsidP="003C706B">
            <w:pPr>
              <w:jc w:val="center"/>
              <w:rPr>
                <w:rFonts w:ascii="Arial" w:hAnsi="Arial" w:cs="Arial"/>
                <w:b/>
                <w:iCs/>
                <w:sz w:val="16"/>
                <w:szCs w:val="16"/>
              </w:rPr>
            </w:pPr>
          </w:p>
        </w:tc>
        <w:tc>
          <w:tcPr>
            <w:tcW w:w="1346" w:type="dxa"/>
            <w:vAlign w:val="center"/>
          </w:tcPr>
          <w:p w14:paraId="2AA40612" w14:textId="77777777" w:rsidR="00B75163" w:rsidRPr="000F747D" w:rsidRDefault="00B75163" w:rsidP="003C706B">
            <w:pPr>
              <w:jc w:val="center"/>
              <w:rPr>
                <w:rFonts w:ascii="Arial" w:hAnsi="Arial" w:cs="Arial"/>
                <w:b/>
                <w:iCs/>
                <w:sz w:val="16"/>
                <w:szCs w:val="16"/>
              </w:rPr>
            </w:pPr>
            <w:r w:rsidRPr="000F747D">
              <w:rPr>
                <w:rFonts w:ascii="Arial" w:hAnsi="Arial" w:cs="Arial"/>
                <w:b/>
                <w:iCs/>
                <w:sz w:val="16"/>
                <w:szCs w:val="16"/>
              </w:rPr>
              <w:t>SI</w:t>
            </w:r>
          </w:p>
        </w:tc>
        <w:tc>
          <w:tcPr>
            <w:tcW w:w="1399" w:type="dxa"/>
            <w:vAlign w:val="center"/>
          </w:tcPr>
          <w:p w14:paraId="7189AAF1" w14:textId="77777777" w:rsidR="00B75163" w:rsidRPr="000F747D" w:rsidRDefault="00B75163" w:rsidP="003C706B">
            <w:pPr>
              <w:jc w:val="center"/>
              <w:rPr>
                <w:rFonts w:ascii="Arial" w:hAnsi="Arial" w:cs="Arial"/>
                <w:b/>
                <w:iCs/>
                <w:sz w:val="16"/>
                <w:szCs w:val="16"/>
              </w:rPr>
            </w:pPr>
            <w:r w:rsidRPr="000F747D">
              <w:rPr>
                <w:rFonts w:ascii="Arial" w:hAnsi="Arial" w:cs="Arial"/>
                <w:b/>
                <w:iCs/>
                <w:sz w:val="16"/>
                <w:szCs w:val="16"/>
              </w:rPr>
              <w:t>10</w:t>
            </w:r>
          </w:p>
        </w:tc>
        <w:tc>
          <w:tcPr>
            <w:tcW w:w="1654" w:type="dxa"/>
            <w:vAlign w:val="center"/>
          </w:tcPr>
          <w:p w14:paraId="496FC78D" w14:textId="77777777" w:rsidR="00B75163" w:rsidRPr="000F747D" w:rsidRDefault="00B75163" w:rsidP="003C706B">
            <w:pPr>
              <w:jc w:val="center"/>
              <w:rPr>
                <w:rFonts w:ascii="Arial" w:hAnsi="Arial" w:cs="Arial"/>
                <w:b/>
                <w:iCs/>
                <w:sz w:val="16"/>
                <w:szCs w:val="16"/>
              </w:rPr>
            </w:pPr>
            <w:r>
              <w:rPr>
                <w:rFonts w:ascii="Arial" w:hAnsi="Arial" w:cs="Arial"/>
                <w:b/>
                <w:iCs/>
                <w:sz w:val="16"/>
                <w:szCs w:val="16"/>
              </w:rPr>
              <w:t>Hasta la liquidación</w:t>
            </w:r>
          </w:p>
        </w:tc>
      </w:tr>
      <w:tr w:rsidR="00B75163" w:rsidRPr="000F747D" w14:paraId="12DBC42A" w14:textId="77777777" w:rsidTr="00B75163">
        <w:trPr>
          <w:trHeight w:val="672"/>
        </w:trPr>
        <w:tc>
          <w:tcPr>
            <w:tcW w:w="2290" w:type="dxa"/>
            <w:vAlign w:val="center"/>
          </w:tcPr>
          <w:p w14:paraId="2A041DBA" w14:textId="77777777" w:rsidR="00B75163" w:rsidRPr="000F747D" w:rsidRDefault="00B75163" w:rsidP="003C706B">
            <w:pPr>
              <w:rPr>
                <w:rFonts w:ascii="Arial" w:hAnsi="Arial" w:cs="Arial"/>
                <w:iCs/>
                <w:sz w:val="16"/>
                <w:szCs w:val="16"/>
              </w:rPr>
            </w:pPr>
            <w:r w:rsidRPr="000F747D">
              <w:rPr>
                <w:rFonts w:ascii="Arial" w:hAnsi="Arial" w:cs="Arial"/>
                <w:iCs/>
                <w:sz w:val="16"/>
                <w:szCs w:val="16"/>
              </w:rPr>
              <w:t>Pago de salarios y prestaciones sociales e indemnizaciones laborales.</w:t>
            </w:r>
          </w:p>
        </w:tc>
        <w:tc>
          <w:tcPr>
            <w:tcW w:w="983" w:type="dxa"/>
            <w:vAlign w:val="center"/>
          </w:tcPr>
          <w:p w14:paraId="7AF530DF" w14:textId="77777777" w:rsidR="00B75163" w:rsidRPr="000F747D" w:rsidRDefault="00B75163" w:rsidP="003C706B">
            <w:pPr>
              <w:jc w:val="center"/>
              <w:rPr>
                <w:rFonts w:ascii="Arial" w:hAnsi="Arial" w:cs="Arial"/>
                <w:b/>
                <w:iCs/>
                <w:sz w:val="16"/>
                <w:szCs w:val="16"/>
              </w:rPr>
            </w:pPr>
          </w:p>
        </w:tc>
        <w:tc>
          <w:tcPr>
            <w:tcW w:w="963" w:type="dxa"/>
            <w:vAlign w:val="center"/>
          </w:tcPr>
          <w:p w14:paraId="2B60E615" w14:textId="77777777" w:rsidR="00B75163" w:rsidRPr="000F747D" w:rsidRDefault="00B75163" w:rsidP="003C706B">
            <w:pPr>
              <w:jc w:val="center"/>
              <w:rPr>
                <w:rFonts w:ascii="Arial" w:hAnsi="Arial" w:cs="Arial"/>
                <w:b/>
                <w:iCs/>
                <w:sz w:val="16"/>
                <w:szCs w:val="16"/>
              </w:rPr>
            </w:pPr>
            <w:r w:rsidRPr="000F747D">
              <w:rPr>
                <w:rFonts w:ascii="Arial" w:hAnsi="Arial" w:cs="Arial"/>
                <w:b/>
                <w:iCs/>
                <w:sz w:val="16"/>
                <w:szCs w:val="16"/>
              </w:rPr>
              <w:t>X</w:t>
            </w:r>
          </w:p>
        </w:tc>
        <w:tc>
          <w:tcPr>
            <w:tcW w:w="798" w:type="dxa"/>
            <w:vAlign w:val="center"/>
          </w:tcPr>
          <w:p w14:paraId="3F676BE7" w14:textId="77777777" w:rsidR="00B75163" w:rsidRPr="000F747D" w:rsidRDefault="00B75163" w:rsidP="003C706B">
            <w:pPr>
              <w:jc w:val="center"/>
              <w:rPr>
                <w:rFonts w:ascii="Arial" w:hAnsi="Arial" w:cs="Arial"/>
                <w:b/>
                <w:iCs/>
                <w:sz w:val="16"/>
                <w:szCs w:val="16"/>
              </w:rPr>
            </w:pPr>
          </w:p>
        </w:tc>
        <w:tc>
          <w:tcPr>
            <w:tcW w:w="1346" w:type="dxa"/>
            <w:vAlign w:val="center"/>
          </w:tcPr>
          <w:p w14:paraId="7DA34033" w14:textId="77777777" w:rsidR="00B75163" w:rsidRPr="000F747D" w:rsidRDefault="00B75163" w:rsidP="003C706B">
            <w:pPr>
              <w:jc w:val="center"/>
              <w:rPr>
                <w:rFonts w:ascii="Arial" w:hAnsi="Arial" w:cs="Arial"/>
                <w:b/>
                <w:iCs/>
                <w:sz w:val="16"/>
                <w:szCs w:val="16"/>
              </w:rPr>
            </w:pPr>
            <w:r w:rsidRPr="000F747D">
              <w:rPr>
                <w:rFonts w:ascii="Arial" w:hAnsi="Arial" w:cs="Arial"/>
                <w:b/>
                <w:iCs/>
                <w:sz w:val="16"/>
                <w:szCs w:val="16"/>
              </w:rPr>
              <w:t>SI</w:t>
            </w:r>
          </w:p>
        </w:tc>
        <w:tc>
          <w:tcPr>
            <w:tcW w:w="1399" w:type="dxa"/>
            <w:vAlign w:val="center"/>
          </w:tcPr>
          <w:p w14:paraId="7AE2E912" w14:textId="77777777" w:rsidR="00B75163" w:rsidRPr="000F747D" w:rsidRDefault="00B75163" w:rsidP="003C706B">
            <w:pPr>
              <w:jc w:val="center"/>
              <w:rPr>
                <w:rFonts w:ascii="Arial" w:hAnsi="Arial" w:cs="Arial"/>
                <w:b/>
                <w:iCs/>
                <w:sz w:val="16"/>
                <w:szCs w:val="16"/>
              </w:rPr>
            </w:pPr>
            <w:r w:rsidRPr="000F747D">
              <w:rPr>
                <w:rFonts w:ascii="Arial" w:hAnsi="Arial" w:cs="Arial"/>
                <w:b/>
                <w:iCs/>
                <w:sz w:val="16"/>
                <w:szCs w:val="16"/>
              </w:rPr>
              <w:t>5</w:t>
            </w:r>
          </w:p>
        </w:tc>
        <w:tc>
          <w:tcPr>
            <w:tcW w:w="1654" w:type="dxa"/>
            <w:vAlign w:val="center"/>
          </w:tcPr>
          <w:p w14:paraId="6E14642D" w14:textId="77777777" w:rsidR="00B75163" w:rsidRPr="00CE731F" w:rsidRDefault="00B75163" w:rsidP="003C706B">
            <w:pPr>
              <w:jc w:val="center"/>
              <w:rPr>
                <w:rFonts w:ascii="Arial" w:hAnsi="Arial" w:cs="Arial"/>
                <w:b/>
                <w:bCs/>
                <w:iCs/>
                <w:sz w:val="16"/>
                <w:szCs w:val="16"/>
                <w:lang w:val="es-CO"/>
              </w:rPr>
            </w:pPr>
            <w:r w:rsidRPr="00CE731F">
              <w:rPr>
                <w:rFonts w:ascii="Arial" w:hAnsi="Arial" w:cs="Arial"/>
                <w:b/>
                <w:bCs/>
                <w:iCs/>
                <w:sz w:val="16"/>
                <w:szCs w:val="16"/>
                <w:lang w:val="es-CO"/>
              </w:rPr>
              <w:t>Plazo del</w:t>
            </w:r>
          </w:p>
          <w:p w14:paraId="1F54104E" w14:textId="77777777" w:rsidR="00B75163" w:rsidRPr="00CE731F" w:rsidRDefault="00B75163" w:rsidP="003C706B">
            <w:pPr>
              <w:jc w:val="center"/>
              <w:rPr>
                <w:rFonts w:ascii="Arial" w:hAnsi="Arial" w:cs="Arial"/>
                <w:b/>
                <w:bCs/>
                <w:iCs/>
                <w:sz w:val="16"/>
                <w:szCs w:val="16"/>
                <w:lang w:val="es-CO"/>
              </w:rPr>
            </w:pPr>
            <w:r w:rsidRPr="00CE731F">
              <w:rPr>
                <w:rFonts w:ascii="Arial" w:hAnsi="Arial" w:cs="Arial"/>
                <w:b/>
                <w:bCs/>
                <w:iCs/>
                <w:sz w:val="16"/>
                <w:szCs w:val="16"/>
                <w:lang w:val="es-CO"/>
              </w:rPr>
              <w:t>contrato y</w:t>
            </w:r>
          </w:p>
          <w:p w14:paraId="770240D9" w14:textId="77777777" w:rsidR="00B75163" w:rsidRPr="00CE731F" w:rsidRDefault="00B75163" w:rsidP="003C706B">
            <w:pPr>
              <w:jc w:val="center"/>
              <w:rPr>
                <w:rFonts w:ascii="Arial" w:hAnsi="Arial" w:cs="Arial"/>
                <w:b/>
                <w:bCs/>
                <w:iCs/>
                <w:sz w:val="16"/>
                <w:szCs w:val="16"/>
                <w:lang w:val="es-CO"/>
              </w:rPr>
            </w:pPr>
            <w:r w:rsidRPr="00CE731F">
              <w:rPr>
                <w:rFonts w:ascii="Arial" w:hAnsi="Arial" w:cs="Arial"/>
                <w:b/>
                <w:bCs/>
                <w:iCs/>
                <w:sz w:val="16"/>
                <w:szCs w:val="16"/>
                <w:lang w:val="es-CO"/>
              </w:rPr>
              <w:t>Tres (3) años</w:t>
            </w:r>
          </w:p>
          <w:p w14:paraId="2C7EADBC" w14:textId="77777777" w:rsidR="00B75163" w:rsidRPr="000F747D" w:rsidRDefault="00B75163" w:rsidP="003C706B">
            <w:pPr>
              <w:jc w:val="center"/>
              <w:rPr>
                <w:rFonts w:ascii="Arial" w:hAnsi="Arial" w:cs="Arial"/>
                <w:b/>
                <w:iCs/>
                <w:sz w:val="16"/>
                <w:szCs w:val="16"/>
              </w:rPr>
            </w:pPr>
            <w:r w:rsidRPr="00CE731F">
              <w:rPr>
                <w:rFonts w:ascii="Arial" w:hAnsi="Arial" w:cs="Arial"/>
                <w:b/>
                <w:bCs/>
                <w:iCs/>
                <w:sz w:val="16"/>
                <w:szCs w:val="16"/>
                <w:lang w:val="es-CO"/>
              </w:rPr>
              <w:t>más</w:t>
            </w:r>
          </w:p>
        </w:tc>
      </w:tr>
      <w:tr w:rsidR="00B75163" w:rsidRPr="000F747D" w14:paraId="4DA12231" w14:textId="77777777" w:rsidTr="00B75163">
        <w:trPr>
          <w:trHeight w:val="168"/>
        </w:trPr>
        <w:tc>
          <w:tcPr>
            <w:tcW w:w="2290" w:type="dxa"/>
            <w:vAlign w:val="center"/>
          </w:tcPr>
          <w:p w14:paraId="140141F2" w14:textId="77777777" w:rsidR="00B75163" w:rsidRPr="000F747D" w:rsidRDefault="00B75163" w:rsidP="003C706B">
            <w:pPr>
              <w:rPr>
                <w:rFonts w:ascii="Arial" w:hAnsi="Arial" w:cs="Arial"/>
                <w:iCs/>
                <w:sz w:val="16"/>
                <w:szCs w:val="16"/>
              </w:rPr>
            </w:pPr>
            <w:r w:rsidRPr="000F747D">
              <w:rPr>
                <w:rFonts w:ascii="Arial" w:hAnsi="Arial" w:cs="Arial"/>
                <w:iCs/>
                <w:sz w:val="16"/>
                <w:szCs w:val="16"/>
              </w:rPr>
              <w:t>Calidad del servicio</w:t>
            </w:r>
          </w:p>
        </w:tc>
        <w:tc>
          <w:tcPr>
            <w:tcW w:w="983" w:type="dxa"/>
            <w:vAlign w:val="center"/>
          </w:tcPr>
          <w:p w14:paraId="0F4BADB8" w14:textId="77777777" w:rsidR="00B75163" w:rsidRPr="000F747D" w:rsidRDefault="00B75163" w:rsidP="003C706B">
            <w:pPr>
              <w:jc w:val="center"/>
              <w:rPr>
                <w:rFonts w:ascii="Arial" w:hAnsi="Arial" w:cs="Arial"/>
                <w:b/>
                <w:iCs/>
                <w:sz w:val="16"/>
                <w:szCs w:val="16"/>
              </w:rPr>
            </w:pPr>
          </w:p>
        </w:tc>
        <w:tc>
          <w:tcPr>
            <w:tcW w:w="963" w:type="dxa"/>
            <w:vAlign w:val="center"/>
          </w:tcPr>
          <w:p w14:paraId="65542649" w14:textId="77777777" w:rsidR="00B75163" w:rsidRPr="000F747D" w:rsidRDefault="00B75163" w:rsidP="003C706B">
            <w:pPr>
              <w:jc w:val="center"/>
              <w:rPr>
                <w:rFonts w:ascii="Arial" w:hAnsi="Arial" w:cs="Arial"/>
                <w:b/>
                <w:iCs/>
                <w:sz w:val="16"/>
                <w:szCs w:val="16"/>
              </w:rPr>
            </w:pPr>
          </w:p>
        </w:tc>
        <w:tc>
          <w:tcPr>
            <w:tcW w:w="798" w:type="dxa"/>
            <w:vAlign w:val="center"/>
          </w:tcPr>
          <w:p w14:paraId="684DB26E" w14:textId="77777777" w:rsidR="00B75163" w:rsidRPr="000F747D" w:rsidRDefault="00B75163" w:rsidP="003C706B">
            <w:pPr>
              <w:jc w:val="center"/>
              <w:rPr>
                <w:rFonts w:ascii="Arial" w:hAnsi="Arial" w:cs="Arial"/>
                <w:b/>
                <w:iCs/>
                <w:sz w:val="16"/>
                <w:szCs w:val="16"/>
              </w:rPr>
            </w:pPr>
            <w:r w:rsidRPr="000F747D">
              <w:rPr>
                <w:rFonts w:ascii="Arial" w:hAnsi="Arial" w:cs="Arial"/>
                <w:b/>
                <w:iCs/>
                <w:sz w:val="16"/>
                <w:szCs w:val="16"/>
              </w:rPr>
              <w:t>X</w:t>
            </w:r>
          </w:p>
        </w:tc>
        <w:tc>
          <w:tcPr>
            <w:tcW w:w="1346" w:type="dxa"/>
            <w:vAlign w:val="center"/>
          </w:tcPr>
          <w:p w14:paraId="07C32618" w14:textId="77777777" w:rsidR="00B75163" w:rsidRPr="000F747D" w:rsidRDefault="00B75163" w:rsidP="003C706B">
            <w:pPr>
              <w:jc w:val="center"/>
              <w:rPr>
                <w:rFonts w:ascii="Arial" w:hAnsi="Arial" w:cs="Arial"/>
                <w:b/>
                <w:iCs/>
                <w:sz w:val="16"/>
                <w:szCs w:val="16"/>
              </w:rPr>
            </w:pPr>
            <w:r w:rsidRPr="000F747D">
              <w:rPr>
                <w:rFonts w:ascii="Arial" w:hAnsi="Arial" w:cs="Arial"/>
                <w:b/>
                <w:iCs/>
                <w:sz w:val="16"/>
                <w:szCs w:val="16"/>
              </w:rPr>
              <w:t>SI</w:t>
            </w:r>
          </w:p>
        </w:tc>
        <w:tc>
          <w:tcPr>
            <w:tcW w:w="1399" w:type="dxa"/>
            <w:vAlign w:val="center"/>
          </w:tcPr>
          <w:p w14:paraId="64990B0F" w14:textId="77777777" w:rsidR="00B75163" w:rsidRPr="000F747D" w:rsidRDefault="00B75163" w:rsidP="003C706B">
            <w:pPr>
              <w:jc w:val="center"/>
              <w:rPr>
                <w:rFonts w:ascii="Arial" w:hAnsi="Arial" w:cs="Arial"/>
                <w:b/>
                <w:iCs/>
                <w:sz w:val="16"/>
                <w:szCs w:val="16"/>
              </w:rPr>
            </w:pPr>
            <w:r w:rsidRPr="000F747D">
              <w:rPr>
                <w:rFonts w:ascii="Arial" w:hAnsi="Arial" w:cs="Arial"/>
                <w:b/>
                <w:iCs/>
                <w:sz w:val="16"/>
                <w:szCs w:val="16"/>
              </w:rPr>
              <w:t>10</w:t>
            </w:r>
          </w:p>
        </w:tc>
        <w:tc>
          <w:tcPr>
            <w:tcW w:w="1654" w:type="dxa"/>
            <w:vAlign w:val="center"/>
          </w:tcPr>
          <w:p w14:paraId="5E4A1BF5" w14:textId="77777777" w:rsidR="00B75163" w:rsidRPr="00CE731F" w:rsidRDefault="00B75163" w:rsidP="003C706B">
            <w:pPr>
              <w:jc w:val="center"/>
              <w:rPr>
                <w:rFonts w:ascii="Arial" w:hAnsi="Arial" w:cs="Arial"/>
                <w:b/>
                <w:bCs/>
                <w:iCs/>
                <w:sz w:val="16"/>
                <w:szCs w:val="16"/>
                <w:lang w:val="es-CO"/>
              </w:rPr>
            </w:pPr>
            <w:r w:rsidRPr="00CE731F">
              <w:rPr>
                <w:rFonts w:ascii="Arial" w:hAnsi="Arial" w:cs="Arial"/>
                <w:b/>
                <w:bCs/>
                <w:iCs/>
                <w:sz w:val="16"/>
                <w:szCs w:val="16"/>
                <w:lang w:val="es-CO"/>
              </w:rPr>
              <w:t>Plazo del</w:t>
            </w:r>
          </w:p>
          <w:p w14:paraId="5C1F7A37" w14:textId="77777777" w:rsidR="00B75163" w:rsidRPr="00CE731F" w:rsidRDefault="00B75163" w:rsidP="003C706B">
            <w:pPr>
              <w:jc w:val="center"/>
              <w:rPr>
                <w:rFonts w:ascii="Arial" w:hAnsi="Arial" w:cs="Arial"/>
                <w:b/>
                <w:bCs/>
                <w:iCs/>
                <w:sz w:val="16"/>
                <w:szCs w:val="16"/>
                <w:lang w:val="es-CO"/>
              </w:rPr>
            </w:pPr>
            <w:r w:rsidRPr="00CE731F">
              <w:rPr>
                <w:rFonts w:ascii="Arial" w:hAnsi="Arial" w:cs="Arial"/>
                <w:b/>
                <w:bCs/>
                <w:iCs/>
                <w:sz w:val="16"/>
                <w:szCs w:val="16"/>
                <w:lang w:val="es-CO"/>
              </w:rPr>
              <w:t>contrato y</w:t>
            </w:r>
          </w:p>
          <w:p w14:paraId="3EA0859E" w14:textId="77777777" w:rsidR="00B75163" w:rsidRPr="00CE731F" w:rsidRDefault="00B75163" w:rsidP="003C706B">
            <w:pPr>
              <w:jc w:val="center"/>
              <w:rPr>
                <w:rFonts w:ascii="Arial" w:hAnsi="Arial" w:cs="Arial"/>
                <w:b/>
                <w:bCs/>
                <w:iCs/>
                <w:sz w:val="16"/>
                <w:szCs w:val="16"/>
                <w:lang w:val="es-CO"/>
              </w:rPr>
            </w:pPr>
            <w:r w:rsidRPr="00CE731F">
              <w:rPr>
                <w:rFonts w:ascii="Arial" w:hAnsi="Arial" w:cs="Arial"/>
                <w:b/>
                <w:bCs/>
                <w:iCs/>
                <w:sz w:val="16"/>
                <w:szCs w:val="16"/>
                <w:lang w:val="es-CO"/>
              </w:rPr>
              <w:t>cuatro (4)</w:t>
            </w:r>
          </w:p>
          <w:p w14:paraId="2F32DEFB" w14:textId="77777777" w:rsidR="00B75163" w:rsidRPr="000F747D" w:rsidRDefault="00B75163" w:rsidP="003C706B">
            <w:pPr>
              <w:jc w:val="center"/>
              <w:rPr>
                <w:rFonts w:ascii="Arial" w:hAnsi="Arial" w:cs="Arial"/>
                <w:b/>
                <w:iCs/>
                <w:sz w:val="16"/>
                <w:szCs w:val="16"/>
              </w:rPr>
            </w:pPr>
            <w:r w:rsidRPr="00CE731F">
              <w:rPr>
                <w:rFonts w:ascii="Arial" w:hAnsi="Arial" w:cs="Arial"/>
                <w:b/>
                <w:bCs/>
                <w:iCs/>
                <w:sz w:val="16"/>
                <w:szCs w:val="16"/>
                <w:lang w:val="es-CO"/>
              </w:rPr>
              <w:t>meses más</w:t>
            </w:r>
          </w:p>
        </w:tc>
      </w:tr>
      <w:tr w:rsidR="00B75163" w:rsidRPr="000F747D" w14:paraId="34FF421C" w14:textId="77777777" w:rsidTr="00B75163">
        <w:trPr>
          <w:trHeight w:val="335"/>
        </w:trPr>
        <w:tc>
          <w:tcPr>
            <w:tcW w:w="2290" w:type="dxa"/>
          </w:tcPr>
          <w:p w14:paraId="39A997EE" w14:textId="77777777" w:rsidR="00B75163" w:rsidRPr="000F747D" w:rsidRDefault="00B75163" w:rsidP="003C706B">
            <w:pPr>
              <w:rPr>
                <w:rFonts w:ascii="Arial" w:hAnsi="Arial" w:cs="Arial"/>
                <w:iCs/>
                <w:sz w:val="16"/>
                <w:szCs w:val="16"/>
              </w:rPr>
            </w:pPr>
            <w:r w:rsidRPr="000F747D">
              <w:rPr>
                <w:rFonts w:ascii="Arial" w:hAnsi="Arial" w:cs="Arial"/>
                <w:iCs/>
                <w:sz w:val="16"/>
                <w:szCs w:val="16"/>
              </w:rPr>
              <w:t>Seguro de responsabilidad civil.</w:t>
            </w:r>
          </w:p>
        </w:tc>
        <w:tc>
          <w:tcPr>
            <w:tcW w:w="983" w:type="dxa"/>
            <w:vAlign w:val="center"/>
          </w:tcPr>
          <w:p w14:paraId="3A364F0B" w14:textId="77777777" w:rsidR="00B75163" w:rsidRPr="000F747D" w:rsidRDefault="00B75163" w:rsidP="003C706B">
            <w:pPr>
              <w:jc w:val="center"/>
              <w:rPr>
                <w:rFonts w:ascii="Arial" w:hAnsi="Arial" w:cs="Arial"/>
                <w:b/>
                <w:iCs/>
                <w:sz w:val="16"/>
                <w:szCs w:val="16"/>
              </w:rPr>
            </w:pPr>
          </w:p>
        </w:tc>
        <w:tc>
          <w:tcPr>
            <w:tcW w:w="963" w:type="dxa"/>
            <w:vAlign w:val="center"/>
          </w:tcPr>
          <w:p w14:paraId="50831AB5" w14:textId="77777777" w:rsidR="00B75163" w:rsidRPr="000F747D" w:rsidRDefault="00B75163" w:rsidP="003C706B">
            <w:pPr>
              <w:jc w:val="center"/>
              <w:rPr>
                <w:rFonts w:ascii="Arial" w:hAnsi="Arial" w:cs="Arial"/>
                <w:b/>
                <w:iCs/>
                <w:sz w:val="16"/>
                <w:szCs w:val="16"/>
              </w:rPr>
            </w:pPr>
            <w:r w:rsidRPr="000F747D">
              <w:rPr>
                <w:rFonts w:ascii="Arial" w:hAnsi="Arial" w:cs="Arial"/>
                <w:b/>
                <w:iCs/>
                <w:sz w:val="16"/>
                <w:szCs w:val="16"/>
              </w:rPr>
              <w:t>X</w:t>
            </w:r>
          </w:p>
        </w:tc>
        <w:tc>
          <w:tcPr>
            <w:tcW w:w="798" w:type="dxa"/>
            <w:vAlign w:val="center"/>
          </w:tcPr>
          <w:p w14:paraId="50A4770E" w14:textId="77777777" w:rsidR="00B75163" w:rsidRPr="000F747D" w:rsidRDefault="00B75163" w:rsidP="003C706B">
            <w:pPr>
              <w:jc w:val="center"/>
              <w:rPr>
                <w:rFonts w:ascii="Arial" w:hAnsi="Arial" w:cs="Arial"/>
                <w:b/>
                <w:iCs/>
                <w:sz w:val="16"/>
                <w:szCs w:val="16"/>
              </w:rPr>
            </w:pPr>
          </w:p>
        </w:tc>
        <w:tc>
          <w:tcPr>
            <w:tcW w:w="1346" w:type="dxa"/>
            <w:vAlign w:val="center"/>
          </w:tcPr>
          <w:p w14:paraId="5078441A" w14:textId="77777777" w:rsidR="00B75163" w:rsidRPr="000F747D" w:rsidRDefault="00B75163" w:rsidP="003C706B">
            <w:pPr>
              <w:jc w:val="center"/>
              <w:rPr>
                <w:rFonts w:ascii="Arial" w:hAnsi="Arial" w:cs="Arial"/>
                <w:b/>
                <w:iCs/>
                <w:sz w:val="16"/>
                <w:szCs w:val="16"/>
              </w:rPr>
            </w:pPr>
            <w:r w:rsidRPr="000F747D">
              <w:rPr>
                <w:rFonts w:ascii="Arial" w:hAnsi="Arial" w:cs="Arial"/>
                <w:b/>
                <w:iCs/>
                <w:sz w:val="16"/>
                <w:szCs w:val="16"/>
              </w:rPr>
              <w:t>SI</w:t>
            </w:r>
          </w:p>
        </w:tc>
        <w:tc>
          <w:tcPr>
            <w:tcW w:w="1399" w:type="dxa"/>
          </w:tcPr>
          <w:p w14:paraId="30D9887E" w14:textId="77777777" w:rsidR="00B75163" w:rsidRPr="000F747D" w:rsidRDefault="00B75163" w:rsidP="003C706B">
            <w:pPr>
              <w:jc w:val="center"/>
              <w:rPr>
                <w:rFonts w:ascii="Arial" w:hAnsi="Arial" w:cs="Arial"/>
                <w:b/>
                <w:iCs/>
                <w:sz w:val="16"/>
                <w:szCs w:val="16"/>
              </w:rPr>
            </w:pPr>
            <w:r w:rsidRPr="000F747D">
              <w:rPr>
                <w:rFonts w:ascii="Arial" w:hAnsi="Arial" w:cs="Arial"/>
                <w:b/>
                <w:iCs/>
                <w:sz w:val="16"/>
                <w:szCs w:val="16"/>
              </w:rPr>
              <w:t>5</w:t>
            </w:r>
            <w:r>
              <w:rPr>
                <w:rFonts w:ascii="Arial" w:hAnsi="Arial" w:cs="Arial"/>
                <w:b/>
                <w:iCs/>
                <w:sz w:val="16"/>
                <w:szCs w:val="16"/>
              </w:rPr>
              <w:t>%</w:t>
            </w:r>
          </w:p>
        </w:tc>
        <w:tc>
          <w:tcPr>
            <w:tcW w:w="1654" w:type="dxa"/>
          </w:tcPr>
          <w:p w14:paraId="24560498" w14:textId="77777777" w:rsidR="00B75163" w:rsidRPr="00CE731F" w:rsidRDefault="00B75163" w:rsidP="003C706B">
            <w:pPr>
              <w:jc w:val="center"/>
              <w:rPr>
                <w:rFonts w:ascii="Arial" w:hAnsi="Arial" w:cs="Arial"/>
                <w:b/>
                <w:bCs/>
                <w:iCs/>
                <w:sz w:val="16"/>
                <w:szCs w:val="16"/>
                <w:lang w:val="es-CO"/>
              </w:rPr>
            </w:pPr>
            <w:r w:rsidRPr="00CE731F">
              <w:rPr>
                <w:rFonts w:ascii="Arial" w:hAnsi="Arial" w:cs="Arial"/>
                <w:b/>
                <w:bCs/>
                <w:iCs/>
                <w:sz w:val="16"/>
                <w:szCs w:val="16"/>
                <w:lang w:val="es-CO"/>
              </w:rPr>
              <w:t>Igual al</w:t>
            </w:r>
          </w:p>
          <w:p w14:paraId="12FB0540" w14:textId="77777777" w:rsidR="00B75163" w:rsidRPr="00CE731F" w:rsidRDefault="00B75163" w:rsidP="003C706B">
            <w:pPr>
              <w:jc w:val="center"/>
              <w:rPr>
                <w:rFonts w:ascii="Arial" w:hAnsi="Arial" w:cs="Arial"/>
                <w:b/>
                <w:bCs/>
                <w:iCs/>
                <w:sz w:val="16"/>
                <w:szCs w:val="16"/>
                <w:lang w:val="es-CO"/>
              </w:rPr>
            </w:pPr>
            <w:r w:rsidRPr="00CE731F">
              <w:rPr>
                <w:rFonts w:ascii="Arial" w:hAnsi="Arial" w:cs="Arial"/>
                <w:b/>
                <w:bCs/>
                <w:iCs/>
                <w:sz w:val="16"/>
                <w:szCs w:val="16"/>
                <w:lang w:val="es-CO"/>
              </w:rPr>
              <w:t>período de</w:t>
            </w:r>
          </w:p>
          <w:p w14:paraId="43052D69" w14:textId="77777777" w:rsidR="00B75163" w:rsidRPr="00CE731F" w:rsidRDefault="00B75163" w:rsidP="003C706B">
            <w:pPr>
              <w:jc w:val="center"/>
              <w:rPr>
                <w:rFonts w:ascii="Arial" w:hAnsi="Arial" w:cs="Arial"/>
                <w:b/>
                <w:bCs/>
                <w:iCs/>
                <w:sz w:val="16"/>
                <w:szCs w:val="16"/>
                <w:lang w:val="es-CO"/>
              </w:rPr>
            </w:pPr>
            <w:r w:rsidRPr="00CE731F">
              <w:rPr>
                <w:rFonts w:ascii="Arial" w:hAnsi="Arial" w:cs="Arial"/>
                <w:b/>
                <w:bCs/>
                <w:iCs/>
                <w:sz w:val="16"/>
                <w:szCs w:val="16"/>
                <w:lang w:val="es-CO"/>
              </w:rPr>
              <w:t>ejecución del</w:t>
            </w:r>
          </w:p>
          <w:p w14:paraId="38ABE1B9" w14:textId="77777777" w:rsidR="00B75163" w:rsidRPr="000F747D" w:rsidRDefault="00B75163" w:rsidP="003C706B">
            <w:pPr>
              <w:jc w:val="center"/>
              <w:rPr>
                <w:rFonts w:ascii="Arial" w:hAnsi="Arial" w:cs="Arial"/>
                <w:b/>
                <w:iCs/>
                <w:sz w:val="16"/>
                <w:szCs w:val="16"/>
              </w:rPr>
            </w:pPr>
            <w:r w:rsidRPr="00CE731F">
              <w:rPr>
                <w:rFonts w:ascii="Arial" w:hAnsi="Arial" w:cs="Arial"/>
                <w:b/>
                <w:bCs/>
                <w:iCs/>
                <w:sz w:val="16"/>
                <w:szCs w:val="16"/>
                <w:lang w:val="es-CO"/>
              </w:rPr>
              <w:t>contrato</w:t>
            </w:r>
          </w:p>
        </w:tc>
      </w:tr>
    </w:tbl>
    <w:p w14:paraId="3061EA6D" w14:textId="77777777" w:rsidR="004902DC" w:rsidRDefault="004902DC" w:rsidP="004902DC">
      <w:pPr>
        <w:pStyle w:val="Ttulo1"/>
        <w:spacing w:before="216"/>
        <w:ind w:left="0" w:right="1079"/>
        <w:jc w:val="both"/>
        <w:rPr>
          <w:w w:val="90"/>
        </w:rPr>
      </w:pPr>
    </w:p>
    <w:p w14:paraId="4A02501D" w14:textId="313098C7" w:rsidR="00C31DAB" w:rsidRDefault="001E79CE" w:rsidP="004902DC">
      <w:pPr>
        <w:pStyle w:val="Ttulo1"/>
        <w:spacing w:before="216"/>
        <w:ind w:left="0" w:right="-26"/>
        <w:jc w:val="both"/>
      </w:pPr>
      <w:r>
        <w:rPr>
          <w:w w:val="90"/>
        </w:rPr>
        <w:t>RIESGOS</w:t>
      </w:r>
      <w:r>
        <w:rPr>
          <w:spacing w:val="18"/>
        </w:rPr>
        <w:t xml:space="preserve"> </w:t>
      </w:r>
      <w:r>
        <w:rPr>
          <w:w w:val="90"/>
        </w:rPr>
        <w:t>EN</w:t>
      </w:r>
      <w:r>
        <w:rPr>
          <w:spacing w:val="23"/>
        </w:rPr>
        <w:t xml:space="preserve"> </w:t>
      </w:r>
      <w:r>
        <w:rPr>
          <w:w w:val="90"/>
        </w:rPr>
        <w:t>LA</w:t>
      </w:r>
      <w:r>
        <w:rPr>
          <w:spacing w:val="10"/>
        </w:rPr>
        <w:t xml:space="preserve"> </w:t>
      </w:r>
      <w:r>
        <w:rPr>
          <w:spacing w:val="-2"/>
          <w:w w:val="90"/>
        </w:rPr>
        <w:t>CONTRATACIÓN</w:t>
      </w:r>
    </w:p>
    <w:p w14:paraId="55C837E2" w14:textId="77777777" w:rsidR="00C31DAB" w:rsidRDefault="00C31DAB" w:rsidP="004902DC">
      <w:pPr>
        <w:pStyle w:val="Textoindependiente"/>
        <w:spacing w:before="4"/>
        <w:ind w:right="-26"/>
        <w:rPr>
          <w:rFonts w:ascii="Arial"/>
          <w:b/>
        </w:rPr>
      </w:pPr>
    </w:p>
    <w:p w14:paraId="7D14C0A6" w14:textId="0DE11DEA" w:rsidR="00C31DAB" w:rsidRDefault="001E79CE" w:rsidP="004902DC">
      <w:pPr>
        <w:pStyle w:val="Textoindependiente"/>
        <w:ind w:right="-26"/>
        <w:jc w:val="both"/>
      </w:pPr>
      <w:r>
        <w:t>De conformidad con el artículo 2.2.1.1.1.6.1 del Decreto 1082 de 2015, el municipio de</w:t>
      </w:r>
      <w:r w:rsidR="002013C0">
        <w:t xml:space="preserve"> </w:t>
      </w:r>
      <w:r>
        <w:t>Soledad evaluará el riesgo</w:t>
      </w:r>
      <w:r>
        <w:rPr>
          <w:spacing w:val="-14"/>
        </w:rPr>
        <w:t xml:space="preserve"> </w:t>
      </w:r>
      <w:r>
        <w:t>que</w:t>
      </w:r>
      <w:r>
        <w:rPr>
          <w:spacing w:val="-11"/>
        </w:rPr>
        <w:t xml:space="preserve"> </w:t>
      </w:r>
      <w:r>
        <w:t>el</w:t>
      </w:r>
      <w:r>
        <w:rPr>
          <w:spacing w:val="-3"/>
        </w:rPr>
        <w:t xml:space="preserve"> </w:t>
      </w:r>
      <w:r>
        <w:t>proceso</w:t>
      </w:r>
      <w:r>
        <w:rPr>
          <w:spacing w:val="-6"/>
        </w:rPr>
        <w:t xml:space="preserve"> </w:t>
      </w:r>
      <w:r>
        <w:t>de</w:t>
      </w:r>
      <w:r>
        <w:rPr>
          <w:spacing w:val="-6"/>
        </w:rPr>
        <w:t xml:space="preserve"> </w:t>
      </w:r>
      <w:r>
        <w:t>contratación</w:t>
      </w:r>
      <w:r>
        <w:rPr>
          <w:spacing w:val="-4"/>
        </w:rPr>
        <w:t xml:space="preserve"> </w:t>
      </w:r>
      <w:r>
        <w:t>representa</w:t>
      </w:r>
      <w:r>
        <w:rPr>
          <w:spacing w:val="-4"/>
        </w:rPr>
        <w:t xml:space="preserve"> </w:t>
      </w:r>
      <w:r>
        <w:t>para</w:t>
      </w:r>
      <w:r>
        <w:rPr>
          <w:spacing w:val="-6"/>
        </w:rPr>
        <w:t xml:space="preserve"> </w:t>
      </w:r>
      <w:r>
        <w:t>el</w:t>
      </w:r>
      <w:r>
        <w:rPr>
          <w:spacing w:val="-3"/>
        </w:rPr>
        <w:t xml:space="preserve"> </w:t>
      </w:r>
      <w:r>
        <w:t>cumplimiento</w:t>
      </w:r>
      <w:r>
        <w:rPr>
          <w:spacing w:val="-14"/>
        </w:rPr>
        <w:t xml:space="preserve"> </w:t>
      </w:r>
      <w:r>
        <w:t>de</w:t>
      </w:r>
      <w:r>
        <w:rPr>
          <w:spacing w:val="-14"/>
        </w:rPr>
        <w:t xml:space="preserve"> </w:t>
      </w:r>
      <w:r>
        <w:t>sus</w:t>
      </w:r>
      <w:r>
        <w:rPr>
          <w:spacing w:val="-14"/>
        </w:rPr>
        <w:t xml:space="preserve"> </w:t>
      </w:r>
      <w:r>
        <w:t>metas</w:t>
      </w:r>
      <w:r>
        <w:rPr>
          <w:spacing w:val="-12"/>
        </w:rPr>
        <w:t xml:space="preserve"> </w:t>
      </w:r>
      <w:r>
        <w:t>y</w:t>
      </w:r>
      <w:r>
        <w:rPr>
          <w:spacing w:val="-15"/>
        </w:rPr>
        <w:t xml:space="preserve"> </w:t>
      </w:r>
      <w:r>
        <w:t>objetivos.</w:t>
      </w:r>
    </w:p>
    <w:p w14:paraId="202FA18F" w14:textId="77777777" w:rsidR="00C31DAB" w:rsidRDefault="00C31DAB" w:rsidP="004902DC">
      <w:pPr>
        <w:pStyle w:val="Textoindependiente"/>
        <w:ind w:right="-26"/>
      </w:pPr>
    </w:p>
    <w:p w14:paraId="5E55AB29" w14:textId="77777777" w:rsidR="00C31DAB" w:rsidRDefault="00C31DAB" w:rsidP="004902DC">
      <w:pPr>
        <w:pStyle w:val="Textoindependiente"/>
        <w:ind w:right="-26"/>
      </w:pPr>
    </w:p>
    <w:p w14:paraId="17943749" w14:textId="70E4A028" w:rsidR="00C31DAB" w:rsidRDefault="001E79CE" w:rsidP="004902DC">
      <w:pPr>
        <w:pStyle w:val="Textoindependiente"/>
        <w:ind w:right="-26"/>
        <w:jc w:val="both"/>
      </w:pPr>
      <w:r>
        <w:t>El riesgo contractual en general es entendido como todas aquellas circunstancias que pueden</w:t>
      </w:r>
      <w:r>
        <w:rPr>
          <w:spacing w:val="-14"/>
        </w:rPr>
        <w:t xml:space="preserve"> </w:t>
      </w:r>
      <w:r>
        <w:t xml:space="preserve">presentarse </w:t>
      </w:r>
      <w:r>
        <w:rPr>
          <w:spacing w:val="-2"/>
        </w:rPr>
        <w:t>durante</w:t>
      </w:r>
      <w:r>
        <w:rPr>
          <w:spacing w:val="-12"/>
        </w:rPr>
        <w:t xml:space="preserve"> </w:t>
      </w:r>
      <w:r>
        <w:rPr>
          <w:spacing w:val="-2"/>
        </w:rPr>
        <w:t>el</w:t>
      </w:r>
      <w:r>
        <w:rPr>
          <w:spacing w:val="-12"/>
        </w:rPr>
        <w:t xml:space="preserve"> </w:t>
      </w:r>
      <w:r>
        <w:rPr>
          <w:spacing w:val="-2"/>
        </w:rPr>
        <w:t>desarrollo</w:t>
      </w:r>
      <w:r>
        <w:rPr>
          <w:spacing w:val="-12"/>
        </w:rPr>
        <w:t xml:space="preserve"> </w:t>
      </w:r>
      <w:r>
        <w:rPr>
          <w:spacing w:val="-2"/>
        </w:rPr>
        <w:t>oejecución</w:t>
      </w:r>
      <w:r w:rsidR="002013C0">
        <w:rPr>
          <w:spacing w:val="-2"/>
        </w:rPr>
        <w:t xml:space="preserve"> </w:t>
      </w:r>
      <w:r>
        <w:rPr>
          <w:spacing w:val="-2"/>
        </w:rPr>
        <w:t>de</w:t>
      </w:r>
      <w:r>
        <w:rPr>
          <w:spacing w:val="-12"/>
        </w:rPr>
        <w:t xml:space="preserve"> </w:t>
      </w:r>
      <w:r>
        <w:rPr>
          <w:spacing w:val="-2"/>
        </w:rPr>
        <w:t>un</w:t>
      </w:r>
      <w:r w:rsidR="002013C0">
        <w:rPr>
          <w:spacing w:val="-2"/>
        </w:rPr>
        <w:t xml:space="preserve"> </w:t>
      </w:r>
      <w:r>
        <w:rPr>
          <w:spacing w:val="-2"/>
        </w:rPr>
        <w:t>contrato</w:t>
      </w:r>
      <w:r>
        <w:rPr>
          <w:spacing w:val="-12"/>
        </w:rPr>
        <w:t xml:space="preserve"> </w:t>
      </w:r>
      <w:r>
        <w:rPr>
          <w:spacing w:val="-2"/>
        </w:rPr>
        <w:t>y</w:t>
      </w:r>
      <w:r>
        <w:rPr>
          <w:spacing w:val="-12"/>
        </w:rPr>
        <w:t xml:space="preserve"> </w:t>
      </w:r>
      <w:r>
        <w:rPr>
          <w:spacing w:val="-2"/>
        </w:rPr>
        <w:t>que</w:t>
      </w:r>
      <w:r w:rsidR="002013C0">
        <w:rPr>
          <w:spacing w:val="-2"/>
        </w:rPr>
        <w:t xml:space="preserve"> </w:t>
      </w:r>
      <w:r>
        <w:rPr>
          <w:spacing w:val="-2"/>
        </w:rPr>
        <w:t>pueden</w:t>
      </w:r>
      <w:r w:rsidR="002013C0">
        <w:rPr>
          <w:spacing w:val="-2"/>
        </w:rPr>
        <w:t xml:space="preserve"> </w:t>
      </w:r>
      <w:r>
        <w:rPr>
          <w:spacing w:val="-2"/>
        </w:rPr>
        <w:t>alterar</w:t>
      </w:r>
      <w:r>
        <w:rPr>
          <w:spacing w:val="-12"/>
        </w:rPr>
        <w:t xml:space="preserve"> </w:t>
      </w:r>
      <w:r>
        <w:rPr>
          <w:spacing w:val="-2"/>
        </w:rPr>
        <w:t>el</w:t>
      </w:r>
      <w:r>
        <w:rPr>
          <w:spacing w:val="-12"/>
        </w:rPr>
        <w:t xml:space="preserve"> </w:t>
      </w:r>
      <w:r>
        <w:rPr>
          <w:spacing w:val="-2"/>
        </w:rPr>
        <w:t>equilibrio</w:t>
      </w:r>
      <w:r>
        <w:rPr>
          <w:spacing w:val="-12"/>
        </w:rPr>
        <w:t xml:space="preserve"> </w:t>
      </w:r>
      <w:r>
        <w:rPr>
          <w:spacing w:val="-2"/>
        </w:rPr>
        <w:t>financiero</w:t>
      </w:r>
      <w:r>
        <w:rPr>
          <w:spacing w:val="-4"/>
        </w:rPr>
        <w:t xml:space="preserve"> </w:t>
      </w:r>
      <w:r>
        <w:rPr>
          <w:spacing w:val="-2"/>
        </w:rPr>
        <w:t>del</w:t>
      </w:r>
      <w:r>
        <w:rPr>
          <w:spacing w:val="8"/>
        </w:rPr>
        <w:t xml:space="preserve"> </w:t>
      </w:r>
      <w:r>
        <w:rPr>
          <w:spacing w:val="-2"/>
        </w:rPr>
        <w:t>mismo,</w:t>
      </w:r>
      <w:r>
        <w:rPr>
          <w:spacing w:val="8"/>
        </w:rPr>
        <w:t xml:space="preserve"> </w:t>
      </w:r>
      <w:r>
        <w:rPr>
          <w:spacing w:val="-2"/>
        </w:rPr>
        <w:t>y</w:t>
      </w:r>
      <w:r>
        <w:rPr>
          <w:spacing w:val="8"/>
        </w:rPr>
        <w:t xml:space="preserve"> </w:t>
      </w:r>
      <w:r>
        <w:rPr>
          <w:spacing w:val="-2"/>
        </w:rPr>
        <w:t>ha</w:t>
      </w:r>
      <w:r>
        <w:rPr>
          <w:spacing w:val="10"/>
        </w:rPr>
        <w:t xml:space="preserve"> </w:t>
      </w:r>
      <w:r>
        <w:rPr>
          <w:spacing w:val="-2"/>
        </w:rPr>
        <w:t xml:space="preserve">tenido </w:t>
      </w:r>
      <w:r>
        <w:t>una regulación desde cinco ópticas, asociadas</w:t>
      </w:r>
      <w:r>
        <w:rPr>
          <w:spacing w:val="-9"/>
        </w:rPr>
        <w:t xml:space="preserve"> </w:t>
      </w:r>
      <w:r>
        <w:t>con</w:t>
      </w:r>
      <w:r>
        <w:rPr>
          <w:spacing w:val="-9"/>
        </w:rPr>
        <w:t xml:space="preserve"> </w:t>
      </w:r>
      <w:r>
        <w:t>el</w:t>
      </w:r>
      <w:r>
        <w:rPr>
          <w:spacing w:val="-6"/>
        </w:rPr>
        <w:t xml:space="preserve"> </w:t>
      </w:r>
      <w:r>
        <w:t>proceso</w:t>
      </w:r>
      <w:r>
        <w:rPr>
          <w:spacing w:val="-8"/>
        </w:rPr>
        <w:t xml:space="preserve"> </w:t>
      </w:r>
      <w:r>
        <w:t>de</w:t>
      </w:r>
      <w:r>
        <w:rPr>
          <w:spacing w:val="-9"/>
        </w:rPr>
        <w:t xml:space="preserve"> </w:t>
      </w:r>
      <w:r>
        <w:t>gestión</w:t>
      </w:r>
      <w:r>
        <w:rPr>
          <w:spacing w:val="-14"/>
        </w:rPr>
        <w:t xml:space="preserve"> </w:t>
      </w:r>
      <w:r>
        <w:t>que</w:t>
      </w:r>
      <w:r>
        <w:rPr>
          <w:spacing w:val="-9"/>
        </w:rPr>
        <w:t xml:space="preserve"> </w:t>
      </w:r>
      <w:r>
        <w:t>se</w:t>
      </w:r>
      <w:r>
        <w:rPr>
          <w:spacing w:val="-9"/>
        </w:rPr>
        <w:t xml:space="preserve"> </w:t>
      </w:r>
      <w:r>
        <w:t>requiere</w:t>
      </w:r>
      <w:r>
        <w:rPr>
          <w:spacing w:val="-8"/>
        </w:rPr>
        <w:t xml:space="preserve"> </w:t>
      </w:r>
      <w:r>
        <w:t>en</w:t>
      </w:r>
      <w:r>
        <w:rPr>
          <w:spacing w:val="-14"/>
        </w:rPr>
        <w:t xml:space="preserve"> </w:t>
      </w:r>
      <w:r>
        <w:t>cada</w:t>
      </w:r>
      <w:r>
        <w:rPr>
          <w:spacing w:val="-28"/>
        </w:rPr>
        <w:t xml:space="preserve"> </w:t>
      </w:r>
      <w:r>
        <w:t>caso.</w:t>
      </w:r>
    </w:p>
    <w:p w14:paraId="2C19BADF" w14:textId="77777777" w:rsidR="00C31DAB" w:rsidRDefault="001E79CE" w:rsidP="004902DC">
      <w:pPr>
        <w:pStyle w:val="Textoindependiente"/>
        <w:ind w:right="-26"/>
        <w:jc w:val="both"/>
      </w:pPr>
      <w:r>
        <w:t>De acuerdo con</w:t>
      </w:r>
      <w:r>
        <w:rPr>
          <w:spacing w:val="-1"/>
        </w:rPr>
        <w:t xml:space="preserve"> </w:t>
      </w:r>
      <w:r>
        <w:t>la metodología de Colombia Compra Eficiente, en concordancia con el documento Compes 3714, se identificaron los Riesgos del Proceso de Contratación desde su planeación hasta su liquidación, y dicha matriz en razón a su tamaño, se</w:t>
      </w:r>
      <w:r>
        <w:rPr>
          <w:spacing w:val="16"/>
        </w:rPr>
        <w:t xml:space="preserve"> </w:t>
      </w:r>
      <w:r>
        <w:t>publica</w:t>
      </w:r>
      <w:r>
        <w:rPr>
          <w:spacing w:val="-8"/>
        </w:rPr>
        <w:t xml:space="preserve"> </w:t>
      </w:r>
      <w:r>
        <w:t>en</w:t>
      </w:r>
      <w:r>
        <w:rPr>
          <w:spacing w:val="-9"/>
        </w:rPr>
        <w:t xml:space="preserve"> </w:t>
      </w:r>
      <w:r>
        <w:t>el</w:t>
      </w:r>
      <w:r>
        <w:rPr>
          <w:spacing w:val="-6"/>
        </w:rPr>
        <w:t xml:space="preserve"> </w:t>
      </w:r>
      <w:r>
        <w:t>SECOP</w:t>
      </w:r>
      <w:r>
        <w:rPr>
          <w:spacing w:val="-11"/>
        </w:rPr>
        <w:t xml:space="preserve"> </w:t>
      </w:r>
      <w:r>
        <w:t>de</w:t>
      </w:r>
      <w:r>
        <w:rPr>
          <w:spacing w:val="-9"/>
        </w:rPr>
        <w:t xml:space="preserve"> </w:t>
      </w:r>
      <w:r>
        <w:t>manera</w:t>
      </w:r>
      <w:r>
        <w:rPr>
          <w:spacing w:val="-8"/>
        </w:rPr>
        <w:t xml:space="preserve"> </w:t>
      </w:r>
      <w:r>
        <w:t>simultánea</w:t>
      </w:r>
      <w:r>
        <w:rPr>
          <w:spacing w:val="-8"/>
        </w:rPr>
        <w:t xml:space="preserve"> </w:t>
      </w:r>
      <w:r>
        <w:t>con</w:t>
      </w:r>
      <w:r>
        <w:rPr>
          <w:spacing w:val="-13"/>
        </w:rPr>
        <w:t xml:space="preserve"> </w:t>
      </w:r>
      <w:r>
        <w:t>el</w:t>
      </w:r>
      <w:r>
        <w:rPr>
          <w:spacing w:val="-10"/>
        </w:rPr>
        <w:t xml:space="preserve"> </w:t>
      </w:r>
      <w:r>
        <w:t>presente</w:t>
      </w:r>
      <w:r>
        <w:rPr>
          <w:spacing w:val="-8"/>
        </w:rPr>
        <w:t xml:space="preserve"> </w:t>
      </w:r>
      <w:r>
        <w:t>pliego</w:t>
      </w:r>
      <w:r>
        <w:rPr>
          <w:spacing w:val="-13"/>
        </w:rPr>
        <w:t xml:space="preserve"> </w:t>
      </w:r>
      <w:r>
        <w:t xml:space="preserve">de </w:t>
      </w:r>
      <w:r>
        <w:rPr>
          <w:spacing w:val="-2"/>
        </w:rPr>
        <w:t>condiciones.</w:t>
      </w:r>
    </w:p>
    <w:p w14:paraId="7222BE32" w14:textId="77777777" w:rsidR="00C31DAB" w:rsidRDefault="00C31DAB" w:rsidP="004902DC">
      <w:pPr>
        <w:pStyle w:val="Textoindependiente"/>
        <w:spacing w:before="1"/>
        <w:ind w:right="-26"/>
      </w:pPr>
    </w:p>
    <w:p w14:paraId="39E7856B" w14:textId="78CC2C4F" w:rsidR="00C31DAB" w:rsidRDefault="001E79CE" w:rsidP="004902DC">
      <w:pPr>
        <w:pStyle w:val="Textoindependiente"/>
        <w:ind w:right="-26"/>
        <w:jc w:val="both"/>
      </w:pPr>
      <w:r>
        <w:rPr>
          <w:spacing w:val="-2"/>
        </w:rPr>
        <w:t>El</w:t>
      </w:r>
      <w:r>
        <w:rPr>
          <w:spacing w:val="-12"/>
        </w:rPr>
        <w:t xml:space="preserve"> </w:t>
      </w:r>
      <w:r>
        <w:rPr>
          <w:spacing w:val="-2"/>
        </w:rPr>
        <w:t>día</w:t>
      </w:r>
      <w:r>
        <w:rPr>
          <w:spacing w:val="-12"/>
        </w:rPr>
        <w:t xml:space="preserve"> </w:t>
      </w:r>
      <w:r>
        <w:rPr>
          <w:spacing w:val="-2"/>
        </w:rPr>
        <w:t>en</w:t>
      </w:r>
      <w:r>
        <w:rPr>
          <w:spacing w:val="-12"/>
        </w:rPr>
        <w:t xml:space="preserve"> </w:t>
      </w:r>
      <w:r>
        <w:rPr>
          <w:spacing w:val="-2"/>
        </w:rPr>
        <w:t>que</w:t>
      </w:r>
      <w:r>
        <w:rPr>
          <w:spacing w:val="-12"/>
        </w:rPr>
        <w:t xml:space="preserve"> </w:t>
      </w:r>
      <w:r>
        <w:rPr>
          <w:spacing w:val="-2"/>
        </w:rPr>
        <w:t>se</w:t>
      </w:r>
      <w:r>
        <w:rPr>
          <w:spacing w:val="-12"/>
        </w:rPr>
        <w:t xml:space="preserve"> </w:t>
      </w:r>
      <w:r>
        <w:rPr>
          <w:spacing w:val="-2"/>
        </w:rPr>
        <w:t>llevare</w:t>
      </w:r>
      <w:r>
        <w:rPr>
          <w:spacing w:val="-12"/>
        </w:rPr>
        <w:t xml:space="preserve"> </w:t>
      </w:r>
      <w:r>
        <w:rPr>
          <w:spacing w:val="-2"/>
        </w:rPr>
        <w:t>a</w:t>
      </w:r>
      <w:r>
        <w:rPr>
          <w:spacing w:val="-11"/>
        </w:rPr>
        <w:t xml:space="preserve"> </w:t>
      </w:r>
      <w:r>
        <w:rPr>
          <w:spacing w:val="-2"/>
        </w:rPr>
        <w:t>cabo</w:t>
      </w:r>
      <w:r>
        <w:rPr>
          <w:spacing w:val="-12"/>
        </w:rPr>
        <w:t xml:space="preserve"> </w:t>
      </w:r>
      <w:r>
        <w:rPr>
          <w:spacing w:val="-2"/>
        </w:rPr>
        <w:t>la</w:t>
      </w:r>
      <w:r>
        <w:rPr>
          <w:spacing w:val="-12"/>
        </w:rPr>
        <w:t xml:space="preserve"> </w:t>
      </w:r>
      <w:r>
        <w:rPr>
          <w:spacing w:val="-2"/>
        </w:rPr>
        <w:t>audiencia</w:t>
      </w:r>
      <w:r>
        <w:rPr>
          <w:spacing w:val="-12"/>
        </w:rPr>
        <w:t xml:space="preserve"> </w:t>
      </w:r>
      <w:r>
        <w:rPr>
          <w:spacing w:val="-2"/>
        </w:rPr>
        <w:t>a</w:t>
      </w:r>
      <w:r>
        <w:rPr>
          <w:spacing w:val="-9"/>
        </w:rPr>
        <w:t xml:space="preserve"> </w:t>
      </w:r>
      <w:r>
        <w:rPr>
          <w:spacing w:val="-2"/>
        </w:rPr>
        <w:t>la</w:t>
      </w:r>
      <w:r>
        <w:rPr>
          <w:spacing w:val="-10"/>
        </w:rPr>
        <w:t xml:space="preserve"> </w:t>
      </w:r>
      <w:r>
        <w:rPr>
          <w:spacing w:val="-2"/>
        </w:rPr>
        <w:t>que</w:t>
      </w:r>
      <w:r>
        <w:rPr>
          <w:spacing w:val="-10"/>
        </w:rPr>
        <w:t xml:space="preserve"> </w:t>
      </w:r>
      <w:r>
        <w:rPr>
          <w:spacing w:val="-2"/>
        </w:rPr>
        <w:t>se</w:t>
      </w:r>
      <w:r>
        <w:rPr>
          <w:spacing w:val="-12"/>
        </w:rPr>
        <w:t xml:space="preserve"> </w:t>
      </w:r>
      <w:r>
        <w:rPr>
          <w:spacing w:val="-2"/>
        </w:rPr>
        <w:t>refieren</w:t>
      </w:r>
      <w:r>
        <w:rPr>
          <w:spacing w:val="-12"/>
        </w:rPr>
        <w:t xml:space="preserve"> </w:t>
      </w:r>
      <w:r>
        <w:rPr>
          <w:spacing w:val="-2"/>
        </w:rPr>
        <w:t>el</w:t>
      </w:r>
      <w:r>
        <w:rPr>
          <w:spacing w:val="-6"/>
        </w:rPr>
        <w:t xml:space="preserve"> </w:t>
      </w:r>
      <w:r>
        <w:rPr>
          <w:spacing w:val="-2"/>
        </w:rPr>
        <w:t>artículo</w:t>
      </w:r>
      <w:r>
        <w:rPr>
          <w:spacing w:val="-4"/>
        </w:rPr>
        <w:t xml:space="preserve"> </w:t>
      </w:r>
      <w:r>
        <w:rPr>
          <w:spacing w:val="-2"/>
        </w:rPr>
        <w:t>30</w:t>
      </w:r>
      <w:r>
        <w:rPr>
          <w:spacing w:val="-10"/>
        </w:rPr>
        <w:t xml:space="preserve"> </w:t>
      </w:r>
      <w:r>
        <w:rPr>
          <w:spacing w:val="-2"/>
        </w:rPr>
        <w:t>de</w:t>
      </w:r>
      <w:r>
        <w:rPr>
          <w:spacing w:val="-12"/>
        </w:rPr>
        <w:t xml:space="preserve"> </w:t>
      </w:r>
      <w:r>
        <w:rPr>
          <w:spacing w:val="-2"/>
        </w:rPr>
        <w:t>la</w:t>
      </w:r>
      <w:r>
        <w:rPr>
          <w:spacing w:val="-12"/>
        </w:rPr>
        <w:t xml:space="preserve"> </w:t>
      </w:r>
      <w:r>
        <w:rPr>
          <w:spacing w:val="-2"/>
        </w:rPr>
        <w:t>ley</w:t>
      </w:r>
      <w:r>
        <w:rPr>
          <w:spacing w:val="-12"/>
        </w:rPr>
        <w:t xml:space="preserve"> </w:t>
      </w:r>
      <w:r>
        <w:rPr>
          <w:spacing w:val="-2"/>
        </w:rPr>
        <w:t>80de</w:t>
      </w:r>
      <w:r>
        <w:rPr>
          <w:spacing w:val="-7"/>
        </w:rPr>
        <w:t xml:space="preserve"> </w:t>
      </w:r>
      <w:r>
        <w:rPr>
          <w:spacing w:val="-2"/>
        </w:rPr>
        <w:t>1993,</w:t>
      </w:r>
      <w:r>
        <w:rPr>
          <w:spacing w:val="-9"/>
        </w:rPr>
        <w:t xml:space="preserve"> </w:t>
      </w:r>
      <w:r>
        <w:rPr>
          <w:spacing w:val="-2"/>
        </w:rPr>
        <w:t>artículo</w:t>
      </w:r>
      <w:r>
        <w:rPr>
          <w:spacing w:val="-6"/>
        </w:rPr>
        <w:t xml:space="preserve"> </w:t>
      </w:r>
      <w:r>
        <w:rPr>
          <w:spacing w:val="-2"/>
        </w:rPr>
        <w:t>4</w:t>
      </w:r>
      <w:r>
        <w:rPr>
          <w:spacing w:val="-12"/>
        </w:rPr>
        <w:t xml:space="preserve"> </w:t>
      </w:r>
      <w:r>
        <w:rPr>
          <w:spacing w:val="-2"/>
        </w:rPr>
        <w:t>de</w:t>
      </w:r>
      <w:r>
        <w:rPr>
          <w:spacing w:val="-7"/>
        </w:rPr>
        <w:t xml:space="preserve"> </w:t>
      </w:r>
      <w:r>
        <w:rPr>
          <w:spacing w:val="-2"/>
        </w:rPr>
        <w:t xml:space="preserve">la </w:t>
      </w:r>
      <w:r>
        <w:rPr>
          <w:w w:val="90"/>
        </w:rPr>
        <w:t>Ley</w:t>
      </w:r>
      <w:r>
        <w:t xml:space="preserve"> </w:t>
      </w:r>
      <w:r>
        <w:rPr>
          <w:w w:val="90"/>
        </w:rPr>
        <w:t>1150</w:t>
      </w:r>
      <w:r>
        <w:rPr>
          <w:spacing w:val="14"/>
        </w:rPr>
        <w:t xml:space="preserve"> </w:t>
      </w:r>
      <w:r>
        <w:rPr>
          <w:w w:val="90"/>
        </w:rPr>
        <w:t>de</w:t>
      </w:r>
      <w:r>
        <w:t xml:space="preserve"> </w:t>
      </w:r>
      <w:r>
        <w:rPr>
          <w:w w:val="90"/>
        </w:rPr>
        <w:t>2007,</w:t>
      </w:r>
      <w:r>
        <w:t xml:space="preserve"> </w:t>
      </w:r>
      <w:r>
        <w:rPr>
          <w:w w:val="90"/>
        </w:rPr>
        <w:t>el artículo</w:t>
      </w:r>
      <w:r>
        <w:t xml:space="preserve"> </w:t>
      </w:r>
      <w:r>
        <w:rPr>
          <w:w w:val="90"/>
        </w:rPr>
        <w:t>220</w:t>
      </w:r>
      <w:r>
        <w:t xml:space="preserve"> </w:t>
      </w:r>
      <w:r>
        <w:rPr>
          <w:w w:val="90"/>
        </w:rPr>
        <w:t>del</w:t>
      </w:r>
      <w:r>
        <w:rPr>
          <w:spacing w:val="16"/>
        </w:rPr>
        <w:t xml:space="preserve"> </w:t>
      </w:r>
      <w:r>
        <w:rPr>
          <w:w w:val="90"/>
        </w:rPr>
        <w:t>Decreto</w:t>
      </w:r>
      <w:r>
        <w:t xml:space="preserve"> </w:t>
      </w:r>
      <w:r>
        <w:rPr>
          <w:w w:val="90"/>
        </w:rPr>
        <w:t>Ley</w:t>
      </w:r>
      <w:r>
        <w:t xml:space="preserve"> </w:t>
      </w:r>
      <w:r>
        <w:rPr>
          <w:w w:val="90"/>
        </w:rPr>
        <w:t>019</w:t>
      </w:r>
      <w:r>
        <w:t xml:space="preserve"> </w:t>
      </w:r>
      <w:r>
        <w:rPr>
          <w:w w:val="90"/>
        </w:rPr>
        <w:t>de 2012,</w:t>
      </w:r>
      <w:r>
        <w:t xml:space="preserve"> </w:t>
      </w:r>
      <w:r>
        <w:rPr>
          <w:w w:val="90"/>
        </w:rPr>
        <w:t>y</w:t>
      </w:r>
      <w:r>
        <w:t xml:space="preserve"> </w:t>
      </w:r>
      <w:r>
        <w:rPr>
          <w:w w:val="90"/>
        </w:rPr>
        <w:t>el</w:t>
      </w:r>
      <w:r w:rsidR="002013C0">
        <w:rPr>
          <w:w w:val="90"/>
        </w:rPr>
        <w:t xml:space="preserve"> </w:t>
      </w:r>
      <w:r>
        <w:rPr>
          <w:w w:val="90"/>
        </w:rPr>
        <w:t>artículo</w:t>
      </w:r>
      <w:r>
        <w:rPr>
          <w:spacing w:val="21"/>
        </w:rPr>
        <w:t xml:space="preserve"> </w:t>
      </w:r>
      <w:r>
        <w:rPr>
          <w:w w:val="90"/>
        </w:rPr>
        <w:t>2.2.1.2.1.1.2</w:t>
      </w:r>
      <w:r>
        <w:rPr>
          <w:spacing w:val="27"/>
        </w:rPr>
        <w:t xml:space="preserve"> </w:t>
      </w:r>
      <w:r>
        <w:rPr>
          <w:w w:val="90"/>
        </w:rPr>
        <w:t>del</w:t>
      </w:r>
      <w:r>
        <w:rPr>
          <w:spacing w:val="25"/>
        </w:rPr>
        <w:t xml:space="preserve"> </w:t>
      </w:r>
      <w:r>
        <w:rPr>
          <w:w w:val="90"/>
        </w:rPr>
        <w:t>Decreto</w:t>
      </w:r>
      <w:r>
        <w:rPr>
          <w:spacing w:val="16"/>
        </w:rPr>
        <w:t xml:space="preserve"> </w:t>
      </w:r>
      <w:r>
        <w:rPr>
          <w:w w:val="90"/>
        </w:rPr>
        <w:t>1082</w:t>
      </w:r>
      <w:r>
        <w:rPr>
          <w:spacing w:val="26"/>
        </w:rPr>
        <w:t xml:space="preserve"> </w:t>
      </w:r>
      <w:r>
        <w:rPr>
          <w:w w:val="90"/>
        </w:rPr>
        <w:t>de</w:t>
      </w:r>
      <w:r>
        <w:rPr>
          <w:spacing w:val="25"/>
        </w:rPr>
        <w:t xml:space="preserve"> </w:t>
      </w:r>
      <w:r>
        <w:rPr>
          <w:w w:val="90"/>
        </w:rPr>
        <w:t xml:space="preserve">2015, </w:t>
      </w:r>
      <w:r>
        <w:t>se</w:t>
      </w:r>
      <w:r>
        <w:rPr>
          <w:spacing w:val="-14"/>
        </w:rPr>
        <w:t xml:space="preserve"> </w:t>
      </w:r>
      <w:r>
        <w:t>definirá</w:t>
      </w:r>
      <w:r>
        <w:rPr>
          <w:spacing w:val="-14"/>
        </w:rPr>
        <w:t xml:space="preserve"> </w:t>
      </w:r>
      <w:r>
        <w:t>la</w:t>
      </w:r>
      <w:r>
        <w:rPr>
          <w:spacing w:val="-12"/>
        </w:rPr>
        <w:t xml:space="preserve"> </w:t>
      </w:r>
      <w:r>
        <w:t>matriz</w:t>
      </w:r>
      <w:r>
        <w:rPr>
          <w:spacing w:val="-10"/>
        </w:rPr>
        <w:t xml:space="preserve"> </w:t>
      </w:r>
      <w:r>
        <w:t>de</w:t>
      </w:r>
      <w:r>
        <w:rPr>
          <w:spacing w:val="-14"/>
        </w:rPr>
        <w:t xml:space="preserve"> </w:t>
      </w:r>
      <w:r>
        <w:t>riesgos</w:t>
      </w:r>
      <w:r>
        <w:rPr>
          <w:spacing w:val="-9"/>
        </w:rPr>
        <w:t xml:space="preserve"> </w:t>
      </w:r>
      <w:r>
        <w:t>definitiva.</w:t>
      </w:r>
    </w:p>
    <w:p w14:paraId="01F61A17" w14:textId="2C16912D" w:rsidR="00C31DAB" w:rsidRDefault="001E79CE" w:rsidP="004902DC">
      <w:pPr>
        <w:pStyle w:val="Textoindependiente"/>
        <w:ind w:right="-26"/>
        <w:jc w:val="both"/>
      </w:pPr>
      <w:r>
        <w:t>Como</w:t>
      </w:r>
      <w:r>
        <w:rPr>
          <w:spacing w:val="-5"/>
        </w:rPr>
        <w:t xml:space="preserve"> </w:t>
      </w:r>
      <w:r>
        <w:t>consecuencia de</w:t>
      </w:r>
      <w:r>
        <w:rPr>
          <w:spacing w:val="-2"/>
        </w:rPr>
        <w:t xml:space="preserve"> </w:t>
      </w:r>
      <w:r>
        <w:t>las observaciones realizadas por los interesados, EL MUNICIPIO DE SOLEDAD</w:t>
      </w:r>
      <w:r>
        <w:rPr>
          <w:spacing w:val="28"/>
        </w:rPr>
        <w:t xml:space="preserve"> </w:t>
      </w:r>
      <w:r>
        <w:t>se pronunciará sobre la pertinencia o no de las mismas y establecerá la estimación, tipificación y asignación definitiva de los</w:t>
      </w:r>
      <w:r>
        <w:rPr>
          <w:spacing w:val="-1"/>
        </w:rPr>
        <w:t xml:space="preserve"> </w:t>
      </w:r>
      <w:r>
        <w:t>Riesgos involucrados en el Proceso</w:t>
      </w:r>
      <w:r w:rsidR="002013C0">
        <w:t xml:space="preserve"> </w:t>
      </w:r>
      <w:r>
        <w:t>de</w:t>
      </w:r>
      <w:r>
        <w:rPr>
          <w:spacing w:val="-5"/>
        </w:rPr>
        <w:t xml:space="preserve"> </w:t>
      </w:r>
      <w:r>
        <w:t>Contratación.</w:t>
      </w:r>
    </w:p>
    <w:p w14:paraId="59538B04" w14:textId="77777777" w:rsidR="00C31DAB" w:rsidRDefault="001E79CE" w:rsidP="004902DC">
      <w:pPr>
        <w:pStyle w:val="Textoindependiente"/>
        <w:spacing w:before="228"/>
        <w:ind w:right="-26"/>
        <w:jc w:val="both"/>
      </w:pPr>
      <w:r>
        <w:t>Vencido</w:t>
      </w:r>
      <w:r>
        <w:rPr>
          <w:spacing w:val="-6"/>
        </w:rPr>
        <w:t xml:space="preserve"> </w:t>
      </w:r>
      <w:r>
        <w:t>el</w:t>
      </w:r>
      <w:r>
        <w:rPr>
          <w:spacing w:val="-3"/>
        </w:rPr>
        <w:t xml:space="preserve"> </w:t>
      </w:r>
      <w:r>
        <w:t>plazo</w:t>
      </w:r>
      <w:r>
        <w:rPr>
          <w:spacing w:val="-5"/>
        </w:rPr>
        <w:t xml:space="preserve"> </w:t>
      </w:r>
      <w:r>
        <w:t>para</w:t>
      </w:r>
      <w:r>
        <w:rPr>
          <w:spacing w:val="-6"/>
        </w:rPr>
        <w:t xml:space="preserve"> </w:t>
      </w:r>
      <w:r>
        <w:t>discutir</w:t>
      </w:r>
      <w:r>
        <w:rPr>
          <w:spacing w:val="-2"/>
        </w:rPr>
        <w:t xml:space="preserve"> </w:t>
      </w:r>
      <w:r>
        <w:t>y</w:t>
      </w:r>
      <w:r>
        <w:rPr>
          <w:spacing w:val="-6"/>
        </w:rPr>
        <w:t xml:space="preserve"> </w:t>
      </w:r>
      <w:r>
        <w:t>revisar</w:t>
      </w:r>
      <w:r>
        <w:rPr>
          <w:spacing w:val="-5"/>
        </w:rPr>
        <w:t xml:space="preserve"> </w:t>
      </w:r>
      <w:r>
        <w:t>los</w:t>
      </w:r>
      <w:r>
        <w:rPr>
          <w:spacing w:val="-1"/>
        </w:rPr>
        <w:t xml:space="preserve"> </w:t>
      </w:r>
      <w:r>
        <w:t>Riesgos</w:t>
      </w:r>
      <w:r>
        <w:rPr>
          <w:spacing w:val="-6"/>
        </w:rPr>
        <w:t xml:space="preserve"> </w:t>
      </w:r>
      <w:r>
        <w:t>identificados,</w:t>
      </w:r>
      <w:r>
        <w:rPr>
          <w:spacing w:val="-6"/>
        </w:rPr>
        <w:t xml:space="preserve"> </w:t>
      </w:r>
      <w:r>
        <w:t>si</w:t>
      </w:r>
      <w:r>
        <w:rPr>
          <w:spacing w:val="-2"/>
        </w:rPr>
        <w:t xml:space="preserve"> </w:t>
      </w:r>
      <w:r>
        <w:t>se</w:t>
      </w:r>
      <w:r>
        <w:rPr>
          <w:spacing w:val="-5"/>
        </w:rPr>
        <w:t xml:space="preserve"> </w:t>
      </w:r>
      <w:r>
        <w:t>presenta</w:t>
      </w:r>
      <w:r>
        <w:rPr>
          <w:spacing w:val="-5"/>
        </w:rPr>
        <w:t xml:space="preserve"> </w:t>
      </w:r>
      <w:r>
        <w:t>algunaobservación</w:t>
      </w:r>
      <w:r>
        <w:rPr>
          <w:spacing w:val="-11"/>
        </w:rPr>
        <w:t xml:space="preserve"> </w:t>
      </w:r>
      <w:r>
        <w:t>adicional, la misma solo será estudiada y tenida en cuenta por parte de ELMUNICIPIO DE SOLEDAD, ATLANTICO, Únicamente si diere lugar a modificar el Pliego de Condiciones</w:t>
      </w:r>
      <w:r>
        <w:rPr>
          <w:spacing w:val="-15"/>
        </w:rPr>
        <w:t xml:space="preserve"> </w:t>
      </w:r>
      <w:r>
        <w:t>mediante</w:t>
      </w:r>
      <w:r>
        <w:rPr>
          <w:spacing w:val="-11"/>
        </w:rPr>
        <w:t xml:space="preserve"> </w:t>
      </w:r>
      <w:r>
        <w:t>Adenda.</w:t>
      </w:r>
    </w:p>
    <w:p w14:paraId="75090E2A" w14:textId="77777777" w:rsidR="00C31DAB" w:rsidRDefault="001E79CE" w:rsidP="004902DC">
      <w:pPr>
        <w:pStyle w:val="Ttulo1"/>
        <w:spacing w:before="226"/>
        <w:ind w:left="0" w:right="-26"/>
        <w:jc w:val="both"/>
      </w:pPr>
      <w:r>
        <w:rPr>
          <w:w w:val="85"/>
        </w:rPr>
        <w:t>SUPERVISIÓN</w:t>
      </w:r>
      <w:r>
        <w:rPr>
          <w:spacing w:val="24"/>
        </w:rPr>
        <w:t xml:space="preserve"> </w:t>
      </w:r>
      <w:r>
        <w:rPr>
          <w:w w:val="85"/>
        </w:rPr>
        <w:t>DEL</w:t>
      </w:r>
      <w:r>
        <w:rPr>
          <w:spacing w:val="29"/>
        </w:rPr>
        <w:t xml:space="preserve"> </w:t>
      </w:r>
      <w:r>
        <w:rPr>
          <w:spacing w:val="-2"/>
          <w:w w:val="85"/>
        </w:rPr>
        <w:t>CONTRATO</w:t>
      </w:r>
    </w:p>
    <w:p w14:paraId="53758075" w14:textId="4DDE59AE" w:rsidR="002013C0" w:rsidRDefault="001E79CE" w:rsidP="004902DC">
      <w:pPr>
        <w:pStyle w:val="Textoindependiente"/>
        <w:spacing w:before="217"/>
        <w:ind w:right="-26"/>
        <w:jc w:val="both"/>
        <w:rPr>
          <w:spacing w:val="-4"/>
        </w:rPr>
      </w:pPr>
      <w:r>
        <w:t>Para ejercer las funciones de vigilancia, control y verificación sobre el cumplimiento del</w:t>
      </w:r>
      <w:r w:rsidR="002013C0">
        <w:t xml:space="preserve"> </w:t>
      </w:r>
      <w:r>
        <w:t>objeto</w:t>
      </w:r>
      <w:r>
        <w:rPr>
          <w:spacing w:val="-2"/>
        </w:rPr>
        <w:t xml:space="preserve"> </w:t>
      </w:r>
      <w:r>
        <w:t>del contrato</w:t>
      </w:r>
      <w:r>
        <w:rPr>
          <w:spacing w:val="-5"/>
        </w:rPr>
        <w:t xml:space="preserve"> </w:t>
      </w:r>
      <w:r>
        <w:t xml:space="preserve">el </w:t>
      </w:r>
      <w:r>
        <w:rPr>
          <w:spacing w:val="-2"/>
        </w:rPr>
        <w:t>Municipio</w:t>
      </w:r>
      <w:r>
        <w:rPr>
          <w:spacing w:val="-12"/>
        </w:rPr>
        <w:t xml:space="preserve"> </w:t>
      </w:r>
      <w:r>
        <w:rPr>
          <w:spacing w:val="-2"/>
        </w:rPr>
        <w:t>de</w:t>
      </w:r>
      <w:r>
        <w:rPr>
          <w:spacing w:val="-12"/>
        </w:rPr>
        <w:t xml:space="preserve"> </w:t>
      </w:r>
      <w:r>
        <w:rPr>
          <w:spacing w:val="-2"/>
        </w:rPr>
        <w:t>Soledad</w:t>
      </w:r>
      <w:r>
        <w:rPr>
          <w:spacing w:val="-12"/>
        </w:rPr>
        <w:t xml:space="preserve"> </w:t>
      </w:r>
      <w:r>
        <w:rPr>
          <w:spacing w:val="-2"/>
        </w:rPr>
        <w:t>en</w:t>
      </w:r>
      <w:r>
        <w:rPr>
          <w:spacing w:val="-12"/>
        </w:rPr>
        <w:t xml:space="preserve"> </w:t>
      </w:r>
      <w:r>
        <w:rPr>
          <w:spacing w:val="-2"/>
        </w:rPr>
        <w:t>cumplimiento</w:t>
      </w:r>
      <w:r>
        <w:rPr>
          <w:spacing w:val="-12"/>
        </w:rPr>
        <w:t xml:space="preserve"> </w:t>
      </w:r>
      <w:r>
        <w:rPr>
          <w:spacing w:val="-2"/>
        </w:rPr>
        <w:t>de</w:t>
      </w:r>
      <w:r>
        <w:rPr>
          <w:spacing w:val="-12"/>
        </w:rPr>
        <w:t xml:space="preserve"> </w:t>
      </w:r>
      <w:r>
        <w:rPr>
          <w:spacing w:val="-2"/>
        </w:rPr>
        <w:t>la</w:t>
      </w:r>
      <w:r>
        <w:rPr>
          <w:spacing w:val="-12"/>
        </w:rPr>
        <w:t xml:space="preserve"> </w:t>
      </w:r>
      <w:r>
        <w:rPr>
          <w:spacing w:val="-2"/>
        </w:rPr>
        <w:t>normatividad</w:t>
      </w:r>
      <w:r>
        <w:rPr>
          <w:spacing w:val="-12"/>
        </w:rPr>
        <w:t xml:space="preserve"> </w:t>
      </w:r>
      <w:r>
        <w:rPr>
          <w:spacing w:val="-2"/>
        </w:rPr>
        <w:t>vigente</w:t>
      </w:r>
      <w:r>
        <w:rPr>
          <w:spacing w:val="-12"/>
        </w:rPr>
        <w:t xml:space="preserve"> </w:t>
      </w:r>
      <w:r>
        <w:rPr>
          <w:spacing w:val="-2"/>
        </w:rPr>
        <w:t>tendrá</w:t>
      </w:r>
      <w:r>
        <w:rPr>
          <w:spacing w:val="-11"/>
        </w:rPr>
        <w:t xml:space="preserve"> </w:t>
      </w:r>
      <w:r>
        <w:rPr>
          <w:spacing w:val="-2"/>
        </w:rPr>
        <w:t>la</w:t>
      </w:r>
      <w:r>
        <w:rPr>
          <w:spacing w:val="-12"/>
        </w:rPr>
        <w:t xml:space="preserve"> </w:t>
      </w:r>
      <w:r>
        <w:rPr>
          <w:spacing w:val="-2"/>
        </w:rPr>
        <w:t>Supervisión</w:t>
      </w:r>
      <w:r>
        <w:rPr>
          <w:spacing w:val="3"/>
        </w:rPr>
        <w:t xml:space="preserve"> </w:t>
      </w:r>
      <w:r>
        <w:rPr>
          <w:spacing w:val="-2"/>
        </w:rPr>
        <w:t>natural</w:t>
      </w:r>
      <w:r>
        <w:rPr>
          <w:spacing w:val="19"/>
        </w:rPr>
        <w:t xml:space="preserve"> </w:t>
      </w:r>
      <w:r>
        <w:rPr>
          <w:spacing w:val="-2"/>
        </w:rPr>
        <w:t>de</w:t>
      </w:r>
      <w:r>
        <w:rPr>
          <w:spacing w:val="19"/>
        </w:rPr>
        <w:t xml:space="preserve"> </w:t>
      </w:r>
      <w:r>
        <w:rPr>
          <w:spacing w:val="-2"/>
        </w:rPr>
        <w:t>la</w:t>
      </w:r>
      <w:r>
        <w:rPr>
          <w:spacing w:val="17"/>
        </w:rPr>
        <w:t xml:space="preserve"> </w:t>
      </w:r>
      <w:r>
        <w:rPr>
          <w:spacing w:val="-2"/>
        </w:rPr>
        <w:t xml:space="preserve">Secretaria </w:t>
      </w:r>
      <w:r>
        <w:t>de</w:t>
      </w:r>
      <w:r>
        <w:rPr>
          <w:spacing w:val="29"/>
        </w:rPr>
        <w:t xml:space="preserve"> </w:t>
      </w:r>
      <w:r>
        <w:t>Educación</w:t>
      </w:r>
      <w:r w:rsidR="002013C0">
        <w:t>.</w:t>
      </w:r>
    </w:p>
    <w:p w14:paraId="323BD600" w14:textId="69E4E846" w:rsidR="00C31DAB" w:rsidRDefault="001E79CE" w:rsidP="004902DC">
      <w:pPr>
        <w:pStyle w:val="Textoindependiente"/>
        <w:ind w:right="-26"/>
      </w:pPr>
      <w:r>
        <w:rPr>
          <w:spacing w:val="-4"/>
        </w:rPr>
        <w:t>.</w:t>
      </w:r>
    </w:p>
    <w:p w14:paraId="39C8C757" w14:textId="77777777" w:rsidR="00D32AE4" w:rsidRDefault="00D32AE4" w:rsidP="004902DC">
      <w:pPr>
        <w:pStyle w:val="Textoindependiente"/>
        <w:spacing w:before="217" w:line="229" w:lineRule="exact"/>
        <w:ind w:right="-26"/>
        <w:rPr>
          <w:spacing w:val="-2"/>
        </w:rPr>
      </w:pPr>
    </w:p>
    <w:p w14:paraId="5A7F42D9" w14:textId="77777777" w:rsidR="00D32AE4" w:rsidRDefault="00D32AE4" w:rsidP="004902DC">
      <w:pPr>
        <w:pStyle w:val="Textoindependiente"/>
        <w:spacing w:before="217" w:line="229" w:lineRule="exact"/>
        <w:ind w:right="-26"/>
        <w:rPr>
          <w:spacing w:val="-2"/>
        </w:rPr>
      </w:pPr>
    </w:p>
    <w:p w14:paraId="2C9DA138" w14:textId="77777777" w:rsidR="00B75163" w:rsidRDefault="00B75163" w:rsidP="004902DC">
      <w:pPr>
        <w:pStyle w:val="Textoindependiente"/>
        <w:spacing w:before="217" w:line="229" w:lineRule="exact"/>
        <w:jc w:val="center"/>
        <w:rPr>
          <w:spacing w:val="-2"/>
        </w:rPr>
      </w:pPr>
    </w:p>
    <w:p w14:paraId="1E83388D" w14:textId="77777777" w:rsidR="00B75163" w:rsidRDefault="00B75163" w:rsidP="004902DC">
      <w:pPr>
        <w:pStyle w:val="Textoindependiente"/>
        <w:spacing w:before="217" w:line="229" w:lineRule="exact"/>
        <w:jc w:val="center"/>
        <w:rPr>
          <w:spacing w:val="-2"/>
        </w:rPr>
      </w:pPr>
    </w:p>
    <w:p w14:paraId="1CDD9772" w14:textId="77777777" w:rsidR="00B75163" w:rsidRDefault="00B75163" w:rsidP="004902DC">
      <w:pPr>
        <w:pStyle w:val="Textoindependiente"/>
        <w:spacing w:before="217" w:line="229" w:lineRule="exact"/>
        <w:jc w:val="center"/>
        <w:rPr>
          <w:spacing w:val="-2"/>
        </w:rPr>
      </w:pPr>
    </w:p>
    <w:p w14:paraId="504BE3C7" w14:textId="77777777" w:rsidR="00B75163" w:rsidRDefault="00B75163" w:rsidP="004902DC">
      <w:pPr>
        <w:pStyle w:val="Textoindependiente"/>
        <w:spacing w:before="217" w:line="229" w:lineRule="exact"/>
        <w:jc w:val="center"/>
        <w:rPr>
          <w:spacing w:val="-2"/>
        </w:rPr>
      </w:pPr>
    </w:p>
    <w:p w14:paraId="404C09BF" w14:textId="77777777" w:rsidR="00B75163" w:rsidRDefault="00B75163" w:rsidP="004902DC">
      <w:pPr>
        <w:pStyle w:val="Textoindependiente"/>
        <w:spacing w:before="217" w:line="229" w:lineRule="exact"/>
        <w:jc w:val="center"/>
        <w:rPr>
          <w:spacing w:val="-2"/>
        </w:rPr>
      </w:pPr>
    </w:p>
    <w:p w14:paraId="7474DFC2" w14:textId="77777777" w:rsidR="00B75163" w:rsidRDefault="00B75163" w:rsidP="004902DC">
      <w:pPr>
        <w:pStyle w:val="Textoindependiente"/>
        <w:spacing w:before="217" w:line="229" w:lineRule="exact"/>
        <w:jc w:val="center"/>
        <w:rPr>
          <w:spacing w:val="-2"/>
        </w:rPr>
      </w:pPr>
    </w:p>
    <w:p w14:paraId="3813B26B" w14:textId="77777777" w:rsidR="00B75163" w:rsidRDefault="00B75163" w:rsidP="004902DC">
      <w:pPr>
        <w:pStyle w:val="Textoindependiente"/>
        <w:spacing w:before="217" w:line="229" w:lineRule="exact"/>
        <w:jc w:val="center"/>
        <w:rPr>
          <w:spacing w:val="-2"/>
        </w:rPr>
      </w:pPr>
    </w:p>
    <w:p w14:paraId="1FB91CC3" w14:textId="2896B111" w:rsidR="00C31DAB" w:rsidRDefault="001E79CE" w:rsidP="004902DC">
      <w:pPr>
        <w:pStyle w:val="Textoindependiente"/>
        <w:spacing w:before="217" w:line="229" w:lineRule="exact"/>
        <w:jc w:val="center"/>
      </w:pPr>
      <w:r>
        <w:rPr>
          <w:spacing w:val="-2"/>
        </w:rPr>
        <w:t>ANEXO</w:t>
      </w:r>
      <w:r>
        <w:rPr>
          <w:spacing w:val="-11"/>
        </w:rPr>
        <w:t xml:space="preserve"> </w:t>
      </w:r>
      <w:r>
        <w:rPr>
          <w:spacing w:val="-10"/>
        </w:rPr>
        <w:t>1</w:t>
      </w:r>
    </w:p>
    <w:p w14:paraId="1B9124E8" w14:textId="77777777" w:rsidR="00C31DAB" w:rsidRDefault="001E79CE" w:rsidP="004902DC">
      <w:pPr>
        <w:pStyle w:val="Ttulo1"/>
        <w:spacing w:line="229" w:lineRule="exact"/>
        <w:ind w:left="0"/>
        <w:jc w:val="center"/>
      </w:pPr>
      <w:r>
        <w:rPr>
          <w:w w:val="90"/>
        </w:rPr>
        <w:t>CARTA</w:t>
      </w:r>
      <w:r>
        <w:rPr>
          <w:spacing w:val="9"/>
        </w:rPr>
        <w:t xml:space="preserve"> </w:t>
      </w:r>
      <w:r>
        <w:rPr>
          <w:w w:val="90"/>
        </w:rPr>
        <w:t>DE</w:t>
      </w:r>
      <w:r>
        <w:rPr>
          <w:spacing w:val="7"/>
        </w:rPr>
        <w:t xml:space="preserve"> </w:t>
      </w:r>
      <w:r>
        <w:rPr>
          <w:spacing w:val="-2"/>
          <w:w w:val="90"/>
        </w:rPr>
        <w:t>PRESENTACIÓN</w:t>
      </w:r>
    </w:p>
    <w:p w14:paraId="2A41975F" w14:textId="77777777" w:rsidR="00C31DAB" w:rsidRDefault="00C31DAB" w:rsidP="004902DC">
      <w:pPr>
        <w:pStyle w:val="Textoindependiente"/>
        <w:jc w:val="both"/>
        <w:rPr>
          <w:rFonts w:ascii="Arial"/>
          <w:b/>
        </w:rPr>
      </w:pPr>
    </w:p>
    <w:p w14:paraId="3158EF1B" w14:textId="77777777" w:rsidR="00C31DAB" w:rsidRDefault="00C31DAB" w:rsidP="004902DC">
      <w:pPr>
        <w:pStyle w:val="Textoindependiente"/>
        <w:spacing w:before="2"/>
        <w:jc w:val="both"/>
        <w:rPr>
          <w:rFonts w:ascii="Arial"/>
          <w:b/>
        </w:rPr>
      </w:pPr>
    </w:p>
    <w:p w14:paraId="3BD99F3F" w14:textId="77777777" w:rsidR="00C31DAB" w:rsidRDefault="001E79CE" w:rsidP="004902DC">
      <w:pPr>
        <w:pStyle w:val="Textoindependiente"/>
        <w:jc w:val="both"/>
      </w:pPr>
      <w:r>
        <w:t>Ciudad</w:t>
      </w:r>
      <w:r>
        <w:rPr>
          <w:spacing w:val="-6"/>
        </w:rPr>
        <w:t xml:space="preserve"> </w:t>
      </w:r>
      <w:r>
        <w:t>y</w:t>
      </w:r>
      <w:r>
        <w:rPr>
          <w:spacing w:val="-6"/>
        </w:rPr>
        <w:t xml:space="preserve"> </w:t>
      </w:r>
      <w:r>
        <w:rPr>
          <w:spacing w:val="-2"/>
        </w:rPr>
        <w:t>fecha:</w:t>
      </w:r>
    </w:p>
    <w:p w14:paraId="26BF15D2" w14:textId="77777777" w:rsidR="00C31DAB" w:rsidRDefault="00C31DAB" w:rsidP="004902DC">
      <w:pPr>
        <w:pStyle w:val="Textoindependiente"/>
        <w:jc w:val="both"/>
      </w:pPr>
    </w:p>
    <w:p w14:paraId="0BB4DC47" w14:textId="77777777" w:rsidR="00C31DAB" w:rsidRDefault="001E79CE" w:rsidP="004902DC">
      <w:pPr>
        <w:pStyle w:val="Textoindependiente"/>
        <w:jc w:val="both"/>
      </w:pPr>
      <w:r>
        <w:rPr>
          <w:spacing w:val="-2"/>
        </w:rPr>
        <w:t>Señores</w:t>
      </w:r>
    </w:p>
    <w:p w14:paraId="3473521B" w14:textId="77777777" w:rsidR="00C31DAB" w:rsidRDefault="001E79CE" w:rsidP="004902DC">
      <w:pPr>
        <w:pStyle w:val="Textoindependiente"/>
        <w:spacing w:before="2"/>
        <w:jc w:val="both"/>
      </w:pPr>
      <w:r>
        <w:rPr>
          <w:w w:val="85"/>
        </w:rPr>
        <w:t>EL</w:t>
      </w:r>
      <w:r>
        <w:rPr>
          <w:spacing w:val="33"/>
        </w:rPr>
        <w:t xml:space="preserve"> </w:t>
      </w:r>
      <w:r>
        <w:rPr>
          <w:w w:val="85"/>
        </w:rPr>
        <w:t>MUNICIPIO</w:t>
      </w:r>
      <w:r>
        <w:rPr>
          <w:spacing w:val="37"/>
        </w:rPr>
        <w:t xml:space="preserve"> </w:t>
      </w:r>
      <w:r>
        <w:rPr>
          <w:w w:val="85"/>
        </w:rPr>
        <w:t>DE</w:t>
      </w:r>
      <w:r>
        <w:rPr>
          <w:spacing w:val="41"/>
        </w:rPr>
        <w:t xml:space="preserve"> </w:t>
      </w:r>
      <w:r>
        <w:rPr>
          <w:w w:val="85"/>
        </w:rPr>
        <w:t>SOLEDAD-</w:t>
      </w:r>
      <w:r>
        <w:rPr>
          <w:spacing w:val="-2"/>
          <w:w w:val="85"/>
        </w:rPr>
        <w:t>ATLANTICO</w:t>
      </w:r>
    </w:p>
    <w:p w14:paraId="4721A622" w14:textId="77777777" w:rsidR="00C31DAB" w:rsidRDefault="00C31DAB" w:rsidP="004902DC">
      <w:pPr>
        <w:pStyle w:val="Textoindependiente"/>
        <w:spacing w:before="224"/>
        <w:jc w:val="both"/>
      </w:pPr>
    </w:p>
    <w:p w14:paraId="70EF3566" w14:textId="77777777" w:rsidR="00C31DAB" w:rsidRDefault="001E79CE" w:rsidP="004902DC">
      <w:pPr>
        <w:jc w:val="both"/>
        <w:rPr>
          <w:sz w:val="20"/>
        </w:rPr>
      </w:pPr>
      <w:r>
        <w:rPr>
          <w:rFonts w:ascii="Arial" w:hAnsi="Arial"/>
          <w:b/>
          <w:spacing w:val="2"/>
          <w:w w:val="85"/>
          <w:sz w:val="20"/>
        </w:rPr>
        <w:t>REFERENCIA:</w:t>
      </w:r>
      <w:r>
        <w:rPr>
          <w:rFonts w:ascii="Arial" w:hAnsi="Arial"/>
          <w:b/>
          <w:spacing w:val="39"/>
          <w:sz w:val="20"/>
        </w:rPr>
        <w:t xml:space="preserve"> </w:t>
      </w:r>
      <w:r>
        <w:rPr>
          <w:spacing w:val="2"/>
          <w:w w:val="85"/>
          <w:sz w:val="20"/>
        </w:rPr>
        <w:t>LICITACIÓN</w:t>
      </w:r>
      <w:r>
        <w:rPr>
          <w:spacing w:val="19"/>
          <w:sz w:val="20"/>
        </w:rPr>
        <w:t xml:space="preserve"> </w:t>
      </w:r>
      <w:r>
        <w:rPr>
          <w:spacing w:val="2"/>
          <w:w w:val="85"/>
          <w:sz w:val="20"/>
        </w:rPr>
        <w:t>PUBLICA</w:t>
      </w:r>
      <w:r>
        <w:rPr>
          <w:spacing w:val="13"/>
          <w:sz w:val="20"/>
        </w:rPr>
        <w:t xml:space="preserve"> </w:t>
      </w:r>
      <w:r>
        <w:rPr>
          <w:spacing w:val="2"/>
          <w:w w:val="85"/>
          <w:sz w:val="20"/>
        </w:rPr>
        <w:t>No.</w:t>
      </w:r>
      <w:r>
        <w:rPr>
          <w:spacing w:val="16"/>
          <w:sz w:val="20"/>
        </w:rPr>
        <w:t xml:space="preserve"> </w:t>
      </w:r>
      <w:r>
        <w:rPr>
          <w:spacing w:val="-5"/>
          <w:w w:val="85"/>
          <w:sz w:val="20"/>
        </w:rPr>
        <w:t>XXX</w:t>
      </w:r>
    </w:p>
    <w:p w14:paraId="23E07C19" w14:textId="77777777" w:rsidR="00C31DAB" w:rsidRDefault="00C31DAB" w:rsidP="004902DC">
      <w:pPr>
        <w:pStyle w:val="Textoindependiente"/>
        <w:spacing w:before="4"/>
        <w:jc w:val="both"/>
      </w:pPr>
    </w:p>
    <w:p w14:paraId="7605903D" w14:textId="77777777" w:rsidR="00C31DAB" w:rsidRDefault="001E79CE" w:rsidP="004902DC">
      <w:pPr>
        <w:pStyle w:val="Textoindependiente"/>
        <w:jc w:val="both"/>
      </w:pPr>
      <w:r>
        <w:rPr>
          <w:w w:val="90"/>
        </w:rPr>
        <w:t>Respetados</w:t>
      </w:r>
      <w:r>
        <w:rPr>
          <w:spacing w:val="20"/>
        </w:rPr>
        <w:t xml:space="preserve"> </w:t>
      </w:r>
      <w:r>
        <w:rPr>
          <w:spacing w:val="-2"/>
        </w:rPr>
        <w:t>señores:</w:t>
      </w:r>
    </w:p>
    <w:p w14:paraId="4E7B671A" w14:textId="77777777" w:rsidR="00C31DAB" w:rsidRDefault="00C31DAB" w:rsidP="004902DC">
      <w:pPr>
        <w:pStyle w:val="Textoindependiente"/>
        <w:spacing w:before="1"/>
        <w:jc w:val="both"/>
      </w:pPr>
    </w:p>
    <w:p w14:paraId="6F2F1C7F" w14:textId="77777777" w:rsidR="00C31DAB" w:rsidRDefault="001E79CE" w:rsidP="004902DC">
      <w:pPr>
        <w:pStyle w:val="Textoindependiente"/>
        <w:spacing w:line="242" w:lineRule="auto"/>
        <w:jc w:val="both"/>
      </w:pPr>
      <w:r>
        <w:rPr>
          <w:spacing w:val="-4"/>
        </w:rPr>
        <w:t>Por</w:t>
      </w:r>
      <w:r>
        <w:rPr>
          <w:spacing w:val="-6"/>
        </w:rPr>
        <w:t xml:space="preserve"> </w:t>
      </w:r>
      <w:r>
        <w:rPr>
          <w:spacing w:val="-4"/>
        </w:rPr>
        <w:t>medio de</w:t>
      </w:r>
      <w:r>
        <w:rPr>
          <w:spacing w:val="-10"/>
        </w:rPr>
        <w:t xml:space="preserve"> </w:t>
      </w:r>
      <w:r>
        <w:rPr>
          <w:spacing w:val="-4"/>
        </w:rPr>
        <w:t>los</w:t>
      </w:r>
      <w:r>
        <w:rPr>
          <w:spacing w:val="-10"/>
        </w:rPr>
        <w:t xml:space="preserve"> </w:t>
      </w:r>
      <w:r>
        <w:rPr>
          <w:spacing w:val="-4"/>
        </w:rPr>
        <w:t>documentos adjuntos</w:t>
      </w:r>
      <w:r>
        <w:rPr>
          <w:spacing w:val="-5"/>
        </w:rPr>
        <w:t xml:space="preserve"> </w:t>
      </w:r>
      <w:r>
        <w:rPr>
          <w:spacing w:val="-4"/>
        </w:rPr>
        <w:t>me</w:t>
      </w:r>
      <w:r>
        <w:rPr>
          <w:spacing w:val="-5"/>
        </w:rPr>
        <w:t xml:space="preserve"> </w:t>
      </w:r>
      <w:r>
        <w:rPr>
          <w:spacing w:val="-4"/>
        </w:rPr>
        <w:t>permito presentar propuesta</w:t>
      </w:r>
      <w:r>
        <w:rPr>
          <w:spacing w:val="-8"/>
        </w:rPr>
        <w:t xml:space="preserve"> </w:t>
      </w:r>
      <w:r>
        <w:rPr>
          <w:spacing w:val="-4"/>
        </w:rPr>
        <w:t>para</w:t>
      </w:r>
      <w:r>
        <w:rPr>
          <w:spacing w:val="-9"/>
        </w:rPr>
        <w:t xml:space="preserve"> </w:t>
      </w:r>
      <w:r>
        <w:rPr>
          <w:spacing w:val="-4"/>
        </w:rPr>
        <w:t>participaren</w:t>
      </w:r>
      <w:r>
        <w:rPr>
          <w:spacing w:val="-8"/>
        </w:rPr>
        <w:t xml:space="preserve"> </w:t>
      </w:r>
      <w:r>
        <w:rPr>
          <w:spacing w:val="-4"/>
        </w:rPr>
        <w:t>el proceso de</w:t>
      </w:r>
      <w:r>
        <w:rPr>
          <w:spacing w:val="-8"/>
        </w:rPr>
        <w:t xml:space="preserve"> </w:t>
      </w:r>
      <w:r>
        <w:rPr>
          <w:spacing w:val="-4"/>
        </w:rPr>
        <w:t xml:space="preserve">selección </w:t>
      </w:r>
      <w:r>
        <w:t>tendiente</w:t>
      </w:r>
      <w:r>
        <w:rPr>
          <w:spacing w:val="-14"/>
        </w:rPr>
        <w:t xml:space="preserve"> </w:t>
      </w:r>
      <w:r>
        <w:t>a</w:t>
      </w:r>
      <w:r>
        <w:rPr>
          <w:spacing w:val="-14"/>
        </w:rPr>
        <w:t xml:space="preserve"> </w:t>
      </w:r>
      <w:r>
        <w:t>desarrollar</w:t>
      </w:r>
      <w:r>
        <w:rPr>
          <w:spacing w:val="-15"/>
        </w:rPr>
        <w:t xml:space="preserve"> </w:t>
      </w:r>
      <w:r>
        <w:t>las</w:t>
      </w:r>
      <w:r>
        <w:rPr>
          <w:spacing w:val="-14"/>
        </w:rPr>
        <w:t xml:space="preserve"> </w:t>
      </w:r>
      <w:r>
        <w:t>XXXXXXX.</w:t>
      </w:r>
    </w:p>
    <w:p w14:paraId="7D651BFC" w14:textId="7C61C8FC" w:rsidR="00C31DAB" w:rsidRDefault="001E79CE" w:rsidP="004902DC">
      <w:pPr>
        <w:pStyle w:val="Textoindependiente"/>
        <w:spacing w:before="227"/>
        <w:jc w:val="both"/>
      </w:pPr>
      <w:r>
        <w:rPr>
          <w:spacing w:val="-2"/>
        </w:rPr>
        <w:t>Así</w:t>
      </w:r>
      <w:r>
        <w:rPr>
          <w:spacing w:val="-6"/>
        </w:rPr>
        <w:t xml:space="preserve"> </w:t>
      </w:r>
      <w:r>
        <w:rPr>
          <w:spacing w:val="-2"/>
        </w:rPr>
        <w:t>mismo,</w:t>
      </w:r>
      <w:r>
        <w:rPr>
          <w:spacing w:val="-6"/>
        </w:rPr>
        <w:t xml:space="preserve"> </w:t>
      </w:r>
      <w:r>
        <w:rPr>
          <w:spacing w:val="-2"/>
        </w:rPr>
        <w:t>en</w:t>
      </w:r>
      <w:r>
        <w:rPr>
          <w:spacing w:val="-4"/>
        </w:rPr>
        <w:t xml:space="preserve"> </w:t>
      </w:r>
      <w:r>
        <w:rPr>
          <w:spacing w:val="-2"/>
        </w:rPr>
        <w:t>el</w:t>
      </w:r>
      <w:r>
        <w:rPr>
          <w:spacing w:val="-6"/>
        </w:rPr>
        <w:t xml:space="preserve"> </w:t>
      </w:r>
      <w:r>
        <w:rPr>
          <w:spacing w:val="-2"/>
        </w:rPr>
        <w:t>evento</w:t>
      </w:r>
      <w:r>
        <w:rPr>
          <w:spacing w:val="-5"/>
        </w:rPr>
        <w:t xml:space="preserve"> </w:t>
      </w:r>
      <w:r>
        <w:rPr>
          <w:spacing w:val="-2"/>
        </w:rPr>
        <w:t>de</w:t>
      </w:r>
      <w:r>
        <w:rPr>
          <w:spacing w:val="-9"/>
        </w:rPr>
        <w:t xml:space="preserve"> </w:t>
      </w:r>
      <w:r>
        <w:rPr>
          <w:spacing w:val="-2"/>
        </w:rPr>
        <w:t>resultar</w:t>
      </w:r>
      <w:r>
        <w:rPr>
          <w:spacing w:val="-9"/>
        </w:rPr>
        <w:t xml:space="preserve"> </w:t>
      </w:r>
      <w:r>
        <w:rPr>
          <w:spacing w:val="-2"/>
        </w:rPr>
        <w:t>favorecido</w:t>
      </w:r>
      <w:r>
        <w:rPr>
          <w:spacing w:val="-9"/>
        </w:rPr>
        <w:t xml:space="preserve"> </w:t>
      </w:r>
      <w:r>
        <w:rPr>
          <w:spacing w:val="-2"/>
        </w:rPr>
        <w:t>con</w:t>
      </w:r>
      <w:r>
        <w:rPr>
          <w:spacing w:val="-9"/>
        </w:rPr>
        <w:t xml:space="preserve"> </w:t>
      </w:r>
      <w:r>
        <w:rPr>
          <w:spacing w:val="-2"/>
        </w:rPr>
        <w:t>la</w:t>
      </w:r>
      <w:r>
        <w:rPr>
          <w:spacing w:val="-9"/>
        </w:rPr>
        <w:t xml:space="preserve"> </w:t>
      </w:r>
      <w:r>
        <w:rPr>
          <w:spacing w:val="-2"/>
        </w:rPr>
        <w:t>adjudicación,</w:t>
      </w:r>
      <w:r>
        <w:rPr>
          <w:spacing w:val="-6"/>
        </w:rPr>
        <w:t xml:space="preserve"> </w:t>
      </w:r>
      <w:r>
        <w:rPr>
          <w:spacing w:val="-2"/>
        </w:rPr>
        <w:t>me</w:t>
      </w:r>
      <w:r>
        <w:rPr>
          <w:spacing w:val="-5"/>
        </w:rPr>
        <w:t xml:space="preserve"> </w:t>
      </w:r>
      <w:r>
        <w:rPr>
          <w:spacing w:val="-2"/>
        </w:rPr>
        <w:t>comprometo</w:t>
      </w:r>
      <w:r>
        <w:rPr>
          <w:spacing w:val="-5"/>
        </w:rPr>
        <w:t xml:space="preserve"> </w:t>
      </w:r>
      <w:r w:rsidR="00E76003">
        <w:rPr>
          <w:spacing w:val="-2"/>
        </w:rPr>
        <w:t>a presentar</w:t>
      </w:r>
      <w:r>
        <w:rPr>
          <w:spacing w:val="-7"/>
        </w:rPr>
        <w:t xml:space="preserve"> </w:t>
      </w:r>
      <w:r>
        <w:rPr>
          <w:spacing w:val="-2"/>
        </w:rPr>
        <w:t>los</w:t>
      </w:r>
      <w:r>
        <w:rPr>
          <w:spacing w:val="-5"/>
        </w:rPr>
        <w:t xml:space="preserve"> </w:t>
      </w:r>
      <w:r>
        <w:rPr>
          <w:spacing w:val="-2"/>
        </w:rPr>
        <w:t xml:space="preserve">documentos </w:t>
      </w:r>
      <w:r>
        <w:t>requeridos</w:t>
      </w:r>
      <w:r>
        <w:rPr>
          <w:spacing w:val="-4"/>
        </w:rPr>
        <w:t xml:space="preserve"> </w:t>
      </w:r>
      <w:r>
        <w:t>para</w:t>
      </w:r>
      <w:r>
        <w:rPr>
          <w:spacing w:val="-5"/>
        </w:rPr>
        <w:t xml:space="preserve"> </w:t>
      </w:r>
      <w:r>
        <w:t>la</w:t>
      </w:r>
      <w:r>
        <w:rPr>
          <w:spacing w:val="-5"/>
        </w:rPr>
        <w:t xml:space="preserve"> </w:t>
      </w:r>
      <w:r>
        <w:t>suscripción</w:t>
      </w:r>
      <w:r>
        <w:rPr>
          <w:spacing w:val="-5"/>
        </w:rPr>
        <w:t xml:space="preserve"> </w:t>
      </w:r>
      <w:r>
        <w:t>del</w:t>
      </w:r>
      <w:r>
        <w:rPr>
          <w:spacing w:val="-5"/>
        </w:rPr>
        <w:t xml:space="preserve"> </w:t>
      </w:r>
      <w:r>
        <w:t>contrato,</w:t>
      </w:r>
      <w:r>
        <w:rPr>
          <w:spacing w:val="-6"/>
        </w:rPr>
        <w:t xml:space="preserve"> </w:t>
      </w:r>
      <w:r>
        <w:t>a</w:t>
      </w:r>
      <w:r>
        <w:rPr>
          <w:spacing w:val="-5"/>
        </w:rPr>
        <w:t xml:space="preserve"> </w:t>
      </w:r>
      <w:r>
        <w:t>suscribir</w:t>
      </w:r>
      <w:r>
        <w:rPr>
          <w:spacing w:val="-7"/>
        </w:rPr>
        <w:t xml:space="preserve"> </w:t>
      </w:r>
      <w:r>
        <w:t>el</w:t>
      </w:r>
      <w:r>
        <w:rPr>
          <w:spacing w:val="-5"/>
        </w:rPr>
        <w:t xml:space="preserve"> </w:t>
      </w:r>
      <w:r w:rsidR="00E76003">
        <w:t>mismo y</w:t>
      </w:r>
      <w:r>
        <w:rPr>
          <w:spacing w:val="-4"/>
        </w:rPr>
        <w:t xml:space="preserve"> </w:t>
      </w:r>
      <w:r>
        <w:t>a</w:t>
      </w:r>
      <w:r>
        <w:rPr>
          <w:spacing w:val="-5"/>
        </w:rPr>
        <w:t xml:space="preserve"> </w:t>
      </w:r>
      <w:r>
        <w:t>efectuar</w:t>
      </w:r>
      <w:r>
        <w:rPr>
          <w:spacing w:val="-5"/>
        </w:rPr>
        <w:t xml:space="preserve"> </w:t>
      </w:r>
      <w:r>
        <w:t>los</w:t>
      </w:r>
      <w:r>
        <w:rPr>
          <w:spacing w:val="-6"/>
        </w:rPr>
        <w:t xml:space="preserve"> </w:t>
      </w:r>
      <w:r>
        <w:t>trámites</w:t>
      </w:r>
      <w:r>
        <w:rPr>
          <w:spacing w:val="-4"/>
        </w:rPr>
        <w:t xml:space="preserve"> </w:t>
      </w:r>
      <w:r>
        <w:t>para</w:t>
      </w:r>
      <w:r>
        <w:rPr>
          <w:spacing w:val="-5"/>
        </w:rPr>
        <w:t xml:space="preserve"> </w:t>
      </w:r>
      <w:r>
        <w:t>la</w:t>
      </w:r>
      <w:r>
        <w:rPr>
          <w:spacing w:val="-8"/>
        </w:rPr>
        <w:t xml:space="preserve"> </w:t>
      </w:r>
      <w:r>
        <w:t>legalización</w:t>
      </w:r>
      <w:r>
        <w:rPr>
          <w:spacing w:val="-3"/>
        </w:rPr>
        <w:t xml:space="preserve"> </w:t>
      </w:r>
      <w:r>
        <w:t>y ejecución</w:t>
      </w:r>
      <w:r>
        <w:rPr>
          <w:spacing w:val="-14"/>
        </w:rPr>
        <w:t xml:space="preserve"> </w:t>
      </w:r>
      <w:r>
        <w:t>del</w:t>
      </w:r>
      <w:r>
        <w:rPr>
          <w:spacing w:val="-14"/>
        </w:rPr>
        <w:t xml:space="preserve"> </w:t>
      </w:r>
      <w:r>
        <w:t>contrato,</w:t>
      </w:r>
      <w:r>
        <w:rPr>
          <w:spacing w:val="-14"/>
        </w:rPr>
        <w:t xml:space="preserve"> </w:t>
      </w:r>
      <w:r>
        <w:t>dentro</w:t>
      </w:r>
      <w:r>
        <w:rPr>
          <w:spacing w:val="-14"/>
        </w:rPr>
        <w:t xml:space="preserve"> </w:t>
      </w:r>
      <w:r>
        <w:t>de</w:t>
      </w:r>
      <w:r>
        <w:rPr>
          <w:spacing w:val="-14"/>
        </w:rPr>
        <w:t xml:space="preserve"> </w:t>
      </w:r>
      <w:r>
        <w:t>los</w:t>
      </w:r>
      <w:r>
        <w:rPr>
          <w:spacing w:val="-14"/>
        </w:rPr>
        <w:t xml:space="preserve"> </w:t>
      </w:r>
      <w:r>
        <w:t>plazos</w:t>
      </w:r>
      <w:r>
        <w:rPr>
          <w:spacing w:val="-14"/>
        </w:rPr>
        <w:t xml:space="preserve"> </w:t>
      </w:r>
      <w:r>
        <w:t>establecidos</w:t>
      </w:r>
      <w:r>
        <w:rPr>
          <w:spacing w:val="-14"/>
        </w:rPr>
        <w:t xml:space="preserve"> </w:t>
      </w:r>
      <w:r>
        <w:t>para</w:t>
      </w:r>
      <w:r>
        <w:rPr>
          <w:spacing w:val="-14"/>
        </w:rPr>
        <w:t xml:space="preserve"> </w:t>
      </w:r>
      <w:r>
        <w:t>el</w:t>
      </w:r>
      <w:r>
        <w:rPr>
          <w:spacing w:val="-13"/>
        </w:rPr>
        <w:t xml:space="preserve"> </w:t>
      </w:r>
      <w:r>
        <w:t>efecto</w:t>
      </w:r>
      <w:r>
        <w:rPr>
          <w:spacing w:val="-14"/>
        </w:rPr>
        <w:t xml:space="preserve"> </w:t>
      </w:r>
      <w:r>
        <w:t>en</w:t>
      </w:r>
      <w:r>
        <w:rPr>
          <w:spacing w:val="-14"/>
        </w:rPr>
        <w:t xml:space="preserve"> </w:t>
      </w:r>
      <w:r>
        <w:t>el</w:t>
      </w:r>
      <w:r>
        <w:rPr>
          <w:spacing w:val="-14"/>
        </w:rPr>
        <w:t xml:space="preserve"> </w:t>
      </w:r>
      <w:r>
        <w:t>pliego</w:t>
      </w:r>
      <w:r>
        <w:rPr>
          <w:spacing w:val="-14"/>
        </w:rPr>
        <w:t xml:space="preserve"> </w:t>
      </w:r>
      <w:r>
        <w:t>de</w:t>
      </w:r>
      <w:r>
        <w:rPr>
          <w:spacing w:val="-14"/>
        </w:rPr>
        <w:t xml:space="preserve"> </w:t>
      </w:r>
      <w:r>
        <w:t>condiciones.</w:t>
      </w:r>
      <w:r>
        <w:rPr>
          <w:spacing w:val="-14"/>
        </w:rPr>
        <w:t xml:space="preserve"> </w:t>
      </w:r>
      <w:r>
        <w:t>Igualmente me</w:t>
      </w:r>
      <w:r>
        <w:rPr>
          <w:spacing w:val="-6"/>
        </w:rPr>
        <w:t xml:space="preserve"> </w:t>
      </w:r>
      <w:r>
        <w:t>comprometo</w:t>
      </w:r>
      <w:r>
        <w:rPr>
          <w:spacing w:val="-6"/>
        </w:rPr>
        <w:t xml:space="preserve"> </w:t>
      </w:r>
      <w:r>
        <w:t>a</w:t>
      </w:r>
      <w:r>
        <w:rPr>
          <w:spacing w:val="-5"/>
        </w:rPr>
        <w:t xml:space="preserve"> </w:t>
      </w:r>
      <w:r>
        <w:t>ejecutar</w:t>
      </w:r>
      <w:r>
        <w:rPr>
          <w:spacing w:val="-6"/>
        </w:rPr>
        <w:t xml:space="preserve"> </w:t>
      </w:r>
      <w:r>
        <w:t>el</w:t>
      </w:r>
      <w:r>
        <w:rPr>
          <w:spacing w:val="-5"/>
        </w:rPr>
        <w:t xml:space="preserve"> </w:t>
      </w:r>
      <w:r>
        <w:t>objeto</w:t>
      </w:r>
      <w:r>
        <w:rPr>
          <w:spacing w:val="-6"/>
        </w:rPr>
        <w:t xml:space="preserve"> </w:t>
      </w:r>
      <w:r>
        <w:t>contractual</w:t>
      </w:r>
      <w:r>
        <w:rPr>
          <w:spacing w:val="-5"/>
        </w:rPr>
        <w:t xml:space="preserve"> </w:t>
      </w:r>
      <w:r>
        <w:t>de</w:t>
      </w:r>
      <w:r>
        <w:rPr>
          <w:spacing w:val="-6"/>
        </w:rPr>
        <w:t xml:space="preserve"> </w:t>
      </w:r>
      <w:r>
        <w:t>acuerdo</w:t>
      </w:r>
      <w:r>
        <w:rPr>
          <w:spacing w:val="-6"/>
        </w:rPr>
        <w:t xml:space="preserve"> </w:t>
      </w:r>
      <w:r>
        <w:t>con</w:t>
      </w:r>
      <w:r>
        <w:rPr>
          <w:spacing w:val="-10"/>
        </w:rPr>
        <w:t xml:space="preserve"> </w:t>
      </w:r>
      <w:r>
        <w:t>los</w:t>
      </w:r>
      <w:r>
        <w:rPr>
          <w:spacing w:val="-7"/>
        </w:rPr>
        <w:t xml:space="preserve"> </w:t>
      </w:r>
      <w:r>
        <w:t>documentos</w:t>
      </w:r>
      <w:r>
        <w:rPr>
          <w:spacing w:val="-7"/>
        </w:rPr>
        <w:t xml:space="preserve"> </w:t>
      </w:r>
      <w:r>
        <w:t>que</w:t>
      </w:r>
      <w:r>
        <w:rPr>
          <w:spacing w:val="-6"/>
        </w:rPr>
        <w:t xml:space="preserve"> </w:t>
      </w:r>
      <w:r>
        <w:t>hacen</w:t>
      </w:r>
      <w:r>
        <w:rPr>
          <w:spacing w:val="-10"/>
        </w:rPr>
        <w:t xml:space="preserve"> </w:t>
      </w:r>
      <w:r>
        <w:t>parte</w:t>
      </w:r>
      <w:r>
        <w:rPr>
          <w:spacing w:val="-6"/>
        </w:rPr>
        <w:t xml:space="preserve"> </w:t>
      </w:r>
      <w:r>
        <w:t xml:space="preserve">del proceso </w:t>
      </w:r>
      <w:r>
        <w:rPr>
          <w:spacing w:val="-2"/>
        </w:rPr>
        <w:t>de</w:t>
      </w:r>
      <w:r>
        <w:rPr>
          <w:spacing w:val="-12"/>
        </w:rPr>
        <w:t xml:space="preserve"> </w:t>
      </w:r>
      <w:r>
        <w:rPr>
          <w:spacing w:val="-2"/>
        </w:rPr>
        <w:t>selección,</w:t>
      </w:r>
      <w:r>
        <w:rPr>
          <w:spacing w:val="-12"/>
        </w:rPr>
        <w:t xml:space="preserve"> </w:t>
      </w:r>
      <w:r>
        <w:rPr>
          <w:spacing w:val="-2"/>
        </w:rPr>
        <w:t>así</w:t>
      </w:r>
      <w:r>
        <w:rPr>
          <w:spacing w:val="-12"/>
        </w:rPr>
        <w:t xml:space="preserve"> </w:t>
      </w:r>
      <w:r>
        <w:rPr>
          <w:spacing w:val="-2"/>
        </w:rPr>
        <w:t>como</w:t>
      </w:r>
      <w:r>
        <w:rPr>
          <w:spacing w:val="-12"/>
        </w:rPr>
        <w:t xml:space="preserve"> </w:t>
      </w:r>
      <w:r>
        <w:rPr>
          <w:spacing w:val="-2"/>
        </w:rPr>
        <w:t>los</w:t>
      </w:r>
      <w:r>
        <w:rPr>
          <w:spacing w:val="-12"/>
        </w:rPr>
        <w:t xml:space="preserve"> </w:t>
      </w:r>
      <w:r>
        <w:rPr>
          <w:spacing w:val="-2"/>
        </w:rPr>
        <w:t>del</w:t>
      </w:r>
      <w:r>
        <w:rPr>
          <w:spacing w:val="-12"/>
        </w:rPr>
        <w:t xml:space="preserve"> </w:t>
      </w:r>
      <w:r>
        <w:rPr>
          <w:spacing w:val="-2"/>
        </w:rPr>
        <w:t>contrato,</w:t>
      </w:r>
      <w:r>
        <w:rPr>
          <w:spacing w:val="-12"/>
        </w:rPr>
        <w:t xml:space="preserve"> </w:t>
      </w:r>
      <w:r>
        <w:rPr>
          <w:spacing w:val="-2"/>
        </w:rPr>
        <w:t>los</w:t>
      </w:r>
      <w:r>
        <w:rPr>
          <w:spacing w:val="-12"/>
        </w:rPr>
        <w:t xml:space="preserve"> </w:t>
      </w:r>
      <w:r>
        <w:rPr>
          <w:spacing w:val="-2"/>
        </w:rPr>
        <w:t>precios</w:t>
      </w:r>
      <w:r>
        <w:rPr>
          <w:spacing w:val="-12"/>
        </w:rPr>
        <w:t xml:space="preserve"> </w:t>
      </w:r>
      <w:r>
        <w:rPr>
          <w:spacing w:val="-2"/>
        </w:rPr>
        <w:t>de</w:t>
      </w:r>
      <w:r>
        <w:rPr>
          <w:spacing w:val="-11"/>
        </w:rPr>
        <w:t xml:space="preserve"> </w:t>
      </w:r>
      <w:r>
        <w:rPr>
          <w:spacing w:val="-2"/>
        </w:rPr>
        <w:t>esta</w:t>
      </w:r>
      <w:r>
        <w:rPr>
          <w:spacing w:val="-12"/>
        </w:rPr>
        <w:t xml:space="preserve"> </w:t>
      </w:r>
      <w:r>
        <w:rPr>
          <w:spacing w:val="-2"/>
        </w:rPr>
        <w:t>propuesta</w:t>
      </w:r>
      <w:r>
        <w:rPr>
          <w:spacing w:val="-12"/>
        </w:rPr>
        <w:t xml:space="preserve"> </w:t>
      </w:r>
      <w:r>
        <w:rPr>
          <w:spacing w:val="-2"/>
        </w:rPr>
        <w:t>y</w:t>
      </w:r>
      <w:r>
        <w:rPr>
          <w:spacing w:val="-12"/>
        </w:rPr>
        <w:t xml:space="preserve"> </w:t>
      </w:r>
      <w:r>
        <w:rPr>
          <w:spacing w:val="-2"/>
        </w:rPr>
        <w:t>las</w:t>
      </w:r>
      <w:r>
        <w:rPr>
          <w:spacing w:val="-12"/>
        </w:rPr>
        <w:t xml:space="preserve"> </w:t>
      </w:r>
      <w:r w:rsidR="00E76003">
        <w:rPr>
          <w:spacing w:val="-2"/>
        </w:rPr>
        <w:t>demás estipulaciones</w:t>
      </w:r>
      <w:r>
        <w:rPr>
          <w:spacing w:val="-12"/>
        </w:rPr>
        <w:t xml:space="preserve"> </w:t>
      </w:r>
      <w:r>
        <w:rPr>
          <w:spacing w:val="-2"/>
        </w:rPr>
        <w:t>de</w:t>
      </w:r>
      <w:r>
        <w:rPr>
          <w:spacing w:val="-12"/>
        </w:rPr>
        <w:t xml:space="preserve"> </w:t>
      </w:r>
      <w:r>
        <w:rPr>
          <w:spacing w:val="-2"/>
        </w:rPr>
        <w:t>la</w:t>
      </w:r>
      <w:r>
        <w:rPr>
          <w:spacing w:val="-12"/>
        </w:rPr>
        <w:t xml:space="preserve"> </w:t>
      </w:r>
      <w:r>
        <w:rPr>
          <w:spacing w:val="-2"/>
        </w:rPr>
        <w:t>misma,</w:t>
      </w:r>
      <w:r>
        <w:rPr>
          <w:spacing w:val="-12"/>
        </w:rPr>
        <w:t xml:space="preserve"> </w:t>
      </w:r>
      <w:r>
        <w:rPr>
          <w:spacing w:val="-2"/>
        </w:rPr>
        <w:t xml:space="preserve">en </w:t>
      </w:r>
      <w:r>
        <w:t>las</w:t>
      </w:r>
      <w:r>
        <w:rPr>
          <w:spacing w:val="18"/>
        </w:rPr>
        <w:t xml:space="preserve"> </w:t>
      </w:r>
      <w:r>
        <w:t>partes</w:t>
      </w:r>
      <w:r>
        <w:rPr>
          <w:spacing w:val="19"/>
        </w:rPr>
        <w:t xml:space="preserve"> </w:t>
      </w:r>
      <w:r>
        <w:t>aceptadas</w:t>
      </w:r>
      <w:r>
        <w:rPr>
          <w:spacing w:val="23"/>
        </w:rPr>
        <w:t xml:space="preserve"> </w:t>
      </w:r>
      <w:r>
        <w:t>por</w:t>
      </w:r>
      <w:r>
        <w:rPr>
          <w:spacing w:val="21"/>
        </w:rPr>
        <w:t xml:space="preserve"> </w:t>
      </w:r>
      <w:r>
        <w:t>EL</w:t>
      </w:r>
      <w:r>
        <w:rPr>
          <w:spacing w:val="23"/>
        </w:rPr>
        <w:t xml:space="preserve"> </w:t>
      </w:r>
      <w:r>
        <w:t>MUNICIPIO</w:t>
      </w:r>
      <w:r>
        <w:rPr>
          <w:spacing w:val="18"/>
        </w:rPr>
        <w:t xml:space="preserve"> </w:t>
      </w:r>
      <w:r>
        <w:t>DE</w:t>
      </w:r>
      <w:r>
        <w:rPr>
          <w:spacing w:val="22"/>
        </w:rPr>
        <w:t xml:space="preserve"> </w:t>
      </w:r>
      <w:r>
        <w:t>SOLEDAD-</w:t>
      </w:r>
      <w:r>
        <w:rPr>
          <w:spacing w:val="-16"/>
        </w:rPr>
        <w:t xml:space="preserve"> </w:t>
      </w:r>
      <w:r>
        <w:t>ATLANTICO.</w:t>
      </w:r>
    </w:p>
    <w:p w14:paraId="2AEF8976" w14:textId="77777777" w:rsidR="00C31DAB" w:rsidRDefault="001E79CE" w:rsidP="004902DC">
      <w:pPr>
        <w:pStyle w:val="Textoindependiente"/>
        <w:spacing w:before="229"/>
        <w:jc w:val="both"/>
      </w:pPr>
      <w:r>
        <w:t>En</w:t>
      </w:r>
      <w:r>
        <w:rPr>
          <w:spacing w:val="-12"/>
        </w:rPr>
        <w:t xml:space="preserve"> </w:t>
      </w:r>
      <w:r>
        <w:t>mi</w:t>
      </w:r>
      <w:r>
        <w:rPr>
          <w:spacing w:val="-8"/>
        </w:rPr>
        <w:t xml:space="preserve"> </w:t>
      </w:r>
      <w:r>
        <w:t>calidad</w:t>
      </w:r>
      <w:r>
        <w:rPr>
          <w:spacing w:val="-14"/>
        </w:rPr>
        <w:t xml:space="preserve"> </w:t>
      </w:r>
      <w:r>
        <w:t>de</w:t>
      </w:r>
      <w:r>
        <w:rPr>
          <w:spacing w:val="-11"/>
        </w:rPr>
        <w:t xml:space="preserve"> </w:t>
      </w:r>
      <w:r>
        <w:t>proponente</w:t>
      </w:r>
      <w:r>
        <w:rPr>
          <w:spacing w:val="-13"/>
        </w:rPr>
        <w:t xml:space="preserve"> </w:t>
      </w:r>
      <w:r>
        <w:rPr>
          <w:spacing w:val="-2"/>
        </w:rPr>
        <w:t>declaro:</w:t>
      </w:r>
    </w:p>
    <w:p w14:paraId="42793189" w14:textId="77777777" w:rsidR="00C31DAB" w:rsidRDefault="001E79CE" w:rsidP="004902DC">
      <w:pPr>
        <w:pStyle w:val="Textoindependiente"/>
        <w:spacing w:before="2"/>
        <w:jc w:val="both"/>
      </w:pPr>
      <w:r>
        <w:t>Que</w:t>
      </w:r>
      <w:r>
        <w:rPr>
          <w:spacing w:val="-14"/>
        </w:rPr>
        <w:t xml:space="preserve"> </w:t>
      </w:r>
      <w:r>
        <w:t>conozco</w:t>
      </w:r>
      <w:r>
        <w:rPr>
          <w:spacing w:val="-14"/>
        </w:rPr>
        <w:t xml:space="preserve"> </w:t>
      </w:r>
      <w:r>
        <w:t>el</w:t>
      </w:r>
      <w:r>
        <w:rPr>
          <w:spacing w:val="-14"/>
        </w:rPr>
        <w:t xml:space="preserve"> </w:t>
      </w:r>
      <w:r>
        <w:t>pliego</w:t>
      </w:r>
      <w:r>
        <w:rPr>
          <w:spacing w:val="-14"/>
        </w:rPr>
        <w:t xml:space="preserve"> </w:t>
      </w:r>
      <w:r>
        <w:t>de</w:t>
      </w:r>
      <w:r>
        <w:rPr>
          <w:spacing w:val="-14"/>
        </w:rPr>
        <w:t xml:space="preserve"> </w:t>
      </w:r>
      <w:r>
        <w:t>condiciones</w:t>
      </w:r>
      <w:r>
        <w:rPr>
          <w:spacing w:val="-14"/>
        </w:rPr>
        <w:t xml:space="preserve"> </w:t>
      </w:r>
      <w:r>
        <w:t>del</w:t>
      </w:r>
      <w:r>
        <w:rPr>
          <w:spacing w:val="-14"/>
        </w:rPr>
        <w:t xml:space="preserve"> </w:t>
      </w:r>
      <w:r>
        <w:t>proceso</w:t>
      </w:r>
      <w:r>
        <w:rPr>
          <w:spacing w:val="-14"/>
        </w:rPr>
        <w:t xml:space="preserve"> </w:t>
      </w:r>
      <w:r>
        <w:t>de</w:t>
      </w:r>
      <w:r>
        <w:rPr>
          <w:spacing w:val="-14"/>
        </w:rPr>
        <w:t xml:space="preserve"> </w:t>
      </w:r>
      <w:r>
        <w:t>selección</w:t>
      </w:r>
      <w:r>
        <w:rPr>
          <w:spacing w:val="-13"/>
        </w:rPr>
        <w:t xml:space="preserve"> </w:t>
      </w:r>
      <w:r>
        <w:t>en</w:t>
      </w:r>
      <w:r>
        <w:rPr>
          <w:spacing w:val="-14"/>
        </w:rPr>
        <w:t xml:space="preserve"> </w:t>
      </w:r>
      <w:r>
        <w:t>referencia</w:t>
      </w:r>
      <w:r>
        <w:rPr>
          <w:spacing w:val="-14"/>
        </w:rPr>
        <w:t xml:space="preserve"> </w:t>
      </w:r>
      <w:r>
        <w:t>e</w:t>
      </w:r>
      <w:r>
        <w:rPr>
          <w:spacing w:val="-10"/>
        </w:rPr>
        <w:t xml:space="preserve"> </w:t>
      </w:r>
      <w:r>
        <w:t>informaciones</w:t>
      </w:r>
      <w:r>
        <w:rPr>
          <w:spacing w:val="-12"/>
        </w:rPr>
        <w:t xml:space="preserve"> </w:t>
      </w:r>
      <w:r>
        <w:t>sobre</w:t>
      </w:r>
      <w:r>
        <w:rPr>
          <w:spacing w:val="-12"/>
        </w:rPr>
        <w:t xml:space="preserve"> </w:t>
      </w:r>
      <w:r>
        <w:t>preguntas y</w:t>
      </w:r>
      <w:r>
        <w:rPr>
          <w:spacing w:val="-10"/>
        </w:rPr>
        <w:t xml:space="preserve"> </w:t>
      </w:r>
      <w:r>
        <w:t>respuestas,</w:t>
      </w:r>
      <w:r>
        <w:rPr>
          <w:spacing w:val="-8"/>
        </w:rPr>
        <w:t xml:space="preserve"> </w:t>
      </w:r>
      <w:r>
        <w:t>así</w:t>
      </w:r>
      <w:r>
        <w:rPr>
          <w:spacing w:val="-9"/>
        </w:rPr>
        <w:t xml:space="preserve"> </w:t>
      </w:r>
      <w:r>
        <w:t>como</w:t>
      </w:r>
      <w:r>
        <w:rPr>
          <w:spacing w:val="-9"/>
        </w:rPr>
        <w:t xml:space="preserve"> </w:t>
      </w:r>
      <w:r>
        <w:t>los</w:t>
      </w:r>
      <w:r>
        <w:rPr>
          <w:spacing w:val="-10"/>
        </w:rPr>
        <w:t xml:space="preserve"> </w:t>
      </w:r>
      <w:r>
        <w:t>demás</w:t>
      </w:r>
      <w:r>
        <w:rPr>
          <w:spacing w:val="-9"/>
        </w:rPr>
        <w:t xml:space="preserve"> </w:t>
      </w:r>
      <w:r>
        <w:t>documentos</w:t>
      </w:r>
      <w:r>
        <w:rPr>
          <w:spacing w:val="-8"/>
        </w:rPr>
        <w:t xml:space="preserve"> </w:t>
      </w:r>
      <w:r>
        <w:t>relacionados</w:t>
      </w:r>
      <w:r>
        <w:rPr>
          <w:spacing w:val="-10"/>
        </w:rPr>
        <w:t xml:space="preserve"> </w:t>
      </w:r>
      <w:r>
        <w:t>con</w:t>
      </w:r>
      <w:r>
        <w:rPr>
          <w:spacing w:val="-13"/>
        </w:rPr>
        <w:t xml:space="preserve"> </w:t>
      </w:r>
      <w:r>
        <w:t>el</w:t>
      </w:r>
      <w:r>
        <w:rPr>
          <w:spacing w:val="-8"/>
        </w:rPr>
        <w:t xml:space="preserve"> </w:t>
      </w:r>
      <w:r>
        <w:t>objeto</w:t>
      </w:r>
      <w:r>
        <w:rPr>
          <w:spacing w:val="-9"/>
        </w:rPr>
        <w:t xml:space="preserve"> </w:t>
      </w:r>
      <w:r>
        <w:t>a</w:t>
      </w:r>
      <w:r>
        <w:rPr>
          <w:spacing w:val="-13"/>
        </w:rPr>
        <w:t xml:space="preserve"> </w:t>
      </w:r>
      <w:r>
        <w:t>desarrollar</w:t>
      </w:r>
      <w:r>
        <w:rPr>
          <w:spacing w:val="-9"/>
        </w:rPr>
        <w:t xml:space="preserve"> </w:t>
      </w:r>
      <w:r>
        <w:t>y</w:t>
      </w:r>
      <w:r>
        <w:rPr>
          <w:spacing w:val="-14"/>
        </w:rPr>
        <w:t xml:space="preserve"> </w:t>
      </w:r>
      <w:r>
        <w:t>acepto</w:t>
      </w:r>
      <w:r>
        <w:rPr>
          <w:spacing w:val="-9"/>
        </w:rPr>
        <w:t xml:space="preserve"> </w:t>
      </w:r>
      <w:r>
        <w:t>cumplir</w:t>
      </w:r>
      <w:r>
        <w:rPr>
          <w:spacing w:val="-9"/>
        </w:rPr>
        <w:t xml:space="preserve"> </w:t>
      </w:r>
      <w:r>
        <w:t>todos los requisitos en ellos exigidos.</w:t>
      </w:r>
    </w:p>
    <w:p w14:paraId="3E6E1B0D" w14:textId="77777777" w:rsidR="00C31DAB" w:rsidRDefault="001E79CE" w:rsidP="004902DC">
      <w:pPr>
        <w:pStyle w:val="Textoindependiente"/>
        <w:spacing w:line="242" w:lineRule="auto"/>
        <w:jc w:val="both"/>
      </w:pPr>
      <w:r>
        <w:t>Igualmente, declaro bajo la gravedad del juramento que toda la información aportada</w:t>
      </w:r>
      <w:r>
        <w:rPr>
          <w:spacing w:val="-8"/>
        </w:rPr>
        <w:t xml:space="preserve"> </w:t>
      </w:r>
      <w:r>
        <w:t>y</w:t>
      </w:r>
      <w:r>
        <w:rPr>
          <w:spacing w:val="-9"/>
        </w:rPr>
        <w:t xml:space="preserve"> </w:t>
      </w:r>
      <w:r>
        <w:t>contenida</w:t>
      </w:r>
      <w:r>
        <w:rPr>
          <w:spacing w:val="-11"/>
        </w:rPr>
        <w:t xml:space="preserve"> </w:t>
      </w:r>
      <w:r>
        <w:t>en</w:t>
      </w:r>
      <w:r>
        <w:rPr>
          <w:spacing w:val="-8"/>
        </w:rPr>
        <w:t xml:space="preserve"> </w:t>
      </w:r>
      <w:r>
        <w:t>mi propuesta es veraz y susceptible de</w:t>
      </w:r>
      <w:r>
        <w:rPr>
          <w:spacing w:val="-16"/>
        </w:rPr>
        <w:t xml:space="preserve"> </w:t>
      </w:r>
      <w:r>
        <w:t>comprobación.</w:t>
      </w:r>
    </w:p>
    <w:p w14:paraId="2110AA1A" w14:textId="77777777" w:rsidR="00C31DAB" w:rsidRDefault="001E79CE" w:rsidP="004902DC">
      <w:pPr>
        <w:pStyle w:val="Textoindependiente"/>
        <w:spacing w:line="225" w:lineRule="exact"/>
        <w:jc w:val="both"/>
      </w:pPr>
      <w:r>
        <w:t>Que</w:t>
      </w:r>
      <w:r>
        <w:rPr>
          <w:spacing w:val="-15"/>
        </w:rPr>
        <w:t xml:space="preserve"> </w:t>
      </w:r>
      <w:r>
        <w:t>acepto</w:t>
      </w:r>
      <w:r>
        <w:rPr>
          <w:spacing w:val="-14"/>
        </w:rPr>
        <w:t xml:space="preserve"> </w:t>
      </w:r>
      <w:r>
        <w:t>las</w:t>
      </w:r>
      <w:r>
        <w:rPr>
          <w:spacing w:val="-14"/>
        </w:rPr>
        <w:t xml:space="preserve"> </w:t>
      </w:r>
      <w:r>
        <w:t>condiciones</w:t>
      </w:r>
      <w:r>
        <w:rPr>
          <w:spacing w:val="-8"/>
        </w:rPr>
        <w:t xml:space="preserve"> </w:t>
      </w:r>
      <w:r>
        <w:t>y</w:t>
      </w:r>
      <w:r>
        <w:rPr>
          <w:spacing w:val="-10"/>
        </w:rPr>
        <w:t xml:space="preserve"> </w:t>
      </w:r>
      <w:r>
        <w:t>demás</w:t>
      </w:r>
      <w:r>
        <w:rPr>
          <w:spacing w:val="-10"/>
        </w:rPr>
        <w:t xml:space="preserve"> </w:t>
      </w:r>
      <w:r>
        <w:t>exigencias</w:t>
      </w:r>
      <w:r>
        <w:rPr>
          <w:spacing w:val="-8"/>
        </w:rPr>
        <w:t xml:space="preserve"> </w:t>
      </w:r>
      <w:r>
        <w:t>para</w:t>
      </w:r>
      <w:r>
        <w:rPr>
          <w:spacing w:val="-13"/>
        </w:rPr>
        <w:t xml:space="preserve"> </w:t>
      </w:r>
      <w:r>
        <w:t>la</w:t>
      </w:r>
      <w:r>
        <w:rPr>
          <w:spacing w:val="-9"/>
        </w:rPr>
        <w:t xml:space="preserve"> </w:t>
      </w:r>
      <w:r>
        <w:t>ejecución</w:t>
      </w:r>
      <w:r>
        <w:rPr>
          <w:spacing w:val="-12"/>
        </w:rPr>
        <w:t xml:space="preserve"> </w:t>
      </w:r>
      <w:r>
        <w:t>del</w:t>
      </w:r>
      <w:r>
        <w:rPr>
          <w:spacing w:val="-28"/>
        </w:rPr>
        <w:t xml:space="preserve"> </w:t>
      </w:r>
      <w:r>
        <w:rPr>
          <w:spacing w:val="-2"/>
        </w:rPr>
        <w:t>contrato.</w:t>
      </w:r>
    </w:p>
    <w:p w14:paraId="00843FBB" w14:textId="17CC4CFC" w:rsidR="00C31DAB" w:rsidRDefault="001E79CE" w:rsidP="00E76003">
      <w:pPr>
        <w:pStyle w:val="Textoindependiente"/>
        <w:spacing w:before="1"/>
        <w:jc w:val="both"/>
      </w:pPr>
      <w:r>
        <w:t>Que en caso de que se me adjudique el contrato me comprometo a suscribir el acta de iniciación</w:t>
      </w:r>
      <w:r>
        <w:rPr>
          <w:spacing w:val="-6"/>
        </w:rPr>
        <w:t xml:space="preserve"> </w:t>
      </w:r>
      <w:r>
        <w:t>con</w:t>
      </w:r>
      <w:r>
        <w:rPr>
          <w:spacing w:val="-10"/>
        </w:rPr>
        <w:t xml:space="preserve"> </w:t>
      </w:r>
      <w:r>
        <w:t xml:space="preserve">la </w:t>
      </w:r>
      <w:r>
        <w:rPr>
          <w:w w:val="85"/>
        </w:rPr>
        <w:t>Supervisoría</w:t>
      </w:r>
      <w:r>
        <w:rPr>
          <w:spacing w:val="-1"/>
          <w:w w:val="85"/>
        </w:rPr>
        <w:t xml:space="preserve"> </w:t>
      </w:r>
      <w:r>
        <w:rPr>
          <w:w w:val="90"/>
        </w:rPr>
        <w:t>Externa</w:t>
      </w:r>
      <w:r>
        <w:rPr>
          <w:spacing w:val="-8"/>
          <w:w w:val="90"/>
        </w:rPr>
        <w:t xml:space="preserve"> </w:t>
      </w:r>
      <w:r>
        <w:rPr>
          <w:w w:val="90"/>
        </w:rPr>
        <w:t>y</w:t>
      </w:r>
      <w:r>
        <w:rPr>
          <w:spacing w:val="-8"/>
          <w:w w:val="90"/>
        </w:rPr>
        <w:t xml:space="preserve"> </w:t>
      </w:r>
      <w:r>
        <w:rPr>
          <w:w w:val="90"/>
        </w:rPr>
        <w:t>la</w:t>
      </w:r>
      <w:r>
        <w:rPr>
          <w:spacing w:val="-5"/>
          <w:w w:val="90"/>
        </w:rPr>
        <w:t xml:space="preserve"> </w:t>
      </w:r>
      <w:r>
        <w:rPr>
          <w:w w:val="90"/>
        </w:rPr>
        <w:t>supervisión</w:t>
      </w:r>
      <w:r>
        <w:rPr>
          <w:spacing w:val="-5"/>
          <w:w w:val="90"/>
        </w:rPr>
        <w:t xml:space="preserve"> </w:t>
      </w:r>
      <w:r>
        <w:rPr>
          <w:w w:val="90"/>
        </w:rPr>
        <w:t>del</w:t>
      </w:r>
      <w:r>
        <w:rPr>
          <w:spacing w:val="-1"/>
          <w:w w:val="90"/>
        </w:rPr>
        <w:t xml:space="preserve"> </w:t>
      </w:r>
      <w:r>
        <w:rPr>
          <w:w w:val="90"/>
        </w:rPr>
        <w:t>Contrato</w:t>
      </w:r>
      <w:r>
        <w:rPr>
          <w:spacing w:val="-8"/>
          <w:w w:val="90"/>
        </w:rPr>
        <w:t xml:space="preserve"> </w:t>
      </w:r>
      <w:r>
        <w:rPr>
          <w:w w:val="90"/>
        </w:rPr>
        <w:t>y</w:t>
      </w:r>
      <w:r>
        <w:rPr>
          <w:spacing w:val="-3"/>
          <w:w w:val="90"/>
        </w:rPr>
        <w:t xml:space="preserve"> </w:t>
      </w:r>
      <w:r>
        <w:rPr>
          <w:w w:val="90"/>
        </w:rPr>
        <w:t>a</w:t>
      </w:r>
      <w:r>
        <w:rPr>
          <w:spacing w:val="-3"/>
          <w:w w:val="90"/>
        </w:rPr>
        <w:t xml:space="preserve"> </w:t>
      </w:r>
      <w:r>
        <w:rPr>
          <w:w w:val="90"/>
        </w:rPr>
        <w:t>terminar el</w:t>
      </w:r>
      <w:r w:rsidR="00E76003">
        <w:rPr>
          <w:w w:val="90"/>
        </w:rPr>
        <w:t xml:space="preserve"> </w:t>
      </w:r>
      <w:r>
        <w:t>contrato</w:t>
      </w:r>
      <w:r>
        <w:rPr>
          <w:spacing w:val="-9"/>
        </w:rPr>
        <w:t xml:space="preserve"> </w:t>
      </w:r>
      <w:r>
        <w:t>dentro</w:t>
      </w:r>
      <w:r>
        <w:rPr>
          <w:spacing w:val="-2"/>
        </w:rPr>
        <w:t xml:space="preserve"> </w:t>
      </w:r>
      <w:r>
        <w:t>de</w:t>
      </w:r>
      <w:r>
        <w:rPr>
          <w:spacing w:val="-5"/>
        </w:rPr>
        <w:t xml:space="preserve"> </w:t>
      </w:r>
      <w:r>
        <w:t>los</w:t>
      </w:r>
      <w:r>
        <w:rPr>
          <w:spacing w:val="-2"/>
        </w:rPr>
        <w:t xml:space="preserve"> </w:t>
      </w:r>
      <w:r>
        <w:t>plazos</w:t>
      </w:r>
      <w:r>
        <w:rPr>
          <w:spacing w:val="-2"/>
        </w:rPr>
        <w:t xml:space="preserve"> </w:t>
      </w:r>
      <w:r>
        <w:t>contractuales,</w:t>
      </w:r>
      <w:r>
        <w:rPr>
          <w:spacing w:val="-6"/>
        </w:rPr>
        <w:t xml:space="preserve"> </w:t>
      </w:r>
      <w:r>
        <w:t>de</w:t>
      </w:r>
      <w:r>
        <w:rPr>
          <w:spacing w:val="-2"/>
        </w:rPr>
        <w:t xml:space="preserve"> </w:t>
      </w:r>
      <w:r>
        <w:t>acuerdo</w:t>
      </w:r>
      <w:r>
        <w:rPr>
          <w:spacing w:val="-2"/>
        </w:rPr>
        <w:t xml:space="preserve"> </w:t>
      </w:r>
      <w:r>
        <w:t>con</w:t>
      </w:r>
      <w:r>
        <w:rPr>
          <w:spacing w:val="-5"/>
        </w:rPr>
        <w:t xml:space="preserve"> </w:t>
      </w:r>
      <w:r>
        <w:t>lo</w:t>
      </w:r>
      <w:r>
        <w:rPr>
          <w:spacing w:val="-2"/>
        </w:rPr>
        <w:t xml:space="preserve"> </w:t>
      </w:r>
      <w:r>
        <w:t>establecido</w:t>
      </w:r>
      <w:r>
        <w:rPr>
          <w:spacing w:val="-2"/>
        </w:rPr>
        <w:t xml:space="preserve"> </w:t>
      </w:r>
      <w:r>
        <w:t>en</w:t>
      </w:r>
      <w:r>
        <w:rPr>
          <w:spacing w:val="-5"/>
        </w:rPr>
        <w:t xml:space="preserve"> </w:t>
      </w:r>
      <w:r>
        <w:t>los documentos</w:t>
      </w:r>
      <w:r>
        <w:rPr>
          <w:spacing w:val="-14"/>
        </w:rPr>
        <w:t xml:space="preserve"> </w:t>
      </w:r>
      <w:r>
        <w:t>del</w:t>
      </w:r>
      <w:r>
        <w:rPr>
          <w:spacing w:val="-14"/>
        </w:rPr>
        <w:t xml:space="preserve"> </w:t>
      </w:r>
      <w:r>
        <w:t>proceso</w:t>
      </w:r>
      <w:r>
        <w:rPr>
          <w:spacing w:val="-14"/>
        </w:rPr>
        <w:t xml:space="preserve"> </w:t>
      </w:r>
      <w:r>
        <w:t>de la</w:t>
      </w:r>
      <w:r>
        <w:rPr>
          <w:spacing w:val="-19"/>
        </w:rPr>
        <w:t xml:space="preserve"> </w:t>
      </w:r>
      <w:r>
        <w:t>licitación.</w:t>
      </w:r>
    </w:p>
    <w:p w14:paraId="0D5D74DA" w14:textId="3F3C5945" w:rsidR="00C31DAB" w:rsidRDefault="001E79CE" w:rsidP="004902DC">
      <w:pPr>
        <w:pStyle w:val="Textoindependiente"/>
        <w:jc w:val="both"/>
      </w:pPr>
      <w:r>
        <w:t>Que conozco y acepto en un todo las leyes generales y especiales aplicables a</w:t>
      </w:r>
      <w:r>
        <w:rPr>
          <w:spacing w:val="21"/>
        </w:rPr>
        <w:t xml:space="preserve"> </w:t>
      </w:r>
      <w:r>
        <w:t>este</w:t>
      </w:r>
      <w:r>
        <w:rPr>
          <w:spacing w:val="-14"/>
        </w:rPr>
        <w:t xml:space="preserve"> </w:t>
      </w:r>
      <w:r>
        <w:t>proceso</w:t>
      </w:r>
      <w:r>
        <w:rPr>
          <w:spacing w:val="-18"/>
        </w:rPr>
        <w:t xml:space="preserve"> </w:t>
      </w:r>
      <w:r>
        <w:t>contractual. Que con la firma de la presente carta bajo la gravedad del</w:t>
      </w:r>
      <w:r>
        <w:rPr>
          <w:spacing w:val="19"/>
        </w:rPr>
        <w:t xml:space="preserve"> </w:t>
      </w:r>
      <w:r>
        <w:t>juramento,</w:t>
      </w:r>
      <w:r>
        <w:rPr>
          <w:spacing w:val="22"/>
        </w:rPr>
        <w:t xml:space="preserve"> </w:t>
      </w:r>
      <w:r w:rsidR="00E76003">
        <w:t>manifiesto que</w:t>
      </w:r>
      <w:r>
        <w:rPr>
          <w:spacing w:val="29"/>
        </w:rPr>
        <w:t xml:space="preserve"> </w:t>
      </w:r>
      <w:r>
        <w:t>el</w:t>
      </w:r>
      <w:r>
        <w:rPr>
          <w:spacing w:val="30"/>
        </w:rPr>
        <w:t xml:space="preserve"> </w:t>
      </w:r>
      <w:r>
        <w:t>proponente</w:t>
      </w:r>
      <w:r>
        <w:rPr>
          <w:spacing w:val="29"/>
        </w:rPr>
        <w:t xml:space="preserve"> </w:t>
      </w:r>
      <w:r>
        <w:t>(o</w:t>
      </w:r>
      <w:r>
        <w:rPr>
          <w:spacing w:val="29"/>
        </w:rPr>
        <w:t xml:space="preserve"> </w:t>
      </w:r>
      <w:r>
        <w:t xml:space="preserve">los </w:t>
      </w:r>
      <w:r>
        <w:rPr>
          <w:spacing w:val="-2"/>
        </w:rPr>
        <w:t>integrantes</w:t>
      </w:r>
      <w:r>
        <w:rPr>
          <w:spacing w:val="-12"/>
        </w:rPr>
        <w:t xml:space="preserve"> </w:t>
      </w:r>
      <w:r>
        <w:rPr>
          <w:spacing w:val="-2"/>
        </w:rPr>
        <w:t>del</w:t>
      </w:r>
      <w:r>
        <w:rPr>
          <w:spacing w:val="-12"/>
        </w:rPr>
        <w:t xml:space="preserve"> </w:t>
      </w:r>
      <w:r>
        <w:rPr>
          <w:spacing w:val="-2"/>
        </w:rPr>
        <w:t>proponente</w:t>
      </w:r>
      <w:r>
        <w:rPr>
          <w:spacing w:val="-12"/>
        </w:rPr>
        <w:t xml:space="preserve"> </w:t>
      </w:r>
      <w:r>
        <w:rPr>
          <w:spacing w:val="-2"/>
        </w:rPr>
        <w:t>si</w:t>
      </w:r>
      <w:r>
        <w:rPr>
          <w:spacing w:val="-12"/>
        </w:rPr>
        <w:t xml:space="preserve"> </w:t>
      </w:r>
      <w:r>
        <w:rPr>
          <w:spacing w:val="-2"/>
        </w:rPr>
        <w:t>el</w:t>
      </w:r>
      <w:r>
        <w:rPr>
          <w:spacing w:val="-11"/>
        </w:rPr>
        <w:t xml:space="preserve"> </w:t>
      </w:r>
      <w:r>
        <w:rPr>
          <w:spacing w:val="-2"/>
        </w:rPr>
        <w:t>mismo</w:t>
      </w:r>
      <w:r>
        <w:rPr>
          <w:spacing w:val="-3"/>
        </w:rPr>
        <w:t xml:space="preserve"> </w:t>
      </w:r>
      <w:r>
        <w:rPr>
          <w:spacing w:val="-2"/>
        </w:rPr>
        <w:t>es un</w:t>
      </w:r>
      <w:r>
        <w:rPr>
          <w:spacing w:val="-7"/>
        </w:rPr>
        <w:t xml:space="preserve"> </w:t>
      </w:r>
      <w:r>
        <w:rPr>
          <w:spacing w:val="-2"/>
        </w:rPr>
        <w:t>consorcio</w:t>
      </w:r>
      <w:r>
        <w:rPr>
          <w:spacing w:val="-7"/>
        </w:rPr>
        <w:t xml:space="preserve"> </w:t>
      </w:r>
      <w:r>
        <w:rPr>
          <w:spacing w:val="-2"/>
        </w:rPr>
        <w:t>o</w:t>
      </w:r>
      <w:r>
        <w:rPr>
          <w:spacing w:val="-4"/>
        </w:rPr>
        <w:t xml:space="preserve"> </w:t>
      </w:r>
      <w:r>
        <w:rPr>
          <w:spacing w:val="-2"/>
        </w:rPr>
        <w:t>unión</w:t>
      </w:r>
      <w:r>
        <w:rPr>
          <w:spacing w:val="4"/>
        </w:rPr>
        <w:t xml:space="preserve"> </w:t>
      </w:r>
      <w:r>
        <w:rPr>
          <w:spacing w:val="-2"/>
        </w:rPr>
        <w:t>temporal)</w:t>
      </w:r>
      <w:r>
        <w:rPr>
          <w:spacing w:val="-17"/>
        </w:rPr>
        <w:t xml:space="preserve"> </w:t>
      </w:r>
      <w:r>
        <w:rPr>
          <w:spacing w:val="-2"/>
        </w:rPr>
        <w:t>que</w:t>
      </w:r>
      <w:r>
        <w:rPr>
          <w:spacing w:val="-12"/>
        </w:rPr>
        <w:t xml:space="preserve"> </w:t>
      </w:r>
      <w:r>
        <w:rPr>
          <w:spacing w:val="-2"/>
        </w:rPr>
        <w:t>no</w:t>
      </w:r>
      <w:r>
        <w:rPr>
          <w:spacing w:val="-19"/>
        </w:rPr>
        <w:t xml:space="preserve"> </w:t>
      </w:r>
      <w:r>
        <w:rPr>
          <w:spacing w:val="-2"/>
        </w:rPr>
        <w:t>se</w:t>
      </w:r>
      <w:r>
        <w:rPr>
          <w:spacing w:val="-15"/>
        </w:rPr>
        <w:t xml:space="preserve"> </w:t>
      </w:r>
      <w:r>
        <w:rPr>
          <w:spacing w:val="-2"/>
        </w:rPr>
        <w:t>encuentra</w:t>
      </w:r>
      <w:r>
        <w:rPr>
          <w:spacing w:val="-18"/>
        </w:rPr>
        <w:t xml:space="preserve"> </w:t>
      </w:r>
      <w:r>
        <w:rPr>
          <w:spacing w:val="-2"/>
        </w:rPr>
        <w:t>incurso</w:t>
      </w:r>
      <w:r>
        <w:rPr>
          <w:spacing w:val="-14"/>
        </w:rPr>
        <w:t xml:space="preserve"> </w:t>
      </w:r>
      <w:r>
        <w:rPr>
          <w:spacing w:val="-2"/>
        </w:rPr>
        <w:t>dentro</w:t>
      </w:r>
      <w:r>
        <w:rPr>
          <w:spacing w:val="-12"/>
        </w:rPr>
        <w:t xml:space="preserve"> </w:t>
      </w:r>
      <w:r>
        <w:rPr>
          <w:spacing w:val="-2"/>
        </w:rPr>
        <w:t xml:space="preserve">de </w:t>
      </w:r>
      <w:r>
        <w:t>las inhabilidades, incompatibilidades o</w:t>
      </w:r>
      <w:r w:rsidR="00E76003">
        <w:t xml:space="preserve"> </w:t>
      </w:r>
      <w:r>
        <w:rPr>
          <w:spacing w:val="-2"/>
        </w:rPr>
        <w:t>prohibiciones</w:t>
      </w:r>
      <w:r>
        <w:rPr>
          <w:spacing w:val="-22"/>
        </w:rPr>
        <w:t xml:space="preserve"> </w:t>
      </w:r>
      <w:r>
        <w:rPr>
          <w:spacing w:val="-2"/>
        </w:rPr>
        <w:t>o</w:t>
      </w:r>
      <w:r>
        <w:rPr>
          <w:spacing w:val="-22"/>
        </w:rPr>
        <w:t xml:space="preserve"> </w:t>
      </w:r>
      <w:r>
        <w:rPr>
          <w:spacing w:val="-2"/>
        </w:rPr>
        <w:t>conflictos</w:t>
      </w:r>
      <w:r>
        <w:rPr>
          <w:spacing w:val="-22"/>
        </w:rPr>
        <w:t xml:space="preserve"> </w:t>
      </w:r>
      <w:r>
        <w:rPr>
          <w:spacing w:val="-2"/>
        </w:rPr>
        <w:t>de</w:t>
      </w:r>
      <w:r>
        <w:rPr>
          <w:spacing w:val="-26"/>
        </w:rPr>
        <w:t xml:space="preserve"> </w:t>
      </w:r>
      <w:r>
        <w:rPr>
          <w:spacing w:val="-2"/>
        </w:rPr>
        <w:t>intereses,</w:t>
      </w:r>
      <w:r>
        <w:rPr>
          <w:spacing w:val="-21"/>
        </w:rPr>
        <w:t xml:space="preserve"> </w:t>
      </w:r>
      <w:r>
        <w:rPr>
          <w:spacing w:val="-2"/>
        </w:rPr>
        <w:t>establecidos</w:t>
      </w:r>
      <w:r>
        <w:rPr>
          <w:spacing w:val="-21"/>
        </w:rPr>
        <w:t xml:space="preserve"> </w:t>
      </w:r>
      <w:r>
        <w:rPr>
          <w:spacing w:val="-2"/>
        </w:rPr>
        <w:t>en</w:t>
      </w:r>
      <w:r>
        <w:rPr>
          <w:spacing w:val="-26"/>
        </w:rPr>
        <w:t xml:space="preserve"> </w:t>
      </w:r>
      <w:r>
        <w:rPr>
          <w:spacing w:val="-2"/>
        </w:rPr>
        <w:t>la</w:t>
      </w:r>
      <w:r>
        <w:rPr>
          <w:spacing w:val="-22"/>
        </w:rPr>
        <w:t xml:space="preserve"> </w:t>
      </w:r>
      <w:r>
        <w:rPr>
          <w:spacing w:val="-2"/>
        </w:rPr>
        <w:t>Constitución</w:t>
      </w:r>
      <w:r>
        <w:rPr>
          <w:spacing w:val="-21"/>
        </w:rPr>
        <w:t xml:space="preserve"> </w:t>
      </w:r>
      <w:r>
        <w:rPr>
          <w:spacing w:val="-2"/>
        </w:rPr>
        <w:t>Política,</w:t>
      </w:r>
      <w:r>
        <w:rPr>
          <w:spacing w:val="-26"/>
        </w:rPr>
        <w:t xml:space="preserve"> </w:t>
      </w:r>
      <w:r>
        <w:rPr>
          <w:spacing w:val="-2"/>
        </w:rPr>
        <w:t>la</w:t>
      </w:r>
      <w:r>
        <w:rPr>
          <w:spacing w:val="-22"/>
        </w:rPr>
        <w:t xml:space="preserve"> </w:t>
      </w:r>
      <w:r>
        <w:rPr>
          <w:spacing w:val="-2"/>
        </w:rPr>
        <w:t>Ley</w:t>
      </w:r>
      <w:r>
        <w:rPr>
          <w:spacing w:val="-22"/>
        </w:rPr>
        <w:t xml:space="preserve"> </w:t>
      </w:r>
      <w:r>
        <w:rPr>
          <w:spacing w:val="-2"/>
        </w:rPr>
        <w:t>80de</w:t>
      </w:r>
      <w:r>
        <w:rPr>
          <w:spacing w:val="-20"/>
        </w:rPr>
        <w:t xml:space="preserve"> </w:t>
      </w:r>
      <w:r>
        <w:rPr>
          <w:spacing w:val="-2"/>
        </w:rPr>
        <w:t>1993</w:t>
      </w:r>
      <w:r>
        <w:rPr>
          <w:spacing w:val="-20"/>
        </w:rPr>
        <w:t xml:space="preserve"> </w:t>
      </w:r>
      <w:r>
        <w:rPr>
          <w:spacing w:val="-2"/>
        </w:rPr>
        <w:t>y</w:t>
      </w:r>
      <w:r>
        <w:rPr>
          <w:spacing w:val="-18"/>
        </w:rPr>
        <w:t xml:space="preserve"> </w:t>
      </w:r>
      <w:r>
        <w:rPr>
          <w:spacing w:val="-2"/>
        </w:rPr>
        <w:t>demás</w:t>
      </w:r>
      <w:r>
        <w:rPr>
          <w:spacing w:val="-13"/>
        </w:rPr>
        <w:t xml:space="preserve"> </w:t>
      </w:r>
      <w:r>
        <w:rPr>
          <w:spacing w:val="-2"/>
        </w:rPr>
        <w:t>normas pertinentes.</w:t>
      </w:r>
    </w:p>
    <w:p w14:paraId="555878C8" w14:textId="7A4B88C2" w:rsidR="00C31DAB" w:rsidRDefault="001E79CE" w:rsidP="004902DC">
      <w:pPr>
        <w:pStyle w:val="Textoindependiente"/>
        <w:jc w:val="both"/>
      </w:pPr>
      <w:r>
        <w:t>Que</w:t>
      </w:r>
      <w:r>
        <w:rPr>
          <w:spacing w:val="-19"/>
        </w:rPr>
        <w:t xml:space="preserve"> </w:t>
      </w:r>
      <w:r>
        <w:t>el</w:t>
      </w:r>
      <w:r>
        <w:rPr>
          <w:spacing w:val="-16"/>
        </w:rPr>
        <w:t xml:space="preserve"> </w:t>
      </w:r>
      <w:r>
        <w:t>proponente</w:t>
      </w:r>
      <w:r>
        <w:rPr>
          <w:spacing w:val="-17"/>
        </w:rPr>
        <w:t xml:space="preserve"> </w:t>
      </w:r>
      <w:r>
        <w:t>(ni</w:t>
      </w:r>
      <w:r>
        <w:rPr>
          <w:spacing w:val="-20"/>
        </w:rPr>
        <w:t xml:space="preserve"> </w:t>
      </w:r>
      <w:r>
        <w:t>los</w:t>
      </w:r>
      <w:r>
        <w:rPr>
          <w:spacing w:val="-20"/>
        </w:rPr>
        <w:t xml:space="preserve"> </w:t>
      </w:r>
      <w:r>
        <w:t>miembros</w:t>
      </w:r>
      <w:r>
        <w:rPr>
          <w:spacing w:val="-18"/>
        </w:rPr>
        <w:t xml:space="preserve"> </w:t>
      </w:r>
      <w:r>
        <w:t>que</w:t>
      </w:r>
      <w:r>
        <w:rPr>
          <w:spacing w:val="-19"/>
        </w:rPr>
        <w:t xml:space="preserve"> </w:t>
      </w:r>
      <w:r>
        <w:t>lo</w:t>
      </w:r>
      <w:r>
        <w:rPr>
          <w:spacing w:val="-23"/>
        </w:rPr>
        <w:t xml:space="preserve"> </w:t>
      </w:r>
      <w:r>
        <w:t>integran</w:t>
      </w:r>
      <w:r>
        <w:rPr>
          <w:spacing w:val="-18"/>
        </w:rPr>
        <w:t xml:space="preserve"> </w:t>
      </w:r>
      <w:r>
        <w:t>si</w:t>
      </w:r>
      <w:r>
        <w:rPr>
          <w:spacing w:val="-14"/>
        </w:rPr>
        <w:t xml:space="preserve"> </w:t>
      </w:r>
      <w:r>
        <w:t>fuere</w:t>
      </w:r>
      <w:r>
        <w:rPr>
          <w:spacing w:val="-19"/>
        </w:rPr>
        <w:t xml:space="preserve"> </w:t>
      </w:r>
      <w:r>
        <w:t>el</w:t>
      </w:r>
      <w:r>
        <w:rPr>
          <w:spacing w:val="-16"/>
        </w:rPr>
        <w:t xml:space="preserve"> </w:t>
      </w:r>
      <w:r>
        <w:t>caso)</w:t>
      </w:r>
      <w:r>
        <w:rPr>
          <w:spacing w:val="-22"/>
        </w:rPr>
        <w:t xml:space="preserve"> </w:t>
      </w:r>
      <w:r>
        <w:t>no</w:t>
      </w:r>
      <w:r>
        <w:rPr>
          <w:spacing w:val="-19"/>
        </w:rPr>
        <w:t xml:space="preserve"> </w:t>
      </w:r>
      <w:r>
        <w:t>está</w:t>
      </w:r>
      <w:r>
        <w:rPr>
          <w:spacing w:val="-19"/>
        </w:rPr>
        <w:t xml:space="preserve"> </w:t>
      </w:r>
      <w:r>
        <w:t>(n)reportado</w:t>
      </w:r>
      <w:r>
        <w:rPr>
          <w:spacing w:val="-26"/>
        </w:rPr>
        <w:t xml:space="preserve"> </w:t>
      </w:r>
      <w:r>
        <w:t>(s)</w:t>
      </w:r>
      <w:r>
        <w:rPr>
          <w:spacing w:val="-22"/>
        </w:rPr>
        <w:t xml:space="preserve"> </w:t>
      </w:r>
      <w:r>
        <w:t>en</w:t>
      </w:r>
      <w:r>
        <w:rPr>
          <w:spacing w:val="-23"/>
        </w:rPr>
        <w:t xml:space="preserve"> </w:t>
      </w:r>
      <w:r>
        <w:t>el</w:t>
      </w:r>
      <w:r>
        <w:rPr>
          <w:spacing w:val="-20"/>
        </w:rPr>
        <w:t xml:space="preserve"> </w:t>
      </w:r>
      <w:r w:rsidR="00E76003">
        <w:t>Último</w:t>
      </w:r>
      <w:r>
        <w:rPr>
          <w:spacing w:val="-23"/>
        </w:rPr>
        <w:t xml:space="preserve"> </w:t>
      </w:r>
      <w:r>
        <w:t>Boletín de</w:t>
      </w:r>
      <w:r>
        <w:rPr>
          <w:spacing w:val="-1"/>
        </w:rPr>
        <w:t xml:space="preserve"> </w:t>
      </w:r>
      <w:r>
        <w:t>Responsables</w:t>
      </w:r>
      <w:r>
        <w:rPr>
          <w:spacing w:val="-5"/>
        </w:rPr>
        <w:t xml:space="preserve"> </w:t>
      </w:r>
      <w:r>
        <w:t>Fiscales,</w:t>
      </w:r>
      <w:r>
        <w:rPr>
          <w:spacing w:val="-1"/>
        </w:rPr>
        <w:t xml:space="preserve"> </w:t>
      </w:r>
      <w:r>
        <w:t>expedido por</w:t>
      </w:r>
      <w:r>
        <w:rPr>
          <w:spacing w:val="-5"/>
        </w:rPr>
        <w:t xml:space="preserve"> </w:t>
      </w:r>
      <w:r>
        <w:t>la</w:t>
      </w:r>
      <w:r>
        <w:rPr>
          <w:spacing w:val="-1"/>
        </w:rPr>
        <w:t xml:space="preserve"> </w:t>
      </w:r>
      <w:r w:rsidR="00E76003">
        <w:t>Contraloría General</w:t>
      </w:r>
      <w:r>
        <w:t xml:space="preserve"> de</w:t>
      </w:r>
      <w:r>
        <w:rPr>
          <w:spacing w:val="-7"/>
        </w:rPr>
        <w:t xml:space="preserve"> </w:t>
      </w:r>
      <w:r>
        <w:t>la</w:t>
      </w:r>
      <w:r>
        <w:rPr>
          <w:spacing w:val="-7"/>
        </w:rPr>
        <w:t xml:space="preserve"> </w:t>
      </w:r>
      <w:r w:rsidR="00E76003">
        <w:t>República</w:t>
      </w:r>
      <w:r>
        <w:t>.</w:t>
      </w:r>
    </w:p>
    <w:p w14:paraId="3E1E633A" w14:textId="2D3BD0A5" w:rsidR="00C31DAB" w:rsidRDefault="001E79CE" w:rsidP="004902DC">
      <w:pPr>
        <w:pStyle w:val="Textoindependiente"/>
        <w:jc w:val="both"/>
      </w:pPr>
      <w:r>
        <w:rPr>
          <w:spacing w:val="-2"/>
        </w:rPr>
        <w:t>Que</w:t>
      </w:r>
      <w:r>
        <w:rPr>
          <w:spacing w:val="-21"/>
        </w:rPr>
        <w:t xml:space="preserve"> </w:t>
      </w:r>
      <w:r>
        <w:rPr>
          <w:spacing w:val="-2"/>
        </w:rPr>
        <w:t>acepto</w:t>
      </w:r>
      <w:r>
        <w:rPr>
          <w:spacing w:val="-29"/>
        </w:rPr>
        <w:t xml:space="preserve"> </w:t>
      </w:r>
      <w:r>
        <w:rPr>
          <w:spacing w:val="-2"/>
        </w:rPr>
        <w:t>las</w:t>
      </w:r>
      <w:r>
        <w:rPr>
          <w:spacing w:val="-22"/>
        </w:rPr>
        <w:t xml:space="preserve"> </w:t>
      </w:r>
      <w:r>
        <w:rPr>
          <w:spacing w:val="-2"/>
        </w:rPr>
        <w:t>especificaciones</w:t>
      </w:r>
      <w:r>
        <w:rPr>
          <w:spacing w:val="-16"/>
        </w:rPr>
        <w:t xml:space="preserve"> </w:t>
      </w:r>
      <w:r>
        <w:rPr>
          <w:spacing w:val="-2"/>
        </w:rPr>
        <w:t>técnicas,</w:t>
      </w:r>
      <w:r>
        <w:rPr>
          <w:spacing w:val="-25"/>
        </w:rPr>
        <w:t xml:space="preserve"> </w:t>
      </w:r>
      <w:r w:rsidR="00E76003">
        <w:rPr>
          <w:spacing w:val="-2"/>
        </w:rPr>
        <w:t>en los</w:t>
      </w:r>
      <w:r>
        <w:rPr>
          <w:spacing w:val="-21"/>
        </w:rPr>
        <w:t xml:space="preserve"> </w:t>
      </w:r>
      <w:r>
        <w:rPr>
          <w:spacing w:val="-2"/>
        </w:rPr>
        <w:t>términos</w:t>
      </w:r>
      <w:r>
        <w:rPr>
          <w:spacing w:val="-21"/>
        </w:rPr>
        <w:t xml:space="preserve"> </w:t>
      </w:r>
      <w:r>
        <w:rPr>
          <w:spacing w:val="-2"/>
        </w:rPr>
        <w:t>indicados</w:t>
      </w:r>
      <w:r>
        <w:rPr>
          <w:spacing w:val="-21"/>
        </w:rPr>
        <w:t xml:space="preserve"> </w:t>
      </w:r>
      <w:r>
        <w:rPr>
          <w:spacing w:val="-2"/>
        </w:rPr>
        <w:t>en</w:t>
      </w:r>
      <w:r>
        <w:rPr>
          <w:spacing w:val="-21"/>
        </w:rPr>
        <w:t xml:space="preserve"> </w:t>
      </w:r>
      <w:r>
        <w:rPr>
          <w:spacing w:val="-2"/>
        </w:rPr>
        <w:t>el</w:t>
      </w:r>
      <w:r>
        <w:rPr>
          <w:spacing w:val="-13"/>
        </w:rPr>
        <w:t xml:space="preserve"> </w:t>
      </w:r>
      <w:r>
        <w:rPr>
          <w:spacing w:val="-2"/>
        </w:rPr>
        <w:t>pliego</w:t>
      </w:r>
      <w:r>
        <w:rPr>
          <w:spacing w:val="-21"/>
        </w:rPr>
        <w:t xml:space="preserve"> </w:t>
      </w:r>
      <w:r w:rsidR="00E76003">
        <w:rPr>
          <w:spacing w:val="-2"/>
        </w:rPr>
        <w:t>de condiciones</w:t>
      </w:r>
      <w:r>
        <w:rPr>
          <w:spacing w:val="-2"/>
        </w:rPr>
        <w:t xml:space="preserve"> y</w:t>
      </w:r>
      <w:r>
        <w:rPr>
          <w:spacing w:val="-8"/>
        </w:rPr>
        <w:t xml:space="preserve"> </w:t>
      </w:r>
      <w:r>
        <w:rPr>
          <w:spacing w:val="-2"/>
        </w:rPr>
        <w:t>en</w:t>
      </w:r>
      <w:r>
        <w:rPr>
          <w:spacing w:val="-10"/>
        </w:rPr>
        <w:t xml:space="preserve"> </w:t>
      </w:r>
      <w:r>
        <w:rPr>
          <w:spacing w:val="-2"/>
        </w:rPr>
        <w:t>el</w:t>
      </w:r>
      <w:r>
        <w:rPr>
          <w:spacing w:val="-9"/>
        </w:rPr>
        <w:t xml:space="preserve"> </w:t>
      </w:r>
      <w:r>
        <w:rPr>
          <w:spacing w:val="-2"/>
        </w:rPr>
        <w:t>contrato,</w:t>
      </w:r>
      <w:r>
        <w:rPr>
          <w:spacing w:val="-7"/>
        </w:rPr>
        <w:t xml:space="preserve"> </w:t>
      </w:r>
      <w:r>
        <w:rPr>
          <w:spacing w:val="-2"/>
        </w:rPr>
        <w:t xml:space="preserve">si </w:t>
      </w:r>
      <w:r>
        <w:t>éste</w:t>
      </w:r>
      <w:r>
        <w:rPr>
          <w:spacing w:val="-7"/>
        </w:rPr>
        <w:t xml:space="preserve"> </w:t>
      </w:r>
      <w:r>
        <w:t>llegare</w:t>
      </w:r>
      <w:r>
        <w:rPr>
          <w:spacing w:val="-2"/>
        </w:rPr>
        <w:t xml:space="preserve"> </w:t>
      </w:r>
      <w:r>
        <w:t>a</w:t>
      </w:r>
      <w:r>
        <w:rPr>
          <w:spacing w:val="-17"/>
        </w:rPr>
        <w:t xml:space="preserve"> </w:t>
      </w:r>
      <w:r>
        <w:t>suscribirse.</w:t>
      </w:r>
    </w:p>
    <w:p w14:paraId="2ED1885B" w14:textId="7829081C" w:rsidR="00C31DAB" w:rsidRDefault="001E79CE" w:rsidP="004902DC">
      <w:pPr>
        <w:pStyle w:val="Textoindependiente"/>
        <w:jc w:val="both"/>
      </w:pPr>
      <w:r>
        <w:t>Que</w:t>
      </w:r>
      <w:r>
        <w:rPr>
          <w:spacing w:val="-14"/>
        </w:rPr>
        <w:t xml:space="preserve"> </w:t>
      </w:r>
      <w:r>
        <w:t>responderé</w:t>
      </w:r>
      <w:r>
        <w:rPr>
          <w:spacing w:val="-14"/>
        </w:rPr>
        <w:t xml:space="preserve"> </w:t>
      </w:r>
      <w:r>
        <w:t>por</w:t>
      </w:r>
      <w:r>
        <w:rPr>
          <w:spacing w:val="-14"/>
        </w:rPr>
        <w:t xml:space="preserve"> </w:t>
      </w:r>
      <w:r>
        <w:t>la</w:t>
      </w:r>
      <w:r>
        <w:rPr>
          <w:spacing w:val="-8"/>
        </w:rPr>
        <w:t xml:space="preserve"> </w:t>
      </w:r>
      <w:r>
        <w:t>calidad</w:t>
      </w:r>
      <w:r>
        <w:rPr>
          <w:spacing w:val="-8"/>
        </w:rPr>
        <w:t xml:space="preserve"> </w:t>
      </w:r>
      <w:r>
        <w:t>de</w:t>
      </w:r>
      <w:r>
        <w:rPr>
          <w:spacing w:val="-7"/>
        </w:rPr>
        <w:t xml:space="preserve"> </w:t>
      </w:r>
      <w:r>
        <w:t>los</w:t>
      </w:r>
      <w:r>
        <w:rPr>
          <w:spacing w:val="-9"/>
        </w:rPr>
        <w:t xml:space="preserve"> </w:t>
      </w:r>
      <w:r>
        <w:t>materiales,</w:t>
      </w:r>
      <w:r>
        <w:rPr>
          <w:spacing w:val="-8"/>
        </w:rPr>
        <w:t xml:space="preserve"> </w:t>
      </w:r>
      <w:r>
        <w:t>equipos</w:t>
      </w:r>
      <w:r>
        <w:rPr>
          <w:spacing w:val="-9"/>
        </w:rPr>
        <w:t xml:space="preserve"> </w:t>
      </w:r>
      <w:r>
        <w:t>y</w:t>
      </w:r>
      <w:r>
        <w:rPr>
          <w:spacing w:val="-9"/>
        </w:rPr>
        <w:t xml:space="preserve"> </w:t>
      </w:r>
      <w:r>
        <w:t>herramientas,</w:t>
      </w:r>
      <w:r>
        <w:rPr>
          <w:spacing w:val="-9"/>
        </w:rPr>
        <w:t xml:space="preserve"> </w:t>
      </w:r>
      <w:r>
        <w:t>sin</w:t>
      </w:r>
      <w:r>
        <w:rPr>
          <w:spacing w:val="-3"/>
        </w:rPr>
        <w:t xml:space="preserve"> </w:t>
      </w:r>
      <w:r>
        <w:t>perjuicio</w:t>
      </w:r>
      <w:r>
        <w:rPr>
          <w:spacing w:val="-16"/>
        </w:rPr>
        <w:t xml:space="preserve"> </w:t>
      </w:r>
      <w:r>
        <w:t>de</w:t>
      </w:r>
      <w:r>
        <w:rPr>
          <w:spacing w:val="-20"/>
        </w:rPr>
        <w:t xml:space="preserve"> </w:t>
      </w:r>
      <w:r>
        <w:t>la</w:t>
      </w:r>
      <w:r>
        <w:rPr>
          <w:spacing w:val="-18"/>
        </w:rPr>
        <w:t xml:space="preserve"> </w:t>
      </w:r>
      <w:r>
        <w:t>constitución</w:t>
      </w:r>
      <w:r>
        <w:rPr>
          <w:spacing w:val="-19"/>
        </w:rPr>
        <w:t xml:space="preserve"> </w:t>
      </w:r>
      <w:r>
        <w:t>de</w:t>
      </w:r>
      <w:r>
        <w:rPr>
          <w:spacing w:val="-16"/>
        </w:rPr>
        <w:t xml:space="preserve"> </w:t>
      </w:r>
      <w:r>
        <w:t xml:space="preserve">las garantías exigidas en el pliego </w:t>
      </w:r>
      <w:r w:rsidR="00E76003">
        <w:t>de condiciones</w:t>
      </w:r>
      <w:r>
        <w:t>.</w:t>
      </w:r>
    </w:p>
    <w:p w14:paraId="0870BE98" w14:textId="675A8AA3" w:rsidR="00C31DAB" w:rsidRDefault="001E79CE" w:rsidP="004902DC">
      <w:pPr>
        <w:pStyle w:val="Textoindependiente"/>
        <w:jc w:val="both"/>
      </w:pPr>
      <w:r>
        <w:t xml:space="preserve">Que leí cuidadosamente el pliego de condiciones y elaboré mi propuesta </w:t>
      </w:r>
      <w:r w:rsidR="00E76003">
        <w:t>ajustada</w:t>
      </w:r>
      <w:r>
        <w:t xml:space="preserve"> los mismos. Por tanto, conocí y tuve las oportunidades establecidas para solicitar aclaraciones,</w:t>
      </w:r>
      <w:r>
        <w:rPr>
          <w:spacing w:val="40"/>
        </w:rPr>
        <w:t xml:space="preserve"> </w:t>
      </w:r>
      <w:r>
        <w:t>formular</w:t>
      </w:r>
      <w:r>
        <w:rPr>
          <w:spacing w:val="40"/>
        </w:rPr>
        <w:t xml:space="preserve"> </w:t>
      </w:r>
      <w:r>
        <w:t>objeciones,</w:t>
      </w:r>
      <w:r>
        <w:rPr>
          <w:spacing w:val="40"/>
        </w:rPr>
        <w:t xml:space="preserve"> </w:t>
      </w:r>
      <w:r>
        <w:t>efectuar preguntas</w:t>
      </w:r>
      <w:r>
        <w:rPr>
          <w:spacing w:val="40"/>
        </w:rPr>
        <w:t xml:space="preserve"> </w:t>
      </w:r>
      <w:r>
        <w:t>y</w:t>
      </w:r>
      <w:r>
        <w:rPr>
          <w:spacing w:val="40"/>
        </w:rPr>
        <w:t xml:space="preserve"> </w:t>
      </w:r>
      <w:r>
        <w:t>obtener</w:t>
      </w:r>
      <w:r>
        <w:rPr>
          <w:spacing w:val="40"/>
        </w:rPr>
        <w:t xml:space="preserve"> </w:t>
      </w:r>
      <w:r>
        <w:t>respuestas</w:t>
      </w:r>
      <w:r>
        <w:rPr>
          <w:spacing w:val="40"/>
        </w:rPr>
        <w:t xml:space="preserve"> </w:t>
      </w:r>
      <w:r>
        <w:t>a</w:t>
      </w:r>
      <w:r>
        <w:rPr>
          <w:spacing w:val="40"/>
        </w:rPr>
        <w:t xml:space="preserve"> </w:t>
      </w:r>
      <w:r>
        <w:t>mis</w:t>
      </w:r>
      <w:r>
        <w:rPr>
          <w:spacing w:val="-17"/>
        </w:rPr>
        <w:t xml:space="preserve"> </w:t>
      </w:r>
      <w:r>
        <w:t>inquietudes.</w:t>
      </w:r>
    </w:p>
    <w:p w14:paraId="684C76A7" w14:textId="77777777" w:rsidR="00C31DAB" w:rsidRDefault="001E79CE" w:rsidP="004902DC">
      <w:pPr>
        <w:pStyle w:val="Textoindependiente"/>
        <w:spacing w:line="242" w:lineRule="auto"/>
        <w:jc w:val="both"/>
      </w:pPr>
      <w:r>
        <w:t>Que</w:t>
      </w:r>
      <w:r>
        <w:rPr>
          <w:spacing w:val="-8"/>
        </w:rPr>
        <w:t xml:space="preserve"> </w:t>
      </w:r>
      <w:r>
        <w:t>conozco</w:t>
      </w:r>
      <w:r>
        <w:rPr>
          <w:spacing w:val="-5"/>
        </w:rPr>
        <w:t xml:space="preserve"> </w:t>
      </w:r>
      <w:r>
        <w:t>todas</w:t>
      </w:r>
      <w:r>
        <w:rPr>
          <w:spacing w:val="-10"/>
        </w:rPr>
        <w:t xml:space="preserve"> </w:t>
      </w:r>
      <w:r>
        <w:t>las</w:t>
      </w:r>
      <w:r>
        <w:rPr>
          <w:spacing w:val="-7"/>
        </w:rPr>
        <w:t xml:space="preserve"> </w:t>
      </w:r>
      <w:r>
        <w:t>adendas</w:t>
      </w:r>
      <w:r>
        <w:rPr>
          <w:spacing w:val="-3"/>
        </w:rPr>
        <w:t xml:space="preserve"> </w:t>
      </w:r>
      <w:r>
        <w:t>expedidas</w:t>
      </w:r>
      <w:r>
        <w:rPr>
          <w:spacing w:val="-1"/>
        </w:rPr>
        <w:t xml:space="preserve"> </w:t>
      </w:r>
      <w:r>
        <w:t>al</w:t>
      </w:r>
      <w:r>
        <w:rPr>
          <w:spacing w:val="-3"/>
        </w:rPr>
        <w:t xml:space="preserve"> </w:t>
      </w:r>
      <w:r>
        <w:t>pliego</w:t>
      </w:r>
      <w:r>
        <w:rPr>
          <w:spacing w:val="-6"/>
        </w:rPr>
        <w:t xml:space="preserve"> </w:t>
      </w:r>
      <w:r>
        <w:t>de</w:t>
      </w:r>
      <w:r>
        <w:rPr>
          <w:spacing w:val="-15"/>
        </w:rPr>
        <w:t xml:space="preserve"> </w:t>
      </w:r>
      <w:r>
        <w:t>condiciones Que</w:t>
      </w:r>
      <w:r>
        <w:rPr>
          <w:spacing w:val="-13"/>
        </w:rPr>
        <w:t xml:space="preserve"> </w:t>
      </w:r>
      <w:r>
        <w:t>conozco</w:t>
      </w:r>
      <w:r>
        <w:rPr>
          <w:spacing w:val="-14"/>
        </w:rPr>
        <w:t xml:space="preserve"> </w:t>
      </w:r>
      <w:r>
        <w:t>todos</w:t>
      </w:r>
      <w:r>
        <w:rPr>
          <w:spacing w:val="-10"/>
        </w:rPr>
        <w:t xml:space="preserve"> </w:t>
      </w:r>
      <w:r>
        <w:t>los</w:t>
      </w:r>
      <w:r>
        <w:rPr>
          <w:spacing w:val="-11"/>
        </w:rPr>
        <w:t xml:space="preserve"> </w:t>
      </w:r>
      <w:r>
        <w:t>documentos</w:t>
      </w:r>
      <w:r>
        <w:rPr>
          <w:spacing w:val="-10"/>
        </w:rPr>
        <w:t xml:space="preserve"> </w:t>
      </w:r>
      <w:r>
        <w:t>sobre</w:t>
      </w:r>
      <w:r>
        <w:rPr>
          <w:spacing w:val="-9"/>
        </w:rPr>
        <w:t xml:space="preserve"> </w:t>
      </w:r>
      <w:r>
        <w:t>preguntas</w:t>
      </w:r>
      <w:r>
        <w:rPr>
          <w:spacing w:val="-12"/>
        </w:rPr>
        <w:t xml:space="preserve"> </w:t>
      </w:r>
      <w:r>
        <w:t>y</w:t>
      </w:r>
      <w:r>
        <w:rPr>
          <w:spacing w:val="-14"/>
        </w:rPr>
        <w:t xml:space="preserve"> </w:t>
      </w:r>
      <w:r>
        <w:t>respuestas:</w:t>
      </w:r>
    </w:p>
    <w:p w14:paraId="5870CFAA" w14:textId="78439FE7" w:rsidR="00C31DAB" w:rsidRDefault="001E79CE" w:rsidP="004902DC">
      <w:pPr>
        <w:pStyle w:val="Textoindependiente"/>
        <w:spacing w:line="242" w:lineRule="auto"/>
        <w:jc w:val="both"/>
      </w:pPr>
      <w:r>
        <w:t>Que</w:t>
      </w:r>
      <w:r>
        <w:rPr>
          <w:spacing w:val="-3"/>
        </w:rPr>
        <w:t xml:space="preserve"> </w:t>
      </w:r>
      <w:r>
        <w:t>cuento</w:t>
      </w:r>
      <w:r>
        <w:rPr>
          <w:spacing w:val="-5"/>
        </w:rPr>
        <w:t xml:space="preserve"> </w:t>
      </w:r>
      <w:r>
        <w:t>con</w:t>
      </w:r>
      <w:r>
        <w:rPr>
          <w:spacing w:val="-2"/>
        </w:rPr>
        <w:t xml:space="preserve"> </w:t>
      </w:r>
      <w:r>
        <w:t>la</w:t>
      </w:r>
      <w:r>
        <w:rPr>
          <w:spacing w:val="-5"/>
        </w:rPr>
        <w:t xml:space="preserve"> </w:t>
      </w:r>
      <w:r>
        <w:t>capacidad suficiente para ejecutar el</w:t>
      </w:r>
      <w:r>
        <w:rPr>
          <w:spacing w:val="-3"/>
        </w:rPr>
        <w:t xml:space="preserve"> </w:t>
      </w:r>
      <w:r>
        <w:t>contrato</w:t>
      </w:r>
      <w:r>
        <w:rPr>
          <w:spacing w:val="-3"/>
        </w:rPr>
        <w:t xml:space="preserve"> </w:t>
      </w:r>
      <w:r>
        <w:t>que resulte de la</w:t>
      </w:r>
      <w:r>
        <w:rPr>
          <w:spacing w:val="-15"/>
        </w:rPr>
        <w:t xml:space="preserve"> </w:t>
      </w:r>
      <w:r>
        <w:t>Licitación</w:t>
      </w:r>
      <w:r>
        <w:rPr>
          <w:spacing w:val="-18"/>
        </w:rPr>
        <w:t xml:space="preserve"> </w:t>
      </w:r>
      <w:r w:rsidR="00E76003">
        <w:t>Pública</w:t>
      </w:r>
      <w:r>
        <w:t>. Que</w:t>
      </w:r>
      <w:r>
        <w:rPr>
          <w:spacing w:val="-14"/>
        </w:rPr>
        <w:t xml:space="preserve"> </w:t>
      </w:r>
      <w:r>
        <w:t>mi</w:t>
      </w:r>
      <w:r>
        <w:rPr>
          <w:spacing w:val="-12"/>
        </w:rPr>
        <w:t xml:space="preserve"> </w:t>
      </w:r>
      <w:r>
        <w:t>propuesta</w:t>
      </w:r>
      <w:r>
        <w:rPr>
          <w:spacing w:val="-12"/>
        </w:rPr>
        <w:t xml:space="preserve"> </w:t>
      </w:r>
      <w:r>
        <w:t>se</w:t>
      </w:r>
      <w:r>
        <w:rPr>
          <w:spacing w:val="-14"/>
        </w:rPr>
        <w:t xml:space="preserve"> </w:t>
      </w:r>
      <w:r>
        <w:t>resume</w:t>
      </w:r>
      <w:r>
        <w:rPr>
          <w:spacing w:val="-14"/>
        </w:rPr>
        <w:t xml:space="preserve"> </w:t>
      </w:r>
      <w:r>
        <w:t>así:</w:t>
      </w:r>
    </w:p>
    <w:p w14:paraId="7ADB9548" w14:textId="77777777" w:rsidR="00C31DAB" w:rsidRDefault="00C31DAB" w:rsidP="004902DC">
      <w:pPr>
        <w:spacing w:line="242" w:lineRule="auto"/>
        <w:jc w:val="both"/>
        <w:sectPr w:rsidR="00C31DAB" w:rsidSect="004902DC">
          <w:headerReference w:type="default" r:id="rId21"/>
          <w:footerReference w:type="default" r:id="rId22"/>
          <w:pgSz w:w="12260" w:h="15860"/>
          <w:pgMar w:top="1680" w:right="1061" w:bottom="500" w:left="1160" w:header="0" w:footer="301" w:gutter="0"/>
          <w:cols w:space="720"/>
        </w:sectPr>
      </w:pPr>
    </w:p>
    <w:tbl>
      <w:tblPr>
        <w:tblStyle w:val="TableNormal"/>
        <w:tblW w:w="0" w:type="auto"/>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045"/>
        <w:gridCol w:w="4658"/>
      </w:tblGrid>
      <w:tr w:rsidR="00C31DAB" w14:paraId="602C8C12" w14:textId="77777777" w:rsidTr="00E76003">
        <w:trPr>
          <w:trHeight w:val="310"/>
        </w:trPr>
        <w:tc>
          <w:tcPr>
            <w:tcW w:w="4045" w:type="dxa"/>
          </w:tcPr>
          <w:p w14:paraId="54FAD3E8" w14:textId="77777777" w:rsidR="00C31DAB" w:rsidRDefault="001E79CE" w:rsidP="004902DC">
            <w:pPr>
              <w:pStyle w:val="TableParagraph"/>
              <w:spacing w:line="221" w:lineRule="exact"/>
              <w:jc w:val="both"/>
              <w:rPr>
                <w:rFonts w:ascii="Arial"/>
                <w:b/>
                <w:sz w:val="20"/>
              </w:rPr>
            </w:pPr>
            <w:r>
              <w:rPr>
                <w:rFonts w:ascii="Arial"/>
                <w:b/>
                <w:sz w:val="20"/>
              </w:rPr>
              <w:t>Nombre</w:t>
            </w:r>
            <w:r>
              <w:rPr>
                <w:rFonts w:ascii="Arial"/>
                <w:b/>
                <w:spacing w:val="-14"/>
                <w:sz w:val="20"/>
              </w:rPr>
              <w:t xml:space="preserve"> </w:t>
            </w:r>
            <w:r>
              <w:rPr>
                <w:rFonts w:ascii="Arial"/>
                <w:b/>
                <w:sz w:val="20"/>
              </w:rPr>
              <w:t>completo</w:t>
            </w:r>
            <w:r>
              <w:rPr>
                <w:rFonts w:ascii="Arial"/>
                <w:b/>
                <w:spacing w:val="-13"/>
                <w:sz w:val="20"/>
              </w:rPr>
              <w:t xml:space="preserve"> </w:t>
            </w:r>
            <w:r>
              <w:rPr>
                <w:rFonts w:ascii="Arial"/>
                <w:b/>
                <w:sz w:val="20"/>
              </w:rPr>
              <w:t>del</w:t>
            </w:r>
            <w:r>
              <w:rPr>
                <w:rFonts w:ascii="Arial"/>
                <w:b/>
                <w:spacing w:val="-15"/>
                <w:sz w:val="20"/>
              </w:rPr>
              <w:t xml:space="preserve"> </w:t>
            </w:r>
            <w:r>
              <w:rPr>
                <w:rFonts w:ascii="Arial"/>
                <w:b/>
                <w:spacing w:val="-2"/>
                <w:sz w:val="20"/>
              </w:rPr>
              <w:t>proponente</w:t>
            </w:r>
          </w:p>
        </w:tc>
        <w:tc>
          <w:tcPr>
            <w:tcW w:w="4658" w:type="dxa"/>
          </w:tcPr>
          <w:p w14:paraId="35A042B9" w14:textId="77777777" w:rsidR="00C31DAB" w:rsidRDefault="00C31DAB" w:rsidP="004902DC">
            <w:pPr>
              <w:pStyle w:val="TableParagraph"/>
              <w:jc w:val="both"/>
              <w:rPr>
                <w:rFonts w:ascii="Times New Roman"/>
                <w:sz w:val="18"/>
              </w:rPr>
            </w:pPr>
          </w:p>
        </w:tc>
      </w:tr>
      <w:tr w:rsidR="00C31DAB" w14:paraId="2B414A33" w14:textId="77777777" w:rsidTr="00E76003">
        <w:trPr>
          <w:trHeight w:val="310"/>
        </w:trPr>
        <w:tc>
          <w:tcPr>
            <w:tcW w:w="4045" w:type="dxa"/>
          </w:tcPr>
          <w:p w14:paraId="280678B7" w14:textId="77777777" w:rsidR="00C31DAB" w:rsidRDefault="001E79CE" w:rsidP="004902DC">
            <w:pPr>
              <w:pStyle w:val="TableParagraph"/>
              <w:spacing w:line="221" w:lineRule="exact"/>
              <w:jc w:val="both"/>
              <w:rPr>
                <w:sz w:val="20"/>
              </w:rPr>
            </w:pPr>
            <w:r>
              <w:rPr>
                <w:sz w:val="20"/>
              </w:rPr>
              <w:t>Cédula</w:t>
            </w:r>
            <w:r>
              <w:rPr>
                <w:spacing w:val="-14"/>
                <w:sz w:val="20"/>
              </w:rPr>
              <w:t xml:space="preserve"> </w:t>
            </w:r>
            <w:r>
              <w:rPr>
                <w:sz w:val="20"/>
              </w:rPr>
              <w:t>de</w:t>
            </w:r>
            <w:r>
              <w:rPr>
                <w:spacing w:val="-13"/>
                <w:sz w:val="20"/>
              </w:rPr>
              <w:t xml:space="preserve"> </w:t>
            </w:r>
            <w:r>
              <w:rPr>
                <w:sz w:val="20"/>
              </w:rPr>
              <w:t>ciudadanía</w:t>
            </w:r>
            <w:r>
              <w:rPr>
                <w:spacing w:val="-12"/>
                <w:sz w:val="20"/>
              </w:rPr>
              <w:t xml:space="preserve"> </w:t>
            </w:r>
            <w:r>
              <w:rPr>
                <w:sz w:val="20"/>
              </w:rPr>
              <w:t>o</w:t>
            </w:r>
            <w:r>
              <w:rPr>
                <w:spacing w:val="-14"/>
                <w:sz w:val="20"/>
              </w:rPr>
              <w:t xml:space="preserve"> </w:t>
            </w:r>
            <w:r>
              <w:rPr>
                <w:spacing w:val="-5"/>
                <w:sz w:val="20"/>
              </w:rPr>
              <w:t>NIT</w:t>
            </w:r>
          </w:p>
        </w:tc>
        <w:tc>
          <w:tcPr>
            <w:tcW w:w="4658" w:type="dxa"/>
          </w:tcPr>
          <w:p w14:paraId="1B51C6B8" w14:textId="77777777" w:rsidR="00C31DAB" w:rsidRDefault="00C31DAB" w:rsidP="004902DC">
            <w:pPr>
              <w:pStyle w:val="TableParagraph"/>
              <w:jc w:val="both"/>
              <w:rPr>
                <w:rFonts w:ascii="Times New Roman"/>
                <w:sz w:val="18"/>
              </w:rPr>
            </w:pPr>
          </w:p>
        </w:tc>
      </w:tr>
      <w:tr w:rsidR="00C31DAB" w14:paraId="59F4CC69" w14:textId="77777777" w:rsidTr="00E76003">
        <w:trPr>
          <w:trHeight w:val="310"/>
        </w:trPr>
        <w:tc>
          <w:tcPr>
            <w:tcW w:w="4045" w:type="dxa"/>
          </w:tcPr>
          <w:p w14:paraId="02C859B4" w14:textId="77777777" w:rsidR="00C31DAB" w:rsidRDefault="001E79CE" w:rsidP="004902DC">
            <w:pPr>
              <w:pStyle w:val="TableParagraph"/>
              <w:spacing w:line="225" w:lineRule="exact"/>
              <w:jc w:val="both"/>
              <w:rPr>
                <w:sz w:val="20"/>
              </w:rPr>
            </w:pPr>
            <w:r>
              <w:rPr>
                <w:w w:val="90"/>
                <w:sz w:val="20"/>
              </w:rPr>
              <w:t>Representante</w:t>
            </w:r>
            <w:r>
              <w:rPr>
                <w:spacing w:val="65"/>
                <w:sz w:val="20"/>
              </w:rPr>
              <w:t xml:space="preserve"> </w:t>
            </w:r>
            <w:r>
              <w:rPr>
                <w:spacing w:val="-2"/>
                <w:sz w:val="20"/>
              </w:rPr>
              <w:t>legal</w:t>
            </w:r>
          </w:p>
        </w:tc>
        <w:tc>
          <w:tcPr>
            <w:tcW w:w="4658" w:type="dxa"/>
          </w:tcPr>
          <w:p w14:paraId="5B25F354" w14:textId="77777777" w:rsidR="00C31DAB" w:rsidRDefault="00C31DAB" w:rsidP="004902DC">
            <w:pPr>
              <w:pStyle w:val="TableParagraph"/>
              <w:jc w:val="both"/>
              <w:rPr>
                <w:rFonts w:ascii="Times New Roman"/>
                <w:sz w:val="18"/>
              </w:rPr>
            </w:pPr>
          </w:p>
        </w:tc>
      </w:tr>
      <w:tr w:rsidR="00C31DAB" w14:paraId="0869EDCB" w14:textId="77777777" w:rsidTr="00E76003">
        <w:trPr>
          <w:trHeight w:val="314"/>
        </w:trPr>
        <w:tc>
          <w:tcPr>
            <w:tcW w:w="4045" w:type="dxa"/>
          </w:tcPr>
          <w:p w14:paraId="1F52C265" w14:textId="77777777" w:rsidR="00C31DAB" w:rsidRDefault="001E79CE" w:rsidP="004902DC">
            <w:pPr>
              <w:pStyle w:val="TableParagraph"/>
              <w:spacing w:line="221" w:lineRule="exact"/>
              <w:jc w:val="both"/>
              <w:rPr>
                <w:sz w:val="20"/>
              </w:rPr>
            </w:pPr>
            <w:r>
              <w:rPr>
                <w:spacing w:val="-2"/>
                <w:sz w:val="20"/>
              </w:rPr>
              <w:t>País</w:t>
            </w:r>
            <w:r>
              <w:rPr>
                <w:spacing w:val="-14"/>
                <w:sz w:val="20"/>
              </w:rPr>
              <w:t xml:space="preserve"> </w:t>
            </w:r>
            <w:r>
              <w:rPr>
                <w:spacing w:val="-2"/>
                <w:sz w:val="20"/>
              </w:rPr>
              <w:t>de</w:t>
            </w:r>
            <w:r>
              <w:rPr>
                <w:spacing w:val="-9"/>
                <w:sz w:val="20"/>
              </w:rPr>
              <w:t xml:space="preserve"> </w:t>
            </w:r>
            <w:r>
              <w:rPr>
                <w:spacing w:val="-2"/>
                <w:sz w:val="20"/>
              </w:rPr>
              <w:t>origen</w:t>
            </w:r>
            <w:r>
              <w:rPr>
                <w:spacing w:val="-12"/>
                <w:sz w:val="20"/>
              </w:rPr>
              <w:t xml:space="preserve"> </w:t>
            </w:r>
            <w:r>
              <w:rPr>
                <w:spacing w:val="-2"/>
                <w:sz w:val="20"/>
              </w:rPr>
              <w:t>del</w:t>
            </w:r>
            <w:r>
              <w:rPr>
                <w:spacing w:val="-5"/>
                <w:sz w:val="20"/>
              </w:rPr>
              <w:t xml:space="preserve"> </w:t>
            </w:r>
            <w:r>
              <w:rPr>
                <w:spacing w:val="-2"/>
                <w:sz w:val="20"/>
              </w:rPr>
              <w:t>proponente</w:t>
            </w:r>
          </w:p>
        </w:tc>
        <w:tc>
          <w:tcPr>
            <w:tcW w:w="4658" w:type="dxa"/>
          </w:tcPr>
          <w:p w14:paraId="44F865E5" w14:textId="77777777" w:rsidR="00C31DAB" w:rsidRDefault="00C31DAB" w:rsidP="004902DC">
            <w:pPr>
              <w:pStyle w:val="TableParagraph"/>
              <w:jc w:val="both"/>
              <w:rPr>
                <w:rFonts w:ascii="Times New Roman"/>
                <w:sz w:val="18"/>
              </w:rPr>
            </w:pPr>
          </w:p>
        </w:tc>
      </w:tr>
    </w:tbl>
    <w:p w14:paraId="62D431ED" w14:textId="268071FB" w:rsidR="00C31DAB" w:rsidRDefault="001E79CE" w:rsidP="00E76003">
      <w:pPr>
        <w:pStyle w:val="Textoindependiente"/>
        <w:spacing w:before="219"/>
        <w:ind w:right="795"/>
        <w:jc w:val="both"/>
      </w:pPr>
      <w:r>
        <w:t>(En</w:t>
      </w:r>
      <w:r>
        <w:rPr>
          <w:spacing w:val="38"/>
        </w:rPr>
        <w:t xml:space="preserve"> </w:t>
      </w:r>
      <w:r>
        <w:t>caso</w:t>
      </w:r>
      <w:r>
        <w:rPr>
          <w:spacing w:val="35"/>
        </w:rPr>
        <w:t xml:space="preserve"> </w:t>
      </w:r>
      <w:r>
        <w:t>de</w:t>
      </w:r>
      <w:r>
        <w:rPr>
          <w:spacing w:val="34"/>
        </w:rPr>
        <w:t xml:space="preserve"> </w:t>
      </w:r>
      <w:r>
        <w:t>Consorcio</w:t>
      </w:r>
      <w:r>
        <w:rPr>
          <w:spacing w:val="35"/>
        </w:rPr>
        <w:t xml:space="preserve"> </w:t>
      </w:r>
      <w:r>
        <w:t>o</w:t>
      </w:r>
      <w:r>
        <w:rPr>
          <w:spacing w:val="38"/>
        </w:rPr>
        <w:t xml:space="preserve"> </w:t>
      </w:r>
      <w:r>
        <w:t>Unión</w:t>
      </w:r>
      <w:r>
        <w:rPr>
          <w:spacing w:val="36"/>
        </w:rPr>
        <w:t xml:space="preserve"> </w:t>
      </w:r>
      <w:r>
        <w:t>Temporal,</w:t>
      </w:r>
      <w:r>
        <w:rPr>
          <w:spacing w:val="32"/>
        </w:rPr>
        <w:t xml:space="preserve"> </w:t>
      </w:r>
      <w:r>
        <w:t>se</w:t>
      </w:r>
      <w:r>
        <w:rPr>
          <w:spacing w:val="35"/>
        </w:rPr>
        <w:t xml:space="preserve"> </w:t>
      </w:r>
      <w:r>
        <w:t>debe</w:t>
      </w:r>
      <w:r>
        <w:rPr>
          <w:spacing w:val="35"/>
        </w:rPr>
        <w:t xml:space="preserve"> </w:t>
      </w:r>
      <w:r>
        <w:t>indicar</w:t>
      </w:r>
      <w:r>
        <w:rPr>
          <w:spacing w:val="40"/>
        </w:rPr>
        <w:t xml:space="preserve"> </w:t>
      </w:r>
      <w:r>
        <w:t>el</w:t>
      </w:r>
      <w:r>
        <w:rPr>
          <w:spacing w:val="38"/>
        </w:rPr>
        <w:t xml:space="preserve"> </w:t>
      </w:r>
      <w:r>
        <w:t>nombre</w:t>
      </w:r>
      <w:r>
        <w:rPr>
          <w:spacing w:val="40"/>
        </w:rPr>
        <w:t xml:space="preserve"> </w:t>
      </w:r>
      <w:r>
        <w:t>de</w:t>
      </w:r>
      <w:r>
        <w:rPr>
          <w:spacing w:val="31"/>
        </w:rPr>
        <w:t xml:space="preserve"> </w:t>
      </w:r>
      <w:r>
        <w:t>cada</w:t>
      </w:r>
      <w:r>
        <w:rPr>
          <w:spacing w:val="36"/>
        </w:rPr>
        <w:t xml:space="preserve"> </w:t>
      </w:r>
      <w:r>
        <w:t>una</w:t>
      </w:r>
      <w:r>
        <w:rPr>
          <w:spacing w:val="39"/>
        </w:rPr>
        <w:t xml:space="preserve"> </w:t>
      </w:r>
      <w:r>
        <w:t>de</w:t>
      </w:r>
      <w:r>
        <w:rPr>
          <w:spacing w:val="35"/>
        </w:rPr>
        <w:t xml:space="preserve"> </w:t>
      </w:r>
      <w:r>
        <w:t>laspartes</w:t>
      </w:r>
      <w:r>
        <w:rPr>
          <w:spacing w:val="18"/>
        </w:rPr>
        <w:t xml:space="preserve"> </w:t>
      </w:r>
      <w:r>
        <w:t>que</w:t>
      </w:r>
      <w:r>
        <w:rPr>
          <w:spacing w:val="18"/>
        </w:rPr>
        <w:t xml:space="preserve"> </w:t>
      </w:r>
      <w:r>
        <w:t xml:space="preserve">lo </w:t>
      </w:r>
      <w:r>
        <w:rPr>
          <w:spacing w:val="-2"/>
        </w:rPr>
        <w:t>conforman)</w:t>
      </w:r>
    </w:p>
    <w:p w14:paraId="018C3F3F" w14:textId="77777777" w:rsidR="00C31DAB" w:rsidRDefault="00C31DAB" w:rsidP="004902DC">
      <w:pPr>
        <w:pStyle w:val="Textoindependiente"/>
        <w:spacing w:before="1"/>
        <w:jc w:val="both"/>
      </w:pPr>
    </w:p>
    <w:tbl>
      <w:tblPr>
        <w:tblStyle w:val="TableNormal"/>
        <w:tblW w:w="0" w:type="auto"/>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67"/>
        <w:gridCol w:w="4468"/>
      </w:tblGrid>
      <w:tr w:rsidR="00C31DAB" w14:paraId="010E84C8" w14:textId="77777777" w:rsidTr="00E76003">
        <w:trPr>
          <w:trHeight w:val="310"/>
        </w:trPr>
        <w:tc>
          <w:tcPr>
            <w:tcW w:w="4267" w:type="dxa"/>
          </w:tcPr>
          <w:p w14:paraId="7C6307CF" w14:textId="77777777" w:rsidR="00C31DAB" w:rsidRDefault="001E79CE" w:rsidP="004902DC">
            <w:pPr>
              <w:pStyle w:val="TableParagraph"/>
              <w:spacing w:line="225" w:lineRule="exact"/>
              <w:jc w:val="both"/>
              <w:rPr>
                <w:rFonts w:ascii="Arial"/>
                <w:b/>
                <w:sz w:val="20"/>
              </w:rPr>
            </w:pPr>
            <w:r>
              <w:rPr>
                <w:rFonts w:ascii="Arial"/>
                <w:b/>
                <w:w w:val="90"/>
                <w:sz w:val="20"/>
              </w:rPr>
              <w:t>PLAZO</w:t>
            </w:r>
            <w:r>
              <w:rPr>
                <w:rFonts w:ascii="Arial"/>
                <w:b/>
                <w:spacing w:val="6"/>
                <w:sz w:val="20"/>
              </w:rPr>
              <w:t xml:space="preserve"> </w:t>
            </w:r>
            <w:r>
              <w:rPr>
                <w:rFonts w:ascii="Arial"/>
                <w:b/>
                <w:w w:val="90"/>
                <w:sz w:val="20"/>
              </w:rPr>
              <w:t>PARA</w:t>
            </w:r>
            <w:r>
              <w:rPr>
                <w:rFonts w:ascii="Arial"/>
                <w:b/>
                <w:spacing w:val="9"/>
                <w:sz w:val="20"/>
              </w:rPr>
              <w:t xml:space="preserve"> </w:t>
            </w:r>
            <w:r>
              <w:rPr>
                <w:rFonts w:ascii="Arial"/>
                <w:b/>
                <w:w w:val="90"/>
                <w:sz w:val="20"/>
              </w:rPr>
              <w:t>EJECUTAR</w:t>
            </w:r>
            <w:r>
              <w:rPr>
                <w:rFonts w:ascii="Arial"/>
                <w:b/>
                <w:spacing w:val="6"/>
                <w:sz w:val="20"/>
              </w:rPr>
              <w:t xml:space="preserve"> </w:t>
            </w:r>
            <w:r>
              <w:rPr>
                <w:rFonts w:ascii="Arial"/>
                <w:b/>
                <w:w w:val="90"/>
                <w:sz w:val="20"/>
              </w:rPr>
              <w:t>EL</w:t>
            </w:r>
            <w:r>
              <w:rPr>
                <w:rFonts w:ascii="Arial"/>
                <w:b/>
                <w:spacing w:val="7"/>
                <w:sz w:val="20"/>
              </w:rPr>
              <w:t xml:space="preserve"> </w:t>
            </w:r>
            <w:r>
              <w:rPr>
                <w:rFonts w:ascii="Arial"/>
                <w:b/>
                <w:spacing w:val="-2"/>
                <w:w w:val="90"/>
                <w:sz w:val="20"/>
              </w:rPr>
              <w:t>CONTRATO:</w:t>
            </w:r>
          </w:p>
        </w:tc>
        <w:tc>
          <w:tcPr>
            <w:tcW w:w="4468" w:type="dxa"/>
          </w:tcPr>
          <w:p w14:paraId="7E2F8BAE" w14:textId="77777777" w:rsidR="00C31DAB" w:rsidRDefault="001E79CE" w:rsidP="004902DC">
            <w:pPr>
              <w:pStyle w:val="TableParagraph"/>
              <w:spacing w:line="229" w:lineRule="exact"/>
              <w:jc w:val="both"/>
              <w:rPr>
                <w:sz w:val="20"/>
              </w:rPr>
            </w:pPr>
            <w:r>
              <w:rPr>
                <w:w w:val="85"/>
                <w:sz w:val="20"/>
              </w:rPr>
              <w:t>XXX</w:t>
            </w:r>
            <w:r>
              <w:rPr>
                <w:spacing w:val="8"/>
                <w:sz w:val="20"/>
              </w:rPr>
              <w:t xml:space="preserve"> </w:t>
            </w:r>
            <w:r>
              <w:rPr>
                <w:spacing w:val="-2"/>
                <w:w w:val="95"/>
                <w:sz w:val="20"/>
              </w:rPr>
              <w:t>meses</w:t>
            </w:r>
          </w:p>
        </w:tc>
      </w:tr>
      <w:tr w:rsidR="00C31DAB" w14:paraId="1B0EEC79" w14:textId="77777777" w:rsidTr="00E76003">
        <w:trPr>
          <w:trHeight w:val="930"/>
        </w:trPr>
        <w:tc>
          <w:tcPr>
            <w:tcW w:w="4267" w:type="dxa"/>
            <w:tcBorders>
              <w:left w:val="single" w:sz="8" w:space="0" w:color="000000"/>
            </w:tcBorders>
          </w:tcPr>
          <w:p w14:paraId="250895CB" w14:textId="77777777" w:rsidR="00C31DAB" w:rsidRDefault="001E79CE" w:rsidP="004902DC">
            <w:pPr>
              <w:pStyle w:val="TableParagraph"/>
              <w:spacing w:line="225" w:lineRule="exact"/>
              <w:jc w:val="both"/>
              <w:rPr>
                <w:rFonts w:ascii="Arial"/>
                <w:b/>
                <w:sz w:val="20"/>
              </w:rPr>
            </w:pPr>
            <w:r>
              <w:rPr>
                <w:rFonts w:ascii="Arial"/>
                <w:b/>
                <w:w w:val="85"/>
                <w:sz w:val="20"/>
              </w:rPr>
              <w:t>VALIDEZ</w:t>
            </w:r>
            <w:r>
              <w:rPr>
                <w:rFonts w:ascii="Arial"/>
                <w:b/>
                <w:spacing w:val="5"/>
                <w:sz w:val="20"/>
              </w:rPr>
              <w:t xml:space="preserve"> </w:t>
            </w:r>
            <w:r>
              <w:rPr>
                <w:rFonts w:ascii="Arial"/>
                <w:b/>
                <w:w w:val="85"/>
                <w:sz w:val="20"/>
              </w:rPr>
              <w:t>DE</w:t>
            </w:r>
            <w:r>
              <w:rPr>
                <w:rFonts w:ascii="Arial"/>
                <w:b/>
                <w:spacing w:val="1"/>
                <w:sz w:val="20"/>
              </w:rPr>
              <w:t xml:space="preserve"> </w:t>
            </w:r>
            <w:r>
              <w:rPr>
                <w:rFonts w:ascii="Arial"/>
                <w:b/>
                <w:w w:val="85"/>
                <w:sz w:val="20"/>
              </w:rPr>
              <w:t>LA</w:t>
            </w:r>
            <w:r>
              <w:rPr>
                <w:rFonts w:ascii="Arial"/>
                <w:b/>
                <w:spacing w:val="6"/>
                <w:sz w:val="20"/>
              </w:rPr>
              <w:t xml:space="preserve"> </w:t>
            </w:r>
            <w:r>
              <w:rPr>
                <w:rFonts w:ascii="Arial"/>
                <w:b/>
                <w:spacing w:val="-2"/>
                <w:w w:val="85"/>
                <w:sz w:val="20"/>
              </w:rPr>
              <w:t>PROPUESTA:</w:t>
            </w:r>
          </w:p>
        </w:tc>
        <w:tc>
          <w:tcPr>
            <w:tcW w:w="4468" w:type="dxa"/>
            <w:tcBorders>
              <w:right w:val="single" w:sz="8" w:space="0" w:color="000000"/>
            </w:tcBorders>
          </w:tcPr>
          <w:p w14:paraId="55675BDF" w14:textId="77777777" w:rsidR="00C31DAB" w:rsidRDefault="001E79CE" w:rsidP="004902DC">
            <w:pPr>
              <w:pStyle w:val="TableParagraph"/>
              <w:spacing w:line="228" w:lineRule="exact"/>
              <w:jc w:val="both"/>
              <w:rPr>
                <w:sz w:val="20"/>
              </w:rPr>
            </w:pPr>
            <w:r>
              <w:rPr>
                <w:spacing w:val="-4"/>
                <w:sz w:val="20"/>
              </w:rPr>
              <w:t>Para todos</w:t>
            </w:r>
            <w:r>
              <w:rPr>
                <w:spacing w:val="-2"/>
                <w:sz w:val="20"/>
              </w:rPr>
              <w:t xml:space="preserve"> </w:t>
            </w:r>
            <w:r>
              <w:rPr>
                <w:spacing w:val="-4"/>
                <w:sz w:val="20"/>
              </w:rPr>
              <w:t>los</w:t>
            </w:r>
            <w:r>
              <w:rPr>
                <w:spacing w:val="-5"/>
                <w:sz w:val="20"/>
              </w:rPr>
              <w:t xml:space="preserve"> </w:t>
            </w:r>
            <w:r>
              <w:rPr>
                <w:spacing w:val="-4"/>
                <w:sz w:val="20"/>
              </w:rPr>
              <w:t>efectos,</w:t>
            </w:r>
            <w:r>
              <w:rPr>
                <w:spacing w:val="-7"/>
                <w:sz w:val="20"/>
              </w:rPr>
              <w:t xml:space="preserve"> </w:t>
            </w:r>
            <w:r>
              <w:rPr>
                <w:spacing w:val="-4"/>
                <w:sz w:val="20"/>
              </w:rPr>
              <w:t>se entenderá</w:t>
            </w:r>
          </w:p>
          <w:p w14:paraId="793C5828" w14:textId="77777777" w:rsidR="00C31DAB" w:rsidRDefault="001E79CE" w:rsidP="004902DC">
            <w:pPr>
              <w:pStyle w:val="TableParagraph"/>
              <w:spacing w:line="242" w:lineRule="auto"/>
              <w:jc w:val="both"/>
              <w:rPr>
                <w:sz w:val="20"/>
              </w:rPr>
            </w:pPr>
            <w:r>
              <w:rPr>
                <w:sz w:val="20"/>
              </w:rPr>
              <w:t>que</w:t>
            </w:r>
            <w:r>
              <w:rPr>
                <w:spacing w:val="-6"/>
                <w:sz w:val="20"/>
              </w:rPr>
              <w:t xml:space="preserve"> </w:t>
            </w:r>
            <w:r>
              <w:rPr>
                <w:sz w:val="20"/>
              </w:rPr>
              <w:t>es</w:t>
            </w:r>
            <w:r>
              <w:rPr>
                <w:spacing w:val="-7"/>
                <w:sz w:val="20"/>
              </w:rPr>
              <w:t xml:space="preserve"> </w:t>
            </w:r>
            <w:r>
              <w:rPr>
                <w:sz w:val="20"/>
              </w:rPr>
              <w:t>por</w:t>
            </w:r>
            <w:r>
              <w:rPr>
                <w:spacing w:val="-6"/>
                <w:sz w:val="20"/>
              </w:rPr>
              <w:t xml:space="preserve"> </w:t>
            </w:r>
            <w:r>
              <w:rPr>
                <w:sz w:val="20"/>
              </w:rPr>
              <w:t>una</w:t>
            </w:r>
            <w:r>
              <w:rPr>
                <w:spacing w:val="-6"/>
                <w:sz w:val="20"/>
              </w:rPr>
              <w:t xml:space="preserve"> </w:t>
            </w:r>
            <w:r>
              <w:rPr>
                <w:sz w:val="20"/>
              </w:rPr>
              <w:t>vigencia</w:t>
            </w:r>
            <w:r>
              <w:rPr>
                <w:spacing w:val="-5"/>
                <w:sz w:val="20"/>
              </w:rPr>
              <w:t xml:space="preserve"> </w:t>
            </w:r>
            <w:r>
              <w:rPr>
                <w:sz w:val="20"/>
              </w:rPr>
              <w:t>igual a</w:t>
            </w:r>
            <w:r>
              <w:rPr>
                <w:spacing w:val="-10"/>
                <w:sz w:val="20"/>
              </w:rPr>
              <w:t xml:space="preserve"> </w:t>
            </w:r>
            <w:r>
              <w:rPr>
                <w:sz w:val="20"/>
              </w:rPr>
              <w:t>la</w:t>
            </w:r>
            <w:r>
              <w:rPr>
                <w:spacing w:val="-6"/>
                <w:sz w:val="20"/>
              </w:rPr>
              <w:t xml:space="preserve"> </w:t>
            </w:r>
            <w:r>
              <w:rPr>
                <w:sz w:val="20"/>
              </w:rPr>
              <w:t>de</w:t>
            </w:r>
            <w:r>
              <w:rPr>
                <w:spacing w:val="-2"/>
                <w:sz w:val="20"/>
              </w:rPr>
              <w:t xml:space="preserve"> </w:t>
            </w:r>
            <w:r>
              <w:rPr>
                <w:sz w:val="20"/>
              </w:rPr>
              <w:t>lagarantía</w:t>
            </w:r>
            <w:r>
              <w:rPr>
                <w:spacing w:val="-9"/>
                <w:sz w:val="20"/>
              </w:rPr>
              <w:t xml:space="preserve"> </w:t>
            </w:r>
            <w:r>
              <w:rPr>
                <w:sz w:val="20"/>
              </w:rPr>
              <w:t>de seriedad de la oferta.</w:t>
            </w:r>
          </w:p>
        </w:tc>
      </w:tr>
      <w:tr w:rsidR="00C31DAB" w14:paraId="53E4D546" w14:textId="77777777" w:rsidTr="00E76003">
        <w:trPr>
          <w:trHeight w:val="248"/>
        </w:trPr>
        <w:tc>
          <w:tcPr>
            <w:tcW w:w="4267" w:type="dxa"/>
            <w:tcBorders>
              <w:left w:val="single" w:sz="8" w:space="0" w:color="000000"/>
              <w:bottom w:val="nil"/>
            </w:tcBorders>
          </w:tcPr>
          <w:p w14:paraId="26928DD7" w14:textId="77777777" w:rsidR="00C31DAB" w:rsidRDefault="001E79CE" w:rsidP="004902DC">
            <w:pPr>
              <w:pStyle w:val="TableParagraph"/>
              <w:spacing w:line="221" w:lineRule="exact"/>
              <w:jc w:val="both"/>
              <w:rPr>
                <w:rFonts w:ascii="Arial"/>
                <w:b/>
                <w:sz w:val="20"/>
              </w:rPr>
            </w:pPr>
            <w:r>
              <w:rPr>
                <w:rFonts w:ascii="Arial"/>
                <w:b/>
                <w:w w:val="85"/>
                <w:sz w:val="20"/>
              </w:rPr>
              <w:t>GARANTIA</w:t>
            </w:r>
            <w:r>
              <w:rPr>
                <w:rFonts w:ascii="Arial"/>
                <w:b/>
                <w:spacing w:val="22"/>
                <w:sz w:val="20"/>
              </w:rPr>
              <w:t xml:space="preserve"> </w:t>
            </w:r>
            <w:r>
              <w:rPr>
                <w:rFonts w:ascii="Arial"/>
                <w:b/>
                <w:w w:val="85"/>
                <w:sz w:val="20"/>
              </w:rPr>
              <w:t>DE</w:t>
            </w:r>
            <w:r>
              <w:rPr>
                <w:rFonts w:ascii="Arial"/>
                <w:b/>
                <w:spacing w:val="17"/>
                <w:sz w:val="20"/>
              </w:rPr>
              <w:t xml:space="preserve"> </w:t>
            </w:r>
            <w:r>
              <w:rPr>
                <w:rFonts w:ascii="Arial"/>
                <w:b/>
                <w:spacing w:val="-2"/>
                <w:w w:val="85"/>
                <w:sz w:val="20"/>
              </w:rPr>
              <w:t>SERIEDAD:</w:t>
            </w:r>
          </w:p>
        </w:tc>
        <w:tc>
          <w:tcPr>
            <w:tcW w:w="4468" w:type="dxa"/>
            <w:vMerge w:val="restart"/>
            <w:tcBorders>
              <w:bottom w:val="single" w:sz="12" w:space="0" w:color="000000"/>
              <w:right w:val="single" w:sz="8" w:space="0" w:color="000000"/>
            </w:tcBorders>
          </w:tcPr>
          <w:p w14:paraId="5F582734" w14:textId="77777777" w:rsidR="00C31DAB" w:rsidRDefault="00C31DAB" w:rsidP="004902DC">
            <w:pPr>
              <w:pStyle w:val="TableParagraph"/>
              <w:jc w:val="both"/>
              <w:rPr>
                <w:rFonts w:ascii="Times New Roman"/>
                <w:sz w:val="18"/>
              </w:rPr>
            </w:pPr>
          </w:p>
        </w:tc>
      </w:tr>
      <w:tr w:rsidR="00C31DAB" w14:paraId="2B1F9142" w14:textId="77777777" w:rsidTr="00E76003">
        <w:trPr>
          <w:trHeight w:val="287"/>
        </w:trPr>
        <w:tc>
          <w:tcPr>
            <w:tcW w:w="4267" w:type="dxa"/>
            <w:tcBorders>
              <w:top w:val="nil"/>
              <w:left w:val="single" w:sz="8" w:space="0" w:color="000000"/>
              <w:bottom w:val="nil"/>
            </w:tcBorders>
          </w:tcPr>
          <w:p w14:paraId="0CD6C10A" w14:textId="77777777" w:rsidR="00C31DAB" w:rsidRDefault="001E79CE" w:rsidP="004902DC">
            <w:pPr>
              <w:pStyle w:val="TableParagraph"/>
              <w:spacing w:before="20"/>
              <w:jc w:val="both"/>
              <w:rPr>
                <w:sz w:val="20"/>
              </w:rPr>
            </w:pPr>
            <w:r>
              <w:rPr>
                <w:spacing w:val="-2"/>
                <w:sz w:val="20"/>
              </w:rPr>
              <w:t>Aseguradora:</w:t>
            </w:r>
          </w:p>
        </w:tc>
        <w:tc>
          <w:tcPr>
            <w:tcW w:w="4468" w:type="dxa"/>
            <w:vMerge/>
            <w:tcBorders>
              <w:top w:val="nil"/>
              <w:bottom w:val="single" w:sz="12" w:space="0" w:color="000000"/>
              <w:right w:val="single" w:sz="8" w:space="0" w:color="000000"/>
            </w:tcBorders>
          </w:tcPr>
          <w:p w14:paraId="25B8519C" w14:textId="77777777" w:rsidR="00C31DAB" w:rsidRDefault="00C31DAB" w:rsidP="004902DC">
            <w:pPr>
              <w:jc w:val="both"/>
              <w:rPr>
                <w:sz w:val="2"/>
                <w:szCs w:val="2"/>
              </w:rPr>
            </w:pPr>
          </w:p>
        </w:tc>
      </w:tr>
      <w:tr w:rsidR="00C31DAB" w14:paraId="4A19CCF0" w14:textId="77777777" w:rsidTr="00E76003">
        <w:trPr>
          <w:trHeight w:val="249"/>
        </w:trPr>
        <w:tc>
          <w:tcPr>
            <w:tcW w:w="4267" w:type="dxa"/>
            <w:tcBorders>
              <w:top w:val="nil"/>
              <w:left w:val="single" w:sz="8" w:space="0" w:color="000000"/>
              <w:bottom w:val="nil"/>
            </w:tcBorders>
          </w:tcPr>
          <w:p w14:paraId="751464AB" w14:textId="77777777" w:rsidR="00C31DAB" w:rsidRDefault="00C31DAB" w:rsidP="004902DC">
            <w:pPr>
              <w:pStyle w:val="TableParagraph"/>
              <w:jc w:val="both"/>
              <w:rPr>
                <w:rFonts w:ascii="Times New Roman"/>
                <w:sz w:val="18"/>
              </w:rPr>
            </w:pPr>
          </w:p>
        </w:tc>
        <w:tc>
          <w:tcPr>
            <w:tcW w:w="4468" w:type="dxa"/>
            <w:tcBorders>
              <w:top w:val="single" w:sz="12" w:space="0" w:color="000000"/>
              <w:bottom w:val="nil"/>
              <w:right w:val="single" w:sz="8" w:space="0" w:color="000000"/>
            </w:tcBorders>
          </w:tcPr>
          <w:p w14:paraId="2A66F034" w14:textId="77777777" w:rsidR="00C31DAB" w:rsidRDefault="001E79CE" w:rsidP="004902DC">
            <w:pPr>
              <w:pStyle w:val="TableParagraph"/>
              <w:spacing w:line="229" w:lineRule="exact"/>
              <w:jc w:val="both"/>
              <w:rPr>
                <w:sz w:val="20"/>
              </w:rPr>
            </w:pPr>
            <w:r>
              <w:rPr>
                <w:spacing w:val="-10"/>
                <w:w w:val="95"/>
                <w:sz w:val="20"/>
              </w:rPr>
              <w:t>$</w:t>
            </w:r>
          </w:p>
        </w:tc>
      </w:tr>
      <w:tr w:rsidR="00C31DAB" w14:paraId="3A00E62A" w14:textId="77777777" w:rsidTr="00E76003">
        <w:trPr>
          <w:trHeight w:val="287"/>
        </w:trPr>
        <w:tc>
          <w:tcPr>
            <w:tcW w:w="4267" w:type="dxa"/>
            <w:tcBorders>
              <w:top w:val="nil"/>
              <w:left w:val="single" w:sz="8" w:space="0" w:color="000000"/>
              <w:bottom w:val="nil"/>
            </w:tcBorders>
          </w:tcPr>
          <w:p w14:paraId="5AD7E90E" w14:textId="77777777" w:rsidR="00C31DAB" w:rsidRDefault="001E79CE" w:rsidP="004902DC">
            <w:pPr>
              <w:pStyle w:val="TableParagraph"/>
              <w:tabs>
                <w:tab w:val="left" w:pos="729"/>
              </w:tabs>
              <w:spacing w:before="13"/>
              <w:jc w:val="both"/>
              <w:rPr>
                <w:sz w:val="20"/>
              </w:rPr>
            </w:pPr>
            <w:r>
              <w:rPr>
                <w:spacing w:val="-2"/>
                <w:sz w:val="20"/>
              </w:rPr>
              <w:t>Valor</w:t>
            </w:r>
            <w:r>
              <w:rPr>
                <w:sz w:val="20"/>
              </w:rPr>
              <w:tab/>
            </w:r>
            <w:r>
              <w:rPr>
                <w:spacing w:val="-10"/>
                <w:sz w:val="20"/>
              </w:rPr>
              <w:t>:</w:t>
            </w:r>
          </w:p>
        </w:tc>
        <w:tc>
          <w:tcPr>
            <w:tcW w:w="4468" w:type="dxa"/>
            <w:tcBorders>
              <w:top w:val="nil"/>
              <w:bottom w:val="nil"/>
              <w:right w:val="single" w:sz="8" w:space="0" w:color="000000"/>
            </w:tcBorders>
          </w:tcPr>
          <w:p w14:paraId="28149E12" w14:textId="77777777" w:rsidR="00C31DAB" w:rsidRDefault="001E79CE" w:rsidP="004902DC">
            <w:pPr>
              <w:pStyle w:val="TableParagraph"/>
              <w:spacing w:before="13"/>
              <w:jc w:val="both"/>
              <w:rPr>
                <w:sz w:val="20"/>
              </w:rPr>
            </w:pPr>
            <w:r>
              <w:rPr>
                <w:w w:val="85"/>
                <w:sz w:val="20"/>
              </w:rPr>
              <w:t>Desde:</w:t>
            </w:r>
            <w:r>
              <w:rPr>
                <w:spacing w:val="52"/>
                <w:w w:val="150"/>
                <w:sz w:val="20"/>
              </w:rPr>
              <w:t xml:space="preserve"> </w:t>
            </w:r>
            <w:r>
              <w:rPr>
                <w:w w:val="85"/>
                <w:sz w:val="20"/>
              </w:rPr>
              <w:t>(,</w:t>
            </w:r>
            <w:r>
              <w:rPr>
                <w:spacing w:val="-6"/>
                <w:sz w:val="20"/>
              </w:rPr>
              <w:t xml:space="preserve"> </w:t>
            </w:r>
            <w:r>
              <w:rPr>
                <w:w w:val="85"/>
                <w:sz w:val="20"/>
              </w:rPr>
              <w:t>)</w:t>
            </w:r>
            <w:r>
              <w:rPr>
                <w:spacing w:val="-2"/>
                <w:sz w:val="20"/>
              </w:rPr>
              <w:t xml:space="preserve"> </w:t>
            </w:r>
            <w:r>
              <w:rPr>
                <w:w w:val="85"/>
                <w:sz w:val="20"/>
              </w:rPr>
              <w:t>Hasta:</w:t>
            </w:r>
            <w:r>
              <w:rPr>
                <w:spacing w:val="-6"/>
                <w:sz w:val="20"/>
              </w:rPr>
              <w:t xml:space="preserve"> </w:t>
            </w:r>
            <w:r>
              <w:rPr>
                <w:w w:val="85"/>
                <w:sz w:val="20"/>
              </w:rPr>
              <w:t>(</w:t>
            </w:r>
            <w:r>
              <w:rPr>
                <w:spacing w:val="-2"/>
                <w:w w:val="85"/>
                <w:sz w:val="20"/>
              </w:rPr>
              <w:t xml:space="preserve"> </w:t>
            </w:r>
            <w:r>
              <w:rPr>
                <w:spacing w:val="-10"/>
                <w:w w:val="85"/>
                <w:sz w:val="20"/>
              </w:rPr>
              <w:t>)</w:t>
            </w:r>
          </w:p>
        </w:tc>
      </w:tr>
      <w:tr w:rsidR="00C31DAB" w14:paraId="6DE9AE71" w14:textId="77777777" w:rsidTr="00E76003">
        <w:trPr>
          <w:trHeight w:val="396"/>
        </w:trPr>
        <w:tc>
          <w:tcPr>
            <w:tcW w:w="4267" w:type="dxa"/>
            <w:tcBorders>
              <w:top w:val="nil"/>
              <w:left w:val="single" w:sz="8" w:space="0" w:color="000000"/>
            </w:tcBorders>
          </w:tcPr>
          <w:p w14:paraId="4F8AB9FD" w14:textId="77777777" w:rsidR="00C31DAB" w:rsidRDefault="001E79CE" w:rsidP="004902DC">
            <w:pPr>
              <w:pStyle w:val="TableParagraph"/>
              <w:spacing w:before="37"/>
              <w:jc w:val="both"/>
              <w:rPr>
                <w:sz w:val="20"/>
              </w:rPr>
            </w:pPr>
            <w:r>
              <w:rPr>
                <w:w w:val="90"/>
                <w:sz w:val="20"/>
              </w:rPr>
              <w:t>Vigencia</w:t>
            </w:r>
            <w:r>
              <w:rPr>
                <w:spacing w:val="20"/>
                <w:sz w:val="20"/>
              </w:rPr>
              <w:t xml:space="preserve"> </w:t>
            </w:r>
            <w:r>
              <w:rPr>
                <w:spacing w:val="-10"/>
                <w:sz w:val="20"/>
              </w:rPr>
              <w:t>:</w:t>
            </w:r>
          </w:p>
        </w:tc>
        <w:tc>
          <w:tcPr>
            <w:tcW w:w="4468" w:type="dxa"/>
            <w:tcBorders>
              <w:top w:val="nil"/>
              <w:right w:val="single" w:sz="8" w:space="0" w:color="000000"/>
            </w:tcBorders>
          </w:tcPr>
          <w:p w14:paraId="180E0BDC" w14:textId="77777777" w:rsidR="00C31DAB" w:rsidRDefault="001E79CE" w:rsidP="004902DC">
            <w:pPr>
              <w:pStyle w:val="TableParagraph"/>
              <w:spacing w:before="37"/>
              <w:jc w:val="both"/>
              <w:rPr>
                <w:sz w:val="20"/>
              </w:rPr>
            </w:pPr>
            <w:r>
              <w:rPr>
                <w:w w:val="90"/>
                <w:sz w:val="20"/>
              </w:rPr>
              <w:t>(Día,</w:t>
            </w:r>
            <w:r>
              <w:rPr>
                <w:spacing w:val="-1"/>
                <w:w w:val="90"/>
                <w:sz w:val="20"/>
              </w:rPr>
              <w:t xml:space="preserve"> </w:t>
            </w:r>
            <w:r>
              <w:rPr>
                <w:w w:val="90"/>
                <w:sz w:val="20"/>
              </w:rPr>
              <w:t>mes,</w:t>
            </w:r>
            <w:r>
              <w:rPr>
                <w:spacing w:val="-3"/>
                <w:sz w:val="20"/>
              </w:rPr>
              <w:t xml:space="preserve"> </w:t>
            </w:r>
            <w:r>
              <w:rPr>
                <w:w w:val="90"/>
                <w:sz w:val="20"/>
              </w:rPr>
              <w:t>año)</w:t>
            </w:r>
            <w:r>
              <w:rPr>
                <w:spacing w:val="-6"/>
                <w:sz w:val="20"/>
              </w:rPr>
              <w:t xml:space="preserve"> </w:t>
            </w:r>
            <w:r>
              <w:rPr>
                <w:w w:val="90"/>
                <w:sz w:val="20"/>
              </w:rPr>
              <w:t>(Día,</w:t>
            </w:r>
            <w:r>
              <w:rPr>
                <w:spacing w:val="-1"/>
                <w:sz w:val="20"/>
              </w:rPr>
              <w:t xml:space="preserve"> </w:t>
            </w:r>
            <w:r>
              <w:rPr>
                <w:w w:val="90"/>
                <w:sz w:val="20"/>
              </w:rPr>
              <w:t>mes,</w:t>
            </w:r>
            <w:r>
              <w:rPr>
                <w:spacing w:val="-2"/>
                <w:w w:val="90"/>
                <w:sz w:val="20"/>
              </w:rPr>
              <w:t xml:space="preserve"> </w:t>
            </w:r>
            <w:r>
              <w:rPr>
                <w:spacing w:val="-4"/>
                <w:w w:val="90"/>
                <w:sz w:val="20"/>
              </w:rPr>
              <w:t>año)</w:t>
            </w:r>
          </w:p>
        </w:tc>
      </w:tr>
    </w:tbl>
    <w:p w14:paraId="38D615BE" w14:textId="77777777" w:rsidR="00C31DAB" w:rsidRDefault="00C31DAB" w:rsidP="004902DC">
      <w:pPr>
        <w:pStyle w:val="Textoindependiente"/>
        <w:jc w:val="both"/>
      </w:pPr>
    </w:p>
    <w:p w14:paraId="080CFB0F" w14:textId="77777777" w:rsidR="00C31DAB" w:rsidRDefault="001E79CE" w:rsidP="004902DC">
      <w:pPr>
        <w:pStyle w:val="Textoindependiente"/>
        <w:jc w:val="both"/>
      </w:pPr>
      <w:r>
        <w:rPr>
          <w:spacing w:val="-4"/>
        </w:rPr>
        <w:t>Que</w:t>
      </w:r>
      <w:r>
        <w:rPr>
          <w:spacing w:val="-5"/>
        </w:rPr>
        <w:t xml:space="preserve"> </w:t>
      </w:r>
      <w:r>
        <w:rPr>
          <w:spacing w:val="-4"/>
        </w:rPr>
        <w:t>los</w:t>
      </w:r>
      <w:r>
        <w:rPr>
          <w:spacing w:val="-6"/>
        </w:rPr>
        <w:t xml:space="preserve"> </w:t>
      </w:r>
      <w:r>
        <w:rPr>
          <w:spacing w:val="-4"/>
        </w:rPr>
        <w:t>siguientes</w:t>
      </w:r>
      <w:r>
        <w:t xml:space="preserve"> </w:t>
      </w:r>
      <w:r>
        <w:rPr>
          <w:spacing w:val="-4"/>
        </w:rPr>
        <w:t>documentos de nuestra propuesta cuentan con reserva</w:t>
      </w:r>
      <w:r>
        <w:rPr>
          <w:spacing w:val="-10"/>
        </w:rPr>
        <w:t xml:space="preserve"> </w:t>
      </w:r>
      <w:r>
        <w:rPr>
          <w:spacing w:val="-4"/>
        </w:rPr>
        <w:t xml:space="preserve">legal </w:t>
      </w:r>
      <w:r>
        <w:t>Que</w:t>
      </w:r>
      <w:r>
        <w:rPr>
          <w:spacing w:val="-10"/>
        </w:rPr>
        <w:t xml:space="preserve"> </w:t>
      </w:r>
      <w:r>
        <w:t>la</w:t>
      </w:r>
      <w:r>
        <w:rPr>
          <w:spacing w:val="-12"/>
        </w:rPr>
        <w:t xml:space="preserve"> </w:t>
      </w:r>
      <w:r>
        <w:t>presente</w:t>
      </w:r>
      <w:r>
        <w:rPr>
          <w:spacing w:val="-9"/>
        </w:rPr>
        <w:t xml:space="preserve"> </w:t>
      </w:r>
      <w:r>
        <w:t>propuesta</w:t>
      </w:r>
      <w:r>
        <w:rPr>
          <w:spacing w:val="-9"/>
        </w:rPr>
        <w:t xml:space="preserve"> </w:t>
      </w:r>
      <w:r>
        <w:t>consta</w:t>
      </w:r>
      <w:r>
        <w:rPr>
          <w:spacing w:val="-9"/>
        </w:rPr>
        <w:t xml:space="preserve"> </w:t>
      </w:r>
      <w:r>
        <w:t>de</w:t>
      </w:r>
      <w:r>
        <w:rPr>
          <w:spacing w:val="-7"/>
        </w:rPr>
        <w:t xml:space="preserve"> </w:t>
      </w:r>
      <w:r>
        <w:t>(</w:t>
      </w:r>
      <w:r>
        <w:rPr>
          <w:spacing w:val="-14"/>
        </w:rPr>
        <w:t xml:space="preserve"> </w:t>
      </w:r>
      <w:r>
        <w:t>_)</w:t>
      </w:r>
      <w:r>
        <w:rPr>
          <w:spacing w:val="-14"/>
        </w:rPr>
        <w:t xml:space="preserve"> </w:t>
      </w:r>
      <w:r>
        <w:t>folios</w:t>
      </w:r>
      <w:r>
        <w:rPr>
          <w:spacing w:val="-7"/>
        </w:rPr>
        <w:t xml:space="preserve"> </w:t>
      </w:r>
      <w:r>
        <w:t>debidamente</w:t>
      </w:r>
      <w:r>
        <w:rPr>
          <w:spacing w:val="-14"/>
        </w:rPr>
        <w:t xml:space="preserve"> </w:t>
      </w:r>
      <w:r>
        <w:t>numerados.</w:t>
      </w:r>
    </w:p>
    <w:p w14:paraId="75082A8A" w14:textId="7EC0B5F8" w:rsidR="00C31DAB" w:rsidRDefault="001E79CE" w:rsidP="004902DC">
      <w:pPr>
        <w:pStyle w:val="Textoindependiente"/>
        <w:jc w:val="both"/>
      </w:pPr>
      <w:r>
        <w:t>Me permito</w:t>
      </w:r>
      <w:r>
        <w:rPr>
          <w:spacing w:val="-2"/>
        </w:rPr>
        <w:t xml:space="preserve"> </w:t>
      </w:r>
      <w:r>
        <w:t>informar que</w:t>
      </w:r>
      <w:r>
        <w:rPr>
          <w:spacing w:val="-3"/>
        </w:rPr>
        <w:t xml:space="preserve"> </w:t>
      </w:r>
      <w:r>
        <w:t xml:space="preserve">las comunicaciones relativas a este proceso de </w:t>
      </w:r>
      <w:r w:rsidR="00E76003">
        <w:t xml:space="preserve">selección las </w:t>
      </w:r>
      <w:r>
        <w:t>recibiré en</w:t>
      </w:r>
      <w:r>
        <w:rPr>
          <w:spacing w:val="-3"/>
        </w:rPr>
        <w:t xml:space="preserve"> </w:t>
      </w:r>
      <w:r>
        <w:t xml:space="preserve">la siguiente </w:t>
      </w:r>
      <w:r>
        <w:rPr>
          <w:spacing w:val="-2"/>
        </w:rPr>
        <w:t>dirección:</w:t>
      </w:r>
    </w:p>
    <w:p w14:paraId="5554E3E5" w14:textId="77777777" w:rsidR="00C31DAB" w:rsidRDefault="00C31DAB" w:rsidP="004902DC">
      <w:pPr>
        <w:pStyle w:val="Textoindependiente"/>
        <w:jc w:val="both"/>
      </w:pPr>
    </w:p>
    <w:p w14:paraId="34B7BA75" w14:textId="77777777" w:rsidR="00C31DAB" w:rsidRDefault="00C31DAB" w:rsidP="00E76003">
      <w:pPr>
        <w:pStyle w:val="Textoindependiente"/>
        <w:spacing w:before="224"/>
      </w:pPr>
    </w:p>
    <w:p w14:paraId="0778F46C" w14:textId="77777777" w:rsidR="00C31DAB" w:rsidRDefault="001E79CE" w:rsidP="00E76003">
      <w:pPr>
        <w:pStyle w:val="Textoindependiente"/>
        <w:tabs>
          <w:tab w:val="left" w:pos="1746"/>
          <w:tab w:val="left" w:pos="3187"/>
          <w:tab w:val="left" w:pos="4627"/>
          <w:tab w:val="left" w:pos="5347"/>
          <w:tab w:val="left" w:pos="7504"/>
        </w:tabs>
        <w:rPr>
          <w:rFonts w:ascii="Arial" w:hAnsi="Arial"/>
          <w:b/>
        </w:rPr>
      </w:pPr>
      <w:r>
        <w:rPr>
          <w:spacing w:val="-2"/>
        </w:rPr>
        <w:t>Dirección:</w:t>
      </w:r>
      <w:r>
        <w:rPr>
          <w:u w:val="single"/>
        </w:rPr>
        <w:tab/>
      </w:r>
      <w:r>
        <w:rPr>
          <w:spacing w:val="-2"/>
        </w:rPr>
        <w:t>Ciudad:</w:t>
      </w:r>
      <w:r>
        <w:rPr>
          <w:u w:val="single"/>
        </w:rPr>
        <w:tab/>
      </w:r>
      <w:r>
        <w:rPr>
          <w:spacing w:val="-2"/>
          <w:w w:val="95"/>
        </w:rPr>
        <w:t>Teléfono(s):</w:t>
      </w:r>
      <w:r>
        <w:rPr>
          <w:u w:val="single"/>
        </w:rPr>
        <w:tab/>
      </w:r>
      <w:r>
        <w:rPr>
          <w:spacing w:val="-4"/>
        </w:rPr>
        <w:t>Fax:</w:t>
      </w:r>
      <w:r>
        <w:rPr>
          <w:u w:val="single"/>
        </w:rPr>
        <w:tab/>
      </w:r>
      <w:r>
        <w:rPr>
          <w:w w:val="90"/>
        </w:rPr>
        <w:t>Correo</w:t>
      </w:r>
      <w:r>
        <w:rPr>
          <w:spacing w:val="20"/>
        </w:rPr>
        <w:t xml:space="preserve"> </w:t>
      </w:r>
      <w:r>
        <w:t>Electrónico</w:t>
      </w:r>
      <w:r>
        <w:rPr>
          <w:rFonts w:ascii="Arial" w:hAnsi="Arial"/>
          <w:b/>
        </w:rPr>
        <w:t>:</w:t>
      </w:r>
      <w:r>
        <w:rPr>
          <w:rFonts w:ascii="Arial" w:hAnsi="Arial"/>
          <w:b/>
          <w:spacing w:val="-11"/>
        </w:rPr>
        <w:t xml:space="preserve"> </w:t>
      </w:r>
      <w:r>
        <w:rPr>
          <w:rFonts w:ascii="Arial" w:hAnsi="Arial"/>
          <w:b/>
          <w:u w:val="single"/>
        </w:rPr>
        <w:tab/>
      </w:r>
    </w:p>
    <w:p w14:paraId="46458583" w14:textId="77777777" w:rsidR="00C31DAB" w:rsidRDefault="00C31DAB" w:rsidP="00E76003">
      <w:pPr>
        <w:pStyle w:val="Textoindependiente"/>
        <w:spacing w:before="4"/>
        <w:rPr>
          <w:rFonts w:ascii="Arial"/>
          <w:b/>
        </w:rPr>
      </w:pPr>
    </w:p>
    <w:p w14:paraId="741FC7DB" w14:textId="4211D950" w:rsidR="00C31DAB" w:rsidRDefault="001E79CE" w:rsidP="00E76003">
      <w:pPr>
        <w:pStyle w:val="Textoindependiente"/>
        <w:spacing w:line="229" w:lineRule="exact"/>
        <w:rPr>
          <w:spacing w:val="-2"/>
        </w:rPr>
      </w:pPr>
      <w:r>
        <w:rPr>
          <w:spacing w:val="-2"/>
        </w:rPr>
        <w:t>Atentamente,</w:t>
      </w:r>
    </w:p>
    <w:p w14:paraId="41CAB365" w14:textId="185101A9" w:rsidR="00E76003" w:rsidRDefault="00E76003" w:rsidP="00E76003">
      <w:pPr>
        <w:pStyle w:val="Textoindependiente"/>
        <w:spacing w:line="229" w:lineRule="exact"/>
        <w:rPr>
          <w:spacing w:val="-2"/>
        </w:rPr>
      </w:pPr>
    </w:p>
    <w:p w14:paraId="303B7AEF" w14:textId="2DC0E7E1" w:rsidR="00E76003" w:rsidRDefault="00E76003" w:rsidP="00E76003">
      <w:pPr>
        <w:pStyle w:val="Textoindependiente"/>
        <w:jc w:val="both"/>
        <w:rPr>
          <w:spacing w:val="38"/>
        </w:rPr>
      </w:pPr>
      <w:r>
        <w:rPr>
          <w:noProof/>
          <w:lang w:val="es-CO" w:eastAsia="es-CO"/>
        </w:rPr>
        <mc:AlternateContent>
          <mc:Choice Requires="wps">
            <w:drawing>
              <wp:anchor distT="0" distB="0" distL="0" distR="0" simplePos="0" relativeHeight="487604224" behindDoc="0" locked="0" layoutInCell="1" allowOverlap="1" wp14:anchorId="2C570ABB" wp14:editId="224380E0">
                <wp:simplePos x="0" y="0"/>
                <wp:positionH relativeFrom="page">
                  <wp:posOffset>1308353</wp:posOffset>
                </wp:positionH>
                <wp:positionV relativeFrom="paragraph">
                  <wp:posOffset>132104</wp:posOffset>
                </wp:positionV>
                <wp:extent cx="48260" cy="10160"/>
                <wp:effectExtent l="0" t="0" r="0" b="0"/>
                <wp:wrapNone/>
                <wp:docPr id="101" name="Graphic 1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260" cy="10160"/>
                        </a:xfrm>
                        <a:custGeom>
                          <a:avLst/>
                          <a:gdLst/>
                          <a:ahLst/>
                          <a:cxnLst/>
                          <a:rect l="l" t="t" r="r" b="b"/>
                          <a:pathLst>
                            <a:path w="48260" h="10160">
                              <a:moveTo>
                                <a:pt x="48259" y="0"/>
                              </a:moveTo>
                              <a:lnTo>
                                <a:pt x="0" y="0"/>
                              </a:lnTo>
                              <a:lnTo>
                                <a:pt x="0" y="10159"/>
                              </a:lnTo>
                              <a:lnTo>
                                <a:pt x="48259" y="10159"/>
                              </a:lnTo>
                              <a:lnTo>
                                <a:pt x="4825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A3410BB" id="Graphic 101" o:spid="_x0000_s1026" style="position:absolute;margin-left:103pt;margin-top:10.4pt;width:3.8pt;height:.8pt;z-index:487604224;visibility:visible;mso-wrap-style:square;mso-wrap-distance-left:0;mso-wrap-distance-top:0;mso-wrap-distance-right:0;mso-wrap-distance-bottom:0;mso-position-horizontal:absolute;mso-position-horizontal-relative:page;mso-position-vertical:absolute;mso-position-vertical-relative:text;v-text-anchor:top" coordsize="48260,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" path="m48259,l,,,10159r48259,l48259,xe" fillcolor="black" stroked="f">
                <v:path arrowok="t"/>
                <w10:wrap anchorx="page"/>
              </v:shape>
            </w:pict>
          </mc:Fallback>
        </mc:AlternateContent>
      </w:r>
      <w:r>
        <w:rPr>
          <w:w w:val="90"/>
        </w:rPr>
        <w:t>FIRMA:</w:t>
      </w:r>
      <w:r>
        <w:rPr>
          <w:spacing w:val="38"/>
        </w:rPr>
        <w:t xml:space="preserve"> </w:t>
      </w:r>
    </w:p>
    <w:p w14:paraId="5C8C6DE4" w14:textId="1260A4CA" w:rsidR="00E76003" w:rsidRDefault="00E76003" w:rsidP="00E76003">
      <w:pPr>
        <w:pStyle w:val="Textoindependiente"/>
        <w:jc w:val="both"/>
        <w:rPr>
          <w:spacing w:val="38"/>
        </w:rPr>
      </w:pPr>
    </w:p>
    <w:p w14:paraId="209E8E82" w14:textId="7DCDE2BF" w:rsidR="00E76003" w:rsidRDefault="00E76003" w:rsidP="00E76003">
      <w:pPr>
        <w:pStyle w:val="Textoindependiente"/>
        <w:jc w:val="both"/>
        <w:rPr>
          <w:spacing w:val="38"/>
        </w:rPr>
      </w:pPr>
    </w:p>
    <w:p w14:paraId="5E80AB34" w14:textId="0934C070" w:rsidR="00E76003" w:rsidRDefault="00E76003" w:rsidP="00E76003">
      <w:pPr>
        <w:pStyle w:val="Textoindependiente"/>
        <w:jc w:val="both"/>
        <w:rPr>
          <w:spacing w:val="38"/>
        </w:rPr>
      </w:pPr>
    </w:p>
    <w:p w14:paraId="283DA5E4" w14:textId="77777777" w:rsidR="00C31DAB" w:rsidRDefault="00C31DAB" w:rsidP="004902DC">
      <w:pPr>
        <w:pStyle w:val="Textoindependiente"/>
        <w:jc w:val="both"/>
      </w:pPr>
    </w:p>
    <w:p w14:paraId="3D33C07A" w14:textId="77777777" w:rsidR="00863D21" w:rsidRDefault="00863D21" w:rsidP="00863D21">
      <w:pPr>
        <w:pStyle w:val="Textoindependiente"/>
        <w:jc w:val="both"/>
        <w:rPr>
          <w:spacing w:val="38"/>
        </w:rPr>
      </w:pPr>
    </w:p>
    <w:p w14:paraId="056BD068" w14:textId="77777777" w:rsidR="00863D21" w:rsidRDefault="00863D21" w:rsidP="00863D21">
      <w:pPr>
        <w:pStyle w:val="Textoindependiente"/>
        <w:jc w:val="both"/>
        <w:rPr>
          <w:spacing w:val="-2"/>
          <w:w w:val="90"/>
        </w:rPr>
      </w:pPr>
      <w:r>
        <w:rPr>
          <w:spacing w:val="38"/>
        </w:rPr>
        <w:t>N</w:t>
      </w:r>
      <w:r>
        <w:rPr>
          <w:w w:val="90"/>
        </w:rPr>
        <w:t>OMBRE</w:t>
      </w:r>
      <w:r>
        <w:rPr>
          <w:spacing w:val="-8"/>
          <w:w w:val="90"/>
        </w:rPr>
        <w:t xml:space="preserve"> </w:t>
      </w:r>
      <w:r>
        <w:rPr>
          <w:w w:val="90"/>
        </w:rPr>
        <w:t>DE</w:t>
      </w:r>
      <w:r>
        <w:rPr>
          <w:spacing w:val="-2"/>
          <w:w w:val="90"/>
        </w:rPr>
        <w:t xml:space="preserve"> </w:t>
      </w:r>
      <w:r>
        <w:rPr>
          <w:w w:val="90"/>
        </w:rPr>
        <w:t>QUIEN</w:t>
      </w:r>
      <w:r>
        <w:rPr>
          <w:spacing w:val="-10"/>
          <w:w w:val="90"/>
        </w:rPr>
        <w:t xml:space="preserve"> </w:t>
      </w:r>
      <w:r>
        <w:rPr>
          <w:spacing w:val="-2"/>
          <w:w w:val="90"/>
        </w:rPr>
        <w:t>FIRMA:</w:t>
      </w:r>
    </w:p>
    <w:p w14:paraId="1426CF38" w14:textId="77777777" w:rsidR="00863D21" w:rsidRDefault="00863D21" w:rsidP="00863D21">
      <w:pPr>
        <w:tabs>
          <w:tab w:val="left" w:pos="6068"/>
        </w:tabs>
        <w:spacing w:line="229" w:lineRule="exact"/>
        <w:rPr>
          <w:sz w:val="20"/>
        </w:rPr>
      </w:pPr>
      <w:r>
        <w:rPr>
          <w:w w:val="90"/>
          <w:sz w:val="20"/>
        </w:rPr>
        <w:t>Nombre</w:t>
      </w:r>
      <w:r>
        <w:rPr>
          <w:spacing w:val="-2"/>
          <w:sz w:val="20"/>
        </w:rPr>
        <w:t xml:space="preserve"> </w:t>
      </w:r>
      <w:r>
        <w:rPr>
          <w:w w:val="90"/>
          <w:sz w:val="20"/>
        </w:rPr>
        <w:t>del</w:t>
      </w:r>
      <w:r>
        <w:rPr>
          <w:spacing w:val="3"/>
          <w:sz w:val="20"/>
        </w:rPr>
        <w:t xml:space="preserve"> </w:t>
      </w:r>
      <w:r>
        <w:rPr>
          <w:w w:val="90"/>
          <w:sz w:val="20"/>
        </w:rPr>
        <w:t>Representante</w:t>
      </w:r>
      <w:r>
        <w:rPr>
          <w:spacing w:val="28"/>
          <w:sz w:val="20"/>
        </w:rPr>
        <w:t xml:space="preserve"> </w:t>
      </w:r>
      <w:r>
        <w:rPr>
          <w:w w:val="90"/>
          <w:sz w:val="20"/>
        </w:rPr>
        <w:t>Legal:</w:t>
      </w:r>
      <w:r>
        <w:rPr>
          <w:spacing w:val="-15"/>
          <w:w w:val="90"/>
          <w:sz w:val="20"/>
        </w:rPr>
        <w:t xml:space="preserve"> </w:t>
      </w:r>
      <w:r>
        <w:rPr>
          <w:sz w:val="20"/>
          <w:u w:val="single"/>
        </w:rPr>
        <w:tab/>
      </w:r>
    </w:p>
    <w:p w14:paraId="2FE85BFB" w14:textId="77777777" w:rsidR="00863D21" w:rsidRDefault="00863D21" w:rsidP="00863D21">
      <w:pPr>
        <w:pStyle w:val="Textoindependiente"/>
        <w:jc w:val="both"/>
      </w:pPr>
      <w:r>
        <w:rPr>
          <w:w w:val="90"/>
        </w:rPr>
        <w:t>C.C.</w:t>
      </w:r>
      <w:r>
        <w:rPr>
          <w:spacing w:val="-7"/>
          <w:w w:val="90"/>
        </w:rPr>
        <w:t xml:space="preserve"> </w:t>
      </w:r>
      <w:r>
        <w:rPr>
          <w:w w:val="90"/>
        </w:rPr>
        <w:t>Nº</w:t>
      </w:r>
      <w:r>
        <w:rPr>
          <w:noProof/>
          <w:spacing w:val="5"/>
          <w:position w:val="-3"/>
          <w:lang w:val="es-CO" w:eastAsia="es-CO"/>
        </w:rPr>
        <w:drawing>
          <wp:inline distT="0" distB="0" distL="0" distR="0" wp14:anchorId="36848023" wp14:editId="14349805">
            <wp:extent cx="66040" cy="10159"/>
            <wp:effectExtent l="0" t="0" r="0" b="0"/>
            <wp:docPr id="100" name="Image 1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 name="Image 100"/>
                    <pic:cNvPicPr/>
                  </pic:nvPicPr>
                  <pic:blipFill>
                    <a:blip r:embed="rId23" cstate="print"/>
                    <a:stretch>
                      <a:fillRect/>
                    </a:stretch>
                  </pic:blipFill>
                  <pic:spPr>
                    <a:xfrm>
                      <a:off x="0" y="0"/>
                      <a:ext cx="66040" cy="10159"/>
                    </a:xfrm>
                    <a:prstGeom prst="rect">
                      <a:avLst/>
                    </a:prstGeom>
                  </pic:spPr>
                </pic:pic>
              </a:graphicData>
            </a:graphic>
          </wp:inline>
        </w:drawing>
      </w:r>
      <w:r>
        <w:rPr>
          <w:w w:val="90"/>
        </w:rPr>
        <w:t>de</w:t>
      </w:r>
      <w:r>
        <w:rPr>
          <w:spacing w:val="-13"/>
          <w:w w:val="90"/>
        </w:rPr>
        <w:t xml:space="preserve"> </w:t>
      </w:r>
      <w:r>
        <w:rPr>
          <w:u w:val="single"/>
        </w:rPr>
        <w:tab/>
      </w:r>
    </w:p>
    <w:p w14:paraId="001D6E59" w14:textId="77777777" w:rsidR="00863D21" w:rsidRDefault="00863D21" w:rsidP="00863D21">
      <w:pPr>
        <w:tabs>
          <w:tab w:val="left" w:pos="4623"/>
          <w:tab w:val="left" w:pos="6068"/>
          <w:tab w:val="left" w:pos="9664"/>
        </w:tabs>
        <w:spacing w:line="229" w:lineRule="exact"/>
        <w:rPr>
          <w:sz w:val="20"/>
          <w:u w:val="single"/>
        </w:rPr>
      </w:pPr>
      <w:r>
        <w:rPr>
          <w:rFonts w:ascii="Arial" w:hAnsi="Arial"/>
          <w:b/>
          <w:w w:val="90"/>
          <w:sz w:val="20"/>
        </w:rPr>
        <w:t>Nombre</w:t>
      </w:r>
      <w:r>
        <w:rPr>
          <w:rFonts w:ascii="Arial" w:hAnsi="Arial"/>
          <w:b/>
          <w:spacing w:val="-3"/>
          <w:sz w:val="20"/>
        </w:rPr>
        <w:t xml:space="preserve"> </w:t>
      </w:r>
      <w:r>
        <w:rPr>
          <w:rFonts w:ascii="Arial" w:hAnsi="Arial"/>
          <w:b/>
          <w:w w:val="90"/>
          <w:sz w:val="20"/>
        </w:rPr>
        <w:t>o</w:t>
      </w:r>
      <w:r>
        <w:rPr>
          <w:rFonts w:ascii="Arial" w:hAnsi="Arial"/>
          <w:b/>
          <w:spacing w:val="11"/>
          <w:sz w:val="20"/>
        </w:rPr>
        <w:t xml:space="preserve"> </w:t>
      </w:r>
      <w:r>
        <w:rPr>
          <w:rFonts w:ascii="Arial" w:hAnsi="Arial"/>
          <w:b/>
          <w:w w:val="90"/>
          <w:sz w:val="20"/>
        </w:rPr>
        <w:t>Razón</w:t>
      </w:r>
      <w:r>
        <w:rPr>
          <w:rFonts w:ascii="Arial" w:hAnsi="Arial"/>
          <w:b/>
          <w:spacing w:val="-5"/>
          <w:sz w:val="20"/>
        </w:rPr>
        <w:t xml:space="preserve"> </w:t>
      </w:r>
      <w:r>
        <w:rPr>
          <w:rFonts w:ascii="Arial" w:hAnsi="Arial"/>
          <w:b/>
          <w:w w:val="90"/>
          <w:sz w:val="20"/>
        </w:rPr>
        <w:t>Social</w:t>
      </w:r>
      <w:r>
        <w:rPr>
          <w:rFonts w:ascii="Arial" w:hAnsi="Arial"/>
          <w:b/>
          <w:spacing w:val="12"/>
          <w:sz w:val="20"/>
        </w:rPr>
        <w:t xml:space="preserve"> </w:t>
      </w:r>
      <w:r>
        <w:rPr>
          <w:rFonts w:ascii="Arial" w:hAnsi="Arial"/>
          <w:b/>
          <w:w w:val="90"/>
          <w:sz w:val="20"/>
        </w:rPr>
        <w:t>del</w:t>
      </w:r>
      <w:r>
        <w:rPr>
          <w:rFonts w:ascii="Arial" w:hAnsi="Arial"/>
          <w:b/>
          <w:spacing w:val="2"/>
          <w:sz w:val="20"/>
        </w:rPr>
        <w:t xml:space="preserve"> </w:t>
      </w:r>
      <w:r>
        <w:rPr>
          <w:rFonts w:ascii="Arial" w:hAnsi="Arial"/>
          <w:b/>
          <w:w w:val="90"/>
          <w:sz w:val="20"/>
        </w:rPr>
        <w:t>Proponente</w:t>
      </w:r>
      <w:r>
        <w:rPr>
          <w:w w:val="90"/>
          <w:sz w:val="20"/>
        </w:rPr>
        <w:t>:</w:t>
      </w:r>
      <w:r>
        <w:rPr>
          <w:spacing w:val="-15"/>
          <w:w w:val="90"/>
          <w:sz w:val="20"/>
        </w:rPr>
        <w:t xml:space="preserve"> </w:t>
      </w:r>
      <w:r>
        <w:rPr>
          <w:sz w:val="20"/>
          <w:u w:val="single"/>
        </w:rPr>
        <w:tab/>
      </w:r>
    </w:p>
    <w:p w14:paraId="041F0EB9" w14:textId="77777777" w:rsidR="00863D21" w:rsidRDefault="00863D21" w:rsidP="00863D21">
      <w:pPr>
        <w:tabs>
          <w:tab w:val="left" w:pos="4623"/>
          <w:tab w:val="left" w:pos="6068"/>
          <w:tab w:val="left" w:pos="9664"/>
        </w:tabs>
        <w:spacing w:line="229" w:lineRule="exact"/>
      </w:pPr>
      <w:r>
        <w:rPr>
          <w:rFonts w:ascii="Arial" w:hAnsi="Arial"/>
          <w:b/>
          <w:spacing w:val="-4"/>
          <w:sz w:val="20"/>
        </w:rPr>
        <w:t>Nit: ______________________-__</w:t>
      </w:r>
    </w:p>
    <w:p w14:paraId="274D695F" w14:textId="77777777" w:rsidR="00C31DAB" w:rsidRDefault="00C31DAB" w:rsidP="004902DC">
      <w:pPr>
        <w:jc w:val="both"/>
        <w:sectPr w:rsidR="00C31DAB" w:rsidSect="00E76003">
          <w:headerReference w:type="default" r:id="rId24"/>
          <w:footerReference w:type="default" r:id="rId25"/>
          <w:pgSz w:w="12260" w:h="15860"/>
          <w:pgMar w:top="1680" w:right="1061" w:bottom="500" w:left="1160" w:header="0" w:footer="301" w:gutter="0"/>
          <w:cols w:space="720"/>
        </w:sectPr>
      </w:pPr>
    </w:p>
    <w:p w14:paraId="7F46E1BB" w14:textId="77777777" w:rsidR="00863D21" w:rsidRDefault="001E79CE" w:rsidP="00863D21">
      <w:pPr>
        <w:pStyle w:val="Ttulo1"/>
        <w:ind w:left="0" w:right="-26"/>
        <w:jc w:val="center"/>
        <w:rPr>
          <w:spacing w:val="1"/>
        </w:rPr>
      </w:pPr>
      <w:r>
        <w:rPr>
          <w:spacing w:val="-6"/>
        </w:rPr>
        <w:t>ANEXO</w:t>
      </w:r>
      <w:r>
        <w:rPr>
          <w:spacing w:val="-7"/>
        </w:rPr>
        <w:t xml:space="preserve"> </w:t>
      </w:r>
      <w:r>
        <w:rPr>
          <w:spacing w:val="-6"/>
        </w:rPr>
        <w:t>2</w:t>
      </w:r>
      <w:r>
        <w:rPr>
          <w:spacing w:val="1"/>
        </w:rPr>
        <w:t xml:space="preserve"> </w:t>
      </w:r>
    </w:p>
    <w:p w14:paraId="6E92A696" w14:textId="4CEEC6A1" w:rsidR="00C31DAB" w:rsidRDefault="001E79CE" w:rsidP="00863D21">
      <w:pPr>
        <w:pStyle w:val="Ttulo1"/>
        <w:ind w:left="0" w:right="-26"/>
        <w:jc w:val="center"/>
      </w:pPr>
      <w:r>
        <w:rPr>
          <w:spacing w:val="-6"/>
        </w:rPr>
        <w:t>COMPROMISO</w:t>
      </w:r>
      <w:r>
        <w:rPr>
          <w:spacing w:val="-4"/>
        </w:rPr>
        <w:t xml:space="preserve"> </w:t>
      </w:r>
      <w:r>
        <w:rPr>
          <w:spacing w:val="-6"/>
        </w:rPr>
        <w:t>ANTICORRUPCIÓN</w:t>
      </w:r>
    </w:p>
    <w:p w14:paraId="0B0DADCC" w14:textId="77777777" w:rsidR="00C31DAB" w:rsidRDefault="00C31DAB" w:rsidP="00863D21">
      <w:pPr>
        <w:pStyle w:val="Textoindependiente"/>
        <w:ind w:right="-26"/>
        <w:jc w:val="both"/>
        <w:rPr>
          <w:rFonts w:ascii="Arial"/>
          <w:b/>
        </w:rPr>
      </w:pPr>
    </w:p>
    <w:p w14:paraId="26D134C4" w14:textId="03179325" w:rsidR="00C31DAB" w:rsidRDefault="001E79CE" w:rsidP="00863D21">
      <w:pPr>
        <w:pStyle w:val="Textoindependiente"/>
        <w:spacing w:line="242" w:lineRule="auto"/>
        <w:ind w:right="-26"/>
        <w:jc w:val="both"/>
      </w:pPr>
      <w:r>
        <w:rPr>
          <w:spacing w:val="-2"/>
        </w:rPr>
        <w:t>El</w:t>
      </w:r>
      <w:r>
        <w:rPr>
          <w:spacing w:val="-4"/>
        </w:rPr>
        <w:t xml:space="preserve"> </w:t>
      </w:r>
      <w:r>
        <w:rPr>
          <w:spacing w:val="-2"/>
        </w:rPr>
        <w:t>suscrito</w:t>
      </w:r>
      <w:r>
        <w:rPr>
          <w:spacing w:val="-6"/>
        </w:rPr>
        <w:t xml:space="preserve"> </w:t>
      </w:r>
      <w:r>
        <w:rPr>
          <w:spacing w:val="-2"/>
        </w:rPr>
        <w:t>a</w:t>
      </w:r>
      <w:r>
        <w:rPr>
          <w:spacing w:val="-12"/>
        </w:rPr>
        <w:t xml:space="preserve"> </w:t>
      </w:r>
      <w:r>
        <w:rPr>
          <w:spacing w:val="-2"/>
        </w:rPr>
        <w:t>saber</w:t>
      </w:r>
      <w:r>
        <w:rPr>
          <w:spacing w:val="-6"/>
        </w:rPr>
        <w:t xml:space="preserve"> </w:t>
      </w:r>
      <w:r>
        <w:rPr>
          <w:rFonts w:ascii="Arial" w:hAnsi="Arial"/>
          <w:b/>
          <w:spacing w:val="-2"/>
        </w:rPr>
        <w:t>XXX</w:t>
      </w:r>
      <w:r>
        <w:rPr>
          <w:spacing w:val="-2"/>
        </w:rPr>
        <w:t>,</w:t>
      </w:r>
      <w:r>
        <w:rPr>
          <w:spacing w:val="-9"/>
        </w:rPr>
        <w:t xml:space="preserve"> </w:t>
      </w:r>
      <w:r>
        <w:rPr>
          <w:spacing w:val="-2"/>
        </w:rPr>
        <w:t>quien</w:t>
      </w:r>
      <w:r>
        <w:rPr>
          <w:spacing w:val="-11"/>
        </w:rPr>
        <w:t xml:space="preserve"> </w:t>
      </w:r>
      <w:r>
        <w:rPr>
          <w:spacing w:val="-2"/>
        </w:rPr>
        <w:t>obra</w:t>
      </w:r>
      <w:r>
        <w:rPr>
          <w:spacing w:val="-12"/>
        </w:rPr>
        <w:t xml:space="preserve"> </w:t>
      </w:r>
      <w:r>
        <w:rPr>
          <w:spacing w:val="-2"/>
        </w:rPr>
        <w:t>en</w:t>
      </w:r>
      <w:r>
        <w:rPr>
          <w:spacing w:val="-7"/>
        </w:rPr>
        <w:t xml:space="preserve"> </w:t>
      </w:r>
      <w:r>
        <w:rPr>
          <w:spacing w:val="-2"/>
        </w:rPr>
        <w:t>calidad</w:t>
      </w:r>
      <w:r>
        <w:rPr>
          <w:spacing w:val="-11"/>
        </w:rPr>
        <w:t xml:space="preserve"> </w:t>
      </w:r>
      <w:r>
        <w:rPr>
          <w:spacing w:val="-2"/>
        </w:rPr>
        <w:t>de</w:t>
      </w:r>
      <w:r>
        <w:rPr>
          <w:spacing w:val="-7"/>
        </w:rPr>
        <w:t xml:space="preserve"> </w:t>
      </w:r>
      <w:r>
        <w:rPr>
          <w:spacing w:val="-2"/>
        </w:rPr>
        <w:t>Representante</w:t>
      </w:r>
      <w:r>
        <w:rPr>
          <w:spacing w:val="-10"/>
        </w:rPr>
        <w:t xml:space="preserve"> </w:t>
      </w:r>
      <w:r>
        <w:rPr>
          <w:spacing w:val="-2"/>
        </w:rPr>
        <w:t>Legal</w:t>
      </w:r>
      <w:r>
        <w:rPr>
          <w:spacing w:val="-4"/>
        </w:rPr>
        <w:t xml:space="preserve"> </w:t>
      </w:r>
      <w:r>
        <w:rPr>
          <w:spacing w:val="-2"/>
        </w:rPr>
        <w:t>de</w:t>
      </w:r>
      <w:r>
        <w:rPr>
          <w:spacing w:val="-7"/>
        </w:rPr>
        <w:t xml:space="preserve"> </w:t>
      </w:r>
      <w:r>
        <w:rPr>
          <w:spacing w:val="-2"/>
        </w:rPr>
        <w:t>XXX,</w:t>
      </w:r>
      <w:r>
        <w:rPr>
          <w:spacing w:val="-7"/>
        </w:rPr>
        <w:t xml:space="preserve"> </w:t>
      </w:r>
      <w:r>
        <w:rPr>
          <w:spacing w:val="-2"/>
        </w:rPr>
        <w:t>quien</w:t>
      </w:r>
      <w:r>
        <w:rPr>
          <w:spacing w:val="-6"/>
        </w:rPr>
        <w:t xml:space="preserve"> </w:t>
      </w:r>
      <w:r w:rsidR="00863D21">
        <w:rPr>
          <w:spacing w:val="-2"/>
        </w:rPr>
        <w:t>en adelante</w:t>
      </w:r>
      <w:r>
        <w:rPr>
          <w:spacing w:val="-12"/>
        </w:rPr>
        <w:t xml:space="preserve"> </w:t>
      </w:r>
      <w:r>
        <w:rPr>
          <w:spacing w:val="-2"/>
        </w:rPr>
        <w:t>se</w:t>
      </w:r>
      <w:r>
        <w:rPr>
          <w:spacing w:val="-12"/>
        </w:rPr>
        <w:t xml:space="preserve"> </w:t>
      </w:r>
      <w:r>
        <w:rPr>
          <w:spacing w:val="-2"/>
        </w:rPr>
        <w:t xml:space="preserve">denominará </w:t>
      </w:r>
      <w:r>
        <w:t>EL PROPONENTE, manifiesta su voluntad de asumir, de manera</w:t>
      </w:r>
      <w:r>
        <w:rPr>
          <w:spacing w:val="-4"/>
        </w:rPr>
        <w:t xml:space="preserve"> </w:t>
      </w:r>
      <w:r>
        <w:t xml:space="preserve">unilateral, el presente COMPROMISO </w:t>
      </w:r>
      <w:r>
        <w:rPr>
          <w:spacing w:val="-2"/>
        </w:rPr>
        <w:t>ANTICORRUPCIÓN,</w:t>
      </w:r>
      <w:r>
        <w:rPr>
          <w:spacing w:val="-18"/>
        </w:rPr>
        <w:t xml:space="preserve"> </w:t>
      </w:r>
      <w:r>
        <w:rPr>
          <w:spacing w:val="-2"/>
        </w:rPr>
        <w:t>teniendo</w:t>
      </w:r>
      <w:r>
        <w:rPr>
          <w:spacing w:val="-17"/>
        </w:rPr>
        <w:t xml:space="preserve"> </w:t>
      </w:r>
      <w:r>
        <w:rPr>
          <w:spacing w:val="-2"/>
        </w:rPr>
        <w:t>en</w:t>
      </w:r>
      <w:r>
        <w:rPr>
          <w:spacing w:val="-15"/>
        </w:rPr>
        <w:t xml:space="preserve"> </w:t>
      </w:r>
      <w:r>
        <w:rPr>
          <w:spacing w:val="-2"/>
        </w:rPr>
        <w:t>cuenta</w:t>
      </w:r>
      <w:r>
        <w:rPr>
          <w:spacing w:val="-19"/>
        </w:rPr>
        <w:t xml:space="preserve"> </w:t>
      </w:r>
      <w:r>
        <w:rPr>
          <w:spacing w:val="-2"/>
        </w:rPr>
        <w:t>las</w:t>
      </w:r>
      <w:r>
        <w:rPr>
          <w:spacing w:val="-15"/>
        </w:rPr>
        <w:t xml:space="preserve"> </w:t>
      </w:r>
      <w:r>
        <w:rPr>
          <w:spacing w:val="-2"/>
        </w:rPr>
        <w:t>siguientes</w:t>
      </w:r>
      <w:r>
        <w:rPr>
          <w:spacing w:val="-3"/>
        </w:rPr>
        <w:t xml:space="preserve"> </w:t>
      </w:r>
      <w:r>
        <w:rPr>
          <w:spacing w:val="-2"/>
        </w:rPr>
        <w:t>consideraciones:</w:t>
      </w:r>
    </w:p>
    <w:p w14:paraId="42E20BE2" w14:textId="77777777" w:rsidR="00C31DAB" w:rsidRDefault="001E79CE" w:rsidP="00863D21">
      <w:pPr>
        <w:pStyle w:val="Textoindependiente"/>
        <w:spacing w:before="223"/>
        <w:ind w:right="-26"/>
        <w:jc w:val="both"/>
      </w:pPr>
      <w:r>
        <w:rPr>
          <w:rFonts w:ascii="Arial" w:hAnsi="Arial"/>
          <w:b/>
          <w:spacing w:val="-6"/>
        </w:rPr>
        <w:t>PRIMERO:</w:t>
      </w:r>
      <w:r>
        <w:rPr>
          <w:rFonts w:ascii="Arial" w:hAnsi="Arial"/>
          <w:b/>
          <w:spacing w:val="-8"/>
        </w:rPr>
        <w:t xml:space="preserve"> </w:t>
      </w:r>
      <w:r>
        <w:rPr>
          <w:spacing w:val="-6"/>
        </w:rPr>
        <w:t>Que</w:t>
      </w:r>
      <w:r>
        <w:rPr>
          <w:spacing w:val="-8"/>
        </w:rPr>
        <w:t xml:space="preserve"> </w:t>
      </w:r>
      <w:r>
        <w:rPr>
          <w:spacing w:val="-6"/>
        </w:rPr>
        <w:t>el</w:t>
      </w:r>
      <w:r>
        <w:rPr>
          <w:spacing w:val="-1"/>
        </w:rPr>
        <w:t xml:space="preserve"> </w:t>
      </w:r>
      <w:r>
        <w:rPr>
          <w:spacing w:val="-6"/>
        </w:rPr>
        <w:t>MUNICIPIO</w:t>
      </w:r>
      <w:r>
        <w:rPr>
          <w:spacing w:val="-5"/>
        </w:rPr>
        <w:t xml:space="preserve"> </w:t>
      </w:r>
      <w:r>
        <w:rPr>
          <w:spacing w:val="-6"/>
        </w:rPr>
        <w:t>DE</w:t>
      </w:r>
      <w:r>
        <w:rPr>
          <w:spacing w:val="-8"/>
        </w:rPr>
        <w:t xml:space="preserve"> </w:t>
      </w:r>
      <w:r>
        <w:rPr>
          <w:spacing w:val="-6"/>
        </w:rPr>
        <w:t>SOLEDAD</w:t>
      </w:r>
      <w:r>
        <w:rPr>
          <w:spacing w:val="-5"/>
        </w:rPr>
        <w:t xml:space="preserve"> </w:t>
      </w:r>
      <w:r>
        <w:rPr>
          <w:spacing w:val="-6"/>
        </w:rPr>
        <w:t>– Atlántico,</w:t>
      </w:r>
      <w:r>
        <w:rPr>
          <w:spacing w:val="-7"/>
        </w:rPr>
        <w:t xml:space="preserve"> </w:t>
      </w:r>
      <w:r>
        <w:rPr>
          <w:spacing w:val="-6"/>
        </w:rPr>
        <w:t>realiza</w:t>
      </w:r>
      <w:r>
        <w:rPr>
          <w:spacing w:val="-8"/>
        </w:rPr>
        <w:t xml:space="preserve"> </w:t>
      </w:r>
      <w:r>
        <w:rPr>
          <w:spacing w:val="-6"/>
        </w:rPr>
        <w:t>la</w:t>
      </w:r>
      <w:r>
        <w:rPr>
          <w:spacing w:val="-8"/>
        </w:rPr>
        <w:t xml:space="preserve"> </w:t>
      </w:r>
      <w:r>
        <w:rPr>
          <w:spacing w:val="-6"/>
        </w:rPr>
        <w:t>LICITACIÓN PUBLICA</w:t>
      </w:r>
      <w:r>
        <w:rPr>
          <w:spacing w:val="-8"/>
        </w:rPr>
        <w:t xml:space="preserve"> </w:t>
      </w:r>
      <w:r>
        <w:rPr>
          <w:spacing w:val="-6"/>
        </w:rPr>
        <w:t>No.</w:t>
      </w:r>
      <w:r>
        <w:rPr>
          <w:spacing w:val="-8"/>
        </w:rPr>
        <w:t xml:space="preserve"> </w:t>
      </w:r>
      <w:r>
        <w:rPr>
          <w:spacing w:val="-6"/>
        </w:rPr>
        <w:t>XXX.</w:t>
      </w:r>
    </w:p>
    <w:p w14:paraId="74EEBE48" w14:textId="77777777" w:rsidR="00C31DAB" w:rsidRDefault="00C31DAB" w:rsidP="00863D21">
      <w:pPr>
        <w:pStyle w:val="Textoindependiente"/>
        <w:ind w:right="-26"/>
        <w:jc w:val="both"/>
      </w:pPr>
    </w:p>
    <w:p w14:paraId="0606C08D" w14:textId="1858D8BD" w:rsidR="00C31DAB" w:rsidRDefault="001E79CE" w:rsidP="00863D21">
      <w:pPr>
        <w:pStyle w:val="Textoindependiente"/>
        <w:spacing w:line="247" w:lineRule="auto"/>
        <w:ind w:right="-26"/>
        <w:jc w:val="both"/>
      </w:pPr>
      <w:r>
        <w:rPr>
          <w:rFonts w:ascii="Arial" w:hAnsi="Arial"/>
          <w:b/>
        </w:rPr>
        <w:t xml:space="preserve">SEGUNDO: </w:t>
      </w:r>
      <w:r>
        <w:t>Que</w:t>
      </w:r>
      <w:r>
        <w:rPr>
          <w:spacing w:val="-14"/>
        </w:rPr>
        <w:t xml:space="preserve"> </w:t>
      </w:r>
      <w:r>
        <w:t>es</w:t>
      </w:r>
      <w:r>
        <w:rPr>
          <w:spacing w:val="-11"/>
        </w:rPr>
        <w:t xml:space="preserve"> </w:t>
      </w:r>
      <w:r>
        <w:t>interés</w:t>
      </w:r>
      <w:r>
        <w:rPr>
          <w:spacing w:val="-14"/>
        </w:rPr>
        <w:t xml:space="preserve"> </w:t>
      </w:r>
      <w:r>
        <w:t>de</w:t>
      </w:r>
      <w:r>
        <w:rPr>
          <w:spacing w:val="-10"/>
        </w:rPr>
        <w:t xml:space="preserve"> </w:t>
      </w:r>
      <w:r>
        <w:t>EL</w:t>
      </w:r>
      <w:r>
        <w:rPr>
          <w:spacing w:val="-10"/>
        </w:rPr>
        <w:t xml:space="preserve"> </w:t>
      </w:r>
      <w:r>
        <w:t>PROPONENTE</w:t>
      </w:r>
      <w:r>
        <w:rPr>
          <w:spacing w:val="-14"/>
        </w:rPr>
        <w:t xml:space="preserve"> </w:t>
      </w:r>
      <w:r>
        <w:t>apoyar</w:t>
      </w:r>
      <w:r>
        <w:rPr>
          <w:spacing w:val="-14"/>
        </w:rPr>
        <w:t xml:space="preserve"> </w:t>
      </w:r>
      <w:r>
        <w:t>la</w:t>
      </w:r>
      <w:r>
        <w:rPr>
          <w:spacing w:val="-10"/>
        </w:rPr>
        <w:t xml:space="preserve"> </w:t>
      </w:r>
      <w:r>
        <w:t>acción</w:t>
      </w:r>
      <w:r>
        <w:rPr>
          <w:spacing w:val="-9"/>
        </w:rPr>
        <w:t xml:space="preserve"> </w:t>
      </w:r>
      <w:r>
        <w:t>del</w:t>
      </w:r>
      <w:r>
        <w:rPr>
          <w:spacing w:val="-11"/>
        </w:rPr>
        <w:t xml:space="preserve"> </w:t>
      </w:r>
      <w:r>
        <w:t>Estado</w:t>
      </w:r>
      <w:r>
        <w:rPr>
          <w:spacing w:val="-13"/>
        </w:rPr>
        <w:t xml:space="preserve"> </w:t>
      </w:r>
      <w:r>
        <w:t>colombiano</w:t>
      </w:r>
      <w:r>
        <w:rPr>
          <w:spacing w:val="-13"/>
        </w:rPr>
        <w:t xml:space="preserve"> </w:t>
      </w:r>
      <w:r w:rsidR="00863D21">
        <w:t>y de</w:t>
      </w:r>
      <w:r>
        <w:rPr>
          <w:spacing w:val="19"/>
        </w:rPr>
        <w:t xml:space="preserve"> </w:t>
      </w:r>
      <w:r>
        <w:t>EL</w:t>
      </w:r>
      <w:r>
        <w:rPr>
          <w:spacing w:val="20"/>
        </w:rPr>
        <w:t xml:space="preserve"> </w:t>
      </w:r>
      <w:r>
        <w:t>MUNICIPIO para fortalecer la transparencia en los procesos de contratación, y la responsabilidad</w:t>
      </w:r>
      <w:r>
        <w:rPr>
          <w:spacing w:val="-14"/>
        </w:rPr>
        <w:t xml:space="preserve"> </w:t>
      </w:r>
      <w:r>
        <w:t>de</w:t>
      </w:r>
      <w:r>
        <w:rPr>
          <w:spacing w:val="-16"/>
        </w:rPr>
        <w:t xml:space="preserve"> </w:t>
      </w:r>
      <w:r>
        <w:t>rendir</w:t>
      </w:r>
      <w:r>
        <w:rPr>
          <w:spacing w:val="-16"/>
        </w:rPr>
        <w:t xml:space="preserve"> </w:t>
      </w:r>
      <w:r>
        <w:t>cuentas;</w:t>
      </w:r>
    </w:p>
    <w:p w14:paraId="4C15A662" w14:textId="1360E3F4" w:rsidR="00C31DAB" w:rsidRDefault="001E79CE" w:rsidP="00863D21">
      <w:pPr>
        <w:pStyle w:val="Textoindependiente"/>
        <w:spacing w:before="219"/>
        <w:ind w:right="-26"/>
        <w:jc w:val="both"/>
      </w:pPr>
      <w:r>
        <w:rPr>
          <w:rFonts w:ascii="Arial" w:hAnsi="Arial"/>
          <w:b/>
        </w:rPr>
        <w:t xml:space="preserve">TERCERO: </w:t>
      </w:r>
      <w:r>
        <w:t>Que siendo del interés del PROPONENTE participar en el proceso de selección</w:t>
      </w:r>
      <w:r>
        <w:rPr>
          <w:spacing w:val="-14"/>
        </w:rPr>
        <w:t xml:space="preserve"> </w:t>
      </w:r>
      <w:r>
        <w:t>aludido en el considerando primero precedente, se encuentra dispuesto a suministrar la</w:t>
      </w:r>
      <w:r>
        <w:rPr>
          <w:spacing w:val="-14"/>
        </w:rPr>
        <w:t xml:space="preserve"> </w:t>
      </w:r>
      <w:r>
        <w:t>información propia que resulte necesaria</w:t>
      </w:r>
      <w:r>
        <w:rPr>
          <w:spacing w:val="-8"/>
        </w:rPr>
        <w:t xml:space="preserve"> </w:t>
      </w:r>
      <w:r>
        <w:t>para aportar transparencia al proceso, y en tal</w:t>
      </w:r>
      <w:r>
        <w:rPr>
          <w:spacing w:val="-14"/>
        </w:rPr>
        <w:t xml:space="preserve"> </w:t>
      </w:r>
      <w:r>
        <w:t>sentido suscribe el presente documento unilateral anticorrupción,</w:t>
      </w:r>
      <w:r>
        <w:rPr>
          <w:spacing w:val="-7"/>
        </w:rPr>
        <w:t xml:space="preserve"> </w:t>
      </w:r>
      <w:r>
        <w:t>que</w:t>
      </w:r>
      <w:r>
        <w:rPr>
          <w:spacing w:val="-4"/>
        </w:rPr>
        <w:t xml:space="preserve"> </w:t>
      </w:r>
      <w:r>
        <w:t>se</w:t>
      </w:r>
      <w:r>
        <w:rPr>
          <w:spacing w:val="-4"/>
        </w:rPr>
        <w:t xml:space="preserve"> </w:t>
      </w:r>
      <w:r>
        <w:t>regirá</w:t>
      </w:r>
      <w:r>
        <w:rPr>
          <w:spacing w:val="-3"/>
        </w:rPr>
        <w:t xml:space="preserve"> </w:t>
      </w:r>
      <w:r>
        <w:t>por</w:t>
      </w:r>
      <w:r>
        <w:rPr>
          <w:spacing w:val="-7"/>
        </w:rPr>
        <w:t xml:space="preserve"> </w:t>
      </w:r>
      <w:r w:rsidR="00863D21">
        <w:t>las siguientes</w:t>
      </w:r>
      <w:r>
        <w:rPr>
          <w:spacing w:val="-17"/>
        </w:rPr>
        <w:t xml:space="preserve"> </w:t>
      </w:r>
      <w:r>
        <w:t>cláusulas:</w:t>
      </w:r>
    </w:p>
    <w:p w14:paraId="759CCA2D" w14:textId="77777777" w:rsidR="00C31DAB" w:rsidRDefault="00C31DAB" w:rsidP="00863D21">
      <w:pPr>
        <w:pStyle w:val="Textoindependiente"/>
        <w:spacing w:before="2"/>
        <w:ind w:right="-26"/>
        <w:jc w:val="both"/>
      </w:pPr>
    </w:p>
    <w:p w14:paraId="1B05129E" w14:textId="77777777" w:rsidR="00C31DAB" w:rsidRDefault="001E79CE" w:rsidP="00863D21">
      <w:pPr>
        <w:pStyle w:val="Textoindependiente"/>
        <w:ind w:right="-26"/>
        <w:jc w:val="both"/>
      </w:pPr>
      <w:r>
        <w:rPr>
          <w:w w:val="85"/>
        </w:rPr>
        <w:t>CLÁUSULA</w:t>
      </w:r>
      <w:r>
        <w:rPr>
          <w:spacing w:val="67"/>
        </w:rPr>
        <w:t xml:space="preserve"> </w:t>
      </w:r>
      <w:r>
        <w:rPr>
          <w:w w:val="85"/>
        </w:rPr>
        <w:t>PRIMERA:</w:t>
      </w:r>
      <w:r>
        <w:rPr>
          <w:spacing w:val="70"/>
        </w:rPr>
        <w:t xml:space="preserve"> </w:t>
      </w:r>
      <w:r>
        <w:rPr>
          <w:w w:val="85"/>
        </w:rPr>
        <w:t>COMPROMISOS</w:t>
      </w:r>
      <w:r>
        <w:rPr>
          <w:spacing w:val="79"/>
        </w:rPr>
        <w:t xml:space="preserve"> </w:t>
      </w:r>
      <w:r>
        <w:rPr>
          <w:spacing w:val="-2"/>
          <w:w w:val="85"/>
        </w:rPr>
        <w:t>ASUMIDOS</w:t>
      </w:r>
    </w:p>
    <w:p w14:paraId="2CA7EB07" w14:textId="77777777" w:rsidR="00C31DAB" w:rsidRDefault="00C31DAB" w:rsidP="00863D21">
      <w:pPr>
        <w:pStyle w:val="Textoindependiente"/>
        <w:ind w:right="-26"/>
        <w:jc w:val="both"/>
      </w:pPr>
    </w:p>
    <w:p w14:paraId="40F024CA" w14:textId="1847B09A" w:rsidR="00C31DAB" w:rsidRDefault="001E79CE" w:rsidP="00863D21">
      <w:pPr>
        <w:pStyle w:val="Textoindependiente"/>
        <w:ind w:right="-26"/>
        <w:jc w:val="both"/>
      </w:pPr>
      <w:r>
        <w:t>EL</w:t>
      </w:r>
      <w:r>
        <w:rPr>
          <w:spacing w:val="-4"/>
        </w:rPr>
        <w:t xml:space="preserve"> </w:t>
      </w:r>
      <w:r>
        <w:t>PROPONENTE,</w:t>
      </w:r>
      <w:r>
        <w:rPr>
          <w:spacing w:val="-1"/>
        </w:rPr>
        <w:t xml:space="preserve"> </w:t>
      </w:r>
      <w:r>
        <w:t>mediante</w:t>
      </w:r>
      <w:r>
        <w:rPr>
          <w:spacing w:val="-2"/>
        </w:rPr>
        <w:t xml:space="preserve"> </w:t>
      </w:r>
      <w:r>
        <w:t>suscripción</w:t>
      </w:r>
      <w:r>
        <w:rPr>
          <w:spacing w:val="-8"/>
        </w:rPr>
        <w:t xml:space="preserve"> </w:t>
      </w:r>
      <w:r>
        <w:t>del presente</w:t>
      </w:r>
      <w:r>
        <w:rPr>
          <w:spacing w:val="-7"/>
        </w:rPr>
        <w:t xml:space="preserve"> </w:t>
      </w:r>
      <w:r>
        <w:t>documento,</w:t>
      </w:r>
      <w:r>
        <w:rPr>
          <w:spacing w:val="-4"/>
        </w:rPr>
        <w:t xml:space="preserve"> </w:t>
      </w:r>
      <w:r>
        <w:t>asume</w:t>
      </w:r>
      <w:r>
        <w:rPr>
          <w:spacing w:val="-4"/>
        </w:rPr>
        <w:t xml:space="preserve"> </w:t>
      </w:r>
      <w:r>
        <w:t>los</w:t>
      </w:r>
      <w:r>
        <w:rPr>
          <w:spacing w:val="-4"/>
        </w:rPr>
        <w:t xml:space="preserve"> </w:t>
      </w:r>
      <w:r w:rsidR="00863D21">
        <w:rPr>
          <w:spacing w:val="-2"/>
        </w:rPr>
        <w:t>siguientes compromisos</w:t>
      </w:r>
      <w:r>
        <w:rPr>
          <w:spacing w:val="-2"/>
        </w:rPr>
        <w:t>:</w:t>
      </w:r>
    </w:p>
    <w:p w14:paraId="57C02A87" w14:textId="77777777" w:rsidR="00C31DAB" w:rsidRDefault="00C31DAB" w:rsidP="00863D21">
      <w:pPr>
        <w:pStyle w:val="Textoindependiente"/>
        <w:spacing w:before="1"/>
        <w:ind w:right="-26"/>
        <w:jc w:val="both"/>
      </w:pPr>
    </w:p>
    <w:p w14:paraId="022C7263" w14:textId="4B6061D0" w:rsidR="00C31DAB" w:rsidRDefault="001E79CE" w:rsidP="00863D21">
      <w:pPr>
        <w:pStyle w:val="Textoindependiente"/>
        <w:ind w:right="-26"/>
        <w:jc w:val="both"/>
      </w:pPr>
      <w:r>
        <w:t>EL</w:t>
      </w:r>
      <w:r>
        <w:rPr>
          <w:spacing w:val="-9"/>
        </w:rPr>
        <w:t xml:space="preserve"> </w:t>
      </w:r>
      <w:r>
        <w:t>PROPONENTE</w:t>
      </w:r>
      <w:r>
        <w:rPr>
          <w:spacing w:val="-11"/>
        </w:rPr>
        <w:t xml:space="preserve"> </w:t>
      </w:r>
      <w:r>
        <w:t>no</w:t>
      </w:r>
      <w:r>
        <w:rPr>
          <w:spacing w:val="-9"/>
        </w:rPr>
        <w:t xml:space="preserve"> </w:t>
      </w:r>
      <w:r>
        <w:t>ofrecerá</w:t>
      </w:r>
      <w:r>
        <w:rPr>
          <w:spacing w:val="-9"/>
        </w:rPr>
        <w:t xml:space="preserve"> </w:t>
      </w:r>
      <w:r>
        <w:t>ni</w:t>
      </w:r>
      <w:r>
        <w:rPr>
          <w:spacing w:val="-8"/>
        </w:rPr>
        <w:t xml:space="preserve"> </w:t>
      </w:r>
      <w:r>
        <w:t>dará</w:t>
      </w:r>
      <w:r>
        <w:rPr>
          <w:spacing w:val="-9"/>
        </w:rPr>
        <w:t xml:space="preserve"> </w:t>
      </w:r>
      <w:r>
        <w:t>sobornos</w:t>
      </w:r>
      <w:r>
        <w:rPr>
          <w:spacing w:val="-10"/>
        </w:rPr>
        <w:t xml:space="preserve"> </w:t>
      </w:r>
      <w:r>
        <w:t>ni</w:t>
      </w:r>
      <w:r>
        <w:rPr>
          <w:spacing w:val="-11"/>
        </w:rPr>
        <w:t xml:space="preserve"> </w:t>
      </w:r>
      <w:r>
        <w:t>ninguna</w:t>
      </w:r>
      <w:r>
        <w:rPr>
          <w:spacing w:val="-13"/>
        </w:rPr>
        <w:t xml:space="preserve"> </w:t>
      </w:r>
      <w:r>
        <w:t>otra</w:t>
      </w:r>
      <w:r>
        <w:rPr>
          <w:spacing w:val="-13"/>
        </w:rPr>
        <w:t xml:space="preserve"> </w:t>
      </w:r>
      <w:r>
        <w:t>forma</w:t>
      </w:r>
      <w:r>
        <w:rPr>
          <w:spacing w:val="-9"/>
        </w:rPr>
        <w:t xml:space="preserve"> </w:t>
      </w:r>
      <w:r>
        <w:t>de</w:t>
      </w:r>
      <w:r>
        <w:rPr>
          <w:spacing w:val="-9"/>
        </w:rPr>
        <w:t xml:space="preserve"> </w:t>
      </w:r>
      <w:r>
        <w:t>halago</w:t>
      </w:r>
      <w:r>
        <w:rPr>
          <w:spacing w:val="-9"/>
        </w:rPr>
        <w:t xml:space="preserve"> </w:t>
      </w:r>
      <w:r>
        <w:t xml:space="preserve">a </w:t>
      </w:r>
      <w:r w:rsidR="00863D21">
        <w:t>ningún</w:t>
      </w:r>
      <w:r>
        <w:rPr>
          <w:spacing w:val="-14"/>
        </w:rPr>
        <w:t xml:space="preserve"> </w:t>
      </w:r>
      <w:r>
        <w:t>funcionario</w:t>
      </w:r>
      <w:r>
        <w:rPr>
          <w:spacing w:val="-9"/>
        </w:rPr>
        <w:t xml:space="preserve"> </w:t>
      </w:r>
      <w:r w:rsidR="00863D21">
        <w:t>Público</w:t>
      </w:r>
      <w:r>
        <w:t xml:space="preserve"> en relación con su propuesta, con el proceso de selección antes citado, ni con la ejecución del contrato que pueda celebrarse como resultado </w:t>
      </w:r>
      <w:r w:rsidR="00863D21">
        <w:t>de su</w:t>
      </w:r>
      <w:r>
        <w:t xml:space="preserve"> Propuesta,</w:t>
      </w:r>
    </w:p>
    <w:p w14:paraId="7E2CDE4F" w14:textId="77777777" w:rsidR="00C31DAB" w:rsidRDefault="00C31DAB" w:rsidP="00863D21">
      <w:pPr>
        <w:pStyle w:val="Textoindependiente"/>
        <w:ind w:right="-26"/>
        <w:jc w:val="both"/>
      </w:pPr>
    </w:p>
    <w:p w14:paraId="1A596C33" w14:textId="4D5B3CCC" w:rsidR="00C31DAB" w:rsidRDefault="001E79CE" w:rsidP="00863D21">
      <w:pPr>
        <w:pStyle w:val="Textoindependiente"/>
        <w:spacing w:line="242" w:lineRule="auto"/>
        <w:ind w:right="-26"/>
        <w:jc w:val="both"/>
      </w:pPr>
      <w:r>
        <w:t>EL PROPONENTE</w:t>
      </w:r>
      <w:r>
        <w:rPr>
          <w:spacing w:val="-7"/>
        </w:rPr>
        <w:t xml:space="preserve"> </w:t>
      </w:r>
      <w:r>
        <w:t>se compromete a no</w:t>
      </w:r>
      <w:r>
        <w:rPr>
          <w:spacing w:val="-2"/>
        </w:rPr>
        <w:t xml:space="preserve"> </w:t>
      </w:r>
      <w:r>
        <w:t>permitir que nadie, bien</w:t>
      </w:r>
      <w:r>
        <w:rPr>
          <w:spacing w:val="-1"/>
        </w:rPr>
        <w:t xml:space="preserve"> </w:t>
      </w:r>
      <w:r>
        <w:t>sea</w:t>
      </w:r>
      <w:r>
        <w:rPr>
          <w:spacing w:val="-5"/>
        </w:rPr>
        <w:t xml:space="preserve"> </w:t>
      </w:r>
      <w:r>
        <w:t>empleado suyo</w:t>
      </w:r>
      <w:r>
        <w:rPr>
          <w:spacing w:val="-5"/>
        </w:rPr>
        <w:t xml:space="preserve"> </w:t>
      </w:r>
      <w:r w:rsidR="00863D21">
        <w:t>o un</w:t>
      </w:r>
      <w:r>
        <w:t xml:space="preserve"> agente comisionista independiente</w:t>
      </w:r>
      <w:r>
        <w:rPr>
          <w:spacing w:val="-14"/>
        </w:rPr>
        <w:t xml:space="preserve"> </w:t>
      </w:r>
      <w:r>
        <w:t>lo</w:t>
      </w:r>
      <w:r>
        <w:rPr>
          <w:spacing w:val="-14"/>
        </w:rPr>
        <w:t xml:space="preserve"> </w:t>
      </w:r>
      <w:r>
        <w:t>haga</w:t>
      </w:r>
      <w:r>
        <w:rPr>
          <w:spacing w:val="-14"/>
        </w:rPr>
        <w:t xml:space="preserve"> </w:t>
      </w:r>
      <w:r>
        <w:t>en</w:t>
      </w:r>
      <w:r>
        <w:rPr>
          <w:spacing w:val="-14"/>
        </w:rPr>
        <w:t xml:space="preserve"> </w:t>
      </w:r>
      <w:r>
        <w:t>su</w:t>
      </w:r>
      <w:r>
        <w:rPr>
          <w:spacing w:val="-17"/>
        </w:rPr>
        <w:t xml:space="preserve"> </w:t>
      </w:r>
      <w:r>
        <w:t>nombre;</w:t>
      </w:r>
    </w:p>
    <w:p w14:paraId="73988F81" w14:textId="06B11E5F" w:rsidR="00C31DAB" w:rsidRDefault="001E79CE" w:rsidP="00863D21">
      <w:pPr>
        <w:pStyle w:val="Textoindependiente"/>
        <w:spacing w:before="227"/>
        <w:ind w:right="-26"/>
        <w:jc w:val="both"/>
      </w:pPr>
      <w:r>
        <w:t xml:space="preserve">EL PROPONENTE se compromete formalmente a impartir instrucciones a todos </w:t>
      </w:r>
      <w:r w:rsidR="00863D21">
        <w:t>sus empleados</w:t>
      </w:r>
      <w:r>
        <w:rPr>
          <w:spacing w:val="-4"/>
        </w:rPr>
        <w:t xml:space="preserve"> </w:t>
      </w:r>
      <w:r>
        <w:t>y</w:t>
      </w:r>
      <w:r>
        <w:rPr>
          <w:spacing w:val="-6"/>
        </w:rPr>
        <w:t xml:space="preserve"> </w:t>
      </w:r>
      <w:r>
        <w:t>agentes</w:t>
      </w:r>
      <w:r>
        <w:rPr>
          <w:spacing w:val="-9"/>
        </w:rPr>
        <w:t xml:space="preserve"> </w:t>
      </w:r>
      <w:r>
        <w:t>y</w:t>
      </w:r>
      <w:r>
        <w:rPr>
          <w:spacing w:val="-10"/>
        </w:rPr>
        <w:t xml:space="preserve"> </w:t>
      </w:r>
      <w:r>
        <w:t xml:space="preserve">a cualesquiera otros representantes suyos, exigiéndoles en </w:t>
      </w:r>
      <w:r w:rsidR="00863D21">
        <w:t>todo momento</w:t>
      </w:r>
      <w:r>
        <w:t xml:space="preserve"> el cumplimiento de las leyes de la </w:t>
      </w:r>
      <w:r w:rsidR="00863D21">
        <w:t>República</w:t>
      </w:r>
      <w:r>
        <w:t xml:space="preserve"> de</w:t>
      </w:r>
      <w:r>
        <w:rPr>
          <w:spacing w:val="-1"/>
        </w:rPr>
        <w:t xml:space="preserve"> </w:t>
      </w:r>
      <w:r>
        <w:t>Colombia, y</w:t>
      </w:r>
      <w:r>
        <w:rPr>
          <w:spacing w:val="-2"/>
        </w:rPr>
        <w:t xml:space="preserve"> </w:t>
      </w:r>
      <w:r>
        <w:t xml:space="preserve">especialmente </w:t>
      </w:r>
      <w:r w:rsidR="00863D21">
        <w:t>de aquellas</w:t>
      </w:r>
      <w:r>
        <w:t xml:space="preserve"> que rigen el presente proceso de selección y la relación contractual que </w:t>
      </w:r>
      <w:r w:rsidR="00863D21">
        <w:t>podría derivarse</w:t>
      </w:r>
      <w:r>
        <w:t xml:space="preserve"> de ella, y les impondrá las obligaciones de: i) no ofrecer o pagar sobornos o </w:t>
      </w:r>
      <w:r>
        <w:rPr>
          <w:spacing w:val="-4"/>
        </w:rPr>
        <w:t>cualquier</w:t>
      </w:r>
      <w:r>
        <w:rPr>
          <w:spacing w:val="-8"/>
        </w:rPr>
        <w:t xml:space="preserve"> </w:t>
      </w:r>
      <w:r>
        <w:rPr>
          <w:spacing w:val="-4"/>
        </w:rPr>
        <w:t>halago</w:t>
      </w:r>
      <w:r>
        <w:rPr>
          <w:spacing w:val="-5"/>
        </w:rPr>
        <w:t xml:space="preserve"> </w:t>
      </w:r>
      <w:r>
        <w:rPr>
          <w:spacing w:val="-4"/>
        </w:rPr>
        <w:t>corrupto</w:t>
      </w:r>
      <w:r>
        <w:rPr>
          <w:spacing w:val="-5"/>
        </w:rPr>
        <w:t xml:space="preserve"> </w:t>
      </w:r>
      <w:r>
        <w:rPr>
          <w:spacing w:val="-4"/>
        </w:rPr>
        <w:t>a</w:t>
      </w:r>
      <w:r>
        <w:rPr>
          <w:spacing w:val="-8"/>
        </w:rPr>
        <w:t xml:space="preserve"> </w:t>
      </w:r>
      <w:r>
        <w:rPr>
          <w:spacing w:val="-4"/>
        </w:rPr>
        <w:t>los</w:t>
      </w:r>
      <w:r>
        <w:rPr>
          <w:spacing w:val="-10"/>
        </w:rPr>
        <w:t xml:space="preserve"> </w:t>
      </w:r>
      <w:r>
        <w:rPr>
          <w:spacing w:val="-4"/>
        </w:rPr>
        <w:t>funcionarios</w:t>
      </w:r>
      <w:r>
        <w:rPr>
          <w:spacing w:val="-6"/>
        </w:rPr>
        <w:t xml:space="preserve"> </w:t>
      </w:r>
      <w:r>
        <w:rPr>
          <w:spacing w:val="-4"/>
        </w:rPr>
        <w:t>del</w:t>
      </w:r>
      <w:r>
        <w:rPr>
          <w:spacing w:val="5"/>
        </w:rPr>
        <w:t xml:space="preserve"> </w:t>
      </w:r>
      <w:r>
        <w:rPr>
          <w:rFonts w:ascii="Arial" w:hAnsi="Arial"/>
          <w:b/>
          <w:spacing w:val="-4"/>
        </w:rPr>
        <w:t xml:space="preserve">MUNICIPIO </w:t>
      </w:r>
      <w:r>
        <w:rPr>
          <w:spacing w:val="-4"/>
        </w:rPr>
        <w:t>ni</w:t>
      </w:r>
      <w:r>
        <w:rPr>
          <w:spacing w:val="-8"/>
        </w:rPr>
        <w:t xml:space="preserve"> </w:t>
      </w:r>
      <w:r>
        <w:rPr>
          <w:spacing w:val="-4"/>
        </w:rPr>
        <w:t>a</w:t>
      </w:r>
      <w:r>
        <w:rPr>
          <w:spacing w:val="-8"/>
        </w:rPr>
        <w:t xml:space="preserve"> </w:t>
      </w:r>
      <w:r>
        <w:rPr>
          <w:spacing w:val="-4"/>
        </w:rPr>
        <w:t>cualquier</w:t>
      </w:r>
      <w:r>
        <w:rPr>
          <w:spacing w:val="-8"/>
        </w:rPr>
        <w:t xml:space="preserve"> </w:t>
      </w:r>
      <w:r>
        <w:rPr>
          <w:spacing w:val="-4"/>
        </w:rPr>
        <w:t>otro</w:t>
      </w:r>
      <w:r>
        <w:rPr>
          <w:spacing w:val="-8"/>
        </w:rPr>
        <w:t xml:space="preserve"> </w:t>
      </w:r>
      <w:r>
        <w:rPr>
          <w:spacing w:val="-4"/>
        </w:rPr>
        <w:t xml:space="preserve">funcionario </w:t>
      </w:r>
      <w:r w:rsidR="00863D21">
        <w:rPr>
          <w:spacing w:val="-4"/>
        </w:rPr>
        <w:t>Público</w:t>
      </w:r>
      <w:r>
        <w:rPr>
          <w:spacing w:val="-10"/>
        </w:rPr>
        <w:t xml:space="preserve"> </w:t>
      </w:r>
      <w:r>
        <w:rPr>
          <w:spacing w:val="-4"/>
        </w:rPr>
        <w:t>que</w:t>
      </w:r>
      <w:r>
        <w:rPr>
          <w:spacing w:val="-10"/>
        </w:rPr>
        <w:t xml:space="preserve"> </w:t>
      </w:r>
      <w:r>
        <w:rPr>
          <w:spacing w:val="-4"/>
        </w:rPr>
        <w:t>pueda</w:t>
      </w:r>
      <w:r>
        <w:rPr>
          <w:spacing w:val="-10"/>
        </w:rPr>
        <w:t xml:space="preserve"> </w:t>
      </w:r>
      <w:r>
        <w:rPr>
          <w:spacing w:val="-4"/>
        </w:rPr>
        <w:t xml:space="preserve">influir </w:t>
      </w:r>
      <w:r>
        <w:t xml:space="preserve">en las condiciones de ejecución o de supervisión del </w:t>
      </w:r>
      <w:r w:rsidR="00863D21">
        <w:t>contrato, bien</w:t>
      </w:r>
      <w:r>
        <w:t xml:space="preserve"> sea directa o indirectamente, ni a terceras personas</w:t>
      </w:r>
      <w:r>
        <w:rPr>
          <w:spacing w:val="-14"/>
        </w:rPr>
        <w:t xml:space="preserve"> </w:t>
      </w:r>
      <w:r>
        <w:t>que</w:t>
      </w:r>
      <w:r>
        <w:rPr>
          <w:spacing w:val="-6"/>
        </w:rPr>
        <w:t xml:space="preserve"> </w:t>
      </w:r>
      <w:r>
        <w:t>por su</w:t>
      </w:r>
      <w:r>
        <w:rPr>
          <w:spacing w:val="-1"/>
        </w:rPr>
        <w:t xml:space="preserve"> </w:t>
      </w:r>
      <w:r>
        <w:t>influencia sobre funcionarios</w:t>
      </w:r>
      <w:r>
        <w:rPr>
          <w:spacing w:val="-14"/>
        </w:rPr>
        <w:t xml:space="preserve"> </w:t>
      </w:r>
      <w:r w:rsidR="00863D21">
        <w:t>públicos</w:t>
      </w:r>
      <w:r>
        <w:t>,</w:t>
      </w:r>
      <w:r>
        <w:rPr>
          <w:spacing w:val="-14"/>
        </w:rPr>
        <w:t xml:space="preserve"> </w:t>
      </w:r>
      <w:r>
        <w:t>puedan</w:t>
      </w:r>
      <w:r>
        <w:rPr>
          <w:spacing w:val="-14"/>
        </w:rPr>
        <w:t xml:space="preserve"> </w:t>
      </w:r>
      <w:r>
        <w:t>influir</w:t>
      </w:r>
      <w:r>
        <w:rPr>
          <w:spacing w:val="-14"/>
        </w:rPr>
        <w:t xml:space="preserve"> </w:t>
      </w:r>
      <w:r>
        <w:t>sobre</w:t>
      </w:r>
      <w:r>
        <w:rPr>
          <w:spacing w:val="-14"/>
        </w:rPr>
        <w:t xml:space="preserve"> </w:t>
      </w:r>
      <w:r>
        <w:t>las</w:t>
      </w:r>
      <w:r>
        <w:rPr>
          <w:spacing w:val="-14"/>
        </w:rPr>
        <w:t xml:space="preserve"> </w:t>
      </w:r>
      <w:r>
        <w:t>condiciones</w:t>
      </w:r>
      <w:r>
        <w:rPr>
          <w:spacing w:val="-14"/>
        </w:rPr>
        <w:t xml:space="preserve"> </w:t>
      </w:r>
      <w:r>
        <w:t>de</w:t>
      </w:r>
      <w:r>
        <w:rPr>
          <w:spacing w:val="-14"/>
        </w:rPr>
        <w:t xml:space="preserve"> </w:t>
      </w:r>
      <w:r>
        <w:t>ejecución</w:t>
      </w:r>
      <w:r>
        <w:rPr>
          <w:spacing w:val="-14"/>
        </w:rPr>
        <w:t xml:space="preserve"> </w:t>
      </w:r>
      <w:r>
        <w:t>o supervisión</w:t>
      </w:r>
      <w:r>
        <w:rPr>
          <w:spacing w:val="-14"/>
        </w:rPr>
        <w:t xml:space="preserve"> </w:t>
      </w:r>
      <w:r w:rsidR="00863D21">
        <w:t>del contrato</w:t>
      </w:r>
      <w:r>
        <w:t>;</w:t>
      </w:r>
      <w:r>
        <w:rPr>
          <w:spacing w:val="-14"/>
        </w:rPr>
        <w:t xml:space="preserve"> </w:t>
      </w:r>
      <w:r>
        <w:t>y</w:t>
      </w:r>
      <w:r>
        <w:rPr>
          <w:spacing w:val="-14"/>
        </w:rPr>
        <w:t xml:space="preserve"> </w:t>
      </w:r>
      <w:r>
        <w:t>ii)</w:t>
      </w:r>
      <w:r>
        <w:rPr>
          <w:spacing w:val="-14"/>
        </w:rPr>
        <w:t xml:space="preserve"> </w:t>
      </w:r>
      <w:r>
        <w:t>no</w:t>
      </w:r>
      <w:r>
        <w:rPr>
          <w:spacing w:val="-13"/>
        </w:rPr>
        <w:t xml:space="preserve"> </w:t>
      </w:r>
      <w:r>
        <w:t>ofrecer</w:t>
      </w:r>
      <w:r>
        <w:rPr>
          <w:spacing w:val="-4"/>
        </w:rPr>
        <w:t xml:space="preserve"> </w:t>
      </w:r>
      <w:r>
        <w:t>pagos</w:t>
      </w:r>
      <w:r>
        <w:rPr>
          <w:spacing w:val="-6"/>
        </w:rPr>
        <w:t xml:space="preserve"> </w:t>
      </w:r>
      <w:r>
        <w:t>o</w:t>
      </w:r>
      <w:r>
        <w:rPr>
          <w:spacing w:val="-5"/>
        </w:rPr>
        <w:t xml:space="preserve"> </w:t>
      </w:r>
      <w:r>
        <w:t>halagos</w:t>
      </w:r>
      <w:r>
        <w:rPr>
          <w:spacing w:val="-9"/>
        </w:rPr>
        <w:t xml:space="preserve"> </w:t>
      </w:r>
      <w:r>
        <w:t>a</w:t>
      </w:r>
      <w:r>
        <w:rPr>
          <w:spacing w:val="-7"/>
        </w:rPr>
        <w:t xml:space="preserve"> </w:t>
      </w:r>
      <w:r>
        <w:t>los</w:t>
      </w:r>
      <w:r>
        <w:rPr>
          <w:spacing w:val="-5"/>
        </w:rPr>
        <w:t xml:space="preserve"> </w:t>
      </w:r>
      <w:r>
        <w:t>funcionarios</w:t>
      </w:r>
      <w:r>
        <w:rPr>
          <w:spacing w:val="-5"/>
        </w:rPr>
        <w:t xml:space="preserve"> </w:t>
      </w:r>
      <w:r>
        <w:t xml:space="preserve">del </w:t>
      </w:r>
      <w:r>
        <w:rPr>
          <w:rFonts w:ascii="Arial" w:hAnsi="Arial"/>
          <w:b/>
        </w:rPr>
        <w:t xml:space="preserve">MUNICIPIO </w:t>
      </w:r>
      <w:r>
        <w:t>durante</w:t>
      </w:r>
      <w:r>
        <w:rPr>
          <w:spacing w:val="-5"/>
        </w:rPr>
        <w:t xml:space="preserve"> </w:t>
      </w:r>
      <w:r>
        <w:t>el</w:t>
      </w:r>
      <w:r>
        <w:rPr>
          <w:spacing w:val="-14"/>
        </w:rPr>
        <w:t xml:space="preserve"> </w:t>
      </w:r>
      <w:r>
        <w:t>desarrollo del</w:t>
      </w:r>
      <w:r>
        <w:rPr>
          <w:spacing w:val="-20"/>
        </w:rPr>
        <w:t xml:space="preserve"> </w:t>
      </w:r>
      <w:r>
        <w:t>Contrato.</w:t>
      </w:r>
    </w:p>
    <w:p w14:paraId="3EC643CC" w14:textId="77777777" w:rsidR="00C31DAB" w:rsidRDefault="00C31DAB" w:rsidP="00863D21">
      <w:pPr>
        <w:pStyle w:val="Textoindependiente"/>
        <w:spacing w:before="1"/>
        <w:ind w:right="-26"/>
        <w:jc w:val="both"/>
      </w:pPr>
    </w:p>
    <w:p w14:paraId="5723AD5E" w14:textId="02CE8B8D" w:rsidR="00C31DAB" w:rsidRDefault="001E79CE" w:rsidP="00863D21">
      <w:pPr>
        <w:pStyle w:val="Textoindependiente"/>
        <w:ind w:right="-26"/>
        <w:jc w:val="both"/>
      </w:pPr>
      <w:r>
        <w:t>El</w:t>
      </w:r>
      <w:r>
        <w:rPr>
          <w:spacing w:val="-14"/>
        </w:rPr>
        <w:t xml:space="preserve"> </w:t>
      </w:r>
      <w:r>
        <w:t>Proponente</w:t>
      </w:r>
      <w:r>
        <w:rPr>
          <w:spacing w:val="-14"/>
        </w:rPr>
        <w:t xml:space="preserve"> </w:t>
      </w:r>
      <w:r>
        <w:t>se</w:t>
      </w:r>
      <w:r>
        <w:rPr>
          <w:spacing w:val="-14"/>
        </w:rPr>
        <w:t xml:space="preserve"> </w:t>
      </w:r>
      <w:r>
        <w:t>compromete</w:t>
      </w:r>
      <w:r>
        <w:rPr>
          <w:spacing w:val="-14"/>
        </w:rPr>
        <w:t xml:space="preserve"> </w:t>
      </w:r>
      <w:r>
        <w:t>formalmente</w:t>
      </w:r>
      <w:r>
        <w:rPr>
          <w:spacing w:val="-14"/>
        </w:rPr>
        <w:t xml:space="preserve"> </w:t>
      </w:r>
      <w:r>
        <w:t>a</w:t>
      </w:r>
      <w:r>
        <w:rPr>
          <w:spacing w:val="-13"/>
        </w:rPr>
        <w:t xml:space="preserve"> </w:t>
      </w:r>
      <w:r>
        <w:t>no</w:t>
      </w:r>
      <w:r>
        <w:rPr>
          <w:spacing w:val="-14"/>
        </w:rPr>
        <w:t xml:space="preserve"> </w:t>
      </w:r>
      <w:r>
        <w:t>efectuar</w:t>
      </w:r>
      <w:r>
        <w:rPr>
          <w:spacing w:val="-13"/>
        </w:rPr>
        <w:t xml:space="preserve"> </w:t>
      </w:r>
      <w:r>
        <w:t>acuerdos,</w:t>
      </w:r>
      <w:r>
        <w:rPr>
          <w:spacing w:val="-14"/>
        </w:rPr>
        <w:t xml:space="preserve"> </w:t>
      </w:r>
      <w:r>
        <w:t>o</w:t>
      </w:r>
      <w:r>
        <w:rPr>
          <w:spacing w:val="-14"/>
        </w:rPr>
        <w:t xml:space="preserve"> </w:t>
      </w:r>
      <w:r>
        <w:t>realizar</w:t>
      </w:r>
      <w:r>
        <w:rPr>
          <w:spacing w:val="-13"/>
        </w:rPr>
        <w:t xml:space="preserve"> </w:t>
      </w:r>
      <w:r w:rsidR="00863D21">
        <w:t>actos o</w:t>
      </w:r>
      <w:r>
        <w:rPr>
          <w:spacing w:val="-3"/>
        </w:rPr>
        <w:t xml:space="preserve"> </w:t>
      </w:r>
      <w:r>
        <w:t>conductas</w:t>
      </w:r>
      <w:r>
        <w:rPr>
          <w:spacing w:val="-3"/>
        </w:rPr>
        <w:t xml:space="preserve"> </w:t>
      </w:r>
      <w:r>
        <w:t>que</w:t>
      </w:r>
      <w:r>
        <w:rPr>
          <w:spacing w:val="-3"/>
        </w:rPr>
        <w:t xml:space="preserve"> </w:t>
      </w:r>
      <w:r>
        <w:t>tengan</w:t>
      </w:r>
      <w:r>
        <w:rPr>
          <w:spacing w:val="-3"/>
        </w:rPr>
        <w:t xml:space="preserve"> </w:t>
      </w:r>
      <w:r>
        <w:t>por objeto la colusión en el proceso de selección arriba identificado, o como</w:t>
      </w:r>
      <w:r>
        <w:rPr>
          <w:spacing w:val="40"/>
        </w:rPr>
        <w:t xml:space="preserve"> </w:t>
      </w:r>
      <w:r>
        <w:t>efecto la</w:t>
      </w:r>
      <w:r>
        <w:rPr>
          <w:spacing w:val="40"/>
        </w:rPr>
        <w:t xml:space="preserve"> </w:t>
      </w:r>
      <w:r>
        <w:t>distribución de</w:t>
      </w:r>
      <w:r>
        <w:rPr>
          <w:spacing w:val="40"/>
        </w:rPr>
        <w:t xml:space="preserve"> </w:t>
      </w:r>
      <w:r>
        <w:t>la adjudicación</w:t>
      </w:r>
      <w:r>
        <w:rPr>
          <w:spacing w:val="36"/>
        </w:rPr>
        <w:t xml:space="preserve"> </w:t>
      </w:r>
      <w:r>
        <w:t>de</w:t>
      </w:r>
      <w:r>
        <w:rPr>
          <w:spacing w:val="36"/>
        </w:rPr>
        <w:t xml:space="preserve"> </w:t>
      </w:r>
      <w:r>
        <w:t>contratos</w:t>
      </w:r>
      <w:r>
        <w:rPr>
          <w:spacing w:val="40"/>
        </w:rPr>
        <w:t xml:space="preserve"> </w:t>
      </w:r>
      <w:r>
        <w:t>entre</w:t>
      </w:r>
      <w:r>
        <w:rPr>
          <w:spacing w:val="36"/>
        </w:rPr>
        <w:t xml:space="preserve"> </w:t>
      </w:r>
      <w:r>
        <w:t>los</w:t>
      </w:r>
      <w:r>
        <w:rPr>
          <w:spacing w:val="-14"/>
        </w:rPr>
        <w:t xml:space="preserve"> </w:t>
      </w:r>
      <w:r>
        <w:t>cuales</w:t>
      </w:r>
      <w:r>
        <w:rPr>
          <w:spacing w:val="-1"/>
        </w:rPr>
        <w:t xml:space="preserve"> </w:t>
      </w:r>
      <w:r>
        <w:t>se</w:t>
      </w:r>
      <w:r>
        <w:rPr>
          <w:spacing w:val="-1"/>
        </w:rPr>
        <w:t xml:space="preserve"> </w:t>
      </w:r>
      <w:r>
        <w:t>encuentre el Contrato</w:t>
      </w:r>
      <w:r>
        <w:rPr>
          <w:spacing w:val="-4"/>
        </w:rPr>
        <w:t xml:space="preserve"> </w:t>
      </w:r>
      <w:r>
        <w:t>que</w:t>
      </w:r>
      <w:r>
        <w:rPr>
          <w:spacing w:val="-1"/>
        </w:rPr>
        <w:t xml:space="preserve"> </w:t>
      </w:r>
      <w:r>
        <w:t xml:space="preserve">es materia del proceso de selección indicado en </w:t>
      </w:r>
      <w:r w:rsidR="00863D21">
        <w:t>el considerando</w:t>
      </w:r>
      <w:r>
        <w:rPr>
          <w:spacing w:val="-6"/>
        </w:rPr>
        <w:t xml:space="preserve"> </w:t>
      </w:r>
      <w:r>
        <w:t>primero</w:t>
      </w:r>
      <w:r>
        <w:rPr>
          <w:spacing w:val="-1"/>
        </w:rPr>
        <w:t xml:space="preserve"> </w:t>
      </w:r>
      <w:r>
        <w:t>del presente</w:t>
      </w:r>
      <w:r>
        <w:rPr>
          <w:spacing w:val="-6"/>
        </w:rPr>
        <w:t xml:space="preserve"> </w:t>
      </w:r>
      <w:r>
        <w:t>acuerdo.</w:t>
      </w:r>
    </w:p>
    <w:p w14:paraId="0EBEDB33" w14:textId="77777777" w:rsidR="00C31DAB" w:rsidRDefault="001E79CE" w:rsidP="00863D21">
      <w:pPr>
        <w:pStyle w:val="Textoindependiente"/>
        <w:spacing w:before="229"/>
        <w:ind w:right="-26"/>
        <w:jc w:val="both"/>
      </w:pPr>
      <w:r>
        <w:rPr>
          <w:w w:val="85"/>
        </w:rPr>
        <w:t>CLÁUSULA</w:t>
      </w:r>
      <w:r>
        <w:rPr>
          <w:spacing w:val="67"/>
        </w:rPr>
        <w:t xml:space="preserve"> </w:t>
      </w:r>
      <w:r>
        <w:rPr>
          <w:w w:val="85"/>
        </w:rPr>
        <w:t>SEGUNDA.</w:t>
      </w:r>
      <w:r>
        <w:rPr>
          <w:spacing w:val="70"/>
        </w:rPr>
        <w:t xml:space="preserve"> </w:t>
      </w:r>
      <w:r>
        <w:rPr>
          <w:w w:val="85"/>
        </w:rPr>
        <w:t>CONSECUENCIAS</w:t>
      </w:r>
      <w:r>
        <w:rPr>
          <w:spacing w:val="52"/>
          <w:w w:val="150"/>
        </w:rPr>
        <w:t xml:space="preserve"> </w:t>
      </w:r>
      <w:r>
        <w:rPr>
          <w:w w:val="85"/>
        </w:rPr>
        <w:t>DEL</w:t>
      </w:r>
      <w:r>
        <w:rPr>
          <w:spacing w:val="64"/>
        </w:rPr>
        <w:t xml:space="preserve"> </w:t>
      </w:r>
      <w:r>
        <w:rPr>
          <w:spacing w:val="-2"/>
          <w:w w:val="85"/>
        </w:rPr>
        <w:t>INCUMPLIMIENTO</w:t>
      </w:r>
    </w:p>
    <w:p w14:paraId="4AEBE428" w14:textId="77777777" w:rsidR="00C31DAB" w:rsidRDefault="001E79CE" w:rsidP="00863D21">
      <w:pPr>
        <w:pStyle w:val="Textoindependiente"/>
        <w:spacing w:before="226"/>
        <w:ind w:right="-26"/>
        <w:jc w:val="both"/>
      </w:pPr>
      <w:r>
        <w:t>EL</w:t>
      </w:r>
      <w:r>
        <w:rPr>
          <w:spacing w:val="-5"/>
        </w:rPr>
        <w:t xml:space="preserve"> </w:t>
      </w:r>
      <w:r>
        <w:rPr>
          <w:rFonts w:ascii="Arial" w:hAnsi="Arial"/>
          <w:b/>
        </w:rPr>
        <w:t>Proponente</w:t>
      </w:r>
      <w:r>
        <w:rPr>
          <w:rFonts w:ascii="Arial" w:hAnsi="Arial"/>
          <w:b/>
          <w:spacing w:val="-4"/>
        </w:rPr>
        <w:t xml:space="preserve"> </w:t>
      </w:r>
      <w:r>
        <w:t>asume</w:t>
      </w:r>
      <w:r>
        <w:rPr>
          <w:spacing w:val="-4"/>
        </w:rPr>
        <w:t xml:space="preserve"> </w:t>
      </w:r>
      <w:r>
        <w:t>a</w:t>
      </w:r>
      <w:r>
        <w:rPr>
          <w:spacing w:val="-5"/>
        </w:rPr>
        <w:t xml:space="preserve"> </w:t>
      </w:r>
      <w:r>
        <w:t>través</w:t>
      </w:r>
      <w:r>
        <w:rPr>
          <w:spacing w:val="-4"/>
        </w:rPr>
        <w:t xml:space="preserve"> </w:t>
      </w:r>
      <w:r>
        <w:t>de</w:t>
      </w:r>
      <w:r>
        <w:rPr>
          <w:spacing w:val="-5"/>
        </w:rPr>
        <w:t xml:space="preserve"> </w:t>
      </w:r>
      <w:r>
        <w:t>la</w:t>
      </w:r>
      <w:r>
        <w:rPr>
          <w:spacing w:val="-4"/>
        </w:rPr>
        <w:t xml:space="preserve"> </w:t>
      </w:r>
      <w:r>
        <w:t>suscripción</w:t>
      </w:r>
      <w:r>
        <w:rPr>
          <w:spacing w:val="-4"/>
        </w:rPr>
        <w:t xml:space="preserve"> </w:t>
      </w:r>
      <w:r>
        <w:t>del</w:t>
      </w:r>
      <w:r>
        <w:rPr>
          <w:spacing w:val="-2"/>
        </w:rPr>
        <w:t xml:space="preserve"> </w:t>
      </w:r>
      <w:r>
        <w:t>presente</w:t>
      </w:r>
      <w:r>
        <w:rPr>
          <w:spacing w:val="-3"/>
        </w:rPr>
        <w:t xml:space="preserve"> </w:t>
      </w:r>
      <w:r>
        <w:t>compromiso,</w:t>
      </w:r>
      <w:r>
        <w:rPr>
          <w:spacing w:val="-5"/>
        </w:rPr>
        <w:t xml:space="preserve"> </w:t>
      </w:r>
      <w:r>
        <w:t>las</w:t>
      </w:r>
      <w:r>
        <w:rPr>
          <w:spacing w:val="-4"/>
        </w:rPr>
        <w:t xml:space="preserve"> </w:t>
      </w:r>
      <w:r>
        <w:t>consecuencias</w:t>
      </w:r>
      <w:r>
        <w:rPr>
          <w:spacing w:val="-1"/>
        </w:rPr>
        <w:t xml:space="preserve"> </w:t>
      </w:r>
      <w:r>
        <w:t>previstas</w:t>
      </w:r>
      <w:r>
        <w:rPr>
          <w:spacing w:val="-2"/>
        </w:rPr>
        <w:t xml:space="preserve"> </w:t>
      </w:r>
      <w:r>
        <w:t>en</w:t>
      </w:r>
      <w:r>
        <w:rPr>
          <w:spacing w:val="-4"/>
        </w:rPr>
        <w:t xml:space="preserve"> </w:t>
      </w:r>
      <w:r>
        <w:rPr>
          <w:spacing w:val="-5"/>
        </w:rPr>
        <w:t>el</w:t>
      </w:r>
    </w:p>
    <w:p w14:paraId="569CA7F3" w14:textId="77777777" w:rsidR="00C31DAB" w:rsidRDefault="001E79CE" w:rsidP="00863D21">
      <w:pPr>
        <w:spacing w:before="2"/>
        <w:ind w:right="-26"/>
        <w:jc w:val="both"/>
        <w:rPr>
          <w:sz w:val="20"/>
        </w:rPr>
      </w:pPr>
      <w:r>
        <w:rPr>
          <w:rFonts w:ascii="Arial" w:hAnsi="Arial"/>
          <w:b/>
          <w:w w:val="90"/>
          <w:sz w:val="20"/>
        </w:rPr>
        <w:t>Pliego</w:t>
      </w:r>
      <w:r>
        <w:rPr>
          <w:rFonts w:ascii="Arial" w:hAnsi="Arial"/>
          <w:b/>
          <w:spacing w:val="15"/>
          <w:sz w:val="20"/>
        </w:rPr>
        <w:t xml:space="preserve"> </w:t>
      </w:r>
      <w:r>
        <w:rPr>
          <w:rFonts w:ascii="Arial" w:hAnsi="Arial"/>
          <w:b/>
          <w:w w:val="90"/>
          <w:sz w:val="20"/>
        </w:rPr>
        <w:t>de</w:t>
      </w:r>
      <w:r>
        <w:rPr>
          <w:rFonts w:ascii="Arial" w:hAnsi="Arial"/>
          <w:b/>
          <w:spacing w:val="65"/>
          <w:w w:val="150"/>
          <w:sz w:val="20"/>
        </w:rPr>
        <w:t xml:space="preserve"> </w:t>
      </w:r>
      <w:r>
        <w:rPr>
          <w:rFonts w:ascii="Arial" w:hAnsi="Arial"/>
          <w:b/>
          <w:w w:val="90"/>
          <w:sz w:val="20"/>
        </w:rPr>
        <w:t>condiciones</w:t>
      </w:r>
      <w:r>
        <w:rPr>
          <w:w w:val="90"/>
          <w:sz w:val="20"/>
        </w:rPr>
        <w:t>,</w:t>
      </w:r>
      <w:r>
        <w:rPr>
          <w:spacing w:val="16"/>
          <w:sz w:val="20"/>
        </w:rPr>
        <w:t xml:space="preserve"> </w:t>
      </w:r>
      <w:r>
        <w:rPr>
          <w:w w:val="90"/>
          <w:sz w:val="20"/>
        </w:rPr>
        <w:t>si</w:t>
      </w:r>
      <w:r>
        <w:rPr>
          <w:spacing w:val="9"/>
          <w:sz w:val="20"/>
        </w:rPr>
        <w:t xml:space="preserve"> </w:t>
      </w:r>
      <w:r>
        <w:rPr>
          <w:w w:val="90"/>
          <w:sz w:val="20"/>
        </w:rPr>
        <w:t>se</w:t>
      </w:r>
      <w:r>
        <w:rPr>
          <w:spacing w:val="17"/>
          <w:sz w:val="20"/>
        </w:rPr>
        <w:t xml:space="preserve"> </w:t>
      </w:r>
      <w:r>
        <w:rPr>
          <w:w w:val="90"/>
          <w:sz w:val="20"/>
        </w:rPr>
        <w:t>comprobare</w:t>
      </w:r>
      <w:r>
        <w:rPr>
          <w:spacing w:val="17"/>
          <w:sz w:val="20"/>
        </w:rPr>
        <w:t xml:space="preserve"> </w:t>
      </w:r>
      <w:r>
        <w:rPr>
          <w:w w:val="90"/>
          <w:sz w:val="20"/>
        </w:rPr>
        <w:t>el</w:t>
      </w:r>
      <w:r>
        <w:rPr>
          <w:spacing w:val="13"/>
          <w:sz w:val="20"/>
        </w:rPr>
        <w:t xml:space="preserve"> </w:t>
      </w:r>
      <w:r>
        <w:rPr>
          <w:w w:val="90"/>
          <w:sz w:val="20"/>
        </w:rPr>
        <w:t>incumplimiento</w:t>
      </w:r>
      <w:r>
        <w:rPr>
          <w:spacing w:val="27"/>
          <w:sz w:val="20"/>
        </w:rPr>
        <w:t xml:space="preserve"> </w:t>
      </w:r>
      <w:r>
        <w:rPr>
          <w:w w:val="90"/>
          <w:sz w:val="20"/>
        </w:rPr>
        <w:t>de</w:t>
      </w:r>
      <w:r>
        <w:rPr>
          <w:spacing w:val="4"/>
          <w:sz w:val="20"/>
        </w:rPr>
        <w:t xml:space="preserve"> </w:t>
      </w:r>
      <w:r>
        <w:rPr>
          <w:w w:val="90"/>
          <w:sz w:val="20"/>
        </w:rPr>
        <w:t>los</w:t>
      </w:r>
      <w:r>
        <w:rPr>
          <w:spacing w:val="-5"/>
          <w:sz w:val="20"/>
        </w:rPr>
        <w:t xml:space="preserve"> </w:t>
      </w:r>
      <w:r>
        <w:rPr>
          <w:w w:val="90"/>
          <w:sz w:val="20"/>
        </w:rPr>
        <w:t>compromisos</w:t>
      </w:r>
      <w:r>
        <w:rPr>
          <w:spacing w:val="4"/>
          <w:sz w:val="20"/>
        </w:rPr>
        <w:t xml:space="preserve"> </w:t>
      </w:r>
      <w:r>
        <w:rPr>
          <w:w w:val="90"/>
          <w:sz w:val="20"/>
        </w:rPr>
        <w:t>de</w:t>
      </w:r>
      <w:r>
        <w:rPr>
          <w:spacing w:val="3"/>
          <w:sz w:val="20"/>
        </w:rPr>
        <w:t xml:space="preserve"> </w:t>
      </w:r>
      <w:r>
        <w:rPr>
          <w:spacing w:val="-2"/>
          <w:w w:val="90"/>
          <w:sz w:val="20"/>
        </w:rPr>
        <w:t>anticorrupción.</w:t>
      </w:r>
    </w:p>
    <w:p w14:paraId="52E3F1D0" w14:textId="77777777" w:rsidR="00C31DAB" w:rsidRDefault="00C31DAB" w:rsidP="00863D21">
      <w:pPr>
        <w:pStyle w:val="Textoindependiente"/>
        <w:spacing w:before="4"/>
        <w:ind w:right="-26"/>
        <w:jc w:val="both"/>
      </w:pPr>
    </w:p>
    <w:p w14:paraId="0DC09EEB" w14:textId="0D106A0E" w:rsidR="00C31DAB" w:rsidRDefault="001E79CE" w:rsidP="00863D21">
      <w:pPr>
        <w:pStyle w:val="Textoindependiente"/>
        <w:ind w:right="-26"/>
        <w:jc w:val="both"/>
      </w:pPr>
      <w:r>
        <w:rPr>
          <w:spacing w:val="-2"/>
        </w:rPr>
        <w:t>En</w:t>
      </w:r>
      <w:r>
        <w:rPr>
          <w:spacing w:val="-12"/>
        </w:rPr>
        <w:t xml:space="preserve"> </w:t>
      </w:r>
      <w:r>
        <w:rPr>
          <w:spacing w:val="-2"/>
        </w:rPr>
        <w:t>constancia</w:t>
      </w:r>
      <w:r>
        <w:rPr>
          <w:spacing w:val="-11"/>
        </w:rPr>
        <w:t xml:space="preserve"> </w:t>
      </w:r>
      <w:r>
        <w:rPr>
          <w:spacing w:val="-2"/>
        </w:rPr>
        <w:t>de</w:t>
      </w:r>
      <w:r>
        <w:rPr>
          <w:spacing w:val="-17"/>
        </w:rPr>
        <w:t xml:space="preserve"> </w:t>
      </w:r>
      <w:r>
        <w:rPr>
          <w:spacing w:val="-2"/>
        </w:rPr>
        <w:t>lo</w:t>
      </w:r>
      <w:r>
        <w:rPr>
          <w:spacing w:val="-17"/>
        </w:rPr>
        <w:t xml:space="preserve"> </w:t>
      </w:r>
      <w:r>
        <w:rPr>
          <w:spacing w:val="-2"/>
        </w:rPr>
        <w:t>anterior,</w:t>
      </w:r>
      <w:r>
        <w:rPr>
          <w:spacing w:val="-11"/>
        </w:rPr>
        <w:t xml:space="preserve"> </w:t>
      </w:r>
      <w:r>
        <w:rPr>
          <w:spacing w:val="-2"/>
        </w:rPr>
        <w:t>y</w:t>
      </w:r>
      <w:r>
        <w:rPr>
          <w:spacing w:val="-18"/>
        </w:rPr>
        <w:t xml:space="preserve"> </w:t>
      </w:r>
      <w:r>
        <w:rPr>
          <w:spacing w:val="-2"/>
        </w:rPr>
        <w:t>como</w:t>
      </w:r>
      <w:r>
        <w:rPr>
          <w:spacing w:val="-12"/>
        </w:rPr>
        <w:t xml:space="preserve"> </w:t>
      </w:r>
      <w:r>
        <w:rPr>
          <w:spacing w:val="-2"/>
        </w:rPr>
        <w:t>manifestación</w:t>
      </w:r>
      <w:r>
        <w:rPr>
          <w:spacing w:val="-15"/>
        </w:rPr>
        <w:t xml:space="preserve"> </w:t>
      </w:r>
      <w:r>
        <w:rPr>
          <w:spacing w:val="-2"/>
        </w:rPr>
        <w:t>de</w:t>
      </w:r>
      <w:r>
        <w:rPr>
          <w:spacing w:val="-17"/>
        </w:rPr>
        <w:t xml:space="preserve"> </w:t>
      </w:r>
      <w:r>
        <w:rPr>
          <w:spacing w:val="-2"/>
        </w:rPr>
        <w:t>la</w:t>
      </w:r>
      <w:r>
        <w:rPr>
          <w:spacing w:val="-17"/>
        </w:rPr>
        <w:t xml:space="preserve"> </w:t>
      </w:r>
      <w:r>
        <w:rPr>
          <w:spacing w:val="-2"/>
        </w:rPr>
        <w:t>aceptación</w:t>
      </w:r>
      <w:r>
        <w:rPr>
          <w:spacing w:val="-11"/>
        </w:rPr>
        <w:t xml:space="preserve"> </w:t>
      </w:r>
      <w:r>
        <w:rPr>
          <w:spacing w:val="-2"/>
        </w:rPr>
        <w:t>de</w:t>
      </w:r>
      <w:r>
        <w:rPr>
          <w:spacing w:val="-17"/>
        </w:rPr>
        <w:t xml:space="preserve"> </w:t>
      </w:r>
      <w:r>
        <w:rPr>
          <w:spacing w:val="-2"/>
        </w:rPr>
        <w:t>los</w:t>
      </w:r>
      <w:r>
        <w:rPr>
          <w:spacing w:val="-13"/>
        </w:rPr>
        <w:t xml:space="preserve"> </w:t>
      </w:r>
      <w:r w:rsidR="00863D21">
        <w:rPr>
          <w:spacing w:val="-2"/>
        </w:rPr>
        <w:t>compromisos unilaterales</w:t>
      </w:r>
      <w:r>
        <w:rPr>
          <w:spacing w:val="9"/>
        </w:rPr>
        <w:t xml:space="preserve"> </w:t>
      </w:r>
      <w:r>
        <w:rPr>
          <w:spacing w:val="-2"/>
        </w:rPr>
        <w:t xml:space="preserve">incorporados </w:t>
      </w:r>
      <w:r>
        <w:rPr>
          <w:spacing w:val="-4"/>
        </w:rPr>
        <w:t>en</w:t>
      </w:r>
      <w:r>
        <w:rPr>
          <w:spacing w:val="-10"/>
        </w:rPr>
        <w:t xml:space="preserve"> </w:t>
      </w:r>
      <w:r>
        <w:rPr>
          <w:spacing w:val="-4"/>
        </w:rPr>
        <w:t>el</w:t>
      </w:r>
      <w:r>
        <w:rPr>
          <w:spacing w:val="-10"/>
        </w:rPr>
        <w:t xml:space="preserve"> </w:t>
      </w:r>
      <w:r>
        <w:rPr>
          <w:spacing w:val="-4"/>
        </w:rPr>
        <w:t>presente</w:t>
      </w:r>
      <w:r>
        <w:rPr>
          <w:spacing w:val="-10"/>
        </w:rPr>
        <w:t xml:space="preserve"> </w:t>
      </w:r>
      <w:r>
        <w:rPr>
          <w:spacing w:val="-4"/>
        </w:rPr>
        <w:t>documento,</w:t>
      </w:r>
      <w:r>
        <w:rPr>
          <w:spacing w:val="-10"/>
        </w:rPr>
        <w:t xml:space="preserve"> </w:t>
      </w:r>
      <w:r>
        <w:rPr>
          <w:spacing w:val="-4"/>
        </w:rPr>
        <w:t>se</w:t>
      </w:r>
      <w:r>
        <w:rPr>
          <w:spacing w:val="-10"/>
        </w:rPr>
        <w:t xml:space="preserve"> </w:t>
      </w:r>
      <w:r>
        <w:rPr>
          <w:spacing w:val="-4"/>
        </w:rPr>
        <w:t>firma</w:t>
      </w:r>
      <w:r>
        <w:rPr>
          <w:spacing w:val="-10"/>
        </w:rPr>
        <w:t xml:space="preserve"> </w:t>
      </w:r>
      <w:r>
        <w:rPr>
          <w:spacing w:val="-4"/>
        </w:rPr>
        <w:t>el</w:t>
      </w:r>
      <w:r>
        <w:rPr>
          <w:spacing w:val="-10"/>
        </w:rPr>
        <w:t xml:space="preserve"> </w:t>
      </w:r>
      <w:r>
        <w:rPr>
          <w:spacing w:val="-4"/>
        </w:rPr>
        <w:t>mismo en</w:t>
      </w:r>
      <w:r>
        <w:t xml:space="preserve"> </w:t>
      </w:r>
      <w:r>
        <w:rPr>
          <w:spacing w:val="-4"/>
        </w:rPr>
        <w:t>el</w:t>
      </w:r>
      <w:r>
        <w:rPr>
          <w:spacing w:val="-6"/>
        </w:rPr>
        <w:t xml:space="preserve"> </w:t>
      </w:r>
      <w:r>
        <w:rPr>
          <w:spacing w:val="-4"/>
        </w:rPr>
        <w:t>Municipio de</w:t>
      </w:r>
      <w:r>
        <w:rPr>
          <w:spacing w:val="8"/>
        </w:rPr>
        <w:t xml:space="preserve"> </w:t>
      </w:r>
      <w:r>
        <w:rPr>
          <w:spacing w:val="-4"/>
        </w:rPr>
        <w:t>XXX,</w:t>
      </w:r>
      <w:r>
        <w:rPr>
          <w:spacing w:val="-14"/>
        </w:rPr>
        <w:t xml:space="preserve"> </w:t>
      </w:r>
      <w:r>
        <w:rPr>
          <w:spacing w:val="-4"/>
        </w:rPr>
        <w:t>a</w:t>
      </w:r>
      <w:r>
        <w:rPr>
          <w:spacing w:val="-13"/>
        </w:rPr>
        <w:t xml:space="preserve"> </w:t>
      </w:r>
      <w:r>
        <w:rPr>
          <w:spacing w:val="-4"/>
        </w:rPr>
        <w:t>los</w:t>
      </w:r>
      <w:r>
        <w:rPr>
          <w:spacing w:val="-11"/>
        </w:rPr>
        <w:t xml:space="preserve"> </w:t>
      </w:r>
      <w:r>
        <w:rPr>
          <w:spacing w:val="-4"/>
        </w:rPr>
        <w:t>(</w:t>
      </w:r>
      <w:r>
        <w:rPr>
          <w:spacing w:val="-17"/>
        </w:rPr>
        <w:t xml:space="preserve"> </w:t>
      </w:r>
      <w:r>
        <w:rPr>
          <w:spacing w:val="-4"/>
        </w:rPr>
        <w:t>)</w:t>
      </w:r>
      <w:r>
        <w:rPr>
          <w:spacing w:val="-13"/>
        </w:rPr>
        <w:t xml:space="preserve"> </w:t>
      </w:r>
      <w:r>
        <w:rPr>
          <w:spacing w:val="-4"/>
        </w:rPr>
        <w:t>del</w:t>
      </w:r>
      <w:r>
        <w:rPr>
          <w:spacing w:val="-12"/>
        </w:rPr>
        <w:t xml:space="preserve"> </w:t>
      </w:r>
      <w:r>
        <w:rPr>
          <w:spacing w:val="-4"/>
        </w:rPr>
        <w:t>mes</w:t>
      </w:r>
      <w:r>
        <w:rPr>
          <w:spacing w:val="-10"/>
        </w:rPr>
        <w:t xml:space="preserve"> </w:t>
      </w:r>
      <w:r>
        <w:rPr>
          <w:spacing w:val="-4"/>
        </w:rPr>
        <w:t>de</w:t>
      </w:r>
      <w:r>
        <w:rPr>
          <w:spacing w:val="-13"/>
        </w:rPr>
        <w:t xml:space="preserve"> </w:t>
      </w:r>
      <w:r>
        <w:rPr>
          <w:spacing w:val="-4"/>
        </w:rPr>
        <w:t>XXX</w:t>
      </w:r>
      <w:r>
        <w:rPr>
          <w:spacing w:val="-13"/>
        </w:rPr>
        <w:t xml:space="preserve"> </w:t>
      </w:r>
      <w:r>
        <w:rPr>
          <w:spacing w:val="-4"/>
        </w:rPr>
        <w:t>del</w:t>
      </w:r>
      <w:r>
        <w:rPr>
          <w:spacing w:val="-12"/>
        </w:rPr>
        <w:t xml:space="preserve"> </w:t>
      </w:r>
      <w:r>
        <w:rPr>
          <w:spacing w:val="-4"/>
        </w:rPr>
        <w:t>año</w:t>
      </w:r>
      <w:r>
        <w:rPr>
          <w:spacing w:val="-25"/>
        </w:rPr>
        <w:t xml:space="preserve"> </w:t>
      </w:r>
      <w:r>
        <w:rPr>
          <w:spacing w:val="-4"/>
        </w:rPr>
        <w:t>XXXX</w:t>
      </w:r>
    </w:p>
    <w:p w14:paraId="319D557E" w14:textId="77777777" w:rsidR="00C31DAB" w:rsidRDefault="001E79CE" w:rsidP="00863D21">
      <w:pPr>
        <w:pStyle w:val="Textoindependiente"/>
        <w:spacing w:before="228"/>
        <w:ind w:right="-26"/>
        <w:jc w:val="both"/>
      </w:pPr>
      <w:r>
        <w:rPr>
          <w:spacing w:val="-2"/>
        </w:rPr>
        <w:t>Firma,</w:t>
      </w:r>
    </w:p>
    <w:p w14:paraId="7BE59E7B" w14:textId="77777777" w:rsidR="00C31DAB" w:rsidRDefault="00C31DAB" w:rsidP="004902DC">
      <w:pPr>
        <w:jc w:val="both"/>
        <w:sectPr w:rsidR="00C31DAB" w:rsidSect="00863D21">
          <w:headerReference w:type="default" r:id="rId26"/>
          <w:footerReference w:type="default" r:id="rId27"/>
          <w:pgSz w:w="12260" w:h="15860"/>
          <w:pgMar w:top="1680" w:right="1061" w:bottom="500" w:left="1160" w:header="0" w:footer="301" w:gutter="0"/>
          <w:cols w:space="720"/>
        </w:sectPr>
      </w:pPr>
    </w:p>
    <w:p w14:paraId="67E1A79B" w14:textId="77777777" w:rsidR="00C31DAB" w:rsidRDefault="00C31DAB" w:rsidP="00863D21">
      <w:pPr>
        <w:pStyle w:val="Textoindependiente"/>
        <w:spacing w:before="218"/>
        <w:jc w:val="center"/>
      </w:pPr>
    </w:p>
    <w:p w14:paraId="56E7C7FD" w14:textId="77777777" w:rsidR="00C31DAB" w:rsidRDefault="001E79CE" w:rsidP="00863D21">
      <w:pPr>
        <w:pStyle w:val="Textoindependiente"/>
        <w:spacing w:before="1"/>
        <w:jc w:val="center"/>
      </w:pPr>
      <w:r>
        <w:rPr>
          <w:spacing w:val="-2"/>
        </w:rPr>
        <w:t>ANEXO</w:t>
      </w:r>
      <w:r>
        <w:rPr>
          <w:spacing w:val="-11"/>
        </w:rPr>
        <w:t xml:space="preserve"> </w:t>
      </w:r>
      <w:r>
        <w:rPr>
          <w:spacing w:val="-10"/>
        </w:rPr>
        <w:t>3</w:t>
      </w:r>
    </w:p>
    <w:p w14:paraId="16DEA846" w14:textId="77777777" w:rsidR="00863D21" w:rsidRDefault="001E79CE" w:rsidP="00863D21">
      <w:pPr>
        <w:pStyle w:val="Ttulo1"/>
        <w:spacing w:before="226"/>
        <w:ind w:left="0"/>
        <w:jc w:val="center"/>
      </w:pPr>
      <w:r>
        <w:rPr>
          <w:w w:val="90"/>
        </w:rPr>
        <w:t>COMPROMISO</w:t>
      </w:r>
      <w:r>
        <w:t xml:space="preserve"> </w:t>
      </w:r>
      <w:r>
        <w:rPr>
          <w:w w:val="90"/>
        </w:rPr>
        <w:t>DE PERSONAL</w:t>
      </w:r>
      <w:r>
        <w:t xml:space="preserve"> </w:t>
      </w:r>
      <w:r>
        <w:rPr>
          <w:w w:val="90"/>
        </w:rPr>
        <w:t>Y MATERIALES DE LA INDUSTRIA NACIONAL</w:t>
      </w:r>
      <w:r>
        <w:t xml:space="preserve"> </w:t>
      </w:r>
    </w:p>
    <w:p w14:paraId="14F01738" w14:textId="49C14771" w:rsidR="00C31DAB" w:rsidRDefault="001E79CE" w:rsidP="00863D21">
      <w:pPr>
        <w:pStyle w:val="Ttulo1"/>
        <w:spacing w:before="226"/>
        <w:ind w:left="0"/>
        <w:jc w:val="center"/>
      </w:pPr>
      <w:r>
        <w:rPr>
          <w:w w:val="90"/>
        </w:rPr>
        <w:t>PARA</w:t>
      </w:r>
      <w:r>
        <w:t xml:space="preserve"> </w:t>
      </w:r>
      <w:r>
        <w:rPr>
          <w:w w:val="90"/>
        </w:rPr>
        <w:t>LAEJECUCIÓN DEL</w:t>
      </w:r>
      <w:r>
        <w:rPr>
          <w:spacing w:val="40"/>
        </w:rPr>
        <w:t xml:space="preserve"> </w:t>
      </w:r>
      <w:r>
        <w:rPr>
          <w:spacing w:val="-2"/>
        </w:rPr>
        <w:t>CONTRATO</w:t>
      </w:r>
    </w:p>
    <w:p w14:paraId="59B77ECF" w14:textId="77777777" w:rsidR="00C31DAB" w:rsidRDefault="00C31DAB" w:rsidP="004902DC">
      <w:pPr>
        <w:pStyle w:val="Textoindependiente"/>
        <w:spacing w:before="2"/>
        <w:jc w:val="both"/>
        <w:rPr>
          <w:rFonts w:ascii="Arial"/>
          <w:b/>
        </w:rPr>
      </w:pPr>
    </w:p>
    <w:p w14:paraId="41EBCF87" w14:textId="04C8E5BE" w:rsidR="00863D21" w:rsidRDefault="00863D21" w:rsidP="004902DC">
      <w:pPr>
        <w:pStyle w:val="Textoindependiente"/>
        <w:spacing w:line="242" w:lineRule="auto"/>
        <w:jc w:val="both"/>
        <w:rPr>
          <w:spacing w:val="-2"/>
        </w:rPr>
      </w:pPr>
    </w:p>
    <w:p w14:paraId="2A225A81" w14:textId="77777777" w:rsidR="00863D21" w:rsidRDefault="00863D21" w:rsidP="004902DC">
      <w:pPr>
        <w:pStyle w:val="Textoindependiente"/>
        <w:spacing w:line="242" w:lineRule="auto"/>
        <w:jc w:val="both"/>
        <w:rPr>
          <w:spacing w:val="-2"/>
        </w:rPr>
      </w:pPr>
    </w:p>
    <w:p w14:paraId="271E3D90" w14:textId="74477004" w:rsidR="00863D21" w:rsidRDefault="00863D21" w:rsidP="004902DC">
      <w:pPr>
        <w:pStyle w:val="Textoindependiente"/>
        <w:spacing w:line="242" w:lineRule="auto"/>
        <w:jc w:val="both"/>
        <w:rPr>
          <w:spacing w:val="-2"/>
        </w:rPr>
      </w:pPr>
      <w:r>
        <w:rPr>
          <w:spacing w:val="-2"/>
        </w:rPr>
        <w:t xml:space="preserve">Ciudad y Fecha. </w:t>
      </w:r>
    </w:p>
    <w:p w14:paraId="1F05EC79" w14:textId="77777777" w:rsidR="00863D21" w:rsidRDefault="00863D21" w:rsidP="004902DC">
      <w:pPr>
        <w:pStyle w:val="Textoindependiente"/>
        <w:spacing w:line="242" w:lineRule="auto"/>
        <w:jc w:val="both"/>
        <w:rPr>
          <w:spacing w:val="-2"/>
        </w:rPr>
      </w:pPr>
    </w:p>
    <w:p w14:paraId="59B12B66" w14:textId="77777777" w:rsidR="00863D21" w:rsidRDefault="00863D21" w:rsidP="004902DC">
      <w:pPr>
        <w:pStyle w:val="Textoindependiente"/>
        <w:spacing w:line="242" w:lineRule="auto"/>
        <w:jc w:val="both"/>
        <w:rPr>
          <w:spacing w:val="-2"/>
        </w:rPr>
      </w:pPr>
      <w:r>
        <w:rPr>
          <w:spacing w:val="-2"/>
        </w:rPr>
        <w:t>Señores</w:t>
      </w:r>
      <w:r w:rsidR="001E79CE">
        <w:rPr>
          <w:spacing w:val="-2"/>
        </w:rPr>
        <w:t xml:space="preserve"> </w:t>
      </w:r>
    </w:p>
    <w:p w14:paraId="6F889F44" w14:textId="08B0E188" w:rsidR="00C31DAB" w:rsidRPr="00863D21" w:rsidRDefault="00863D21" w:rsidP="004902DC">
      <w:pPr>
        <w:pStyle w:val="Textoindependiente"/>
        <w:spacing w:line="242" w:lineRule="auto"/>
        <w:jc w:val="both"/>
        <w:rPr>
          <w:b/>
        </w:rPr>
      </w:pPr>
      <w:r w:rsidRPr="00863D21">
        <w:rPr>
          <w:b/>
        </w:rPr>
        <w:t>MUNICIPIO</w:t>
      </w:r>
      <w:r w:rsidRPr="00863D21">
        <w:rPr>
          <w:b/>
          <w:spacing w:val="-14"/>
        </w:rPr>
        <w:t xml:space="preserve"> </w:t>
      </w:r>
      <w:r w:rsidRPr="00863D21">
        <w:rPr>
          <w:b/>
        </w:rPr>
        <w:t>DE</w:t>
      </w:r>
      <w:r w:rsidRPr="00863D21">
        <w:rPr>
          <w:b/>
          <w:spacing w:val="-14"/>
        </w:rPr>
        <w:t xml:space="preserve"> </w:t>
      </w:r>
      <w:r w:rsidRPr="00863D21">
        <w:rPr>
          <w:b/>
        </w:rPr>
        <w:t>SOLEDAD</w:t>
      </w:r>
    </w:p>
    <w:p w14:paraId="6752EC43" w14:textId="77777777" w:rsidR="00C31DAB" w:rsidRDefault="00C31DAB" w:rsidP="004902DC">
      <w:pPr>
        <w:pStyle w:val="Textoindependiente"/>
        <w:spacing w:before="222"/>
        <w:jc w:val="both"/>
      </w:pPr>
    </w:p>
    <w:p w14:paraId="733EAA37" w14:textId="77777777" w:rsidR="00C31DAB" w:rsidRDefault="001E79CE" w:rsidP="004902DC">
      <w:pPr>
        <w:pStyle w:val="Textoindependiente"/>
        <w:jc w:val="both"/>
      </w:pPr>
      <w:r>
        <w:rPr>
          <w:rFonts w:ascii="Arial" w:hAnsi="Arial"/>
          <w:b/>
          <w:w w:val="90"/>
        </w:rPr>
        <w:t>Ref.</w:t>
      </w:r>
      <w:r>
        <w:rPr>
          <w:rFonts w:ascii="Arial" w:hAnsi="Arial"/>
          <w:b/>
          <w:spacing w:val="-4"/>
        </w:rPr>
        <w:t xml:space="preserve"> </w:t>
      </w:r>
      <w:r>
        <w:rPr>
          <w:rFonts w:ascii="Arial" w:hAnsi="Arial"/>
          <w:b/>
          <w:w w:val="90"/>
        </w:rPr>
        <w:t>:</w:t>
      </w:r>
      <w:r>
        <w:rPr>
          <w:rFonts w:ascii="Arial" w:hAnsi="Arial"/>
          <w:b/>
        </w:rPr>
        <w:t xml:space="preserve"> </w:t>
      </w:r>
      <w:r>
        <w:rPr>
          <w:w w:val="90"/>
        </w:rPr>
        <w:t>LICITACIÓN</w:t>
      </w:r>
      <w:r>
        <w:rPr>
          <w:spacing w:val="-8"/>
          <w:w w:val="90"/>
        </w:rPr>
        <w:t xml:space="preserve"> </w:t>
      </w:r>
      <w:r>
        <w:rPr>
          <w:w w:val="90"/>
        </w:rPr>
        <w:t>PÚBLICA</w:t>
      </w:r>
      <w:r>
        <w:rPr>
          <w:spacing w:val="-9"/>
          <w:w w:val="90"/>
        </w:rPr>
        <w:t xml:space="preserve"> </w:t>
      </w:r>
      <w:r>
        <w:rPr>
          <w:w w:val="90"/>
        </w:rPr>
        <w:t>No.</w:t>
      </w:r>
      <w:r>
        <w:rPr>
          <w:spacing w:val="-5"/>
          <w:w w:val="90"/>
        </w:rPr>
        <w:t xml:space="preserve"> </w:t>
      </w:r>
      <w:r>
        <w:rPr>
          <w:spacing w:val="-4"/>
          <w:w w:val="90"/>
        </w:rPr>
        <w:t>XXXxx</w:t>
      </w:r>
    </w:p>
    <w:p w14:paraId="4615050E" w14:textId="61A6F30A" w:rsidR="00C31DAB" w:rsidRDefault="00C31DAB" w:rsidP="004902DC">
      <w:pPr>
        <w:pStyle w:val="Textoindependiente"/>
        <w:spacing w:before="4"/>
        <w:jc w:val="both"/>
      </w:pPr>
    </w:p>
    <w:p w14:paraId="5CC6BD8B" w14:textId="4F626173" w:rsidR="00863D21" w:rsidRDefault="00863D21" w:rsidP="004902DC">
      <w:pPr>
        <w:pStyle w:val="Textoindependiente"/>
        <w:spacing w:before="4"/>
        <w:jc w:val="both"/>
      </w:pPr>
    </w:p>
    <w:p w14:paraId="0C415E75" w14:textId="42D174A3" w:rsidR="00863D21" w:rsidRDefault="00863D21" w:rsidP="004902DC">
      <w:pPr>
        <w:pStyle w:val="Textoindependiente"/>
        <w:spacing w:before="4"/>
        <w:jc w:val="both"/>
      </w:pPr>
    </w:p>
    <w:p w14:paraId="78746BA6" w14:textId="77777777" w:rsidR="00863D21" w:rsidRDefault="00863D21" w:rsidP="00863D21">
      <w:pPr>
        <w:pStyle w:val="Textoindependiente"/>
        <w:spacing w:before="4"/>
        <w:ind w:right="937"/>
      </w:pPr>
    </w:p>
    <w:p w14:paraId="2F6FB457" w14:textId="77777777" w:rsidR="00C31DAB" w:rsidRDefault="001E79CE" w:rsidP="00863D21">
      <w:pPr>
        <w:pStyle w:val="Textoindependiente"/>
        <w:ind w:right="937"/>
      </w:pPr>
      <w:r>
        <w:rPr>
          <w:w w:val="90"/>
        </w:rPr>
        <w:t>Respetados</w:t>
      </w:r>
      <w:r>
        <w:rPr>
          <w:spacing w:val="20"/>
        </w:rPr>
        <w:t xml:space="preserve"> </w:t>
      </w:r>
      <w:r>
        <w:rPr>
          <w:spacing w:val="-2"/>
        </w:rPr>
        <w:t>señores:</w:t>
      </w:r>
    </w:p>
    <w:p w14:paraId="6B6647AB" w14:textId="77777777" w:rsidR="00C31DAB" w:rsidRDefault="00C31DAB" w:rsidP="00863D21">
      <w:pPr>
        <w:pStyle w:val="Textoindependiente"/>
        <w:ind w:right="937"/>
      </w:pPr>
    </w:p>
    <w:p w14:paraId="4DD851B3" w14:textId="77777777" w:rsidR="00C31DAB" w:rsidRDefault="00C31DAB" w:rsidP="00863D21">
      <w:pPr>
        <w:pStyle w:val="Textoindependiente"/>
        <w:spacing w:before="2"/>
        <w:ind w:right="-26"/>
        <w:jc w:val="both"/>
      </w:pPr>
    </w:p>
    <w:p w14:paraId="1BDB814F" w14:textId="2232D706" w:rsidR="00C31DAB" w:rsidRDefault="001E79CE" w:rsidP="00863D21">
      <w:pPr>
        <w:pStyle w:val="Textoindependiente"/>
        <w:tabs>
          <w:tab w:val="left" w:leader="hyphen" w:pos="5465"/>
        </w:tabs>
        <w:spacing w:line="229" w:lineRule="exact"/>
        <w:ind w:right="-26"/>
        <w:jc w:val="both"/>
      </w:pPr>
      <w:r>
        <w:rPr>
          <w:w w:val="80"/>
        </w:rPr>
        <w:t>El</w:t>
      </w:r>
      <w:r>
        <w:rPr>
          <w:spacing w:val="15"/>
        </w:rPr>
        <w:t xml:space="preserve"> </w:t>
      </w:r>
      <w:r>
        <w:rPr>
          <w:w w:val="80"/>
        </w:rPr>
        <w:t>suscrito,</w:t>
      </w:r>
      <w:r>
        <w:rPr>
          <w:spacing w:val="6"/>
        </w:rPr>
        <w:t xml:space="preserve"> </w:t>
      </w:r>
      <w:r>
        <w:rPr>
          <w:w w:val="80"/>
        </w:rPr>
        <w:t>--------------------------,</w:t>
      </w:r>
      <w:r>
        <w:rPr>
          <w:spacing w:val="12"/>
        </w:rPr>
        <w:t xml:space="preserve"> </w:t>
      </w:r>
      <w:r>
        <w:rPr>
          <w:w w:val="80"/>
        </w:rPr>
        <w:t>identificado</w:t>
      </w:r>
      <w:r>
        <w:rPr>
          <w:spacing w:val="21"/>
        </w:rPr>
        <w:t xml:space="preserve"> </w:t>
      </w:r>
      <w:r>
        <w:rPr>
          <w:spacing w:val="-5"/>
          <w:w w:val="80"/>
        </w:rPr>
        <w:t>con</w:t>
      </w:r>
      <w:r>
        <w:tab/>
      </w:r>
      <w:r>
        <w:rPr>
          <w:w w:val="90"/>
        </w:rPr>
        <w:t>declaro</w:t>
      </w:r>
      <w:r>
        <w:rPr>
          <w:spacing w:val="20"/>
        </w:rPr>
        <w:t xml:space="preserve"> </w:t>
      </w:r>
      <w:r>
        <w:rPr>
          <w:w w:val="90"/>
        </w:rPr>
        <w:t>bajo</w:t>
      </w:r>
      <w:r>
        <w:rPr>
          <w:spacing w:val="9"/>
        </w:rPr>
        <w:t xml:space="preserve"> </w:t>
      </w:r>
      <w:r>
        <w:rPr>
          <w:w w:val="90"/>
        </w:rPr>
        <w:t>la</w:t>
      </w:r>
      <w:r>
        <w:rPr>
          <w:spacing w:val="10"/>
        </w:rPr>
        <w:t xml:space="preserve"> </w:t>
      </w:r>
      <w:r>
        <w:rPr>
          <w:w w:val="90"/>
        </w:rPr>
        <w:t>gravedad</w:t>
      </w:r>
      <w:r>
        <w:rPr>
          <w:spacing w:val="-19"/>
          <w:w w:val="90"/>
        </w:rPr>
        <w:t xml:space="preserve"> </w:t>
      </w:r>
      <w:r w:rsidR="00863D21">
        <w:rPr>
          <w:w w:val="90"/>
        </w:rPr>
        <w:t xml:space="preserve">del juramento </w:t>
      </w:r>
      <w:r>
        <w:rPr>
          <w:spacing w:val="-2"/>
          <w:w w:val="90"/>
        </w:rPr>
        <w:t>que</w:t>
      </w:r>
      <w:r w:rsidR="00863D21">
        <w:rPr>
          <w:spacing w:val="-2"/>
          <w:w w:val="90"/>
        </w:rPr>
        <w:t xml:space="preserve"> </w:t>
      </w:r>
      <w:r>
        <w:rPr>
          <w:spacing w:val="-2"/>
          <w:w w:val="90"/>
        </w:rPr>
        <w:t>el</w:t>
      </w:r>
      <w:r w:rsidR="00863D21">
        <w:rPr>
          <w:spacing w:val="-2"/>
          <w:w w:val="90"/>
        </w:rPr>
        <w:t xml:space="preserve"> </w:t>
      </w:r>
      <w:r>
        <w:rPr>
          <w:spacing w:val="-2"/>
          <w:w w:val="90"/>
        </w:rPr>
        <w:t>equipo</w:t>
      </w:r>
      <w:r w:rsidR="00863D21">
        <w:t xml:space="preserve"> </w:t>
      </w:r>
      <w:r>
        <w:rPr>
          <w:spacing w:val="-2"/>
        </w:rPr>
        <w:t>profesional</w:t>
      </w:r>
      <w:r>
        <w:rPr>
          <w:spacing w:val="-23"/>
        </w:rPr>
        <w:t xml:space="preserve"> </w:t>
      </w:r>
      <w:r>
        <w:rPr>
          <w:spacing w:val="-2"/>
        </w:rPr>
        <w:t>propuesto</w:t>
      </w:r>
      <w:r>
        <w:rPr>
          <w:spacing w:val="-30"/>
        </w:rPr>
        <w:t xml:space="preserve"> </w:t>
      </w:r>
      <w:r>
        <w:rPr>
          <w:spacing w:val="-2"/>
        </w:rPr>
        <w:t>y</w:t>
      </w:r>
      <w:r>
        <w:rPr>
          <w:spacing w:val="-32"/>
        </w:rPr>
        <w:t xml:space="preserve"> </w:t>
      </w:r>
      <w:r>
        <w:rPr>
          <w:spacing w:val="-2"/>
        </w:rPr>
        <w:t>el</w:t>
      </w:r>
      <w:r>
        <w:rPr>
          <w:spacing w:val="-24"/>
        </w:rPr>
        <w:t xml:space="preserve"> </w:t>
      </w:r>
      <w:r>
        <w:rPr>
          <w:spacing w:val="-2"/>
        </w:rPr>
        <w:t>adicional</w:t>
      </w:r>
      <w:r>
        <w:rPr>
          <w:spacing w:val="-27"/>
        </w:rPr>
        <w:t xml:space="preserve"> </w:t>
      </w:r>
      <w:r w:rsidR="00863D21">
        <w:rPr>
          <w:spacing w:val="-2"/>
        </w:rPr>
        <w:t>requerido para la</w:t>
      </w:r>
      <w:r>
        <w:rPr>
          <w:spacing w:val="-12"/>
        </w:rPr>
        <w:t xml:space="preserve"> </w:t>
      </w:r>
      <w:r>
        <w:rPr>
          <w:spacing w:val="-2"/>
        </w:rPr>
        <w:t>ejecución</w:t>
      </w:r>
      <w:r>
        <w:rPr>
          <w:spacing w:val="-12"/>
        </w:rPr>
        <w:t xml:space="preserve"> </w:t>
      </w:r>
      <w:r>
        <w:rPr>
          <w:spacing w:val="-2"/>
        </w:rPr>
        <w:t>del</w:t>
      </w:r>
      <w:r>
        <w:rPr>
          <w:spacing w:val="-12"/>
        </w:rPr>
        <w:t xml:space="preserve"> </w:t>
      </w:r>
      <w:r>
        <w:rPr>
          <w:spacing w:val="-2"/>
        </w:rPr>
        <w:t>contrato</w:t>
      </w:r>
      <w:r>
        <w:rPr>
          <w:spacing w:val="-12"/>
        </w:rPr>
        <w:t xml:space="preserve"> </w:t>
      </w:r>
      <w:r>
        <w:rPr>
          <w:spacing w:val="-2"/>
        </w:rPr>
        <w:t>es</w:t>
      </w:r>
      <w:r>
        <w:rPr>
          <w:spacing w:val="-12"/>
        </w:rPr>
        <w:t xml:space="preserve"> </w:t>
      </w:r>
      <w:r>
        <w:rPr>
          <w:spacing w:val="-2"/>
        </w:rPr>
        <w:t>nacional</w:t>
      </w:r>
      <w:r>
        <w:rPr>
          <w:spacing w:val="-12"/>
        </w:rPr>
        <w:t xml:space="preserve"> </w:t>
      </w:r>
      <w:r>
        <w:rPr>
          <w:spacing w:val="-2"/>
        </w:rPr>
        <w:t>y</w:t>
      </w:r>
      <w:r>
        <w:rPr>
          <w:spacing w:val="-12"/>
        </w:rPr>
        <w:t xml:space="preserve"> </w:t>
      </w:r>
      <w:r>
        <w:rPr>
          <w:spacing w:val="-2"/>
        </w:rPr>
        <w:t>que</w:t>
      </w:r>
      <w:r>
        <w:rPr>
          <w:spacing w:val="-12"/>
        </w:rPr>
        <w:t xml:space="preserve"> </w:t>
      </w:r>
      <w:r>
        <w:rPr>
          <w:spacing w:val="-2"/>
        </w:rPr>
        <w:t>los</w:t>
      </w:r>
      <w:r>
        <w:rPr>
          <w:spacing w:val="-12"/>
        </w:rPr>
        <w:t xml:space="preserve"> </w:t>
      </w:r>
      <w:r>
        <w:rPr>
          <w:spacing w:val="-2"/>
        </w:rPr>
        <w:t>materiales</w:t>
      </w:r>
      <w:r>
        <w:rPr>
          <w:spacing w:val="-10"/>
        </w:rPr>
        <w:t xml:space="preserve"> </w:t>
      </w:r>
      <w:r>
        <w:rPr>
          <w:spacing w:val="-2"/>
        </w:rPr>
        <w:t xml:space="preserve">serán </w:t>
      </w:r>
      <w:r>
        <w:rPr>
          <w:spacing w:val="-4"/>
        </w:rPr>
        <w:t>de</w:t>
      </w:r>
      <w:r>
        <w:rPr>
          <w:spacing w:val="-10"/>
        </w:rPr>
        <w:t xml:space="preserve"> </w:t>
      </w:r>
      <w:r>
        <w:rPr>
          <w:spacing w:val="-4"/>
        </w:rPr>
        <w:t>la</w:t>
      </w:r>
      <w:r>
        <w:rPr>
          <w:spacing w:val="-10"/>
        </w:rPr>
        <w:t xml:space="preserve"> </w:t>
      </w:r>
      <w:r>
        <w:rPr>
          <w:spacing w:val="-4"/>
        </w:rPr>
        <w:t>industria</w:t>
      </w:r>
      <w:r>
        <w:rPr>
          <w:spacing w:val="-10"/>
        </w:rPr>
        <w:t xml:space="preserve"> </w:t>
      </w:r>
      <w:r>
        <w:rPr>
          <w:spacing w:val="-4"/>
        </w:rPr>
        <w:t>igualmente</w:t>
      </w:r>
      <w:r>
        <w:rPr>
          <w:spacing w:val="2"/>
        </w:rPr>
        <w:t xml:space="preserve"> </w:t>
      </w:r>
      <w:r>
        <w:rPr>
          <w:spacing w:val="-4"/>
        </w:rPr>
        <w:t>nacional,</w:t>
      </w:r>
      <w:r>
        <w:rPr>
          <w:spacing w:val="-10"/>
        </w:rPr>
        <w:t xml:space="preserve"> </w:t>
      </w:r>
      <w:r>
        <w:rPr>
          <w:spacing w:val="-4"/>
        </w:rPr>
        <w:t>en</w:t>
      </w:r>
      <w:r>
        <w:rPr>
          <w:spacing w:val="-10"/>
        </w:rPr>
        <w:t xml:space="preserve"> </w:t>
      </w:r>
      <w:r>
        <w:rPr>
          <w:spacing w:val="-4"/>
        </w:rPr>
        <w:t>el</w:t>
      </w:r>
      <w:r>
        <w:rPr>
          <w:spacing w:val="-10"/>
        </w:rPr>
        <w:t xml:space="preserve"> </w:t>
      </w:r>
      <w:r>
        <w:rPr>
          <w:spacing w:val="-4"/>
        </w:rPr>
        <w:t>evento</w:t>
      </w:r>
      <w:r>
        <w:rPr>
          <w:spacing w:val="-12"/>
        </w:rPr>
        <w:t xml:space="preserve"> </w:t>
      </w:r>
      <w:r>
        <w:rPr>
          <w:spacing w:val="-4"/>
        </w:rPr>
        <w:t>de</w:t>
      </w:r>
      <w:r>
        <w:rPr>
          <w:spacing w:val="-10"/>
        </w:rPr>
        <w:t xml:space="preserve"> </w:t>
      </w:r>
      <w:r>
        <w:rPr>
          <w:spacing w:val="-4"/>
        </w:rPr>
        <w:t>salir</w:t>
      </w:r>
      <w:r>
        <w:rPr>
          <w:spacing w:val="-9"/>
        </w:rPr>
        <w:t xml:space="preserve"> </w:t>
      </w:r>
      <w:r>
        <w:rPr>
          <w:spacing w:val="-4"/>
        </w:rPr>
        <w:t>adjudicado,</w:t>
      </w:r>
      <w:r>
        <w:rPr>
          <w:spacing w:val="-8"/>
        </w:rPr>
        <w:t xml:space="preserve"> </w:t>
      </w:r>
      <w:r>
        <w:rPr>
          <w:spacing w:val="-4"/>
          <w:u w:val="single"/>
        </w:rPr>
        <w:t>SEGÚN</w:t>
      </w:r>
      <w:r>
        <w:rPr>
          <w:spacing w:val="-10"/>
          <w:u w:val="single"/>
        </w:rPr>
        <w:t xml:space="preserve"> </w:t>
      </w:r>
      <w:r>
        <w:rPr>
          <w:spacing w:val="-4"/>
          <w:u w:val="single"/>
        </w:rPr>
        <w:t>SEA</w:t>
      </w:r>
      <w:r>
        <w:rPr>
          <w:spacing w:val="-13"/>
          <w:u w:val="single"/>
        </w:rPr>
        <w:t xml:space="preserve"> </w:t>
      </w:r>
      <w:r>
        <w:rPr>
          <w:spacing w:val="-4"/>
          <w:u w:val="single"/>
        </w:rPr>
        <w:t>EL</w:t>
      </w:r>
      <w:r>
        <w:rPr>
          <w:spacing w:val="-29"/>
          <w:u w:val="single"/>
        </w:rPr>
        <w:t xml:space="preserve"> </w:t>
      </w:r>
      <w:r>
        <w:rPr>
          <w:spacing w:val="-4"/>
          <w:u w:val="single"/>
        </w:rPr>
        <w:t>CASO.</w:t>
      </w:r>
    </w:p>
    <w:p w14:paraId="4EFC70C4" w14:textId="7CDAC3C3" w:rsidR="00C31DAB" w:rsidRDefault="00C31DAB" w:rsidP="00863D21">
      <w:pPr>
        <w:pStyle w:val="Textoindependiente"/>
        <w:spacing w:before="225"/>
        <w:ind w:right="-26"/>
        <w:jc w:val="both"/>
      </w:pPr>
    </w:p>
    <w:p w14:paraId="6F951CA1" w14:textId="46783204" w:rsidR="00863D21" w:rsidRDefault="00863D21" w:rsidP="00863D21">
      <w:pPr>
        <w:pStyle w:val="Textoindependiente"/>
        <w:spacing w:before="225"/>
        <w:ind w:right="937"/>
      </w:pPr>
    </w:p>
    <w:p w14:paraId="35FE74B0" w14:textId="77777777" w:rsidR="00863D21" w:rsidRDefault="00863D21" w:rsidP="00863D21">
      <w:pPr>
        <w:pStyle w:val="Textoindependiente"/>
        <w:spacing w:line="229" w:lineRule="exact"/>
        <w:rPr>
          <w:spacing w:val="-2"/>
        </w:rPr>
      </w:pPr>
      <w:r>
        <w:rPr>
          <w:spacing w:val="-2"/>
        </w:rPr>
        <w:t>Atentamente,</w:t>
      </w:r>
    </w:p>
    <w:p w14:paraId="7DCF5F59" w14:textId="77777777" w:rsidR="00863D21" w:rsidRDefault="00863D21" w:rsidP="00863D21">
      <w:pPr>
        <w:pStyle w:val="Textoindependiente"/>
        <w:spacing w:line="229" w:lineRule="exact"/>
        <w:rPr>
          <w:spacing w:val="-2"/>
        </w:rPr>
      </w:pPr>
    </w:p>
    <w:p w14:paraId="5725B779" w14:textId="77777777" w:rsidR="00863D21" w:rsidRDefault="00863D21" w:rsidP="00863D21">
      <w:pPr>
        <w:pStyle w:val="Textoindependiente"/>
        <w:jc w:val="both"/>
      </w:pPr>
    </w:p>
    <w:p w14:paraId="5CFC7B4B" w14:textId="77777777" w:rsidR="00863D21" w:rsidRDefault="00863D21" w:rsidP="00863D21">
      <w:pPr>
        <w:pStyle w:val="Textoindependiente"/>
        <w:jc w:val="both"/>
        <w:rPr>
          <w:spacing w:val="38"/>
        </w:rPr>
      </w:pPr>
    </w:p>
    <w:p w14:paraId="5D12D106" w14:textId="77777777" w:rsidR="00863D21" w:rsidRDefault="00863D21" w:rsidP="00863D21">
      <w:pPr>
        <w:pStyle w:val="Textoindependiente"/>
        <w:jc w:val="both"/>
        <w:rPr>
          <w:spacing w:val="-2"/>
          <w:w w:val="90"/>
        </w:rPr>
      </w:pPr>
      <w:r>
        <w:rPr>
          <w:spacing w:val="38"/>
        </w:rPr>
        <w:t>N</w:t>
      </w:r>
      <w:r>
        <w:rPr>
          <w:w w:val="90"/>
        </w:rPr>
        <w:t>OMBRE</w:t>
      </w:r>
      <w:r>
        <w:rPr>
          <w:spacing w:val="-8"/>
          <w:w w:val="90"/>
        </w:rPr>
        <w:t xml:space="preserve"> </w:t>
      </w:r>
      <w:r>
        <w:rPr>
          <w:w w:val="90"/>
        </w:rPr>
        <w:t>DE</w:t>
      </w:r>
      <w:r>
        <w:rPr>
          <w:spacing w:val="-2"/>
          <w:w w:val="90"/>
        </w:rPr>
        <w:t xml:space="preserve"> </w:t>
      </w:r>
      <w:r>
        <w:rPr>
          <w:w w:val="90"/>
        </w:rPr>
        <w:t>QUIEN</w:t>
      </w:r>
      <w:r>
        <w:rPr>
          <w:spacing w:val="-10"/>
          <w:w w:val="90"/>
        </w:rPr>
        <w:t xml:space="preserve"> </w:t>
      </w:r>
      <w:r>
        <w:rPr>
          <w:spacing w:val="-2"/>
          <w:w w:val="90"/>
        </w:rPr>
        <w:t>FIRMA:</w:t>
      </w:r>
    </w:p>
    <w:p w14:paraId="35E9B8C9" w14:textId="77777777" w:rsidR="00863D21" w:rsidRDefault="00863D21" w:rsidP="00863D21">
      <w:pPr>
        <w:tabs>
          <w:tab w:val="left" w:pos="6068"/>
        </w:tabs>
        <w:spacing w:line="229" w:lineRule="exact"/>
        <w:rPr>
          <w:sz w:val="20"/>
        </w:rPr>
      </w:pPr>
      <w:r>
        <w:rPr>
          <w:w w:val="90"/>
          <w:sz w:val="20"/>
        </w:rPr>
        <w:t>Nombre</w:t>
      </w:r>
      <w:r>
        <w:rPr>
          <w:spacing w:val="-2"/>
          <w:sz w:val="20"/>
        </w:rPr>
        <w:t xml:space="preserve"> </w:t>
      </w:r>
      <w:r>
        <w:rPr>
          <w:w w:val="90"/>
          <w:sz w:val="20"/>
        </w:rPr>
        <w:t>del</w:t>
      </w:r>
      <w:r>
        <w:rPr>
          <w:spacing w:val="3"/>
          <w:sz w:val="20"/>
        </w:rPr>
        <w:t xml:space="preserve"> </w:t>
      </w:r>
      <w:r>
        <w:rPr>
          <w:w w:val="90"/>
          <w:sz w:val="20"/>
        </w:rPr>
        <w:t>Representante</w:t>
      </w:r>
      <w:r>
        <w:rPr>
          <w:spacing w:val="28"/>
          <w:sz w:val="20"/>
        </w:rPr>
        <w:t xml:space="preserve"> </w:t>
      </w:r>
      <w:r>
        <w:rPr>
          <w:w w:val="90"/>
          <w:sz w:val="20"/>
        </w:rPr>
        <w:t>Legal:</w:t>
      </w:r>
      <w:r>
        <w:rPr>
          <w:spacing w:val="-15"/>
          <w:w w:val="90"/>
          <w:sz w:val="20"/>
        </w:rPr>
        <w:t xml:space="preserve"> </w:t>
      </w:r>
      <w:r>
        <w:rPr>
          <w:sz w:val="20"/>
          <w:u w:val="single"/>
        </w:rPr>
        <w:tab/>
      </w:r>
    </w:p>
    <w:p w14:paraId="6262B62F" w14:textId="77777777" w:rsidR="00863D21" w:rsidRDefault="00863D21" w:rsidP="00863D21">
      <w:pPr>
        <w:pStyle w:val="Textoindependiente"/>
        <w:jc w:val="both"/>
      </w:pPr>
      <w:r>
        <w:rPr>
          <w:w w:val="90"/>
        </w:rPr>
        <w:t>C.C.</w:t>
      </w:r>
      <w:r>
        <w:rPr>
          <w:spacing w:val="-7"/>
          <w:w w:val="90"/>
        </w:rPr>
        <w:t xml:space="preserve"> </w:t>
      </w:r>
      <w:r>
        <w:rPr>
          <w:w w:val="90"/>
        </w:rPr>
        <w:t>Nº</w:t>
      </w:r>
      <w:r>
        <w:rPr>
          <w:noProof/>
          <w:spacing w:val="5"/>
          <w:position w:val="-3"/>
          <w:lang w:val="es-CO" w:eastAsia="es-CO"/>
        </w:rPr>
        <w:drawing>
          <wp:inline distT="0" distB="0" distL="0" distR="0" wp14:anchorId="15D23FE1" wp14:editId="3DE946F2">
            <wp:extent cx="66040" cy="10159"/>
            <wp:effectExtent l="0" t="0" r="0" b="0"/>
            <wp:docPr id="69" name="Image 1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 name="Image 100"/>
                    <pic:cNvPicPr/>
                  </pic:nvPicPr>
                  <pic:blipFill>
                    <a:blip r:embed="rId23" cstate="print"/>
                    <a:stretch>
                      <a:fillRect/>
                    </a:stretch>
                  </pic:blipFill>
                  <pic:spPr>
                    <a:xfrm>
                      <a:off x="0" y="0"/>
                      <a:ext cx="66040" cy="10159"/>
                    </a:xfrm>
                    <a:prstGeom prst="rect">
                      <a:avLst/>
                    </a:prstGeom>
                  </pic:spPr>
                </pic:pic>
              </a:graphicData>
            </a:graphic>
          </wp:inline>
        </w:drawing>
      </w:r>
      <w:r>
        <w:rPr>
          <w:w w:val="90"/>
        </w:rPr>
        <w:t>de</w:t>
      </w:r>
      <w:r>
        <w:rPr>
          <w:spacing w:val="-13"/>
          <w:w w:val="90"/>
        </w:rPr>
        <w:t xml:space="preserve"> </w:t>
      </w:r>
      <w:r>
        <w:rPr>
          <w:u w:val="single"/>
        </w:rPr>
        <w:tab/>
      </w:r>
    </w:p>
    <w:p w14:paraId="7FF407A1" w14:textId="77777777" w:rsidR="00863D21" w:rsidRDefault="00863D21" w:rsidP="00863D21">
      <w:pPr>
        <w:tabs>
          <w:tab w:val="left" w:pos="4623"/>
          <w:tab w:val="left" w:pos="6068"/>
          <w:tab w:val="left" w:pos="9664"/>
        </w:tabs>
        <w:spacing w:line="229" w:lineRule="exact"/>
        <w:rPr>
          <w:sz w:val="20"/>
          <w:u w:val="single"/>
        </w:rPr>
      </w:pPr>
      <w:r>
        <w:rPr>
          <w:rFonts w:ascii="Arial" w:hAnsi="Arial"/>
          <w:b/>
          <w:w w:val="90"/>
          <w:sz w:val="20"/>
        </w:rPr>
        <w:t>Nombre</w:t>
      </w:r>
      <w:r>
        <w:rPr>
          <w:rFonts w:ascii="Arial" w:hAnsi="Arial"/>
          <w:b/>
          <w:spacing w:val="-3"/>
          <w:sz w:val="20"/>
        </w:rPr>
        <w:t xml:space="preserve"> </w:t>
      </w:r>
      <w:r>
        <w:rPr>
          <w:rFonts w:ascii="Arial" w:hAnsi="Arial"/>
          <w:b/>
          <w:w w:val="90"/>
          <w:sz w:val="20"/>
        </w:rPr>
        <w:t>o</w:t>
      </w:r>
      <w:r>
        <w:rPr>
          <w:rFonts w:ascii="Arial" w:hAnsi="Arial"/>
          <w:b/>
          <w:spacing w:val="11"/>
          <w:sz w:val="20"/>
        </w:rPr>
        <w:t xml:space="preserve"> </w:t>
      </w:r>
      <w:r>
        <w:rPr>
          <w:rFonts w:ascii="Arial" w:hAnsi="Arial"/>
          <w:b/>
          <w:w w:val="90"/>
          <w:sz w:val="20"/>
        </w:rPr>
        <w:t>Razón</w:t>
      </w:r>
      <w:r>
        <w:rPr>
          <w:rFonts w:ascii="Arial" w:hAnsi="Arial"/>
          <w:b/>
          <w:spacing w:val="-5"/>
          <w:sz w:val="20"/>
        </w:rPr>
        <w:t xml:space="preserve"> </w:t>
      </w:r>
      <w:r>
        <w:rPr>
          <w:rFonts w:ascii="Arial" w:hAnsi="Arial"/>
          <w:b/>
          <w:w w:val="90"/>
          <w:sz w:val="20"/>
        </w:rPr>
        <w:t>Social</w:t>
      </w:r>
      <w:r>
        <w:rPr>
          <w:rFonts w:ascii="Arial" w:hAnsi="Arial"/>
          <w:b/>
          <w:spacing w:val="12"/>
          <w:sz w:val="20"/>
        </w:rPr>
        <w:t xml:space="preserve"> </w:t>
      </w:r>
      <w:r>
        <w:rPr>
          <w:rFonts w:ascii="Arial" w:hAnsi="Arial"/>
          <w:b/>
          <w:w w:val="90"/>
          <w:sz w:val="20"/>
        </w:rPr>
        <w:t>del</w:t>
      </w:r>
      <w:r>
        <w:rPr>
          <w:rFonts w:ascii="Arial" w:hAnsi="Arial"/>
          <w:b/>
          <w:spacing w:val="2"/>
          <w:sz w:val="20"/>
        </w:rPr>
        <w:t xml:space="preserve"> </w:t>
      </w:r>
      <w:r>
        <w:rPr>
          <w:rFonts w:ascii="Arial" w:hAnsi="Arial"/>
          <w:b/>
          <w:w w:val="90"/>
          <w:sz w:val="20"/>
        </w:rPr>
        <w:t>Proponente</w:t>
      </w:r>
      <w:r>
        <w:rPr>
          <w:w w:val="90"/>
          <w:sz w:val="20"/>
        </w:rPr>
        <w:t>:</w:t>
      </w:r>
      <w:r>
        <w:rPr>
          <w:spacing w:val="-15"/>
          <w:w w:val="90"/>
          <w:sz w:val="20"/>
        </w:rPr>
        <w:t xml:space="preserve"> </w:t>
      </w:r>
      <w:r>
        <w:rPr>
          <w:sz w:val="20"/>
          <w:u w:val="single"/>
        </w:rPr>
        <w:tab/>
      </w:r>
    </w:p>
    <w:p w14:paraId="4FD5B488" w14:textId="77777777" w:rsidR="00863D21" w:rsidRDefault="00863D21" w:rsidP="00863D21">
      <w:pPr>
        <w:tabs>
          <w:tab w:val="left" w:pos="4623"/>
          <w:tab w:val="left" w:pos="6068"/>
          <w:tab w:val="left" w:pos="9664"/>
        </w:tabs>
        <w:spacing w:line="229" w:lineRule="exact"/>
      </w:pPr>
      <w:r>
        <w:rPr>
          <w:rFonts w:ascii="Arial" w:hAnsi="Arial"/>
          <w:b/>
          <w:spacing w:val="-4"/>
          <w:sz w:val="20"/>
        </w:rPr>
        <w:t>Nit: ______________________-__</w:t>
      </w:r>
    </w:p>
    <w:p w14:paraId="30F5BA36" w14:textId="77777777" w:rsidR="00C31DAB" w:rsidRDefault="00C31DAB" w:rsidP="004902DC">
      <w:pPr>
        <w:jc w:val="both"/>
        <w:sectPr w:rsidR="00C31DAB" w:rsidSect="00863D21">
          <w:headerReference w:type="default" r:id="rId28"/>
          <w:footerReference w:type="default" r:id="rId29"/>
          <w:pgSz w:w="12260" w:h="15860"/>
          <w:pgMar w:top="1680" w:right="1061" w:bottom="500" w:left="1160" w:header="0" w:footer="301" w:gutter="0"/>
          <w:cols w:space="720"/>
        </w:sectPr>
      </w:pPr>
    </w:p>
    <w:p w14:paraId="5DF5816F" w14:textId="77777777" w:rsidR="00C31DAB" w:rsidRDefault="00C31DAB" w:rsidP="004902DC">
      <w:pPr>
        <w:pStyle w:val="Textoindependiente"/>
        <w:jc w:val="both"/>
      </w:pPr>
    </w:p>
    <w:p w14:paraId="1983F9B1" w14:textId="77777777" w:rsidR="00C31DAB" w:rsidRDefault="001E79CE" w:rsidP="00863D21">
      <w:pPr>
        <w:pStyle w:val="Textoindependiente"/>
        <w:spacing w:line="229" w:lineRule="exact"/>
        <w:jc w:val="center"/>
      </w:pPr>
      <w:r>
        <w:rPr>
          <w:spacing w:val="-2"/>
        </w:rPr>
        <w:t>ANEXO</w:t>
      </w:r>
      <w:r>
        <w:rPr>
          <w:spacing w:val="-11"/>
        </w:rPr>
        <w:t xml:space="preserve"> </w:t>
      </w:r>
      <w:r>
        <w:rPr>
          <w:spacing w:val="-10"/>
        </w:rPr>
        <w:t>4</w:t>
      </w:r>
    </w:p>
    <w:p w14:paraId="1E4EEA92" w14:textId="77777777" w:rsidR="00863D21" w:rsidRDefault="00863D21" w:rsidP="00863D21">
      <w:pPr>
        <w:pStyle w:val="Ttulo1"/>
        <w:spacing w:line="229" w:lineRule="exact"/>
        <w:ind w:left="0"/>
        <w:jc w:val="center"/>
        <w:rPr>
          <w:spacing w:val="-6"/>
        </w:rPr>
      </w:pPr>
    </w:p>
    <w:p w14:paraId="770EBF68" w14:textId="01B8818F" w:rsidR="00C31DAB" w:rsidRDefault="001E79CE" w:rsidP="00863D21">
      <w:pPr>
        <w:pStyle w:val="Ttulo1"/>
        <w:spacing w:line="229" w:lineRule="exact"/>
        <w:ind w:left="0"/>
        <w:jc w:val="center"/>
      </w:pPr>
      <w:r>
        <w:rPr>
          <w:spacing w:val="-6"/>
        </w:rPr>
        <w:t>MODELO</w:t>
      </w:r>
      <w:r>
        <w:rPr>
          <w:spacing w:val="1"/>
        </w:rPr>
        <w:t xml:space="preserve"> </w:t>
      </w:r>
      <w:r>
        <w:rPr>
          <w:spacing w:val="-6"/>
        </w:rPr>
        <w:t>DE</w:t>
      </w:r>
      <w:r>
        <w:rPr>
          <w:spacing w:val="1"/>
        </w:rPr>
        <w:t xml:space="preserve"> </w:t>
      </w:r>
      <w:r>
        <w:rPr>
          <w:spacing w:val="-6"/>
        </w:rPr>
        <w:t>LA</w:t>
      </w:r>
      <w:r>
        <w:rPr>
          <w:spacing w:val="-5"/>
        </w:rPr>
        <w:t xml:space="preserve"> </w:t>
      </w:r>
      <w:r>
        <w:rPr>
          <w:spacing w:val="-6"/>
        </w:rPr>
        <w:t>CARTA</w:t>
      </w:r>
      <w:r>
        <w:t xml:space="preserve"> </w:t>
      </w:r>
      <w:r>
        <w:rPr>
          <w:spacing w:val="-6"/>
        </w:rPr>
        <w:t>DE</w:t>
      </w:r>
      <w:r>
        <w:rPr>
          <w:spacing w:val="1"/>
        </w:rPr>
        <w:t xml:space="preserve"> </w:t>
      </w:r>
      <w:r>
        <w:rPr>
          <w:spacing w:val="-6"/>
        </w:rPr>
        <w:t>CONFORMACIÓN</w:t>
      </w:r>
      <w:r>
        <w:rPr>
          <w:spacing w:val="1"/>
        </w:rPr>
        <w:t xml:space="preserve"> </w:t>
      </w:r>
      <w:r>
        <w:rPr>
          <w:spacing w:val="-6"/>
        </w:rPr>
        <w:t>DE</w:t>
      </w:r>
      <w:r>
        <w:rPr>
          <w:spacing w:val="1"/>
        </w:rPr>
        <w:t xml:space="preserve"> </w:t>
      </w:r>
      <w:r>
        <w:rPr>
          <w:spacing w:val="-6"/>
        </w:rPr>
        <w:t>CONSORCIO</w:t>
      </w:r>
    </w:p>
    <w:p w14:paraId="0BD1FD42" w14:textId="77777777" w:rsidR="00C31DAB" w:rsidRDefault="00C31DAB" w:rsidP="00863D21">
      <w:pPr>
        <w:pStyle w:val="Textoindependiente"/>
        <w:spacing w:before="4"/>
        <w:jc w:val="center"/>
        <w:rPr>
          <w:rFonts w:ascii="Arial"/>
          <w:b/>
        </w:rPr>
      </w:pPr>
    </w:p>
    <w:p w14:paraId="180FC8E1" w14:textId="77777777" w:rsidR="00863D21" w:rsidRDefault="00863D21" w:rsidP="004902DC">
      <w:pPr>
        <w:pStyle w:val="Textoindependiente"/>
        <w:spacing w:line="229" w:lineRule="exact"/>
        <w:jc w:val="both"/>
        <w:rPr>
          <w:spacing w:val="-2"/>
        </w:rPr>
      </w:pPr>
    </w:p>
    <w:p w14:paraId="22A64DBB" w14:textId="3F932C10" w:rsidR="00863D21" w:rsidRDefault="00863D21" w:rsidP="004902DC">
      <w:pPr>
        <w:pStyle w:val="Textoindependiente"/>
        <w:spacing w:line="229" w:lineRule="exact"/>
        <w:jc w:val="both"/>
        <w:rPr>
          <w:spacing w:val="-2"/>
        </w:rPr>
      </w:pPr>
      <w:r>
        <w:rPr>
          <w:spacing w:val="-2"/>
        </w:rPr>
        <w:t>Ciudad y Fecha</w:t>
      </w:r>
    </w:p>
    <w:p w14:paraId="761931AA" w14:textId="77777777" w:rsidR="00863D21" w:rsidRDefault="00863D21" w:rsidP="004902DC">
      <w:pPr>
        <w:pStyle w:val="Textoindependiente"/>
        <w:spacing w:line="229" w:lineRule="exact"/>
        <w:jc w:val="both"/>
        <w:rPr>
          <w:spacing w:val="-2"/>
        </w:rPr>
      </w:pPr>
    </w:p>
    <w:p w14:paraId="11ED85DA" w14:textId="6100C883" w:rsidR="00C31DAB" w:rsidRDefault="001E79CE" w:rsidP="004902DC">
      <w:pPr>
        <w:pStyle w:val="Textoindependiente"/>
        <w:spacing w:line="229" w:lineRule="exact"/>
        <w:jc w:val="both"/>
      </w:pPr>
      <w:r>
        <w:rPr>
          <w:spacing w:val="-2"/>
        </w:rPr>
        <w:t>Señores:</w:t>
      </w:r>
    </w:p>
    <w:p w14:paraId="6034AA80" w14:textId="4158AB82" w:rsidR="00C31DAB" w:rsidRPr="00863D21" w:rsidRDefault="00863D21" w:rsidP="004902DC">
      <w:pPr>
        <w:pStyle w:val="Textoindependiente"/>
        <w:spacing w:line="229" w:lineRule="exact"/>
        <w:jc w:val="both"/>
        <w:rPr>
          <w:b/>
        </w:rPr>
      </w:pPr>
      <w:r w:rsidRPr="00863D21">
        <w:rPr>
          <w:b/>
        </w:rPr>
        <w:t>MUNICIPIO</w:t>
      </w:r>
      <w:r w:rsidRPr="00863D21">
        <w:rPr>
          <w:b/>
          <w:spacing w:val="-13"/>
        </w:rPr>
        <w:t xml:space="preserve"> </w:t>
      </w:r>
      <w:r w:rsidRPr="00863D21">
        <w:rPr>
          <w:b/>
        </w:rPr>
        <w:t>DE</w:t>
      </w:r>
      <w:r w:rsidRPr="00863D21">
        <w:rPr>
          <w:b/>
          <w:spacing w:val="-10"/>
        </w:rPr>
        <w:t xml:space="preserve"> </w:t>
      </w:r>
      <w:r w:rsidRPr="00863D21">
        <w:rPr>
          <w:b/>
          <w:spacing w:val="-2"/>
        </w:rPr>
        <w:t>SOLEDAD</w:t>
      </w:r>
    </w:p>
    <w:p w14:paraId="5F7DD414" w14:textId="77777777" w:rsidR="00C31DAB" w:rsidRDefault="001E79CE" w:rsidP="004902DC">
      <w:pPr>
        <w:pStyle w:val="Textoindependiente"/>
        <w:spacing w:before="2"/>
        <w:jc w:val="both"/>
      </w:pPr>
      <w:r>
        <w:rPr>
          <w:w w:val="80"/>
        </w:rPr>
        <w:t>E.</w:t>
      </w:r>
      <w:r>
        <w:rPr>
          <w:spacing w:val="-2"/>
          <w:w w:val="80"/>
        </w:rPr>
        <w:t xml:space="preserve"> </w:t>
      </w:r>
      <w:r>
        <w:rPr>
          <w:w w:val="80"/>
        </w:rPr>
        <w:t>S.</w:t>
      </w:r>
      <w:r>
        <w:rPr>
          <w:spacing w:val="-2"/>
          <w:w w:val="80"/>
        </w:rPr>
        <w:t xml:space="preserve"> </w:t>
      </w:r>
      <w:r>
        <w:rPr>
          <w:spacing w:val="-5"/>
          <w:w w:val="80"/>
        </w:rPr>
        <w:t>D.</w:t>
      </w:r>
    </w:p>
    <w:p w14:paraId="793DEC76" w14:textId="77777777" w:rsidR="00C31DAB" w:rsidRDefault="001E79CE" w:rsidP="004902DC">
      <w:pPr>
        <w:pStyle w:val="Textoindependiente"/>
        <w:spacing w:before="226"/>
        <w:jc w:val="both"/>
      </w:pPr>
      <w:r>
        <w:rPr>
          <w:rFonts w:ascii="Arial" w:hAnsi="Arial"/>
          <w:b/>
          <w:w w:val="90"/>
        </w:rPr>
        <w:t>REF:</w:t>
      </w:r>
      <w:r>
        <w:rPr>
          <w:rFonts w:ascii="Arial" w:hAnsi="Arial"/>
          <w:b/>
          <w:spacing w:val="-21"/>
          <w:w w:val="90"/>
        </w:rPr>
        <w:t xml:space="preserve"> </w:t>
      </w:r>
      <w:r>
        <w:rPr>
          <w:w w:val="90"/>
        </w:rPr>
        <w:t>Licitación</w:t>
      </w:r>
      <w:r>
        <w:rPr>
          <w:spacing w:val="34"/>
        </w:rPr>
        <w:t xml:space="preserve"> </w:t>
      </w:r>
      <w:r>
        <w:rPr>
          <w:w w:val="90"/>
        </w:rPr>
        <w:t>PÚblica</w:t>
      </w:r>
      <w:r>
        <w:rPr>
          <w:spacing w:val="22"/>
        </w:rPr>
        <w:t xml:space="preserve"> </w:t>
      </w:r>
      <w:r>
        <w:rPr>
          <w:w w:val="90"/>
        </w:rPr>
        <w:t>No.</w:t>
      </w:r>
      <w:r>
        <w:rPr>
          <w:spacing w:val="4"/>
        </w:rPr>
        <w:t xml:space="preserve"> </w:t>
      </w:r>
      <w:r>
        <w:rPr>
          <w:spacing w:val="-5"/>
          <w:w w:val="90"/>
        </w:rPr>
        <w:t>XXX</w:t>
      </w:r>
    </w:p>
    <w:p w14:paraId="57A56BF8" w14:textId="77777777" w:rsidR="00C31DAB" w:rsidRDefault="00C31DAB" w:rsidP="004902DC">
      <w:pPr>
        <w:pStyle w:val="Textoindependiente"/>
        <w:spacing w:before="4"/>
        <w:jc w:val="both"/>
      </w:pPr>
    </w:p>
    <w:p w14:paraId="002BE1BD" w14:textId="77777777" w:rsidR="00C31DAB" w:rsidRDefault="001E79CE" w:rsidP="004E4FFB">
      <w:pPr>
        <w:pStyle w:val="Textoindependiente"/>
        <w:jc w:val="both"/>
      </w:pPr>
      <w:r>
        <w:t>Los suscritos, (nombre de cada Representante Legal o integrante persona natural), debidamente autorizados para actuar en nombre y representación de (nombre o razón social del integrante), respectivamente, manifestamos por este documento,</w:t>
      </w:r>
      <w:r>
        <w:rPr>
          <w:spacing w:val="40"/>
        </w:rPr>
        <w:t xml:space="preserve"> </w:t>
      </w:r>
      <w:r>
        <w:t>que hemos convenido constituir</w:t>
      </w:r>
      <w:r>
        <w:rPr>
          <w:spacing w:val="40"/>
        </w:rPr>
        <w:t xml:space="preserve"> </w:t>
      </w:r>
      <w:r>
        <w:t>Consorcio para presentar propuesta para la adjudicación, celebración y ejecución del contrato</w:t>
      </w:r>
      <w:r>
        <w:rPr>
          <w:spacing w:val="80"/>
        </w:rPr>
        <w:t xml:space="preserve"> </w:t>
      </w:r>
      <w:r>
        <w:t>que</w:t>
      </w:r>
      <w:r>
        <w:rPr>
          <w:spacing w:val="40"/>
        </w:rPr>
        <w:t xml:space="preserve"> </w:t>
      </w:r>
      <w:r>
        <w:t>se derive</w:t>
      </w:r>
      <w:r>
        <w:rPr>
          <w:spacing w:val="40"/>
        </w:rPr>
        <w:t xml:space="preserve"> </w:t>
      </w:r>
      <w:r>
        <w:t>de la licitación</w:t>
      </w:r>
      <w:r>
        <w:rPr>
          <w:spacing w:val="21"/>
        </w:rPr>
        <w:t xml:space="preserve"> </w:t>
      </w:r>
      <w:r>
        <w:t>Pública</w:t>
      </w:r>
      <w:r>
        <w:rPr>
          <w:spacing w:val="14"/>
        </w:rPr>
        <w:t xml:space="preserve"> </w:t>
      </w:r>
      <w:r>
        <w:t>de</w:t>
      </w:r>
      <w:r>
        <w:rPr>
          <w:spacing w:val="23"/>
        </w:rPr>
        <w:t xml:space="preserve"> </w:t>
      </w:r>
      <w:r>
        <w:t>la referencia,</w:t>
      </w:r>
      <w:r>
        <w:rPr>
          <w:spacing w:val="-14"/>
        </w:rPr>
        <w:t xml:space="preserve"> </w:t>
      </w:r>
      <w:r>
        <w:t>y</w:t>
      </w:r>
      <w:r>
        <w:rPr>
          <w:spacing w:val="-14"/>
        </w:rPr>
        <w:t xml:space="preserve"> </w:t>
      </w:r>
      <w:r>
        <w:t>por</w:t>
      </w:r>
      <w:r>
        <w:rPr>
          <w:spacing w:val="-14"/>
        </w:rPr>
        <w:t xml:space="preserve"> </w:t>
      </w:r>
      <w:r>
        <w:t>lo</w:t>
      </w:r>
      <w:r>
        <w:rPr>
          <w:spacing w:val="40"/>
        </w:rPr>
        <w:t xml:space="preserve"> </w:t>
      </w:r>
      <w:r>
        <w:t>tanto,</w:t>
      </w:r>
      <w:r>
        <w:rPr>
          <w:spacing w:val="-13"/>
        </w:rPr>
        <w:t xml:space="preserve"> </w:t>
      </w:r>
      <w:r>
        <w:t>expresamos</w:t>
      </w:r>
      <w:r>
        <w:rPr>
          <w:spacing w:val="-12"/>
        </w:rPr>
        <w:t xml:space="preserve"> </w:t>
      </w:r>
      <w:r>
        <w:t>lo</w:t>
      </w:r>
      <w:r>
        <w:rPr>
          <w:spacing w:val="-14"/>
        </w:rPr>
        <w:t xml:space="preserve"> </w:t>
      </w:r>
      <w:r>
        <w:t>siguiente:</w:t>
      </w:r>
    </w:p>
    <w:p w14:paraId="2E7FBE91" w14:textId="77777777" w:rsidR="00C31DAB" w:rsidRDefault="00C31DAB" w:rsidP="004E4FFB">
      <w:pPr>
        <w:pStyle w:val="Textoindependiente"/>
        <w:spacing w:before="1"/>
        <w:jc w:val="both"/>
      </w:pPr>
    </w:p>
    <w:p w14:paraId="75BE8F46" w14:textId="50A6C824" w:rsidR="00C31DAB" w:rsidRDefault="001E79CE" w:rsidP="004E4FFB">
      <w:pPr>
        <w:pStyle w:val="Textoindependiente"/>
        <w:spacing w:line="229" w:lineRule="exact"/>
        <w:jc w:val="both"/>
      </w:pPr>
      <w:r>
        <w:t>La</w:t>
      </w:r>
      <w:r>
        <w:rPr>
          <w:spacing w:val="-4"/>
        </w:rPr>
        <w:t xml:space="preserve"> </w:t>
      </w:r>
      <w:r>
        <w:t>duración</w:t>
      </w:r>
      <w:r>
        <w:rPr>
          <w:spacing w:val="-3"/>
        </w:rPr>
        <w:t xml:space="preserve"> </w:t>
      </w:r>
      <w:r>
        <w:t>de</w:t>
      </w:r>
      <w:r>
        <w:rPr>
          <w:spacing w:val="-3"/>
        </w:rPr>
        <w:t xml:space="preserve"> </w:t>
      </w:r>
      <w:r>
        <w:t>este</w:t>
      </w:r>
      <w:r>
        <w:rPr>
          <w:spacing w:val="-3"/>
        </w:rPr>
        <w:t xml:space="preserve"> </w:t>
      </w:r>
      <w:r>
        <w:t>Consorcio</w:t>
      </w:r>
      <w:r>
        <w:rPr>
          <w:spacing w:val="-3"/>
        </w:rPr>
        <w:t xml:space="preserve"> </w:t>
      </w:r>
      <w:r>
        <w:t>será</w:t>
      </w:r>
      <w:r>
        <w:rPr>
          <w:spacing w:val="-6"/>
        </w:rPr>
        <w:t xml:space="preserve"> </w:t>
      </w:r>
      <w:r>
        <w:t>igual</w:t>
      </w:r>
      <w:r>
        <w:rPr>
          <w:spacing w:val="-1"/>
        </w:rPr>
        <w:t xml:space="preserve"> </w:t>
      </w:r>
      <w:r>
        <w:t>al</w:t>
      </w:r>
      <w:r>
        <w:rPr>
          <w:spacing w:val="-4"/>
        </w:rPr>
        <w:t xml:space="preserve"> </w:t>
      </w:r>
      <w:r>
        <w:t>término</w:t>
      </w:r>
      <w:r>
        <w:rPr>
          <w:spacing w:val="-4"/>
        </w:rPr>
        <w:t xml:space="preserve"> </w:t>
      </w:r>
      <w:r>
        <w:t>de</w:t>
      </w:r>
      <w:r>
        <w:rPr>
          <w:spacing w:val="-3"/>
        </w:rPr>
        <w:t xml:space="preserve"> </w:t>
      </w:r>
      <w:r>
        <w:t>la</w:t>
      </w:r>
      <w:r>
        <w:rPr>
          <w:spacing w:val="4"/>
        </w:rPr>
        <w:t xml:space="preserve"> </w:t>
      </w:r>
      <w:r>
        <w:t>ejecución</w:t>
      </w:r>
      <w:r>
        <w:rPr>
          <w:spacing w:val="-4"/>
        </w:rPr>
        <w:t xml:space="preserve"> </w:t>
      </w:r>
      <w:r>
        <w:t>y</w:t>
      </w:r>
      <w:r>
        <w:rPr>
          <w:spacing w:val="-7"/>
        </w:rPr>
        <w:t xml:space="preserve"> </w:t>
      </w:r>
      <w:r w:rsidR="00042E99">
        <w:t>liquidación del</w:t>
      </w:r>
      <w:r>
        <w:rPr>
          <w:spacing w:val="-11"/>
        </w:rPr>
        <w:t xml:space="preserve"> </w:t>
      </w:r>
      <w:r>
        <w:rPr>
          <w:spacing w:val="-2"/>
        </w:rPr>
        <w:t>contrato.</w:t>
      </w:r>
    </w:p>
    <w:p w14:paraId="2A8B6D69" w14:textId="28BCC6C4" w:rsidR="00C31DAB" w:rsidRDefault="001E79CE" w:rsidP="004E4FFB">
      <w:pPr>
        <w:pStyle w:val="Textoindependiente"/>
        <w:spacing w:line="242" w:lineRule="auto"/>
        <w:jc w:val="both"/>
      </w:pPr>
      <w:r>
        <w:t>El</w:t>
      </w:r>
      <w:r>
        <w:rPr>
          <w:spacing w:val="80"/>
        </w:rPr>
        <w:t xml:space="preserve"> </w:t>
      </w:r>
      <w:r>
        <w:t>Consorcio</w:t>
      </w:r>
      <w:r>
        <w:rPr>
          <w:spacing w:val="80"/>
        </w:rPr>
        <w:t xml:space="preserve"> </w:t>
      </w:r>
      <w:r>
        <w:t>está</w:t>
      </w:r>
      <w:r>
        <w:rPr>
          <w:spacing w:val="80"/>
        </w:rPr>
        <w:t xml:space="preserve"> </w:t>
      </w:r>
      <w:r>
        <w:t>integrado</w:t>
      </w:r>
      <w:r>
        <w:rPr>
          <w:spacing w:val="80"/>
        </w:rPr>
        <w:t xml:space="preserve"> </w:t>
      </w:r>
      <w:r>
        <w:t>por:</w:t>
      </w:r>
      <w:r>
        <w:rPr>
          <w:spacing w:val="80"/>
        </w:rPr>
        <w:t xml:space="preserve"> </w:t>
      </w:r>
      <w:r>
        <w:t>(</w:t>
      </w:r>
      <w:r w:rsidR="00042E99">
        <w:t>Indicar</w:t>
      </w:r>
      <w:r w:rsidR="00042E99">
        <w:rPr>
          <w:spacing w:val="40"/>
        </w:rPr>
        <w:t xml:space="preserve"> integrantes</w:t>
      </w:r>
      <w:r>
        <w:rPr>
          <w:spacing w:val="80"/>
        </w:rPr>
        <w:t xml:space="preserve"> </w:t>
      </w:r>
      <w:r>
        <w:t>y</w:t>
      </w:r>
      <w:r>
        <w:rPr>
          <w:spacing w:val="80"/>
        </w:rPr>
        <w:t xml:space="preserve"> </w:t>
      </w:r>
      <w:r>
        <w:t>porcentajes</w:t>
      </w:r>
      <w:r>
        <w:rPr>
          <w:spacing w:val="80"/>
        </w:rPr>
        <w:t xml:space="preserve"> </w:t>
      </w:r>
      <w:r>
        <w:t>de</w:t>
      </w:r>
      <w:r>
        <w:rPr>
          <w:spacing w:val="11"/>
        </w:rPr>
        <w:t xml:space="preserve"> </w:t>
      </w:r>
      <w:r>
        <w:t>participación,</w:t>
      </w:r>
      <w:r>
        <w:rPr>
          <w:spacing w:val="16"/>
        </w:rPr>
        <w:t xml:space="preserve"> </w:t>
      </w:r>
      <w:r>
        <w:t>la sumatoria de los porcentajes debe ser igual al 100%).</w:t>
      </w:r>
    </w:p>
    <w:p w14:paraId="41F12E16" w14:textId="77777777" w:rsidR="00C31DAB" w:rsidRDefault="001E79CE" w:rsidP="004E4FFB">
      <w:pPr>
        <w:pStyle w:val="Textoindependiente"/>
        <w:spacing w:before="226"/>
        <w:jc w:val="both"/>
      </w:pPr>
      <w:r>
        <w:rPr>
          <w:spacing w:val="-2"/>
        </w:rPr>
        <w:t>El</w:t>
      </w:r>
      <w:r>
        <w:rPr>
          <w:spacing w:val="-12"/>
        </w:rPr>
        <w:t xml:space="preserve"> </w:t>
      </w:r>
      <w:r>
        <w:rPr>
          <w:spacing w:val="-2"/>
        </w:rPr>
        <w:t>Consorcio</w:t>
      </w:r>
      <w:r>
        <w:rPr>
          <w:spacing w:val="-16"/>
        </w:rPr>
        <w:t xml:space="preserve"> </w:t>
      </w:r>
      <w:r>
        <w:rPr>
          <w:spacing w:val="-2"/>
        </w:rPr>
        <w:t>se</w:t>
      </w:r>
      <w:r>
        <w:rPr>
          <w:spacing w:val="-12"/>
        </w:rPr>
        <w:t xml:space="preserve"> </w:t>
      </w:r>
      <w:r>
        <w:rPr>
          <w:spacing w:val="-2"/>
        </w:rPr>
        <w:t>denomina</w:t>
      </w:r>
      <w:r>
        <w:rPr>
          <w:spacing w:val="-16"/>
        </w:rPr>
        <w:t xml:space="preserve"> </w:t>
      </w:r>
      <w:r>
        <w:rPr>
          <w:spacing w:val="-2"/>
        </w:rPr>
        <w:t>CONSORCIO</w:t>
      </w:r>
      <w:r>
        <w:rPr>
          <w:spacing w:val="1"/>
        </w:rPr>
        <w:t xml:space="preserve"> </w:t>
      </w:r>
      <w:r>
        <w:rPr>
          <w:spacing w:val="-5"/>
        </w:rPr>
        <w:t>XXX</w:t>
      </w:r>
    </w:p>
    <w:p w14:paraId="5C81CCC5" w14:textId="77777777" w:rsidR="00C31DAB" w:rsidRDefault="00C31DAB" w:rsidP="004E4FFB">
      <w:pPr>
        <w:pStyle w:val="Textoindependiente"/>
        <w:spacing w:before="1"/>
        <w:jc w:val="both"/>
      </w:pPr>
    </w:p>
    <w:p w14:paraId="7A99860B" w14:textId="4A13237F" w:rsidR="00C31DAB" w:rsidRDefault="001E79CE" w:rsidP="004E4FFB">
      <w:pPr>
        <w:pStyle w:val="Textoindependiente"/>
        <w:jc w:val="both"/>
      </w:pPr>
      <w:r>
        <w:t>La</w:t>
      </w:r>
      <w:r>
        <w:rPr>
          <w:spacing w:val="-14"/>
        </w:rPr>
        <w:t xml:space="preserve"> </w:t>
      </w:r>
      <w:r>
        <w:t>responsabilidad</w:t>
      </w:r>
      <w:r>
        <w:rPr>
          <w:spacing w:val="-14"/>
        </w:rPr>
        <w:t xml:space="preserve"> </w:t>
      </w:r>
      <w:r>
        <w:t>de</w:t>
      </w:r>
      <w:r>
        <w:rPr>
          <w:spacing w:val="-13"/>
        </w:rPr>
        <w:t xml:space="preserve"> </w:t>
      </w:r>
      <w:r>
        <w:t>los</w:t>
      </w:r>
      <w:r>
        <w:rPr>
          <w:spacing w:val="-14"/>
        </w:rPr>
        <w:t xml:space="preserve"> </w:t>
      </w:r>
      <w:r>
        <w:t>integrantes</w:t>
      </w:r>
      <w:r>
        <w:rPr>
          <w:spacing w:val="-13"/>
        </w:rPr>
        <w:t xml:space="preserve"> </w:t>
      </w:r>
      <w:r>
        <w:t>del</w:t>
      </w:r>
      <w:r>
        <w:rPr>
          <w:spacing w:val="-10"/>
        </w:rPr>
        <w:t xml:space="preserve"> </w:t>
      </w:r>
      <w:r>
        <w:t>Consorcio</w:t>
      </w:r>
      <w:r>
        <w:rPr>
          <w:spacing w:val="-13"/>
        </w:rPr>
        <w:t xml:space="preserve"> </w:t>
      </w:r>
      <w:r>
        <w:t>es</w:t>
      </w:r>
      <w:r>
        <w:rPr>
          <w:spacing w:val="-13"/>
        </w:rPr>
        <w:t xml:space="preserve"> </w:t>
      </w:r>
      <w:r>
        <w:t>solidaria</w:t>
      </w:r>
      <w:r>
        <w:rPr>
          <w:spacing w:val="-12"/>
        </w:rPr>
        <w:t xml:space="preserve"> </w:t>
      </w:r>
      <w:r>
        <w:t>frente</w:t>
      </w:r>
      <w:r>
        <w:rPr>
          <w:spacing w:val="-14"/>
        </w:rPr>
        <w:t xml:space="preserve"> </w:t>
      </w:r>
      <w:r>
        <w:t>a</w:t>
      </w:r>
      <w:r>
        <w:rPr>
          <w:spacing w:val="-12"/>
        </w:rPr>
        <w:t xml:space="preserve"> </w:t>
      </w:r>
      <w:r>
        <w:t>todas</w:t>
      </w:r>
      <w:r>
        <w:rPr>
          <w:spacing w:val="-13"/>
        </w:rPr>
        <w:t xml:space="preserve"> </w:t>
      </w:r>
      <w:r w:rsidR="00042E99">
        <w:t>y cada</w:t>
      </w:r>
      <w:r>
        <w:rPr>
          <w:spacing w:val="-12"/>
        </w:rPr>
        <w:t xml:space="preserve"> </w:t>
      </w:r>
      <w:r>
        <w:t>una</w:t>
      </w:r>
      <w:r>
        <w:rPr>
          <w:spacing w:val="-12"/>
        </w:rPr>
        <w:t xml:space="preserve"> </w:t>
      </w:r>
      <w:r>
        <w:t>de</w:t>
      </w:r>
      <w:r>
        <w:rPr>
          <w:spacing w:val="-12"/>
        </w:rPr>
        <w:t xml:space="preserve"> </w:t>
      </w:r>
      <w:r>
        <w:t>las</w:t>
      </w:r>
      <w:r>
        <w:rPr>
          <w:spacing w:val="-13"/>
        </w:rPr>
        <w:t xml:space="preserve"> </w:t>
      </w:r>
      <w:r>
        <w:t>obligaciones derivadas de la propuesta y del contrato. En consecuencia, las actuaciones, hechos y omisiones que se presenten</w:t>
      </w:r>
      <w:r>
        <w:rPr>
          <w:spacing w:val="-7"/>
        </w:rPr>
        <w:t xml:space="preserve"> </w:t>
      </w:r>
      <w:r>
        <w:t>en</w:t>
      </w:r>
      <w:r>
        <w:rPr>
          <w:spacing w:val="-8"/>
        </w:rPr>
        <w:t xml:space="preserve"> </w:t>
      </w:r>
      <w:r>
        <w:t>desarrollo</w:t>
      </w:r>
      <w:r>
        <w:rPr>
          <w:spacing w:val="-8"/>
        </w:rPr>
        <w:t xml:space="preserve"> </w:t>
      </w:r>
      <w:r>
        <w:t>de</w:t>
      </w:r>
      <w:r>
        <w:rPr>
          <w:spacing w:val="-13"/>
        </w:rPr>
        <w:t xml:space="preserve"> </w:t>
      </w:r>
      <w:r w:rsidR="00042E99">
        <w:t>la propuesta</w:t>
      </w:r>
      <w:r>
        <w:rPr>
          <w:spacing w:val="-11"/>
        </w:rPr>
        <w:t xml:space="preserve"> </w:t>
      </w:r>
      <w:r>
        <w:t>y</w:t>
      </w:r>
      <w:r>
        <w:rPr>
          <w:spacing w:val="-14"/>
        </w:rPr>
        <w:t xml:space="preserve"> </w:t>
      </w:r>
      <w:r>
        <w:t>del</w:t>
      </w:r>
      <w:r>
        <w:rPr>
          <w:spacing w:val="-9"/>
        </w:rPr>
        <w:t xml:space="preserve"> </w:t>
      </w:r>
      <w:r>
        <w:t>contrato,</w:t>
      </w:r>
      <w:r>
        <w:rPr>
          <w:spacing w:val="-13"/>
        </w:rPr>
        <w:t xml:space="preserve"> </w:t>
      </w:r>
      <w:r>
        <w:t>afectarán</w:t>
      </w:r>
      <w:r>
        <w:rPr>
          <w:spacing w:val="-11"/>
        </w:rPr>
        <w:t xml:space="preserve"> </w:t>
      </w:r>
      <w:r>
        <w:t>a</w:t>
      </w:r>
      <w:r>
        <w:rPr>
          <w:spacing w:val="-8"/>
        </w:rPr>
        <w:t xml:space="preserve"> </w:t>
      </w:r>
      <w:r>
        <w:t>cada</w:t>
      </w:r>
      <w:r>
        <w:rPr>
          <w:spacing w:val="-13"/>
        </w:rPr>
        <w:t xml:space="preserve"> </w:t>
      </w:r>
      <w:r>
        <w:t>uno</w:t>
      </w:r>
      <w:r>
        <w:rPr>
          <w:spacing w:val="-13"/>
        </w:rPr>
        <w:t xml:space="preserve"> </w:t>
      </w:r>
      <w:r>
        <w:t>de</w:t>
      </w:r>
      <w:r>
        <w:rPr>
          <w:spacing w:val="-8"/>
        </w:rPr>
        <w:t xml:space="preserve"> </w:t>
      </w:r>
      <w:r>
        <w:t>sus</w:t>
      </w:r>
      <w:r>
        <w:rPr>
          <w:spacing w:val="40"/>
        </w:rPr>
        <w:t xml:space="preserve"> </w:t>
      </w:r>
      <w:r>
        <w:t>miembros.</w:t>
      </w:r>
    </w:p>
    <w:p w14:paraId="6EB84416" w14:textId="77777777" w:rsidR="00C31DAB" w:rsidRDefault="00C31DAB" w:rsidP="004E4FFB">
      <w:pPr>
        <w:pStyle w:val="Textoindependiente"/>
        <w:jc w:val="both"/>
      </w:pPr>
    </w:p>
    <w:p w14:paraId="2E18F601" w14:textId="11443BB2" w:rsidR="00C31DAB" w:rsidRDefault="001E79CE" w:rsidP="004E4FFB">
      <w:pPr>
        <w:pStyle w:val="Textoindependiente"/>
        <w:jc w:val="both"/>
      </w:pPr>
      <w:r>
        <w:t>El</w:t>
      </w:r>
      <w:r>
        <w:rPr>
          <w:spacing w:val="-11"/>
        </w:rPr>
        <w:t xml:space="preserve"> </w:t>
      </w:r>
      <w:r>
        <w:t>representante</w:t>
      </w:r>
      <w:r>
        <w:rPr>
          <w:spacing w:val="-2"/>
        </w:rPr>
        <w:t xml:space="preserve"> </w:t>
      </w:r>
      <w:r>
        <w:t>del</w:t>
      </w:r>
      <w:r>
        <w:rPr>
          <w:spacing w:val="-2"/>
        </w:rPr>
        <w:t xml:space="preserve"> </w:t>
      </w:r>
      <w:r>
        <w:t>Consorcio es:::(indicar</w:t>
      </w:r>
      <w:r>
        <w:rPr>
          <w:spacing w:val="-14"/>
        </w:rPr>
        <w:t xml:space="preserve"> </w:t>
      </w:r>
      <w:r>
        <w:t>el</w:t>
      </w:r>
      <w:r>
        <w:rPr>
          <w:spacing w:val="-3"/>
        </w:rPr>
        <w:t xml:space="preserve"> </w:t>
      </w:r>
      <w:r>
        <w:t>nombre,</w:t>
      </w:r>
      <w:r>
        <w:rPr>
          <w:spacing w:val="-5"/>
        </w:rPr>
        <w:t xml:space="preserve"> </w:t>
      </w:r>
      <w:r>
        <w:t>documento</w:t>
      </w:r>
      <w:r>
        <w:rPr>
          <w:spacing w:val="-7"/>
        </w:rPr>
        <w:t xml:space="preserve"> </w:t>
      </w:r>
      <w:r>
        <w:t>de</w:t>
      </w:r>
      <w:r>
        <w:rPr>
          <w:spacing w:val="-5"/>
        </w:rPr>
        <w:t xml:space="preserve"> </w:t>
      </w:r>
      <w:r>
        <w:t>identidad),</w:t>
      </w:r>
      <w:r>
        <w:rPr>
          <w:spacing w:val="-5"/>
        </w:rPr>
        <w:t xml:space="preserve"> </w:t>
      </w:r>
      <w:r>
        <w:t>,</w:t>
      </w:r>
      <w:r>
        <w:rPr>
          <w:spacing w:val="-14"/>
        </w:rPr>
        <w:t xml:space="preserve"> </w:t>
      </w:r>
      <w:r>
        <w:t>quien</w:t>
      </w:r>
      <w:r>
        <w:rPr>
          <w:spacing w:val="-14"/>
        </w:rPr>
        <w:t xml:space="preserve"> </w:t>
      </w:r>
      <w:r>
        <w:t>está</w:t>
      </w:r>
      <w:r>
        <w:rPr>
          <w:spacing w:val="-14"/>
        </w:rPr>
        <w:t xml:space="preserve"> </w:t>
      </w:r>
      <w:r>
        <w:t>expresamente facultado</w:t>
      </w:r>
      <w:r>
        <w:rPr>
          <w:spacing w:val="40"/>
        </w:rPr>
        <w:t xml:space="preserve"> </w:t>
      </w:r>
      <w:r>
        <w:t>para</w:t>
      </w:r>
      <w:r>
        <w:rPr>
          <w:spacing w:val="40"/>
        </w:rPr>
        <w:t xml:space="preserve"> </w:t>
      </w:r>
      <w:r>
        <w:t>firmar,</w:t>
      </w:r>
      <w:r>
        <w:rPr>
          <w:spacing w:val="40"/>
        </w:rPr>
        <w:t xml:space="preserve"> </w:t>
      </w:r>
      <w:r>
        <w:t>presentar</w:t>
      </w:r>
      <w:r>
        <w:rPr>
          <w:spacing w:val="40"/>
        </w:rPr>
        <w:t xml:space="preserve"> </w:t>
      </w:r>
      <w:r>
        <w:t>la</w:t>
      </w:r>
      <w:r>
        <w:rPr>
          <w:spacing w:val="40"/>
        </w:rPr>
        <w:t xml:space="preserve"> </w:t>
      </w:r>
      <w:r>
        <w:t>propuesta</w:t>
      </w:r>
      <w:r>
        <w:rPr>
          <w:spacing w:val="40"/>
        </w:rPr>
        <w:t xml:space="preserve"> </w:t>
      </w:r>
      <w:r>
        <w:t>y,</w:t>
      </w:r>
      <w:r>
        <w:rPr>
          <w:spacing w:val="40"/>
        </w:rPr>
        <w:t xml:space="preserve"> </w:t>
      </w:r>
      <w:r>
        <w:t>en</w:t>
      </w:r>
      <w:r>
        <w:rPr>
          <w:spacing w:val="40"/>
        </w:rPr>
        <w:t xml:space="preserve"> </w:t>
      </w:r>
      <w:r w:rsidR="00042E99">
        <w:t>caso de</w:t>
      </w:r>
      <w:r>
        <w:t xml:space="preserve"> salir favorecidos con la adjudicación del contrato, firmarlo y tomar todas las determinaciones que fueren necesarias respecto de su ejecución y liquidación,</w:t>
      </w:r>
      <w:r>
        <w:rPr>
          <w:spacing w:val="40"/>
        </w:rPr>
        <w:t xml:space="preserve"> </w:t>
      </w:r>
      <w:r>
        <w:t>con amplias y suficientes facultades.</w:t>
      </w:r>
    </w:p>
    <w:p w14:paraId="0EA26181" w14:textId="05959F42" w:rsidR="00C31DAB" w:rsidRDefault="001E79CE" w:rsidP="004E4FFB">
      <w:pPr>
        <w:pStyle w:val="Textoindependiente"/>
        <w:spacing w:before="229"/>
        <w:jc w:val="both"/>
      </w:pPr>
      <w:r>
        <w:t>El</w:t>
      </w:r>
      <w:r>
        <w:rPr>
          <w:spacing w:val="-14"/>
        </w:rPr>
        <w:t xml:space="preserve"> </w:t>
      </w:r>
      <w:r>
        <w:t>representante</w:t>
      </w:r>
      <w:r>
        <w:rPr>
          <w:spacing w:val="-14"/>
        </w:rPr>
        <w:t xml:space="preserve"> </w:t>
      </w:r>
      <w:r>
        <w:t>Suplente</w:t>
      </w:r>
      <w:r>
        <w:rPr>
          <w:spacing w:val="-14"/>
        </w:rPr>
        <w:t xml:space="preserve"> </w:t>
      </w:r>
      <w:r>
        <w:t>del</w:t>
      </w:r>
      <w:r>
        <w:rPr>
          <w:spacing w:val="-14"/>
        </w:rPr>
        <w:t xml:space="preserve"> </w:t>
      </w:r>
      <w:r>
        <w:t>Consorcio</w:t>
      </w:r>
      <w:r>
        <w:rPr>
          <w:spacing w:val="-14"/>
        </w:rPr>
        <w:t xml:space="preserve"> </w:t>
      </w:r>
      <w:r>
        <w:t>es:</w:t>
      </w:r>
      <w:r>
        <w:rPr>
          <w:spacing w:val="-14"/>
        </w:rPr>
        <w:t xml:space="preserve"> </w:t>
      </w:r>
      <w:r>
        <w:t>(indicar</w:t>
      </w:r>
      <w:r>
        <w:rPr>
          <w:spacing w:val="-14"/>
        </w:rPr>
        <w:t xml:space="preserve"> </w:t>
      </w:r>
      <w:r>
        <w:t>el</w:t>
      </w:r>
      <w:r>
        <w:rPr>
          <w:spacing w:val="-14"/>
        </w:rPr>
        <w:t xml:space="preserve"> </w:t>
      </w:r>
      <w:r>
        <w:t>nombre,</w:t>
      </w:r>
      <w:r>
        <w:rPr>
          <w:spacing w:val="-14"/>
        </w:rPr>
        <w:t xml:space="preserve"> </w:t>
      </w:r>
      <w:r>
        <w:t>documento</w:t>
      </w:r>
      <w:r>
        <w:rPr>
          <w:spacing w:val="-13"/>
        </w:rPr>
        <w:t xml:space="preserve"> </w:t>
      </w:r>
      <w:r>
        <w:t>de</w:t>
      </w:r>
      <w:r>
        <w:rPr>
          <w:spacing w:val="-14"/>
        </w:rPr>
        <w:t xml:space="preserve"> </w:t>
      </w:r>
      <w:r>
        <w:t>identidad),</w:t>
      </w:r>
      <w:r>
        <w:rPr>
          <w:spacing w:val="-13"/>
        </w:rPr>
        <w:t xml:space="preserve"> </w:t>
      </w:r>
      <w:r>
        <w:t>quien</w:t>
      </w:r>
      <w:r>
        <w:rPr>
          <w:spacing w:val="-14"/>
        </w:rPr>
        <w:t xml:space="preserve"> </w:t>
      </w:r>
      <w:r>
        <w:t>reemplazará al</w:t>
      </w:r>
      <w:r>
        <w:rPr>
          <w:spacing w:val="-3"/>
        </w:rPr>
        <w:t xml:space="preserve"> </w:t>
      </w:r>
      <w:r>
        <w:t>representante</w:t>
      </w:r>
      <w:r>
        <w:rPr>
          <w:spacing w:val="-4"/>
        </w:rPr>
        <w:t xml:space="preserve"> </w:t>
      </w:r>
      <w:r>
        <w:t>principal</w:t>
      </w:r>
      <w:r>
        <w:rPr>
          <w:spacing w:val="-6"/>
        </w:rPr>
        <w:t xml:space="preserve"> </w:t>
      </w:r>
      <w:r>
        <w:t>en</w:t>
      </w:r>
      <w:r>
        <w:rPr>
          <w:spacing w:val="-6"/>
        </w:rPr>
        <w:t xml:space="preserve"> </w:t>
      </w:r>
      <w:r>
        <w:t>caso</w:t>
      </w:r>
      <w:r>
        <w:rPr>
          <w:spacing w:val="-6"/>
        </w:rPr>
        <w:t xml:space="preserve"> </w:t>
      </w:r>
      <w:r>
        <w:t>de</w:t>
      </w:r>
      <w:r>
        <w:rPr>
          <w:spacing w:val="-6"/>
        </w:rPr>
        <w:t xml:space="preserve"> </w:t>
      </w:r>
      <w:r>
        <w:t>ausencias</w:t>
      </w:r>
      <w:r>
        <w:rPr>
          <w:spacing w:val="-5"/>
        </w:rPr>
        <w:t xml:space="preserve"> </w:t>
      </w:r>
      <w:r>
        <w:t>temporales,</w:t>
      </w:r>
      <w:r>
        <w:rPr>
          <w:spacing w:val="-7"/>
        </w:rPr>
        <w:t xml:space="preserve"> </w:t>
      </w:r>
      <w:r>
        <w:t>transitorias</w:t>
      </w:r>
      <w:r>
        <w:rPr>
          <w:spacing w:val="-7"/>
        </w:rPr>
        <w:t xml:space="preserve"> </w:t>
      </w:r>
      <w:r>
        <w:t>o</w:t>
      </w:r>
      <w:r>
        <w:rPr>
          <w:spacing w:val="-9"/>
        </w:rPr>
        <w:t xml:space="preserve"> </w:t>
      </w:r>
      <w:r>
        <w:t>absolutas</w:t>
      </w:r>
      <w:r>
        <w:rPr>
          <w:spacing w:val="-10"/>
        </w:rPr>
        <w:t xml:space="preserve"> </w:t>
      </w:r>
      <w:r>
        <w:t>y</w:t>
      </w:r>
      <w:r>
        <w:rPr>
          <w:spacing w:val="-7"/>
        </w:rPr>
        <w:t xml:space="preserve"> </w:t>
      </w:r>
      <w:r>
        <w:t>quien</w:t>
      </w:r>
      <w:r>
        <w:rPr>
          <w:spacing w:val="-6"/>
        </w:rPr>
        <w:t xml:space="preserve"> </w:t>
      </w:r>
      <w:r>
        <w:t>contará</w:t>
      </w:r>
      <w:r>
        <w:rPr>
          <w:spacing w:val="-6"/>
        </w:rPr>
        <w:t xml:space="preserve"> </w:t>
      </w:r>
      <w:r>
        <w:t>con</w:t>
      </w:r>
      <w:r>
        <w:rPr>
          <w:spacing w:val="-13"/>
        </w:rPr>
        <w:t xml:space="preserve"> </w:t>
      </w:r>
      <w:r>
        <w:t xml:space="preserve">las mismas facultades que </w:t>
      </w:r>
      <w:r w:rsidR="00042E99">
        <w:t>el representante</w:t>
      </w:r>
      <w:r>
        <w:t xml:space="preserve"> principal.</w:t>
      </w:r>
    </w:p>
    <w:p w14:paraId="06833CE0" w14:textId="77777777" w:rsidR="00C31DAB" w:rsidRDefault="00C31DAB" w:rsidP="004E4FFB">
      <w:pPr>
        <w:pStyle w:val="Textoindependiente"/>
        <w:jc w:val="both"/>
      </w:pPr>
    </w:p>
    <w:p w14:paraId="73C31AE3" w14:textId="77777777" w:rsidR="00C31DAB" w:rsidRDefault="001E79CE" w:rsidP="004E4FFB">
      <w:pPr>
        <w:pStyle w:val="Textoindependiente"/>
        <w:jc w:val="both"/>
      </w:pPr>
      <w:r>
        <w:rPr>
          <w:w w:val="90"/>
        </w:rPr>
        <w:t>La</w:t>
      </w:r>
      <w:r>
        <w:rPr>
          <w:spacing w:val="16"/>
        </w:rPr>
        <w:t xml:space="preserve"> </w:t>
      </w:r>
      <w:r>
        <w:rPr>
          <w:w w:val="90"/>
        </w:rPr>
        <w:t>sede</w:t>
      </w:r>
      <w:r>
        <w:rPr>
          <w:spacing w:val="22"/>
        </w:rPr>
        <w:t xml:space="preserve"> </w:t>
      </w:r>
      <w:r>
        <w:rPr>
          <w:w w:val="90"/>
        </w:rPr>
        <w:t>del</w:t>
      </w:r>
      <w:r>
        <w:rPr>
          <w:spacing w:val="2"/>
        </w:rPr>
        <w:t xml:space="preserve"> </w:t>
      </w:r>
      <w:r>
        <w:rPr>
          <w:w w:val="90"/>
        </w:rPr>
        <w:t>Consorcio</w:t>
      </w:r>
      <w:r>
        <w:rPr>
          <w:spacing w:val="13"/>
        </w:rPr>
        <w:t xml:space="preserve"> </w:t>
      </w:r>
      <w:r>
        <w:rPr>
          <w:w w:val="90"/>
        </w:rPr>
        <w:t>es:</w:t>
      </w:r>
      <w:r>
        <w:rPr>
          <w:spacing w:val="14"/>
        </w:rPr>
        <w:t xml:space="preserve"> </w:t>
      </w:r>
      <w:r>
        <w:rPr>
          <w:w w:val="90"/>
        </w:rPr>
        <w:t>Dirección</w:t>
      </w:r>
      <w:r>
        <w:rPr>
          <w:spacing w:val="18"/>
        </w:rPr>
        <w:t xml:space="preserve"> </w:t>
      </w:r>
      <w:r>
        <w:rPr>
          <w:w w:val="90"/>
        </w:rPr>
        <w:t>física</w:t>
      </w:r>
      <w:r>
        <w:rPr>
          <w:spacing w:val="22"/>
        </w:rPr>
        <w:t xml:space="preserve"> </w:t>
      </w:r>
      <w:r>
        <w:rPr>
          <w:w w:val="90"/>
        </w:rPr>
        <w:t>-</w:t>
      </w:r>
      <w:r>
        <w:rPr>
          <w:spacing w:val="17"/>
        </w:rPr>
        <w:t xml:space="preserve"> </w:t>
      </w:r>
      <w:r>
        <w:rPr>
          <w:w w:val="90"/>
        </w:rPr>
        <w:t>Dirección</w:t>
      </w:r>
      <w:r>
        <w:rPr>
          <w:spacing w:val="19"/>
        </w:rPr>
        <w:t xml:space="preserve"> </w:t>
      </w:r>
      <w:r>
        <w:rPr>
          <w:w w:val="90"/>
        </w:rPr>
        <w:t>electrónica</w:t>
      </w:r>
      <w:r>
        <w:rPr>
          <w:spacing w:val="13"/>
        </w:rPr>
        <w:t xml:space="preserve"> </w:t>
      </w:r>
      <w:r>
        <w:rPr>
          <w:w w:val="90"/>
        </w:rPr>
        <w:t>-</w:t>
      </w:r>
      <w:r>
        <w:rPr>
          <w:spacing w:val="22"/>
        </w:rPr>
        <w:t xml:space="preserve"> </w:t>
      </w:r>
      <w:r>
        <w:rPr>
          <w:w w:val="90"/>
        </w:rPr>
        <w:t>Teléfono</w:t>
      </w:r>
      <w:r>
        <w:rPr>
          <w:spacing w:val="18"/>
        </w:rPr>
        <w:t xml:space="preserve"> </w:t>
      </w:r>
      <w:r>
        <w:rPr>
          <w:w w:val="90"/>
        </w:rPr>
        <w:t>–</w:t>
      </w:r>
      <w:r>
        <w:rPr>
          <w:spacing w:val="25"/>
        </w:rPr>
        <w:t xml:space="preserve"> </w:t>
      </w:r>
      <w:r>
        <w:rPr>
          <w:w w:val="90"/>
        </w:rPr>
        <w:t>Telefax–</w:t>
      </w:r>
      <w:r>
        <w:rPr>
          <w:spacing w:val="-5"/>
          <w:w w:val="90"/>
        </w:rPr>
        <w:t xml:space="preserve"> </w:t>
      </w:r>
      <w:r>
        <w:rPr>
          <w:spacing w:val="-2"/>
          <w:w w:val="90"/>
        </w:rPr>
        <w:t>Ciudad.</w:t>
      </w:r>
    </w:p>
    <w:p w14:paraId="1EEB7B8A" w14:textId="77777777" w:rsidR="00C31DAB" w:rsidRDefault="00C31DAB" w:rsidP="004E4FFB">
      <w:pPr>
        <w:pStyle w:val="Textoindependiente"/>
        <w:jc w:val="both"/>
      </w:pPr>
    </w:p>
    <w:p w14:paraId="4AEF2763" w14:textId="77777777" w:rsidR="00C31DAB" w:rsidRDefault="00C31DAB" w:rsidP="004E4FFB">
      <w:pPr>
        <w:pStyle w:val="Textoindependiente"/>
        <w:jc w:val="both"/>
      </w:pPr>
    </w:p>
    <w:p w14:paraId="53C6DB07" w14:textId="77777777" w:rsidR="00C31DAB" w:rsidRDefault="00C31DAB" w:rsidP="004902DC">
      <w:pPr>
        <w:pStyle w:val="Textoindependiente"/>
        <w:jc w:val="both"/>
      </w:pPr>
    </w:p>
    <w:p w14:paraId="2C591F6E" w14:textId="77777777" w:rsidR="00FE5213" w:rsidRDefault="001E79CE" w:rsidP="004902DC">
      <w:pPr>
        <w:pStyle w:val="Textoindependiente"/>
        <w:spacing w:line="480" w:lineRule="auto"/>
        <w:jc w:val="both"/>
        <w:rPr>
          <w:spacing w:val="-4"/>
        </w:rPr>
      </w:pPr>
      <w:r>
        <w:rPr>
          <w:spacing w:val="-4"/>
        </w:rPr>
        <w:t>En</w:t>
      </w:r>
      <w:r>
        <w:rPr>
          <w:spacing w:val="-10"/>
        </w:rPr>
        <w:t xml:space="preserve"> </w:t>
      </w:r>
      <w:r>
        <w:rPr>
          <w:spacing w:val="-4"/>
        </w:rPr>
        <w:t>constancia,</w:t>
      </w:r>
      <w:r>
        <w:rPr>
          <w:spacing w:val="-10"/>
        </w:rPr>
        <w:t xml:space="preserve"> </w:t>
      </w:r>
      <w:r>
        <w:rPr>
          <w:spacing w:val="-4"/>
        </w:rPr>
        <w:t>se</w:t>
      </w:r>
      <w:r>
        <w:rPr>
          <w:spacing w:val="-13"/>
        </w:rPr>
        <w:t xml:space="preserve"> </w:t>
      </w:r>
      <w:r>
        <w:rPr>
          <w:spacing w:val="-4"/>
        </w:rPr>
        <w:t>firma</w:t>
      </w:r>
      <w:r>
        <w:rPr>
          <w:spacing w:val="-10"/>
        </w:rPr>
        <w:t xml:space="preserve"> </w:t>
      </w:r>
      <w:r>
        <w:rPr>
          <w:spacing w:val="-4"/>
        </w:rPr>
        <w:t>en</w:t>
      </w:r>
      <w:r>
        <w:rPr>
          <w:spacing w:val="-10"/>
        </w:rPr>
        <w:t xml:space="preserve"> </w:t>
      </w:r>
      <w:r>
        <w:rPr>
          <w:spacing w:val="-4"/>
        </w:rPr>
        <w:t>XXX,</w:t>
      </w:r>
      <w:r>
        <w:rPr>
          <w:spacing w:val="-10"/>
        </w:rPr>
        <w:t xml:space="preserve"> </w:t>
      </w:r>
      <w:r>
        <w:rPr>
          <w:spacing w:val="-4"/>
        </w:rPr>
        <w:t>a</w:t>
      </w:r>
      <w:r>
        <w:rPr>
          <w:spacing w:val="-10"/>
        </w:rPr>
        <w:t xml:space="preserve"> </w:t>
      </w:r>
      <w:r>
        <w:rPr>
          <w:spacing w:val="-4"/>
        </w:rPr>
        <w:t>los</w:t>
      </w:r>
      <w:r>
        <w:rPr>
          <w:spacing w:val="-11"/>
        </w:rPr>
        <w:t xml:space="preserve"> </w:t>
      </w:r>
      <w:r>
        <w:rPr>
          <w:spacing w:val="-4"/>
        </w:rPr>
        <w:t>XXX</w:t>
      </w:r>
      <w:r>
        <w:rPr>
          <w:spacing w:val="-10"/>
        </w:rPr>
        <w:t xml:space="preserve"> </w:t>
      </w:r>
      <w:r>
        <w:rPr>
          <w:spacing w:val="-4"/>
        </w:rPr>
        <w:t>días</w:t>
      </w:r>
      <w:r>
        <w:rPr>
          <w:spacing w:val="-10"/>
        </w:rPr>
        <w:t xml:space="preserve"> </w:t>
      </w:r>
      <w:r>
        <w:rPr>
          <w:spacing w:val="-4"/>
        </w:rPr>
        <w:t>del</w:t>
      </w:r>
      <w:r>
        <w:rPr>
          <w:spacing w:val="-10"/>
        </w:rPr>
        <w:t xml:space="preserve"> </w:t>
      </w:r>
      <w:r>
        <w:rPr>
          <w:spacing w:val="-4"/>
        </w:rPr>
        <w:t>mes</w:t>
      </w:r>
      <w:r>
        <w:rPr>
          <w:spacing w:val="-10"/>
        </w:rPr>
        <w:t xml:space="preserve"> </w:t>
      </w:r>
      <w:r>
        <w:rPr>
          <w:spacing w:val="-4"/>
        </w:rPr>
        <w:t>de</w:t>
      </w:r>
      <w:r>
        <w:rPr>
          <w:spacing w:val="-9"/>
        </w:rPr>
        <w:t xml:space="preserve"> </w:t>
      </w:r>
      <w:r>
        <w:rPr>
          <w:spacing w:val="-4"/>
        </w:rPr>
        <w:t>XXX</w:t>
      </w:r>
      <w:r>
        <w:rPr>
          <w:spacing w:val="-10"/>
        </w:rPr>
        <w:t xml:space="preserve"> </w:t>
      </w:r>
      <w:r>
        <w:rPr>
          <w:spacing w:val="-4"/>
        </w:rPr>
        <w:t>de</w:t>
      </w:r>
      <w:r>
        <w:rPr>
          <w:spacing w:val="-10"/>
        </w:rPr>
        <w:t xml:space="preserve"> </w:t>
      </w:r>
      <w:r>
        <w:rPr>
          <w:spacing w:val="-4"/>
        </w:rPr>
        <w:t xml:space="preserve">XXX. </w:t>
      </w:r>
    </w:p>
    <w:p w14:paraId="09DB755C" w14:textId="77777777" w:rsidR="00FE5213" w:rsidRDefault="001E79CE" w:rsidP="004902DC">
      <w:pPr>
        <w:pStyle w:val="Textoindependiente"/>
        <w:spacing w:line="480" w:lineRule="auto"/>
        <w:jc w:val="both"/>
        <w:rPr>
          <w:spacing w:val="-2"/>
        </w:rPr>
      </w:pPr>
      <w:r>
        <w:rPr>
          <w:spacing w:val="-2"/>
        </w:rPr>
        <w:t>Nombre</w:t>
      </w:r>
      <w:r>
        <w:rPr>
          <w:spacing w:val="-11"/>
        </w:rPr>
        <w:t xml:space="preserve"> </w:t>
      </w:r>
      <w:r>
        <w:rPr>
          <w:spacing w:val="-2"/>
        </w:rPr>
        <w:t>y</w:t>
      </w:r>
      <w:r>
        <w:rPr>
          <w:spacing w:val="-18"/>
        </w:rPr>
        <w:t xml:space="preserve"> </w:t>
      </w:r>
      <w:r>
        <w:rPr>
          <w:spacing w:val="-2"/>
        </w:rPr>
        <w:t>firma</w:t>
      </w:r>
      <w:r>
        <w:rPr>
          <w:spacing w:val="-12"/>
        </w:rPr>
        <w:t xml:space="preserve"> </w:t>
      </w:r>
      <w:r>
        <w:rPr>
          <w:spacing w:val="-2"/>
        </w:rPr>
        <w:t>del</w:t>
      </w:r>
      <w:r>
        <w:rPr>
          <w:spacing w:val="-9"/>
        </w:rPr>
        <w:t xml:space="preserve"> </w:t>
      </w:r>
      <w:r>
        <w:rPr>
          <w:spacing w:val="-2"/>
        </w:rPr>
        <w:t>Representante</w:t>
      </w:r>
      <w:r>
        <w:rPr>
          <w:spacing w:val="-15"/>
        </w:rPr>
        <w:t xml:space="preserve"> </w:t>
      </w:r>
      <w:r>
        <w:rPr>
          <w:spacing w:val="-2"/>
        </w:rPr>
        <w:t>Legal</w:t>
      </w:r>
      <w:r>
        <w:rPr>
          <w:spacing w:val="-13"/>
        </w:rPr>
        <w:t xml:space="preserve"> </w:t>
      </w:r>
      <w:r>
        <w:rPr>
          <w:spacing w:val="-2"/>
        </w:rPr>
        <w:t>de</w:t>
      </w:r>
      <w:r>
        <w:rPr>
          <w:spacing w:val="-16"/>
        </w:rPr>
        <w:t xml:space="preserve"> </w:t>
      </w:r>
      <w:r>
        <w:rPr>
          <w:spacing w:val="-2"/>
        </w:rPr>
        <w:t>cada</w:t>
      </w:r>
      <w:r>
        <w:rPr>
          <w:spacing w:val="-12"/>
        </w:rPr>
        <w:t xml:space="preserve"> </w:t>
      </w:r>
      <w:r>
        <w:rPr>
          <w:spacing w:val="-2"/>
        </w:rPr>
        <w:t>uno</w:t>
      </w:r>
      <w:r>
        <w:rPr>
          <w:spacing w:val="-16"/>
        </w:rPr>
        <w:t xml:space="preserve"> </w:t>
      </w:r>
      <w:r>
        <w:rPr>
          <w:spacing w:val="-2"/>
        </w:rPr>
        <w:t>de</w:t>
      </w:r>
      <w:r>
        <w:rPr>
          <w:spacing w:val="-16"/>
        </w:rPr>
        <w:t xml:space="preserve"> </w:t>
      </w:r>
      <w:r>
        <w:rPr>
          <w:spacing w:val="-2"/>
        </w:rPr>
        <w:t>los</w:t>
      </w:r>
      <w:r>
        <w:rPr>
          <w:spacing w:val="-22"/>
        </w:rPr>
        <w:t xml:space="preserve"> </w:t>
      </w:r>
      <w:r>
        <w:rPr>
          <w:spacing w:val="-2"/>
        </w:rPr>
        <w:t xml:space="preserve">integrantes </w:t>
      </w:r>
    </w:p>
    <w:p w14:paraId="0ECD8220" w14:textId="72177B20" w:rsidR="00C31DAB" w:rsidRDefault="001E79CE" w:rsidP="004902DC">
      <w:pPr>
        <w:pStyle w:val="Textoindependiente"/>
        <w:spacing w:line="480" w:lineRule="auto"/>
        <w:jc w:val="both"/>
      </w:pPr>
      <w:r>
        <w:rPr>
          <w:spacing w:val="-2"/>
        </w:rPr>
        <w:t>Nombre</w:t>
      </w:r>
      <w:r>
        <w:rPr>
          <w:spacing w:val="-12"/>
        </w:rPr>
        <w:t xml:space="preserve"> </w:t>
      </w:r>
      <w:r>
        <w:rPr>
          <w:spacing w:val="-2"/>
        </w:rPr>
        <w:t>y</w:t>
      </w:r>
      <w:r>
        <w:rPr>
          <w:spacing w:val="-12"/>
        </w:rPr>
        <w:t xml:space="preserve"> </w:t>
      </w:r>
      <w:r>
        <w:rPr>
          <w:spacing w:val="-2"/>
        </w:rPr>
        <w:t>firma</w:t>
      </w:r>
      <w:r>
        <w:rPr>
          <w:spacing w:val="-11"/>
        </w:rPr>
        <w:t xml:space="preserve"> </w:t>
      </w:r>
      <w:r>
        <w:rPr>
          <w:spacing w:val="-2"/>
        </w:rPr>
        <w:t>del</w:t>
      </w:r>
      <w:r>
        <w:rPr>
          <w:spacing w:val="-10"/>
        </w:rPr>
        <w:t xml:space="preserve"> </w:t>
      </w:r>
      <w:r>
        <w:rPr>
          <w:spacing w:val="-2"/>
        </w:rPr>
        <w:t>Representante</w:t>
      </w:r>
      <w:r>
        <w:rPr>
          <w:spacing w:val="-12"/>
        </w:rPr>
        <w:t xml:space="preserve"> </w:t>
      </w:r>
      <w:r>
        <w:rPr>
          <w:spacing w:val="-2"/>
        </w:rPr>
        <w:t>Legal</w:t>
      </w:r>
      <w:r>
        <w:rPr>
          <w:spacing w:val="-10"/>
        </w:rPr>
        <w:t xml:space="preserve"> </w:t>
      </w:r>
      <w:r>
        <w:rPr>
          <w:spacing w:val="-2"/>
        </w:rPr>
        <w:t>del</w:t>
      </w:r>
      <w:r>
        <w:rPr>
          <w:spacing w:val="40"/>
        </w:rPr>
        <w:t xml:space="preserve"> </w:t>
      </w:r>
      <w:r>
        <w:rPr>
          <w:spacing w:val="-2"/>
        </w:rPr>
        <w:t>Consorcio</w:t>
      </w:r>
    </w:p>
    <w:p w14:paraId="7D05AC49" w14:textId="422A1852" w:rsidR="00C31DAB" w:rsidRDefault="001E79CE" w:rsidP="004902DC">
      <w:pPr>
        <w:pStyle w:val="Textoindependiente"/>
        <w:jc w:val="both"/>
      </w:pPr>
      <w:r>
        <w:rPr>
          <w:w w:val="90"/>
        </w:rPr>
        <w:t>Nombre</w:t>
      </w:r>
      <w:r>
        <w:rPr>
          <w:spacing w:val="24"/>
        </w:rPr>
        <w:t xml:space="preserve"> </w:t>
      </w:r>
      <w:r>
        <w:rPr>
          <w:w w:val="90"/>
        </w:rPr>
        <w:t>y</w:t>
      </w:r>
      <w:r>
        <w:rPr>
          <w:spacing w:val="17"/>
        </w:rPr>
        <w:t xml:space="preserve"> </w:t>
      </w:r>
      <w:r>
        <w:rPr>
          <w:w w:val="90"/>
        </w:rPr>
        <w:t>firma</w:t>
      </w:r>
      <w:r>
        <w:rPr>
          <w:spacing w:val="25"/>
        </w:rPr>
        <w:t xml:space="preserve"> </w:t>
      </w:r>
      <w:r>
        <w:rPr>
          <w:w w:val="90"/>
        </w:rPr>
        <w:t>del</w:t>
      </w:r>
      <w:r>
        <w:rPr>
          <w:spacing w:val="24"/>
        </w:rPr>
        <w:t xml:space="preserve"> </w:t>
      </w:r>
      <w:r>
        <w:rPr>
          <w:w w:val="90"/>
        </w:rPr>
        <w:t>Representante</w:t>
      </w:r>
      <w:r>
        <w:rPr>
          <w:spacing w:val="23"/>
        </w:rPr>
        <w:t xml:space="preserve"> </w:t>
      </w:r>
      <w:r>
        <w:rPr>
          <w:w w:val="90"/>
        </w:rPr>
        <w:t>Legal</w:t>
      </w:r>
      <w:r>
        <w:rPr>
          <w:spacing w:val="29"/>
        </w:rPr>
        <w:t xml:space="preserve"> </w:t>
      </w:r>
      <w:r>
        <w:rPr>
          <w:w w:val="90"/>
        </w:rPr>
        <w:t>Suplente</w:t>
      </w:r>
      <w:r>
        <w:rPr>
          <w:spacing w:val="20"/>
        </w:rPr>
        <w:t xml:space="preserve"> </w:t>
      </w:r>
      <w:r w:rsidR="00FE5213">
        <w:rPr>
          <w:w w:val="90"/>
        </w:rPr>
        <w:t>del</w:t>
      </w:r>
      <w:r w:rsidR="00FE5213">
        <w:rPr>
          <w:spacing w:val="29"/>
        </w:rPr>
        <w:t xml:space="preserve"> Consorcio</w:t>
      </w:r>
    </w:p>
    <w:p w14:paraId="5DAF623B" w14:textId="77777777" w:rsidR="00C31DAB" w:rsidRDefault="00C31DAB" w:rsidP="004902DC">
      <w:pPr>
        <w:jc w:val="both"/>
        <w:sectPr w:rsidR="00C31DAB" w:rsidSect="00FE5213">
          <w:headerReference w:type="default" r:id="rId30"/>
          <w:footerReference w:type="default" r:id="rId31"/>
          <w:pgSz w:w="12260" w:h="15860"/>
          <w:pgMar w:top="1680" w:right="1061" w:bottom="500" w:left="1160" w:header="0" w:footer="301" w:gutter="0"/>
          <w:cols w:space="720"/>
        </w:sectPr>
      </w:pPr>
    </w:p>
    <w:p w14:paraId="60410946" w14:textId="32811A50" w:rsidR="00C31DAB" w:rsidRDefault="001E79CE" w:rsidP="004E4FFB">
      <w:pPr>
        <w:pStyle w:val="Textoindependiente"/>
        <w:spacing w:before="1" w:line="227" w:lineRule="exact"/>
        <w:jc w:val="center"/>
        <w:rPr>
          <w:spacing w:val="-12"/>
        </w:rPr>
      </w:pPr>
      <w:r>
        <w:rPr>
          <w:spacing w:val="-2"/>
        </w:rPr>
        <w:t>ANEXO</w:t>
      </w:r>
      <w:r>
        <w:rPr>
          <w:spacing w:val="-9"/>
        </w:rPr>
        <w:t xml:space="preserve"> </w:t>
      </w:r>
      <w:r>
        <w:rPr>
          <w:spacing w:val="-2"/>
        </w:rPr>
        <w:t>No.</w:t>
      </w:r>
      <w:r>
        <w:rPr>
          <w:spacing w:val="-7"/>
        </w:rPr>
        <w:t xml:space="preserve"> </w:t>
      </w:r>
      <w:r>
        <w:rPr>
          <w:spacing w:val="-12"/>
        </w:rPr>
        <w:t>5</w:t>
      </w:r>
    </w:p>
    <w:p w14:paraId="1DDB466E" w14:textId="77777777" w:rsidR="004E4FFB" w:rsidRDefault="004E4FFB" w:rsidP="004E4FFB">
      <w:pPr>
        <w:pStyle w:val="Textoindependiente"/>
        <w:spacing w:before="1" w:line="227" w:lineRule="exact"/>
        <w:jc w:val="center"/>
      </w:pPr>
    </w:p>
    <w:p w14:paraId="3A0DB8BE" w14:textId="77777777" w:rsidR="00C31DAB" w:rsidRDefault="001E79CE" w:rsidP="004E4FFB">
      <w:pPr>
        <w:pStyle w:val="Ttulo1"/>
        <w:spacing w:line="227" w:lineRule="exact"/>
        <w:ind w:left="0"/>
        <w:jc w:val="center"/>
      </w:pPr>
      <w:r>
        <w:rPr>
          <w:w w:val="90"/>
        </w:rPr>
        <w:t>MODELO</w:t>
      </w:r>
      <w:r>
        <w:rPr>
          <w:spacing w:val="27"/>
        </w:rPr>
        <w:t xml:space="preserve"> </w:t>
      </w:r>
      <w:r>
        <w:rPr>
          <w:w w:val="90"/>
        </w:rPr>
        <w:t>DE</w:t>
      </w:r>
      <w:r>
        <w:rPr>
          <w:spacing w:val="21"/>
        </w:rPr>
        <w:t xml:space="preserve"> </w:t>
      </w:r>
      <w:r>
        <w:rPr>
          <w:w w:val="90"/>
        </w:rPr>
        <w:t>CONFORMACIÓN</w:t>
      </w:r>
      <w:r>
        <w:rPr>
          <w:spacing w:val="27"/>
        </w:rPr>
        <w:t xml:space="preserve"> </w:t>
      </w:r>
      <w:r>
        <w:rPr>
          <w:w w:val="90"/>
        </w:rPr>
        <w:t>DE</w:t>
      </w:r>
      <w:r>
        <w:rPr>
          <w:spacing w:val="21"/>
        </w:rPr>
        <w:t xml:space="preserve"> </w:t>
      </w:r>
      <w:r>
        <w:rPr>
          <w:w w:val="90"/>
        </w:rPr>
        <w:t>UNIÓN</w:t>
      </w:r>
      <w:r>
        <w:rPr>
          <w:spacing w:val="26"/>
        </w:rPr>
        <w:t xml:space="preserve"> </w:t>
      </w:r>
      <w:r>
        <w:rPr>
          <w:spacing w:val="-2"/>
          <w:w w:val="90"/>
        </w:rPr>
        <w:t>TEMPORAL</w:t>
      </w:r>
    </w:p>
    <w:p w14:paraId="3B752398" w14:textId="77777777" w:rsidR="00C31DAB" w:rsidRDefault="00C31DAB" w:rsidP="00FE5213">
      <w:pPr>
        <w:pStyle w:val="Textoindependiente"/>
        <w:jc w:val="right"/>
        <w:rPr>
          <w:rFonts w:ascii="Arial"/>
          <w:b/>
        </w:rPr>
      </w:pPr>
    </w:p>
    <w:p w14:paraId="17E35E81" w14:textId="77777777" w:rsidR="00C31DAB" w:rsidRDefault="00C31DAB" w:rsidP="004902DC">
      <w:pPr>
        <w:pStyle w:val="Textoindependiente"/>
        <w:spacing w:before="6"/>
        <w:jc w:val="both"/>
        <w:rPr>
          <w:rFonts w:ascii="Arial"/>
          <w:b/>
        </w:rPr>
      </w:pPr>
    </w:p>
    <w:p w14:paraId="2D7596B6" w14:textId="77777777" w:rsidR="004E4FFB" w:rsidRDefault="004E4FFB" w:rsidP="004E4FFB">
      <w:pPr>
        <w:pStyle w:val="Textoindependiente"/>
        <w:spacing w:line="229" w:lineRule="exact"/>
        <w:jc w:val="both"/>
        <w:rPr>
          <w:spacing w:val="-2"/>
        </w:rPr>
      </w:pPr>
      <w:r>
        <w:rPr>
          <w:spacing w:val="-2"/>
        </w:rPr>
        <w:t>Ciudad y Fecha</w:t>
      </w:r>
    </w:p>
    <w:p w14:paraId="1323A228" w14:textId="77777777" w:rsidR="004E4FFB" w:rsidRDefault="004E4FFB" w:rsidP="004E4FFB">
      <w:pPr>
        <w:pStyle w:val="Textoindependiente"/>
        <w:spacing w:line="229" w:lineRule="exact"/>
        <w:jc w:val="both"/>
        <w:rPr>
          <w:spacing w:val="-2"/>
        </w:rPr>
      </w:pPr>
    </w:p>
    <w:p w14:paraId="591098D2" w14:textId="77777777" w:rsidR="004E4FFB" w:rsidRDefault="004E4FFB" w:rsidP="004E4FFB">
      <w:pPr>
        <w:pStyle w:val="Textoindependiente"/>
        <w:spacing w:line="229" w:lineRule="exact"/>
        <w:jc w:val="both"/>
      </w:pPr>
      <w:r>
        <w:rPr>
          <w:spacing w:val="-2"/>
        </w:rPr>
        <w:t>Señores:</w:t>
      </w:r>
    </w:p>
    <w:p w14:paraId="6CC38448" w14:textId="77777777" w:rsidR="004E4FFB" w:rsidRPr="00863D21" w:rsidRDefault="004E4FFB" w:rsidP="004E4FFB">
      <w:pPr>
        <w:pStyle w:val="Textoindependiente"/>
        <w:spacing w:line="229" w:lineRule="exact"/>
        <w:jc w:val="both"/>
        <w:rPr>
          <w:b/>
        </w:rPr>
      </w:pPr>
      <w:r w:rsidRPr="00863D21">
        <w:rPr>
          <w:b/>
        </w:rPr>
        <w:t>MUNICIPIO</w:t>
      </w:r>
      <w:r w:rsidRPr="00863D21">
        <w:rPr>
          <w:b/>
          <w:spacing w:val="-13"/>
        </w:rPr>
        <w:t xml:space="preserve"> </w:t>
      </w:r>
      <w:r w:rsidRPr="00863D21">
        <w:rPr>
          <w:b/>
        </w:rPr>
        <w:t>DE</w:t>
      </w:r>
      <w:r w:rsidRPr="00863D21">
        <w:rPr>
          <w:b/>
          <w:spacing w:val="-10"/>
        </w:rPr>
        <w:t xml:space="preserve"> </w:t>
      </w:r>
      <w:r w:rsidRPr="00863D21">
        <w:rPr>
          <w:b/>
          <w:spacing w:val="-2"/>
        </w:rPr>
        <w:t>SOLEDAD</w:t>
      </w:r>
    </w:p>
    <w:p w14:paraId="23B6AFC0" w14:textId="77777777" w:rsidR="004E4FFB" w:rsidRDefault="004E4FFB" w:rsidP="004E4FFB">
      <w:pPr>
        <w:pStyle w:val="Textoindependiente"/>
        <w:spacing w:before="2"/>
        <w:jc w:val="both"/>
      </w:pPr>
      <w:r>
        <w:rPr>
          <w:w w:val="80"/>
        </w:rPr>
        <w:t>E.</w:t>
      </w:r>
      <w:r>
        <w:rPr>
          <w:spacing w:val="-2"/>
          <w:w w:val="80"/>
        </w:rPr>
        <w:t xml:space="preserve"> </w:t>
      </w:r>
      <w:r>
        <w:rPr>
          <w:w w:val="80"/>
        </w:rPr>
        <w:t>S.</w:t>
      </w:r>
      <w:r>
        <w:rPr>
          <w:spacing w:val="-2"/>
          <w:w w:val="80"/>
        </w:rPr>
        <w:t xml:space="preserve"> </w:t>
      </w:r>
      <w:r>
        <w:rPr>
          <w:spacing w:val="-5"/>
          <w:w w:val="80"/>
        </w:rPr>
        <w:t>D.</w:t>
      </w:r>
    </w:p>
    <w:p w14:paraId="44C595D4" w14:textId="77777777" w:rsidR="00C31DAB" w:rsidRDefault="00C31DAB" w:rsidP="004902DC">
      <w:pPr>
        <w:pStyle w:val="Textoindependiente"/>
        <w:spacing w:before="224"/>
        <w:jc w:val="both"/>
      </w:pPr>
    </w:p>
    <w:p w14:paraId="6B11B896" w14:textId="77777777" w:rsidR="00C31DAB" w:rsidRDefault="001E79CE" w:rsidP="004902DC">
      <w:pPr>
        <w:pStyle w:val="Textoindependiente"/>
        <w:jc w:val="both"/>
      </w:pPr>
      <w:r>
        <w:rPr>
          <w:rFonts w:ascii="Arial" w:hAnsi="Arial"/>
          <w:b/>
          <w:w w:val="90"/>
        </w:rPr>
        <w:t>REF:</w:t>
      </w:r>
      <w:r>
        <w:rPr>
          <w:rFonts w:ascii="Arial" w:hAnsi="Arial"/>
          <w:b/>
          <w:spacing w:val="-21"/>
          <w:w w:val="90"/>
        </w:rPr>
        <w:t xml:space="preserve"> </w:t>
      </w:r>
      <w:r>
        <w:rPr>
          <w:w w:val="90"/>
        </w:rPr>
        <w:t>Licitación</w:t>
      </w:r>
      <w:r>
        <w:rPr>
          <w:spacing w:val="34"/>
        </w:rPr>
        <w:t xml:space="preserve"> </w:t>
      </w:r>
      <w:r>
        <w:rPr>
          <w:w w:val="90"/>
        </w:rPr>
        <w:t>PÚblica</w:t>
      </w:r>
      <w:r>
        <w:rPr>
          <w:spacing w:val="18"/>
        </w:rPr>
        <w:t xml:space="preserve"> </w:t>
      </w:r>
      <w:r>
        <w:rPr>
          <w:w w:val="90"/>
        </w:rPr>
        <w:t>No.</w:t>
      </w:r>
      <w:r>
        <w:rPr>
          <w:spacing w:val="4"/>
        </w:rPr>
        <w:t xml:space="preserve"> </w:t>
      </w:r>
      <w:r>
        <w:rPr>
          <w:spacing w:val="-5"/>
          <w:w w:val="90"/>
        </w:rPr>
        <w:t>XXX</w:t>
      </w:r>
    </w:p>
    <w:p w14:paraId="21E332C7" w14:textId="77777777" w:rsidR="00C31DAB" w:rsidRDefault="00C31DAB" w:rsidP="004902DC">
      <w:pPr>
        <w:pStyle w:val="Textoindependiente"/>
        <w:jc w:val="both"/>
      </w:pPr>
    </w:p>
    <w:p w14:paraId="241FBF81" w14:textId="77777777" w:rsidR="00C31DAB" w:rsidRDefault="00C31DAB" w:rsidP="004902DC">
      <w:pPr>
        <w:pStyle w:val="Textoindependiente"/>
        <w:spacing w:before="7"/>
        <w:jc w:val="both"/>
      </w:pPr>
    </w:p>
    <w:p w14:paraId="71028F14" w14:textId="32FA59B9" w:rsidR="00C31DAB" w:rsidRDefault="001E79CE" w:rsidP="004902DC">
      <w:pPr>
        <w:pStyle w:val="Textoindependiente"/>
        <w:jc w:val="both"/>
      </w:pPr>
      <w:r>
        <w:t>Los</w:t>
      </w:r>
      <w:r>
        <w:rPr>
          <w:spacing w:val="-11"/>
        </w:rPr>
        <w:t xml:space="preserve"> </w:t>
      </w:r>
      <w:r>
        <w:t>suscritos, (nombre</w:t>
      </w:r>
      <w:r>
        <w:rPr>
          <w:spacing w:val="40"/>
        </w:rPr>
        <w:t xml:space="preserve">  </w:t>
      </w:r>
      <w:r>
        <w:t>del</w:t>
      </w:r>
      <w:r>
        <w:rPr>
          <w:spacing w:val="80"/>
          <w:w w:val="150"/>
        </w:rPr>
        <w:t xml:space="preserve"> </w:t>
      </w:r>
      <w:r>
        <w:t>Representante</w:t>
      </w:r>
      <w:r>
        <w:rPr>
          <w:spacing w:val="80"/>
        </w:rPr>
        <w:t xml:space="preserve">  </w:t>
      </w:r>
      <w:r>
        <w:t>Legal</w:t>
      </w:r>
      <w:r>
        <w:rPr>
          <w:spacing w:val="80"/>
        </w:rPr>
        <w:t xml:space="preserve"> </w:t>
      </w:r>
      <w:r>
        <w:t>de</w:t>
      </w:r>
      <w:r>
        <w:rPr>
          <w:spacing w:val="80"/>
        </w:rPr>
        <w:t xml:space="preserve"> </w:t>
      </w:r>
      <w:r>
        <w:t>cada</w:t>
      </w:r>
      <w:r>
        <w:rPr>
          <w:spacing w:val="80"/>
        </w:rPr>
        <w:t xml:space="preserve"> </w:t>
      </w:r>
      <w:r>
        <w:t>persona</w:t>
      </w:r>
      <w:r>
        <w:rPr>
          <w:spacing w:val="80"/>
        </w:rPr>
        <w:t xml:space="preserve"> </w:t>
      </w:r>
      <w:r>
        <w:t>jurídica</w:t>
      </w:r>
      <w:r>
        <w:rPr>
          <w:spacing w:val="-1"/>
        </w:rPr>
        <w:t xml:space="preserve"> </w:t>
      </w:r>
      <w:r>
        <w:t>integrante</w:t>
      </w:r>
      <w:r>
        <w:rPr>
          <w:spacing w:val="-9"/>
        </w:rPr>
        <w:t xml:space="preserve"> </w:t>
      </w:r>
      <w:r>
        <w:t>o</w:t>
      </w:r>
      <w:r>
        <w:rPr>
          <w:spacing w:val="-7"/>
        </w:rPr>
        <w:t xml:space="preserve"> </w:t>
      </w:r>
      <w:r>
        <w:t>de</w:t>
      </w:r>
      <w:r>
        <w:rPr>
          <w:spacing w:val="-9"/>
        </w:rPr>
        <w:t xml:space="preserve"> </w:t>
      </w:r>
      <w:r>
        <w:t>las personas</w:t>
      </w:r>
      <w:r>
        <w:rPr>
          <w:spacing w:val="-11"/>
        </w:rPr>
        <w:t xml:space="preserve"> </w:t>
      </w:r>
      <w:r>
        <w:t>naturales</w:t>
      </w:r>
      <w:r>
        <w:rPr>
          <w:spacing w:val="-11"/>
        </w:rPr>
        <w:t xml:space="preserve"> </w:t>
      </w:r>
      <w:r>
        <w:t>que</w:t>
      </w:r>
      <w:r>
        <w:rPr>
          <w:spacing w:val="-10"/>
        </w:rPr>
        <w:t xml:space="preserve"> </w:t>
      </w:r>
      <w:r>
        <w:t>lo</w:t>
      </w:r>
      <w:r>
        <w:rPr>
          <w:spacing w:val="-7"/>
        </w:rPr>
        <w:t xml:space="preserve"> </w:t>
      </w:r>
      <w:r>
        <w:t>conformen),</w:t>
      </w:r>
      <w:r>
        <w:rPr>
          <w:spacing w:val="-7"/>
        </w:rPr>
        <w:t xml:space="preserve"> </w:t>
      </w:r>
      <w:r>
        <w:t>debidamente</w:t>
      </w:r>
      <w:r>
        <w:rPr>
          <w:spacing w:val="-6"/>
        </w:rPr>
        <w:t xml:space="preserve"> </w:t>
      </w:r>
      <w:r>
        <w:t>autorizados</w:t>
      </w:r>
      <w:r>
        <w:rPr>
          <w:spacing w:val="-11"/>
        </w:rPr>
        <w:t xml:space="preserve"> </w:t>
      </w:r>
      <w:r w:rsidR="00053EAC">
        <w:t>para actuar</w:t>
      </w:r>
      <w:r>
        <w:rPr>
          <w:spacing w:val="-10"/>
        </w:rPr>
        <w:t xml:space="preserve"> </w:t>
      </w:r>
      <w:r>
        <w:t>en</w:t>
      </w:r>
      <w:r>
        <w:rPr>
          <w:spacing w:val="-10"/>
        </w:rPr>
        <w:t xml:space="preserve"> </w:t>
      </w:r>
      <w:r>
        <w:t>nombre</w:t>
      </w:r>
      <w:r>
        <w:rPr>
          <w:spacing w:val="-6"/>
        </w:rPr>
        <w:t xml:space="preserve"> </w:t>
      </w:r>
      <w:r>
        <w:t>y</w:t>
      </w:r>
      <w:r>
        <w:rPr>
          <w:spacing w:val="-5"/>
        </w:rPr>
        <w:t xml:space="preserve"> </w:t>
      </w:r>
      <w:r>
        <w:t>representación</w:t>
      </w:r>
      <w:r>
        <w:rPr>
          <w:spacing w:val="-6"/>
        </w:rPr>
        <w:t xml:space="preserve"> </w:t>
      </w:r>
      <w:r>
        <w:t>de (nombre</w:t>
      </w:r>
      <w:r>
        <w:rPr>
          <w:spacing w:val="-14"/>
        </w:rPr>
        <w:t xml:space="preserve"> </w:t>
      </w:r>
      <w:r>
        <w:t>o</w:t>
      </w:r>
      <w:r>
        <w:rPr>
          <w:spacing w:val="-14"/>
        </w:rPr>
        <w:t xml:space="preserve"> </w:t>
      </w:r>
      <w:r>
        <w:t>razón</w:t>
      </w:r>
      <w:r>
        <w:rPr>
          <w:spacing w:val="-14"/>
        </w:rPr>
        <w:t xml:space="preserve"> </w:t>
      </w:r>
      <w:r>
        <w:t>social</w:t>
      </w:r>
      <w:r>
        <w:rPr>
          <w:spacing w:val="-14"/>
        </w:rPr>
        <w:t xml:space="preserve"> </w:t>
      </w:r>
      <w:r>
        <w:t>de</w:t>
      </w:r>
      <w:r>
        <w:rPr>
          <w:spacing w:val="-14"/>
        </w:rPr>
        <w:t xml:space="preserve"> </w:t>
      </w:r>
      <w:r>
        <w:t>cada</w:t>
      </w:r>
      <w:r>
        <w:rPr>
          <w:spacing w:val="-14"/>
        </w:rPr>
        <w:t xml:space="preserve"> </w:t>
      </w:r>
      <w:r>
        <w:t>integrante),</w:t>
      </w:r>
      <w:r>
        <w:rPr>
          <w:spacing w:val="-14"/>
        </w:rPr>
        <w:t xml:space="preserve"> </w:t>
      </w:r>
      <w:r>
        <w:t>respectivamente,</w:t>
      </w:r>
      <w:r>
        <w:rPr>
          <w:spacing w:val="-14"/>
        </w:rPr>
        <w:t xml:space="preserve"> </w:t>
      </w:r>
      <w:r>
        <w:t>manifestamos</w:t>
      </w:r>
      <w:r>
        <w:rPr>
          <w:spacing w:val="-14"/>
        </w:rPr>
        <w:t xml:space="preserve"> </w:t>
      </w:r>
      <w:r>
        <w:t>por</w:t>
      </w:r>
      <w:r>
        <w:rPr>
          <w:spacing w:val="-13"/>
        </w:rPr>
        <w:t xml:space="preserve"> </w:t>
      </w:r>
      <w:r>
        <w:t>este</w:t>
      </w:r>
      <w:r>
        <w:rPr>
          <w:spacing w:val="-14"/>
        </w:rPr>
        <w:t xml:space="preserve"> </w:t>
      </w:r>
      <w:r>
        <w:t>documento,</w:t>
      </w:r>
      <w:r>
        <w:rPr>
          <w:spacing w:val="-14"/>
        </w:rPr>
        <w:t xml:space="preserve"> </w:t>
      </w:r>
      <w:r>
        <w:t>que</w:t>
      </w:r>
      <w:r>
        <w:rPr>
          <w:spacing w:val="-14"/>
        </w:rPr>
        <w:t xml:space="preserve"> </w:t>
      </w:r>
      <w:r>
        <w:t xml:space="preserve">hemos </w:t>
      </w:r>
      <w:r w:rsidRPr="00053EAC">
        <w:t>convenido constituir</w:t>
      </w:r>
      <w:r>
        <w:rPr>
          <w:spacing w:val="-12"/>
        </w:rPr>
        <w:t xml:space="preserve"> </w:t>
      </w:r>
      <w:r>
        <w:rPr>
          <w:spacing w:val="-2"/>
        </w:rPr>
        <w:t>Unión</w:t>
      </w:r>
      <w:r>
        <w:rPr>
          <w:spacing w:val="-12"/>
        </w:rPr>
        <w:t xml:space="preserve"> </w:t>
      </w:r>
      <w:r>
        <w:rPr>
          <w:spacing w:val="-2"/>
        </w:rPr>
        <w:t>Temporal</w:t>
      </w:r>
      <w:r>
        <w:rPr>
          <w:spacing w:val="-12"/>
        </w:rPr>
        <w:t xml:space="preserve"> </w:t>
      </w:r>
      <w:r>
        <w:rPr>
          <w:spacing w:val="-2"/>
        </w:rPr>
        <w:t>para</w:t>
      </w:r>
      <w:r>
        <w:rPr>
          <w:spacing w:val="-11"/>
        </w:rPr>
        <w:t xml:space="preserve"> </w:t>
      </w:r>
      <w:r>
        <w:rPr>
          <w:spacing w:val="-2"/>
        </w:rPr>
        <w:t>presentar</w:t>
      </w:r>
      <w:r>
        <w:rPr>
          <w:spacing w:val="-12"/>
        </w:rPr>
        <w:t xml:space="preserve"> </w:t>
      </w:r>
      <w:r>
        <w:rPr>
          <w:spacing w:val="-2"/>
        </w:rPr>
        <w:t>propuesta</w:t>
      </w:r>
      <w:r>
        <w:rPr>
          <w:spacing w:val="-12"/>
        </w:rPr>
        <w:t xml:space="preserve"> </w:t>
      </w:r>
      <w:r>
        <w:rPr>
          <w:spacing w:val="-2"/>
        </w:rPr>
        <w:t>para</w:t>
      </w:r>
      <w:r>
        <w:rPr>
          <w:spacing w:val="-12"/>
        </w:rPr>
        <w:t xml:space="preserve"> </w:t>
      </w:r>
      <w:r>
        <w:rPr>
          <w:spacing w:val="-2"/>
        </w:rPr>
        <w:t>la</w:t>
      </w:r>
      <w:r>
        <w:rPr>
          <w:spacing w:val="-12"/>
        </w:rPr>
        <w:t xml:space="preserve"> </w:t>
      </w:r>
      <w:r>
        <w:rPr>
          <w:spacing w:val="-2"/>
        </w:rPr>
        <w:t>adjudicación,</w:t>
      </w:r>
      <w:r>
        <w:rPr>
          <w:spacing w:val="-12"/>
        </w:rPr>
        <w:t xml:space="preserve"> </w:t>
      </w:r>
      <w:r>
        <w:rPr>
          <w:spacing w:val="-2"/>
        </w:rPr>
        <w:t>celebración</w:t>
      </w:r>
      <w:r>
        <w:rPr>
          <w:spacing w:val="-12"/>
        </w:rPr>
        <w:t xml:space="preserve"> </w:t>
      </w:r>
      <w:r>
        <w:rPr>
          <w:spacing w:val="-2"/>
        </w:rPr>
        <w:t>y</w:t>
      </w:r>
      <w:r>
        <w:rPr>
          <w:spacing w:val="-1"/>
        </w:rPr>
        <w:t xml:space="preserve"> </w:t>
      </w:r>
      <w:r>
        <w:rPr>
          <w:spacing w:val="-2"/>
        </w:rPr>
        <w:t xml:space="preserve">ejecución </w:t>
      </w:r>
      <w:r>
        <w:t>del</w:t>
      </w:r>
      <w:r>
        <w:rPr>
          <w:spacing w:val="-13"/>
        </w:rPr>
        <w:t xml:space="preserve"> </w:t>
      </w:r>
      <w:r>
        <w:t>contrato</w:t>
      </w:r>
      <w:r>
        <w:rPr>
          <w:spacing w:val="40"/>
        </w:rPr>
        <w:t xml:space="preserve"> </w:t>
      </w:r>
      <w:r>
        <w:t>que</w:t>
      </w:r>
      <w:r>
        <w:rPr>
          <w:spacing w:val="-16"/>
        </w:rPr>
        <w:t xml:space="preserve"> </w:t>
      </w:r>
      <w:r>
        <w:t>se</w:t>
      </w:r>
      <w:r>
        <w:rPr>
          <w:spacing w:val="-20"/>
        </w:rPr>
        <w:t xml:space="preserve"> </w:t>
      </w:r>
      <w:r>
        <w:t>derive</w:t>
      </w:r>
      <w:r>
        <w:rPr>
          <w:spacing w:val="-15"/>
        </w:rPr>
        <w:t xml:space="preserve"> </w:t>
      </w:r>
      <w:r>
        <w:t>de</w:t>
      </w:r>
      <w:r>
        <w:rPr>
          <w:spacing w:val="-20"/>
        </w:rPr>
        <w:t xml:space="preserve"> </w:t>
      </w:r>
      <w:r>
        <w:t>la</w:t>
      </w:r>
      <w:r>
        <w:rPr>
          <w:spacing w:val="-20"/>
        </w:rPr>
        <w:t xml:space="preserve"> </w:t>
      </w:r>
      <w:r>
        <w:t>licitación</w:t>
      </w:r>
      <w:r>
        <w:rPr>
          <w:spacing w:val="-16"/>
        </w:rPr>
        <w:t xml:space="preserve"> </w:t>
      </w:r>
      <w:r w:rsidR="00053EAC">
        <w:t>pública</w:t>
      </w:r>
      <w:r>
        <w:rPr>
          <w:spacing w:val="-15"/>
        </w:rPr>
        <w:t xml:space="preserve"> </w:t>
      </w:r>
      <w:r>
        <w:t>de</w:t>
      </w:r>
      <w:r>
        <w:rPr>
          <w:spacing w:val="-20"/>
        </w:rPr>
        <w:t xml:space="preserve"> </w:t>
      </w:r>
      <w:r>
        <w:t>la</w:t>
      </w:r>
      <w:r>
        <w:rPr>
          <w:spacing w:val="-20"/>
        </w:rPr>
        <w:t xml:space="preserve"> </w:t>
      </w:r>
      <w:r>
        <w:t>referencia,</w:t>
      </w:r>
      <w:r>
        <w:rPr>
          <w:spacing w:val="-28"/>
        </w:rPr>
        <w:t xml:space="preserve"> </w:t>
      </w:r>
      <w:r>
        <w:t>y</w:t>
      </w:r>
      <w:r>
        <w:rPr>
          <w:spacing w:val="-13"/>
        </w:rPr>
        <w:t xml:space="preserve"> </w:t>
      </w:r>
      <w:r>
        <w:t>por</w:t>
      </w:r>
      <w:r>
        <w:rPr>
          <w:spacing w:val="-2"/>
        </w:rPr>
        <w:t xml:space="preserve"> </w:t>
      </w:r>
      <w:r>
        <w:t>lo</w:t>
      </w:r>
      <w:r>
        <w:rPr>
          <w:spacing w:val="-16"/>
        </w:rPr>
        <w:t xml:space="preserve"> </w:t>
      </w:r>
      <w:r>
        <w:t>tanto,</w:t>
      </w:r>
      <w:r>
        <w:rPr>
          <w:spacing w:val="-7"/>
        </w:rPr>
        <w:t xml:space="preserve"> </w:t>
      </w:r>
      <w:r>
        <w:t xml:space="preserve">expresamos </w:t>
      </w:r>
      <w:r w:rsidR="00053EAC">
        <w:t>lo siguiente</w:t>
      </w:r>
      <w:r>
        <w:t>:</w:t>
      </w:r>
    </w:p>
    <w:p w14:paraId="0A37DC98" w14:textId="77777777" w:rsidR="00C31DAB" w:rsidRDefault="00C31DAB" w:rsidP="004902DC">
      <w:pPr>
        <w:pStyle w:val="Textoindependiente"/>
        <w:jc w:val="both"/>
      </w:pPr>
    </w:p>
    <w:p w14:paraId="1C165D1B" w14:textId="5F29E5A5" w:rsidR="00C31DAB" w:rsidRDefault="001E79CE" w:rsidP="004902DC">
      <w:pPr>
        <w:pStyle w:val="Textoindependiente"/>
        <w:jc w:val="both"/>
      </w:pPr>
      <w:r>
        <w:rPr>
          <w:spacing w:val="-2"/>
        </w:rPr>
        <w:t>La</w:t>
      </w:r>
      <w:r>
        <w:rPr>
          <w:spacing w:val="-11"/>
        </w:rPr>
        <w:t xml:space="preserve"> </w:t>
      </w:r>
      <w:r>
        <w:rPr>
          <w:spacing w:val="-2"/>
        </w:rPr>
        <w:t>duración</w:t>
      </w:r>
      <w:r>
        <w:rPr>
          <w:spacing w:val="-5"/>
        </w:rPr>
        <w:t xml:space="preserve"> </w:t>
      </w:r>
      <w:r>
        <w:rPr>
          <w:spacing w:val="-2"/>
        </w:rPr>
        <w:t>de</w:t>
      </w:r>
      <w:r>
        <w:rPr>
          <w:spacing w:val="-11"/>
        </w:rPr>
        <w:t xml:space="preserve"> </w:t>
      </w:r>
      <w:r>
        <w:rPr>
          <w:spacing w:val="-2"/>
        </w:rPr>
        <w:t>la</w:t>
      </w:r>
      <w:r>
        <w:rPr>
          <w:spacing w:val="-6"/>
        </w:rPr>
        <w:t xml:space="preserve"> </w:t>
      </w:r>
      <w:r>
        <w:rPr>
          <w:spacing w:val="-2"/>
        </w:rPr>
        <w:t>Unión</w:t>
      </w:r>
      <w:r>
        <w:rPr>
          <w:spacing w:val="-6"/>
        </w:rPr>
        <w:t xml:space="preserve"> </w:t>
      </w:r>
      <w:r>
        <w:rPr>
          <w:spacing w:val="-2"/>
        </w:rPr>
        <w:t>Temporal será</w:t>
      </w:r>
      <w:r>
        <w:rPr>
          <w:spacing w:val="-11"/>
        </w:rPr>
        <w:t xml:space="preserve"> </w:t>
      </w:r>
      <w:r>
        <w:rPr>
          <w:spacing w:val="-2"/>
        </w:rPr>
        <w:t>igual al</w:t>
      </w:r>
      <w:r>
        <w:rPr>
          <w:spacing w:val="-7"/>
        </w:rPr>
        <w:t xml:space="preserve"> </w:t>
      </w:r>
      <w:r>
        <w:rPr>
          <w:spacing w:val="-2"/>
        </w:rPr>
        <w:t>término</w:t>
      </w:r>
      <w:r>
        <w:rPr>
          <w:spacing w:val="-5"/>
        </w:rPr>
        <w:t xml:space="preserve"> </w:t>
      </w:r>
      <w:r>
        <w:rPr>
          <w:spacing w:val="-2"/>
        </w:rPr>
        <w:t>de</w:t>
      </w:r>
      <w:r>
        <w:rPr>
          <w:spacing w:val="-6"/>
        </w:rPr>
        <w:t xml:space="preserve"> </w:t>
      </w:r>
      <w:r>
        <w:rPr>
          <w:spacing w:val="-2"/>
        </w:rPr>
        <w:t>ejecución</w:t>
      </w:r>
      <w:r>
        <w:rPr>
          <w:spacing w:val="-5"/>
        </w:rPr>
        <w:t xml:space="preserve"> </w:t>
      </w:r>
      <w:r>
        <w:rPr>
          <w:spacing w:val="-2"/>
        </w:rPr>
        <w:t>y</w:t>
      </w:r>
      <w:r>
        <w:rPr>
          <w:spacing w:val="-12"/>
        </w:rPr>
        <w:t xml:space="preserve"> </w:t>
      </w:r>
      <w:r>
        <w:rPr>
          <w:spacing w:val="-2"/>
        </w:rPr>
        <w:t>liquidación</w:t>
      </w:r>
      <w:r>
        <w:rPr>
          <w:spacing w:val="-5"/>
        </w:rPr>
        <w:t xml:space="preserve"> </w:t>
      </w:r>
      <w:r w:rsidR="00053EAC">
        <w:rPr>
          <w:spacing w:val="-2"/>
        </w:rPr>
        <w:t>del contrato</w:t>
      </w:r>
      <w:r>
        <w:rPr>
          <w:spacing w:val="-2"/>
        </w:rPr>
        <w:t xml:space="preserve">. </w:t>
      </w:r>
      <w:r>
        <w:t>La</w:t>
      </w:r>
      <w:r>
        <w:rPr>
          <w:spacing w:val="-14"/>
        </w:rPr>
        <w:t xml:space="preserve"> </w:t>
      </w:r>
      <w:r>
        <w:t>Unión</w:t>
      </w:r>
      <w:r>
        <w:rPr>
          <w:spacing w:val="-14"/>
        </w:rPr>
        <w:t xml:space="preserve"> </w:t>
      </w:r>
      <w:r>
        <w:t>Temporal</w:t>
      </w:r>
      <w:r>
        <w:rPr>
          <w:spacing w:val="-11"/>
        </w:rPr>
        <w:t xml:space="preserve"> </w:t>
      </w:r>
      <w:r>
        <w:t>está</w:t>
      </w:r>
      <w:r>
        <w:rPr>
          <w:spacing w:val="-14"/>
        </w:rPr>
        <w:t xml:space="preserve"> </w:t>
      </w:r>
      <w:r>
        <w:t>integrada</w:t>
      </w:r>
      <w:r>
        <w:rPr>
          <w:spacing w:val="-10"/>
        </w:rPr>
        <w:t xml:space="preserve"> </w:t>
      </w:r>
      <w:r>
        <w:t>por</w:t>
      </w:r>
      <w:r>
        <w:rPr>
          <w:spacing w:val="40"/>
        </w:rPr>
        <w:t xml:space="preserve"> </w:t>
      </w:r>
      <w:r>
        <w:t>XXX</w:t>
      </w:r>
    </w:p>
    <w:p w14:paraId="20FE9CE4" w14:textId="4033DB0C" w:rsidR="00C31DAB" w:rsidRDefault="001E79CE" w:rsidP="004902DC">
      <w:pPr>
        <w:pStyle w:val="Textoindependiente"/>
        <w:jc w:val="both"/>
      </w:pPr>
      <w:r>
        <w:t>La responsabilidad de</w:t>
      </w:r>
      <w:r>
        <w:rPr>
          <w:spacing w:val="-6"/>
        </w:rPr>
        <w:t xml:space="preserve"> </w:t>
      </w:r>
      <w:r>
        <w:t>los</w:t>
      </w:r>
      <w:r>
        <w:rPr>
          <w:spacing w:val="-3"/>
        </w:rPr>
        <w:t xml:space="preserve"> </w:t>
      </w:r>
      <w:r>
        <w:t>integrantes de</w:t>
      </w:r>
      <w:r>
        <w:rPr>
          <w:spacing w:val="-3"/>
        </w:rPr>
        <w:t xml:space="preserve"> </w:t>
      </w:r>
      <w:r>
        <w:t>la</w:t>
      </w:r>
      <w:r>
        <w:rPr>
          <w:spacing w:val="-2"/>
        </w:rPr>
        <w:t xml:space="preserve"> </w:t>
      </w:r>
      <w:r>
        <w:t>Unión</w:t>
      </w:r>
      <w:r>
        <w:rPr>
          <w:spacing w:val="-2"/>
        </w:rPr>
        <w:t xml:space="preserve"> </w:t>
      </w:r>
      <w:r>
        <w:t>Temporal es</w:t>
      </w:r>
      <w:r>
        <w:rPr>
          <w:spacing w:val="-3"/>
        </w:rPr>
        <w:t xml:space="preserve"> </w:t>
      </w:r>
      <w:r>
        <w:t>solidaria frente</w:t>
      </w:r>
      <w:r>
        <w:rPr>
          <w:spacing w:val="-2"/>
        </w:rPr>
        <w:t xml:space="preserve"> </w:t>
      </w:r>
      <w:r>
        <w:t>a al cumplimiento total de</w:t>
      </w:r>
      <w:r>
        <w:rPr>
          <w:spacing w:val="-3"/>
        </w:rPr>
        <w:t xml:space="preserve"> </w:t>
      </w:r>
      <w:r>
        <w:t>la propuesta</w:t>
      </w:r>
      <w:r>
        <w:rPr>
          <w:spacing w:val="-7"/>
        </w:rPr>
        <w:t xml:space="preserve"> </w:t>
      </w:r>
      <w:r>
        <w:t>y</w:t>
      </w:r>
      <w:r>
        <w:rPr>
          <w:spacing w:val="-2"/>
        </w:rPr>
        <w:t xml:space="preserve"> </w:t>
      </w:r>
      <w:r>
        <w:t>del objeto contratado, per</w:t>
      </w:r>
      <w:r>
        <w:rPr>
          <w:spacing w:val="-5"/>
        </w:rPr>
        <w:t xml:space="preserve"> </w:t>
      </w:r>
      <w:r>
        <w:t>las sanciones</w:t>
      </w:r>
      <w:r>
        <w:rPr>
          <w:spacing w:val="-2"/>
        </w:rPr>
        <w:t xml:space="preserve"> </w:t>
      </w:r>
      <w:r>
        <w:t>por</w:t>
      </w:r>
      <w:r>
        <w:rPr>
          <w:spacing w:val="-1"/>
        </w:rPr>
        <w:t xml:space="preserve"> </w:t>
      </w:r>
      <w:r>
        <w:t>el incumplimiento</w:t>
      </w:r>
      <w:r>
        <w:rPr>
          <w:spacing w:val="-14"/>
        </w:rPr>
        <w:t xml:space="preserve"> </w:t>
      </w:r>
      <w:r>
        <w:t>de</w:t>
      </w:r>
      <w:r>
        <w:rPr>
          <w:spacing w:val="-14"/>
        </w:rPr>
        <w:t xml:space="preserve"> </w:t>
      </w:r>
      <w:r>
        <w:t>las</w:t>
      </w:r>
      <w:r>
        <w:rPr>
          <w:spacing w:val="-14"/>
        </w:rPr>
        <w:t xml:space="preserve"> </w:t>
      </w:r>
      <w:r>
        <w:t>obligaciones</w:t>
      </w:r>
      <w:r>
        <w:rPr>
          <w:spacing w:val="-14"/>
        </w:rPr>
        <w:t xml:space="preserve"> </w:t>
      </w:r>
      <w:r>
        <w:t>derivadas</w:t>
      </w:r>
      <w:r>
        <w:rPr>
          <w:spacing w:val="-14"/>
        </w:rPr>
        <w:t xml:space="preserve"> </w:t>
      </w:r>
      <w:r>
        <w:t>de la</w:t>
      </w:r>
      <w:r>
        <w:rPr>
          <w:spacing w:val="-14"/>
        </w:rPr>
        <w:t xml:space="preserve"> </w:t>
      </w:r>
      <w:r>
        <w:t>propuesta</w:t>
      </w:r>
      <w:r>
        <w:rPr>
          <w:spacing w:val="-14"/>
        </w:rPr>
        <w:t xml:space="preserve"> </w:t>
      </w:r>
      <w:r>
        <w:t>y</w:t>
      </w:r>
      <w:r>
        <w:rPr>
          <w:spacing w:val="-14"/>
        </w:rPr>
        <w:t xml:space="preserve"> </w:t>
      </w:r>
      <w:r>
        <w:t>del</w:t>
      </w:r>
      <w:r>
        <w:rPr>
          <w:spacing w:val="-14"/>
        </w:rPr>
        <w:t xml:space="preserve"> </w:t>
      </w:r>
      <w:r>
        <w:t>contrato,</w:t>
      </w:r>
      <w:r>
        <w:rPr>
          <w:spacing w:val="-14"/>
        </w:rPr>
        <w:t xml:space="preserve"> </w:t>
      </w:r>
      <w:r>
        <w:t>se</w:t>
      </w:r>
      <w:r>
        <w:rPr>
          <w:spacing w:val="-14"/>
        </w:rPr>
        <w:t xml:space="preserve"> </w:t>
      </w:r>
      <w:r w:rsidR="00053EAC">
        <w:t>impondrán de</w:t>
      </w:r>
      <w:r>
        <w:rPr>
          <w:spacing w:val="-6"/>
        </w:rPr>
        <w:t xml:space="preserve"> </w:t>
      </w:r>
      <w:r>
        <w:t>acuerdo</w:t>
      </w:r>
      <w:r>
        <w:rPr>
          <w:spacing w:val="-1"/>
        </w:rPr>
        <w:t xml:space="preserve"> </w:t>
      </w:r>
      <w:r>
        <w:t>con</w:t>
      </w:r>
      <w:r>
        <w:rPr>
          <w:spacing w:val="-4"/>
        </w:rPr>
        <w:t xml:space="preserve"> </w:t>
      </w:r>
      <w:r>
        <w:t>la</w:t>
      </w:r>
      <w:r>
        <w:rPr>
          <w:spacing w:val="-1"/>
        </w:rPr>
        <w:t xml:space="preserve"> </w:t>
      </w:r>
      <w:r>
        <w:t>participación</w:t>
      </w:r>
      <w:r>
        <w:rPr>
          <w:spacing w:val="-4"/>
        </w:rPr>
        <w:t xml:space="preserve"> </w:t>
      </w:r>
      <w:r>
        <w:t>en</w:t>
      </w:r>
      <w:r>
        <w:rPr>
          <w:spacing w:val="-4"/>
        </w:rPr>
        <w:t xml:space="preserve"> </w:t>
      </w:r>
      <w:r>
        <w:t>la</w:t>
      </w:r>
      <w:r>
        <w:rPr>
          <w:spacing w:val="-1"/>
        </w:rPr>
        <w:t xml:space="preserve"> </w:t>
      </w:r>
      <w:r>
        <w:t>ejecución de</w:t>
      </w:r>
      <w:r>
        <w:rPr>
          <w:spacing w:val="-4"/>
        </w:rPr>
        <w:t xml:space="preserve"> </w:t>
      </w:r>
      <w:r>
        <w:t>cada</w:t>
      </w:r>
      <w:r>
        <w:rPr>
          <w:spacing w:val="-1"/>
        </w:rPr>
        <w:t xml:space="preserve"> </w:t>
      </w:r>
      <w:r>
        <w:t>uno</w:t>
      </w:r>
      <w:r>
        <w:rPr>
          <w:spacing w:val="-4"/>
        </w:rPr>
        <w:t xml:space="preserve"> </w:t>
      </w:r>
      <w:r>
        <w:t>de</w:t>
      </w:r>
      <w:r>
        <w:rPr>
          <w:spacing w:val="-4"/>
        </w:rPr>
        <w:t xml:space="preserve"> </w:t>
      </w:r>
      <w:r>
        <w:t>los miembros</w:t>
      </w:r>
      <w:r>
        <w:rPr>
          <w:spacing w:val="40"/>
        </w:rPr>
        <w:t xml:space="preserve"> </w:t>
      </w:r>
      <w:r>
        <w:t>de</w:t>
      </w:r>
      <w:r>
        <w:rPr>
          <w:spacing w:val="80"/>
        </w:rPr>
        <w:t xml:space="preserve"> </w:t>
      </w:r>
      <w:r>
        <w:t>la unión</w:t>
      </w:r>
      <w:r>
        <w:rPr>
          <w:spacing w:val="-4"/>
        </w:rPr>
        <w:t xml:space="preserve"> </w:t>
      </w:r>
      <w:r>
        <w:t>temporal.</w:t>
      </w:r>
    </w:p>
    <w:p w14:paraId="62D5A6A0" w14:textId="77777777" w:rsidR="00C31DAB" w:rsidRDefault="001E79CE" w:rsidP="004902DC">
      <w:pPr>
        <w:pStyle w:val="Textoindependiente"/>
        <w:jc w:val="both"/>
      </w:pPr>
      <w:r>
        <w:rPr>
          <w:spacing w:val="-4"/>
        </w:rPr>
        <w:t>(Señalar</w:t>
      </w:r>
      <w:r>
        <w:rPr>
          <w:spacing w:val="-12"/>
        </w:rPr>
        <w:t xml:space="preserve"> </w:t>
      </w:r>
      <w:r>
        <w:rPr>
          <w:spacing w:val="-4"/>
        </w:rPr>
        <w:t>los</w:t>
      </w:r>
      <w:r>
        <w:rPr>
          <w:spacing w:val="-7"/>
        </w:rPr>
        <w:t xml:space="preserve"> </w:t>
      </w:r>
      <w:r>
        <w:rPr>
          <w:spacing w:val="-4"/>
        </w:rPr>
        <w:t>términos</w:t>
      </w:r>
      <w:r>
        <w:rPr>
          <w:spacing w:val="-9"/>
        </w:rPr>
        <w:t xml:space="preserve"> </w:t>
      </w:r>
      <w:r>
        <w:rPr>
          <w:spacing w:val="-4"/>
        </w:rPr>
        <w:t>y</w:t>
      </w:r>
      <w:r>
        <w:rPr>
          <w:spacing w:val="-10"/>
        </w:rPr>
        <w:t xml:space="preserve"> </w:t>
      </w:r>
      <w:r>
        <w:rPr>
          <w:spacing w:val="-4"/>
        </w:rPr>
        <w:t>extensión</w:t>
      </w:r>
      <w:r>
        <w:rPr>
          <w:spacing w:val="-7"/>
        </w:rPr>
        <w:t xml:space="preserve"> </w:t>
      </w:r>
      <w:r>
        <w:rPr>
          <w:spacing w:val="-4"/>
        </w:rPr>
        <w:t>de</w:t>
      </w:r>
      <w:r>
        <w:rPr>
          <w:spacing w:val="-16"/>
        </w:rPr>
        <w:t xml:space="preserve"> </w:t>
      </w:r>
      <w:r>
        <w:rPr>
          <w:spacing w:val="-4"/>
        </w:rPr>
        <w:t>la</w:t>
      </w:r>
      <w:r>
        <w:rPr>
          <w:spacing w:val="-7"/>
        </w:rPr>
        <w:t xml:space="preserve"> </w:t>
      </w:r>
      <w:r>
        <w:rPr>
          <w:spacing w:val="-4"/>
        </w:rPr>
        <w:t>participación</w:t>
      </w:r>
      <w:r>
        <w:rPr>
          <w:spacing w:val="-15"/>
        </w:rPr>
        <w:t xml:space="preserve"> </w:t>
      </w:r>
      <w:r>
        <w:rPr>
          <w:spacing w:val="-4"/>
        </w:rPr>
        <w:t>en</w:t>
      </w:r>
      <w:r>
        <w:rPr>
          <w:spacing w:val="-15"/>
        </w:rPr>
        <w:t xml:space="preserve"> </w:t>
      </w:r>
      <w:r>
        <w:rPr>
          <w:spacing w:val="-4"/>
        </w:rPr>
        <w:t>la</w:t>
      </w:r>
      <w:r>
        <w:rPr>
          <w:spacing w:val="-7"/>
        </w:rPr>
        <w:t xml:space="preserve"> </w:t>
      </w:r>
      <w:r>
        <w:rPr>
          <w:spacing w:val="-4"/>
        </w:rPr>
        <w:t>propuesta</w:t>
      </w:r>
      <w:r>
        <w:rPr>
          <w:spacing w:val="-15"/>
        </w:rPr>
        <w:t xml:space="preserve"> </w:t>
      </w:r>
      <w:r>
        <w:rPr>
          <w:spacing w:val="-4"/>
        </w:rPr>
        <w:t>y</w:t>
      </w:r>
      <w:r>
        <w:rPr>
          <w:spacing w:val="-10"/>
        </w:rPr>
        <w:t xml:space="preserve"> </w:t>
      </w:r>
      <w:r>
        <w:rPr>
          <w:spacing w:val="-4"/>
        </w:rPr>
        <w:t>en</w:t>
      </w:r>
      <w:r>
        <w:rPr>
          <w:spacing w:val="-7"/>
        </w:rPr>
        <w:t xml:space="preserve"> </w:t>
      </w:r>
      <w:r>
        <w:rPr>
          <w:spacing w:val="-4"/>
        </w:rPr>
        <w:t>su ejecución, los</w:t>
      </w:r>
      <w:r>
        <w:t xml:space="preserve"> </w:t>
      </w:r>
      <w:r>
        <w:rPr>
          <w:spacing w:val="-4"/>
        </w:rPr>
        <w:t>cuales</w:t>
      </w:r>
      <w:r>
        <w:rPr>
          <w:spacing w:val="10"/>
        </w:rPr>
        <w:t xml:space="preserve"> </w:t>
      </w:r>
      <w:r>
        <w:rPr>
          <w:spacing w:val="-4"/>
        </w:rPr>
        <w:t>no</w:t>
      </w:r>
      <w:r>
        <w:rPr>
          <w:spacing w:val="7"/>
        </w:rPr>
        <w:t xml:space="preserve"> </w:t>
      </w:r>
      <w:r>
        <w:rPr>
          <w:spacing w:val="-4"/>
        </w:rPr>
        <w:t>podrán</w:t>
      </w:r>
      <w:r>
        <w:rPr>
          <w:spacing w:val="8"/>
        </w:rPr>
        <w:t xml:space="preserve"> </w:t>
      </w:r>
      <w:r>
        <w:rPr>
          <w:spacing w:val="-4"/>
        </w:rPr>
        <w:t xml:space="preserve">ser </w:t>
      </w:r>
      <w:r>
        <w:rPr>
          <w:spacing w:val="-2"/>
        </w:rPr>
        <w:t>modificados</w:t>
      </w:r>
      <w:r>
        <w:rPr>
          <w:spacing w:val="-11"/>
        </w:rPr>
        <w:t xml:space="preserve"> </w:t>
      </w:r>
      <w:r>
        <w:rPr>
          <w:spacing w:val="-2"/>
        </w:rPr>
        <w:t>sin</w:t>
      </w:r>
      <w:r>
        <w:rPr>
          <w:spacing w:val="-11"/>
        </w:rPr>
        <w:t xml:space="preserve"> </w:t>
      </w:r>
      <w:r>
        <w:rPr>
          <w:spacing w:val="-2"/>
        </w:rPr>
        <w:t>el</w:t>
      </w:r>
      <w:r>
        <w:rPr>
          <w:spacing w:val="-12"/>
        </w:rPr>
        <w:t xml:space="preserve"> </w:t>
      </w:r>
      <w:r>
        <w:rPr>
          <w:spacing w:val="-2"/>
        </w:rPr>
        <w:t>consentimiento</w:t>
      </w:r>
      <w:r>
        <w:rPr>
          <w:spacing w:val="-8"/>
        </w:rPr>
        <w:t xml:space="preserve"> </w:t>
      </w:r>
      <w:r>
        <w:rPr>
          <w:spacing w:val="-2"/>
        </w:rPr>
        <w:t>previo</w:t>
      </w:r>
      <w:r>
        <w:rPr>
          <w:spacing w:val="-12"/>
        </w:rPr>
        <w:t xml:space="preserve"> </w:t>
      </w:r>
      <w:r>
        <w:rPr>
          <w:spacing w:val="-2"/>
        </w:rPr>
        <w:t>del</w:t>
      </w:r>
      <w:r>
        <w:rPr>
          <w:spacing w:val="15"/>
        </w:rPr>
        <w:t xml:space="preserve"> </w:t>
      </w:r>
      <w:r>
        <w:rPr>
          <w:spacing w:val="-2"/>
        </w:rPr>
        <w:t>Municipio).</w:t>
      </w:r>
    </w:p>
    <w:p w14:paraId="39663320" w14:textId="77777777" w:rsidR="00C31DAB" w:rsidRDefault="001E79CE" w:rsidP="004902DC">
      <w:pPr>
        <w:pStyle w:val="Textoindependiente"/>
        <w:jc w:val="both"/>
      </w:pPr>
      <w:r>
        <w:t>La</w:t>
      </w:r>
      <w:r>
        <w:rPr>
          <w:spacing w:val="-3"/>
        </w:rPr>
        <w:t xml:space="preserve"> </w:t>
      </w:r>
      <w:r>
        <w:t>suma</w:t>
      </w:r>
      <w:r>
        <w:rPr>
          <w:spacing w:val="-3"/>
        </w:rPr>
        <w:t xml:space="preserve"> </w:t>
      </w:r>
      <w:r>
        <w:t>de</w:t>
      </w:r>
      <w:r>
        <w:rPr>
          <w:spacing w:val="-3"/>
        </w:rPr>
        <w:t xml:space="preserve"> </w:t>
      </w:r>
      <w:r>
        <w:t>los</w:t>
      </w:r>
      <w:r>
        <w:rPr>
          <w:spacing w:val="-3"/>
        </w:rPr>
        <w:t xml:space="preserve"> </w:t>
      </w:r>
      <w:r>
        <w:t>porcentajes</w:t>
      </w:r>
      <w:r>
        <w:rPr>
          <w:spacing w:val="-3"/>
        </w:rPr>
        <w:t xml:space="preserve"> </w:t>
      </w:r>
      <w:r>
        <w:t>de</w:t>
      </w:r>
      <w:r>
        <w:rPr>
          <w:spacing w:val="-3"/>
        </w:rPr>
        <w:t xml:space="preserve"> </w:t>
      </w:r>
      <w:r>
        <w:t>compromiso</w:t>
      </w:r>
      <w:r>
        <w:rPr>
          <w:spacing w:val="-3"/>
        </w:rPr>
        <w:t xml:space="preserve"> </w:t>
      </w:r>
      <w:r>
        <w:t>de</w:t>
      </w:r>
      <w:r>
        <w:rPr>
          <w:spacing w:val="-3"/>
        </w:rPr>
        <w:t xml:space="preserve"> </w:t>
      </w:r>
      <w:r>
        <w:t>los</w:t>
      </w:r>
      <w:r>
        <w:rPr>
          <w:spacing w:val="-7"/>
        </w:rPr>
        <w:t xml:space="preserve"> </w:t>
      </w:r>
      <w:r>
        <w:t>integrantes,</w:t>
      </w:r>
      <w:r>
        <w:rPr>
          <w:spacing w:val="-7"/>
        </w:rPr>
        <w:t xml:space="preserve"> </w:t>
      </w:r>
      <w:r>
        <w:t>debe</w:t>
      </w:r>
      <w:r>
        <w:rPr>
          <w:spacing w:val="-3"/>
        </w:rPr>
        <w:t xml:space="preserve"> </w:t>
      </w:r>
      <w:r>
        <w:t>ser</w:t>
      </w:r>
      <w:r>
        <w:rPr>
          <w:spacing w:val="-6"/>
        </w:rPr>
        <w:t xml:space="preserve"> </w:t>
      </w:r>
      <w:r>
        <w:t xml:space="preserve">igual al 100%. </w:t>
      </w:r>
      <w:r>
        <w:rPr>
          <w:spacing w:val="-2"/>
        </w:rPr>
        <w:t>La</w:t>
      </w:r>
      <w:r>
        <w:rPr>
          <w:spacing w:val="-12"/>
        </w:rPr>
        <w:t xml:space="preserve"> </w:t>
      </w:r>
      <w:r>
        <w:rPr>
          <w:spacing w:val="-2"/>
        </w:rPr>
        <w:t>Unión</w:t>
      </w:r>
      <w:r>
        <w:rPr>
          <w:spacing w:val="-12"/>
        </w:rPr>
        <w:t xml:space="preserve"> </w:t>
      </w:r>
      <w:r>
        <w:rPr>
          <w:spacing w:val="-2"/>
        </w:rPr>
        <w:t>Temporal</w:t>
      </w:r>
      <w:r>
        <w:rPr>
          <w:spacing w:val="-12"/>
        </w:rPr>
        <w:t xml:space="preserve"> </w:t>
      </w:r>
      <w:r>
        <w:rPr>
          <w:spacing w:val="-2"/>
        </w:rPr>
        <w:t>se</w:t>
      </w:r>
      <w:r>
        <w:rPr>
          <w:spacing w:val="-12"/>
        </w:rPr>
        <w:t xml:space="preserve"> </w:t>
      </w:r>
      <w:r>
        <w:rPr>
          <w:spacing w:val="-2"/>
        </w:rPr>
        <w:t>denomina</w:t>
      </w:r>
      <w:r>
        <w:rPr>
          <w:spacing w:val="-12"/>
        </w:rPr>
        <w:t xml:space="preserve"> </w:t>
      </w:r>
      <w:r>
        <w:rPr>
          <w:spacing w:val="-2"/>
        </w:rPr>
        <w:t>UNIÓN</w:t>
      </w:r>
      <w:r>
        <w:rPr>
          <w:spacing w:val="-12"/>
        </w:rPr>
        <w:t xml:space="preserve"> </w:t>
      </w:r>
      <w:r>
        <w:rPr>
          <w:spacing w:val="-2"/>
        </w:rPr>
        <w:t>TEMPORAL</w:t>
      </w:r>
      <w:r>
        <w:rPr>
          <w:spacing w:val="2"/>
        </w:rPr>
        <w:t xml:space="preserve"> </w:t>
      </w:r>
      <w:r>
        <w:rPr>
          <w:spacing w:val="-2"/>
        </w:rPr>
        <w:t>XXX</w:t>
      </w:r>
    </w:p>
    <w:p w14:paraId="20C414CA" w14:textId="2FB636A0" w:rsidR="00C31DAB" w:rsidRDefault="001E79CE" w:rsidP="004902DC">
      <w:pPr>
        <w:pStyle w:val="Textoindependiente"/>
        <w:jc w:val="both"/>
      </w:pPr>
      <w:r>
        <w:t xml:space="preserve">El representante de la Unión Temporal es </w:t>
      </w:r>
      <w:r>
        <w:rPr>
          <w:rFonts w:ascii="Arial" w:hAnsi="Arial"/>
          <w:b/>
        </w:rPr>
        <w:t xml:space="preserve">: </w:t>
      </w:r>
      <w:r>
        <w:t>(indicar el nombre, documento de identidad), , quien está expresamente facultado para firmar, presentar la propuesta</w:t>
      </w:r>
      <w:r>
        <w:rPr>
          <w:spacing w:val="40"/>
        </w:rPr>
        <w:t xml:space="preserve"> </w:t>
      </w:r>
      <w:r>
        <w:t>y, en caso de salir favorecidos con la adjudicación del contrato, firmarlo y tomar todas las determinaciones</w:t>
      </w:r>
      <w:r>
        <w:rPr>
          <w:spacing w:val="-14"/>
        </w:rPr>
        <w:t xml:space="preserve"> </w:t>
      </w:r>
      <w:r>
        <w:t>que</w:t>
      </w:r>
      <w:r>
        <w:rPr>
          <w:spacing w:val="-14"/>
        </w:rPr>
        <w:t xml:space="preserve"> </w:t>
      </w:r>
      <w:r>
        <w:t>fueren</w:t>
      </w:r>
      <w:r>
        <w:rPr>
          <w:spacing w:val="-9"/>
        </w:rPr>
        <w:t xml:space="preserve"> </w:t>
      </w:r>
      <w:r>
        <w:t>necesarias</w:t>
      </w:r>
      <w:r>
        <w:rPr>
          <w:spacing w:val="-14"/>
        </w:rPr>
        <w:t xml:space="preserve"> </w:t>
      </w:r>
      <w:r>
        <w:t>respecto</w:t>
      </w:r>
      <w:r>
        <w:rPr>
          <w:spacing w:val="-12"/>
        </w:rPr>
        <w:t xml:space="preserve"> </w:t>
      </w:r>
      <w:r>
        <w:t>de</w:t>
      </w:r>
      <w:r>
        <w:rPr>
          <w:spacing w:val="-14"/>
        </w:rPr>
        <w:t xml:space="preserve"> </w:t>
      </w:r>
      <w:r>
        <w:t xml:space="preserve">su ejecución y liquidación, con </w:t>
      </w:r>
      <w:r w:rsidR="00053EAC">
        <w:t>amplias</w:t>
      </w:r>
      <w:r>
        <w:rPr>
          <w:spacing w:val="-1"/>
        </w:rPr>
        <w:t xml:space="preserve"> </w:t>
      </w:r>
      <w:r>
        <w:t>suficientes facultades.</w:t>
      </w:r>
    </w:p>
    <w:p w14:paraId="1D5E4BC6" w14:textId="5831D3BE" w:rsidR="00C31DAB" w:rsidRDefault="001E79CE" w:rsidP="004902DC">
      <w:pPr>
        <w:pStyle w:val="Textoindependiente"/>
        <w:spacing w:before="1"/>
        <w:jc w:val="both"/>
      </w:pPr>
      <w:r>
        <w:t xml:space="preserve">El representante Suplente de la Unión Temporal es: (indicar el nombre, </w:t>
      </w:r>
      <w:r w:rsidR="00053EAC">
        <w:t>documento de</w:t>
      </w:r>
      <w:r>
        <w:t xml:space="preserve"> identidad), quien reemplazará al representante principal en caso de ausencias temporales, transitorias o absolutas y quien contará con las mismas facultades que el representante</w:t>
      </w:r>
      <w:r>
        <w:rPr>
          <w:spacing w:val="-1"/>
        </w:rPr>
        <w:t xml:space="preserve"> </w:t>
      </w:r>
      <w:r>
        <w:t>principal.</w:t>
      </w:r>
    </w:p>
    <w:p w14:paraId="458D9BDC" w14:textId="77777777" w:rsidR="00C31DAB" w:rsidRDefault="001E79CE" w:rsidP="004902DC">
      <w:pPr>
        <w:pStyle w:val="Textoindependiente"/>
        <w:spacing w:line="480" w:lineRule="auto"/>
        <w:jc w:val="both"/>
      </w:pPr>
      <w:r>
        <w:rPr>
          <w:spacing w:val="-4"/>
        </w:rPr>
        <w:t>La</w:t>
      </w:r>
      <w:r>
        <w:rPr>
          <w:spacing w:val="-10"/>
        </w:rPr>
        <w:t xml:space="preserve"> </w:t>
      </w:r>
      <w:r>
        <w:rPr>
          <w:spacing w:val="-4"/>
        </w:rPr>
        <w:t>sede</w:t>
      </w:r>
      <w:r>
        <w:rPr>
          <w:spacing w:val="-5"/>
        </w:rPr>
        <w:t xml:space="preserve"> </w:t>
      </w:r>
      <w:r>
        <w:rPr>
          <w:spacing w:val="-4"/>
        </w:rPr>
        <w:t>de la</w:t>
      </w:r>
      <w:r>
        <w:rPr>
          <w:spacing w:val="-7"/>
        </w:rPr>
        <w:t xml:space="preserve"> </w:t>
      </w:r>
      <w:r>
        <w:rPr>
          <w:spacing w:val="-4"/>
        </w:rPr>
        <w:t>Unión Temporal es:</w:t>
      </w:r>
      <w:r>
        <w:rPr>
          <w:spacing w:val="-5"/>
        </w:rPr>
        <w:t xml:space="preserve"> </w:t>
      </w:r>
      <w:r>
        <w:rPr>
          <w:spacing w:val="-4"/>
        </w:rPr>
        <w:t>Dirección física</w:t>
      </w:r>
      <w:r>
        <w:t xml:space="preserve"> </w:t>
      </w:r>
      <w:r>
        <w:rPr>
          <w:spacing w:val="-4"/>
        </w:rPr>
        <w:t>- Dirección electrónica -</w:t>
      </w:r>
      <w:r>
        <w:rPr>
          <w:spacing w:val="-7"/>
        </w:rPr>
        <w:t xml:space="preserve"> </w:t>
      </w:r>
      <w:r>
        <w:rPr>
          <w:spacing w:val="-4"/>
        </w:rPr>
        <w:t>Teléfono –Telefax</w:t>
      </w:r>
      <w:r>
        <w:rPr>
          <w:spacing w:val="-23"/>
        </w:rPr>
        <w:t xml:space="preserve"> </w:t>
      </w:r>
      <w:r>
        <w:rPr>
          <w:spacing w:val="-4"/>
        </w:rPr>
        <w:t>–</w:t>
      </w:r>
      <w:r>
        <w:rPr>
          <w:spacing w:val="-19"/>
        </w:rPr>
        <w:t xml:space="preserve"> </w:t>
      </w:r>
      <w:r>
        <w:rPr>
          <w:spacing w:val="-4"/>
        </w:rPr>
        <w:t>Ciudad. En</w:t>
      </w:r>
      <w:r>
        <w:rPr>
          <w:spacing w:val="-8"/>
        </w:rPr>
        <w:t xml:space="preserve"> </w:t>
      </w:r>
      <w:r>
        <w:rPr>
          <w:spacing w:val="-4"/>
        </w:rPr>
        <w:t>constancia,</w:t>
      </w:r>
      <w:r>
        <w:rPr>
          <w:spacing w:val="-7"/>
        </w:rPr>
        <w:t xml:space="preserve"> </w:t>
      </w:r>
      <w:r>
        <w:rPr>
          <w:spacing w:val="-4"/>
        </w:rPr>
        <w:t>se</w:t>
      </w:r>
      <w:r>
        <w:rPr>
          <w:spacing w:val="-12"/>
        </w:rPr>
        <w:t xml:space="preserve"> </w:t>
      </w:r>
      <w:r>
        <w:rPr>
          <w:spacing w:val="-4"/>
        </w:rPr>
        <w:t>firma</w:t>
      </w:r>
      <w:r>
        <w:rPr>
          <w:spacing w:val="-7"/>
        </w:rPr>
        <w:t xml:space="preserve"> </w:t>
      </w:r>
      <w:r>
        <w:rPr>
          <w:spacing w:val="-4"/>
        </w:rPr>
        <w:t>en</w:t>
      </w:r>
      <w:r>
        <w:rPr>
          <w:spacing w:val="-8"/>
        </w:rPr>
        <w:t xml:space="preserve"> </w:t>
      </w:r>
      <w:r>
        <w:rPr>
          <w:spacing w:val="-4"/>
        </w:rPr>
        <w:t>XXX,</w:t>
      </w:r>
      <w:r>
        <w:rPr>
          <w:spacing w:val="-9"/>
        </w:rPr>
        <w:t xml:space="preserve"> </w:t>
      </w:r>
      <w:r>
        <w:rPr>
          <w:spacing w:val="-4"/>
        </w:rPr>
        <w:t>a</w:t>
      </w:r>
      <w:r>
        <w:rPr>
          <w:spacing w:val="-8"/>
        </w:rPr>
        <w:t xml:space="preserve"> </w:t>
      </w:r>
      <w:r>
        <w:rPr>
          <w:spacing w:val="-4"/>
        </w:rPr>
        <w:t>los</w:t>
      </w:r>
      <w:r>
        <w:rPr>
          <w:spacing w:val="-6"/>
        </w:rPr>
        <w:t xml:space="preserve"> </w:t>
      </w:r>
      <w:r>
        <w:rPr>
          <w:spacing w:val="-4"/>
        </w:rPr>
        <w:t>XXX</w:t>
      </w:r>
      <w:r>
        <w:rPr>
          <w:spacing w:val="-8"/>
        </w:rPr>
        <w:t xml:space="preserve"> </w:t>
      </w:r>
      <w:r>
        <w:rPr>
          <w:spacing w:val="-4"/>
        </w:rPr>
        <w:t>días</w:t>
      </w:r>
      <w:r>
        <w:rPr>
          <w:spacing w:val="-9"/>
        </w:rPr>
        <w:t xml:space="preserve"> </w:t>
      </w:r>
      <w:r>
        <w:rPr>
          <w:spacing w:val="-4"/>
        </w:rPr>
        <w:t>del</w:t>
      </w:r>
      <w:r>
        <w:rPr>
          <w:spacing w:val="-7"/>
        </w:rPr>
        <w:t xml:space="preserve"> </w:t>
      </w:r>
      <w:r>
        <w:rPr>
          <w:spacing w:val="-4"/>
        </w:rPr>
        <w:t>mes</w:t>
      </w:r>
      <w:r>
        <w:rPr>
          <w:spacing w:val="-6"/>
        </w:rPr>
        <w:t xml:space="preserve"> </w:t>
      </w:r>
      <w:r>
        <w:rPr>
          <w:spacing w:val="-4"/>
        </w:rPr>
        <w:t>de</w:t>
      </w:r>
      <w:r>
        <w:rPr>
          <w:spacing w:val="-8"/>
        </w:rPr>
        <w:t xml:space="preserve"> </w:t>
      </w:r>
      <w:r>
        <w:rPr>
          <w:spacing w:val="-4"/>
        </w:rPr>
        <w:t>XXX</w:t>
      </w:r>
    </w:p>
    <w:p w14:paraId="114DC1F7" w14:textId="77777777" w:rsidR="00053EAC" w:rsidRDefault="001E79CE" w:rsidP="004902DC">
      <w:pPr>
        <w:pStyle w:val="Textoindependiente"/>
        <w:spacing w:line="242" w:lineRule="auto"/>
        <w:jc w:val="both"/>
        <w:rPr>
          <w:spacing w:val="-4"/>
        </w:rPr>
      </w:pPr>
      <w:r>
        <w:rPr>
          <w:spacing w:val="-4"/>
        </w:rPr>
        <w:t>Nombre</w:t>
      </w:r>
      <w:r>
        <w:rPr>
          <w:spacing w:val="-13"/>
        </w:rPr>
        <w:t xml:space="preserve"> </w:t>
      </w:r>
      <w:r>
        <w:rPr>
          <w:spacing w:val="-4"/>
        </w:rPr>
        <w:t>y</w:t>
      </w:r>
      <w:r>
        <w:rPr>
          <w:spacing w:val="-16"/>
        </w:rPr>
        <w:t xml:space="preserve"> </w:t>
      </w:r>
      <w:r>
        <w:rPr>
          <w:spacing w:val="-4"/>
        </w:rPr>
        <w:t>firma</w:t>
      </w:r>
      <w:r>
        <w:rPr>
          <w:spacing w:val="-14"/>
        </w:rPr>
        <w:t xml:space="preserve"> </w:t>
      </w:r>
      <w:r>
        <w:rPr>
          <w:spacing w:val="-4"/>
        </w:rPr>
        <w:t>del</w:t>
      </w:r>
      <w:r>
        <w:rPr>
          <w:spacing w:val="-11"/>
        </w:rPr>
        <w:t xml:space="preserve"> </w:t>
      </w:r>
      <w:r>
        <w:rPr>
          <w:spacing w:val="-4"/>
        </w:rPr>
        <w:t>Representante</w:t>
      </w:r>
      <w:r>
        <w:rPr>
          <w:spacing w:val="-12"/>
        </w:rPr>
        <w:t xml:space="preserve"> </w:t>
      </w:r>
      <w:r>
        <w:rPr>
          <w:spacing w:val="-4"/>
        </w:rPr>
        <w:t>Legal</w:t>
      </w:r>
      <w:r>
        <w:rPr>
          <w:spacing w:val="-10"/>
        </w:rPr>
        <w:t xml:space="preserve"> </w:t>
      </w:r>
      <w:r>
        <w:rPr>
          <w:spacing w:val="-4"/>
        </w:rPr>
        <w:t>de</w:t>
      </w:r>
      <w:r>
        <w:rPr>
          <w:spacing w:val="-18"/>
        </w:rPr>
        <w:t xml:space="preserve"> </w:t>
      </w:r>
      <w:r>
        <w:rPr>
          <w:spacing w:val="-4"/>
        </w:rPr>
        <w:t>cada</w:t>
      </w:r>
      <w:r>
        <w:rPr>
          <w:spacing w:val="-14"/>
        </w:rPr>
        <w:t xml:space="preserve"> </w:t>
      </w:r>
      <w:r>
        <w:rPr>
          <w:spacing w:val="-4"/>
        </w:rPr>
        <w:t>uno</w:t>
      </w:r>
      <w:r>
        <w:rPr>
          <w:spacing w:val="-18"/>
        </w:rPr>
        <w:t xml:space="preserve"> </w:t>
      </w:r>
      <w:r>
        <w:rPr>
          <w:spacing w:val="-4"/>
        </w:rPr>
        <w:t>de</w:t>
      </w:r>
      <w:r>
        <w:rPr>
          <w:spacing w:val="-18"/>
        </w:rPr>
        <w:t xml:space="preserve"> </w:t>
      </w:r>
      <w:r>
        <w:rPr>
          <w:spacing w:val="-4"/>
        </w:rPr>
        <w:t>los</w:t>
      </w:r>
      <w:r>
        <w:rPr>
          <w:spacing w:val="-20"/>
        </w:rPr>
        <w:t xml:space="preserve"> </w:t>
      </w:r>
      <w:r w:rsidR="00053EAC">
        <w:rPr>
          <w:spacing w:val="-4"/>
        </w:rPr>
        <w:t xml:space="preserve">integrantes </w:t>
      </w:r>
    </w:p>
    <w:p w14:paraId="64A111D9" w14:textId="7603F7FE" w:rsidR="00C31DAB" w:rsidRDefault="00053EAC" w:rsidP="004902DC">
      <w:pPr>
        <w:pStyle w:val="Textoindependiente"/>
        <w:spacing w:line="242" w:lineRule="auto"/>
        <w:jc w:val="both"/>
      </w:pPr>
      <w:r>
        <w:rPr>
          <w:spacing w:val="-4"/>
        </w:rPr>
        <w:t>Nombre</w:t>
      </w:r>
      <w:r w:rsidR="001E79CE">
        <w:rPr>
          <w:spacing w:val="-4"/>
        </w:rPr>
        <w:t xml:space="preserve"> y</w:t>
      </w:r>
      <w:r w:rsidR="001E79CE">
        <w:rPr>
          <w:spacing w:val="-5"/>
        </w:rPr>
        <w:t xml:space="preserve"> </w:t>
      </w:r>
      <w:r w:rsidR="001E79CE">
        <w:rPr>
          <w:spacing w:val="-4"/>
        </w:rPr>
        <w:t xml:space="preserve">firma del Representante Legal </w:t>
      </w:r>
      <w:r w:rsidR="001E79CE">
        <w:t>de la Unión Temporal</w:t>
      </w:r>
    </w:p>
    <w:p w14:paraId="1236A440" w14:textId="77777777" w:rsidR="00C31DAB" w:rsidRDefault="001E79CE" w:rsidP="004902DC">
      <w:pPr>
        <w:pStyle w:val="Textoindependiente"/>
        <w:spacing w:line="225" w:lineRule="exact"/>
        <w:jc w:val="both"/>
      </w:pPr>
      <w:r>
        <w:rPr>
          <w:w w:val="90"/>
        </w:rPr>
        <w:t>Nombre</w:t>
      </w:r>
      <w:r>
        <w:rPr>
          <w:spacing w:val="14"/>
        </w:rPr>
        <w:t xml:space="preserve"> </w:t>
      </w:r>
      <w:r>
        <w:rPr>
          <w:w w:val="90"/>
        </w:rPr>
        <w:t>y</w:t>
      </w:r>
      <w:r>
        <w:rPr>
          <w:spacing w:val="10"/>
        </w:rPr>
        <w:t xml:space="preserve"> </w:t>
      </w:r>
      <w:r>
        <w:rPr>
          <w:w w:val="90"/>
        </w:rPr>
        <w:t>firma</w:t>
      </w:r>
      <w:r>
        <w:rPr>
          <w:spacing w:val="20"/>
        </w:rPr>
        <w:t xml:space="preserve"> </w:t>
      </w:r>
      <w:r>
        <w:rPr>
          <w:w w:val="90"/>
        </w:rPr>
        <w:t>del</w:t>
      </w:r>
      <w:r>
        <w:rPr>
          <w:spacing w:val="19"/>
        </w:rPr>
        <w:t xml:space="preserve"> </w:t>
      </w:r>
      <w:r>
        <w:rPr>
          <w:w w:val="90"/>
        </w:rPr>
        <w:t>Representante</w:t>
      </w:r>
      <w:r>
        <w:rPr>
          <w:spacing w:val="17"/>
        </w:rPr>
        <w:t xml:space="preserve"> </w:t>
      </w:r>
      <w:r>
        <w:rPr>
          <w:w w:val="90"/>
        </w:rPr>
        <w:t>Legal</w:t>
      </w:r>
      <w:r>
        <w:rPr>
          <w:spacing w:val="19"/>
        </w:rPr>
        <w:t xml:space="preserve"> </w:t>
      </w:r>
      <w:r>
        <w:rPr>
          <w:w w:val="90"/>
        </w:rPr>
        <w:t>Suplente</w:t>
      </w:r>
      <w:r>
        <w:rPr>
          <w:spacing w:val="7"/>
        </w:rPr>
        <w:t xml:space="preserve"> </w:t>
      </w:r>
      <w:r>
        <w:rPr>
          <w:w w:val="90"/>
        </w:rPr>
        <w:t>la</w:t>
      </w:r>
      <w:r>
        <w:rPr>
          <w:spacing w:val="21"/>
        </w:rPr>
        <w:t xml:space="preserve"> </w:t>
      </w:r>
      <w:r>
        <w:rPr>
          <w:w w:val="90"/>
        </w:rPr>
        <w:t>Unión</w:t>
      </w:r>
      <w:r>
        <w:rPr>
          <w:spacing w:val="14"/>
        </w:rPr>
        <w:t xml:space="preserve"> </w:t>
      </w:r>
      <w:r>
        <w:rPr>
          <w:spacing w:val="-2"/>
          <w:w w:val="90"/>
        </w:rPr>
        <w:t>Temporal</w:t>
      </w:r>
    </w:p>
    <w:p w14:paraId="5547ECBD" w14:textId="77777777" w:rsidR="00C31DAB" w:rsidRDefault="00C31DAB" w:rsidP="004902DC">
      <w:pPr>
        <w:spacing w:line="225" w:lineRule="exact"/>
        <w:jc w:val="both"/>
        <w:sectPr w:rsidR="00C31DAB" w:rsidSect="00FE5213">
          <w:pgSz w:w="12260" w:h="15860"/>
          <w:pgMar w:top="1680" w:right="1061" w:bottom="500" w:left="1160" w:header="0" w:footer="301" w:gutter="0"/>
          <w:cols w:space="720"/>
        </w:sectPr>
      </w:pPr>
    </w:p>
    <w:p w14:paraId="5AA27B26" w14:textId="77777777" w:rsidR="00C31DAB" w:rsidRDefault="00C31DAB" w:rsidP="00053EAC">
      <w:pPr>
        <w:pStyle w:val="Textoindependiente"/>
        <w:spacing w:before="218"/>
        <w:jc w:val="center"/>
      </w:pPr>
    </w:p>
    <w:p w14:paraId="265B4C8E" w14:textId="4C70775E" w:rsidR="00C31DAB" w:rsidRDefault="001E79CE" w:rsidP="00053EAC">
      <w:pPr>
        <w:pStyle w:val="Textoindependiente"/>
        <w:spacing w:before="1" w:line="227" w:lineRule="exact"/>
        <w:jc w:val="center"/>
        <w:rPr>
          <w:spacing w:val="-12"/>
        </w:rPr>
      </w:pPr>
      <w:r>
        <w:rPr>
          <w:spacing w:val="-2"/>
        </w:rPr>
        <w:t>ANEXO</w:t>
      </w:r>
      <w:r>
        <w:rPr>
          <w:spacing w:val="-9"/>
        </w:rPr>
        <w:t xml:space="preserve"> </w:t>
      </w:r>
      <w:r>
        <w:rPr>
          <w:spacing w:val="-2"/>
        </w:rPr>
        <w:t>No.</w:t>
      </w:r>
      <w:r>
        <w:rPr>
          <w:spacing w:val="-7"/>
        </w:rPr>
        <w:t xml:space="preserve"> </w:t>
      </w:r>
      <w:r>
        <w:rPr>
          <w:spacing w:val="-12"/>
        </w:rPr>
        <w:t>6</w:t>
      </w:r>
    </w:p>
    <w:p w14:paraId="11A03F39" w14:textId="77777777" w:rsidR="00053EAC" w:rsidRDefault="00053EAC" w:rsidP="00053EAC">
      <w:pPr>
        <w:pStyle w:val="Textoindependiente"/>
        <w:spacing w:before="1" w:line="227" w:lineRule="exact"/>
        <w:jc w:val="center"/>
      </w:pPr>
    </w:p>
    <w:p w14:paraId="17949EB5" w14:textId="77777777" w:rsidR="00C31DAB" w:rsidRDefault="001E79CE" w:rsidP="00053EAC">
      <w:pPr>
        <w:pStyle w:val="Ttulo1"/>
        <w:spacing w:line="227" w:lineRule="exact"/>
        <w:ind w:left="0"/>
        <w:jc w:val="center"/>
      </w:pPr>
      <w:r>
        <w:rPr>
          <w:w w:val="85"/>
        </w:rPr>
        <w:t>CARTA</w:t>
      </w:r>
      <w:r>
        <w:rPr>
          <w:spacing w:val="46"/>
        </w:rPr>
        <w:t xml:space="preserve"> </w:t>
      </w:r>
      <w:r>
        <w:rPr>
          <w:w w:val="85"/>
        </w:rPr>
        <w:t>DE</w:t>
      </w:r>
      <w:r>
        <w:rPr>
          <w:spacing w:val="41"/>
        </w:rPr>
        <w:t xml:space="preserve"> </w:t>
      </w:r>
      <w:r>
        <w:rPr>
          <w:w w:val="85"/>
        </w:rPr>
        <w:t>ACEPTACIÓN</w:t>
      </w:r>
      <w:r>
        <w:rPr>
          <w:spacing w:val="47"/>
        </w:rPr>
        <w:t xml:space="preserve"> </w:t>
      </w:r>
      <w:r>
        <w:rPr>
          <w:w w:val="85"/>
        </w:rPr>
        <w:t>DE</w:t>
      </w:r>
      <w:r>
        <w:rPr>
          <w:spacing w:val="41"/>
        </w:rPr>
        <w:t xml:space="preserve"> </w:t>
      </w:r>
      <w:r>
        <w:rPr>
          <w:w w:val="85"/>
        </w:rPr>
        <w:t>REQUISITOS</w:t>
      </w:r>
      <w:r>
        <w:rPr>
          <w:spacing w:val="44"/>
        </w:rPr>
        <w:t xml:space="preserve"> </w:t>
      </w:r>
      <w:r>
        <w:rPr>
          <w:w w:val="85"/>
        </w:rPr>
        <w:t>TÉCNICOS</w:t>
      </w:r>
      <w:r>
        <w:rPr>
          <w:spacing w:val="37"/>
        </w:rPr>
        <w:t xml:space="preserve"> </w:t>
      </w:r>
      <w:r>
        <w:rPr>
          <w:spacing w:val="-2"/>
          <w:w w:val="85"/>
        </w:rPr>
        <w:t>MÍNIMOS</w:t>
      </w:r>
    </w:p>
    <w:p w14:paraId="3B99454B" w14:textId="77777777" w:rsidR="00C31DAB" w:rsidRDefault="00C31DAB" w:rsidP="004902DC">
      <w:pPr>
        <w:pStyle w:val="Textoindependiente"/>
        <w:jc w:val="both"/>
        <w:rPr>
          <w:rFonts w:ascii="Arial"/>
          <w:b/>
        </w:rPr>
      </w:pPr>
    </w:p>
    <w:p w14:paraId="0204294A" w14:textId="77777777" w:rsidR="00C31DAB" w:rsidRDefault="00C31DAB" w:rsidP="004902DC">
      <w:pPr>
        <w:pStyle w:val="Textoindependiente"/>
        <w:spacing w:before="6"/>
        <w:jc w:val="both"/>
        <w:rPr>
          <w:rFonts w:ascii="Arial"/>
          <w:b/>
        </w:rPr>
      </w:pPr>
    </w:p>
    <w:p w14:paraId="660D29FB" w14:textId="77777777" w:rsidR="00053EAC" w:rsidRDefault="00053EAC" w:rsidP="00053EAC">
      <w:pPr>
        <w:pStyle w:val="Textoindependiente"/>
        <w:jc w:val="right"/>
        <w:rPr>
          <w:rFonts w:ascii="Arial"/>
          <w:b/>
        </w:rPr>
      </w:pPr>
    </w:p>
    <w:p w14:paraId="22106E3C" w14:textId="77777777" w:rsidR="00053EAC" w:rsidRDefault="00053EAC" w:rsidP="00053EAC">
      <w:pPr>
        <w:pStyle w:val="Textoindependiente"/>
        <w:spacing w:before="6"/>
        <w:jc w:val="both"/>
        <w:rPr>
          <w:rFonts w:ascii="Arial"/>
          <w:b/>
        </w:rPr>
      </w:pPr>
    </w:p>
    <w:p w14:paraId="6B61BB6D" w14:textId="77777777" w:rsidR="00053EAC" w:rsidRDefault="00053EAC" w:rsidP="00053EAC">
      <w:pPr>
        <w:pStyle w:val="Textoindependiente"/>
        <w:spacing w:line="229" w:lineRule="exact"/>
        <w:jc w:val="both"/>
        <w:rPr>
          <w:spacing w:val="-2"/>
        </w:rPr>
      </w:pPr>
      <w:r>
        <w:rPr>
          <w:spacing w:val="-2"/>
        </w:rPr>
        <w:t>Ciudad y Fecha</w:t>
      </w:r>
    </w:p>
    <w:p w14:paraId="1F603751" w14:textId="77777777" w:rsidR="00053EAC" w:rsidRDefault="00053EAC" w:rsidP="00053EAC">
      <w:pPr>
        <w:pStyle w:val="Textoindependiente"/>
        <w:spacing w:line="229" w:lineRule="exact"/>
        <w:jc w:val="both"/>
        <w:rPr>
          <w:spacing w:val="-2"/>
        </w:rPr>
      </w:pPr>
    </w:p>
    <w:p w14:paraId="4936D57F" w14:textId="77777777" w:rsidR="00053EAC" w:rsidRDefault="00053EAC" w:rsidP="00053EAC">
      <w:pPr>
        <w:pStyle w:val="Textoindependiente"/>
        <w:spacing w:line="229" w:lineRule="exact"/>
        <w:jc w:val="both"/>
      </w:pPr>
      <w:r>
        <w:rPr>
          <w:spacing w:val="-2"/>
        </w:rPr>
        <w:t>Señores:</w:t>
      </w:r>
    </w:p>
    <w:p w14:paraId="57A95662" w14:textId="77777777" w:rsidR="00053EAC" w:rsidRPr="00863D21" w:rsidRDefault="00053EAC" w:rsidP="00053EAC">
      <w:pPr>
        <w:pStyle w:val="Textoindependiente"/>
        <w:spacing w:line="229" w:lineRule="exact"/>
        <w:jc w:val="both"/>
        <w:rPr>
          <w:b/>
        </w:rPr>
      </w:pPr>
      <w:r w:rsidRPr="00863D21">
        <w:rPr>
          <w:b/>
        </w:rPr>
        <w:t>MUNICIPIO</w:t>
      </w:r>
      <w:r w:rsidRPr="00863D21">
        <w:rPr>
          <w:b/>
          <w:spacing w:val="-13"/>
        </w:rPr>
        <w:t xml:space="preserve"> </w:t>
      </w:r>
      <w:r w:rsidRPr="00863D21">
        <w:rPr>
          <w:b/>
        </w:rPr>
        <w:t>DE</w:t>
      </w:r>
      <w:r w:rsidRPr="00863D21">
        <w:rPr>
          <w:b/>
          <w:spacing w:val="-10"/>
        </w:rPr>
        <w:t xml:space="preserve"> </w:t>
      </w:r>
      <w:r w:rsidRPr="00863D21">
        <w:rPr>
          <w:b/>
          <w:spacing w:val="-2"/>
        </w:rPr>
        <w:t>SOLEDAD</w:t>
      </w:r>
    </w:p>
    <w:p w14:paraId="1663C100" w14:textId="77777777" w:rsidR="00053EAC" w:rsidRDefault="00053EAC" w:rsidP="00053EAC">
      <w:pPr>
        <w:pStyle w:val="Textoindependiente"/>
        <w:spacing w:before="2"/>
        <w:jc w:val="both"/>
      </w:pPr>
      <w:r>
        <w:rPr>
          <w:w w:val="80"/>
        </w:rPr>
        <w:t>E.</w:t>
      </w:r>
      <w:r>
        <w:rPr>
          <w:spacing w:val="-2"/>
          <w:w w:val="80"/>
        </w:rPr>
        <w:t xml:space="preserve"> </w:t>
      </w:r>
      <w:r>
        <w:rPr>
          <w:w w:val="80"/>
        </w:rPr>
        <w:t>S.</w:t>
      </w:r>
      <w:r>
        <w:rPr>
          <w:spacing w:val="-2"/>
          <w:w w:val="80"/>
        </w:rPr>
        <w:t xml:space="preserve"> </w:t>
      </w:r>
      <w:r>
        <w:rPr>
          <w:spacing w:val="-5"/>
          <w:w w:val="80"/>
        </w:rPr>
        <w:t>D.</w:t>
      </w:r>
    </w:p>
    <w:p w14:paraId="0BEFD6D9" w14:textId="77777777" w:rsidR="00053EAC" w:rsidRDefault="00053EAC" w:rsidP="00053EAC">
      <w:pPr>
        <w:pStyle w:val="Textoindependiente"/>
        <w:spacing w:before="224"/>
        <w:jc w:val="both"/>
      </w:pPr>
    </w:p>
    <w:p w14:paraId="0B11FF01" w14:textId="77777777" w:rsidR="00053EAC" w:rsidRDefault="00053EAC" w:rsidP="00053EAC">
      <w:pPr>
        <w:pStyle w:val="Textoindependiente"/>
        <w:jc w:val="both"/>
      </w:pPr>
      <w:r>
        <w:rPr>
          <w:rFonts w:ascii="Arial" w:hAnsi="Arial"/>
          <w:b/>
          <w:w w:val="90"/>
        </w:rPr>
        <w:t>REF:</w:t>
      </w:r>
      <w:r>
        <w:rPr>
          <w:rFonts w:ascii="Arial" w:hAnsi="Arial"/>
          <w:b/>
          <w:spacing w:val="-21"/>
          <w:w w:val="90"/>
        </w:rPr>
        <w:t xml:space="preserve"> </w:t>
      </w:r>
      <w:r>
        <w:rPr>
          <w:w w:val="90"/>
        </w:rPr>
        <w:t>Licitación</w:t>
      </w:r>
      <w:r>
        <w:rPr>
          <w:spacing w:val="34"/>
        </w:rPr>
        <w:t xml:space="preserve"> </w:t>
      </w:r>
      <w:r>
        <w:rPr>
          <w:w w:val="90"/>
        </w:rPr>
        <w:t>PÚblica</w:t>
      </w:r>
      <w:r>
        <w:rPr>
          <w:spacing w:val="18"/>
        </w:rPr>
        <w:t xml:space="preserve"> </w:t>
      </w:r>
      <w:r>
        <w:rPr>
          <w:w w:val="90"/>
        </w:rPr>
        <w:t>No.</w:t>
      </w:r>
      <w:r>
        <w:rPr>
          <w:spacing w:val="4"/>
        </w:rPr>
        <w:t xml:space="preserve"> </w:t>
      </w:r>
      <w:r>
        <w:rPr>
          <w:spacing w:val="-5"/>
          <w:w w:val="90"/>
        </w:rPr>
        <w:t>XXX</w:t>
      </w:r>
    </w:p>
    <w:p w14:paraId="01863623" w14:textId="77777777" w:rsidR="00C31DAB" w:rsidRDefault="00C31DAB" w:rsidP="004902DC">
      <w:pPr>
        <w:pStyle w:val="Textoindependiente"/>
        <w:jc w:val="both"/>
      </w:pPr>
    </w:p>
    <w:p w14:paraId="14D78D32" w14:textId="77777777" w:rsidR="00C31DAB" w:rsidRDefault="00C31DAB" w:rsidP="004902DC">
      <w:pPr>
        <w:pStyle w:val="Textoindependiente"/>
        <w:spacing w:before="5"/>
        <w:jc w:val="both"/>
      </w:pPr>
    </w:p>
    <w:p w14:paraId="2C507EA6" w14:textId="18470F04" w:rsidR="00C31DAB" w:rsidRDefault="001E79CE" w:rsidP="004902DC">
      <w:pPr>
        <w:pStyle w:val="Textoindependiente"/>
        <w:jc w:val="both"/>
      </w:pPr>
      <w:r>
        <w:t>Por</w:t>
      </w:r>
      <w:r>
        <w:rPr>
          <w:spacing w:val="-13"/>
        </w:rPr>
        <w:t xml:space="preserve"> </w:t>
      </w:r>
      <w:r>
        <w:t>medio</w:t>
      </w:r>
      <w:r>
        <w:rPr>
          <w:spacing w:val="-13"/>
        </w:rPr>
        <w:t xml:space="preserve"> </w:t>
      </w:r>
      <w:r>
        <w:t>de</w:t>
      </w:r>
      <w:r>
        <w:rPr>
          <w:spacing w:val="-13"/>
        </w:rPr>
        <w:t xml:space="preserve"> </w:t>
      </w:r>
      <w:r>
        <w:t>este</w:t>
      </w:r>
      <w:r>
        <w:rPr>
          <w:spacing w:val="-13"/>
        </w:rPr>
        <w:t xml:space="preserve"> </w:t>
      </w:r>
      <w:r>
        <w:t>documento</w:t>
      </w:r>
      <w:r>
        <w:rPr>
          <w:spacing w:val="40"/>
        </w:rPr>
        <w:t xml:space="preserve"> </w:t>
      </w:r>
      <w:r>
        <w:t>(nombre o</w:t>
      </w:r>
      <w:r>
        <w:rPr>
          <w:spacing w:val="40"/>
        </w:rPr>
        <w:t xml:space="preserve"> </w:t>
      </w:r>
      <w:r>
        <w:t>razón social del</w:t>
      </w:r>
      <w:r>
        <w:rPr>
          <w:spacing w:val="40"/>
        </w:rPr>
        <w:t xml:space="preserve"> </w:t>
      </w:r>
      <w:r>
        <w:t>proponente) en adelante</w:t>
      </w:r>
      <w:r>
        <w:rPr>
          <w:spacing w:val="-12"/>
        </w:rPr>
        <w:t xml:space="preserve"> </w:t>
      </w:r>
      <w:r>
        <w:t>el</w:t>
      </w:r>
      <w:r>
        <w:rPr>
          <w:spacing w:val="-11"/>
        </w:rPr>
        <w:t xml:space="preserve"> </w:t>
      </w:r>
      <w:r>
        <w:t>“Proponente” manifiesto</w:t>
      </w:r>
      <w:r>
        <w:rPr>
          <w:spacing w:val="-6"/>
        </w:rPr>
        <w:t xml:space="preserve"> </w:t>
      </w:r>
      <w:r>
        <w:t>el conocimiento,</w:t>
      </w:r>
      <w:r>
        <w:rPr>
          <w:spacing w:val="-7"/>
        </w:rPr>
        <w:t xml:space="preserve"> </w:t>
      </w:r>
      <w:r>
        <w:t>aceptación</w:t>
      </w:r>
      <w:r>
        <w:rPr>
          <w:spacing w:val="-3"/>
        </w:rPr>
        <w:t xml:space="preserve"> </w:t>
      </w:r>
      <w:r>
        <w:t>y</w:t>
      </w:r>
      <w:r>
        <w:rPr>
          <w:spacing w:val="-7"/>
        </w:rPr>
        <w:t xml:space="preserve"> </w:t>
      </w:r>
      <w:r>
        <w:t>cumplimiento</w:t>
      </w:r>
      <w:r>
        <w:rPr>
          <w:spacing w:val="-2"/>
        </w:rPr>
        <w:t xml:space="preserve"> </w:t>
      </w:r>
      <w:r>
        <w:t>de</w:t>
      </w:r>
      <w:r>
        <w:rPr>
          <w:spacing w:val="-3"/>
        </w:rPr>
        <w:t xml:space="preserve"> </w:t>
      </w:r>
      <w:r>
        <w:t>todos</w:t>
      </w:r>
      <w:r>
        <w:rPr>
          <w:spacing w:val="-3"/>
        </w:rPr>
        <w:t xml:space="preserve"> </w:t>
      </w:r>
      <w:r>
        <w:t>y</w:t>
      </w:r>
      <w:r>
        <w:rPr>
          <w:spacing w:val="-3"/>
        </w:rPr>
        <w:t xml:space="preserve"> </w:t>
      </w:r>
      <w:r>
        <w:t>cada uno</w:t>
      </w:r>
      <w:r>
        <w:rPr>
          <w:spacing w:val="-13"/>
        </w:rPr>
        <w:t xml:space="preserve"> </w:t>
      </w:r>
      <w:r>
        <w:t>de</w:t>
      </w:r>
      <w:r>
        <w:rPr>
          <w:spacing w:val="-13"/>
        </w:rPr>
        <w:t xml:space="preserve"> </w:t>
      </w:r>
      <w:r>
        <w:t>los</w:t>
      </w:r>
      <w:r>
        <w:rPr>
          <w:spacing w:val="-14"/>
        </w:rPr>
        <w:t xml:space="preserve"> </w:t>
      </w:r>
      <w:r>
        <w:t>Requisitos</w:t>
      </w:r>
      <w:r>
        <w:rPr>
          <w:spacing w:val="-9"/>
        </w:rPr>
        <w:t xml:space="preserve"> </w:t>
      </w:r>
      <w:r>
        <w:t xml:space="preserve">Técnicos </w:t>
      </w:r>
      <w:r>
        <w:rPr>
          <w:spacing w:val="-2"/>
        </w:rPr>
        <w:t>Mínimos</w:t>
      </w:r>
      <w:r>
        <w:rPr>
          <w:spacing w:val="-12"/>
        </w:rPr>
        <w:t xml:space="preserve"> </w:t>
      </w:r>
      <w:r>
        <w:rPr>
          <w:spacing w:val="-2"/>
        </w:rPr>
        <w:t>del</w:t>
      </w:r>
      <w:r>
        <w:rPr>
          <w:spacing w:val="-12"/>
        </w:rPr>
        <w:t xml:space="preserve"> </w:t>
      </w:r>
      <w:r>
        <w:rPr>
          <w:spacing w:val="-2"/>
        </w:rPr>
        <w:t>presente</w:t>
      </w:r>
      <w:r>
        <w:rPr>
          <w:spacing w:val="-12"/>
        </w:rPr>
        <w:t xml:space="preserve"> </w:t>
      </w:r>
      <w:r>
        <w:rPr>
          <w:spacing w:val="-2"/>
        </w:rPr>
        <w:t>proceso</w:t>
      </w:r>
      <w:r>
        <w:rPr>
          <w:spacing w:val="-12"/>
        </w:rPr>
        <w:t xml:space="preserve"> </w:t>
      </w:r>
      <w:r>
        <w:rPr>
          <w:spacing w:val="-2"/>
        </w:rPr>
        <w:t>de</w:t>
      </w:r>
      <w:r>
        <w:rPr>
          <w:spacing w:val="-12"/>
        </w:rPr>
        <w:t xml:space="preserve"> </w:t>
      </w:r>
      <w:r>
        <w:rPr>
          <w:spacing w:val="-2"/>
        </w:rPr>
        <w:t>selección</w:t>
      </w:r>
      <w:r>
        <w:rPr>
          <w:spacing w:val="-12"/>
        </w:rPr>
        <w:t xml:space="preserve"> </w:t>
      </w:r>
      <w:r>
        <w:t>y en tal</w:t>
      </w:r>
      <w:r>
        <w:rPr>
          <w:spacing w:val="-2"/>
        </w:rPr>
        <w:t xml:space="preserve"> </w:t>
      </w:r>
      <w:r>
        <w:t>sentido me obligo a</w:t>
      </w:r>
      <w:r>
        <w:rPr>
          <w:spacing w:val="-1"/>
        </w:rPr>
        <w:t xml:space="preserve"> </w:t>
      </w:r>
      <w:r>
        <w:t>dar cumplimiento estricto a</w:t>
      </w:r>
      <w:r>
        <w:rPr>
          <w:spacing w:val="-1"/>
        </w:rPr>
        <w:t xml:space="preserve"> </w:t>
      </w:r>
      <w:r>
        <w:t>los</w:t>
      </w:r>
      <w:r>
        <w:rPr>
          <w:spacing w:val="-1"/>
        </w:rPr>
        <w:t xml:space="preserve"> </w:t>
      </w:r>
      <w:r>
        <w:t>mismos en caso de que se me adjudique el contrato.</w:t>
      </w:r>
    </w:p>
    <w:p w14:paraId="27177039" w14:textId="77777777" w:rsidR="00C31DAB" w:rsidRDefault="00C31DAB" w:rsidP="004902DC">
      <w:pPr>
        <w:pStyle w:val="Textoindependiente"/>
        <w:jc w:val="both"/>
      </w:pPr>
    </w:p>
    <w:p w14:paraId="49390898" w14:textId="77777777" w:rsidR="00C31DAB" w:rsidRDefault="00C31DAB" w:rsidP="004902DC">
      <w:pPr>
        <w:pStyle w:val="Textoindependiente"/>
        <w:jc w:val="both"/>
      </w:pPr>
    </w:p>
    <w:p w14:paraId="033AA2EE" w14:textId="77777777" w:rsidR="00053EAC" w:rsidRDefault="00053EAC" w:rsidP="00053EAC">
      <w:pPr>
        <w:pStyle w:val="Textoindependiente"/>
        <w:spacing w:before="225"/>
        <w:ind w:right="937"/>
      </w:pPr>
    </w:p>
    <w:p w14:paraId="7B89383C" w14:textId="77777777" w:rsidR="00053EAC" w:rsidRDefault="00053EAC" w:rsidP="00053EAC">
      <w:pPr>
        <w:pStyle w:val="Textoindependiente"/>
        <w:spacing w:line="229" w:lineRule="exact"/>
        <w:rPr>
          <w:spacing w:val="-2"/>
        </w:rPr>
      </w:pPr>
      <w:r>
        <w:rPr>
          <w:spacing w:val="-2"/>
        </w:rPr>
        <w:t>Atentamente,</w:t>
      </w:r>
    </w:p>
    <w:p w14:paraId="5A3F4358" w14:textId="77777777" w:rsidR="00053EAC" w:rsidRDefault="00053EAC" w:rsidP="00053EAC">
      <w:pPr>
        <w:pStyle w:val="Textoindependiente"/>
        <w:spacing w:line="229" w:lineRule="exact"/>
        <w:rPr>
          <w:spacing w:val="-2"/>
        </w:rPr>
      </w:pPr>
    </w:p>
    <w:p w14:paraId="480766F4" w14:textId="77777777" w:rsidR="00053EAC" w:rsidRDefault="00053EAC" w:rsidP="00053EAC">
      <w:pPr>
        <w:pStyle w:val="Textoindependiente"/>
        <w:jc w:val="both"/>
      </w:pPr>
    </w:p>
    <w:p w14:paraId="5F056C44" w14:textId="77777777" w:rsidR="00053EAC" w:rsidRDefault="00053EAC" w:rsidP="00053EAC">
      <w:pPr>
        <w:pStyle w:val="Textoindependiente"/>
        <w:jc w:val="both"/>
        <w:rPr>
          <w:spacing w:val="38"/>
        </w:rPr>
      </w:pPr>
    </w:p>
    <w:p w14:paraId="6E174D6F" w14:textId="77777777" w:rsidR="00053EAC" w:rsidRDefault="00053EAC" w:rsidP="00053EAC">
      <w:pPr>
        <w:pStyle w:val="Textoindependiente"/>
        <w:jc w:val="both"/>
        <w:rPr>
          <w:spacing w:val="-2"/>
          <w:w w:val="90"/>
        </w:rPr>
      </w:pPr>
      <w:r>
        <w:rPr>
          <w:spacing w:val="38"/>
        </w:rPr>
        <w:t>N</w:t>
      </w:r>
      <w:r>
        <w:rPr>
          <w:w w:val="90"/>
        </w:rPr>
        <w:t>OMBRE</w:t>
      </w:r>
      <w:r>
        <w:rPr>
          <w:spacing w:val="-8"/>
          <w:w w:val="90"/>
        </w:rPr>
        <w:t xml:space="preserve"> </w:t>
      </w:r>
      <w:r>
        <w:rPr>
          <w:w w:val="90"/>
        </w:rPr>
        <w:t>DE</w:t>
      </w:r>
      <w:r>
        <w:rPr>
          <w:spacing w:val="-2"/>
          <w:w w:val="90"/>
        </w:rPr>
        <w:t xml:space="preserve"> </w:t>
      </w:r>
      <w:r>
        <w:rPr>
          <w:w w:val="90"/>
        </w:rPr>
        <w:t>QUIEN</w:t>
      </w:r>
      <w:r>
        <w:rPr>
          <w:spacing w:val="-10"/>
          <w:w w:val="90"/>
        </w:rPr>
        <w:t xml:space="preserve"> </w:t>
      </w:r>
      <w:r>
        <w:rPr>
          <w:spacing w:val="-2"/>
          <w:w w:val="90"/>
        </w:rPr>
        <w:t>FIRMA:</w:t>
      </w:r>
    </w:p>
    <w:p w14:paraId="0F028846" w14:textId="77777777" w:rsidR="00053EAC" w:rsidRDefault="00053EAC" w:rsidP="00053EAC">
      <w:pPr>
        <w:tabs>
          <w:tab w:val="left" w:pos="6068"/>
        </w:tabs>
        <w:spacing w:line="229" w:lineRule="exact"/>
        <w:rPr>
          <w:sz w:val="20"/>
        </w:rPr>
      </w:pPr>
      <w:r>
        <w:rPr>
          <w:w w:val="90"/>
          <w:sz w:val="20"/>
        </w:rPr>
        <w:t>Nombre</w:t>
      </w:r>
      <w:r>
        <w:rPr>
          <w:spacing w:val="-2"/>
          <w:sz w:val="20"/>
        </w:rPr>
        <w:t xml:space="preserve"> </w:t>
      </w:r>
      <w:r>
        <w:rPr>
          <w:w w:val="90"/>
          <w:sz w:val="20"/>
        </w:rPr>
        <w:t>del</w:t>
      </w:r>
      <w:r>
        <w:rPr>
          <w:spacing w:val="3"/>
          <w:sz w:val="20"/>
        </w:rPr>
        <w:t xml:space="preserve"> </w:t>
      </w:r>
      <w:r>
        <w:rPr>
          <w:w w:val="90"/>
          <w:sz w:val="20"/>
        </w:rPr>
        <w:t>Representante</w:t>
      </w:r>
      <w:r>
        <w:rPr>
          <w:spacing w:val="28"/>
          <w:sz w:val="20"/>
        </w:rPr>
        <w:t xml:space="preserve"> </w:t>
      </w:r>
      <w:r>
        <w:rPr>
          <w:w w:val="90"/>
          <w:sz w:val="20"/>
        </w:rPr>
        <w:t>Legal:</w:t>
      </w:r>
      <w:r>
        <w:rPr>
          <w:spacing w:val="-15"/>
          <w:w w:val="90"/>
          <w:sz w:val="20"/>
        </w:rPr>
        <w:t xml:space="preserve"> </w:t>
      </w:r>
      <w:r>
        <w:rPr>
          <w:sz w:val="20"/>
          <w:u w:val="single"/>
        </w:rPr>
        <w:tab/>
      </w:r>
    </w:p>
    <w:p w14:paraId="6F329D19" w14:textId="77777777" w:rsidR="00053EAC" w:rsidRDefault="00053EAC" w:rsidP="00053EAC">
      <w:pPr>
        <w:pStyle w:val="Textoindependiente"/>
        <w:jc w:val="both"/>
      </w:pPr>
      <w:r>
        <w:rPr>
          <w:w w:val="90"/>
        </w:rPr>
        <w:t>C.C.</w:t>
      </w:r>
      <w:r>
        <w:rPr>
          <w:spacing w:val="-7"/>
          <w:w w:val="90"/>
        </w:rPr>
        <w:t xml:space="preserve"> </w:t>
      </w:r>
      <w:r>
        <w:rPr>
          <w:w w:val="90"/>
        </w:rPr>
        <w:t>Nº</w:t>
      </w:r>
      <w:r>
        <w:rPr>
          <w:noProof/>
          <w:spacing w:val="5"/>
          <w:position w:val="-3"/>
          <w:lang w:val="es-CO" w:eastAsia="es-CO"/>
        </w:rPr>
        <w:drawing>
          <wp:inline distT="0" distB="0" distL="0" distR="0" wp14:anchorId="298EC33B" wp14:editId="64E46C8C">
            <wp:extent cx="66040" cy="10159"/>
            <wp:effectExtent l="0" t="0" r="0" b="0"/>
            <wp:docPr id="88" name="Image 1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 name="Image 100"/>
                    <pic:cNvPicPr/>
                  </pic:nvPicPr>
                  <pic:blipFill>
                    <a:blip r:embed="rId23" cstate="print"/>
                    <a:stretch>
                      <a:fillRect/>
                    </a:stretch>
                  </pic:blipFill>
                  <pic:spPr>
                    <a:xfrm>
                      <a:off x="0" y="0"/>
                      <a:ext cx="66040" cy="10159"/>
                    </a:xfrm>
                    <a:prstGeom prst="rect">
                      <a:avLst/>
                    </a:prstGeom>
                  </pic:spPr>
                </pic:pic>
              </a:graphicData>
            </a:graphic>
          </wp:inline>
        </w:drawing>
      </w:r>
      <w:r>
        <w:rPr>
          <w:w w:val="90"/>
        </w:rPr>
        <w:t>de</w:t>
      </w:r>
      <w:r>
        <w:rPr>
          <w:spacing w:val="-13"/>
          <w:w w:val="90"/>
        </w:rPr>
        <w:t xml:space="preserve"> </w:t>
      </w:r>
      <w:r>
        <w:rPr>
          <w:u w:val="single"/>
        </w:rPr>
        <w:tab/>
      </w:r>
    </w:p>
    <w:p w14:paraId="03C1C6B7" w14:textId="77777777" w:rsidR="00053EAC" w:rsidRDefault="00053EAC" w:rsidP="00053EAC">
      <w:pPr>
        <w:tabs>
          <w:tab w:val="left" w:pos="4623"/>
          <w:tab w:val="left" w:pos="6068"/>
          <w:tab w:val="left" w:pos="9664"/>
        </w:tabs>
        <w:spacing w:line="229" w:lineRule="exact"/>
        <w:rPr>
          <w:sz w:val="20"/>
          <w:u w:val="single"/>
        </w:rPr>
      </w:pPr>
      <w:r>
        <w:rPr>
          <w:rFonts w:ascii="Arial" w:hAnsi="Arial"/>
          <w:b/>
          <w:w w:val="90"/>
          <w:sz w:val="20"/>
        </w:rPr>
        <w:t>Nombre</w:t>
      </w:r>
      <w:r>
        <w:rPr>
          <w:rFonts w:ascii="Arial" w:hAnsi="Arial"/>
          <w:b/>
          <w:spacing w:val="-3"/>
          <w:sz w:val="20"/>
        </w:rPr>
        <w:t xml:space="preserve"> </w:t>
      </w:r>
      <w:r>
        <w:rPr>
          <w:rFonts w:ascii="Arial" w:hAnsi="Arial"/>
          <w:b/>
          <w:w w:val="90"/>
          <w:sz w:val="20"/>
        </w:rPr>
        <w:t>o</w:t>
      </w:r>
      <w:r>
        <w:rPr>
          <w:rFonts w:ascii="Arial" w:hAnsi="Arial"/>
          <w:b/>
          <w:spacing w:val="11"/>
          <w:sz w:val="20"/>
        </w:rPr>
        <w:t xml:space="preserve"> </w:t>
      </w:r>
      <w:r>
        <w:rPr>
          <w:rFonts w:ascii="Arial" w:hAnsi="Arial"/>
          <w:b/>
          <w:w w:val="90"/>
          <w:sz w:val="20"/>
        </w:rPr>
        <w:t>Razón</w:t>
      </w:r>
      <w:r>
        <w:rPr>
          <w:rFonts w:ascii="Arial" w:hAnsi="Arial"/>
          <w:b/>
          <w:spacing w:val="-5"/>
          <w:sz w:val="20"/>
        </w:rPr>
        <w:t xml:space="preserve"> </w:t>
      </w:r>
      <w:r>
        <w:rPr>
          <w:rFonts w:ascii="Arial" w:hAnsi="Arial"/>
          <w:b/>
          <w:w w:val="90"/>
          <w:sz w:val="20"/>
        </w:rPr>
        <w:t>Social</w:t>
      </w:r>
      <w:r>
        <w:rPr>
          <w:rFonts w:ascii="Arial" w:hAnsi="Arial"/>
          <w:b/>
          <w:spacing w:val="12"/>
          <w:sz w:val="20"/>
        </w:rPr>
        <w:t xml:space="preserve"> </w:t>
      </w:r>
      <w:r>
        <w:rPr>
          <w:rFonts w:ascii="Arial" w:hAnsi="Arial"/>
          <w:b/>
          <w:w w:val="90"/>
          <w:sz w:val="20"/>
        </w:rPr>
        <w:t>del</w:t>
      </w:r>
      <w:r>
        <w:rPr>
          <w:rFonts w:ascii="Arial" w:hAnsi="Arial"/>
          <w:b/>
          <w:spacing w:val="2"/>
          <w:sz w:val="20"/>
        </w:rPr>
        <w:t xml:space="preserve"> </w:t>
      </w:r>
      <w:r>
        <w:rPr>
          <w:rFonts w:ascii="Arial" w:hAnsi="Arial"/>
          <w:b/>
          <w:w w:val="90"/>
          <w:sz w:val="20"/>
        </w:rPr>
        <w:t>Proponente</w:t>
      </w:r>
      <w:r>
        <w:rPr>
          <w:w w:val="90"/>
          <w:sz w:val="20"/>
        </w:rPr>
        <w:t>:</w:t>
      </w:r>
      <w:r>
        <w:rPr>
          <w:spacing w:val="-15"/>
          <w:w w:val="90"/>
          <w:sz w:val="20"/>
        </w:rPr>
        <w:t xml:space="preserve"> </w:t>
      </w:r>
      <w:r>
        <w:rPr>
          <w:sz w:val="20"/>
          <w:u w:val="single"/>
        </w:rPr>
        <w:tab/>
      </w:r>
    </w:p>
    <w:p w14:paraId="3BF10D0F" w14:textId="77777777" w:rsidR="00053EAC" w:rsidRDefault="00053EAC" w:rsidP="00053EAC">
      <w:pPr>
        <w:tabs>
          <w:tab w:val="left" w:pos="4623"/>
          <w:tab w:val="left" w:pos="6068"/>
          <w:tab w:val="left" w:pos="9664"/>
        </w:tabs>
        <w:spacing w:line="229" w:lineRule="exact"/>
      </w:pPr>
      <w:r>
        <w:rPr>
          <w:rFonts w:ascii="Arial" w:hAnsi="Arial"/>
          <w:b/>
          <w:spacing w:val="-4"/>
          <w:sz w:val="20"/>
        </w:rPr>
        <w:t>Nit: ______________________-__</w:t>
      </w:r>
    </w:p>
    <w:p w14:paraId="6C9F6E95" w14:textId="77777777" w:rsidR="00C31DAB" w:rsidRDefault="00C31DAB" w:rsidP="004902DC">
      <w:pPr>
        <w:jc w:val="both"/>
        <w:sectPr w:rsidR="00C31DAB" w:rsidSect="00FE5213">
          <w:pgSz w:w="12260" w:h="15860"/>
          <w:pgMar w:top="1680" w:right="1061" w:bottom="500" w:left="1160" w:header="0" w:footer="301" w:gutter="0"/>
          <w:cols w:space="720"/>
        </w:sectPr>
      </w:pPr>
    </w:p>
    <w:p w14:paraId="3B624324" w14:textId="77777777" w:rsidR="00C31DAB" w:rsidRDefault="00C31DAB" w:rsidP="004902DC">
      <w:pPr>
        <w:pStyle w:val="Textoindependiente"/>
        <w:jc w:val="both"/>
      </w:pPr>
    </w:p>
    <w:p w14:paraId="43B67D0B" w14:textId="77777777" w:rsidR="00C31DAB" w:rsidRDefault="00C31DAB" w:rsidP="004902DC">
      <w:pPr>
        <w:pStyle w:val="Textoindependiente"/>
        <w:jc w:val="both"/>
      </w:pPr>
    </w:p>
    <w:p w14:paraId="3AE26DB0" w14:textId="77777777" w:rsidR="00C31DAB" w:rsidRDefault="00C31DAB" w:rsidP="004902DC">
      <w:pPr>
        <w:pStyle w:val="Textoindependiente"/>
        <w:spacing w:before="14"/>
        <w:jc w:val="both"/>
      </w:pPr>
    </w:p>
    <w:p w14:paraId="1B96BDE0" w14:textId="264167CF" w:rsidR="00C31DAB" w:rsidRDefault="001E79CE" w:rsidP="00053EAC">
      <w:pPr>
        <w:pStyle w:val="Textoindependiente"/>
        <w:spacing w:line="229" w:lineRule="exact"/>
        <w:jc w:val="center"/>
        <w:rPr>
          <w:spacing w:val="-10"/>
        </w:rPr>
      </w:pPr>
      <w:r>
        <w:rPr>
          <w:spacing w:val="-2"/>
        </w:rPr>
        <w:t>ANEXO</w:t>
      </w:r>
      <w:r>
        <w:rPr>
          <w:spacing w:val="-8"/>
        </w:rPr>
        <w:t xml:space="preserve"> </w:t>
      </w:r>
      <w:r>
        <w:rPr>
          <w:spacing w:val="-2"/>
        </w:rPr>
        <w:t>No.</w:t>
      </w:r>
      <w:r>
        <w:rPr>
          <w:spacing w:val="-7"/>
        </w:rPr>
        <w:t xml:space="preserve"> </w:t>
      </w:r>
      <w:r>
        <w:rPr>
          <w:spacing w:val="-10"/>
        </w:rPr>
        <w:t>7</w:t>
      </w:r>
    </w:p>
    <w:p w14:paraId="36383549" w14:textId="77777777" w:rsidR="00053EAC" w:rsidRDefault="00053EAC" w:rsidP="00053EAC">
      <w:pPr>
        <w:pStyle w:val="Textoindependiente"/>
        <w:spacing w:line="229" w:lineRule="exact"/>
        <w:jc w:val="center"/>
      </w:pPr>
    </w:p>
    <w:p w14:paraId="00FEF20D" w14:textId="77777777" w:rsidR="00C31DAB" w:rsidRDefault="001E79CE" w:rsidP="00053EAC">
      <w:pPr>
        <w:pStyle w:val="Ttulo1"/>
        <w:ind w:left="0"/>
        <w:jc w:val="center"/>
      </w:pPr>
      <w:r>
        <w:rPr>
          <w:w w:val="90"/>
        </w:rPr>
        <w:t>CERTIFICACIÓN</w:t>
      </w:r>
      <w:r>
        <w:t xml:space="preserve"> </w:t>
      </w:r>
      <w:r>
        <w:rPr>
          <w:w w:val="90"/>
        </w:rPr>
        <w:t>DE PAGOS DE SEGURIDAD SOCIAL Y APORTES PARAFISCALESARTICULO</w:t>
      </w:r>
      <w:r>
        <w:rPr>
          <w:spacing w:val="-1"/>
          <w:w w:val="90"/>
        </w:rPr>
        <w:t xml:space="preserve"> </w:t>
      </w:r>
      <w:r>
        <w:rPr>
          <w:w w:val="90"/>
        </w:rPr>
        <w:t xml:space="preserve">50 LEY </w:t>
      </w:r>
      <w:r>
        <w:t>789</w:t>
      </w:r>
      <w:r>
        <w:rPr>
          <w:spacing w:val="-13"/>
        </w:rPr>
        <w:t xml:space="preserve"> </w:t>
      </w:r>
      <w:r>
        <w:t>DE</w:t>
      </w:r>
      <w:r>
        <w:rPr>
          <w:spacing w:val="-14"/>
        </w:rPr>
        <w:t xml:space="preserve"> </w:t>
      </w:r>
      <w:r>
        <w:t>2002</w:t>
      </w:r>
      <w:r>
        <w:rPr>
          <w:spacing w:val="-13"/>
        </w:rPr>
        <w:t xml:space="preserve"> </w:t>
      </w:r>
      <w:r>
        <w:t>(PERSONA</w:t>
      </w:r>
      <w:r>
        <w:rPr>
          <w:spacing w:val="-14"/>
        </w:rPr>
        <w:t xml:space="preserve"> </w:t>
      </w:r>
      <w:r>
        <w:t>JURÍDICA)</w:t>
      </w:r>
    </w:p>
    <w:p w14:paraId="4F988EA0" w14:textId="77777777" w:rsidR="00C31DAB" w:rsidRDefault="00C31DAB" w:rsidP="00053EAC">
      <w:pPr>
        <w:pStyle w:val="Textoindependiente"/>
        <w:spacing w:before="1"/>
        <w:jc w:val="center"/>
        <w:rPr>
          <w:rFonts w:ascii="Arial"/>
          <w:b/>
        </w:rPr>
      </w:pPr>
    </w:p>
    <w:p w14:paraId="053F6CC5" w14:textId="77777777" w:rsidR="00053EAC" w:rsidRDefault="00053EAC" w:rsidP="00053EAC">
      <w:pPr>
        <w:pStyle w:val="Textoindependiente"/>
        <w:spacing w:before="6"/>
        <w:jc w:val="both"/>
        <w:rPr>
          <w:rFonts w:ascii="Arial"/>
          <w:b/>
        </w:rPr>
      </w:pPr>
    </w:p>
    <w:p w14:paraId="6D3C7D95" w14:textId="77777777" w:rsidR="00053EAC" w:rsidRDefault="00053EAC" w:rsidP="00053EAC">
      <w:pPr>
        <w:pStyle w:val="Textoindependiente"/>
        <w:spacing w:line="229" w:lineRule="exact"/>
        <w:jc w:val="both"/>
        <w:rPr>
          <w:spacing w:val="-2"/>
        </w:rPr>
      </w:pPr>
      <w:r>
        <w:rPr>
          <w:spacing w:val="-2"/>
        </w:rPr>
        <w:t>Ciudad y Fecha</w:t>
      </w:r>
    </w:p>
    <w:p w14:paraId="44AAA9ED" w14:textId="77777777" w:rsidR="00053EAC" w:rsidRDefault="00053EAC" w:rsidP="00053EAC">
      <w:pPr>
        <w:pStyle w:val="Textoindependiente"/>
        <w:spacing w:line="229" w:lineRule="exact"/>
        <w:jc w:val="both"/>
        <w:rPr>
          <w:spacing w:val="-2"/>
        </w:rPr>
      </w:pPr>
    </w:p>
    <w:p w14:paraId="6245B90B" w14:textId="77777777" w:rsidR="00053EAC" w:rsidRDefault="00053EAC" w:rsidP="00053EAC">
      <w:pPr>
        <w:pStyle w:val="Textoindependiente"/>
        <w:spacing w:line="229" w:lineRule="exact"/>
        <w:jc w:val="both"/>
      </w:pPr>
      <w:r>
        <w:rPr>
          <w:spacing w:val="-2"/>
        </w:rPr>
        <w:t>Señores:</w:t>
      </w:r>
    </w:p>
    <w:p w14:paraId="27D8D3EF" w14:textId="77777777" w:rsidR="00053EAC" w:rsidRPr="00863D21" w:rsidRDefault="00053EAC" w:rsidP="00053EAC">
      <w:pPr>
        <w:pStyle w:val="Textoindependiente"/>
        <w:spacing w:line="229" w:lineRule="exact"/>
        <w:jc w:val="both"/>
        <w:rPr>
          <w:b/>
        </w:rPr>
      </w:pPr>
      <w:r w:rsidRPr="00863D21">
        <w:rPr>
          <w:b/>
        </w:rPr>
        <w:t>MUNICIPIO</w:t>
      </w:r>
      <w:r w:rsidRPr="00863D21">
        <w:rPr>
          <w:b/>
          <w:spacing w:val="-13"/>
        </w:rPr>
        <w:t xml:space="preserve"> </w:t>
      </w:r>
      <w:r w:rsidRPr="00863D21">
        <w:rPr>
          <w:b/>
        </w:rPr>
        <w:t>DE</w:t>
      </w:r>
      <w:r w:rsidRPr="00863D21">
        <w:rPr>
          <w:b/>
          <w:spacing w:val="-10"/>
        </w:rPr>
        <w:t xml:space="preserve"> </w:t>
      </w:r>
      <w:r w:rsidRPr="00863D21">
        <w:rPr>
          <w:b/>
          <w:spacing w:val="-2"/>
        </w:rPr>
        <w:t>SOLEDAD</w:t>
      </w:r>
    </w:p>
    <w:p w14:paraId="444731BE" w14:textId="77777777" w:rsidR="00053EAC" w:rsidRDefault="00053EAC" w:rsidP="00053EAC">
      <w:pPr>
        <w:pStyle w:val="Textoindependiente"/>
        <w:spacing w:before="2"/>
        <w:jc w:val="both"/>
      </w:pPr>
      <w:r>
        <w:rPr>
          <w:w w:val="80"/>
        </w:rPr>
        <w:t>E.</w:t>
      </w:r>
      <w:r>
        <w:rPr>
          <w:spacing w:val="-2"/>
          <w:w w:val="80"/>
        </w:rPr>
        <w:t xml:space="preserve"> </w:t>
      </w:r>
      <w:r>
        <w:rPr>
          <w:w w:val="80"/>
        </w:rPr>
        <w:t>S.</w:t>
      </w:r>
      <w:r>
        <w:rPr>
          <w:spacing w:val="-2"/>
          <w:w w:val="80"/>
        </w:rPr>
        <w:t xml:space="preserve"> </w:t>
      </w:r>
      <w:r>
        <w:rPr>
          <w:spacing w:val="-5"/>
          <w:w w:val="80"/>
        </w:rPr>
        <w:t>D.</w:t>
      </w:r>
    </w:p>
    <w:p w14:paraId="7A4C2F85" w14:textId="77777777" w:rsidR="00053EAC" w:rsidRDefault="00053EAC" w:rsidP="00053EAC">
      <w:pPr>
        <w:pStyle w:val="Textoindependiente"/>
        <w:spacing w:before="224"/>
        <w:jc w:val="both"/>
      </w:pPr>
    </w:p>
    <w:p w14:paraId="57C7F7ED" w14:textId="0305DD2B" w:rsidR="00053EAC" w:rsidRDefault="00053EAC" w:rsidP="00053EAC">
      <w:pPr>
        <w:pStyle w:val="Textoindependiente"/>
        <w:jc w:val="both"/>
      </w:pPr>
      <w:r>
        <w:rPr>
          <w:rFonts w:ascii="Arial" w:hAnsi="Arial"/>
          <w:b/>
          <w:w w:val="90"/>
        </w:rPr>
        <w:t>REF:</w:t>
      </w:r>
      <w:r>
        <w:rPr>
          <w:rFonts w:ascii="Arial" w:hAnsi="Arial"/>
          <w:b/>
          <w:spacing w:val="-21"/>
          <w:w w:val="90"/>
        </w:rPr>
        <w:t xml:space="preserve"> </w:t>
      </w:r>
      <w:r>
        <w:rPr>
          <w:w w:val="90"/>
        </w:rPr>
        <w:t>Licitación</w:t>
      </w:r>
      <w:r>
        <w:rPr>
          <w:spacing w:val="34"/>
        </w:rPr>
        <w:t xml:space="preserve"> </w:t>
      </w:r>
      <w:r>
        <w:rPr>
          <w:w w:val="90"/>
        </w:rPr>
        <w:t>Pública</w:t>
      </w:r>
      <w:r>
        <w:rPr>
          <w:spacing w:val="18"/>
        </w:rPr>
        <w:t xml:space="preserve"> </w:t>
      </w:r>
      <w:r>
        <w:rPr>
          <w:w w:val="90"/>
        </w:rPr>
        <w:t>No.</w:t>
      </w:r>
      <w:r>
        <w:rPr>
          <w:spacing w:val="4"/>
        </w:rPr>
        <w:t xml:space="preserve"> </w:t>
      </w:r>
      <w:r>
        <w:rPr>
          <w:spacing w:val="-5"/>
          <w:w w:val="90"/>
        </w:rPr>
        <w:t>XXX</w:t>
      </w:r>
    </w:p>
    <w:p w14:paraId="54F5B0A9" w14:textId="7CC882BF" w:rsidR="00C31DAB" w:rsidRDefault="00C31DAB" w:rsidP="004902DC">
      <w:pPr>
        <w:pStyle w:val="Textoindependiente"/>
        <w:spacing w:before="5"/>
        <w:jc w:val="both"/>
      </w:pPr>
    </w:p>
    <w:p w14:paraId="334CD984" w14:textId="77777777" w:rsidR="00053EAC" w:rsidRDefault="00053EAC" w:rsidP="004902DC">
      <w:pPr>
        <w:pStyle w:val="Textoindependiente"/>
        <w:spacing w:before="5"/>
        <w:jc w:val="both"/>
      </w:pPr>
    </w:p>
    <w:p w14:paraId="70871464" w14:textId="68B0031E" w:rsidR="00C31DAB" w:rsidRDefault="001E79CE" w:rsidP="004902DC">
      <w:pPr>
        <w:pStyle w:val="Textoindependiente"/>
        <w:jc w:val="both"/>
      </w:pPr>
      <w:r>
        <w:rPr>
          <w:spacing w:val="-4"/>
        </w:rPr>
        <w:t>En</w:t>
      </w:r>
      <w:r>
        <w:rPr>
          <w:spacing w:val="-10"/>
        </w:rPr>
        <w:t xml:space="preserve"> </w:t>
      </w:r>
      <w:r>
        <w:rPr>
          <w:spacing w:val="-4"/>
        </w:rPr>
        <w:t>mi</w:t>
      </w:r>
      <w:r>
        <w:rPr>
          <w:spacing w:val="-10"/>
        </w:rPr>
        <w:t xml:space="preserve"> </w:t>
      </w:r>
      <w:r>
        <w:rPr>
          <w:spacing w:val="-4"/>
        </w:rPr>
        <w:t>condición</w:t>
      </w:r>
      <w:r>
        <w:rPr>
          <w:spacing w:val="-10"/>
        </w:rPr>
        <w:t xml:space="preserve"> </w:t>
      </w:r>
      <w:r>
        <w:rPr>
          <w:spacing w:val="-4"/>
        </w:rPr>
        <w:t>de</w:t>
      </w:r>
      <w:r>
        <w:rPr>
          <w:spacing w:val="-10"/>
        </w:rPr>
        <w:t xml:space="preserve"> </w:t>
      </w:r>
      <w:r>
        <w:rPr>
          <w:spacing w:val="-4"/>
        </w:rPr>
        <w:t>Representante</w:t>
      </w:r>
      <w:r>
        <w:rPr>
          <w:spacing w:val="-10"/>
        </w:rPr>
        <w:t xml:space="preserve"> </w:t>
      </w:r>
      <w:r>
        <w:rPr>
          <w:spacing w:val="-4"/>
        </w:rPr>
        <w:t>Legal</w:t>
      </w:r>
      <w:r>
        <w:rPr>
          <w:spacing w:val="-6"/>
        </w:rPr>
        <w:t xml:space="preserve"> </w:t>
      </w:r>
      <w:r>
        <w:rPr>
          <w:spacing w:val="-4"/>
        </w:rPr>
        <w:t>o Revisor</w:t>
      </w:r>
      <w:r>
        <w:rPr>
          <w:spacing w:val="-6"/>
        </w:rPr>
        <w:t xml:space="preserve"> </w:t>
      </w:r>
      <w:r>
        <w:rPr>
          <w:spacing w:val="-4"/>
        </w:rPr>
        <w:t>Fiscal (si</w:t>
      </w:r>
      <w:r>
        <w:rPr>
          <w:spacing w:val="-6"/>
        </w:rPr>
        <w:t xml:space="preserve"> </w:t>
      </w:r>
      <w:r>
        <w:rPr>
          <w:spacing w:val="-4"/>
        </w:rPr>
        <w:t>lo requiere),</w:t>
      </w:r>
      <w:r>
        <w:t xml:space="preserve"> </w:t>
      </w:r>
      <w:r>
        <w:rPr>
          <w:spacing w:val="-4"/>
        </w:rPr>
        <w:t>de (Razón</w:t>
      </w:r>
      <w:r>
        <w:rPr>
          <w:spacing w:val="-10"/>
        </w:rPr>
        <w:t xml:space="preserve"> </w:t>
      </w:r>
      <w:r>
        <w:rPr>
          <w:spacing w:val="-4"/>
        </w:rPr>
        <w:t>social</w:t>
      </w:r>
      <w:r>
        <w:rPr>
          <w:spacing w:val="-8"/>
        </w:rPr>
        <w:t xml:space="preserve"> </w:t>
      </w:r>
      <w:r>
        <w:rPr>
          <w:spacing w:val="-4"/>
        </w:rPr>
        <w:t>de</w:t>
      </w:r>
      <w:r>
        <w:rPr>
          <w:spacing w:val="-10"/>
        </w:rPr>
        <w:t xml:space="preserve"> </w:t>
      </w:r>
      <w:r>
        <w:rPr>
          <w:spacing w:val="-4"/>
        </w:rPr>
        <w:t>la</w:t>
      </w:r>
      <w:r>
        <w:rPr>
          <w:spacing w:val="-10"/>
        </w:rPr>
        <w:t xml:space="preserve"> </w:t>
      </w:r>
      <w:r>
        <w:rPr>
          <w:spacing w:val="-4"/>
        </w:rPr>
        <w:t xml:space="preserve">compañía), </w:t>
      </w:r>
      <w:r>
        <w:t>identificada</w:t>
      </w:r>
      <w:r>
        <w:rPr>
          <w:spacing w:val="-14"/>
        </w:rPr>
        <w:t xml:space="preserve"> </w:t>
      </w:r>
      <w:r>
        <w:t>con</w:t>
      </w:r>
      <w:r>
        <w:rPr>
          <w:spacing w:val="-14"/>
        </w:rPr>
        <w:t xml:space="preserve"> </w:t>
      </w:r>
      <w:r>
        <w:t>Nit</w:t>
      </w:r>
      <w:r>
        <w:rPr>
          <w:spacing w:val="74"/>
          <w:w w:val="150"/>
          <w:u w:val="single"/>
        </w:rPr>
        <w:t xml:space="preserve">   </w:t>
      </w:r>
      <w:r>
        <w:t>,</w:t>
      </w:r>
      <w:r>
        <w:rPr>
          <w:spacing w:val="-14"/>
        </w:rPr>
        <w:t xml:space="preserve"> </w:t>
      </w:r>
      <w:r>
        <w:t>debidamente</w:t>
      </w:r>
      <w:r>
        <w:rPr>
          <w:spacing w:val="-14"/>
        </w:rPr>
        <w:t xml:space="preserve"> </w:t>
      </w:r>
      <w:r>
        <w:t>inscrito</w:t>
      </w:r>
      <w:r>
        <w:rPr>
          <w:spacing w:val="-14"/>
        </w:rPr>
        <w:t xml:space="preserve"> </w:t>
      </w:r>
      <w:r>
        <w:t>en</w:t>
      </w:r>
      <w:r>
        <w:rPr>
          <w:spacing w:val="-14"/>
        </w:rPr>
        <w:t xml:space="preserve"> </w:t>
      </w:r>
      <w:r w:rsidR="00053EAC">
        <w:t>la Cámara</w:t>
      </w:r>
      <w:r>
        <w:rPr>
          <w:spacing w:val="39"/>
        </w:rPr>
        <w:t xml:space="preserve"> </w:t>
      </w:r>
      <w:r>
        <w:t>de</w:t>
      </w:r>
      <w:r>
        <w:rPr>
          <w:spacing w:val="39"/>
        </w:rPr>
        <w:t xml:space="preserve"> </w:t>
      </w:r>
      <w:r>
        <w:t>Comercio</w:t>
      </w:r>
      <w:r>
        <w:rPr>
          <w:spacing w:val="31"/>
        </w:rPr>
        <w:t xml:space="preserve"> </w:t>
      </w:r>
      <w:r>
        <w:t>de</w:t>
      </w:r>
      <w:r>
        <w:rPr>
          <w:spacing w:val="80"/>
          <w:w w:val="150"/>
          <w:u w:val="single"/>
        </w:rPr>
        <w:t xml:space="preserve">  </w:t>
      </w:r>
      <w:r>
        <w:t>me</w:t>
      </w:r>
      <w:r>
        <w:rPr>
          <w:spacing w:val="53"/>
        </w:rPr>
        <w:t xml:space="preserve"> </w:t>
      </w:r>
      <w:r>
        <w:t>permito</w:t>
      </w:r>
      <w:r>
        <w:rPr>
          <w:spacing w:val="40"/>
        </w:rPr>
        <w:t xml:space="preserve"> </w:t>
      </w:r>
      <w:r>
        <w:t xml:space="preserve">certificar o auditar (En caso </w:t>
      </w:r>
      <w:r w:rsidR="00053EAC">
        <w:t>del Revisor</w:t>
      </w:r>
      <w:r>
        <w:t xml:space="preserve"> Fiscal) que de acuerdo con las normas de auditoria generalmente aceptadas en Colombia,</w:t>
      </w:r>
      <w:r>
        <w:rPr>
          <w:spacing w:val="-2"/>
        </w:rPr>
        <w:t xml:space="preserve"> </w:t>
      </w:r>
      <w:r>
        <w:t xml:space="preserve">los estados financieros de la compañía se ha </w:t>
      </w:r>
      <w:r w:rsidR="00053EAC">
        <w:t>efectuado el</w:t>
      </w:r>
      <w:r>
        <w:t xml:space="preserve"> pago por concepto de</w:t>
      </w:r>
      <w:r>
        <w:rPr>
          <w:spacing w:val="-8"/>
        </w:rPr>
        <w:t xml:space="preserve"> </w:t>
      </w:r>
      <w:r>
        <w:t>los</w:t>
      </w:r>
      <w:r>
        <w:rPr>
          <w:spacing w:val="-5"/>
        </w:rPr>
        <w:t xml:space="preserve"> </w:t>
      </w:r>
      <w:r>
        <w:t>aportes</w:t>
      </w:r>
      <w:r>
        <w:rPr>
          <w:spacing w:val="-8"/>
        </w:rPr>
        <w:t xml:space="preserve"> </w:t>
      </w:r>
      <w:r>
        <w:t>correspondientes</w:t>
      </w:r>
      <w:r>
        <w:rPr>
          <w:spacing w:val="-5"/>
        </w:rPr>
        <w:t xml:space="preserve"> </w:t>
      </w:r>
      <w:r>
        <w:t>a</w:t>
      </w:r>
      <w:r>
        <w:rPr>
          <w:spacing w:val="-10"/>
        </w:rPr>
        <w:t xml:space="preserve"> </w:t>
      </w:r>
      <w:r>
        <w:t>los</w:t>
      </w:r>
      <w:r>
        <w:rPr>
          <w:spacing w:val="-5"/>
        </w:rPr>
        <w:t xml:space="preserve"> </w:t>
      </w:r>
      <w:r>
        <w:t>sistemas</w:t>
      </w:r>
      <w:r>
        <w:rPr>
          <w:spacing w:val="-5"/>
        </w:rPr>
        <w:t xml:space="preserve"> </w:t>
      </w:r>
      <w:r>
        <w:t>de</w:t>
      </w:r>
      <w:r>
        <w:rPr>
          <w:spacing w:val="-5"/>
        </w:rPr>
        <w:t xml:space="preserve"> </w:t>
      </w:r>
      <w:r>
        <w:t>salud, pensiones,</w:t>
      </w:r>
      <w:r>
        <w:rPr>
          <w:spacing w:val="40"/>
        </w:rPr>
        <w:t xml:space="preserve"> </w:t>
      </w:r>
      <w:r>
        <w:t>riesgos</w:t>
      </w:r>
      <w:r>
        <w:rPr>
          <w:spacing w:val="40"/>
        </w:rPr>
        <w:t xml:space="preserve"> </w:t>
      </w:r>
      <w:r>
        <w:t>profesionales,</w:t>
      </w:r>
      <w:r>
        <w:rPr>
          <w:spacing w:val="40"/>
        </w:rPr>
        <w:t xml:space="preserve"> </w:t>
      </w:r>
      <w:r>
        <w:t>cajas</w:t>
      </w:r>
      <w:r>
        <w:rPr>
          <w:spacing w:val="40"/>
        </w:rPr>
        <w:t xml:space="preserve"> </w:t>
      </w:r>
      <w:r>
        <w:t xml:space="preserve">de </w:t>
      </w:r>
      <w:r>
        <w:rPr>
          <w:spacing w:val="-4"/>
        </w:rPr>
        <w:t>compensación</w:t>
      </w:r>
      <w:r>
        <w:rPr>
          <w:spacing w:val="-10"/>
        </w:rPr>
        <w:t xml:space="preserve"> </w:t>
      </w:r>
      <w:r>
        <w:rPr>
          <w:spacing w:val="-4"/>
        </w:rPr>
        <w:t>familiar,</w:t>
      </w:r>
      <w:r>
        <w:rPr>
          <w:spacing w:val="-10"/>
        </w:rPr>
        <w:t xml:space="preserve"> </w:t>
      </w:r>
      <w:r>
        <w:rPr>
          <w:spacing w:val="-4"/>
        </w:rPr>
        <w:t>Instituto</w:t>
      </w:r>
      <w:r>
        <w:rPr>
          <w:spacing w:val="-10"/>
        </w:rPr>
        <w:t xml:space="preserve"> </w:t>
      </w:r>
      <w:r>
        <w:rPr>
          <w:spacing w:val="-4"/>
        </w:rPr>
        <w:t>Colombiano</w:t>
      </w:r>
      <w:r>
        <w:rPr>
          <w:spacing w:val="-10"/>
        </w:rPr>
        <w:t xml:space="preserve"> </w:t>
      </w:r>
      <w:r>
        <w:rPr>
          <w:spacing w:val="-4"/>
        </w:rPr>
        <w:t>de</w:t>
      </w:r>
      <w:r>
        <w:rPr>
          <w:spacing w:val="-10"/>
        </w:rPr>
        <w:t xml:space="preserve"> </w:t>
      </w:r>
      <w:r>
        <w:rPr>
          <w:spacing w:val="-4"/>
        </w:rPr>
        <w:t>Bienestar</w:t>
      </w:r>
      <w:r>
        <w:rPr>
          <w:spacing w:val="-10"/>
        </w:rPr>
        <w:t xml:space="preserve"> </w:t>
      </w:r>
      <w:r>
        <w:rPr>
          <w:spacing w:val="-4"/>
        </w:rPr>
        <w:t>familiar</w:t>
      </w:r>
      <w:r>
        <w:rPr>
          <w:spacing w:val="-10"/>
        </w:rPr>
        <w:t xml:space="preserve"> </w:t>
      </w:r>
      <w:r>
        <w:rPr>
          <w:spacing w:val="-4"/>
        </w:rPr>
        <w:t>(ICBF)</w:t>
      </w:r>
      <w:r>
        <w:rPr>
          <w:spacing w:val="-10"/>
        </w:rPr>
        <w:t xml:space="preserve"> </w:t>
      </w:r>
      <w:r>
        <w:rPr>
          <w:spacing w:val="-4"/>
        </w:rPr>
        <w:t>y</w:t>
      </w:r>
      <w:r>
        <w:rPr>
          <w:spacing w:val="-10"/>
        </w:rPr>
        <w:t xml:space="preserve"> </w:t>
      </w:r>
      <w:r>
        <w:rPr>
          <w:spacing w:val="-4"/>
        </w:rPr>
        <w:t>Servicio</w:t>
      </w:r>
      <w:r>
        <w:rPr>
          <w:spacing w:val="-9"/>
        </w:rPr>
        <w:t xml:space="preserve"> </w:t>
      </w:r>
      <w:r>
        <w:rPr>
          <w:spacing w:val="-4"/>
        </w:rPr>
        <w:t>Nacional</w:t>
      </w:r>
      <w:r>
        <w:rPr>
          <w:spacing w:val="-10"/>
        </w:rPr>
        <w:t xml:space="preserve"> </w:t>
      </w:r>
      <w:r>
        <w:rPr>
          <w:spacing w:val="-4"/>
        </w:rPr>
        <w:t>de</w:t>
      </w:r>
      <w:r>
        <w:rPr>
          <w:spacing w:val="-10"/>
        </w:rPr>
        <w:t xml:space="preserve"> </w:t>
      </w:r>
      <w:r>
        <w:rPr>
          <w:spacing w:val="-4"/>
        </w:rPr>
        <w:t xml:space="preserve">Aprendizaje </w:t>
      </w:r>
      <w:r>
        <w:rPr>
          <w:w w:val="90"/>
        </w:rPr>
        <w:t xml:space="preserve">(SENA), durante los Últimos seis (6) meses. Lo anterior, en cumplimiento de lo dispuesto </w:t>
      </w:r>
      <w:r w:rsidR="00053EAC">
        <w:rPr>
          <w:w w:val="90"/>
        </w:rPr>
        <w:t>en el</w:t>
      </w:r>
      <w:r>
        <w:rPr>
          <w:w w:val="90"/>
        </w:rPr>
        <w:t xml:space="preserve"> artículo</w:t>
      </w:r>
      <w:r>
        <w:rPr>
          <w:spacing w:val="-1"/>
          <w:w w:val="90"/>
        </w:rPr>
        <w:t xml:space="preserve"> </w:t>
      </w:r>
      <w:r>
        <w:rPr>
          <w:w w:val="90"/>
        </w:rPr>
        <w:t>50 de</w:t>
      </w:r>
      <w:r>
        <w:rPr>
          <w:spacing w:val="-2"/>
          <w:w w:val="90"/>
        </w:rPr>
        <w:t xml:space="preserve"> </w:t>
      </w:r>
      <w:r>
        <w:rPr>
          <w:w w:val="90"/>
        </w:rPr>
        <w:t xml:space="preserve">la </w:t>
      </w:r>
      <w:r>
        <w:t>Ley</w:t>
      </w:r>
      <w:r>
        <w:rPr>
          <w:spacing w:val="-2"/>
        </w:rPr>
        <w:t xml:space="preserve"> </w:t>
      </w:r>
      <w:r>
        <w:t>789 de 2002.</w:t>
      </w:r>
    </w:p>
    <w:p w14:paraId="092627BC" w14:textId="77777777" w:rsidR="00C31DAB" w:rsidRDefault="001E79CE" w:rsidP="004902DC">
      <w:pPr>
        <w:pStyle w:val="Textoindependiente"/>
        <w:spacing w:before="228"/>
        <w:jc w:val="both"/>
      </w:pPr>
      <w:r>
        <w:t xml:space="preserve">EN CASO DE PRESENTAR ACUERDO DE PAGO CON ALGUNA DE LAS ENTIDADES </w:t>
      </w:r>
      <w:r w:rsidRPr="00053EAC">
        <w:t>ANTERIORMENTE MENCIONADAS, SE DEBERÁ</w:t>
      </w:r>
      <w:r>
        <w:t xml:space="preserve"> </w:t>
      </w:r>
      <w:r w:rsidRPr="00053EAC">
        <w:t>PRECISAR</w:t>
      </w:r>
      <w:r>
        <w:t xml:space="preserve"> </w:t>
      </w:r>
      <w:r w:rsidRPr="00053EAC">
        <w:t>EL</w:t>
      </w:r>
      <w:r>
        <w:t xml:space="preserve"> </w:t>
      </w:r>
      <w:r w:rsidRPr="00053EAC">
        <w:t>VALOR</w:t>
      </w:r>
      <w:r>
        <w:t xml:space="preserve"> </w:t>
      </w:r>
      <w:r w:rsidRPr="00053EAC">
        <w:t>Y</w:t>
      </w:r>
      <w:r>
        <w:t xml:space="preserve"> </w:t>
      </w:r>
      <w:r w:rsidRPr="00053EAC">
        <w:t>EL</w:t>
      </w:r>
      <w:r>
        <w:t xml:space="preserve"> </w:t>
      </w:r>
      <w:r w:rsidRPr="00053EAC">
        <w:t>PLAZO PREVISTO PARA EL ACUERDO DE PAGO, CON INDICACIÓN DEL CUMPLIMIENTO DE ESTA OBLIGACIÓN.</w:t>
      </w:r>
    </w:p>
    <w:p w14:paraId="17CEFDE3" w14:textId="77777777" w:rsidR="00C31DAB" w:rsidRDefault="00C31DAB" w:rsidP="004902DC">
      <w:pPr>
        <w:pStyle w:val="Textoindependiente"/>
        <w:jc w:val="both"/>
      </w:pPr>
    </w:p>
    <w:p w14:paraId="7AEEB5D8" w14:textId="3563FB22" w:rsidR="00C31DAB" w:rsidRDefault="001E79CE" w:rsidP="004902DC">
      <w:pPr>
        <w:pStyle w:val="Textoindependiente"/>
        <w:tabs>
          <w:tab w:val="left" w:pos="8514"/>
        </w:tabs>
        <w:spacing w:line="242" w:lineRule="auto"/>
        <w:jc w:val="both"/>
      </w:pPr>
      <w:r>
        <w:t>EN</w:t>
      </w:r>
      <w:r w:rsidRPr="00053EAC">
        <w:t xml:space="preserve"> </w:t>
      </w:r>
      <w:r>
        <w:t>CASO</w:t>
      </w:r>
      <w:r w:rsidRPr="00053EAC">
        <w:t xml:space="preserve"> </w:t>
      </w:r>
      <w:r>
        <w:t>DE</w:t>
      </w:r>
      <w:r w:rsidRPr="00053EAC">
        <w:t xml:space="preserve"> </w:t>
      </w:r>
      <w:r w:rsidR="00053EAC">
        <w:t>NO</w:t>
      </w:r>
      <w:r w:rsidR="00053EAC" w:rsidRPr="00053EAC">
        <w:t xml:space="preserve"> REQUERIRSE</w:t>
      </w:r>
      <w:r w:rsidRPr="00053EAC">
        <w:t xml:space="preserve"> </w:t>
      </w:r>
      <w:r>
        <w:t>DE</w:t>
      </w:r>
      <w:r w:rsidRPr="00053EAC">
        <w:t xml:space="preserve"> </w:t>
      </w:r>
      <w:r w:rsidR="00053EAC">
        <w:t>REVISOR</w:t>
      </w:r>
      <w:r w:rsidR="00053EAC" w:rsidRPr="00053EAC">
        <w:t xml:space="preserve"> FISCAL</w:t>
      </w:r>
      <w:r>
        <w:t>,</w:t>
      </w:r>
      <w:r w:rsidRPr="00053EAC">
        <w:t xml:space="preserve"> </w:t>
      </w:r>
      <w:r>
        <w:t>ESTE</w:t>
      </w:r>
      <w:r w:rsidRPr="00053EAC">
        <w:t xml:space="preserve"> </w:t>
      </w:r>
      <w:r>
        <w:t>ANEXO</w:t>
      </w:r>
      <w:r w:rsidR="00053EAC">
        <w:t xml:space="preserve"> </w:t>
      </w:r>
      <w:r w:rsidRPr="00053EAC">
        <w:t>DEBERÁ DILIGENCIARSE Y SUSCRIBIRSE POR EL REPRESENTANTE LEGAL DE LACOMPAÑÍA.</w:t>
      </w:r>
    </w:p>
    <w:p w14:paraId="32C30B24" w14:textId="77777777" w:rsidR="00C31DAB" w:rsidRDefault="001E79CE" w:rsidP="004902DC">
      <w:pPr>
        <w:pStyle w:val="Textoindependiente"/>
        <w:tabs>
          <w:tab w:val="left" w:pos="1532"/>
        </w:tabs>
        <w:spacing w:before="228"/>
        <w:jc w:val="both"/>
      </w:pPr>
      <w:r>
        <w:rPr>
          <w:w w:val="90"/>
        </w:rPr>
        <w:t>Dada</w:t>
      </w:r>
      <w:r>
        <w:rPr>
          <w:spacing w:val="-1"/>
        </w:rPr>
        <w:t xml:space="preserve"> </w:t>
      </w:r>
      <w:r>
        <w:rPr>
          <w:spacing w:val="-5"/>
        </w:rPr>
        <w:t>en</w:t>
      </w:r>
      <w:r>
        <w:rPr>
          <w:u w:val="single"/>
        </w:rPr>
        <w:tab/>
      </w:r>
      <w:r>
        <w:rPr>
          <w:w w:val="90"/>
        </w:rPr>
        <w:t>a</w:t>
      </w:r>
      <w:r>
        <w:rPr>
          <w:spacing w:val="-4"/>
          <w:w w:val="90"/>
        </w:rPr>
        <w:t xml:space="preserve"> </w:t>
      </w:r>
      <w:r>
        <w:rPr>
          <w:w w:val="90"/>
        </w:rPr>
        <w:t>los</w:t>
      </w:r>
      <w:r>
        <w:rPr>
          <w:spacing w:val="-2"/>
        </w:rPr>
        <w:t xml:space="preserve"> </w:t>
      </w:r>
      <w:r>
        <w:rPr>
          <w:w w:val="90"/>
        </w:rPr>
        <w:t>XXX</w:t>
      </w:r>
      <w:r>
        <w:rPr>
          <w:spacing w:val="-4"/>
        </w:rPr>
        <w:t xml:space="preserve"> </w:t>
      </w:r>
      <w:r>
        <w:rPr>
          <w:w w:val="90"/>
        </w:rPr>
        <w:t>del</w:t>
      </w:r>
      <w:r>
        <w:rPr>
          <w:spacing w:val="1"/>
        </w:rPr>
        <w:t xml:space="preserve"> </w:t>
      </w:r>
      <w:r>
        <w:rPr>
          <w:w w:val="90"/>
        </w:rPr>
        <w:t>mes</w:t>
      </w:r>
      <w:r>
        <w:rPr>
          <w:spacing w:val="3"/>
        </w:rPr>
        <w:t xml:space="preserve"> </w:t>
      </w:r>
      <w:r>
        <w:rPr>
          <w:w w:val="90"/>
        </w:rPr>
        <w:t>de</w:t>
      </w:r>
      <w:r>
        <w:rPr>
          <w:spacing w:val="-5"/>
        </w:rPr>
        <w:t xml:space="preserve"> </w:t>
      </w:r>
      <w:r>
        <w:rPr>
          <w:w w:val="90"/>
        </w:rPr>
        <w:t>XXX</w:t>
      </w:r>
      <w:r>
        <w:rPr>
          <w:spacing w:val="-4"/>
        </w:rPr>
        <w:t xml:space="preserve"> </w:t>
      </w:r>
      <w:r>
        <w:rPr>
          <w:w w:val="90"/>
        </w:rPr>
        <w:t>de</w:t>
      </w:r>
      <w:r>
        <w:t xml:space="preserve"> </w:t>
      </w:r>
      <w:r>
        <w:rPr>
          <w:spacing w:val="-4"/>
          <w:w w:val="90"/>
        </w:rPr>
        <w:t>XXXXX</w:t>
      </w:r>
    </w:p>
    <w:p w14:paraId="7F8F3EAA" w14:textId="0AE9A18E" w:rsidR="00C31DAB" w:rsidRDefault="00C31DAB" w:rsidP="004902DC">
      <w:pPr>
        <w:pStyle w:val="Textoindependiente"/>
        <w:jc w:val="both"/>
      </w:pPr>
    </w:p>
    <w:p w14:paraId="3FE76E79" w14:textId="2C85E00A" w:rsidR="00053EAC" w:rsidRDefault="00053EAC" w:rsidP="004902DC">
      <w:pPr>
        <w:pStyle w:val="Textoindependiente"/>
        <w:jc w:val="both"/>
      </w:pPr>
    </w:p>
    <w:p w14:paraId="26F0AF6F" w14:textId="5AD371FB" w:rsidR="00053EAC" w:rsidRDefault="00053EAC" w:rsidP="004902DC">
      <w:pPr>
        <w:pStyle w:val="Textoindependiente"/>
        <w:jc w:val="both"/>
      </w:pPr>
      <w:r>
        <w:t>Cordialmente.</w:t>
      </w:r>
    </w:p>
    <w:p w14:paraId="170A2358" w14:textId="77777777" w:rsidR="00053EAC" w:rsidRDefault="00053EAC" w:rsidP="004902DC">
      <w:pPr>
        <w:pStyle w:val="Textoindependiente"/>
        <w:spacing w:before="1" w:line="229" w:lineRule="exact"/>
        <w:jc w:val="both"/>
        <w:rPr>
          <w:w w:val="85"/>
        </w:rPr>
      </w:pPr>
    </w:p>
    <w:p w14:paraId="3563F0C0" w14:textId="57A60491" w:rsidR="00C31DAB" w:rsidRDefault="001E79CE" w:rsidP="004902DC">
      <w:pPr>
        <w:pStyle w:val="Textoindependiente"/>
        <w:spacing w:before="1" w:line="229" w:lineRule="exact"/>
        <w:jc w:val="both"/>
      </w:pPr>
      <w:r>
        <w:rPr>
          <w:w w:val="85"/>
        </w:rPr>
        <w:t>FIRMA:</w:t>
      </w:r>
      <w:r>
        <w:rPr>
          <w:spacing w:val="6"/>
        </w:rPr>
        <w:t xml:space="preserve"> </w:t>
      </w:r>
      <w:r>
        <w:rPr>
          <w:spacing w:val="-5"/>
          <w:w w:val="95"/>
        </w:rPr>
        <w:t>XXX</w:t>
      </w:r>
    </w:p>
    <w:p w14:paraId="79F2C55E" w14:textId="77777777" w:rsidR="00053EAC" w:rsidRDefault="00053EAC" w:rsidP="004902DC">
      <w:pPr>
        <w:pStyle w:val="Textoindependiente"/>
        <w:spacing w:line="229" w:lineRule="exact"/>
        <w:jc w:val="both"/>
        <w:rPr>
          <w:w w:val="85"/>
        </w:rPr>
      </w:pPr>
    </w:p>
    <w:p w14:paraId="70626C82" w14:textId="77777777" w:rsidR="00053EAC" w:rsidRDefault="00053EAC" w:rsidP="004902DC">
      <w:pPr>
        <w:pStyle w:val="Textoindependiente"/>
        <w:spacing w:line="229" w:lineRule="exact"/>
        <w:jc w:val="both"/>
        <w:rPr>
          <w:w w:val="85"/>
        </w:rPr>
      </w:pPr>
    </w:p>
    <w:p w14:paraId="5617CC4B" w14:textId="718AAED7" w:rsidR="00C31DAB" w:rsidRDefault="001E79CE" w:rsidP="004902DC">
      <w:pPr>
        <w:pStyle w:val="Textoindependiente"/>
        <w:spacing w:line="229" w:lineRule="exact"/>
        <w:jc w:val="both"/>
      </w:pPr>
      <w:r>
        <w:rPr>
          <w:w w:val="85"/>
        </w:rPr>
        <w:t>NOMBRE</w:t>
      </w:r>
      <w:r>
        <w:rPr>
          <w:spacing w:val="23"/>
        </w:rPr>
        <w:t xml:space="preserve"> </w:t>
      </w:r>
      <w:r>
        <w:rPr>
          <w:w w:val="85"/>
        </w:rPr>
        <w:t>DE</w:t>
      </w:r>
      <w:r>
        <w:rPr>
          <w:spacing w:val="16"/>
        </w:rPr>
        <w:t xml:space="preserve"> </w:t>
      </w:r>
      <w:r>
        <w:rPr>
          <w:w w:val="85"/>
        </w:rPr>
        <w:t>QUIEN</w:t>
      </w:r>
      <w:r>
        <w:rPr>
          <w:spacing w:val="22"/>
        </w:rPr>
        <w:t xml:space="preserve"> </w:t>
      </w:r>
      <w:r>
        <w:rPr>
          <w:w w:val="85"/>
        </w:rPr>
        <w:t>CERTIFICA</w:t>
      </w:r>
      <w:r>
        <w:rPr>
          <w:spacing w:val="14"/>
        </w:rPr>
        <w:t xml:space="preserve"> </w:t>
      </w:r>
      <w:r>
        <w:rPr>
          <w:w w:val="85"/>
        </w:rPr>
        <w:t>(REPRESENTANTE</w:t>
      </w:r>
      <w:r>
        <w:rPr>
          <w:spacing w:val="24"/>
        </w:rPr>
        <w:t xml:space="preserve"> </w:t>
      </w:r>
      <w:r>
        <w:rPr>
          <w:w w:val="85"/>
        </w:rPr>
        <w:t>LEGAL</w:t>
      </w:r>
      <w:r>
        <w:rPr>
          <w:spacing w:val="20"/>
        </w:rPr>
        <w:t xml:space="preserve"> </w:t>
      </w:r>
      <w:r>
        <w:rPr>
          <w:w w:val="85"/>
        </w:rPr>
        <w:t>Y/O</w:t>
      </w:r>
      <w:r>
        <w:rPr>
          <w:spacing w:val="20"/>
        </w:rPr>
        <w:t xml:space="preserve"> </w:t>
      </w:r>
      <w:r>
        <w:rPr>
          <w:w w:val="85"/>
        </w:rPr>
        <w:t>REVISOR</w:t>
      </w:r>
      <w:r>
        <w:rPr>
          <w:spacing w:val="27"/>
        </w:rPr>
        <w:t xml:space="preserve"> </w:t>
      </w:r>
      <w:r>
        <w:rPr>
          <w:w w:val="85"/>
        </w:rPr>
        <w:t>FISCAL)</w:t>
      </w:r>
      <w:r>
        <w:rPr>
          <w:spacing w:val="13"/>
        </w:rPr>
        <w:t xml:space="preserve"> </w:t>
      </w:r>
      <w:r>
        <w:rPr>
          <w:spacing w:val="-2"/>
          <w:w w:val="85"/>
        </w:rPr>
        <w:t>TARJETA</w:t>
      </w:r>
    </w:p>
    <w:p w14:paraId="6A052B37" w14:textId="77777777" w:rsidR="00C31DAB" w:rsidRDefault="001E79CE" w:rsidP="004902DC">
      <w:pPr>
        <w:pStyle w:val="Textoindependiente"/>
        <w:spacing w:before="2"/>
        <w:jc w:val="both"/>
      </w:pPr>
      <w:r>
        <w:rPr>
          <w:w w:val="90"/>
        </w:rPr>
        <w:t>PROFESIONAL</w:t>
      </w:r>
      <w:r>
        <w:rPr>
          <w:spacing w:val="2"/>
        </w:rPr>
        <w:t xml:space="preserve"> </w:t>
      </w:r>
      <w:r>
        <w:rPr>
          <w:w w:val="90"/>
        </w:rPr>
        <w:t>(Para</w:t>
      </w:r>
      <w:r>
        <w:rPr>
          <w:spacing w:val="-6"/>
        </w:rPr>
        <w:t xml:space="preserve"> </w:t>
      </w:r>
      <w:r>
        <w:rPr>
          <w:w w:val="90"/>
        </w:rPr>
        <w:t>el</w:t>
      </w:r>
      <w:r>
        <w:rPr>
          <w:spacing w:val="4"/>
        </w:rPr>
        <w:t xml:space="preserve"> </w:t>
      </w:r>
      <w:r>
        <w:rPr>
          <w:w w:val="90"/>
        </w:rPr>
        <w:t>Reviso</w:t>
      </w:r>
      <w:r>
        <w:rPr>
          <w:spacing w:val="-3"/>
        </w:rPr>
        <w:t xml:space="preserve"> </w:t>
      </w:r>
      <w:r>
        <w:rPr>
          <w:spacing w:val="-2"/>
          <w:w w:val="90"/>
        </w:rPr>
        <w:t>Fiscal)</w:t>
      </w:r>
    </w:p>
    <w:p w14:paraId="6357D23E" w14:textId="77777777" w:rsidR="00C31DAB" w:rsidRDefault="00C31DAB" w:rsidP="004902DC">
      <w:pPr>
        <w:jc w:val="both"/>
        <w:sectPr w:rsidR="00C31DAB" w:rsidSect="004902DC">
          <w:headerReference w:type="default" r:id="rId32"/>
          <w:footerReference w:type="default" r:id="rId33"/>
          <w:pgSz w:w="12240" w:h="15840"/>
          <w:pgMar w:top="1880" w:right="1420" w:bottom="480" w:left="1480" w:header="0" w:footer="298" w:gutter="0"/>
          <w:cols w:space="720"/>
        </w:sectPr>
      </w:pPr>
    </w:p>
    <w:p w14:paraId="3B2978A1" w14:textId="77777777" w:rsidR="00C31DAB" w:rsidRDefault="00C31DAB" w:rsidP="004902DC">
      <w:pPr>
        <w:pStyle w:val="Textoindependiente"/>
        <w:jc w:val="both"/>
      </w:pPr>
    </w:p>
    <w:p w14:paraId="410585BD" w14:textId="77777777" w:rsidR="00C31DAB" w:rsidRDefault="00C31DAB" w:rsidP="004902DC">
      <w:pPr>
        <w:pStyle w:val="Textoindependiente"/>
        <w:spacing w:before="14"/>
        <w:jc w:val="both"/>
      </w:pPr>
    </w:p>
    <w:p w14:paraId="0BE887EB" w14:textId="34413ABE" w:rsidR="00C31DAB" w:rsidRDefault="001E79CE" w:rsidP="00E67DDD">
      <w:pPr>
        <w:pStyle w:val="Textoindependiente"/>
        <w:spacing w:line="229" w:lineRule="exact"/>
        <w:jc w:val="center"/>
        <w:rPr>
          <w:b/>
          <w:spacing w:val="-10"/>
        </w:rPr>
      </w:pPr>
      <w:r w:rsidRPr="00E67DDD">
        <w:rPr>
          <w:b/>
          <w:spacing w:val="-2"/>
        </w:rPr>
        <w:t>ANEXO</w:t>
      </w:r>
      <w:r w:rsidRPr="00E67DDD">
        <w:rPr>
          <w:b/>
          <w:spacing w:val="-8"/>
        </w:rPr>
        <w:t xml:space="preserve"> </w:t>
      </w:r>
      <w:r w:rsidRPr="00E67DDD">
        <w:rPr>
          <w:b/>
          <w:spacing w:val="-2"/>
        </w:rPr>
        <w:t>No.</w:t>
      </w:r>
      <w:r w:rsidRPr="00E67DDD">
        <w:rPr>
          <w:b/>
          <w:spacing w:val="-7"/>
        </w:rPr>
        <w:t xml:space="preserve"> </w:t>
      </w:r>
      <w:r w:rsidRPr="00E67DDD">
        <w:rPr>
          <w:b/>
          <w:spacing w:val="-10"/>
        </w:rPr>
        <w:t>8</w:t>
      </w:r>
    </w:p>
    <w:p w14:paraId="457766BC" w14:textId="10AD20BA" w:rsidR="00E67DDD" w:rsidRDefault="00E67DDD" w:rsidP="00E67DDD">
      <w:pPr>
        <w:pStyle w:val="Textoindependiente"/>
        <w:spacing w:line="229" w:lineRule="exact"/>
        <w:jc w:val="center"/>
        <w:rPr>
          <w:b/>
          <w:spacing w:val="-10"/>
        </w:rPr>
      </w:pPr>
    </w:p>
    <w:p w14:paraId="5CCD3EA9" w14:textId="48E9B0FC" w:rsidR="00E67DDD" w:rsidRDefault="00E67DDD" w:rsidP="00E67DDD">
      <w:pPr>
        <w:pStyle w:val="Textoindependiente"/>
        <w:spacing w:line="229" w:lineRule="exact"/>
        <w:jc w:val="center"/>
        <w:rPr>
          <w:b/>
          <w:spacing w:val="-10"/>
        </w:rPr>
      </w:pPr>
    </w:p>
    <w:p w14:paraId="48379A59" w14:textId="77777777" w:rsidR="00E67DDD" w:rsidRPr="00E67DDD" w:rsidRDefault="00E67DDD" w:rsidP="00E67DDD">
      <w:pPr>
        <w:pStyle w:val="Textoindependiente"/>
        <w:spacing w:line="229" w:lineRule="exact"/>
        <w:jc w:val="center"/>
        <w:rPr>
          <w:b/>
        </w:rPr>
      </w:pPr>
    </w:p>
    <w:p w14:paraId="72B2F731" w14:textId="77777777" w:rsidR="00C31DAB" w:rsidRPr="00E67DDD" w:rsidRDefault="001E79CE" w:rsidP="00E67DDD">
      <w:pPr>
        <w:pStyle w:val="Ttulo1"/>
        <w:spacing w:line="229" w:lineRule="exact"/>
        <w:ind w:left="0"/>
        <w:jc w:val="center"/>
      </w:pPr>
      <w:r w:rsidRPr="00E67DDD">
        <w:rPr>
          <w:w w:val="85"/>
        </w:rPr>
        <w:t>CERTIFICACIÓN</w:t>
      </w:r>
      <w:r w:rsidRPr="00E67DDD">
        <w:rPr>
          <w:spacing w:val="26"/>
        </w:rPr>
        <w:t xml:space="preserve"> </w:t>
      </w:r>
      <w:r w:rsidRPr="00E67DDD">
        <w:rPr>
          <w:w w:val="85"/>
        </w:rPr>
        <w:t>DE</w:t>
      </w:r>
      <w:r w:rsidRPr="00E67DDD">
        <w:rPr>
          <w:spacing w:val="20"/>
        </w:rPr>
        <w:t xml:space="preserve"> </w:t>
      </w:r>
      <w:r w:rsidRPr="00E67DDD">
        <w:rPr>
          <w:w w:val="85"/>
        </w:rPr>
        <w:t>DISPONIBILIDAD</w:t>
      </w:r>
      <w:r w:rsidRPr="00E67DDD">
        <w:rPr>
          <w:spacing w:val="14"/>
        </w:rPr>
        <w:t xml:space="preserve"> </w:t>
      </w:r>
      <w:r w:rsidRPr="00E67DDD">
        <w:rPr>
          <w:w w:val="85"/>
        </w:rPr>
        <w:t>DE</w:t>
      </w:r>
      <w:r w:rsidRPr="00E67DDD">
        <w:rPr>
          <w:spacing w:val="20"/>
        </w:rPr>
        <w:t xml:space="preserve"> </w:t>
      </w:r>
      <w:r w:rsidRPr="00E67DDD">
        <w:rPr>
          <w:spacing w:val="-2"/>
          <w:w w:val="85"/>
        </w:rPr>
        <w:t>PERSONAL</w:t>
      </w:r>
    </w:p>
    <w:p w14:paraId="56C2152D" w14:textId="77777777" w:rsidR="00C31DAB" w:rsidRPr="00E67DDD" w:rsidRDefault="00C31DAB" w:rsidP="00E67DDD">
      <w:pPr>
        <w:pStyle w:val="Textoindependiente"/>
        <w:jc w:val="center"/>
        <w:rPr>
          <w:rFonts w:ascii="Arial"/>
          <w:b/>
        </w:rPr>
      </w:pPr>
    </w:p>
    <w:p w14:paraId="6EB33B48" w14:textId="77777777" w:rsidR="00C31DAB" w:rsidRDefault="00C31DAB" w:rsidP="004902DC">
      <w:pPr>
        <w:pStyle w:val="Textoindependiente"/>
        <w:spacing w:before="2"/>
        <w:jc w:val="both"/>
        <w:rPr>
          <w:rFonts w:ascii="Arial"/>
          <w:b/>
        </w:rPr>
      </w:pPr>
    </w:p>
    <w:p w14:paraId="7AE4D4A3" w14:textId="77777777" w:rsidR="00E67DDD" w:rsidRDefault="00E67DDD" w:rsidP="00E67DDD">
      <w:pPr>
        <w:pStyle w:val="Textoindependiente"/>
        <w:spacing w:line="229" w:lineRule="exact"/>
        <w:jc w:val="both"/>
        <w:rPr>
          <w:spacing w:val="-2"/>
        </w:rPr>
      </w:pPr>
      <w:r>
        <w:rPr>
          <w:spacing w:val="-2"/>
        </w:rPr>
        <w:t>Ciudad y Fecha</w:t>
      </w:r>
    </w:p>
    <w:p w14:paraId="37BE619C" w14:textId="77777777" w:rsidR="00E67DDD" w:rsidRDefault="00E67DDD" w:rsidP="00E67DDD">
      <w:pPr>
        <w:pStyle w:val="Textoindependiente"/>
        <w:spacing w:line="229" w:lineRule="exact"/>
        <w:jc w:val="both"/>
        <w:rPr>
          <w:spacing w:val="-2"/>
        </w:rPr>
      </w:pPr>
    </w:p>
    <w:p w14:paraId="1DB362D5" w14:textId="77777777" w:rsidR="00E67DDD" w:rsidRDefault="00E67DDD" w:rsidP="00E67DDD">
      <w:pPr>
        <w:pStyle w:val="Textoindependiente"/>
        <w:spacing w:line="229" w:lineRule="exact"/>
        <w:jc w:val="both"/>
      </w:pPr>
      <w:r>
        <w:rPr>
          <w:spacing w:val="-2"/>
        </w:rPr>
        <w:t>Señores:</w:t>
      </w:r>
    </w:p>
    <w:p w14:paraId="05E351F6" w14:textId="77777777" w:rsidR="00E67DDD" w:rsidRPr="00863D21" w:rsidRDefault="00E67DDD" w:rsidP="00E67DDD">
      <w:pPr>
        <w:pStyle w:val="Textoindependiente"/>
        <w:spacing w:line="229" w:lineRule="exact"/>
        <w:jc w:val="both"/>
        <w:rPr>
          <w:b/>
        </w:rPr>
      </w:pPr>
      <w:r w:rsidRPr="00863D21">
        <w:rPr>
          <w:b/>
        </w:rPr>
        <w:t>MUNICIPIO</w:t>
      </w:r>
      <w:r w:rsidRPr="00863D21">
        <w:rPr>
          <w:b/>
          <w:spacing w:val="-13"/>
        </w:rPr>
        <w:t xml:space="preserve"> </w:t>
      </w:r>
      <w:r w:rsidRPr="00863D21">
        <w:rPr>
          <w:b/>
        </w:rPr>
        <w:t>DE</w:t>
      </w:r>
      <w:r w:rsidRPr="00863D21">
        <w:rPr>
          <w:b/>
          <w:spacing w:val="-10"/>
        </w:rPr>
        <w:t xml:space="preserve"> </w:t>
      </w:r>
      <w:r w:rsidRPr="00863D21">
        <w:rPr>
          <w:b/>
          <w:spacing w:val="-2"/>
        </w:rPr>
        <w:t>SOLEDAD</w:t>
      </w:r>
    </w:p>
    <w:p w14:paraId="7CCBEFE7" w14:textId="77777777" w:rsidR="00E67DDD" w:rsidRDefault="00E67DDD" w:rsidP="00E67DDD">
      <w:pPr>
        <w:pStyle w:val="Textoindependiente"/>
        <w:spacing w:before="2"/>
        <w:jc w:val="both"/>
      </w:pPr>
      <w:r>
        <w:rPr>
          <w:w w:val="80"/>
        </w:rPr>
        <w:t>E.</w:t>
      </w:r>
      <w:r>
        <w:rPr>
          <w:spacing w:val="-2"/>
          <w:w w:val="80"/>
        </w:rPr>
        <w:t xml:space="preserve"> </w:t>
      </w:r>
      <w:r>
        <w:rPr>
          <w:w w:val="80"/>
        </w:rPr>
        <w:t>S.</w:t>
      </w:r>
      <w:r>
        <w:rPr>
          <w:spacing w:val="-2"/>
          <w:w w:val="80"/>
        </w:rPr>
        <w:t xml:space="preserve"> </w:t>
      </w:r>
      <w:r>
        <w:rPr>
          <w:spacing w:val="-5"/>
          <w:w w:val="80"/>
        </w:rPr>
        <w:t>D.</w:t>
      </w:r>
    </w:p>
    <w:p w14:paraId="36BF7132" w14:textId="77777777" w:rsidR="00E67DDD" w:rsidRDefault="00E67DDD" w:rsidP="00E67DDD">
      <w:pPr>
        <w:pStyle w:val="Textoindependiente"/>
        <w:spacing w:before="224"/>
        <w:jc w:val="both"/>
      </w:pPr>
    </w:p>
    <w:p w14:paraId="696663CD" w14:textId="77777777" w:rsidR="00E67DDD" w:rsidRDefault="00E67DDD" w:rsidP="00E67DDD">
      <w:pPr>
        <w:pStyle w:val="Textoindependiente"/>
        <w:jc w:val="both"/>
      </w:pPr>
      <w:r>
        <w:rPr>
          <w:rFonts w:ascii="Arial" w:hAnsi="Arial"/>
          <w:b/>
          <w:w w:val="90"/>
        </w:rPr>
        <w:t>REF:</w:t>
      </w:r>
      <w:r>
        <w:rPr>
          <w:rFonts w:ascii="Arial" w:hAnsi="Arial"/>
          <w:b/>
          <w:spacing w:val="-21"/>
          <w:w w:val="90"/>
        </w:rPr>
        <w:t xml:space="preserve"> </w:t>
      </w:r>
      <w:r>
        <w:rPr>
          <w:w w:val="90"/>
        </w:rPr>
        <w:t>Licitación</w:t>
      </w:r>
      <w:r>
        <w:rPr>
          <w:spacing w:val="34"/>
        </w:rPr>
        <w:t xml:space="preserve"> </w:t>
      </w:r>
      <w:r>
        <w:rPr>
          <w:w w:val="90"/>
        </w:rPr>
        <w:t>Pública</w:t>
      </w:r>
      <w:r>
        <w:rPr>
          <w:spacing w:val="18"/>
        </w:rPr>
        <w:t xml:space="preserve"> </w:t>
      </w:r>
      <w:r>
        <w:rPr>
          <w:w w:val="90"/>
        </w:rPr>
        <w:t>No.</w:t>
      </w:r>
      <w:r>
        <w:rPr>
          <w:spacing w:val="4"/>
        </w:rPr>
        <w:t xml:space="preserve"> </w:t>
      </w:r>
      <w:r>
        <w:rPr>
          <w:spacing w:val="-5"/>
          <w:w w:val="90"/>
        </w:rPr>
        <w:t>XXX</w:t>
      </w:r>
    </w:p>
    <w:p w14:paraId="168DA147" w14:textId="77777777" w:rsidR="00C31DAB" w:rsidRDefault="00C31DAB" w:rsidP="004902DC">
      <w:pPr>
        <w:pStyle w:val="Textoindependiente"/>
        <w:spacing w:before="4"/>
        <w:jc w:val="both"/>
      </w:pPr>
    </w:p>
    <w:p w14:paraId="5270D53E" w14:textId="0AC54DEE" w:rsidR="00C31DAB" w:rsidRDefault="001E79CE" w:rsidP="004902DC">
      <w:pPr>
        <w:pStyle w:val="Textoindependiente"/>
        <w:jc w:val="both"/>
      </w:pPr>
      <w:r>
        <w:t xml:space="preserve">Yo, XXX como Representante Legal de XXX certifico bajo la gravedad de juramento que tengo la capacidad de disponibilidad del personal necesario </w:t>
      </w:r>
      <w:r w:rsidR="00E67DDD">
        <w:t>para el</w:t>
      </w:r>
      <w:r>
        <w:t xml:space="preserve"> cumplimiento</w:t>
      </w:r>
      <w:r>
        <w:rPr>
          <w:spacing w:val="-3"/>
        </w:rPr>
        <w:t xml:space="preserve"> </w:t>
      </w:r>
      <w:r>
        <w:t>del</w:t>
      </w:r>
      <w:r>
        <w:rPr>
          <w:spacing w:val="-1"/>
        </w:rPr>
        <w:t xml:space="preserve"> </w:t>
      </w:r>
      <w:r>
        <w:t>contrato</w:t>
      </w:r>
      <w:r>
        <w:rPr>
          <w:spacing w:val="-3"/>
        </w:rPr>
        <w:t xml:space="preserve"> </w:t>
      </w:r>
      <w:r>
        <w:t>que resulte</w:t>
      </w:r>
      <w:r>
        <w:rPr>
          <w:spacing w:val="-4"/>
        </w:rPr>
        <w:t xml:space="preserve"> </w:t>
      </w:r>
      <w:r>
        <w:t>de</w:t>
      </w:r>
      <w:r>
        <w:rPr>
          <w:spacing w:val="-8"/>
        </w:rPr>
        <w:t xml:space="preserve"> </w:t>
      </w:r>
      <w:r>
        <w:t xml:space="preserve">la </w:t>
      </w:r>
      <w:r>
        <w:rPr>
          <w:spacing w:val="-2"/>
        </w:rPr>
        <w:t>licitación</w:t>
      </w:r>
      <w:r>
        <w:rPr>
          <w:spacing w:val="-10"/>
        </w:rPr>
        <w:t xml:space="preserve"> </w:t>
      </w:r>
      <w:r>
        <w:rPr>
          <w:spacing w:val="-2"/>
        </w:rPr>
        <w:t>de</w:t>
      </w:r>
      <w:r>
        <w:rPr>
          <w:spacing w:val="-6"/>
        </w:rPr>
        <w:t xml:space="preserve"> </w:t>
      </w:r>
      <w:r>
        <w:rPr>
          <w:spacing w:val="-2"/>
        </w:rPr>
        <w:t>la</w:t>
      </w:r>
      <w:r>
        <w:rPr>
          <w:spacing w:val="-6"/>
        </w:rPr>
        <w:t xml:space="preserve"> </w:t>
      </w:r>
      <w:r>
        <w:rPr>
          <w:spacing w:val="-2"/>
        </w:rPr>
        <w:t>referencia,</w:t>
      </w:r>
      <w:r>
        <w:rPr>
          <w:spacing w:val="-6"/>
        </w:rPr>
        <w:t xml:space="preserve"> </w:t>
      </w:r>
      <w:r>
        <w:rPr>
          <w:spacing w:val="-2"/>
        </w:rPr>
        <w:t>y</w:t>
      </w:r>
      <w:r>
        <w:rPr>
          <w:spacing w:val="-6"/>
        </w:rPr>
        <w:t xml:space="preserve"> </w:t>
      </w:r>
      <w:r>
        <w:rPr>
          <w:spacing w:val="-2"/>
        </w:rPr>
        <w:t>que</w:t>
      </w:r>
      <w:r>
        <w:rPr>
          <w:spacing w:val="-11"/>
        </w:rPr>
        <w:t xml:space="preserve"> </w:t>
      </w:r>
      <w:r w:rsidR="00E67DDD">
        <w:rPr>
          <w:spacing w:val="-2"/>
        </w:rPr>
        <w:t>los mismos</w:t>
      </w:r>
      <w:r>
        <w:rPr>
          <w:spacing w:val="-7"/>
        </w:rPr>
        <w:t xml:space="preserve"> </w:t>
      </w:r>
      <w:r>
        <w:rPr>
          <w:spacing w:val="-2"/>
        </w:rPr>
        <w:t>cumplen</w:t>
      </w:r>
      <w:r>
        <w:rPr>
          <w:spacing w:val="-5"/>
        </w:rPr>
        <w:t xml:space="preserve"> </w:t>
      </w:r>
      <w:r>
        <w:rPr>
          <w:spacing w:val="-2"/>
        </w:rPr>
        <w:t>con</w:t>
      </w:r>
      <w:r>
        <w:rPr>
          <w:spacing w:val="-6"/>
        </w:rPr>
        <w:t xml:space="preserve"> </w:t>
      </w:r>
      <w:r>
        <w:rPr>
          <w:spacing w:val="-2"/>
        </w:rPr>
        <w:t>todos</w:t>
      </w:r>
      <w:r>
        <w:rPr>
          <w:spacing w:val="-7"/>
        </w:rPr>
        <w:t xml:space="preserve"> </w:t>
      </w:r>
      <w:r>
        <w:rPr>
          <w:spacing w:val="-2"/>
        </w:rPr>
        <w:t>y</w:t>
      </w:r>
      <w:r>
        <w:rPr>
          <w:spacing w:val="-6"/>
        </w:rPr>
        <w:t xml:space="preserve"> </w:t>
      </w:r>
      <w:r>
        <w:rPr>
          <w:spacing w:val="-2"/>
        </w:rPr>
        <w:t>cada</w:t>
      </w:r>
      <w:r>
        <w:rPr>
          <w:spacing w:val="-6"/>
        </w:rPr>
        <w:t xml:space="preserve"> </w:t>
      </w:r>
      <w:r>
        <w:rPr>
          <w:spacing w:val="-2"/>
        </w:rPr>
        <w:t>uno</w:t>
      </w:r>
      <w:r>
        <w:rPr>
          <w:spacing w:val="-6"/>
        </w:rPr>
        <w:t xml:space="preserve"> </w:t>
      </w:r>
      <w:r>
        <w:rPr>
          <w:spacing w:val="-2"/>
        </w:rPr>
        <w:t>de</w:t>
      </w:r>
      <w:r>
        <w:rPr>
          <w:spacing w:val="-6"/>
        </w:rPr>
        <w:t xml:space="preserve"> </w:t>
      </w:r>
      <w:r>
        <w:rPr>
          <w:spacing w:val="-2"/>
        </w:rPr>
        <w:t>los</w:t>
      </w:r>
      <w:r>
        <w:rPr>
          <w:spacing w:val="-3"/>
        </w:rPr>
        <w:t xml:space="preserve"> </w:t>
      </w:r>
      <w:r>
        <w:rPr>
          <w:spacing w:val="-2"/>
        </w:rPr>
        <w:t>requisitos</w:t>
      </w:r>
      <w:r>
        <w:rPr>
          <w:spacing w:val="-6"/>
        </w:rPr>
        <w:t xml:space="preserve"> </w:t>
      </w:r>
      <w:r>
        <w:rPr>
          <w:spacing w:val="-2"/>
        </w:rPr>
        <w:t>contenidos</w:t>
      </w:r>
      <w:r>
        <w:rPr>
          <w:spacing w:val="-6"/>
        </w:rPr>
        <w:t xml:space="preserve"> </w:t>
      </w:r>
      <w:r>
        <w:rPr>
          <w:spacing w:val="-2"/>
        </w:rPr>
        <w:t xml:space="preserve">en </w:t>
      </w:r>
      <w:r>
        <w:t xml:space="preserve">los </w:t>
      </w:r>
      <w:r w:rsidR="00E67DDD">
        <w:t>pliegos de</w:t>
      </w:r>
      <w:r>
        <w:rPr>
          <w:spacing w:val="-2"/>
        </w:rPr>
        <w:t xml:space="preserve"> </w:t>
      </w:r>
      <w:r>
        <w:t>condiciones.</w:t>
      </w:r>
    </w:p>
    <w:p w14:paraId="4DB18B0E" w14:textId="77777777" w:rsidR="00C31DAB" w:rsidRDefault="001E79CE" w:rsidP="004902DC">
      <w:pPr>
        <w:pStyle w:val="Textoindependiente"/>
        <w:spacing w:before="229"/>
        <w:jc w:val="both"/>
      </w:pPr>
      <w:r>
        <w:rPr>
          <w:w w:val="90"/>
        </w:rPr>
        <w:t>En</w:t>
      </w:r>
      <w:r>
        <w:rPr>
          <w:spacing w:val="23"/>
        </w:rPr>
        <w:t xml:space="preserve"> </w:t>
      </w:r>
      <w:r>
        <w:rPr>
          <w:w w:val="90"/>
        </w:rPr>
        <w:t>constancia</w:t>
      </w:r>
      <w:r>
        <w:rPr>
          <w:spacing w:val="25"/>
        </w:rPr>
        <w:t xml:space="preserve"> </w:t>
      </w:r>
      <w:r>
        <w:rPr>
          <w:w w:val="90"/>
        </w:rPr>
        <w:t>de</w:t>
      </w:r>
      <w:r>
        <w:rPr>
          <w:spacing w:val="23"/>
        </w:rPr>
        <w:t xml:space="preserve"> </w:t>
      </w:r>
      <w:r>
        <w:rPr>
          <w:w w:val="90"/>
        </w:rPr>
        <w:t>lo</w:t>
      </w:r>
      <w:r>
        <w:rPr>
          <w:spacing w:val="24"/>
        </w:rPr>
        <w:t xml:space="preserve"> </w:t>
      </w:r>
      <w:r>
        <w:rPr>
          <w:w w:val="90"/>
        </w:rPr>
        <w:t>anterior</w:t>
      </w:r>
      <w:r>
        <w:rPr>
          <w:spacing w:val="20"/>
        </w:rPr>
        <w:t xml:space="preserve"> </w:t>
      </w:r>
      <w:r>
        <w:rPr>
          <w:w w:val="90"/>
        </w:rPr>
        <w:t>suscribo</w:t>
      </w:r>
      <w:r>
        <w:rPr>
          <w:spacing w:val="25"/>
        </w:rPr>
        <w:t xml:space="preserve"> </w:t>
      </w:r>
      <w:r>
        <w:rPr>
          <w:w w:val="90"/>
        </w:rPr>
        <w:t>el</w:t>
      </w:r>
      <w:r>
        <w:rPr>
          <w:spacing w:val="24"/>
        </w:rPr>
        <w:t xml:space="preserve"> </w:t>
      </w:r>
      <w:r>
        <w:rPr>
          <w:w w:val="90"/>
        </w:rPr>
        <w:t>presente</w:t>
      </w:r>
      <w:r>
        <w:rPr>
          <w:spacing w:val="25"/>
        </w:rPr>
        <w:t xml:space="preserve"> </w:t>
      </w:r>
      <w:r>
        <w:rPr>
          <w:spacing w:val="-2"/>
          <w:w w:val="90"/>
        </w:rPr>
        <w:t>documento.</w:t>
      </w:r>
    </w:p>
    <w:p w14:paraId="2F3088A1" w14:textId="77777777" w:rsidR="00C31DAB" w:rsidRDefault="00C31DAB" w:rsidP="004902DC">
      <w:pPr>
        <w:pStyle w:val="Textoindependiente"/>
        <w:jc w:val="both"/>
      </w:pPr>
    </w:p>
    <w:p w14:paraId="55D69318" w14:textId="77777777" w:rsidR="00E67DDD" w:rsidRDefault="00E67DDD" w:rsidP="00E67DDD">
      <w:pPr>
        <w:pStyle w:val="Textoindependiente"/>
        <w:jc w:val="both"/>
      </w:pPr>
    </w:p>
    <w:p w14:paraId="23D5E420" w14:textId="77777777" w:rsidR="00E67DDD" w:rsidRDefault="00E67DDD" w:rsidP="00E67DDD">
      <w:pPr>
        <w:pStyle w:val="Textoindependiente"/>
        <w:jc w:val="both"/>
        <w:rPr>
          <w:spacing w:val="38"/>
        </w:rPr>
      </w:pPr>
    </w:p>
    <w:p w14:paraId="5F9D6262" w14:textId="77777777" w:rsidR="00E67DDD" w:rsidRDefault="00E67DDD" w:rsidP="00E67DDD">
      <w:pPr>
        <w:pStyle w:val="Textoindependiente"/>
        <w:jc w:val="both"/>
        <w:rPr>
          <w:spacing w:val="-2"/>
          <w:w w:val="90"/>
        </w:rPr>
      </w:pPr>
      <w:r>
        <w:rPr>
          <w:spacing w:val="38"/>
        </w:rPr>
        <w:t>N</w:t>
      </w:r>
      <w:r>
        <w:rPr>
          <w:w w:val="90"/>
        </w:rPr>
        <w:t>OMBRE</w:t>
      </w:r>
      <w:r>
        <w:rPr>
          <w:spacing w:val="-8"/>
          <w:w w:val="90"/>
        </w:rPr>
        <w:t xml:space="preserve"> </w:t>
      </w:r>
      <w:r>
        <w:rPr>
          <w:w w:val="90"/>
        </w:rPr>
        <w:t>DE</w:t>
      </w:r>
      <w:r>
        <w:rPr>
          <w:spacing w:val="-2"/>
          <w:w w:val="90"/>
        </w:rPr>
        <w:t xml:space="preserve"> </w:t>
      </w:r>
      <w:r>
        <w:rPr>
          <w:w w:val="90"/>
        </w:rPr>
        <w:t>QUIEN</w:t>
      </w:r>
      <w:r>
        <w:rPr>
          <w:spacing w:val="-10"/>
          <w:w w:val="90"/>
        </w:rPr>
        <w:t xml:space="preserve"> </w:t>
      </w:r>
      <w:r>
        <w:rPr>
          <w:spacing w:val="-2"/>
          <w:w w:val="90"/>
        </w:rPr>
        <w:t>FIRMA:</w:t>
      </w:r>
    </w:p>
    <w:p w14:paraId="33D443BC" w14:textId="77777777" w:rsidR="00E67DDD" w:rsidRDefault="00E67DDD" w:rsidP="00E67DDD">
      <w:pPr>
        <w:tabs>
          <w:tab w:val="left" w:pos="6068"/>
        </w:tabs>
        <w:spacing w:line="229" w:lineRule="exact"/>
        <w:rPr>
          <w:sz w:val="20"/>
        </w:rPr>
      </w:pPr>
      <w:r>
        <w:rPr>
          <w:w w:val="90"/>
          <w:sz w:val="20"/>
        </w:rPr>
        <w:t>Nombre</w:t>
      </w:r>
      <w:r>
        <w:rPr>
          <w:spacing w:val="-2"/>
          <w:sz w:val="20"/>
        </w:rPr>
        <w:t xml:space="preserve"> </w:t>
      </w:r>
      <w:r>
        <w:rPr>
          <w:w w:val="90"/>
          <w:sz w:val="20"/>
        </w:rPr>
        <w:t>del</w:t>
      </w:r>
      <w:r>
        <w:rPr>
          <w:spacing w:val="3"/>
          <w:sz w:val="20"/>
        </w:rPr>
        <w:t xml:space="preserve"> </w:t>
      </w:r>
      <w:r>
        <w:rPr>
          <w:w w:val="90"/>
          <w:sz w:val="20"/>
        </w:rPr>
        <w:t>Representante</w:t>
      </w:r>
      <w:r>
        <w:rPr>
          <w:spacing w:val="28"/>
          <w:sz w:val="20"/>
        </w:rPr>
        <w:t xml:space="preserve"> </w:t>
      </w:r>
      <w:r>
        <w:rPr>
          <w:w w:val="90"/>
          <w:sz w:val="20"/>
        </w:rPr>
        <w:t>Legal:</w:t>
      </w:r>
      <w:r>
        <w:rPr>
          <w:spacing w:val="-15"/>
          <w:w w:val="90"/>
          <w:sz w:val="20"/>
        </w:rPr>
        <w:t xml:space="preserve"> </w:t>
      </w:r>
      <w:r>
        <w:rPr>
          <w:sz w:val="20"/>
          <w:u w:val="single"/>
        </w:rPr>
        <w:tab/>
      </w:r>
    </w:p>
    <w:p w14:paraId="71375FFB" w14:textId="77777777" w:rsidR="00E67DDD" w:rsidRDefault="00E67DDD" w:rsidP="00E67DDD">
      <w:pPr>
        <w:pStyle w:val="Textoindependiente"/>
        <w:jc w:val="both"/>
      </w:pPr>
      <w:r>
        <w:rPr>
          <w:w w:val="90"/>
        </w:rPr>
        <w:t>C.C.</w:t>
      </w:r>
      <w:r>
        <w:rPr>
          <w:spacing w:val="-7"/>
          <w:w w:val="90"/>
        </w:rPr>
        <w:t xml:space="preserve"> </w:t>
      </w:r>
      <w:r>
        <w:rPr>
          <w:w w:val="90"/>
        </w:rPr>
        <w:t>Nº</w:t>
      </w:r>
      <w:r>
        <w:rPr>
          <w:noProof/>
          <w:spacing w:val="5"/>
          <w:position w:val="-3"/>
          <w:lang w:val="es-CO" w:eastAsia="es-CO"/>
        </w:rPr>
        <w:drawing>
          <wp:inline distT="0" distB="0" distL="0" distR="0" wp14:anchorId="32324D11" wp14:editId="4EC3452A">
            <wp:extent cx="66040" cy="10159"/>
            <wp:effectExtent l="0" t="0" r="0" b="0"/>
            <wp:docPr id="89" name="Image 1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 name="Image 100"/>
                    <pic:cNvPicPr/>
                  </pic:nvPicPr>
                  <pic:blipFill>
                    <a:blip r:embed="rId23" cstate="print"/>
                    <a:stretch>
                      <a:fillRect/>
                    </a:stretch>
                  </pic:blipFill>
                  <pic:spPr>
                    <a:xfrm>
                      <a:off x="0" y="0"/>
                      <a:ext cx="66040" cy="10159"/>
                    </a:xfrm>
                    <a:prstGeom prst="rect">
                      <a:avLst/>
                    </a:prstGeom>
                  </pic:spPr>
                </pic:pic>
              </a:graphicData>
            </a:graphic>
          </wp:inline>
        </w:drawing>
      </w:r>
      <w:r>
        <w:rPr>
          <w:w w:val="90"/>
        </w:rPr>
        <w:t>de</w:t>
      </w:r>
      <w:r>
        <w:rPr>
          <w:spacing w:val="-13"/>
          <w:w w:val="90"/>
        </w:rPr>
        <w:t xml:space="preserve"> </w:t>
      </w:r>
      <w:r>
        <w:rPr>
          <w:u w:val="single"/>
        </w:rPr>
        <w:tab/>
      </w:r>
    </w:p>
    <w:p w14:paraId="746A1478" w14:textId="77777777" w:rsidR="00E67DDD" w:rsidRDefault="00E67DDD" w:rsidP="00E67DDD">
      <w:pPr>
        <w:tabs>
          <w:tab w:val="left" w:pos="4623"/>
          <w:tab w:val="left" w:pos="6068"/>
          <w:tab w:val="left" w:pos="9664"/>
        </w:tabs>
        <w:spacing w:line="229" w:lineRule="exact"/>
        <w:rPr>
          <w:sz w:val="20"/>
          <w:u w:val="single"/>
        </w:rPr>
      </w:pPr>
      <w:r>
        <w:rPr>
          <w:rFonts w:ascii="Arial" w:hAnsi="Arial"/>
          <w:b/>
          <w:w w:val="90"/>
          <w:sz w:val="20"/>
        </w:rPr>
        <w:t>Nombre</w:t>
      </w:r>
      <w:r>
        <w:rPr>
          <w:rFonts w:ascii="Arial" w:hAnsi="Arial"/>
          <w:b/>
          <w:spacing w:val="-3"/>
          <w:sz w:val="20"/>
        </w:rPr>
        <w:t xml:space="preserve"> </w:t>
      </w:r>
      <w:r>
        <w:rPr>
          <w:rFonts w:ascii="Arial" w:hAnsi="Arial"/>
          <w:b/>
          <w:w w:val="90"/>
          <w:sz w:val="20"/>
        </w:rPr>
        <w:t>o</w:t>
      </w:r>
      <w:r>
        <w:rPr>
          <w:rFonts w:ascii="Arial" w:hAnsi="Arial"/>
          <w:b/>
          <w:spacing w:val="11"/>
          <w:sz w:val="20"/>
        </w:rPr>
        <w:t xml:space="preserve"> </w:t>
      </w:r>
      <w:r>
        <w:rPr>
          <w:rFonts w:ascii="Arial" w:hAnsi="Arial"/>
          <w:b/>
          <w:w w:val="90"/>
          <w:sz w:val="20"/>
        </w:rPr>
        <w:t>Razón</w:t>
      </w:r>
      <w:r>
        <w:rPr>
          <w:rFonts w:ascii="Arial" w:hAnsi="Arial"/>
          <w:b/>
          <w:spacing w:val="-5"/>
          <w:sz w:val="20"/>
        </w:rPr>
        <w:t xml:space="preserve"> </w:t>
      </w:r>
      <w:r>
        <w:rPr>
          <w:rFonts w:ascii="Arial" w:hAnsi="Arial"/>
          <w:b/>
          <w:w w:val="90"/>
          <w:sz w:val="20"/>
        </w:rPr>
        <w:t>Social</w:t>
      </w:r>
      <w:r>
        <w:rPr>
          <w:rFonts w:ascii="Arial" w:hAnsi="Arial"/>
          <w:b/>
          <w:spacing w:val="12"/>
          <w:sz w:val="20"/>
        </w:rPr>
        <w:t xml:space="preserve"> </w:t>
      </w:r>
      <w:r>
        <w:rPr>
          <w:rFonts w:ascii="Arial" w:hAnsi="Arial"/>
          <w:b/>
          <w:w w:val="90"/>
          <w:sz w:val="20"/>
        </w:rPr>
        <w:t>del</w:t>
      </w:r>
      <w:r>
        <w:rPr>
          <w:rFonts w:ascii="Arial" w:hAnsi="Arial"/>
          <w:b/>
          <w:spacing w:val="2"/>
          <w:sz w:val="20"/>
        </w:rPr>
        <w:t xml:space="preserve"> </w:t>
      </w:r>
      <w:r>
        <w:rPr>
          <w:rFonts w:ascii="Arial" w:hAnsi="Arial"/>
          <w:b/>
          <w:w w:val="90"/>
          <w:sz w:val="20"/>
        </w:rPr>
        <w:t>Proponente</w:t>
      </w:r>
      <w:r>
        <w:rPr>
          <w:w w:val="90"/>
          <w:sz w:val="20"/>
        </w:rPr>
        <w:t>:</w:t>
      </w:r>
      <w:r>
        <w:rPr>
          <w:spacing w:val="-15"/>
          <w:w w:val="90"/>
          <w:sz w:val="20"/>
        </w:rPr>
        <w:t xml:space="preserve"> </w:t>
      </w:r>
      <w:r>
        <w:rPr>
          <w:sz w:val="20"/>
          <w:u w:val="single"/>
        </w:rPr>
        <w:tab/>
      </w:r>
    </w:p>
    <w:p w14:paraId="24A03C34" w14:textId="77777777" w:rsidR="00E67DDD" w:rsidRDefault="00E67DDD" w:rsidP="00E67DDD">
      <w:pPr>
        <w:tabs>
          <w:tab w:val="left" w:pos="4623"/>
          <w:tab w:val="left" w:pos="6068"/>
          <w:tab w:val="left" w:pos="9664"/>
        </w:tabs>
        <w:spacing w:line="229" w:lineRule="exact"/>
      </w:pPr>
      <w:r>
        <w:rPr>
          <w:rFonts w:ascii="Arial" w:hAnsi="Arial"/>
          <w:b/>
          <w:spacing w:val="-4"/>
          <w:sz w:val="20"/>
        </w:rPr>
        <w:t>Nit: ______________________-__</w:t>
      </w:r>
    </w:p>
    <w:p w14:paraId="693694FD" w14:textId="77777777" w:rsidR="00C31DAB" w:rsidRDefault="00C31DAB" w:rsidP="004902DC">
      <w:pPr>
        <w:pStyle w:val="Textoindependiente"/>
        <w:jc w:val="both"/>
      </w:pPr>
    </w:p>
    <w:p w14:paraId="6DFEAA10" w14:textId="18292A44" w:rsidR="00C31DAB" w:rsidRDefault="00C31DAB" w:rsidP="004902DC">
      <w:pPr>
        <w:pStyle w:val="Textoindependiente"/>
        <w:spacing w:before="14"/>
        <w:jc w:val="both"/>
      </w:pPr>
    </w:p>
    <w:p w14:paraId="7E4735AF" w14:textId="0CE3899E" w:rsidR="00E67DDD" w:rsidRDefault="00E67DDD" w:rsidP="004902DC">
      <w:pPr>
        <w:pStyle w:val="Textoindependiente"/>
        <w:spacing w:before="14"/>
        <w:jc w:val="both"/>
      </w:pPr>
    </w:p>
    <w:p w14:paraId="10231C70" w14:textId="2E06A458" w:rsidR="00E67DDD" w:rsidRDefault="00E67DDD" w:rsidP="004902DC">
      <w:pPr>
        <w:pStyle w:val="Textoindependiente"/>
        <w:spacing w:before="14"/>
        <w:jc w:val="both"/>
      </w:pPr>
    </w:p>
    <w:p w14:paraId="4FDB8B86" w14:textId="34847F6D" w:rsidR="00E67DDD" w:rsidRDefault="00E67DDD" w:rsidP="004902DC">
      <w:pPr>
        <w:pStyle w:val="Textoindependiente"/>
        <w:spacing w:before="14"/>
        <w:jc w:val="both"/>
      </w:pPr>
    </w:p>
    <w:p w14:paraId="5A195A14" w14:textId="19A1972C" w:rsidR="00E67DDD" w:rsidRDefault="00E67DDD" w:rsidP="004902DC">
      <w:pPr>
        <w:pStyle w:val="Textoindependiente"/>
        <w:spacing w:before="14"/>
        <w:jc w:val="both"/>
      </w:pPr>
    </w:p>
    <w:p w14:paraId="673127A8" w14:textId="63CB4C78" w:rsidR="00E67DDD" w:rsidRDefault="00E67DDD" w:rsidP="004902DC">
      <w:pPr>
        <w:pStyle w:val="Textoindependiente"/>
        <w:spacing w:before="14"/>
        <w:jc w:val="both"/>
      </w:pPr>
    </w:p>
    <w:p w14:paraId="09417BC7" w14:textId="30362F26" w:rsidR="00E67DDD" w:rsidRDefault="00E67DDD" w:rsidP="004902DC">
      <w:pPr>
        <w:pStyle w:val="Textoindependiente"/>
        <w:spacing w:before="14"/>
        <w:jc w:val="both"/>
      </w:pPr>
    </w:p>
    <w:p w14:paraId="29BBA4F0" w14:textId="1EB366C1" w:rsidR="00E67DDD" w:rsidRDefault="00E67DDD" w:rsidP="004902DC">
      <w:pPr>
        <w:pStyle w:val="Textoindependiente"/>
        <w:spacing w:before="14"/>
        <w:jc w:val="both"/>
      </w:pPr>
    </w:p>
    <w:p w14:paraId="6379AC3D" w14:textId="4DD18DDB" w:rsidR="00E67DDD" w:rsidRDefault="00E67DDD" w:rsidP="004902DC">
      <w:pPr>
        <w:pStyle w:val="Textoindependiente"/>
        <w:spacing w:before="14"/>
        <w:jc w:val="both"/>
      </w:pPr>
    </w:p>
    <w:p w14:paraId="7B3BE166" w14:textId="4342F3E6" w:rsidR="00E67DDD" w:rsidRDefault="00E67DDD" w:rsidP="004902DC">
      <w:pPr>
        <w:pStyle w:val="Textoindependiente"/>
        <w:spacing w:before="14"/>
        <w:jc w:val="both"/>
      </w:pPr>
    </w:p>
    <w:p w14:paraId="7A93A37B" w14:textId="0CF3993A" w:rsidR="00E67DDD" w:rsidRDefault="00E67DDD" w:rsidP="004902DC">
      <w:pPr>
        <w:pStyle w:val="Textoindependiente"/>
        <w:spacing w:before="14"/>
        <w:jc w:val="both"/>
      </w:pPr>
    </w:p>
    <w:p w14:paraId="7849FD24" w14:textId="49813B53" w:rsidR="00E67DDD" w:rsidRDefault="00E67DDD" w:rsidP="004902DC">
      <w:pPr>
        <w:pStyle w:val="Textoindependiente"/>
        <w:spacing w:before="14"/>
        <w:jc w:val="both"/>
      </w:pPr>
    </w:p>
    <w:p w14:paraId="7DCDB2B2" w14:textId="574D44CF" w:rsidR="00E67DDD" w:rsidRDefault="00E67DDD" w:rsidP="004902DC">
      <w:pPr>
        <w:pStyle w:val="Textoindependiente"/>
        <w:spacing w:before="14"/>
        <w:jc w:val="both"/>
      </w:pPr>
    </w:p>
    <w:p w14:paraId="4A5593A3" w14:textId="500DB745" w:rsidR="00E67DDD" w:rsidRDefault="00E67DDD" w:rsidP="004902DC">
      <w:pPr>
        <w:pStyle w:val="Textoindependiente"/>
        <w:spacing w:before="14"/>
        <w:jc w:val="both"/>
      </w:pPr>
    </w:p>
    <w:p w14:paraId="393CB0DA" w14:textId="68596C6A" w:rsidR="00E67DDD" w:rsidRDefault="00E67DDD" w:rsidP="004902DC">
      <w:pPr>
        <w:pStyle w:val="Textoindependiente"/>
        <w:spacing w:before="14"/>
        <w:jc w:val="both"/>
      </w:pPr>
    </w:p>
    <w:p w14:paraId="49A11AD0" w14:textId="448E8484" w:rsidR="00E67DDD" w:rsidRDefault="00E67DDD" w:rsidP="004902DC">
      <w:pPr>
        <w:pStyle w:val="Textoindependiente"/>
        <w:spacing w:before="14"/>
        <w:jc w:val="both"/>
      </w:pPr>
    </w:p>
    <w:p w14:paraId="2A7E8576" w14:textId="52D2BA9C" w:rsidR="00E67DDD" w:rsidRDefault="00E67DDD" w:rsidP="004902DC">
      <w:pPr>
        <w:pStyle w:val="Textoindependiente"/>
        <w:spacing w:before="14"/>
        <w:jc w:val="both"/>
      </w:pPr>
    </w:p>
    <w:p w14:paraId="794DDC18" w14:textId="3B01745D" w:rsidR="00E67DDD" w:rsidRDefault="00E67DDD" w:rsidP="004902DC">
      <w:pPr>
        <w:pStyle w:val="Textoindependiente"/>
        <w:spacing w:before="14"/>
        <w:jc w:val="both"/>
      </w:pPr>
    </w:p>
    <w:p w14:paraId="41D9E023" w14:textId="5E787C13" w:rsidR="00E67DDD" w:rsidRDefault="00E67DDD" w:rsidP="004902DC">
      <w:pPr>
        <w:pStyle w:val="Textoindependiente"/>
        <w:spacing w:before="14"/>
        <w:jc w:val="both"/>
      </w:pPr>
    </w:p>
    <w:p w14:paraId="4F3CCB2E" w14:textId="6A4B7B3A" w:rsidR="00E67DDD" w:rsidRDefault="00E67DDD" w:rsidP="004902DC">
      <w:pPr>
        <w:pStyle w:val="Textoindependiente"/>
        <w:spacing w:before="14"/>
        <w:jc w:val="both"/>
      </w:pPr>
    </w:p>
    <w:p w14:paraId="6CC33FE7" w14:textId="197766F9" w:rsidR="00E67DDD" w:rsidRDefault="00E67DDD" w:rsidP="004902DC">
      <w:pPr>
        <w:pStyle w:val="Textoindependiente"/>
        <w:spacing w:before="14"/>
        <w:jc w:val="both"/>
      </w:pPr>
    </w:p>
    <w:p w14:paraId="14B62139" w14:textId="2A25351E" w:rsidR="00E67DDD" w:rsidRDefault="00E67DDD" w:rsidP="004902DC">
      <w:pPr>
        <w:pStyle w:val="Textoindependiente"/>
        <w:spacing w:before="14"/>
        <w:jc w:val="both"/>
      </w:pPr>
    </w:p>
    <w:p w14:paraId="70737638" w14:textId="188B36A3" w:rsidR="00E67DDD" w:rsidRDefault="00E67DDD" w:rsidP="004902DC">
      <w:pPr>
        <w:pStyle w:val="Textoindependiente"/>
        <w:spacing w:before="14"/>
        <w:jc w:val="both"/>
      </w:pPr>
    </w:p>
    <w:p w14:paraId="2FBBBB18" w14:textId="5005642E" w:rsidR="00E67DDD" w:rsidRDefault="00E67DDD" w:rsidP="004902DC">
      <w:pPr>
        <w:pStyle w:val="Textoindependiente"/>
        <w:spacing w:before="14"/>
        <w:jc w:val="both"/>
      </w:pPr>
    </w:p>
    <w:p w14:paraId="79E11817" w14:textId="4B663353" w:rsidR="00E67DDD" w:rsidRDefault="00E67DDD" w:rsidP="004902DC">
      <w:pPr>
        <w:pStyle w:val="Textoindependiente"/>
        <w:spacing w:before="14"/>
        <w:jc w:val="both"/>
      </w:pPr>
    </w:p>
    <w:p w14:paraId="2ACBD27E" w14:textId="6856EF5B" w:rsidR="00E67DDD" w:rsidRDefault="00E67DDD" w:rsidP="004902DC">
      <w:pPr>
        <w:pStyle w:val="Textoindependiente"/>
        <w:spacing w:before="14"/>
        <w:jc w:val="both"/>
      </w:pPr>
    </w:p>
    <w:p w14:paraId="6A29701D" w14:textId="77777777" w:rsidR="00E67DDD" w:rsidRDefault="00E67DDD" w:rsidP="00E67DDD">
      <w:pPr>
        <w:pStyle w:val="Textoindependiente"/>
        <w:spacing w:before="14"/>
        <w:jc w:val="center"/>
      </w:pPr>
    </w:p>
    <w:p w14:paraId="5DCF2730" w14:textId="3E2F08F5" w:rsidR="00C31DAB" w:rsidRDefault="001E79CE" w:rsidP="00E67DDD">
      <w:pPr>
        <w:pStyle w:val="Textoindependiente"/>
        <w:spacing w:line="229" w:lineRule="exact"/>
        <w:jc w:val="center"/>
        <w:rPr>
          <w:spacing w:val="-10"/>
        </w:rPr>
      </w:pPr>
      <w:r>
        <w:rPr>
          <w:spacing w:val="-2"/>
        </w:rPr>
        <w:t>ANEXO</w:t>
      </w:r>
      <w:r>
        <w:rPr>
          <w:spacing w:val="-8"/>
        </w:rPr>
        <w:t xml:space="preserve"> </w:t>
      </w:r>
      <w:r>
        <w:rPr>
          <w:spacing w:val="-2"/>
        </w:rPr>
        <w:t>No.</w:t>
      </w:r>
      <w:r>
        <w:rPr>
          <w:spacing w:val="-7"/>
        </w:rPr>
        <w:t xml:space="preserve"> </w:t>
      </w:r>
      <w:r>
        <w:rPr>
          <w:spacing w:val="-10"/>
        </w:rPr>
        <w:t>9</w:t>
      </w:r>
    </w:p>
    <w:p w14:paraId="2D7771A7" w14:textId="5A4FD48E" w:rsidR="00E67DDD" w:rsidRDefault="00E67DDD" w:rsidP="00E67DDD">
      <w:pPr>
        <w:pStyle w:val="Textoindependiente"/>
        <w:spacing w:line="229" w:lineRule="exact"/>
        <w:jc w:val="center"/>
        <w:rPr>
          <w:spacing w:val="-10"/>
        </w:rPr>
      </w:pPr>
    </w:p>
    <w:p w14:paraId="439A30F7" w14:textId="0D55445B" w:rsidR="00E67DDD" w:rsidRDefault="00E67DDD" w:rsidP="00E67DDD">
      <w:pPr>
        <w:pStyle w:val="Textoindependiente"/>
        <w:spacing w:line="229" w:lineRule="exact"/>
        <w:jc w:val="center"/>
        <w:rPr>
          <w:spacing w:val="-10"/>
        </w:rPr>
      </w:pPr>
    </w:p>
    <w:p w14:paraId="1B2C1B9F" w14:textId="77777777" w:rsidR="00E67DDD" w:rsidRDefault="00E67DDD" w:rsidP="00E67DDD">
      <w:pPr>
        <w:pStyle w:val="Textoindependiente"/>
        <w:spacing w:line="229" w:lineRule="exact"/>
        <w:jc w:val="center"/>
      </w:pPr>
    </w:p>
    <w:p w14:paraId="6F1F548C" w14:textId="77777777" w:rsidR="00C31DAB" w:rsidRDefault="001E79CE" w:rsidP="00E67DDD">
      <w:pPr>
        <w:pStyle w:val="Ttulo1"/>
        <w:spacing w:before="1" w:line="237" w:lineRule="auto"/>
        <w:ind w:left="0"/>
        <w:jc w:val="center"/>
      </w:pPr>
      <w:r>
        <w:rPr>
          <w:w w:val="90"/>
        </w:rPr>
        <w:t>DECLARACIÓN</w:t>
      </w:r>
      <w:r>
        <w:rPr>
          <w:spacing w:val="28"/>
        </w:rPr>
        <w:t xml:space="preserve"> </w:t>
      </w:r>
      <w:r>
        <w:rPr>
          <w:w w:val="90"/>
        </w:rPr>
        <w:t>JURAMENTADA</w:t>
      </w:r>
      <w:r>
        <w:rPr>
          <w:spacing w:val="21"/>
        </w:rPr>
        <w:t xml:space="preserve"> </w:t>
      </w:r>
      <w:r>
        <w:rPr>
          <w:w w:val="90"/>
        </w:rPr>
        <w:t>DE</w:t>
      </w:r>
      <w:r>
        <w:rPr>
          <w:spacing w:val="21"/>
        </w:rPr>
        <w:t xml:space="preserve"> </w:t>
      </w:r>
      <w:r>
        <w:rPr>
          <w:w w:val="90"/>
        </w:rPr>
        <w:t>PAGOS</w:t>
      </w:r>
      <w:r>
        <w:rPr>
          <w:spacing w:val="22"/>
        </w:rPr>
        <w:t xml:space="preserve"> </w:t>
      </w:r>
      <w:r>
        <w:rPr>
          <w:w w:val="90"/>
        </w:rPr>
        <w:t>DE</w:t>
      </w:r>
      <w:r>
        <w:rPr>
          <w:spacing w:val="21"/>
        </w:rPr>
        <w:t xml:space="preserve"> </w:t>
      </w:r>
      <w:r>
        <w:rPr>
          <w:w w:val="90"/>
        </w:rPr>
        <w:t>SEGURIDAD</w:t>
      </w:r>
      <w:r>
        <w:rPr>
          <w:spacing w:val="21"/>
        </w:rPr>
        <w:t xml:space="preserve"> </w:t>
      </w:r>
      <w:r>
        <w:rPr>
          <w:w w:val="90"/>
        </w:rPr>
        <w:t>SOCIAL</w:t>
      </w:r>
      <w:r>
        <w:rPr>
          <w:spacing w:val="22"/>
        </w:rPr>
        <w:t xml:space="preserve"> </w:t>
      </w:r>
      <w:r>
        <w:rPr>
          <w:w w:val="90"/>
        </w:rPr>
        <w:t>Y</w:t>
      </w:r>
      <w:r>
        <w:rPr>
          <w:spacing w:val="21"/>
        </w:rPr>
        <w:t xml:space="preserve"> </w:t>
      </w:r>
      <w:r>
        <w:rPr>
          <w:w w:val="90"/>
        </w:rPr>
        <w:t>APORTESPARAFISCALES ARTICULO 9 LEY 828 DE 2003 (PERSONAS NATURALES)</w:t>
      </w:r>
    </w:p>
    <w:p w14:paraId="1FFB5F38" w14:textId="77777777" w:rsidR="00C31DAB" w:rsidRDefault="00C31DAB" w:rsidP="00E67DDD">
      <w:pPr>
        <w:pStyle w:val="Textoindependiente"/>
        <w:jc w:val="center"/>
        <w:rPr>
          <w:rFonts w:ascii="Arial"/>
          <w:b/>
        </w:rPr>
      </w:pPr>
    </w:p>
    <w:p w14:paraId="0980B19A" w14:textId="77777777" w:rsidR="00C31DAB" w:rsidRDefault="00C31DAB" w:rsidP="00E67DDD">
      <w:pPr>
        <w:pStyle w:val="Textoindependiente"/>
        <w:spacing w:before="7"/>
        <w:jc w:val="center"/>
        <w:rPr>
          <w:rFonts w:ascii="Arial"/>
          <w:b/>
        </w:rPr>
      </w:pPr>
    </w:p>
    <w:p w14:paraId="1A701124" w14:textId="77777777" w:rsidR="00E67DDD" w:rsidRDefault="00E67DDD" w:rsidP="00E67DDD">
      <w:pPr>
        <w:pStyle w:val="Textoindependiente"/>
        <w:spacing w:line="229" w:lineRule="exact"/>
        <w:jc w:val="both"/>
        <w:rPr>
          <w:spacing w:val="-2"/>
        </w:rPr>
      </w:pPr>
      <w:r>
        <w:rPr>
          <w:spacing w:val="-2"/>
        </w:rPr>
        <w:t>Ciudad y Fecha</w:t>
      </w:r>
    </w:p>
    <w:p w14:paraId="584E5C68" w14:textId="77777777" w:rsidR="00E67DDD" w:rsidRDefault="00E67DDD" w:rsidP="00E67DDD">
      <w:pPr>
        <w:pStyle w:val="Textoindependiente"/>
        <w:spacing w:line="229" w:lineRule="exact"/>
        <w:jc w:val="both"/>
        <w:rPr>
          <w:spacing w:val="-2"/>
        </w:rPr>
      </w:pPr>
    </w:p>
    <w:p w14:paraId="513BE2D0" w14:textId="77777777" w:rsidR="00E67DDD" w:rsidRDefault="00E67DDD" w:rsidP="00E67DDD">
      <w:pPr>
        <w:pStyle w:val="Textoindependiente"/>
        <w:spacing w:line="229" w:lineRule="exact"/>
        <w:jc w:val="both"/>
      </w:pPr>
      <w:r>
        <w:rPr>
          <w:spacing w:val="-2"/>
        </w:rPr>
        <w:t>Señores:</w:t>
      </w:r>
    </w:p>
    <w:p w14:paraId="01792806" w14:textId="77777777" w:rsidR="00E67DDD" w:rsidRPr="00863D21" w:rsidRDefault="00E67DDD" w:rsidP="00E67DDD">
      <w:pPr>
        <w:pStyle w:val="Textoindependiente"/>
        <w:spacing w:line="229" w:lineRule="exact"/>
        <w:jc w:val="both"/>
        <w:rPr>
          <w:b/>
        </w:rPr>
      </w:pPr>
      <w:r w:rsidRPr="00863D21">
        <w:rPr>
          <w:b/>
        </w:rPr>
        <w:t>MUNICIPIO</w:t>
      </w:r>
      <w:r w:rsidRPr="00863D21">
        <w:rPr>
          <w:b/>
          <w:spacing w:val="-13"/>
        </w:rPr>
        <w:t xml:space="preserve"> </w:t>
      </w:r>
      <w:r w:rsidRPr="00863D21">
        <w:rPr>
          <w:b/>
        </w:rPr>
        <w:t>DE</w:t>
      </w:r>
      <w:r w:rsidRPr="00863D21">
        <w:rPr>
          <w:b/>
          <w:spacing w:val="-10"/>
        </w:rPr>
        <w:t xml:space="preserve"> </w:t>
      </w:r>
      <w:r w:rsidRPr="00863D21">
        <w:rPr>
          <w:b/>
          <w:spacing w:val="-2"/>
        </w:rPr>
        <w:t>SOLEDAD</w:t>
      </w:r>
    </w:p>
    <w:p w14:paraId="20011538" w14:textId="77777777" w:rsidR="00E67DDD" w:rsidRDefault="00E67DDD" w:rsidP="00E67DDD">
      <w:pPr>
        <w:pStyle w:val="Textoindependiente"/>
        <w:spacing w:before="2"/>
        <w:jc w:val="both"/>
      </w:pPr>
      <w:r>
        <w:rPr>
          <w:w w:val="80"/>
        </w:rPr>
        <w:t>E.</w:t>
      </w:r>
      <w:r>
        <w:rPr>
          <w:spacing w:val="-2"/>
          <w:w w:val="80"/>
        </w:rPr>
        <w:t xml:space="preserve"> </w:t>
      </w:r>
      <w:r>
        <w:rPr>
          <w:w w:val="80"/>
        </w:rPr>
        <w:t>S.</w:t>
      </w:r>
      <w:r>
        <w:rPr>
          <w:spacing w:val="-2"/>
          <w:w w:val="80"/>
        </w:rPr>
        <w:t xml:space="preserve"> </w:t>
      </w:r>
      <w:r>
        <w:rPr>
          <w:spacing w:val="-5"/>
          <w:w w:val="80"/>
        </w:rPr>
        <w:t>D.</w:t>
      </w:r>
    </w:p>
    <w:p w14:paraId="6497D12C" w14:textId="77777777" w:rsidR="00E67DDD" w:rsidRDefault="00E67DDD" w:rsidP="00E67DDD">
      <w:pPr>
        <w:pStyle w:val="Textoindependiente"/>
        <w:spacing w:before="224"/>
        <w:jc w:val="both"/>
      </w:pPr>
    </w:p>
    <w:p w14:paraId="2F40636F" w14:textId="77777777" w:rsidR="00E67DDD" w:rsidRDefault="00E67DDD" w:rsidP="00E67DDD">
      <w:pPr>
        <w:pStyle w:val="Textoindependiente"/>
        <w:jc w:val="both"/>
      </w:pPr>
      <w:r>
        <w:rPr>
          <w:rFonts w:ascii="Arial" w:hAnsi="Arial"/>
          <w:b/>
          <w:w w:val="90"/>
        </w:rPr>
        <w:t>REF:</w:t>
      </w:r>
      <w:r>
        <w:rPr>
          <w:rFonts w:ascii="Arial" w:hAnsi="Arial"/>
          <w:b/>
          <w:spacing w:val="-21"/>
          <w:w w:val="90"/>
        </w:rPr>
        <w:t xml:space="preserve"> </w:t>
      </w:r>
      <w:r>
        <w:rPr>
          <w:w w:val="90"/>
        </w:rPr>
        <w:t>Licitación</w:t>
      </w:r>
      <w:r>
        <w:rPr>
          <w:spacing w:val="34"/>
        </w:rPr>
        <w:t xml:space="preserve"> </w:t>
      </w:r>
      <w:r>
        <w:rPr>
          <w:w w:val="90"/>
        </w:rPr>
        <w:t>Pública</w:t>
      </w:r>
      <w:r>
        <w:rPr>
          <w:spacing w:val="18"/>
        </w:rPr>
        <w:t xml:space="preserve"> </w:t>
      </w:r>
      <w:r>
        <w:rPr>
          <w:w w:val="90"/>
        </w:rPr>
        <w:t>No.</w:t>
      </w:r>
      <w:r>
        <w:rPr>
          <w:spacing w:val="4"/>
        </w:rPr>
        <w:t xml:space="preserve"> </w:t>
      </w:r>
      <w:r>
        <w:rPr>
          <w:spacing w:val="-5"/>
          <w:w w:val="90"/>
        </w:rPr>
        <w:t>XXX</w:t>
      </w:r>
    </w:p>
    <w:p w14:paraId="06EAF5DD" w14:textId="5A656723" w:rsidR="00C31DAB" w:rsidRDefault="00C31DAB" w:rsidP="004902DC">
      <w:pPr>
        <w:pStyle w:val="Textoindependiente"/>
        <w:spacing w:before="4"/>
        <w:jc w:val="both"/>
      </w:pPr>
    </w:p>
    <w:p w14:paraId="7F328340" w14:textId="4FE230C6" w:rsidR="00E67DDD" w:rsidRDefault="00E67DDD" w:rsidP="004902DC">
      <w:pPr>
        <w:pStyle w:val="Textoindependiente"/>
        <w:spacing w:before="4"/>
        <w:jc w:val="both"/>
      </w:pPr>
    </w:p>
    <w:p w14:paraId="337605F4" w14:textId="51CF3C4E" w:rsidR="00E67DDD" w:rsidRDefault="00E67DDD" w:rsidP="004902DC">
      <w:pPr>
        <w:pStyle w:val="Textoindependiente"/>
        <w:spacing w:before="4"/>
        <w:jc w:val="both"/>
      </w:pPr>
    </w:p>
    <w:p w14:paraId="16494DF0" w14:textId="77777777" w:rsidR="00E67DDD" w:rsidRDefault="00E67DDD" w:rsidP="004902DC">
      <w:pPr>
        <w:pStyle w:val="Textoindependiente"/>
        <w:spacing w:before="4"/>
        <w:jc w:val="both"/>
      </w:pPr>
    </w:p>
    <w:p w14:paraId="7EE6C6FE" w14:textId="51B9A7C1" w:rsidR="00C31DAB" w:rsidRDefault="001E79CE" w:rsidP="004902DC">
      <w:pPr>
        <w:pStyle w:val="Textoindependiente"/>
        <w:jc w:val="both"/>
      </w:pPr>
      <w:r>
        <w:t>Yo</w:t>
      </w:r>
      <w:r>
        <w:rPr>
          <w:spacing w:val="80"/>
          <w:u w:val="single"/>
        </w:rPr>
        <w:t xml:space="preserve">  </w:t>
      </w:r>
      <w:r>
        <w:t>identificado (a) con c/c</w:t>
      </w:r>
      <w:r>
        <w:rPr>
          <w:u w:val="single"/>
        </w:rPr>
        <w:t xml:space="preserve"> </w:t>
      </w:r>
      <w:r>
        <w:t>de</w:t>
      </w:r>
      <w:r>
        <w:rPr>
          <w:spacing w:val="80"/>
          <w:u w:val="single"/>
        </w:rPr>
        <w:t xml:space="preserve">  </w:t>
      </w:r>
      <w:r>
        <w:t>,de</w:t>
      </w:r>
      <w:r>
        <w:rPr>
          <w:spacing w:val="-14"/>
        </w:rPr>
        <w:t xml:space="preserve"> </w:t>
      </w:r>
      <w:r>
        <w:t>acuerdo</w:t>
      </w:r>
      <w:r>
        <w:rPr>
          <w:spacing w:val="-14"/>
        </w:rPr>
        <w:t xml:space="preserve"> </w:t>
      </w:r>
      <w:r>
        <w:t>con</w:t>
      </w:r>
      <w:r>
        <w:rPr>
          <w:spacing w:val="-14"/>
        </w:rPr>
        <w:t xml:space="preserve"> </w:t>
      </w:r>
      <w:r>
        <w:t>lo</w:t>
      </w:r>
      <w:r>
        <w:rPr>
          <w:spacing w:val="-14"/>
        </w:rPr>
        <w:t xml:space="preserve"> </w:t>
      </w:r>
      <w:r>
        <w:t>señalado</w:t>
      </w:r>
      <w:r>
        <w:rPr>
          <w:spacing w:val="-14"/>
        </w:rPr>
        <w:t xml:space="preserve"> </w:t>
      </w:r>
      <w:r>
        <w:t>en</w:t>
      </w:r>
      <w:r>
        <w:rPr>
          <w:spacing w:val="-14"/>
        </w:rPr>
        <w:t xml:space="preserve"> </w:t>
      </w:r>
      <w:r>
        <w:t>el</w:t>
      </w:r>
      <w:r>
        <w:rPr>
          <w:spacing w:val="-14"/>
        </w:rPr>
        <w:t xml:space="preserve"> </w:t>
      </w:r>
      <w:r>
        <w:t>artículo</w:t>
      </w:r>
      <w:r>
        <w:rPr>
          <w:spacing w:val="-14"/>
        </w:rPr>
        <w:t xml:space="preserve"> </w:t>
      </w:r>
      <w:r>
        <w:t>9</w:t>
      </w:r>
      <w:r>
        <w:rPr>
          <w:spacing w:val="-14"/>
        </w:rPr>
        <w:t xml:space="preserve"> </w:t>
      </w:r>
      <w:r>
        <w:t>de</w:t>
      </w:r>
      <w:r>
        <w:rPr>
          <w:spacing w:val="-13"/>
        </w:rPr>
        <w:t xml:space="preserve"> </w:t>
      </w:r>
      <w:r>
        <w:t>la</w:t>
      </w:r>
      <w:r>
        <w:rPr>
          <w:spacing w:val="-14"/>
        </w:rPr>
        <w:t xml:space="preserve"> </w:t>
      </w:r>
      <w:r>
        <w:t>Ley</w:t>
      </w:r>
      <w:r>
        <w:rPr>
          <w:spacing w:val="-14"/>
        </w:rPr>
        <w:t xml:space="preserve"> </w:t>
      </w:r>
      <w:r>
        <w:t>828</w:t>
      </w:r>
      <w:r>
        <w:rPr>
          <w:spacing w:val="-14"/>
        </w:rPr>
        <w:t xml:space="preserve"> </w:t>
      </w:r>
      <w:r>
        <w:t>de</w:t>
      </w:r>
      <w:r>
        <w:rPr>
          <w:spacing w:val="-14"/>
        </w:rPr>
        <w:t xml:space="preserve"> </w:t>
      </w:r>
      <w:r>
        <w:t>2003, DECLARO</w:t>
      </w:r>
      <w:r>
        <w:rPr>
          <w:spacing w:val="-14"/>
        </w:rPr>
        <w:t xml:space="preserve"> </w:t>
      </w:r>
      <w:r>
        <w:t>BAJOLA</w:t>
      </w:r>
      <w:r>
        <w:rPr>
          <w:spacing w:val="-8"/>
        </w:rPr>
        <w:t xml:space="preserve"> </w:t>
      </w:r>
      <w:r>
        <w:t>GRAVEDAD DE</w:t>
      </w:r>
      <w:r>
        <w:rPr>
          <w:spacing w:val="-2"/>
        </w:rPr>
        <w:t xml:space="preserve"> </w:t>
      </w:r>
      <w:r>
        <w:t>JURAMENTO,</w:t>
      </w:r>
      <w:r>
        <w:rPr>
          <w:spacing w:val="-3"/>
        </w:rPr>
        <w:t xml:space="preserve"> </w:t>
      </w:r>
      <w:r>
        <w:t>y con</w:t>
      </w:r>
      <w:r>
        <w:rPr>
          <w:spacing w:val="-2"/>
        </w:rPr>
        <w:t xml:space="preserve"> </w:t>
      </w:r>
      <w:r>
        <w:t>sujeción</w:t>
      </w:r>
      <w:r>
        <w:rPr>
          <w:spacing w:val="-2"/>
        </w:rPr>
        <w:t xml:space="preserve"> </w:t>
      </w:r>
      <w:r>
        <w:t>a</w:t>
      </w:r>
      <w:r>
        <w:rPr>
          <w:spacing w:val="-2"/>
        </w:rPr>
        <w:t xml:space="preserve"> </w:t>
      </w:r>
      <w:r>
        <w:t>las sanciones que</w:t>
      </w:r>
      <w:r>
        <w:rPr>
          <w:spacing w:val="-2"/>
        </w:rPr>
        <w:t xml:space="preserve"> </w:t>
      </w:r>
      <w:r>
        <w:t>para</w:t>
      </w:r>
      <w:r>
        <w:rPr>
          <w:spacing w:val="-4"/>
        </w:rPr>
        <w:t xml:space="preserve"> </w:t>
      </w:r>
      <w:r>
        <w:t>tal</w:t>
      </w:r>
      <w:r>
        <w:rPr>
          <w:spacing w:val="-4"/>
        </w:rPr>
        <w:t xml:space="preserve"> </w:t>
      </w:r>
      <w:r>
        <w:t>efecto establece el Código Penal en su artículo 442, que he efectuado el pago por concepto mis aportes y el de</w:t>
      </w:r>
      <w:r>
        <w:rPr>
          <w:spacing w:val="-14"/>
        </w:rPr>
        <w:t xml:space="preserve"> </w:t>
      </w:r>
      <w:r>
        <w:t>mis</w:t>
      </w:r>
      <w:r>
        <w:rPr>
          <w:spacing w:val="-14"/>
        </w:rPr>
        <w:t xml:space="preserve"> </w:t>
      </w:r>
      <w:r>
        <w:t>empleados</w:t>
      </w:r>
      <w:r>
        <w:rPr>
          <w:spacing w:val="-14"/>
        </w:rPr>
        <w:t xml:space="preserve"> </w:t>
      </w:r>
      <w:r>
        <w:t>(En</w:t>
      </w:r>
      <w:r>
        <w:rPr>
          <w:spacing w:val="-14"/>
        </w:rPr>
        <w:t xml:space="preserve"> </w:t>
      </w:r>
      <w:r>
        <w:t>caso</w:t>
      </w:r>
      <w:r>
        <w:rPr>
          <w:spacing w:val="-14"/>
        </w:rPr>
        <w:t xml:space="preserve"> </w:t>
      </w:r>
      <w:r>
        <w:t>de</w:t>
      </w:r>
      <w:r>
        <w:rPr>
          <w:spacing w:val="-14"/>
        </w:rPr>
        <w:t xml:space="preserve"> </w:t>
      </w:r>
      <w:r>
        <w:t>tener</w:t>
      </w:r>
      <w:r>
        <w:rPr>
          <w:spacing w:val="-14"/>
        </w:rPr>
        <w:t xml:space="preserve"> </w:t>
      </w:r>
      <w:r>
        <w:t>empleados</w:t>
      </w:r>
      <w:r>
        <w:rPr>
          <w:spacing w:val="-14"/>
        </w:rPr>
        <w:t xml:space="preserve"> </w:t>
      </w:r>
      <w:r>
        <w:t>a</w:t>
      </w:r>
      <w:r>
        <w:rPr>
          <w:spacing w:val="-14"/>
        </w:rPr>
        <w:t xml:space="preserve"> </w:t>
      </w:r>
      <w:r>
        <w:t>cargo)</w:t>
      </w:r>
      <w:r>
        <w:rPr>
          <w:spacing w:val="19"/>
        </w:rPr>
        <w:t xml:space="preserve"> </w:t>
      </w:r>
      <w:r>
        <w:t>a</w:t>
      </w:r>
      <w:r>
        <w:rPr>
          <w:spacing w:val="31"/>
        </w:rPr>
        <w:t xml:space="preserve"> </w:t>
      </w:r>
      <w:r>
        <w:t>los</w:t>
      </w:r>
      <w:r>
        <w:rPr>
          <w:spacing w:val="34"/>
        </w:rPr>
        <w:t xml:space="preserve"> </w:t>
      </w:r>
      <w:r>
        <w:t>sistemas</w:t>
      </w:r>
      <w:r>
        <w:rPr>
          <w:spacing w:val="32"/>
        </w:rPr>
        <w:t xml:space="preserve"> </w:t>
      </w:r>
      <w:r>
        <w:t>de</w:t>
      </w:r>
      <w:r>
        <w:rPr>
          <w:spacing w:val="36"/>
        </w:rPr>
        <w:t xml:space="preserve"> </w:t>
      </w:r>
      <w:r>
        <w:t>salud,</w:t>
      </w:r>
      <w:r>
        <w:rPr>
          <w:spacing w:val="33"/>
        </w:rPr>
        <w:t xml:space="preserve"> </w:t>
      </w:r>
      <w:r>
        <w:t>pensiones,</w:t>
      </w:r>
      <w:r>
        <w:rPr>
          <w:spacing w:val="33"/>
        </w:rPr>
        <w:t xml:space="preserve"> </w:t>
      </w:r>
      <w:r>
        <w:t xml:space="preserve">riesgos </w:t>
      </w:r>
      <w:r>
        <w:rPr>
          <w:spacing w:val="-4"/>
        </w:rPr>
        <w:t>profesionales,</w:t>
      </w:r>
      <w:r>
        <w:rPr>
          <w:spacing w:val="-10"/>
        </w:rPr>
        <w:t xml:space="preserve"> </w:t>
      </w:r>
      <w:r>
        <w:rPr>
          <w:spacing w:val="-4"/>
        </w:rPr>
        <w:t>cajas</w:t>
      </w:r>
      <w:r>
        <w:rPr>
          <w:spacing w:val="35"/>
        </w:rPr>
        <w:t xml:space="preserve"> </w:t>
      </w:r>
      <w:r>
        <w:rPr>
          <w:spacing w:val="-4"/>
        </w:rPr>
        <w:t>de</w:t>
      </w:r>
      <w:r>
        <w:rPr>
          <w:spacing w:val="-5"/>
        </w:rPr>
        <w:t xml:space="preserve"> </w:t>
      </w:r>
      <w:r>
        <w:rPr>
          <w:spacing w:val="-4"/>
        </w:rPr>
        <w:t>compensación</w:t>
      </w:r>
      <w:r>
        <w:rPr>
          <w:spacing w:val="-10"/>
        </w:rPr>
        <w:t xml:space="preserve"> </w:t>
      </w:r>
      <w:r>
        <w:rPr>
          <w:spacing w:val="-4"/>
        </w:rPr>
        <w:t>familiar,</w:t>
      </w:r>
      <w:r>
        <w:rPr>
          <w:spacing w:val="-10"/>
        </w:rPr>
        <w:t xml:space="preserve"> </w:t>
      </w:r>
      <w:r>
        <w:rPr>
          <w:spacing w:val="-4"/>
        </w:rPr>
        <w:t>Instituto</w:t>
      </w:r>
      <w:r>
        <w:rPr>
          <w:spacing w:val="-10"/>
        </w:rPr>
        <w:t xml:space="preserve"> </w:t>
      </w:r>
      <w:r>
        <w:rPr>
          <w:spacing w:val="-4"/>
        </w:rPr>
        <w:t>Colombiano</w:t>
      </w:r>
      <w:r>
        <w:rPr>
          <w:spacing w:val="-10"/>
        </w:rPr>
        <w:t xml:space="preserve"> </w:t>
      </w:r>
      <w:r>
        <w:rPr>
          <w:spacing w:val="-4"/>
        </w:rPr>
        <w:t>de</w:t>
      </w:r>
      <w:r>
        <w:rPr>
          <w:spacing w:val="-10"/>
        </w:rPr>
        <w:t xml:space="preserve"> </w:t>
      </w:r>
      <w:r>
        <w:rPr>
          <w:spacing w:val="-4"/>
        </w:rPr>
        <w:t>Bienestar</w:t>
      </w:r>
      <w:r>
        <w:rPr>
          <w:spacing w:val="-10"/>
        </w:rPr>
        <w:t xml:space="preserve"> </w:t>
      </w:r>
      <w:r>
        <w:rPr>
          <w:spacing w:val="-4"/>
        </w:rPr>
        <w:t>Familiar</w:t>
      </w:r>
      <w:r>
        <w:rPr>
          <w:spacing w:val="-10"/>
        </w:rPr>
        <w:t xml:space="preserve"> </w:t>
      </w:r>
      <w:r>
        <w:rPr>
          <w:spacing w:val="-4"/>
        </w:rPr>
        <w:t>(ICBF)</w:t>
      </w:r>
      <w:r>
        <w:rPr>
          <w:spacing w:val="-10"/>
        </w:rPr>
        <w:t xml:space="preserve"> </w:t>
      </w:r>
      <w:r>
        <w:rPr>
          <w:spacing w:val="-4"/>
        </w:rPr>
        <w:t>y</w:t>
      </w:r>
      <w:r>
        <w:rPr>
          <w:spacing w:val="-10"/>
        </w:rPr>
        <w:t xml:space="preserve"> </w:t>
      </w:r>
      <w:r>
        <w:rPr>
          <w:spacing w:val="-4"/>
        </w:rPr>
        <w:t xml:space="preserve">Servicio </w:t>
      </w:r>
      <w:r>
        <w:rPr>
          <w:w w:val="90"/>
        </w:rPr>
        <w:t xml:space="preserve">Nacional de Aprendizaje (SENA), durante los </w:t>
      </w:r>
      <w:r w:rsidR="00E67DDD">
        <w:rPr>
          <w:w w:val="90"/>
        </w:rPr>
        <w:t>Últimos</w:t>
      </w:r>
      <w:r>
        <w:rPr>
          <w:w w:val="90"/>
        </w:rPr>
        <w:t xml:space="preserve"> seis (6) meses.</w:t>
      </w:r>
    </w:p>
    <w:p w14:paraId="766D08D0" w14:textId="153F9C40" w:rsidR="00C31DAB" w:rsidRDefault="00C31DAB" w:rsidP="004902DC">
      <w:pPr>
        <w:pStyle w:val="Textoindependiente"/>
        <w:spacing w:before="2"/>
        <w:jc w:val="both"/>
      </w:pPr>
    </w:p>
    <w:p w14:paraId="4459EF3C" w14:textId="493B9C2D" w:rsidR="00E67DDD" w:rsidRDefault="00E67DDD" w:rsidP="004902DC">
      <w:pPr>
        <w:pStyle w:val="Textoindependiente"/>
        <w:spacing w:before="2"/>
        <w:jc w:val="both"/>
      </w:pPr>
    </w:p>
    <w:p w14:paraId="0EE339DA" w14:textId="77777777" w:rsidR="00E67DDD" w:rsidRDefault="00E67DDD" w:rsidP="004902DC">
      <w:pPr>
        <w:pStyle w:val="Textoindependiente"/>
        <w:spacing w:before="2"/>
        <w:jc w:val="both"/>
      </w:pPr>
    </w:p>
    <w:p w14:paraId="4FF80E38" w14:textId="77777777" w:rsidR="00C31DAB" w:rsidRDefault="001E79CE" w:rsidP="004902DC">
      <w:pPr>
        <w:pStyle w:val="Textoindependiente"/>
        <w:spacing w:before="1"/>
        <w:jc w:val="both"/>
      </w:pPr>
      <w:r>
        <w:t xml:space="preserve">EN CASO DE PRESENTAR ACUERDO DE PAGO CON ALGUNA DE LAS ENTIDADES </w:t>
      </w:r>
      <w:r>
        <w:rPr>
          <w:spacing w:val="-6"/>
        </w:rPr>
        <w:t>ANTERIORMENTE</w:t>
      </w:r>
      <w:r>
        <w:rPr>
          <w:spacing w:val="-8"/>
        </w:rPr>
        <w:t xml:space="preserve"> </w:t>
      </w:r>
      <w:r>
        <w:rPr>
          <w:spacing w:val="-6"/>
        </w:rPr>
        <w:t>MENCIONADAS,</w:t>
      </w:r>
      <w:r>
        <w:rPr>
          <w:spacing w:val="-8"/>
        </w:rPr>
        <w:t xml:space="preserve"> </w:t>
      </w:r>
      <w:r>
        <w:rPr>
          <w:spacing w:val="-6"/>
        </w:rPr>
        <w:t>SE</w:t>
      </w:r>
      <w:r>
        <w:rPr>
          <w:spacing w:val="-4"/>
        </w:rPr>
        <w:t xml:space="preserve"> </w:t>
      </w:r>
      <w:r>
        <w:rPr>
          <w:spacing w:val="-6"/>
        </w:rPr>
        <w:t>DEBERÁ PRECISAR</w:t>
      </w:r>
      <w:r>
        <w:t xml:space="preserve"> </w:t>
      </w:r>
      <w:r>
        <w:rPr>
          <w:spacing w:val="-6"/>
        </w:rPr>
        <w:t>EL</w:t>
      </w:r>
      <w:r>
        <w:t xml:space="preserve"> </w:t>
      </w:r>
      <w:r>
        <w:rPr>
          <w:spacing w:val="-6"/>
        </w:rPr>
        <w:t>VALOR</w:t>
      </w:r>
      <w:r>
        <w:t xml:space="preserve"> </w:t>
      </w:r>
      <w:r>
        <w:rPr>
          <w:spacing w:val="-6"/>
        </w:rPr>
        <w:t>Y</w:t>
      </w:r>
      <w:r>
        <w:t xml:space="preserve"> </w:t>
      </w:r>
      <w:r>
        <w:rPr>
          <w:spacing w:val="-6"/>
        </w:rPr>
        <w:t>EL</w:t>
      </w:r>
      <w:r>
        <w:t xml:space="preserve"> </w:t>
      </w:r>
      <w:r>
        <w:rPr>
          <w:spacing w:val="-6"/>
        </w:rPr>
        <w:t>PLAZO</w:t>
      </w:r>
      <w:r>
        <w:rPr>
          <w:spacing w:val="-8"/>
        </w:rPr>
        <w:t xml:space="preserve"> </w:t>
      </w:r>
      <w:r>
        <w:rPr>
          <w:spacing w:val="-6"/>
        </w:rPr>
        <w:t>PREVISTO</w:t>
      </w:r>
      <w:r>
        <w:rPr>
          <w:spacing w:val="-8"/>
        </w:rPr>
        <w:t xml:space="preserve"> </w:t>
      </w:r>
      <w:r>
        <w:rPr>
          <w:spacing w:val="-6"/>
        </w:rPr>
        <w:t xml:space="preserve">PARA </w:t>
      </w:r>
      <w:r>
        <w:rPr>
          <w:spacing w:val="-4"/>
        </w:rPr>
        <w:t>EL ACUERDO</w:t>
      </w:r>
      <w:r>
        <w:rPr>
          <w:spacing w:val="-8"/>
        </w:rPr>
        <w:t xml:space="preserve"> </w:t>
      </w:r>
      <w:r>
        <w:rPr>
          <w:spacing w:val="-4"/>
        </w:rPr>
        <w:t>DE PAGO,</w:t>
      </w:r>
      <w:r>
        <w:rPr>
          <w:spacing w:val="-8"/>
        </w:rPr>
        <w:t xml:space="preserve"> </w:t>
      </w:r>
      <w:r>
        <w:rPr>
          <w:spacing w:val="-4"/>
        </w:rPr>
        <w:t>CON</w:t>
      </w:r>
      <w:r>
        <w:rPr>
          <w:spacing w:val="-8"/>
        </w:rPr>
        <w:t xml:space="preserve"> </w:t>
      </w:r>
      <w:r>
        <w:rPr>
          <w:spacing w:val="-4"/>
        </w:rPr>
        <w:t>INDICACIÓN</w:t>
      </w:r>
      <w:r>
        <w:rPr>
          <w:spacing w:val="-5"/>
        </w:rPr>
        <w:t xml:space="preserve"> </w:t>
      </w:r>
      <w:r>
        <w:rPr>
          <w:spacing w:val="-4"/>
        </w:rPr>
        <w:t>DEL</w:t>
      </w:r>
      <w:r>
        <w:rPr>
          <w:spacing w:val="-5"/>
        </w:rPr>
        <w:t xml:space="preserve"> </w:t>
      </w:r>
      <w:r>
        <w:rPr>
          <w:spacing w:val="-4"/>
        </w:rPr>
        <w:t>CUMPLIMIENTO DE</w:t>
      </w:r>
      <w:r>
        <w:rPr>
          <w:spacing w:val="-7"/>
        </w:rPr>
        <w:t xml:space="preserve"> </w:t>
      </w:r>
      <w:r>
        <w:rPr>
          <w:spacing w:val="-4"/>
        </w:rPr>
        <w:t>ESTA</w:t>
      </w:r>
      <w:r>
        <w:rPr>
          <w:spacing w:val="-19"/>
        </w:rPr>
        <w:t xml:space="preserve"> </w:t>
      </w:r>
      <w:r>
        <w:rPr>
          <w:spacing w:val="-4"/>
        </w:rPr>
        <w:t>OBLIGACIÓN.</w:t>
      </w:r>
    </w:p>
    <w:p w14:paraId="7A466184" w14:textId="77777777" w:rsidR="00C31DAB" w:rsidRDefault="00C31DAB" w:rsidP="004902DC">
      <w:pPr>
        <w:pStyle w:val="Textoindependiente"/>
        <w:jc w:val="both"/>
      </w:pPr>
    </w:p>
    <w:p w14:paraId="791809B9" w14:textId="77777777" w:rsidR="00C31DAB" w:rsidRDefault="001E79CE" w:rsidP="004902DC">
      <w:pPr>
        <w:pStyle w:val="Textoindependiente"/>
        <w:jc w:val="both"/>
      </w:pPr>
      <w:r>
        <w:rPr>
          <w:w w:val="90"/>
        </w:rPr>
        <w:t>Dada en XXX a los XXX del mes de XXX deXXXXXFIRMA</w:t>
      </w:r>
      <w:r>
        <w:rPr>
          <w:spacing w:val="-2"/>
          <w:w w:val="90"/>
        </w:rPr>
        <w:t xml:space="preserve"> </w:t>
      </w:r>
      <w:r>
        <w:rPr>
          <w:w w:val="90"/>
        </w:rPr>
        <w:t xml:space="preserve">XXX </w:t>
      </w:r>
      <w:r>
        <w:rPr>
          <w:spacing w:val="-2"/>
        </w:rPr>
        <w:t>NOMBRE</w:t>
      </w:r>
      <w:r>
        <w:rPr>
          <w:spacing w:val="-12"/>
        </w:rPr>
        <w:t xml:space="preserve"> </w:t>
      </w:r>
      <w:r>
        <w:rPr>
          <w:spacing w:val="-2"/>
        </w:rPr>
        <w:t>DE</w:t>
      </w:r>
      <w:r>
        <w:rPr>
          <w:spacing w:val="-12"/>
        </w:rPr>
        <w:t xml:space="preserve"> </w:t>
      </w:r>
      <w:r>
        <w:rPr>
          <w:spacing w:val="-2"/>
        </w:rPr>
        <w:t>QUIEN</w:t>
      </w:r>
      <w:r>
        <w:rPr>
          <w:spacing w:val="-12"/>
        </w:rPr>
        <w:t xml:space="preserve"> </w:t>
      </w:r>
      <w:r>
        <w:rPr>
          <w:spacing w:val="-2"/>
        </w:rPr>
        <w:t>DECLARA</w:t>
      </w:r>
      <w:r>
        <w:rPr>
          <w:spacing w:val="-12"/>
        </w:rPr>
        <w:t xml:space="preserve"> </w:t>
      </w:r>
      <w:r>
        <w:rPr>
          <w:spacing w:val="-2"/>
        </w:rPr>
        <w:t>XXX</w:t>
      </w:r>
    </w:p>
    <w:p w14:paraId="2A39F951" w14:textId="77777777" w:rsidR="00C31DAB" w:rsidRDefault="00C31DAB" w:rsidP="004902DC">
      <w:pPr>
        <w:jc w:val="both"/>
        <w:sectPr w:rsidR="00C31DAB" w:rsidSect="004902DC">
          <w:pgSz w:w="12240" w:h="15840"/>
          <w:pgMar w:top="1880" w:right="1420" w:bottom="480" w:left="1480" w:header="0" w:footer="298" w:gutter="0"/>
          <w:cols w:space="720"/>
        </w:sectPr>
      </w:pPr>
    </w:p>
    <w:p w14:paraId="0D1E5CB0" w14:textId="77777777" w:rsidR="00C31DAB" w:rsidRDefault="00C31DAB" w:rsidP="004902DC">
      <w:pPr>
        <w:pStyle w:val="Textoindependiente"/>
        <w:jc w:val="both"/>
      </w:pPr>
    </w:p>
    <w:p w14:paraId="533B94ED" w14:textId="77777777" w:rsidR="00C31DAB" w:rsidRDefault="00C31DAB" w:rsidP="004902DC">
      <w:pPr>
        <w:pStyle w:val="Textoindependiente"/>
        <w:spacing w:before="14"/>
        <w:jc w:val="both"/>
      </w:pPr>
    </w:p>
    <w:p w14:paraId="6F1D4682" w14:textId="77777777" w:rsidR="00E67DDD" w:rsidRPr="00E67DDD" w:rsidRDefault="001E79CE" w:rsidP="00E67DDD">
      <w:pPr>
        <w:pStyle w:val="Textoindependiente"/>
        <w:jc w:val="center"/>
        <w:rPr>
          <w:b/>
          <w:spacing w:val="3"/>
        </w:rPr>
      </w:pPr>
      <w:r w:rsidRPr="00E67DDD">
        <w:rPr>
          <w:b/>
          <w:spacing w:val="-8"/>
        </w:rPr>
        <w:t>ANEXO</w:t>
      </w:r>
      <w:r w:rsidRPr="00E67DDD">
        <w:rPr>
          <w:b/>
          <w:spacing w:val="1"/>
        </w:rPr>
        <w:t xml:space="preserve"> </w:t>
      </w:r>
      <w:r w:rsidRPr="00E67DDD">
        <w:rPr>
          <w:b/>
          <w:spacing w:val="-8"/>
        </w:rPr>
        <w:t>No.</w:t>
      </w:r>
      <w:r w:rsidRPr="00E67DDD">
        <w:rPr>
          <w:b/>
          <w:spacing w:val="1"/>
        </w:rPr>
        <w:t xml:space="preserve"> </w:t>
      </w:r>
      <w:r w:rsidRPr="00E67DDD">
        <w:rPr>
          <w:b/>
          <w:spacing w:val="-8"/>
        </w:rPr>
        <w:t>11</w:t>
      </w:r>
      <w:r w:rsidRPr="00E67DDD">
        <w:rPr>
          <w:b/>
          <w:spacing w:val="3"/>
        </w:rPr>
        <w:t xml:space="preserve"> </w:t>
      </w:r>
    </w:p>
    <w:p w14:paraId="5C65D7AD" w14:textId="77777777" w:rsidR="00E67DDD" w:rsidRPr="00E67DDD" w:rsidRDefault="00E67DDD" w:rsidP="00E67DDD">
      <w:pPr>
        <w:pStyle w:val="Textoindependiente"/>
        <w:jc w:val="center"/>
        <w:rPr>
          <w:b/>
          <w:spacing w:val="3"/>
        </w:rPr>
      </w:pPr>
    </w:p>
    <w:p w14:paraId="2FCD1859" w14:textId="5126E682" w:rsidR="00C31DAB" w:rsidRPr="00E67DDD" w:rsidRDefault="001E79CE" w:rsidP="00E67DDD">
      <w:pPr>
        <w:pStyle w:val="Textoindependiente"/>
        <w:jc w:val="center"/>
        <w:rPr>
          <w:b/>
        </w:rPr>
      </w:pPr>
      <w:r w:rsidRPr="00E67DDD">
        <w:rPr>
          <w:b/>
          <w:spacing w:val="-8"/>
        </w:rPr>
        <w:t>CERTIFICACIÓN MIPYME</w:t>
      </w:r>
    </w:p>
    <w:p w14:paraId="6A2BD669" w14:textId="77777777" w:rsidR="00C31DAB" w:rsidRPr="00E67DDD" w:rsidRDefault="00C31DAB" w:rsidP="00E67DDD">
      <w:pPr>
        <w:pStyle w:val="Textoindependiente"/>
        <w:jc w:val="center"/>
        <w:rPr>
          <w:b/>
        </w:rPr>
      </w:pPr>
    </w:p>
    <w:p w14:paraId="2ECD704F" w14:textId="77777777" w:rsidR="00C31DAB" w:rsidRDefault="00C31DAB" w:rsidP="004902DC">
      <w:pPr>
        <w:pStyle w:val="Textoindependiente"/>
        <w:spacing w:before="2"/>
        <w:jc w:val="both"/>
      </w:pPr>
    </w:p>
    <w:p w14:paraId="66F2AE99" w14:textId="77777777" w:rsidR="00E67DDD" w:rsidRDefault="00E67DDD" w:rsidP="00E67DDD">
      <w:pPr>
        <w:pStyle w:val="Textoindependiente"/>
        <w:spacing w:line="229" w:lineRule="exact"/>
        <w:jc w:val="both"/>
        <w:rPr>
          <w:spacing w:val="-2"/>
        </w:rPr>
      </w:pPr>
    </w:p>
    <w:p w14:paraId="19EE6FA8" w14:textId="77777777" w:rsidR="00E67DDD" w:rsidRDefault="00E67DDD" w:rsidP="00E67DDD">
      <w:pPr>
        <w:pStyle w:val="Textoindependiente"/>
        <w:spacing w:line="229" w:lineRule="exact"/>
        <w:jc w:val="both"/>
        <w:rPr>
          <w:spacing w:val="-2"/>
        </w:rPr>
      </w:pPr>
    </w:p>
    <w:p w14:paraId="0A7578D9" w14:textId="07210CA3" w:rsidR="00E67DDD" w:rsidRDefault="00E67DDD" w:rsidP="00E67DDD">
      <w:pPr>
        <w:pStyle w:val="Textoindependiente"/>
        <w:spacing w:line="229" w:lineRule="exact"/>
        <w:jc w:val="both"/>
        <w:rPr>
          <w:spacing w:val="-2"/>
        </w:rPr>
      </w:pPr>
      <w:r>
        <w:rPr>
          <w:spacing w:val="-2"/>
        </w:rPr>
        <w:t>Ciudad y Fecha</w:t>
      </w:r>
    </w:p>
    <w:p w14:paraId="57A9E3B7" w14:textId="77777777" w:rsidR="00E67DDD" w:rsidRDefault="00E67DDD" w:rsidP="00E67DDD">
      <w:pPr>
        <w:pStyle w:val="Textoindependiente"/>
        <w:spacing w:line="229" w:lineRule="exact"/>
        <w:jc w:val="both"/>
        <w:rPr>
          <w:spacing w:val="-2"/>
        </w:rPr>
      </w:pPr>
    </w:p>
    <w:p w14:paraId="2B91B6E1" w14:textId="77777777" w:rsidR="00E67DDD" w:rsidRDefault="00E67DDD" w:rsidP="00E67DDD">
      <w:pPr>
        <w:pStyle w:val="Textoindependiente"/>
        <w:spacing w:line="229" w:lineRule="exact"/>
        <w:jc w:val="both"/>
      </w:pPr>
      <w:r>
        <w:rPr>
          <w:spacing w:val="-2"/>
        </w:rPr>
        <w:t>Señores:</w:t>
      </w:r>
    </w:p>
    <w:p w14:paraId="10218F96" w14:textId="77777777" w:rsidR="00E67DDD" w:rsidRPr="00863D21" w:rsidRDefault="00E67DDD" w:rsidP="00E67DDD">
      <w:pPr>
        <w:pStyle w:val="Textoindependiente"/>
        <w:spacing w:line="229" w:lineRule="exact"/>
        <w:jc w:val="both"/>
        <w:rPr>
          <w:b/>
        </w:rPr>
      </w:pPr>
      <w:r w:rsidRPr="00863D21">
        <w:rPr>
          <w:b/>
        </w:rPr>
        <w:t>MUNICIPIO</w:t>
      </w:r>
      <w:r w:rsidRPr="00863D21">
        <w:rPr>
          <w:b/>
          <w:spacing w:val="-13"/>
        </w:rPr>
        <w:t xml:space="preserve"> </w:t>
      </w:r>
      <w:r w:rsidRPr="00863D21">
        <w:rPr>
          <w:b/>
        </w:rPr>
        <w:t>DE</w:t>
      </w:r>
      <w:r w:rsidRPr="00863D21">
        <w:rPr>
          <w:b/>
          <w:spacing w:val="-10"/>
        </w:rPr>
        <w:t xml:space="preserve"> </w:t>
      </w:r>
      <w:r w:rsidRPr="00863D21">
        <w:rPr>
          <w:b/>
          <w:spacing w:val="-2"/>
        </w:rPr>
        <w:t>SOLEDAD</w:t>
      </w:r>
    </w:p>
    <w:p w14:paraId="728E29A8" w14:textId="77777777" w:rsidR="00E67DDD" w:rsidRDefault="00E67DDD" w:rsidP="00E67DDD">
      <w:pPr>
        <w:pStyle w:val="Textoindependiente"/>
        <w:spacing w:before="2"/>
        <w:jc w:val="both"/>
      </w:pPr>
      <w:r>
        <w:rPr>
          <w:w w:val="80"/>
        </w:rPr>
        <w:t>E.</w:t>
      </w:r>
      <w:r>
        <w:rPr>
          <w:spacing w:val="-2"/>
          <w:w w:val="80"/>
        </w:rPr>
        <w:t xml:space="preserve"> </w:t>
      </w:r>
      <w:r>
        <w:rPr>
          <w:w w:val="80"/>
        </w:rPr>
        <w:t>S.</w:t>
      </w:r>
      <w:r>
        <w:rPr>
          <w:spacing w:val="-2"/>
          <w:w w:val="80"/>
        </w:rPr>
        <w:t xml:space="preserve"> </w:t>
      </w:r>
      <w:r>
        <w:rPr>
          <w:spacing w:val="-5"/>
          <w:w w:val="80"/>
        </w:rPr>
        <w:t>D.</w:t>
      </w:r>
    </w:p>
    <w:p w14:paraId="52E10CC3" w14:textId="77777777" w:rsidR="00E67DDD" w:rsidRDefault="00E67DDD" w:rsidP="00E67DDD">
      <w:pPr>
        <w:pStyle w:val="Textoindependiente"/>
        <w:spacing w:before="224"/>
        <w:jc w:val="both"/>
      </w:pPr>
    </w:p>
    <w:p w14:paraId="1EB38310" w14:textId="77777777" w:rsidR="00E67DDD" w:rsidRDefault="00E67DDD" w:rsidP="00E67DDD">
      <w:pPr>
        <w:pStyle w:val="Textoindependiente"/>
        <w:jc w:val="both"/>
      </w:pPr>
      <w:r>
        <w:rPr>
          <w:rFonts w:ascii="Arial" w:hAnsi="Arial"/>
          <w:b/>
          <w:w w:val="90"/>
        </w:rPr>
        <w:t>REF:</w:t>
      </w:r>
      <w:r>
        <w:rPr>
          <w:rFonts w:ascii="Arial" w:hAnsi="Arial"/>
          <w:b/>
          <w:spacing w:val="-21"/>
          <w:w w:val="90"/>
        </w:rPr>
        <w:t xml:space="preserve"> </w:t>
      </w:r>
      <w:r>
        <w:rPr>
          <w:w w:val="90"/>
        </w:rPr>
        <w:t>Licitación</w:t>
      </w:r>
      <w:r>
        <w:rPr>
          <w:spacing w:val="34"/>
        </w:rPr>
        <w:t xml:space="preserve"> </w:t>
      </w:r>
      <w:r>
        <w:rPr>
          <w:w w:val="90"/>
        </w:rPr>
        <w:t>Pública</w:t>
      </w:r>
      <w:r>
        <w:rPr>
          <w:spacing w:val="18"/>
        </w:rPr>
        <w:t xml:space="preserve"> </w:t>
      </w:r>
      <w:r>
        <w:rPr>
          <w:w w:val="90"/>
        </w:rPr>
        <w:t>No.</w:t>
      </w:r>
      <w:r>
        <w:rPr>
          <w:spacing w:val="4"/>
        </w:rPr>
        <w:t xml:space="preserve"> </w:t>
      </w:r>
      <w:r>
        <w:rPr>
          <w:spacing w:val="-5"/>
          <w:w w:val="90"/>
        </w:rPr>
        <w:t>XXX</w:t>
      </w:r>
    </w:p>
    <w:p w14:paraId="40ACB63D" w14:textId="77777777" w:rsidR="00C31DAB" w:rsidRDefault="00C31DAB" w:rsidP="004902DC">
      <w:pPr>
        <w:pStyle w:val="Textoindependiente"/>
        <w:jc w:val="both"/>
      </w:pPr>
    </w:p>
    <w:p w14:paraId="3CD82A16" w14:textId="77777777" w:rsidR="00C31DAB" w:rsidRDefault="00C31DAB" w:rsidP="004902DC">
      <w:pPr>
        <w:pStyle w:val="Textoindependiente"/>
        <w:jc w:val="both"/>
      </w:pPr>
    </w:p>
    <w:p w14:paraId="4BD3655C" w14:textId="77777777" w:rsidR="00C31DAB" w:rsidRDefault="00C31DAB" w:rsidP="004902DC">
      <w:pPr>
        <w:pStyle w:val="Textoindependiente"/>
        <w:spacing w:before="5"/>
        <w:jc w:val="both"/>
      </w:pPr>
    </w:p>
    <w:p w14:paraId="07E44C52" w14:textId="1AE8A021" w:rsidR="00C31DAB" w:rsidRDefault="001E79CE" w:rsidP="004902DC">
      <w:pPr>
        <w:pStyle w:val="Textoindependiente"/>
        <w:jc w:val="both"/>
      </w:pPr>
      <w:r>
        <w:rPr>
          <w:spacing w:val="-2"/>
        </w:rPr>
        <w:t>Yo</w:t>
      </w:r>
      <w:r>
        <w:rPr>
          <w:spacing w:val="-12"/>
        </w:rPr>
        <w:t xml:space="preserve"> </w:t>
      </w:r>
      <w:r>
        <w:rPr>
          <w:spacing w:val="-2"/>
        </w:rPr>
        <w:t>XXX</w:t>
      </w:r>
      <w:r>
        <w:rPr>
          <w:spacing w:val="-12"/>
        </w:rPr>
        <w:t xml:space="preserve"> </w:t>
      </w:r>
      <w:r>
        <w:rPr>
          <w:spacing w:val="-2"/>
        </w:rPr>
        <w:t>identificado</w:t>
      </w:r>
      <w:r>
        <w:rPr>
          <w:spacing w:val="-12"/>
        </w:rPr>
        <w:t xml:space="preserve"> </w:t>
      </w:r>
      <w:r>
        <w:rPr>
          <w:spacing w:val="-2"/>
        </w:rPr>
        <w:t>con</w:t>
      </w:r>
      <w:r>
        <w:rPr>
          <w:spacing w:val="-12"/>
        </w:rPr>
        <w:t xml:space="preserve"> </w:t>
      </w:r>
      <w:r>
        <w:rPr>
          <w:spacing w:val="-2"/>
        </w:rPr>
        <w:t>cedula</w:t>
      </w:r>
      <w:r>
        <w:rPr>
          <w:spacing w:val="-12"/>
        </w:rPr>
        <w:t xml:space="preserve"> </w:t>
      </w:r>
      <w:r>
        <w:rPr>
          <w:spacing w:val="-2"/>
        </w:rPr>
        <w:t>de</w:t>
      </w:r>
      <w:r>
        <w:rPr>
          <w:spacing w:val="-12"/>
        </w:rPr>
        <w:t xml:space="preserve"> </w:t>
      </w:r>
      <w:r>
        <w:rPr>
          <w:spacing w:val="-2"/>
        </w:rPr>
        <w:t>ciudadanía</w:t>
      </w:r>
      <w:r>
        <w:rPr>
          <w:spacing w:val="-12"/>
        </w:rPr>
        <w:t xml:space="preserve"> </w:t>
      </w:r>
      <w:r>
        <w:rPr>
          <w:spacing w:val="-2"/>
        </w:rPr>
        <w:t>No.</w:t>
      </w:r>
      <w:r>
        <w:rPr>
          <w:spacing w:val="-12"/>
        </w:rPr>
        <w:t xml:space="preserve"> </w:t>
      </w:r>
      <w:r>
        <w:rPr>
          <w:spacing w:val="-2"/>
        </w:rPr>
        <w:t>XXX</w:t>
      </w:r>
      <w:r>
        <w:rPr>
          <w:spacing w:val="-12"/>
        </w:rPr>
        <w:t xml:space="preserve"> </w:t>
      </w:r>
      <w:r>
        <w:rPr>
          <w:spacing w:val="-2"/>
        </w:rPr>
        <w:t>de</w:t>
      </w:r>
      <w:r>
        <w:rPr>
          <w:spacing w:val="-11"/>
        </w:rPr>
        <w:t xml:space="preserve"> </w:t>
      </w:r>
      <w:r>
        <w:rPr>
          <w:spacing w:val="-2"/>
        </w:rPr>
        <w:t>XXX</w:t>
      </w:r>
      <w:r>
        <w:rPr>
          <w:spacing w:val="-12"/>
        </w:rPr>
        <w:t xml:space="preserve"> </w:t>
      </w:r>
      <w:r>
        <w:rPr>
          <w:spacing w:val="-2"/>
        </w:rPr>
        <w:t>y</w:t>
      </w:r>
      <w:r>
        <w:rPr>
          <w:spacing w:val="-12"/>
        </w:rPr>
        <w:t xml:space="preserve"> </w:t>
      </w:r>
      <w:r>
        <w:rPr>
          <w:spacing w:val="-2"/>
        </w:rPr>
        <w:t>tarjeta</w:t>
      </w:r>
      <w:r>
        <w:rPr>
          <w:spacing w:val="-12"/>
        </w:rPr>
        <w:t xml:space="preserve"> </w:t>
      </w:r>
      <w:r w:rsidR="00E67DDD">
        <w:rPr>
          <w:spacing w:val="-2"/>
        </w:rPr>
        <w:t>profesional No</w:t>
      </w:r>
      <w:r>
        <w:rPr>
          <w:spacing w:val="-12"/>
        </w:rPr>
        <w:t xml:space="preserve"> </w:t>
      </w:r>
      <w:r>
        <w:rPr>
          <w:spacing w:val="-2"/>
        </w:rPr>
        <w:t>XXX</w:t>
      </w:r>
      <w:r>
        <w:rPr>
          <w:spacing w:val="-12"/>
        </w:rPr>
        <w:t xml:space="preserve"> </w:t>
      </w:r>
      <w:r>
        <w:rPr>
          <w:spacing w:val="-2"/>
        </w:rPr>
        <w:t>en</w:t>
      </w:r>
      <w:r>
        <w:t xml:space="preserve"> </w:t>
      </w:r>
      <w:r>
        <w:rPr>
          <w:spacing w:val="-2"/>
        </w:rPr>
        <w:t>calidad</w:t>
      </w:r>
      <w:r>
        <w:rPr>
          <w:spacing w:val="18"/>
        </w:rPr>
        <w:t xml:space="preserve"> </w:t>
      </w:r>
      <w:r>
        <w:rPr>
          <w:spacing w:val="-2"/>
        </w:rPr>
        <w:t xml:space="preserve">de </w:t>
      </w:r>
      <w:r>
        <w:t>Contador</w:t>
      </w:r>
      <w:r>
        <w:rPr>
          <w:spacing w:val="-14"/>
        </w:rPr>
        <w:t xml:space="preserve"> </w:t>
      </w:r>
      <w:r>
        <w:t>Público</w:t>
      </w:r>
      <w:r>
        <w:rPr>
          <w:spacing w:val="-14"/>
        </w:rPr>
        <w:t xml:space="preserve"> </w:t>
      </w:r>
      <w:r>
        <w:t>o</w:t>
      </w:r>
      <w:r>
        <w:rPr>
          <w:spacing w:val="-14"/>
        </w:rPr>
        <w:t xml:space="preserve"> </w:t>
      </w:r>
      <w:r>
        <w:t>Revisor</w:t>
      </w:r>
      <w:r>
        <w:rPr>
          <w:spacing w:val="-14"/>
        </w:rPr>
        <w:t xml:space="preserve"> </w:t>
      </w:r>
      <w:r>
        <w:t>Fiscal,</w:t>
      </w:r>
      <w:r>
        <w:rPr>
          <w:spacing w:val="-14"/>
        </w:rPr>
        <w:t xml:space="preserve"> </w:t>
      </w:r>
      <w:r>
        <w:t>certifico</w:t>
      </w:r>
      <w:r>
        <w:rPr>
          <w:spacing w:val="-14"/>
        </w:rPr>
        <w:t xml:space="preserve"> </w:t>
      </w:r>
      <w:r>
        <w:t>que</w:t>
      </w:r>
      <w:r>
        <w:rPr>
          <w:spacing w:val="-14"/>
        </w:rPr>
        <w:t xml:space="preserve"> </w:t>
      </w:r>
      <w:r>
        <w:t>la</w:t>
      </w:r>
      <w:r>
        <w:rPr>
          <w:spacing w:val="-14"/>
        </w:rPr>
        <w:t xml:space="preserve"> </w:t>
      </w:r>
      <w:r>
        <w:t>firma</w:t>
      </w:r>
      <w:r>
        <w:rPr>
          <w:spacing w:val="-14"/>
        </w:rPr>
        <w:t xml:space="preserve"> </w:t>
      </w:r>
      <w:r w:rsidR="00E67DDD">
        <w:t>o persona</w:t>
      </w:r>
      <w:r>
        <w:rPr>
          <w:spacing w:val="-13"/>
        </w:rPr>
        <w:t xml:space="preserve"> </w:t>
      </w:r>
      <w:r>
        <w:t>natural</w:t>
      </w:r>
      <w:r>
        <w:rPr>
          <w:spacing w:val="-14"/>
        </w:rPr>
        <w:t xml:space="preserve"> </w:t>
      </w:r>
      <w:r>
        <w:t>identificada</w:t>
      </w:r>
      <w:r>
        <w:rPr>
          <w:spacing w:val="-14"/>
        </w:rPr>
        <w:t xml:space="preserve"> </w:t>
      </w:r>
      <w:r>
        <w:t>con</w:t>
      </w:r>
      <w:r>
        <w:rPr>
          <w:spacing w:val="-14"/>
        </w:rPr>
        <w:t xml:space="preserve"> </w:t>
      </w:r>
      <w:r>
        <w:t>Nit</w:t>
      </w:r>
      <w:r>
        <w:rPr>
          <w:spacing w:val="-14"/>
        </w:rPr>
        <w:t xml:space="preserve"> </w:t>
      </w:r>
      <w:r>
        <w:t>No.</w:t>
      </w:r>
      <w:r>
        <w:rPr>
          <w:spacing w:val="-14"/>
        </w:rPr>
        <w:t xml:space="preserve"> </w:t>
      </w:r>
      <w:r>
        <w:t>XXX</w:t>
      </w:r>
      <w:r>
        <w:rPr>
          <w:spacing w:val="-7"/>
        </w:rPr>
        <w:t xml:space="preserve"> </w:t>
      </w:r>
      <w:r>
        <w:t xml:space="preserve">se </w:t>
      </w:r>
      <w:r>
        <w:rPr>
          <w:spacing w:val="-6"/>
        </w:rPr>
        <w:t>encuentra</w:t>
      </w:r>
      <w:r>
        <w:rPr>
          <w:spacing w:val="-8"/>
        </w:rPr>
        <w:t xml:space="preserve"> </w:t>
      </w:r>
      <w:r>
        <w:rPr>
          <w:spacing w:val="-6"/>
        </w:rPr>
        <w:t>clasificada</w:t>
      </w:r>
      <w:r>
        <w:rPr>
          <w:spacing w:val="-8"/>
        </w:rPr>
        <w:t xml:space="preserve"> </w:t>
      </w:r>
      <w:r>
        <w:rPr>
          <w:spacing w:val="-6"/>
        </w:rPr>
        <w:t>en</w:t>
      </w:r>
      <w:r>
        <w:rPr>
          <w:spacing w:val="-8"/>
        </w:rPr>
        <w:t xml:space="preserve"> </w:t>
      </w:r>
      <w:r>
        <w:rPr>
          <w:spacing w:val="-6"/>
        </w:rPr>
        <w:t>el</w:t>
      </w:r>
      <w:r>
        <w:rPr>
          <w:spacing w:val="2"/>
        </w:rPr>
        <w:t xml:space="preserve"> </w:t>
      </w:r>
      <w:r w:rsidR="00E67DDD">
        <w:rPr>
          <w:spacing w:val="-6"/>
        </w:rPr>
        <w:t>grupo empresarial</w:t>
      </w:r>
      <w:r>
        <w:rPr>
          <w:spacing w:val="-8"/>
        </w:rPr>
        <w:t xml:space="preserve"> </w:t>
      </w:r>
      <w:r>
        <w:rPr>
          <w:spacing w:val="-6"/>
        </w:rPr>
        <w:t>de</w:t>
      </w:r>
      <w:r>
        <w:t xml:space="preserve"> </w:t>
      </w:r>
      <w:r>
        <w:rPr>
          <w:spacing w:val="-6"/>
        </w:rPr>
        <w:t>(MYPE o</w:t>
      </w:r>
      <w:r>
        <w:t xml:space="preserve"> </w:t>
      </w:r>
      <w:r>
        <w:rPr>
          <w:spacing w:val="-6"/>
        </w:rPr>
        <w:t>MIPYME),</w:t>
      </w:r>
      <w:r>
        <w:t xml:space="preserve"> </w:t>
      </w:r>
      <w:r w:rsidR="00E67DDD">
        <w:rPr>
          <w:spacing w:val="-6"/>
        </w:rPr>
        <w:t>según</w:t>
      </w:r>
      <w:r>
        <w:rPr>
          <w:spacing w:val="11"/>
        </w:rPr>
        <w:t xml:space="preserve"> </w:t>
      </w:r>
      <w:r>
        <w:rPr>
          <w:spacing w:val="-6"/>
        </w:rPr>
        <w:t>lo</w:t>
      </w:r>
      <w:r>
        <w:rPr>
          <w:spacing w:val="-7"/>
        </w:rPr>
        <w:t xml:space="preserve"> </w:t>
      </w:r>
      <w:r>
        <w:rPr>
          <w:spacing w:val="-6"/>
        </w:rPr>
        <w:t>establecido</w:t>
      </w:r>
      <w:r>
        <w:rPr>
          <w:spacing w:val="-7"/>
        </w:rPr>
        <w:t xml:space="preserve"> </w:t>
      </w:r>
      <w:r>
        <w:rPr>
          <w:spacing w:val="-6"/>
        </w:rPr>
        <w:t>en el</w:t>
      </w:r>
      <w:r>
        <w:t xml:space="preserve"> </w:t>
      </w:r>
      <w:r>
        <w:rPr>
          <w:spacing w:val="-6"/>
        </w:rPr>
        <w:t>artículo</w:t>
      </w:r>
      <w:r>
        <w:rPr>
          <w:spacing w:val="-8"/>
        </w:rPr>
        <w:t xml:space="preserve"> </w:t>
      </w:r>
      <w:r>
        <w:rPr>
          <w:spacing w:val="-6"/>
        </w:rPr>
        <w:t>2</w:t>
      </w:r>
      <w:r>
        <w:rPr>
          <w:spacing w:val="-8"/>
        </w:rPr>
        <w:t xml:space="preserve"> </w:t>
      </w:r>
      <w:r>
        <w:rPr>
          <w:spacing w:val="-6"/>
        </w:rPr>
        <w:t xml:space="preserve">de </w:t>
      </w:r>
      <w:r>
        <w:rPr>
          <w:spacing w:val="-4"/>
        </w:rPr>
        <w:t>la</w:t>
      </w:r>
      <w:r>
        <w:rPr>
          <w:spacing w:val="-22"/>
        </w:rPr>
        <w:t xml:space="preserve"> </w:t>
      </w:r>
      <w:r>
        <w:rPr>
          <w:spacing w:val="-4"/>
        </w:rPr>
        <w:t>ley</w:t>
      </w:r>
      <w:r>
        <w:rPr>
          <w:spacing w:val="-24"/>
        </w:rPr>
        <w:t xml:space="preserve"> </w:t>
      </w:r>
      <w:r>
        <w:rPr>
          <w:spacing w:val="-4"/>
        </w:rPr>
        <w:t>905</w:t>
      </w:r>
      <w:r>
        <w:rPr>
          <w:spacing w:val="-10"/>
        </w:rPr>
        <w:t xml:space="preserve"> </w:t>
      </w:r>
      <w:r>
        <w:rPr>
          <w:spacing w:val="-4"/>
        </w:rPr>
        <w:t>de</w:t>
      </w:r>
      <w:r>
        <w:rPr>
          <w:spacing w:val="-13"/>
        </w:rPr>
        <w:t xml:space="preserve"> </w:t>
      </w:r>
      <w:r>
        <w:rPr>
          <w:spacing w:val="-4"/>
        </w:rPr>
        <w:t>2004,</w:t>
      </w:r>
      <w:r>
        <w:rPr>
          <w:spacing w:val="-14"/>
        </w:rPr>
        <w:t xml:space="preserve"> </w:t>
      </w:r>
      <w:r>
        <w:rPr>
          <w:spacing w:val="-4"/>
        </w:rPr>
        <w:t>modificado</w:t>
      </w:r>
      <w:r>
        <w:rPr>
          <w:spacing w:val="-11"/>
        </w:rPr>
        <w:t xml:space="preserve"> </w:t>
      </w:r>
      <w:r>
        <w:rPr>
          <w:spacing w:val="-4"/>
        </w:rPr>
        <w:t>por</w:t>
      </w:r>
      <w:r>
        <w:rPr>
          <w:spacing w:val="-10"/>
        </w:rPr>
        <w:t xml:space="preserve"> </w:t>
      </w:r>
      <w:r>
        <w:rPr>
          <w:spacing w:val="-4"/>
        </w:rPr>
        <w:t>el</w:t>
      </w:r>
      <w:r>
        <w:rPr>
          <w:spacing w:val="-10"/>
        </w:rPr>
        <w:t xml:space="preserve"> </w:t>
      </w:r>
      <w:r>
        <w:rPr>
          <w:spacing w:val="-4"/>
        </w:rPr>
        <w:t>Artículo</w:t>
      </w:r>
      <w:r>
        <w:rPr>
          <w:spacing w:val="-12"/>
        </w:rPr>
        <w:t xml:space="preserve"> </w:t>
      </w:r>
      <w:r>
        <w:rPr>
          <w:spacing w:val="-4"/>
        </w:rPr>
        <w:t>2</w:t>
      </w:r>
      <w:r>
        <w:rPr>
          <w:spacing w:val="-13"/>
        </w:rPr>
        <w:t xml:space="preserve"> </w:t>
      </w:r>
      <w:r>
        <w:rPr>
          <w:spacing w:val="-4"/>
        </w:rPr>
        <w:t>de</w:t>
      </w:r>
      <w:r>
        <w:rPr>
          <w:spacing w:val="-13"/>
        </w:rPr>
        <w:t xml:space="preserve"> </w:t>
      </w:r>
      <w:r>
        <w:rPr>
          <w:spacing w:val="-4"/>
        </w:rPr>
        <w:t>la</w:t>
      </w:r>
      <w:r>
        <w:rPr>
          <w:spacing w:val="-13"/>
        </w:rPr>
        <w:t xml:space="preserve"> </w:t>
      </w:r>
      <w:r>
        <w:rPr>
          <w:spacing w:val="-4"/>
        </w:rPr>
        <w:t>Ley</w:t>
      </w:r>
      <w:r>
        <w:rPr>
          <w:spacing w:val="-11"/>
        </w:rPr>
        <w:t xml:space="preserve"> </w:t>
      </w:r>
      <w:r>
        <w:rPr>
          <w:spacing w:val="-4"/>
        </w:rPr>
        <w:t>905</w:t>
      </w:r>
      <w:r>
        <w:rPr>
          <w:spacing w:val="-10"/>
        </w:rPr>
        <w:t xml:space="preserve"> </w:t>
      </w:r>
      <w:r>
        <w:rPr>
          <w:spacing w:val="-4"/>
        </w:rPr>
        <w:t>de</w:t>
      </w:r>
      <w:r>
        <w:rPr>
          <w:spacing w:val="-10"/>
        </w:rPr>
        <w:t xml:space="preserve"> </w:t>
      </w:r>
      <w:r>
        <w:rPr>
          <w:spacing w:val="-4"/>
        </w:rPr>
        <w:t>2004.</w:t>
      </w:r>
    </w:p>
    <w:p w14:paraId="5C50ADB8" w14:textId="77777777" w:rsidR="00C31DAB" w:rsidRDefault="00C31DAB" w:rsidP="004902DC">
      <w:pPr>
        <w:pStyle w:val="Textoindependiente"/>
        <w:jc w:val="both"/>
      </w:pPr>
    </w:p>
    <w:p w14:paraId="1E255412" w14:textId="3AF42B3A" w:rsidR="00C31DAB" w:rsidRDefault="00C31DAB" w:rsidP="004902DC">
      <w:pPr>
        <w:pStyle w:val="Textoindependiente"/>
        <w:jc w:val="both"/>
      </w:pPr>
    </w:p>
    <w:p w14:paraId="442B2655" w14:textId="6CF196E7" w:rsidR="00E67DDD" w:rsidRDefault="00E67DDD" w:rsidP="004902DC">
      <w:pPr>
        <w:pStyle w:val="Textoindependiente"/>
        <w:jc w:val="both"/>
      </w:pPr>
      <w:r>
        <w:t>Cordialmente.</w:t>
      </w:r>
    </w:p>
    <w:p w14:paraId="0B371BE6" w14:textId="3A1DEA87" w:rsidR="00E67DDD" w:rsidRDefault="00E67DDD" w:rsidP="004902DC">
      <w:pPr>
        <w:pStyle w:val="Textoindependiente"/>
        <w:jc w:val="both"/>
      </w:pPr>
    </w:p>
    <w:p w14:paraId="7A1871D8" w14:textId="77777777" w:rsidR="00E67DDD" w:rsidRDefault="00E67DDD" w:rsidP="00E67DDD">
      <w:pPr>
        <w:pStyle w:val="Textoindependiente"/>
        <w:jc w:val="both"/>
        <w:rPr>
          <w:spacing w:val="38"/>
        </w:rPr>
      </w:pPr>
    </w:p>
    <w:p w14:paraId="28BB1263" w14:textId="77777777" w:rsidR="00E67DDD" w:rsidRDefault="00E67DDD" w:rsidP="004902DC">
      <w:pPr>
        <w:pStyle w:val="Textoindependiente"/>
        <w:jc w:val="both"/>
      </w:pPr>
    </w:p>
    <w:p w14:paraId="69EAB6CF" w14:textId="77777777" w:rsidR="00E67DDD" w:rsidRDefault="00E67DDD" w:rsidP="004902DC">
      <w:pPr>
        <w:pStyle w:val="Textoindependiente"/>
        <w:jc w:val="both"/>
      </w:pPr>
    </w:p>
    <w:p w14:paraId="4D44239B" w14:textId="77777777" w:rsidR="00E67DDD" w:rsidRDefault="00E67DDD" w:rsidP="00E67DDD">
      <w:pPr>
        <w:pStyle w:val="Textoindependiente"/>
        <w:spacing w:line="229" w:lineRule="exact"/>
        <w:jc w:val="both"/>
        <w:rPr>
          <w:w w:val="85"/>
        </w:rPr>
      </w:pPr>
    </w:p>
    <w:p w14:paraId="66E6C933" w14:textId="77777777" w:rsidR="00E67DDD" w:rsidRDefault="00E67DDD" w:rsidP="00E67DDD">
      <w:pPr>
        <w:pStyle w:val="Textoindependiente"/>
        <w:spacing w:line="229" w:lineRule="exact"/>
        <w:jc w:val="both"/>
        <w:rPr>
          <w:spacing w:val="13"/>
        </w:rPr>
      </w:pPr>
      <w:r>
        <w:rPr>
          <w:w w:val="85"/>
        </w:rPr>
        <w:t>REVISOR</w:t>
      </w:r>
      <w:r>
        <w:rPr>
          <w:spacing w:val="27"/>
        </w:rPr>
        <w:t xml:space="preserve"> </w:t>
      </w:r>
      <w:r>
        <w:rPr>
          <w:w w:val="85"/>
        </w:rPr>
        <w:t>FISCAL)</w:t>
      </w:r>
      <w:r>
        <w:rPr>
          <w:spacing w:val="13"/>
        </w:rPr>
        <w:t xml:space="preserve"> </w:t>
      </w:r>
    </w:p>
    <w:p w14:paraId="11BB0514" w14:textId="77C0B388" w:rsidR="00E67DDD" w:rsidRDefault="00E67DDD" w:rsidP="00E67DDD">
      <w:pPr>
        <w:pStyle w:val="Textoindependiente"/>
        <w:spacing w:line="229" w:lineRule="exact"/>
        <w:jc w:val="both"/>
      </w:pPr>
      <w:r>
        <w:rPr>
          <w:spacing w:val="-2"/>
          <w:w w:val="85"/>
        </w:rPr>
        <w:t>TARJETA</w:t>
      </w:r>
      <w:r>
        <w:t xml:space="preserve"> </w:t>
      </w:r>
      <w:r>
        <w:rPr>
          <w:w w:val="90"/>
        </w:rPr>
        <w:t>PROFESIONAL</w:t>
      </w:r>
      <w:r>
        <w:rPr>
          <w:spacing w:val="2"/>
        </w:rPr>
        <w:t xml:space="preserve"> </w:t>
      </w:r>
      <w:r>
        <w:rPr>
          <w:w w:val="90"/>
        </w:rPr>
        <w:t>(Para</w:t>
      </w:r>
      <w:r>
        <w:rPr>
          <w:spacing w:val="-6"/>
        </w:rPr>
        <w:t xml:space="preserve"> </w:t>
      </w:r>
      <w:r>
        <w:rPr>
          <w:w w:val="90"/>
        </w:rPr>
        <w:t>el</w:t>
      </w:r>
      <w:r>
        <w:rPr>
          <w:spacing w:val="4"/>
        </w:rPr>
        <w:t xml:space="preserve"> </w:t>
      </w:r>
      <w:r>
        <w:rPr>
          <w:w w:val="90"/>
        </w:rPr>
        <w:t>Reviso</w:t>
      </w:r>
      <w:r>
        <w:rPr>
          <w:spacing w:val="-3"/>
        </w:rPr>
        <w:t xml:space="preserve"> </w:t>
      </w:r>
      <w:r>
        <w:rPr>
          <w:spacing w:val="-2"/>
          <w:w w:val="90"/>
        </w:rPr>
        <w:t>Fiscal)</w:t>
      </w:r>
    </w:p>
    <w:p w14:paraId="79DD8191" w14:textId="77777777" w:rsidR="00E67DDD" w:rsidRDefault="00E67DDD" w:rsidP="004902DC">
      <w:pPr>
        <w:pStyle w:val="Textoindependiente"/>
        <w:jc w:val="both"/>
      </w:pPr>
    </w:p>
    <w:p w14:paraId="1917036B" w14:textId="77777777" w:rsidR="00C31DAB" w:rsidRDefault="00C31DAB" w:rsidP="004902DC">
      <w:pPr>
        <w:pStyle w:val="Textoindependiente"/>
        <w:spacing w:before="2"/>
        <w:jc w:val="both"/>
      </w:pPr>
    </w:p>
    <w:p w14:paraId="41C5E7B8" w14:textId="77777777" w:rsidR="00E67DDD" w:rsidRDefault="00E67DDD" w:rsidP="00E67DDD">
      <w:pPr>
        <w:pStyle w:val="Textoindependiente"/>
        <w:jc w:val="both"/>
        <w:rPr>
          <w:spacing w:val="38"/>
        </w:rPr>
      </w:pPr>
    </w:p>
    <w:p w14:paraId="1110DA1F" w14:textId="77777777" w:rsidR="00E67DDD" w:rsidRDefault="00E67DDD" w:rsidP="00E67DDD">
      <w:pPr>
        <w:tabs>
          <w:tab w:val="left" w:pos="6068"/>
        </w:tabs>
        <w:spacing w:line="229" w:lineRule="exact"/>
        <w:rPr>
          <w:sz w:val="20"/>
        </w:rPr>
      </w:pPr>
      <w:r>
        <w:rPr>
          <w:w w:val="90"/>
          <w:sz w:val="20"/>
        </w:rPr>
        <w:t>Nombre</w:t>
      </w:r>
      <w:r>
        <w:rPr>
          <w:spacing w:val="-2"/>
          <w:sz w:val="20"/>
        </w:rPr>
        <w:t xml:space="preserve"> </w:t>
      </w:r>
      <w:r>
        <w:rPr>
          <w:w w:val="90"/>
          <w:sz w:val="20"/>
        </w:rPr>
        <w:t>del</w:t>
      </w:r>
      <w:r>
        <w:rPr>
          <w:spacing w:val="3"/>
          <w:sz w:val="20"/>
        </w:rPr>
        <w:t xml:space="preserve"> </w:t>
      </w:r>
      <w:r>
        <w:rPr>
          <w:w w:val="90"/>
          <w:sz w:val="20"/>
        </w:rPr>
        <w:t>Representante</w:t>
      </w:r>
      <w:r>
        <w:rPr>
          <w:spacing w:val="28"/>
          <w:sz w:val="20"/>
        </w:rPr>
        <w:t xml:space="preserve"> </w:t>
      </w:r>
      <w:r>
        <w:rPr>
          <w:w w:val="90"/>
          <w:sz w:val="20"/>
        </w:rPr>
        <w:t>Legal:</w:t>
      </w:r>
      <w:r>
        <w:rPr>
          <w:spacing w:val="-15"/>
          <w:w w:val="90"/>
          <w:sz w:val="20"/>
        </w:rPr>
        <w:t xml:space="preserve"> </w:t>
      </w:r>
      <w:r>
        <w:rPr>
          <w:sz w:val="20"/>
          <w:u w:val="single"/>
        </w:rPr>
        <w:tab/>
      </w:r>
    </w:p>
    <w:p w14:paraId="4E8C8198" w14:textId="77777777" w:rsidR="00E67DDD" w:rsidRDefault="00E67DDD" w:rsidP="00E67DDD">
      <w:pPr>
        <w:pStyle w:val="Textoindependiente"/>
        <w:jc w:val="both"/>
      </w:pPr>
      <w:r>
        <w:rPr>
          <w:w w:val="90"/>
        </w:rPr>
        <w:t>C.C.</w:t>
      </w:r>
      <w:r>
        <w:rPr>
          <w:spacing w:val="-7"/>
          <w:w w:val="90"/>
        </w:rPr>
        <w:t xml:space="preserve"> </w:t>
      </w:r>
      <w:r>
        <w:rPr>
          <w:w w:val="90"/>
        </w:rPr>
        <w:t>Nº</w:t>
      </w:r>
      <w:r>
        <w:rPr>
          <w:noProof/>
          <w:spacing w:val="5"/>
          <w:position w:val="-3"/>
          <w:lang w:val="es-CO" w:eastAsia="es-CO"/>
        </w:rPr>
        <w:drawing>
          <wp:inline distT="0" distB="0" distL="0" distR="0" wp14:anchorId="125FDAEE" wp14:editId="025E9928">
            <wp:extent cx="66040" cy="10159"/>
            <wp:effectExtent l="0" t="0" r="0" b="0"/>
            <wp:docPr id="90" name="Image 1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 name="Image 100"/>
                    <pic:cNvPicPr/>
                  </pic:nvPicPr>
                  <pic:blipFill>
                    <a:blip r:embed="rId23" cstate="print"/>
                    <a:stretch>
                      <a:fillRect/>
                    </a:stretch>
                  </pic:blipFill>
                  <pic:spPr>
                    <a:xfrm>
                      <a:off x="0" y="0"/>
                      <a:ext cx="66040" cy="10159"/>
                    </a:xfrm>
                    <a:prstGeom prst="rect">
                      <a:avLst/>
                    </a:prstGeom>
                  </pic:spPr>
                </pic:pic>
              </a:graphicData>
            </a:graphic>
          </wp:inline>
        </w:drawing>
      </w:r>
      <w:r>
        <w:rPr>
          <w:w w:val="90"/>
        </w:rPr>
        <w:t>de</w:t>
      </w:r>
      <w:r>
        <w:rPr>
          <w:spacing w:val="-13"/>
          <w:w w:val="90"/>
        </w:rPr>
        <w:t xml:space="preserve"> </w:t>
      </w:r>
      <w:r>
        <w:rPr>
          <w:u w:val="single"/>
        </w:rPr>
        <w:tab/>
      </w:r>
    </w:p>
    <w:p w14:paraId="7F54961B" w14:textId="77777777" w:rsidR="00E67DDD" w:rsidRDefault="00E67DDD" w:rsidP="00E67DDD">
      <w:pPr>
        <w:tabs>
          <w:tab w:val="left" w:pos="4623"/>
          <w:tab w:val="left" w:pos="6068"/>
          <w:tab w:val="left" w:pos="9664"/>
        </w:tabs>
        <w:spacing w:line="229" w:lineRule="exact"/>
        <w:rPr>
          <w:sz w:val="20"/>
          <w:u w:val="single"/>
        </w:rPr>
      </w:pPr>
      <w:r>
        <w:rPr>
          <w:rFonts w:ascii="Arial" w:hAnsi="Arial"/>
          <w:b/>
          <w:w w:val="90"/>
          <w:sz w:val="20"/>
        </w:rPr>
        <w:t>Nombre</w:t>
      </w:r>
      <w:r>
        <w:rPr>
          <w:rFonts w:ascii="Arial" w:hAnsi="Arial"/>
          <w:b/>
          <w:spacing w:val="-3"/>
          <w:sz w:val="20"/>
        </w:rPr>
        <w:t xml:space="preserve"> </w:t>
      </w:r>
      <w:r>
        <w:rPr>
          <w:rFonts w:ascii="Arial" w:hAnsi="Arial"/>
          <w:b/>
          <w:w w:val="90"/>
          <w:sz w:val="20"/>
        </w:rPr>
        <w:t>o</w:t>
      </w:r>
      <w:r>
        <w:rPr>
          <w:rFonts w:ascii="Arial" w:hAnsi="Arial"/>
          <w:b/>
          <w:spacing w:val="11"/>
          <w:sz w:val="20"/>
        </w:rPr>
        <w:t xml:space="preserve"> </w:t>
      </w:r>
      <w:r>
        <w:rPr>
          <w:rFonts w:ascii="Arial" w:hAnsi="Arial"/>
          <w:b/>
          <w:w w:val="90"/>
          <w:sz w:val="20"/>
        </w:rPr>
        <w:t>Razón</w:t>
      </w:r>
      <w:r>
        <w:rPr>
          <w:rFonts w:ascii="Arial" w:hAnsi="Arial"/>
          <w:b/>
          <w:spacing w:val="-5"/>
          <w:sz w:val="20"/>
        </w:rPr>
        <w:t xml:space="preserve"> </w:t>
      </w:r>
      <w:r>
        <w:rPr>
          <w:rFonts w:ascii="Arial" w:hAnsi="Arial"/>
          <w:b/>
          <w:w w:val="90"/>
          <w:sz w:val="20"/>
        </w:rPr>
        <w:t>Social</w:t>
      </w:r>
      <w:r>
        <w:rPr>
          <w:rFonts w:ascii="Arial" w:hAnsi="Arial"/>
          <w:b/>
          <w:spacing w:val="12"/>
          <w:sz w:val="20"/>
        </w:rPr>
        <w:t xml:space="preserve"> </w:t>
      </w:r>
      <w:r>
        <w:rPr>
          <w:rFonts w:ascii="Arial" w:hAnsi="Arial"/>
          <w:b/>
          <w:w w:val="90"/>
          <w:sz w:val="20"/>
        </w:rPr>
        <w:t>del</w:t>
      </w:r>
      <w:r>
        <w:rPr>
          <w:rFonts w:ascii="Arial" w:hAnsi="Arial"/>
          <w:b/>
          <w:spacing w:val="2"/>
          <w:sz w:val="20"/>
        </w:rPr>
        <w:t xml:space="preserve"> </w:t>
      </w:r>
      <w:r>
        <w:rPr>
          <w:rFonts w:ascii="Arial" w:hAnsi="Arial"/>
          <w:b/>
          <w:w w:val="90"/>
          <w:sz w:val="20"/>
        </w:rPr>
        <w:t>Proponente</w:t>
      </w:r>
      <w:r>
        <w:rPr>
          <w:w w:val="90"/>
          <w:sz w:val="20"/>
        </w:rPr>
        <w:t>:</w:t>
      </w:r>
      <w:r>
        <w:rPr>
          <w:spacing w:val="-15"/>
          <w:w w:val="90"/>
          <w:sz w:val="20"/>
        </w:rPr>
        <w:t xml:space="preserve"> </w:t>
      </w:r>
      <w:r>
        <w:rPr>
          <w:sz w:val="20"/>
          <w:u w:val="single"/>
        </w:rPr>
        <w:tab/>
      </w:r>
    </w:p>
    <w:p w14:paraId="6B0F8D9B" w14:textId="77777777" w:rsidR="00E67DDD" w:rsidRDefault="00E67DDD" w:rsidP="00E67DDD">
      <w:pPr>
        <w:tabs>
          <w:tab w:val="left" w:pos="4623"/>
          <w:tab w:val="left" w:pos="6068"/>
          <w:tab w:val="left" w:pos="9664"/>
        </w:tabs>
        <w:spacing w:line="229" w:lineRule="exact"/>
      </w:pPr>
      <w:r>
        <w:rPr>
          <w:rFonts w:ascii="Arial" w:hAnsi="Arial"/>
          <w:b/>
          <w:spacing w:val="-4"/>
          <w:sz w:val="20"/>
        </w:rPr>
        <w:t>Nit: ______________________-__</w:t>
      </w:r>
    </w:p>
    <w:p w14:paraId="4EB860A1" w14:textId="77777777" w:rsidR="00E67DDD" w:rsidRDefault="00E67DDD" w:rsidP="00E67DDD">
      <w:pPr>
        <w:pStyle w:val="Textoindependiente"/>
        <w:jc w:val="both"/>
      </w:pPr>
    </w:p>
    <w:p w14:paraId="3DAE2A0E" w14:textId="77777777" w:rsidR="00C31DAB" w:rsidRDefault="00C31DAB" w:rsidP="004902DC">
      <w:pPr>
        <w:jc w:val="both"/>
        <w:sectPr w:rsidR="00C31DAB" w:rsidSect="004902DC">
          <w:pgSz w:w="12240" w:h="15840"/>
          <w:pgMar w:top="1880" w:right="1420" w:bottom="480" w:left="1480" w:header="0" w:footer="298" w:gutter="0"/>
          <w:cols w:space="720"/>
        </w:sectPr>
      </w:pPr>
    </w:p>
    <w:p w14:paraId="5D9023FD" w14:textId="77777777" w:rsidR="00C31DAB" w:rsidRDefault="00C31DAB" w:rsidP="004902DC">
      <w:pPr>
        <w:pStyle w:val="Textoindependiente"/>
        <w:jc w:val="both"/>
      </w:pPr>
    </w:p>
    <w:p w14:paraId="7DC196FE" w14:textId="77777777" w:rsidR="00C31DAB" w:rsidRDefault="00C31DAB" w:rsidP="00E67DDD">
      <w:pPr>
        <w:pStyle w:val="Textoindependiente"/>
        <w:spacing w:before="14"/>
        <w:jc w:val="center"/>
      </w:pPr>
    </w:p>
    <w:p w14:paraId="06CA98AB" w14:textId="77777777" w:rsidR="00C31DAB" w:rsidRDefault="001E79CE" w:rsidP="00E67DDD">
      <w:pPr>
        <w:pStyle w:val="Textoindependiente"/>
        <w:spacing w:line="229" w:lineRule="exact"/>
        <w:jc w:val="center"/>
      </w:pPr>
      <w:r>
        <w:rPr>
          <w:w w:val="90"/>
        </w:rPr>
        <w:t>ANEXO</w:t>
      </w:r>
      <w:r>
        <w:rPr>
          <w:spacing w:val="24"/>
        </w:rPr>
        <w:t xml:space="preserve"> </w:t>
      </w:r>
      <w:r>
        <w:rPr>
          <w:w w:val="90"/>
        </w:rPr>
        <w:t>No.</w:t>
      </w:r>
      <w:r>
        <w:rPr>
          <w:spacing w:val="22"/>
        </w:rPr>
        <w:t xml:space="preserve"> </w:t>
      </w:r>
      <w:r>
        <w:rPr>
          <w:spacing w:val="-5"/>
          <w:w w:val="90"/>
        </w:rPr>
        <w:t>12</w:t>
      </w:r>
    </w:p>
    <w:p w14:paraId="254F9E7B" w14:textId="77777777" w:rsidR="00C31DAB" w:rsidRDefault="001E79CE" w:rsidP="00E67DDD">
      <w:pPr>
        <w:pStyle w:val="Ttulo1"/>
        <w:spacing w:line="229" w:lineRule="exact"/>
        <w:ind w:left="0"/>
        <w:jc w:val="center"/>
      </w:pPr>
      <w:r>
        <w:rPr>
          <w:w w:val="85"/>
        </w:rPr>
        <w:t>CARTA</w:t>
      </w:r>
      <w:r>
        <w:rPr>
          <w:spacing w:val="36"/>
        </w:rPr>
        <w:t xml:space="preserve"> </w:t>
      </w:r>
      <w:r>
        <w:rPr>
          <w:w w:val="85"/>
        </w:rPr>
        <w:t>DE</w:t>
      </w:r>
      <w:r>
        <w:rPr>
          <w:spacing w:val="37"/>
        </w:rPr>
        <w:t xml:space="preserve"> </w:t>
      </w:r>
      <w:r>
        <w:rPr>
          <w:w w:val="85"/>
        </w:rPr>
        <w:t>ACEPTACIÓN</w:t>
      </w:r>
      <w:r>
        <w:rPr>
          <w:spacing w:val="43"/>
        </w:rPr>
        <w:t xml:space="preserve"> </w:t>
      </w:r>
      <w:r>
        <w:rPr>
          <w:w w:val="85"/>
        </w:rPr>
        <w:t>DEL</w:t>
      </w:r>
      <w:r>
        <w:rPr>
          <w:spacing w:val="40"/>
        </w:rPr>
        <w:t xml:space="preserve"> </w:t>
      </w:r>
      <w:r>
        <w:rPr>
          <w:w w:val="85"/>
        </w:rPr>
        <w:t>PRESUPUESTO</w:t>
      </w:r>
      <w:r>
        <w:rPr>
          <w:spacing w:val="42"/>
        </w:rPr>
        <w:t xml:space="preserve"> </w:t>
      </w:r>
      <w:r>
        <w:rPr>
          <w:spacing w:val="-2"/>
          <w:w w:val="85"/>
        </w:rPr>
        <w:t>OFICIAL</w:t>
      </w:r>
    </w:p>
    <w:p w14:paraId="7A7F9DA9" w14:textId="77777777" w:rsidR="00C31DAB" w:rsidRDefault="00C31DAB" w:rsidP="004902DC">
      <w:pPr>
        <w:pStyle w:val="Textoindependiente"/>
        <w:spacing w:before="4"/>
        <w:jc w:val="both"/>
        <w:rPr>
          <w:rFonts w:ascii="Arial"/>
          <w:b/>
        </w:rPr>
      </w:pPr>
    </w:p>
    <w:p w14:paraId="4073970E" w14:textId="77777777" w:rsidR="00E67DDD" w:rsidRDefault="00E67DDD" w:rsidP="00E67DDD">
      <w:pPr>
        <w:pStyle w:val="Textoindependiente"/>
        <w:spacing w:line="229" w:lineRule="exact"/>
        <w:jc w:val="both"/>
        <w:rPr>
          <w:spacing w:val="-2"/>
        </w:rPr>
      </w:pPr>
      <w:r>
        <w:rPr>
          <w:spacing w:val="-2"/>
        </w:rPr>
        <w:t>Ciudad y Fecha</w:t>
      </w:r>
    </w:p>
    <w:p w14:paraId="2D76C695" w14:textId="77777777" w:rsidR="00E67DDD" w:rsidRDefault="00E67DDD" w:rsidP="00E67DDD">
      <w:pPr>
        <w:pStyle w:val="Textoindependiente"/>
        <w:spacing w:line="229" w:lineRule="exact"/>
        <w:jc w:val="both"/>
        <w:rPr>
          <w:spacing w:val="-2"/>
        </w:rPr>
      </w:pPr>
    </w:p>
    <w:p w14:paraId="40AD1B72" w14:textId="77777777" w:rsidR="00E67DDD" w:rsidRDefault="00E67DDD" w:rsidP="00E67DDD">
      <w:pPr>
        <w:pStyle w:val="Textoindependiente"/>
        <w:spacing w:line="229" w:lineRule="exact"/>
        <w:jc w:val="both"/>
      </w:pPr>
      <w:r>
        <w:rPr>
          <w:spacing w:val="-2"/>
        </w:rPr>
        <w:t>Señores:</w:t>
      </w:r>
    </w:p>
    <w:p w14:paraId="4C02ABAC" w14:textId="77777777" w:rsidR="00E67DDD" w:rsidRPr="00863D21" w:rsidRDefault="00E67DDD" w:rsidP="00E67DDD">
      <w:pPr>
        <w:pStyle w:val="Textoindependiente"/>
        <w:spacing w:line="229" w:lineRule="exact"/>
        <w:jc w:val="both"/>
        <w:rPr>
          <w:b/>
        </w:rPr>
      </w:pPr>
      <w:r w:rsidRPr="00863D21">
        <w:rPr>
          <w:b/>
        </w:rPr>
        <w:t>MUNICIPIO</w:t>
      </w:r>
      <w:r w:rsidRPr="00863D21">
        <w:rPr>
          <w:b/>
          <w:spacing w:val="-13"/>
        </w:rPr>
        <w:t xml:space="preserve"> </w:t>
      </w:r>
      <w:r w:rsidRPr="00863D21">
        <w:rPr>
          <w:b/>
        </w:rPr>
        <w:t>DE</w:t>
      </w:r>
      <w:r w:rsidRPr="00863D21">
        <w:rPr>
          <w:b/>
          <w:spacing w:val="-10"/>
        </w:rPr>
        <w:t xml:space="preserve"> </w:t>
      </w:r>
      <w:r w:rsidRPr="00863D21">
        <w:rPr>
          <w:b/>
          <w:spacing w:val="-2"/>
        </w:rPr>
        <w:t>SOLEDAD</w:t>
      </w:r>
    </w:p>
    <w:p w14:paraId="1D80B55C" w14:textId="77777777" w:rsidR="00E67DDD" w:rsidRDefault="00E67DDD" w:rsidP="00E67DDD">
      <w:pPr>
        <w:pStyle w:val="Textoindependiente"/>
        <w:spacing w:before="2"/>
        <w:jc w:val="both"/>
      </w:pPr>
      <w:r>
        <w:rPr>
          <w:w w:val="80"/>
        </w:rPr>
        <w:t>E.</w:t>
      </w:r>
      <w:r>
        <w:rPr>
          <w:spacing w:val="-2"/>
          <w:w w:val="80"/>
        </w:rPr>
        <w:t xml:space="preserve"> </w:t>
      </w:r>
      <w:r>
        <w:rPr>
          <w:w w:val="80"/>
        </w:rPr>
        <w:t>S.</w:t>
      </w:r>
      <w:r>
        <w:rPr>
          <w:spacing w:val="-2"/>
          <w:w w:val="80"/>
        </w:rPr>
        <w:t xml:space="preserve"> </w:t>
      </w:r>
      <w:r>
        <w:rPr>
          <w:spacing w:val="-5"/>
          <w:w w:val="80"/>
        </w:rPr>
        <w:t>D.</w:t>
      </w:r>
    </w:p>
    <w:p w14:paraId="6DBA5606" w14:textId="77777777" w:rsidR="00E67DDD" w:rsidRDefault="00E67DDD" w:rsidP="00E67DDD">
      <w:pPr>
        <w:pStyle w:val="Textoindependiente"/>
        <w:spacing w:before="224"/>
        <w:jc w:val="both"/>
      </w:pPr>
    </w:p>
    <w:p w14:paraId="20830896" w14:textId="77777777" w:rsidR="00E67DDD" w:rsidRDefault="00E67DDD" w:rsidP="00E67DDD">
      <w:pPr>
        <w:pStyle w:val="Textoindependiente"/>
        <w:jc w:val="both"/>
      </w:pPr>
      <w:r>
        <w:rPr>
          <w:rFonts w:ascii="Arial" w:hAnsi="Arial"/>
          <w:b/>
          <w:w w:val="90"/>
        </w:rPr>
        <w:t>REF:</w:t>
      </w:r>
      <w:r>
        <w:rPr>
          <w:rFonts w:ascii="Arial" w:hAnsi="Arial"/>
          <w:b/>
          <w:spacing w:val="-21"/>
          <w:w w:val="90"/>
        </w:rPr>
        <w:t xml:space="preserve"> </w:t>
      </w:r>
      <w:r>
        <w:rPr>
          <w:w w:val="90"/>
        </w:rPr>
        <w:t>Licitación</w:t>
      </w:r>
      <w:r>
        <w:rPr>
          <w:spacing w:val="34"/>
        </w:rPr>
        <w:t xml:space="preserve"> </w:t>
      </w:r>
      <w:r>
        <w:rPr>
          <w:w w:val="90"/>
        </w:rPr>
        <w:t>Pública</w:t>
      </w:r>
      <w:r>
        <w:rPr>
          <w:spacing w:val="18"/>
        </w:rPr>
        <w:t xml:space="preserve"> </w:t>
      </w:r>
      <w:r>
        <w:rPr>
          <w:w w:val="90"/>
        </w:rPr>
        <w:t>No.</w:t>
      </w:r>
      <w:r>
        <w:rPr>
          <w:spacing w:val="4"/>
        </w:rPr>
        <w:t xml:space="preserve"> </w:t>
      </w:r>
      <w:r>
        <w:rPr>
          <w:spacing w:val="-5"/>
          <w:w w:val="90"/>
        </w:rPr>
        <w:t>XXX</w:t>
      </w:r>
    </w:p>
    <w:p w14:paraId="5DED2540" w14:textId="77777777" w:rsidR="00E67DDD" w:rsidRDefault="00E67DDD" w:rsidP="00E67DDD">
      <w:pPr>
        <w:pStyle w:val="Textoindependiente"/>
        <w:jc w:val="both"/>
      </w:pPr>
    </w:p>
    <w:p w14:paraId="55E41F9B" w14:textId="77777777" w:rsidR="00C31DAB" w:rsidRDefault="00C31DAB" w:rsidP="004902DC">
      <w:pPr>
        <w:pStyle w:val="Textoindependiente"/>
        <w:jc w:val="both"/>
      </w:pPr>
    </w:p>
    <w:p w14:paraId="2B9D5E58" w14:textId="77777777" w:rsidR="00C31DAB" w:rsidRDefault="00C31DAB" w:rsidP="004902DC">
      <w:pPr>
        <w:pStyle w:val="Textoindependiente"/>
        <w:spacing w:before="5"/>
        <w:jc w:val="both"/>
      </w:pPr>
    </w:p>
    <w:p w14:paraId="4F391210" w14:textId="77777777" w:rsidR="00C31DAB" w:rsidRDefault="001E79CE" w:rsidP="004902DC">
      <w:pPr>
        <w:pStyle w:val="Textoindependiente"/>
        <w:jc w:val="both"/>
      </w:pPr>
      <w:r>
        <w:t>Por medio de este documento (nombre o razón social del proponente) en adelante el “Proponente” manifiesto</w:t>
      </w:r>
      <w:r>
        <w:rPr>
          <w:spacing w:val="-9"/>
        </w:rPr>
        <w:t xml:space="preserve"> </w:t>
      </w:r>
      <w:r>
        <w:t>el</w:t>
      </w:r>
      <w:r>
        <w:rPr>
          <w:spacing w:val="-8"/>
        </w:rPr>
        <w:t xml:space="preserve"> </w:t>
      </w:r>
      <w:r>
        <w:t>conocimiento,</w:t>
      </w:r>
      <w:r>
        <w:rPr>
          <w:spacing w:val="-9"/>
        </w:rPr>
        <w:t xml:space="preserve"> </w:t>
      </w:r>
      <w:r>
        <w:t>aceptación</w:t>
      </w:r>
      <w:r>
        <w:rPr>
          <w:spacing w:val="-6"/>
        </w:rPr>
        <w:t xml:space="preserve"> </w:t>
      </w:r>
      <w:r>
        <w:t>del</w:t>
      </w:r>
      <w:r>
        <w:rPr>
          <w:spacing w:val="-8"/>
        </w:rPr>
        <w:t xml:space="preserve"> </w:t>
      </w:r>
      <w:r>
        <w:t>presupuesto</w:t>
      </w:r>
      <w:r>
        <w:rPr>
          <w:spacing w:val="-10"/>
        </w:rPr>
        <w:t xml:space="preserve"> </w:t>
      </w:r>
      <w:r>
        <w:t>oficial</w:t>
      </w:r>
      <w:r>
        <w:rPr>
          <w:spacing w:val="40"/>
        </w:rPr>
        <w:t xml:space="preserve"> </w:t>
      </w:r>
      <w:r>
        <w:t>previsto</w:t>
      </w:r>
      <w:r>
        <w:rPr>
          <w:spacing w:val="-7"/>
        </w:rPr>
        <w:t xml:space="preserve"> </w:t>
      </w:r>
      <w:r>
        <w:t>para</w:t>
      </w:r>
      <w:r>
        <w:rPr>
          <w:spacing w:val="-10"/>
        </w:rPr>
        <w:t xml:space="preserve"> </w:t>
      </w:r>
      <w:r>
        <w:t>el</w:t>
      </w:r>
      <w:r>
        <w:rPr>
          <w:spacing w:val="-5"/>
        </w:rPr>
        <w:t xml:space="preserve"> </w:t>
      </w:r>
      <w:r>
        <w:t>proceso</w:t>
      </w:r>
      <w:r>
        <w:rPr>
          <w:spacing w:val="-10"/>
        </w:rPr>
        <w:t xml:space="preserve"> </w:t>
      </w:r>
      <w:r>
        <w:t>de</w:t>
      </w:r>
      <w:r>
        <w:rPr>
          <w:spacing w:val="-10"/>
        </w:rPr>
        <w:t xml:space="preserve"> </w:t>
      </w:r>
      <w:r>
        <w:t>selección</w:t>
      </w:r>
      <w:r>
        <w:rPr>
          <w:spacing w:val="-7"/>
        </w:rPr>
        <w:t xml:space="preserve"> </w:t>
      </w:r>
      <w:r>
        <w:t>de la referencia, con el</w:t>
      </w:r>
      <w:r>
        <w:rPr>
          <w:spacing w:val="-1"/>
        </w:rPr>
        <w:t xml:space="preserve"> </w:t>
      </w:r>
      <w:r>
        <w:t>alcance dispuesto</w:t>
      </w:r>
      <w:r>
        <w:rPr>
          <w:spacing w:val="-8"/>
        </w:rPr>
        <w:t xml:space="preserve"> </w:t>
      </w:r>
      <w:r>
        <w:t>en</w:t>
      </w:r>
      <w:r>
        <w:rPr>
          <w:spacing w:val="-10"/>
        </w:rPr>
        <w:t xml:space="preserve"> </w:t>
      </w:r>
      <w:r>
        <w:t>el</w:t>
      </w:r>
      <w:r>
        <w:rPr>
          <w:spacing w:val="-1"/>
        </w:rPr>
        <w:t xml:space="preserve"> </w:t>
      </w:r>
      <w:r>
        <w:t>pliego de condiciones.</w:t>
      </w:r>
    </w:p>
    <w:p w14:paraId="5B76BD36" w14:textId="7D0BD964" w:rsidR="00C31DAB" w:rsidRDefault="00C31DAB" w:rsidP="004902DC">
      <w:pPr>
        <w:ind w:left="256"/>
        <w:jc w:val="both"/>
      </w:pPr>
    </w:p>
    <w:p w14:paraId="4A9FCCF6" w14:textId="6F86C81D" w:rsidR="00E67DDD" w:rsidRDefault="00E67DDD" w:rsidP="004902DC">
      <w:pPr>
        <w:ind w:left="256"/>
        <w:jc w:val="both"/>
      </w:pPr>
    </w:p>
    <w:p w14:paraId="20B7FD11" w14:textId="4D744AD1" w:rsidR="00E67DDD" w:rsidRDefault="00E67DDD" w:rsidP="004902DC">
      <w:pPr>
        <w:ind w:left="256"/>
        <w:jc w:val="both"/>
      </w:pPr>
    </w:p>
    <w:p w14:paraId="6D116123" w14:textId="77777777" w:rsidR="00E67DDD" w:rsidRDefault="00E67DDD" w:rsidP="00E67DDD">
      <w:pPr>
        <w:pStyle w:val="Textoindependiente"/>
        <w:jc w:val="both"/>
      </w:pPr>
      <w:r>
        <w:t>Cordialmente.</w:t>
      </w:r>
    </w:p>
    <w:p w14:paraId="4EC85B53" w14:textId="77777777" w:rsidR="00E67DDD" w:rsidRDefault="00E67DDD" w:rsidP="00E67DDD">
      <w:pPr>
        <w:pStyle w:val="Textoindependiente"/>
        <w:jc w:val="both"/>
      </w:pPr>
    </w:p>
    <w:p w14:paraId="77645BD6" w14:textId="77777777" w:rsidR="00E67DDD" w:rsidRDefault="00E67DDD" w:rsidP="00E67DDD">
      <w:pPr>
        <w:pStyle w:val="Textoindependiente"/>
        <w:jc w:val="both"/>
        <w:rPr>
          <w:spacing w:val="38"/>
        </w:rPr>
      </w:pPr>
    </w:p>
    <w:p w14:paraId="6DF58751" w14:textId="77777777" w:rsidR="00E67DDD" w:rsidRDefault="00E67DDD" w:rsidP="00E67DDD">
      <w:pPr>
        <w:pStyle w:val="Textoindependiente"/>
        <w:spacing w:before="2"/>
        <w:jc w:val="both"/>
      </w:pPr>
    </w:p>
    <w:p w14:paraId="7F55287B" w14:textId="77777777" w:rsidR="00E67DDD" w:rsidRDefault="00E67DDD" w:rsidP="00E67DDD">
      <w:pPr>
        <w:pStyle w:val="Textoindependiente"/>
        <w:jc w:val="both"/>
        <w:rPr>
          <w:spacing w:val="38"/>
        </w:rPr>
      </w:pPr>
    </w:p>
    <w:p w14:paraId="00FEF2D8" w14:textId="77777777" w:rsidR="00E67DDD" w:rsidRDefault="00E67DDD" w:rsidP="00E67DDD">
      <w:pPr>
        <w:tabs>
          <w:tab w:val="left" w:pos="6068"/>
        </w:tabs>
        <w:spacing w:line="229" w:lineRule="exact"/>
        <w:rPr>
          <w:sz w:val="20"/>
        </w:rPr>
      </w:pPr>
      <w:r>
        <w:rPr>
          <w:w w:val="90"/>
          <w:sz w:val="20"/>
        </w:rPr>
        <w:t>Nombre</w:t>
      </w:r>
      <w:r>
        <w:rPr>
          <w:spacing w:val="-2"/>
          <w:sz w:val="20"/>
        </w:rPr>
        <w:t xml:space="preserve"> </w:t>
      </w:r>
      <w:r>
        <w:rPr>
          <w:w w:val="90"/>
          <w:sz w:val="20"/>
        </w:rPr>
        <w:t>del</w:t>
      </w:r>
      <w:r>
        <w:rPr>
          <w:spacing w:val="3"/>
          <w:sz w:val="20"/>
        </w:rPr>
        <w:t xml:space="preserve"> </w:t>
      </w:r>
      <w:r>
        <w:rPr>
          <w:w w:val="90"/>
          <w:sz w:val="20"/>
        </w:rPr>
        <w:t>Representante</w:t>
      </w:r>
      <w:r>
        <w:rPr>
          <w:spacing w:val="28"/>
          <w:sz w:val="20"/>
        </w:rPr>
        <w:t xml:space="preserve"> </w:t>
      </w:r>
      <w:r>
        <w:rPr>
          <w:w w:val="90"/>
          <w:sz w:val="20"/>
        </w:rPr>
        <w:t>Legal:</w:t>
      </w:r>
      <w:r>
        <w:rPr>
          <w:spacing w:val="-15"/>
          <w:w w:val="90"/>
          <w:sz w:val="20"/>
        </w:rPr>
        <w:t xml:space="preserve"> </w:t>
      </w:r>
      <w:r>
        <w:rPr>
          <w:sz w:val="20"/>
          <w:u w:val="single"/>
        </w:rPr>
        <w:tab/>
      </w:r>
    </w:p>
    <w:p w14:paraId="4FB6FB32" w14:textId="77777777" w:rsidR="00E67DDD" w:rsidRDefault="00E67DDD" w:rsidP="00E67DDD">
      <w:pPr>
        <w:pStyle w:val="Textoindependiente"/>
        <w:jc w:val="both"/>
      </w:pPr>
      <w:r>
        <w:rPr>
          <w:w w:val="90"/>
        </w:rPr>
        <w:t>C.C.</w:t>
      </w:r>
      <w:r>
        <w:rPr>
          <w:spacing w:val="-7"/>
          <w:w w:val="90"/>
        </w:rPr>
        <w:t xml:space="preserve"> </w:t>
      </w:r>
      <w:r>
        <w:rPr>
          <w:w w:val="90"/>
        </w:rPr>
        <w:t>Nº</w:t>
      </w:r>
      <w:r>
        <w:rPr>
          <w:noProof/>
          <w:spacing w:val="5"/>
          <w:position w:val="-3"/>
          <w:lang w:val="es-CO" w:eastAsia="es-CO"/>
        </w:rPr>
        <w:drawing>
          <wp:inline distT="0" distB="0" distL="0" distR="0" wp14:anchorId="21233CDA" wp14:editId="5FE23E00">
            <wp:extent cx="66040" cy="10159"/>
            <wp:effectExtent l="0" t="0" r="0" b="0"/>
            <wp:docPr id="91" name="Image 1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 name="Image 100"/>
                    <pic:cNvPicPr/>
                  </pic:nvPicPr>
                  <pic:blipFill>
                    <a:blip r:embed="rId23" cstate="print"/>
                    <a:stretch>
                      <a:fillRect/>
                    </a:stretch>
                  </pic:blipFill>
                  <pic:spPr>
                    <a:xfrm>
                      <a:off x="0" y="0"/>
                      <a:ext cx="66040" cy="10159"/>
                    </a:xfrm>
                    <a:prstGeom prst="rect">
                      <a:avLst/>
                    </a:prstGeom>
                  </pic:spPr>
                </pic:pic>
              </a:graphicData>
            </a:graphic>
          </wp:inline>
        </w:drawing>
      </w:r>
      <w:r>
        <w:rPr>
          <w:w w:val="90"/>
        </w:rPr>
        <w:t>de</w:t>
      </w:r>
      <w:r>
        <w:rPr>
          <w:spacing w:val="-13"/>
          <w:w w:val="90"/>
        </w:rPr>
        <w:t xml:space="preserve"> </w:t>
      </w:r>
      <w:r>
        <w:rPr>
          <w:u w:val="single"/>
        </w:rPr>
        <w:tab/>
      </w:r>
    </w:p>
    <w:p w14:paraId="39CF85E2" w14:textId="77777777" w:rsidR="00E67DDD" w:rsidRDefault="00E67DDD" w:rsidP="00E67DDD">
      <w:pPr>
        <w:tabs>
          <w:tab w:val="left" w:pos="4623"/>
          <w:tab w:val="left" w:pos="6068"/>
          <w:tab w:val="left" w:pos="9664"/>
        </w:tabs>
        <w:spacing w:line="229" w:lineRule="exact"/>
        <w:rPr>
          <w:sz w:val="20"/>
          <w:u w:val="single"/>
        </w:rPr>
      </w:pPr>
      <w:r>
        <w:rPr>
          <w:rFonts w:ascii="Arial" w:hAnsi="Arial"/>
          <w:b/>
          <w:w w:val="90"/>
          <w:sz w:val="20"/>
        </w:rPr>
        <w:t>Nombre</w:t>
      </w:r>
      <w:r>
        <w:rPr>
          <w:rFonts w:ascii="Arial" w:hAnsi="Arial"/>
          <w:b/>
          <w:spacing w:val="-3"/>
          <w:sz w:val="20"/>
        </w:rPr>
        <w:t xml:space="preserve"> </w:t>
      </w:r>
      <w:r>
        <w:rPr>
          <w:rFonts w:ascii="Arial" w:hAnsi="Arial"/>
          <w:b/>
          <w:w w:val="90"/>
          <w:sz w:val="20"/>
        </w:rPr>
        <w:t>o</w:t>
      </w:r>
      <w:r>
        <w:rPr>
          <w:rFonts w:ascii="Arial" w:hAnsi="Arial"/>
          <w:b/>
          <w:spacing w:val="11"/>
          <w:sz w:val="20"/>
        </w:rPr>
        <w:t xml:space="preserve"> </w:t>
      </w:r>
      <w:r>
        <w:rPr>
          <w:rFonts w:ascii="Arial" w:hAnsi="Arial"/>
          <w:b/>
          <w:w w:val="90"/>
          <w:sz w:val="20"/>
        </w:rPr>
        <w:t>Razón</w:t>
      </w:r>
      <w:r>
        <w:rPr>
          <w:rFonts w:ascii="Arial" w:hAnsi="Arial"/>
          <w:b/>
          <w:spacing w:val="-5"/>
          <w:sz w:val="20"/>
        </w:rPr>
        <w:t xml:space="preserve"> </w:t>
      </w:r>
      <w:r>
        <w:rPr>
          <w:rFonts w:ascii="Arial" w:hAnsi="Arial"/>
          <w:b/>
          <w:w w:val="90"/>
          <w:sz w:val="20"/>
        </w:rPr>
        <w:t>Social</w:t>
      </w:r>
      <w:r>
        <w:rPr>
          <w:rFonts w:ascii="Arial" w:hAnsi="Arial"/>
          <w:b/>
          <w:spacing w:val="12"/>
          <w:sz w:val="20"/>
        </w:rPr>
        <w:t xml:space="preserve"> </w:t>
      </w:r>
      <w:r>
        <w:rPr>
          <w:rFonts w:ascii="Arial" w:hAnsi="Arial"/>
          <w:b/>
          <w:w w:val="90"/>
          <w:sz w:val="20"/>
        </w:rPr>
        <w:t>del</w:t>
      </w:r>
      <w:r>
        <w:rPr>
          <w:rFonts w:ascii="Arial" w:hAnsi="Arial"/>
          <w:b/>
          <w:spacing w:val="2"/>
          <w:sz w:val="20"/>
        </w:rPr>
        <w:t xml:space="preserve"> </w:t>
      </w:r>
      <w:r>
        <w:rPr>
          <w:rFonts w:ascii="Arial" w:hAnsi="Arial"/>
          <w:b/>
          <w:w w:val="90"/>
          <w:sz w:val="20"/>
        </w:rPr>
        <w:t>Proponente</w:t>
      </w:r>
      <w:r>
        <w:rPr>
          <w:w w:val="90"/>
          <w:sz w:val="20"/>
        </w:rPr>
        <w:t>:</w:t>
      </w:r>
      <w:r>
        <w:rPr>
          <w:spacing w:val="-15"/>
          <w:w w:val="90"/>
          <w:sz w:val="20"/>
        </w:rPr>
        <w:t xml:space="preserve"> </w:t>
      </w:r>
      <w:r>
        <w:rPr>
          <w:sz w:val="20"/>
          <w:u w:val="single"/>
        </w:rPr>
        <w:tab/>
      </w:r>
    </w:p>
    <w:p w14:paraId="694FF070" w14:textId="77777777" w:rsidR="00E67DDD" w:rsidRDefault="00E67DDD" w:rsidP="00E67DDD">
      <w:pPr>
        <w:tabs>
          <w:tab w:val="left" w:pos="4623"/>
          <w:tab w:val="left" w:pos="6068"/>
          <w:tab w:val="left" w:pos="9664"/>
        </w:tabs>
        <w:spacing w:line="229" w:lineRule="exact"/>
      </w:pPr>
      <w:r>
        <w:rPr>
          <w:rFonts w:ascii="Arial" w:hAnsi="Arial"/>
          <w:b/>
          <w:spacing w:val="-4"/>
          <w:sz w:val="20"/>
        </w:rPr>
        <w:t>Nit: ______________________-__</w:t>
      </w:r>
    </w:p>
    <w:p w14:paraId="3AC7E183" w14:textId="77777777" w:rsidR="00E67DDD" w:rsidRDefault="00E67DDD" w:rsidP="00E67DDD">
      <w:pPr>
        <w:pStyle w:val="Textoindependiente"/>
        <w:jc w:val="both"/>
      </w:pPr>
    </w:p>
    <w:p w14:paraId="0167255F" w14:textId="77777777" w:rsidR="00E67DDD" w:rsidRDefault="00E67DDD" w:rsidP="004902DC">
      <w:pPr>
        <w:ind w:left="256"/>
        <w:jc w:val="both"/>
        <w:sectPr w:rsidR="00E67DDD" w:rsidSect="004902DC">
          <w:pgSz w:w="12240" w:h="15840"/>
          <w:pgMar w:top="1880" w:right="1420" w:bottom="480" w:left="1480" w:header="0" w:footer="298" w:gutter="0"/>
          <w:cols w:space="720"/>
        </w:sectPr>
      </w:pPr>
    </w:p>
    <w:p w14:paraId="35BF4427" w14:textId="77777777" w:rsidR="00D519F9" w:rsidRDefault="001E79CE" w:rsidP="004902DC">
      <w:pPr>
        <w:pStyle w:val="Textoindependiente"/>
        <w:ind w:left="256"/>
        <w:jc w:val="center"/>
        <w:rPr>
          <w:b/>
          <w:spacing w:val="2"/>
        </w:rPr>
      </w:pPr>
      <w:r w:rsidRPr="00D519F9">
        <w:rPr>
          <w:b/>
          <w:spacing w:val="-6"/>
        </w:rPr>
        <w:t>ANEXO</w:t>
      </w:r>
      <w:r w:rsidRPr="00D519F9">
        <w:rPr>
          <w:b/>
          <w:spacing w:val="-2"/>
        </w:rPr>
        <w:t xml:space="preserve"> </w:t>
      </w:r>
      <w:r w:rsidRPr="00D519F9">
        <w:rPr>
          <w:b/>
          <w:spacing w:val="-6"/>
        </w:rPr>
        <w:t>13</w:t>
      </w:r>
      <w:r w:rsidRPr="00D519F9">
        <w:rPr>
          <w:b/>
          <w:spacing w:val="2"/>
        </w:rPr>
        <w:t xml:space="preserve"> </w:t>
      </w:r>
    </w:p>
    <w:p w14:paraId="5232A247" w14:textId="30D9FCAD" w:rsidR="00C31DAB" w:rsidRPr="00D519F9" w:rsidRDefault="001E79CE" w:rsidP="004902DC">
      <w:pPr>
        <w:pStyle w:val="Textoindependiente"/>
        <w:ind w:left="256"/>
        <w:jc w:val="center"/>
        <w:rPr>
          <w:b/>
          <w:spacing w:val="-6"/>
        </w:rPr>
      </w:pPr>
      <w:r w:rsidRPr="00D519F9">
        <w:rPr>
          <w:b/>
          <w:spacing w:val="-6"/>
        </w:rPr>
        <w:t>OFRECIMIENTO</w:t>
      </w:r>
      <w:r w:rsidRPr="00D519F9">
        <w:rPr>
          <w:b/>
          <w:spacing w:val="3"/>
        </w:rPr>
        <w:t xml:space="preserve"> </w:t>
      </w:r>
      <w:r w:rsidRPr="00D519F9">
        <w:rPr>
          <w:b/>
          <w:spacing w:val="-6"/>
        </w:rPr>
        <w:t>ECONÓMICO</w:t>
      </w:r>
    </w:p>
    <w:p w14:paraId="5C5E47EF" w14:textId="77777777" w:rsidR="00A76D8E" w:rsidRDefault="00A76D8E" w:rsidP="004902DC">
      <w:pPr>
        <w:pStyle w:val="Textoindependiente"/>
        <w:ind w:left="256"/>
        <w:jc w:val="center"/>
        <w:rPr>
          <w:spacing w:val="-6"/>
        </w:rPr>
      </w:pPr>
    </w:p>
    <w:p w14:paraId="7B8859A7" w14:textId="77777777" w:rsidR="00C31DAB" w:rsidRDefault="00C31DAB" w:rsidP="004902DC">
      <w:pPr>
        <w:pStyle w:val="Textoindependiente"/>
        <w:ind w:left="256"/>
      </w:pPr>
    </w:p>
    <w:tbl>
      <w:tblPr>
        <w:tblW w:w="9763" w:type="dxa"/>
        <w:tblCellMar>
          <w:left w:w="0" w:type="dxa"/>
          <w:right w:w="0" w:type="dxa"/>
        </w:tblCellMar>
        <w:tblLook w:val="04A0" w:firstRow="1" w:lastRow="0" w:firstColumn="1" w:lastColumn="0" w:noHBand="0" w:noVBand="1"/>
      </w:tblPr>
      <w:tblGrid>
        <w:gridCol w:w="897"/>
        <w:gridCol w:w="938"/>
        <w:gridCol w:w="1988"/>
        <w:gridCol w:w="1418"/>
        <w:gridCol w:w="1575"/>
        <w:gridCol w:w="1177"/>
        <w:gridCol w:w="1770"/>
      </w:tblGrid>
      <w:tr w:rsidR="00D519F9" w14:paraId="313E46A5" w14:textId="77777777" w:rsidTr="00D519F9">
        <w:trPr>
          <w:trHeight w:val="900"/>
        </w:trPr>
        <w:tc>
          <w:tcPr>
            <w:tcW w:w="897"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0A7E9A9B" w14:textId="77777777" w:rsidR="00D519F9" w:rsidRPr="00D519F9" w:rsidRDefault="00D519F9">
            <w:pPr>
              <w:jc w:val="center"/>
              <w:rPr>
                <w:rFonts w:ascii="Calibri" w:eastAsia="Times New Roman" w:hAnsi="Calibri" w:cs="Calibri"/>
                <w:b/>
                <w:bCs/>
                <w:color w:val="000000"/>
                <w:sz w:val="20"/>
                <w:szCs w:val="20"/>
                <w:lang w:val="es-CO"/>
              </w:rPr>
            </w:pPr>
            <w:r w:rsidRPr="00D519F9">
              <w:rPr>
                <w:rFonts w:ascii="Calibri" w:hAnsi="Calibri" w:cs="Calibri"/>
                <w:b/>
                <w:bCs/>
                <w:color w:val="000000"/>
                <w:sz w:val="20"/>
                <w:szCs w:val="20"/>
              </w:rPr>
              <w:t xml:space="preserve">No Orden </w:t>
            </w:r>
          </w:p>
        </w:tc>
        <w:tc>
          <w:tcPr>
            <w:tcW w:w="938" w:type="dxa"/>
            <w:tcBorders>
              <w:top w:val="single" w:sz="4" w:space="0" w:color="auto"/>
              <w:left w:val="nil"/>
              <w:bottom w:val="single" w:sz="4" w:space="0" w:color="auto"/>
              <w:right w:val="single" w:sz="4" w:space="0" w:color="auto"/>
            </w:tcBorders>
            <w:shd w:val="clear" w:color="000000" w:fill="92D050"/>
            <w:vAlign w:val="center"/>
            <w:hideMark/>
          </w:tcPr>
          <w:p w14:paraId="35FDE960" w14:textId="77777777" w:rsidR="00D519F9" w:rsidRPr="00D519F9" w:rsidRDefault="00D519F9">
            <w:pPr>
              <w:rPr>
                <w:rFonts w:ascii="Calibri" w:hAnsi="Calibri" w:cs="Calibri"/>
                <w:b/>
                <w:bCs/>
                <w:color w:val="000000"/>
                <w:sz w:val="20"/>
                <w:szCs w:val="20"/>
              </w:rPr>
            </w:pPr>
            <w:r w:rsidRPr="00D519F9">
              <w:rPr>
                <w:rFonts w:ascii="Calibri" w:hAnsi="Calibri" w:cs="Calibri"/>
                <w:b/>
                <w:bCs/>
                <w:color w:val="000000"/>
                <w:sz w:val="20"/>
                <w:szCs w:val="20"/>
              </w:rPr>
              <w:t xml:space="preserve"> CANTIDAD  </w:t>
            </w:r>
          </w:p>
        </w:tc>
        <w:tc>
          <w:tcPr>
            <w:tcW w:w="1988" w:type="dxa"/>
            <w:tcBorders>
              <w:top w:val="single" w:sz="4" w:space="0" w:color="auto"/>
              <w:left w:val="nil"/>
              <w:bottom w:val="single" w:sz="4" w:space="0" w:color="auto"/>
              <w:right w:val="single" w:sz="4" w:space="0" w:color="auto"/>
            </w:tcBorders>
            <w:shd w:val="clear" w:color="000000" w:fill="92D050"/>
            <w:vAlign w:val="center"/>
            <w:hideMark/>
          </w:tcPr>
          <w:p w14:paraId="68EEE323" w14:textId="77777777" w:rsidR="00D519F9" w:rsidRPr="00D519F9" w:rsidRDefault="00D519F9">
            <w:pPr>
              <w:rPr>
                <w:rFonts w:ascii="Calibri" w:hAnsi="Calibri" w:cs="Calibri"/>
                <w:b/>
                <w:bCs/>
                <w:color w:val="000000"/>
                <w:sz w:val="20"/>
                <w:szCs w:val="20"/>
              </w:rPr>
            </w:pPr>
            <w:r w:rsidRPr="00D519F9">
              <w:rPr>
                <w:rFonts w:ascii="Calibri" w:hAnsi="Calibri" w:cs="Calibri"/>
                <w:b/>
                <w:bCs/>
                <w:color w:val="000000"/>
                <w:sz w:val="20"/>
                <w:szCs w:val="20"/>
              </w:rPr>
              <w:t xml:space="preserve">MODALIDAD </w:t>
            </w:r>
          </w:p>
        </w:tc>
        <w:tc>
          <w:tcPr>
            <w:tcW w:w="1418" w:type="dxa"/>
            <w:tcBorders>
              <w:top w:val="single" w:sz="4" w:space="0" w:color="auto"/>
              <w:left w:val="nil"/>
              <w:bottom w:val="single" w:sz="4" w:space="0" w:color="auto"/>
              <w:right w:val="single" w:sz="4" w:space="0" w:color="auto"/>
            </w:tcBorders>
            <w:shd w:val="clear" w:color="000000" w:fill="92D050"/>
            <w:vAlign w:val="center"/>
            <w:hideMark/>
          </w:tcPr>
          <w:p w14:paraId="2F8C98B2" w14:textId="77777777" w:rsidR="00D519F9" w:rsidRPr="00D519F9" w:rsidRDefault="00D519F9">
            <w:pPr>
              <w:rPr>
                <w:rFonts w:ascii="Calibri" w:hAnsi="Calibri" w:cs="Calibri"/>
                <w:b/>
                <w:bCs/>
                <w:color w:val="000000"/>
                <w:sz w:val="20"/>
                <w:szCs w:val="20"/>
              </w:rPr>
            </w:pPr>
            <w:r w:rsidRPr="00D519F9">
              <w:rPr>
                <w:rFonts w:ascii="Calibri" w:hAnsi="Calibri" w:cs="Calibri"/>
                <w:b/>
                <w:bCs/>
                <w:color w:val="000000"/>
                <w:sz w:val="20"/>
                <w:szCs w:val="20"/>
              </w:rPr>
              <w:t xml:space="preserve">VALOR UNITARIO </w:t>
            </w:r>
          </w:p>
        </w:tc>
        <w:tc>
          <w:tcPr>
            <w:tcW w:w="1575" w:type="dxa"/>
            <w:tcBorders>
              <w:top w:val="single" w:sz="4" w:space="0" w:color="auto"/>
              <w:left w:val="nil"/>
              <w:bottom w:val="single" w:sz="4" w:space="0" w:color="auto"/>
              <w:right w:val="single" w:sz="4" w:space="0" w:color="auto"/>
            </w:tcBorders>
            <w:shd w:val="clear" w:color="000000" w:fill="92D050"/>
            <w:vAlign w:val="center"/>
            <w:hideMark/>
          </w:tcPr>
          <w:p w14:paraId="3FCABC7B" w14:textId="77777777" w:rsidR="00D519F9" w:rsidRPr="00D519F9" w:rsidRDefault="00D519F9">
            <w:pPr>
              <w:jc w:val="center"/>
              <w:rPr>
                <w:rFonts w:ascii="Calibri" w:hAnsi="Calibri" w:cs="Calibri"/>
                <w:b/>
                <w:bCs/>
                <w:color w:val="000000"/>
                <w:sz w:val="20"/>
                <w:szCs w:val="20"/>
              </w:rPr>
            </w:pPr>
            <w:r w:rsidRPr="00D519F9">
              <w:rPr>
                <w:rFonts w:ascii="Calibri" w:hAnsi="Calibri" w:cs="Calibri"/>
                <w:b/>
                <w:bCs/>
                <w:color w:val="000000"/>
                <w:sz w:val="20"/>
                <w:szCs w:val="20"/>
              </w:rPr>
              <w:t xml:space="preserve"> VALOR MES  </w:t>
            </w:r>
          </w:p>
        </w:tc>
        <w:tc>
          <w:tcPr>
            <w:tcW w:w="1177" w:type="dxa"/>
            <w:tcBorders>
              <w:top w:val="single" w:sz="4" w:space="0" w:color="auto"/>
              <w:left w:val="nil"/>
              <w:bottom w:val="single" w:sz="4" w:space="0" w:color="auto"/>
              <w:right w:val="single" w:sz="4" w:space="0" w:color="auto"/>
            </w:tcBorders>
            <w:shd w:val="clear" w:color="000000" w:fill="92D050"/>
            <w:vAlign w:val="center"/>
            <w:hideMark/>
          </w:tcPr>
          <w:p w14:paraId="5FAD9006" w14:textId="77777777" w:rsidR="00D519F9" w:rsidRPr="00D519F9" w:rsidRDefault="00D519F9">
            <w:pPr>
              <w:jc w:val="center"/>
              <w:rPr>
                <w:rFonts w:ascii="Calibri" w:hAnsi="Calibri" w:cs="Calibri"/>
                <w:b/>
                <w:bCs/>
                <w:color w:val="000000"/>
                <w:sz w:val="20"/>
                <w:szCs w:val="20"/>
              </w:rPr>
            </w:pPr>
            <w:r w:rsidRPr="00D519F9">
              <w:rPr>
                <w:rFonts w:ascii="Calibri" w:hAnsi="Calibri" w:cs="Calibri"/>
                <w:b/>
                <w:bCs/>
                <w:color w:val="000000"/>
                <w:sz w:val="20"/>
                <w:szCs w:val="20"/>
              </w:rPr>
              <w:t>PLAZO EN MESES</w:t>
            </w:r>
          </w:p>
        </w:tc>
        <w:tc>
          <w:tcPr>
            <w:tcW w:w="1770" w:type="dxa"/>
            <w:tcBorders>
              <w:top w:val="single" w:sz="4" w:space="0" w:color="auto"/>
              <w:left w:val="nil"/>
              <w:bottom w:val="single" w:sz="4" w:space="0" w:color="auto"/>
              <w:right w:val="single" w:sz="4" w:space="0" w:color="auto"/>
            </w:tcBorders>
            <w:shd w:val="clear" w:color="000000" w:fill="92D050"/>
            <w:vAlign w:val="center"/>
            <w:hideMark/>
          </w:tcPr>
          <w:p w14:paraId="207B321D" w14:textId="183BABC7" w:rsidR="00D519F9" w:rsidRPr="00D519F9" w:rsidRDefault="00D519F9" w:rsidP="00D519F9">
            <w:pPr>
              <w:jc w:val="center"/>
              <w:rPr>
                <w:rFonts w:ascii="Calibri" w:hAnsi="Calibri" w:cs="Calibri"/>
                <w:b/>
                <w:bCs/>
                <w:color w:val="000000"/>
                <w:sz w:val="20"/>
                <w:szCs w:val="20"/>
              </w:rPr>
            </w:pPr>
            <w:r w:rsidRPr="00D519F9">
              <w:rPr>
                <w:rFonts w:ascii="Calibri" w:hAnsi="Calibri" w:cs="Calibri"/>
                <w:b/>
                <w:bCs/>
                <w:color w:val="000000"/>
                <w:sz w:val="20"/>
                <w:szCs w:val="20"/>
              </w:rPr>
              <w:t>VALOR TOTAL</w:t>
            </w:r>
          </w:p>
        </w:tc>
      </w:tr>
      <w:tr w:rsidR="00B75163" w14:paraId="2BA3DBA2" w14:textId="77777777" w:rsidTr="00B75163">
        <w:trPr>
          <w:trHeight w:val="138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29060D" w14:textId="31FE288F" w:rsidR="00B75163" w:rsidRPr="00D519F9" w:rsidRDefault="00B75163" w:rsidP="00B75163">
            <w:pPr>
              <w:jc w:val="center"/>
              <w:rPr>
                <w:rFonts w:ascii="Arial" w:hAnsi="Arial" w:cs="Arial"/>
                <w:color w:val="000000"/>
                <w:sz w:val="20"/>
                <w:szCs w:val="20"/>
              </w:rPr>
            </w:pPr>
            <w:r>
              <w:rPr>
                <w:rFonts w:ascii="Arial" w:hAnsi="Arial" w:cs="Arial"/>
                <w:color w:val="000000"/>
              </w:rPr>
              <w:t>1</w:t>
            </w:r>
          </w:p>
        </w:tc>
        <w:tc>
          <w:tcPr>
            <w:tcW w:w="938" w:type="dxa"/>
            <w:tcBorders>
              <w:top w:val="single" w:sz="4" w:space="0" w:color="auto"/>
              <w:left w:val="nil"/>
              <w:bottom w:val="single" w:sz="4" w:space="0" w:color="auto"/>
              <w:right w:val="single" w:sz="4" w:space="0" w:color="auto"/>
            </w:tcBorders>
            <w:shd w:val="clear" w:color="auto" w:fill="auto"/>
            <w:noWrap/>
            <w:vAlign w:val="center"/>
            <w:hideMark/>
          </w:tcPr>
          <w:p w14:paraId="69D9FFF4" w14:textId="484FB4CA" w:rsidR="00B75163" w:rsidRPr="00D519F9" w:rsidRDefault="00B75163" w:rsidP="00B75163">
            <w:pPr>
              <w:jc w:val="center"/>
              <w:rPr>
                <w:rFonts w:ascii="Arial" w:hAnsi="Arial" w:cs="Arial"/>
                <w:color w:val="000000"/>
                <w:sz w:val="20"/>
                <w:szCs w:val="20"/>
              </w:rPr>
            </w:pPr>
            <w:r>
              <w:rPr>
                <w:rFonts w:ascii="Arial" w:hAnsi="Arial" w:cs="Arial"/>
                <w:color w:val="000000"/>
              </w:rPr>
              <w:t>80</w:t>
            </w:r>
          </w:p>
        </w:tc>
        <w:tc>
          <w:tcPr>
            <w:tcW w:w="1988" w:type="dxa"/>
            <w:tcBorders>
              <w:top w:val="single" w:sz="4" w:space="0" w:color="auto"/>
              <w:left w:val="nil"/>
              <w:bottom w:val="single" w:sz="4" w:space="0" w:color="auto"/>
              <w:right w:val="single" w:sz="4" w:space="0" w:color="auto"/>
            </w:tcBorders>
            <w:shd w:val="clear" w:color="auto" w:fill="auto"/>
            <w:vAlign w:val="center"/>
            <w:hideMark/>
          </w:tcPr>
          <w:p w14:paraId="6B3D2EAC" w14:textId="4A47F996" w:rsidR="00B75163" w:rsidRPr="00D519F9" w:rsidRDefault="00B75163" w:rsidP="00B75163">
            <w:pPr>
              <w:rPr>
                <w:rFonts w:ascii="Calibri" w:hAnsi="Calibri" w:cs="Calibri"/>
                <w:color w:val="000000"/>
                <w:sz w:val="20"/>
                <w:szCs w:val="20"/>
              </w:rPr>
            </w:pPr>
            <w:r>
              <w:rPr>
                <w:rFonts w:ascii="Calibri" w:hAnsi="Calibri" w:cs="Calibri"/>
                <w:color w:val="000000"/>
              </w:rPr>
              <w:t xml:space="preserve">Servicio de vigilancia y seguridad Privada 24 horas todos los días del mes sin arma </w:t>
            </w:r>
          </w:p>
        </w:tc>
        <w:tc>
          <w:tcPr>
            <w:tcW w:w="1418" w:type="dxa"/>
            <w:tcBorders>
              <w:top w:val="single" w:sz="4" w:space="0" w:color="auto"/>
              <w:left w:val="nil"/>
              <w:bottom w:val="single" w:sz="4" w:space="0" w:color="auto"/>
              <w:right w:val="single" w:sz="4" w:space="0" w:color="auto"/>
            </w:tcBorders>
            <w:shd w:val="clear" w:color="auto" w:fill="auto"/>
            <w:noWrap/>
            <w:vAlign w:val="center"/>
          </w:tcPr>
          <w:p w14:paraId="25346011" w14:textId="0E52669C" w:rsidR="00B75163" w:rsidRPr="00D519F9" w:rsidRDefault="00B75163" w:rsidP="00B75163">
            <w:pPr>
              <w:jc w:val="center"/>
              <w:rPr>
                <w:rFonts w:ascii="Calibri" w:hAnsi="Calibri" w:cs="Calibri"/>
                <w:color w:val="000000"/>
                <w:sz w:val="20"/>
                <w:szCs w:val="20"/>
              </w:rPr>
            </w:pPr>
          </w:p>
        </w:tc>
        <w:tc>
          <w:tcPr>
            <w:tcW w:w="1575" w:type="dxa"/>
            <w:tcBorders>
              <w:top w:val="single" w:sz="4" w:space="0" w:color="auto"/>
              <w:left w:val="nil"/>
              <w:bottom w:val="single" w:sz="4" w:space="0" w:color="auto"/>
              <w:right w:val="single" w:sz="4" w:space="0" w:color="auto"/>
            </w:tcBorders>
            <w:shd w:val="clear" w:color="auto" w:fill="auto"/>
            <w:noWrap/>
            <w:vAlign w:val="center"/>
          </w:tcPr>
          <w:p w14:paraId="65562F16" w14:textId="7320AB39" w:rsidR="00B75163" w:rsidRPr="00D519F9" w:rsidRDefault="00B75163" w:rsidP="00B75163">
            <w:pPr>
              <w:jc w:val="center"/>
              <w:rPr>
                <w:rFonts w:ascii="Calibri" w:hAnsi="Calibri" w:cs="Calibri"/>
                <w:color w:val="000000"/>
                <w:sz w:val="20"/>
                <w:szCs w:val="20"/>
              </w:rPr>
            </w:pPr>
          </w:p>
        </w:tc>
        <w:tc>
          <w:tcPr>
            <w:tcW w:w="1177" w:type="dxa"/>
            <w:tcBorders>
              <w:top w:val="single" w:sz="4" w:space="0" w:color="auto"/>
              <w:left w:val="nil"/>
              <w:bottom w:val="single" w:sz="4" w:space="0" w:color="auto"/>
              <w:right w:val="single" w:sz="4" w:space="0" w:color="auto"/>
            </w:tcBorders>
            <w:shd w:val="clear" w:color="auto" w:fill="auto"/>
            <w:vAlign w:val="center"/>
          </w:tcPr>
          <w:p w14:paraId="365940B3" w14:textId="3A222E4C" w:rsidR="00B75163" w:rsidRPr="00D519F9" w:rsidRDefault="00B75163" w:rsidP="00B75163">
            <w:pPr>
              <w:jc w:val="center"/>
              <w:rPr>
                <w:rFonts w:ascii="Calibri" w:hAnsi="Calibri" w:cs="Calibri"/>
                <w:color w:val="000000"/>
                <w:sz w:val="20"/>
                <w:szCs w:val="20"/>
              </w:rPr>
            </w:pPr>
            <w:r>
              <w:rPr>
                <w:rFonts w:ascii="Calibri" w:hAnsi="Calibri" w:cs="Calibri"/>
                <w:color w:val="000000"/>
                <w:sz w:val="20"/>
                <w:szCs w:val="20"/>
              </w:rPr>
              <w:t>7</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1913E779" w14:textId="523BA838" w:rsidR="00B75163" w:rsidRPr="00D519F9" w:rsidRDefault="00B75163" w:rsidP="00B75163">
            <w:pPr>
              <w:jc w:val="center"/>
              <w:rPr>
                <w:rFonts w:ascii="Calibri" w:hAnsi="Calibri" w:cs="Calibri"/>
                <w:color w:val="000000"/>
                <w:sz w:val="20"/>
                <w:szCs w:val="20"/>
              </w:rPr>
            </w:pPr>
          </w:p>
        </w:tc>
      </w:tr>
      <w:tr w:rsidR="00B75163" w14:paraId="6DB54AEB" w14:textId="77777777" w:rsidTr="00F90EC2">
        <w:trPr>
          <w:trHeight w:val="141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2DA50D" w14:textId="729349FA" w:rsidR="00B75163" w:rsidRPr="00D519F9" w:rsidRDefault="00B75163" w:rsidP="00B75163">
            <w:pPr>
              <w:jc w:val="center"/>
              <w:rPr>
                <w:rFonts w:ascii="Arial" w:hAnsi="Arial" w:cs="Arial"/>
                <w:color w:val="000000"/>
                <w:sz w:val="20"/>
                <w:szCs w:val="20"/>
              </w:rPr>
            </w:pPr>
            <w:r>
              <w:rPr>
                <w:rFonts w:ascii="Arial" w:hAnsi="Arial" w:cs="Arial"/>
                <w:color w:val="000000"/>
              </w:rPr>
              <w:t>2</w:t>
            </w:r>
          </w:p>
        </w:tc>
        <w:tc>
          <w:tcPr>
            <w:tcW w:w="938" w:type="dxa"/>
            <w:tcBorders>
              <w:top w:val="single" w:sz="4" w:space="0" w:color="auto"/>
              <w:left w:val="nil"/>
              <w:bottom w:val="single" w:sz="4" w:space="0" w:color="auto"/>
              <w:right w:val="single" w:sz="4" w:space="0" w:color="auto"/>
            </w:tcBorders>
            <w:shd w:val="clear" w:color="auto" w:fill="auto"/>
            <w:noWrap/>
            <w:vAlign w:val="center"/>
            <w:hideMark/>
          </w:tcPr>
          <w:p w14:paraId="1A21BD57" w14:textId="23CFC158" w:rsidR="00B75163" w:rsidRPr="00D519F9" w:rsidRDefault="00B75163" w:rsidP="00B75163">
            <w:pPr>
              <w:jc w:val="center"/>
              <w:rPr>
                <w:rFonts w:ascii="Arial" w:hAnsi="Arial" w:cs="Arial"/>
                <w:color w:val="000000"/>
                <w:sz w:val="20"/>
                <w:szCs w:val="20"/>
              </w:rPr>
            </w:pPr>
            <w:r>
              <w:rPr>
                <w:rFonts w:ascii="Arial" w:hAnsi="Arial" w:cs="Arial"/>
                <w:color w:val="000000"/>
              </w:rPr>
              <w:t>5</w:t>
            </w:r>
          </w:p>
        </w:tc>
        <w:tc>
          <w:tcPr>
            <w:tcW w:w="1988" w:type="dxa"/>
            <w:tcBorders>
              <w:top w:val="single" w:sz="4" w:space="0" w:color="auto"/>
              <w:left w:val="nil"/>
              <w:bottom w:val="single" w:sz="4" w:space="0" w:color="auto"/>
              <w:right w:val="single" w:sz="4" w:space="0" w:color="auto"/>
            </w:tcBorders>
            <w:shd w:val="clear" w:color="auto" w:fill="auto"/>
            <w:vAlign w:val="center"/>
            <w:hideMark/>
          </w:tcPr>
          <w:p w14:paraId="1B696F60" w14:textId="49F285AA" w:rsidR="00B75163" w:rsidRPr="00D519F9" w:rsidRDefault="00B75163" w:rsidP="00B75163">
            <w:pPr>
              <w:rPr>
                <w:rFonts w:ascii="Arial" w:hAnsi="Arial" w:cs="Arial"/>
                <w:color w:val="000000"/>
                <w:sz w:val="20"/>
                <w:szCs w:val="20"/>
              </w:rPr>
            </w:pPr>
            <w:r>
              <w:rPr>
                <w:rFonts w:ascii="Arial" w:hAnsi="Arial" w:cs="Arial"/>
                <w:color w:val="000000"/>
              </w:rPr>
              <w:t xml:space="preserve">Servicio de vigilancia y seguridad Privada 24 horas todos los días del mes con arma. </w:t>
            </w:r>
          </w:p>
        </w:tc>
        <w:tc>
          <w:tcPr>
            <w:tcW w:w="1418" w:type="dxa"/>
            <w:tcBorders>
              <w:top w:val="single" w:sz="4" w:space="0" w:color="auto"/>
              <w:left w:val="nil"/>
              <w:bottom w:val="single" w:sz="4" w:space="0" w:color="auto"/>
              <w:right w:val="single" w:sz="4" w:space="0" w:color="auto"/>
            </w:tcBorders>
            <w:shd w:val="clear" w:color="auto" w:fill="auto"/>
            <w:noWrap/>
            <w:vAlign w:val="center"/>
          </w:tcPr>
          <w:p w14:paraId="36E27544" w14:textId="0A372F44" w:rsidR="00B75163" w:rsidRPr="00D519F9" w:rsidRDefault="00B75163" w:rsidP="00B75163">
            <w:pPr>
              <w:jc w:val="center"/>
              <w:rPr>
                <w:rFonts w:ascii="Calibri" w:hAnsi="Calibri" w:cs="Calibri"/>
                <w:color w:val="000000"/>
                <w:sz w:val="20"/>
                <w:szCs w:val="20"/>
              </w:rPr>
            </w:pPr>
          </w:p>
        </w:tc>
        <w:tc>
          <w:tcPr>
            <w:tcW w:w="1575" w:type="dxa"/>
            <w:tcBorders>
              <w:top w:val="single" w:sz="4" w:space="0" w:color="auto"/>
              <w:left w:val="nil"/>
              <w:bottom w:val="single" w:sz="4" w:space="0" w:color="auto"/>
              <w:right w:val="single" w:sz="4" w:space="0" w:color="auto"/>
            </w:tcBorders>
            <w:shd w:val="clear" w:color="auto" w:fill="auto"/>
            <w:noWrap/>
            <w:vAlign w:val="center"/>
          </w:tcPr>
          <w:p w14:paraId="28B97ECE" w14:textId="475594B4" w:rsidR="00B75163" w:rsidRPr="00D519F9" w:rsidRDefault="00B75163" w:rsidP="00B75163">
            <w:pPr>
              <w:jc w:val="center"/>
              <w:rPr>
                <w:rFonts w:ascii="Calibri" w:hAnsi="Calibri" w:cs="Calibri"/>
                <w:color w:val="000000"/>
                <w:sz w:val="20"/>
                <w:szCs w:val="20"/>
              </w:rPr>
            </w:pPr>
          </w:p>
        </w:tc>
        <w:tc>
          <w:tcPr>
            <w:tcW w:w="1177" w:type="dxa"/>
            <w:tcBorders>
              <w:top w:val="single" w:sz="4" w:space="0" w:color="auto"/>
              <w:left w:val="nil"/>
              <w:bottom w:val="single" w:sz="4" w:space="0" w:color="auto"/>
              <w:right w:val="single" w:sz="4" w:space="0" w:color="auto"/>
            </w:tcBorders>
            <w:shd w:val="clear" w:color="auto" w:fill="auto"/>
          </w:tcPr>
          <w:p w14:paraId="6F427B27" w14:textId="62EB5BF6" w:rsidR="00B75163" w:rsidRPr="00D519F9" w:rsidRDefault="00B75163" w:rsidP="00B75163">
            <w:pPr>
              <w:jc w:val="center"/>
              <w:rPr>
                <w:rFonts w:ascii="Calibri" w:hAnsi="Calibri" w:cs="Calibri"/>
                <w:color w:val="000000"/>
                <w:sz w:val="20"/>
                <w:szCs w:val="20"/>
              </w:rPr>
            </w:pPr>
            <w:r w:rsidRPr="002D7394">
              <w:rPr>
                <w:rFonts w:ascii="Calibri" w:hAnsi="Calibri" w:cs="Calibri"/>
                <w:color w:val="000000"/>
                <w:sz w:val="20"/>
                <w:szCs w:val="20"/>
              </w:rPr>
              <w:t>7</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647B6A99" w14:textId="55B157B7" w:rsidR="00B75163" w:rsidRPr="00D519F9" w:rsidRDefault="00B75163" w:rsidP="00B75163">
            <w:pPr>
              <w:jc w:val="center"/>
              <w:rPr>
                <w:rFonts w:ascii="Calibri" w:hAnsi="Calibri" w:cs="Calibri"/>
                <w:color w:val="000000"/>
                <w:sz w:val="20"/>
                <w:szCs w:val="20"/>
              </w:rPr>
            </w:pPr>
          </w:p>
        </w:tc>
      </w:tr>
      <w:tr w:rsidR="00B75163" w14:paraId="5E44D5D0" w14:textId="77777777" w:rsidTr="00F90EC2">
        <w:trPr>
          <w:trHeight w:val="36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080351" w14:textId="7DE39FED" w:rsidR="00B75163" w:rsidRPr="00D519F9" w:rsidRDefault="00B75163" w:rsidP="00B75163">
            <w:pPr>
              <w:jc w:val="center"/>
              <w:rPr>
                <w:rFonts w:ascii="Arial" w:hAnsi="Arial" w:cs="Arial"/>
                <w:color w:val="000000"/>
                <w:sz w:val="20"/>
                <w:szCs w:val="20"/>
              </w:rPr>
            </w:pPr>
            <w:r>
              <w:rPr>
                <w:rFonts w:ascii="Arial" w:hAnsi="Arial" w:cs="Arial"/>
                <w:color w:val="000000"/>
              </w:rPr>
              <w:t>3</w:t>
            </w:r>
          </w:p>
        </w:tc>
        <w:tc>
          <w:tcPr>
            <w:tcW w:w="938" w:type="dxa"/>
            <w:tcBorders>
              <w:top w:val="single" w:sz="4" w:space="0" w:color="auto"/>
              <w:left w:val="nil"/>
              <w:bottom w:val="single" w:sz="4" w:space="0" w:color="auto"/>
              <w:right w:val="single" w:sz="4" w:space="0" w:color="auto"/>
            </w:tcBorders>
            <w:shd w:val="clear" w:color="auto" w:fill="auto"/>
            <w:noWrap/>
            <w:vAlign w:val="center"/>
            <w:hideMark/>
          </w:tcPr>
          <w:p w14:paraId="517434A2" w14:textId="31A246CB" w:rsidR="00B75163" w:rsidRPr="00D519F9" w:rsidRDefault="00B75163" w:rsidP="00B75163">
            <w:pPr>
              <w:jc w:val="center"/>
              <w:rPr>
                <w:rFonts w:ascii="Arial" w:hAnsi="Arial" w:cs="Arial"/>
                <w:color w:val="000000"/>
                <w:sz w:val="20"/>
                <w:szCs w:val="20"/>
              </w:rPr>
            </w:pPr>
            <w:r>
              <w:rPr>
                <w:rFonts w:ascii="Arial" w:hAnsi="Arial" w:cs="Arial"/>
                <w:color w:val="000000"/>
              </w:rPr>
              <w:t>1</w:t>
            </w:r>
          </w:p>
        </w:tc>
        <w:tc>
          <w:tcPr>
            <w:tcW w:w="1988" w:type="dxa"/>
            <w:tcBorders>
              <w:top w:val="single" w:sz="4" w:space="0" w:color="auto"/>
              <w:left w:val="nil"/>
              <w:bottom w:val="single" w:sz="4" w:space="0" w:color="auto"/>
              <w:right w:val="single" w:sz="4" w:space="0" w:color="auto"/>
            </w:tcBorders>
            <w:shd w:val="clear" w:color="auto" w:fill="auto"/>
            <w:vAlign w:val="center"/>
            <w:hideMark/>
          </w:tcPr>
          <w:p w14:paraId="72140E81" w14:textId="65197FB5" w:rsidR="00B75163" w:rsidRPr="00D519F9" w:rsidRDefault="00B75163" w:rsidP="00B75163">
            <w:pPr>
              <w:rPr>
                <w:rFonts w:ascii="Arial" w:hAnsi="Arial" w:cs="Arial"/>
                <w:color w:val="000000"/>
                <w:sz w:val="20"/>
                <w:szCs w:val="20"/>
              </w:rPr>
            </w:pPr>
            <w:r>
              <w:rPr>
                <w:rFonts w:ascii="Arial" w:hAnsi="Arial" w:cs="Arial"/>
                <w:color w:val="000000"/>
              </w:rPr>
              <w:t xml:space="preserve">Servicio con medio canino </w:t>
            </w:r>
          </w:p>
        </w:tc>
        <w:tc>
          <w:tcPr>
            <w:tcW w:w="1418" w:type="dxa"/>
            <w:tcBorders>
              <w:top w:val="single" w:sz="4" w:space="0" w:color="auto"/>
              <w:left w:val="nil"/>
              <w:bottom w:val="single" w:sz="4" w:space="0" w:color="auto"/>
              <w:right w:val="single" w:sz="4" w:space="0" w:color="auto"/>
            </w:tcBorders>
            <w:shd w:val="clear" w:color="auto" w:fill="auto"/>
            <w:noWrap/>
            <w:vAlign w:val="center"/>
          </w:tcPr>
          <w:p w14:paraId="067D5B09" w14:textId="021CE6D9" w:rsidR="00B75163" w:rsidRPr="00D519F9" w:rsidRDefault="00B75163" w:rsidP="00B75163">
            <w:pPr>
              <w:jc w:val="center"/>
              <w:rPr>
                <w:rFonts w:ascii="Calibri" w:hAnsi="Calibri" w:cs="Calibri"/>
                <w:color w:val="000000"/>
                <w:sz w:val="20"/>
                <w:szCs w:val="20"/>
              </w:rPr>
            </w:pPr>
          </w:p>
        </w:tc>
        <w:tc>
          <w:tcPr>
            <w:tcW w:w="1575" w:type="dxa"/>
            <w:tcBorders>
              <w:top w:val="single" w:sz="4" w:space="0" w:color="auto"/>
              <w:left w:val="nil"/>
              <w:bottom w:val="single" w:sz="4" w:space="0" w:color="auto"/>
              <w:right w:val="single" w:sz="4" w:space="0" w:color="auto"/>
            </w:tcBorders>
            <w:shd w:val="clear" w:color="auto" w:fill="auto"/>
            <w:noWrap/>
            <w:vAlign w:val="center"/>
          </w:tcPr>
          <w:p w14:paraId="121A189A" w14:textId="3936A5EB" w:rsidR="00B75163" w:rsidRPr="00D519F9" w:rsidRDefault="00B75163" w:rsidP="00B75163">
            <w:pPr>
              <w:jc w:val="center"/>
              <w:rPr>
                <w:rFonts w:ascii="Calibri" w:hAnsi="Calibri" w:cs="Calibri"/>
                <w:color w:val="000000"/>
                <w:sz w:val="20"/>
                <w:szCs w:val="20"/>
              </w:rPr>
            </w:pPr>
          </w:p>
        </w:tc>
        <w:tc>
          <w:tcPr>
            <w:tcW w:w="1177" w:type="dxa"/>
            <w:tcBorders>
              <w:top w:val="single" w:sz="4" w:space="0" w:color="auto"/>
              <w:left w:val="nil"/>
              <w:bottom w:val="single" w:sz="4" w:space="0" w:color="auto"/>
              <w:right w:val="single" w:sz="4" w:space="0" w:color="auto"/>
            </w:tcBorders>
            <w:shd w:val="clear" w:color="auto" w:fill="auto"/>
          </w:tcPr>
          <w:p w14:paraId="0E2E857E" w14:textId="7A33C501" w:rsidR="00B75163" w:rsidRPr="00D519F9" w:rsidRDefault="00B75163" w:rsidP="00B75163">
            <w:pPr>
              <w:jc w:val="center"/>
              <w:rPr>
                <w:rFonts w:ascii="Calibri" w:hAnsi="Calibri" w:cs="Calibri"/>
                <w:color w:val="000000"/>
                <w:sz w:val="20"/>
                <w:szCs w:val="20"/>
              </w:rPr>
            </w:pPr>
            <w:r w:rsidRPr="002D7394">
              <w:rPr>
                <w:rFonts w:ascii="Calibri" w:hAnsi="Calibri" w:cs="Calibri"/>
                <w:color w:val="000000"/>
                <w:sz w:val="20"/>
                <w:szCs w:val="20"/>
              </w:rPr>
              <w:t>7</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29C3F96F" w14:textId="0F7EEC7D" w:rsidR="00B75163" w:rsidRPr="00D519F9" w:rsidRDefault="00B75163" w:rsidP="00B75163">
            <w:pPr>
              <w:jc w:val="center"/>
              <w:rPr>
                <w:rFonts w:ascii="Calibri" w:hAnsi="Calibri" w:cs="Calibri"/>
                <w:color w:val="000000"/>
                <w:sz w:val="20"/>
                <w:szCs w:val="20"/>
              </w:rPr>
            </w:pPr>
          </w:p>
        </w:tc>
      </w:tr>
      <w:tr w:rsidR="00B75163" w14:paraId="14083BA2" w14:textId="77777777" w:rsidTr="00F90EC2">
        <w:trPr>
          <w:trHeight w:val="126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CB7923" w14:textId="5EBF89DC" w:rsidR="00B75163" w:rsidRPr="00D519F9" w:rsidRDefault="00B75163" w:rsidP="00B75163">
            <w:pPr>
              <w:jc w:val="center"/>
              <w:rPr>
                <w:rFonts w:ascii="Arial" w:hAnsi="Arial" w:cs="Arial"/>
                <w:color w:val="000000"/>
                <w:sz w:val="20"/>
                <w:szCs w:val="20"/>
              </w:rPr>
            </w:pPr>
            <w:r>
              <w:rPr>
                <w:rFonts w:ascii="Arial" w:hAnsi="Arial" w:cs="Arial"/>
                <w:color w:val="000000"/>
              </w:rPr>
              <w:t>4</w:t>
            </w:r>
          </w:p>
        </w:tc>
        <w:tc>
          <w:tcPr>
            <w:tcW w:w="938" w:type="dxa"/>
            <w:tcBorders>
              <w:top w:val="single" w:sz="4" w:space="0" w:color="auto"/>
              <w:left w:val="nil"/>
              <w:bottom w:val="single" w:sz="4" w:space="0" w:color="auto"/>
              <w:right w:val="single" w:sz="4" w:space="0" w:color="auto"/>
            </w:tcBorders>
            <w:shd w:val="clear" w:color="auto" w:fill="auto"/>
            <w:noWrap/>
            <w:vAlign w:val="center"/>
            <w:hideMark/>
          </w:tcPr>
          <w:p w14:paraId="45F2EEC2" w14:textId="4E7304F2" w:rsidR="00B75163" w:rsidRPr="00D519F9" w:rsidRDefault="00B75163" w:rsidP="00B75163">
            <w:pPr>
              <w:jc w:val="center"/>
              <w:rPr>
                <w:rFonts w:ascii="Arial" w:hAnsi="Arial" w:cs="Arial"/>
                <w:color w:val="000000"/>
                <w:sz w:val="20"/>
                <w:szCs w:val="20"/>
              </w:rPr>
            </w:pPr>
            <w:r>
              <w:rPr>
                <w:rFonts w:ascii="Arial" w:hAnsi="Arial" w:cs="Arial"/>
                <w:color w:val="000000"/>
              </w:rPr>
              <w:t>2</w:t>
            </w:r>
          </w:p>
        </w:tc>
        <w:tc>
          <w:tcPr>
            <w:tcW w:w="1988" w:type="dxa"/>
            <w:tcBorders>
              <w:top w:val="single" w:sz="4" w:space="0" w:color="auto"/>
              <w:left w:val="nil"/>
              <w:bottom w:val="single" w:sz="4" w:space="0" w:color="auto"/>
              <w:right w:val="single" w:sz="4" w:space="0" w:color="auto"/>
            </w:tcBorders>
            <w:shd w:val="clear" w:color="auto" w:fill="auto"/>
            <w:vAlign w:val="center"/>
            <w:hideMark/>
          </w:tcPr>
          <w:p w14:paraId="13BE676A" w14:textId="47268D0A" w:rsidR="00B75163" w:rsidRPr="00D519F9" w:rsidRDefault="00B75163" w:rsidP="00B75163">
            <w:pPr>
              <w:rPr>
                <w:rFonts w:ascii="Arial" w:hAnsi="Arial" w:cs="Arial"/>
                <w:color w:val="000000"/>
                <w:sz w:val="20"/>
                <w:szCs w:val="20"/>
              </w:rPr>
            </w:pPr>
            <w:r>
              <w:rPr>
                <w:rFonts w:ascii="Arial" w:hAnsi="Arial" w:cs="Arial"/>
                <w:color w:val="000000"/>
              </w:rPr>
              <w:t xml:space="preserve">Servicio de vigilancia y seguridad privada 12 horas diurnas sin arma todos los días del mes </w:t>
            </w:r>
          </w:p>
        </w:tc>
        <w:tc>
          <w:tcPr>
            <w:tcW w:w="1418" w:type="dxa"/>
            <w:tcBorders>
              <w:top w:val="single" w:sz="4" w:space="0" w:color="auto"/>
              <w:left w:val="nil"/>
              <w:bottom w:val="single" w:sz="4" w:space="0" w:color="auto"/>
              <w:right w:val="single" w:sz="4" w:space="0" w:color="auto"/>
            </w:tcBorders>
            <w:shd w:val="clear" w:color="auto" w:fill="auto"/>
            <w:noWrap/>
            <w:vAlign w:val="center"/>
          </w:tcPr>
          <w:p w14:paraId="0A92064F" w14:textId="29D0CD94" w:rsidR="00B75163" w:rsidRPr="00D519F9" w:rsidRDefault="00B75163" w:rsidP="00B75163">
            <w:pPr>
              <w:jc w:val="center"/>
              <w:rPr>
                <w:rFonts w:ascii="Calibri" w:hAnsi="Calibri" w:cs="Calibri"/>
                <w:color w:val="000000"/>
                <w:sz w:val="20"/>
                <w:szCs w:val="20"/>
              </w:rPr>
            </w:pPr>
          </w:p>
        </w:tc>
        <w:tc>
          <w:tcPr>
            <w:tcW w:w="1575" w:type="dxa"/>
            <w:tcBorders>
              <w:top w:val="single" w:sz="4" w:space="0" w:color="auto"/>
              <w:left w:val="nil"/>
              <w:bottom w:val="single" w:sz="4" w:space="0" w:color="auto"/>
              <w:right w:val="single" w:sz="4" w:space="0" w:color="auto"/>
            </w:tcBorders>
            <w:shd w:val="clear" w:color="auto" w:fill="auto"/>
            <w:noWrap/>
            <w:vAlign w:val="center"/>
          </w:tcPr>
          <w:p w14:paraId="1F08AC0A" w14:textId="0087EAC3" w:rsidR="00B75163" w:rsidRPr="00D519F9" w:rsidRDefault="00B75163" w:rsidP="00B75163">
            <w:pPr>
              <w:jc w:val="center"/>
              <w:rPr>
                <w:rFonts w:ascii="Calibri" w:hAnsi="Calibri" w:cs="Calibri"/>
                <w:color w:val="000000"/>
                <w:sz w:val="20"/>
                <w:szCs w:val="20"/>
              </w:rPr>
            </w:pPr>
          </w:p>
        </w:tc>
        <w:tc>
          <w:tcPr>
            <w:tcW w:w="1177" w:type="dxa"/>
            <w:tcBorders>
              <w:top w:val="single" w:sz="4" w:space="0" w:color="auto"/>
              <w:left w:val="nil"/>
              <w:bottom w:val="single" w:sz="4" w:space="0" w:color="auto"/>
              <w:right w:val="single" w:sz="4" w:space="0" w:color="auto"/>
            </w:tcBorders>
            <w:shd w:val="clear" w:color="auto" w:fill="auto"/>
          </w:tcPr>
          <w:p w14:paraId="2ABCBCF9" w14:textId="2F19B2FF" w:rsidR="00B75163" w:rsidRPr="00D519F9" w:rsidRDefault="00B75163" w:rsidP="00B75163">
            <w:pPr>
              <w:jc w:val="center"/>
              <w:rPr>
                <w:rFonts w:ascii="Calibri" w:hAnsi="Calibri" w:cs="Calibri"/>
                <w:color w:val="000000"/>
                <w:sz w:val="20"/>
                <w:szCs w:val="20"/>
              </w:rPr>
            </w:pPr>
            <w:r w:rsidRPr="002D7394">
              <w:rPr>
                <w:rFonts w:ascii="Calibri" w:hAnsi="Calibri" w:cs="Calibri"/>
                <w:color w:val="000000"/>
                <w:sz w:val="20"/>
                <w:szCs w:val="20"/>
              </w:rPr>
              <w:t>7</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25AA5EEC" w14:textId="13432532" w:rsidR="00B75163" w:rsidRPr="00D519F9" w:rsidRDefault="00B75163" w:rsidP="00B75163">
            <w:pPr>
              <w:jc w:val="center"/>
              <w:rPr>
                <w:rFonts w:ascii="Calibri" w:hAnsi="Calibri" w:cs="Calibri"/>
                <w:color w:val="000000"/>
                <w:sz w:val="20"/>
                <w:szCs w:val="20"/>
              </w:rPr>
            </w:pPr>
          </w:p>
        </w:tc>
      </w:tr>
      <w:tr w:rsidR="00B75163" w14:paraId="5592A3DD" w14:textId="77777777" w:rsidTr="00F90EC2">
        <w:trPr>
          <w:trHeight w:val="1485"/>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E47CA9" w14:textId="1886EB02" w:rsidR="00B75163" w:rsidRPr="00D519F9" w:rsidRDefault="00B75163" w:rsidP="00B75163">
            <w:pPr>
              <w:jc w:val="center"/>
              <w:rPr>
                <w:rFonts w:ascii="Arial" w:hAnsi="Arial" w:cs="Arial"/>
                <w:color w:val="000000"/>
                <w:sz w:val="20"/>
                <w:szCs w:val="20"/>
              </w:rPr>
            </w:pPr>
            <w:r>
              <w:rPr>
                <w:rFonts w:ascii="Arial" w:hAnsi="Arial" w:cs="Arial"/>
                <w:color w:val="000000"/>
              </w:rPr>
              <w:t>5</w:t>
            </w:r>
          </w:p>
        </w:tc>
        <w:tc>
          <w:tcPr>
            <w:tcW w:w="938" w:type="dxa"/>
            <w:tcBorders>
              <w:top w:val="single" w:sz="4" w:space="0" w:color="auto"/>
              <w:left w:val="nil"/>
              <w:bottom w:val="single" w:sz="4" w:space="0" w:color="auto"/>
              <w:right w:val="single" w:sz="4" w:space="0" w:color="auto"/>
            </w:tcBorders>
            <w:shd w:val="clear" w:color="auto" w:fill="auto"/>
            <w:noWrap/>
            <w:vAlign w:val="center"/>
            <w:hideMark/>
          </w:tcPr>
          <w:p w14:paraId="4A8F2BD2" w14:textId="1237BD2A" w:rsidR="00B75163" w:rsidRPr="00D519F9" w:rsidRDefault="00B75163" w:rsidP="00B75163">
            <w:pPr>
              <w:jc w:val="center"/>
              <w:rPr>
                <w:rFonts w:ascii="Arial" w:hAnsi="Arial" w:cs="Arial"/>
                <w:color w:val="000000"/>
                <w:sz w:val="20"/>
                <w:szCs w:val="20"/>
              </w:rPr>
            </w:pPr>
            <w:r>
              <w:rPr>
                <w:rFonts w:ascii="Arial" w:hAnsi="Arial" w:cs="Arial"/>
                <w:color w:val="000000"/>
              </w:rPr>
              <w:t>18</w:t>
            </w:r>
          </w:p>
        </w:tc>
        <w:tc>
          <w:tcPr>
            <w:tcW w:w="1988" w:type="dxa"/>
            <w:tcBorders>
              <w:top w:val="single" w:sz="4" w:space="0" w:color="auto"/>
              <w:left w:val="nil"/>
              <w:bottom w:val="single" w:sz="4" w:space="0" w:color="auto"/>
              <w:right w:val="single" w:sz="4" w:space="0" w:color="auto"/>
            </w:tcBorders>
            <w:shd w:val="clear" w:color="auto" w:fill="auto"/>
            <w:vAlign w:val="center"/>
            <w:hideMark/>
          </w:tcPr>
          <w:p w14:paraId="7190FB9E" w14:textId="3C710D8D" w:rsidR="00B75163" w:rsidRPr="00D519F9" w:rsidRDefault="00B75163" w:rsidP="00B75163">
            <w:pPr>
              <w:rPr>
                <w:rFonts w:ascii="Arial" w:hAnsi="Arial" w:cs="Arial"/>
                <w:color w:val="000000"/>
                <w:sz w:val="20"/>
                <w:szCs w:val="20"/>
              </w:rPr>
            </w:pPr>
            <w:r>
              <w:rPr>
                <w:rFonts w:ascii="Arial" w:hAnsi="Arial" w:cs="Arial"/>
                <w:color w:val="000000"/>
              </w:rPr>
              <w:t xml:space="preserve">Servicio de vigilancia y seguridad privada 12 horas nocturnas sin arma todos los días del mes </w:t>
            </w:r>
          </w:p>
        </w:tc>
        <w:tc>
          <w:tcPr>
            <w:tcW w:w="1418" w:type="dxa"/>
            <w:tcBorders>
              <w:top w:val="single" w:sz="4" w:space="0" w:color="auto"/>
              <w:left w:val="nil"/>
              <w:bottom w:val="single" w:sz="4" w:space="0" w:color="auto"/>
              <w:right w:val="single" w:sz="4" w:space="0" w:color="auto"/>
            </w:tcBorders>
            <w:shd w:val="clear" w:color="auto" w:fill="auto"/>
            <w:noWrap/>
            <w:vAlign w:val="center"/>
          </w:tcPr>
          <w:p w14:paraId="6211BE8E" w14:textId="4A6B69D4" w:rsidR="00B75163" w:rsidRPr="00D519F9" w:rsidRDefault="00B75163" w:rsidP="00B75163">
            <w:pPr>
              <w:jc w:val="center"/>
              <w:rPr>
                <w:rFonts w:ascii="Calibri" w:hAnsi="Calibri" w:cs="Calibri"/>
                <w:color w:val="000000"/>
                <w:sz w:val="20"/>
                <w:szCs w:val="20"/>
              </w:rPr>
            </w:pPr>
          </w:p>
        </w:tc>
        <w:tc>
          <w:tcPr>
            <w:tcW w:w="1575" w:type="dxa"/>
            <w:tcBorders>
              <w:top w:val="single" w:sz="4" w:space="0" w:color="auto"/>
              <w:left w:val="nil"/>
              <w:bottom w:val="single" w:sz="4" w:space="0" w:color="auto"/>
              <w:right w:val="single" w:sz="4" w:space="0" w:color="auto"/>
            </w:tcBorders>
            <w:shd w:val="clear" w:color="auto" w:fill="auto"/>
            <w:noWrap/>
            <w:vAlign w:val="center"/>
          </w:tcPr>
          <w:p w14:paraId="5DC825A0" w14:textId="7945EBC4" w:rsidR="00B75163" w:rsidRPr="00D519F9" w:rsidRDefault="00B75163" w:rsidP="00B75163">
            <w:pPr>
              <w:jc w:val="center"/>
              <w:rPr>
                <w:rFonts w:ascii="Calibri" w:hAnsi="Calibri" w:cs="Calibri"/>
                <w:color w:val="000000"/>
                <w:sz w:val="20"/>
                <w:szCs w:val="20"/>
              </w:rPr>
            </w:pPr>
          </w:p>
        </w:tc>
        <w:tc>
          <w:tcPr>
            <w:tcW w:w="1177" w:type="dxa"/>
            <w:tcBorders>
              <w:top w:val="single" w:sz="4" w:space="0" w:color="auto"/>
              <w:left w:val="nil"/>
              <w:bottom w:val="single" w:sz="4" w:space="0" w:color="auto"/>
              <w:right w:val="single" w:sz="4" w:space="0" w:color="auto"/>
            </w:tcBorders>
            <w:shd w:val="clear" w:color="auto" w:fill="auto"/>
          </w:tcPr>
          <w:p w14:paraId="6258555F" w14:textId="07F4AF64" w:rsidR="00B75163" w:rsidRPr="00D519F9" w:rsidRDefault="00B75163" w:rsidP="00B75163">
            <w:pPr>
              <w:jc w:val="center"/>
              <w:rPr>
                <w:rFonts w:ascii="Calibri" w:hAnsi="Calibri" w:cs="Calibri"/>
                <w:color w:val="000000"/>
                <w:sz w:val="20"/>
                <w:szCs w:val="20"/>
              </w:rPr>
            </w:pPr>
            <w:r w:rsidRPr="002D7394">
              <w:rPr>
                <w:rFonts w:ascii="Calibri" w:hAnsi="Calibri" w:cs="Calibri"/>
                <w:color w:val="000000"/>
                <w:sz w:val="20"/>
                <w:szCs w:val="20"/>
              </w:rPr>
              <w:t>7</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71D00D14" w14:textId="11F6A1F8" w:rsidR="00B75163" w:rsidRPr="00D519F9" w:rsidRDefault="00B75163" w:rsidP="00B75163">
            <w:pPr>
              <w:jc w:val="center"/>
              <w:rPr>
                <w:rFonts w:ascii="Calibri" w:hAnsi="Calibri" w:cs="Calibri"/>
                <w:color w:val="000000"/>
                <w:sz w:val="20"/>
                <w:szCs w:val="20"/>
              </w:rPr>
            </w:pPr>
          </w:p>
        </w:tc>
      </w:tr>
      <w:tr w:rsidR="00B75163" w14:paraId="07F61D33" w14:textId="77777777" w:rsidTr="00F90EC2">
        <w:trPr>
          <w:trHeight w:val="1425"/>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A528D4" w14:textId="21478D01" w:rsidR="00B75163" w:rsidRPr="00D519F9" w:rsidRDefault="00B75163" w:rsidP="00B75163">
            <w:pPr>
              <w:jc w:val="center"/>
              <w:rPr>
                <w:rFonts w:ascii="Arial" w:hAnsi="Arial" w:cs="Arial"/>
                <w:color w:val="000000"/>
                <w:sz w:val="20"/>
                <w:szCs w:val="20"/>
              </w:rPr>
            </w:pPr>
            <w:r>
              <w:rPr>
                <w:rFonts w:ascii="Arial" w:hAnsi="Arial" w:cs="Arial"/>
                <w:color w:val="000000"/>
              </w:rPr>
              <w:t>6</w:t>
            </w:r>
          </w:p>
        </w:tc>
        <w:tc>
          <w:tcPr>
            <w:tcW w:w="938" w:type="dxa"/>
            <w:tcBorders>
              <w:top w:val="single" w:sz="4" w:space="0" w:color="auto"/>
              <w:left w:val="nil"/>
              <w:bottom w:val="single" w:sz="4" w:space="0" w:color="auto"/>
              <w:right w:val="single" w:sz="4" w:space="0" w:color="auto"/>
            </w:tcBorders>
            <w:shd w:val="clear" w:color="auto" w:fill="auto"/>
            <w:noWrap/>
            <w:vAlign w:val="center"/>
            <w:hideMark/>
          </w:tcPr>
          <w:p w14:paraId="5C1C3B29" w14:textId="7E15569E" w:rsidR="00B75163" w:rsidRPr="00D519F9" w:rsidRDefault="00B75163" w:rsidP="00B75163">
            <w:pPr>
              <w:jc w:val="center"/>
              <w:rPr>
                <w:rFonts w:ascii="Arial" w:hAnsi="Arial" w:cs="Arial"/>
                <w:color w:val="000000"/>
                <w:sz w:val="20"/>
                <w:szCs w:val="20"/>
              </w:rPr>
            </w:pPr>
            <w:r>
              <w:rPr>
                <w:rFonts w:ascii="Arial" w:hAnsi="Arial" w:cs="Arial"/>
                <w:color w:val="000000"/>
              </w:rPr>
              <w:t>1</w:t>
            </w:r>
          </w:p>
        </w:tc>
        <w:tc>
          <w:tcPr>
            <w:tcW w:w="1988" w:type="dxa"/>
            <w:tcBorders>
              <w:top w:val="single" w:sz="4" w:space="0" w:color="auto"/>
              <w:left w:val="nil"/>
              <w:bottom w:val="single" w:sz="4" w:space="0" w:color="auto"/>
              <w:right w:val="single" w:sz="4" w:space="0" w:color="auto"/>
            </w:tcBorders>
            <w:shd w:val="clear" w:color="auto" w:fill="auto"/>
            <w:vAlign w:val="center"/>
            <w:hideMark/>
          </w:tcPr>
          <w:p w14:paraId="42166E55" w14:textId="5468AD6A" w:rsidR="00B75163" w:rsidRPr="00D519F9" w:rsidRDefault="00B75163" w:rsidP="00B75163">
            <w:pPr>
              <w:rPr>
                <w:rFonts w:ascii="Arial" w:hAnsi="Arial" w:cs="Arial"/>
                <w:color w:val="000000"/>
                <w:sz w:val="20"/>
                <w:szCs w:val="20"/>
              </w:rPr>
            </w:pPr>
            <w:r>
              <w:rPr>
                <w:rFonts w:ascii="Arial" w:hAnsi="Arial" w:cs="Arial"/>
                <w:color w:val="000000"/>
              </w:rPr>
              <w:t xml:space="preserve">Servicio de coordinación operativa o jefe de operaciones exclusiva las 24 horas todos los días del mes sin arma  </w:t>
            </w:r>
          </w:p>
        </w:tc>
        <w:tc>
          <w:tcPr>
            <w:tcW w:w="1418" w:type="dxa"/>
            <w:tcBorders>
              <w:top w:val="single" w:sz="4" w:space="0" w:color="auto"/>
              <w:left w:val="nil"/>
              <w:bottom w:val="single" w:sz="4" w:space="0" w:color="auto"/>
              <w:right w:val="single" w:sz="4" w:space="0" w:color="auto"/>
            </w:tcBorders>
            <w:shd w:val="clear" w:color="auto" w:fill="auto"/>
            <w:noWrap/>
            <w:vAlign w:val="center"/>
          </w:tcPr>
          <w:p w14:paraId="719395EE" w14:textId="15C7CA4D" w:rsidR="00B75163" w:rsidRPr="00D519F9" w:rsidRDefault="00B75163" w:rsidP="00B75163">
            <w:pPr>
              <w:jc w:val="center"/>
              <w:rPr>
                <w:rFonts w:ascii="Calibri" w:hAnsi="Calibri" w:cs="Calibri"/>
                <w:color w:val="000000"/>
                <w:sz w:val="20"/>
                <w:szCs w:val="20"/>
              </w:rPr>
            </w:pPr>
          </w:p>
        </w:tc>
        <w:tc>
          <w:tcPr>
            <w:tcW w:w="1575" w:type="dxa"/>
            <w:tcBorders>
              <w:top w:val="single" w:sz="4" w:space="0" w:color="auto"/>
              <w:left w:val="nil"/>
              <w:bottom w:val="single" w:sz="4" w:space="0" w:color="auto"/>
              <w:right w:val="single" w:sz="4" w:space="0" w:color="auto"/>
            </w:tcBorders>
            <w:shd w:val="clear" w:color="auto" w:fill="auto"/>
            <w:noWrap/>
            <w:vAlign w:val="center"/>
          </w:tcPr>
          <w:p w14:paraId="45EBD09C" w14:textId="0A72AF80" w:rsidR="00B75163" w:rsidRPr="00D519F9" w:rsidRDefault="00B75163" w:rsidP="00B75163">
            <w:pPr>
              <w:jc w:val="center"/>
              <w:rPr>
                <w:rFonts w:ascii="Calibri" w:hAnsi="Calibri" w:cs="Calibri"/>
                <w:color w:val="000000"/>
                <w:sz w:val="20"/>
                <w:szCs w:val="20"/>
              </w:rPr>
            </w:pPr>
          </w:p>
        </w:tc>
        <w:tc>
          <w:tcPr>
            <w:tcW w:w="1177" w:type="dxa"/>
            <w:tcBorders>
              <w:top w:val="single" w:sz="4" w:space="0" w:color="auto"/>
              <w:left w:val="nil"/>
              <w:bottom w:val="single" w:sz="4" w:space="0" w:color="auto"/>
              <w:right w:val="single" w:sz="4" w:space="0" w:color="auto"/>
            </w:tcBorders>
            <w:shd w:val="clear" w:color="auto" w:fill="auto"/>
          </w:tcPr>
          <w:p w14:paraId="02AEC1F9" w14:textId="50F93F22" w:rsidR="00B75163" w:rsidRPr="00D519F9" w:rsidRDefault="00B75163" w:rsidP="00B75163">
            <w:pPr>
              <w:jc w:val="center"/>
              <w:rPr>
                <w:rFonts w:ascii="Calibri" w:hAnsi="Calibri" w:cs="Calibri"/>
                <w:color w:val="000000"/>
                <w:sz w:val="20"/>
                <w:szCs w:val="20"/>
              </w:rPr>
            </w:pPr>
            <w:r w:rsidRPr="002D7394">
              <w:rPr>
                <w:rFonts w:ascii="Calibri" w:hAnsi="Calibri" w:cs="Calibri"/>
                <w:color w:val="000000"/>
                <w:sz w:val="20"/>
                <w:szCs w:val="20"/>
              </w:rPr>
              <w:t>7</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05542402" w14:textId="3DB0606A" w:rsidR="00B75163" w:rsidRPr="00D519F9" w:rsidRDefault="00B75163" w:rsidP="00B75163">
            <w:pPr>
              <w:jc w:val="center"/>
              <w:rPr>
                <w:rFonts w:ascii="Calibri" w:hAnsi="Calibri" w:cs="Calibri"/>
                <w:color w:val="000000"/>
                <w:sz w:val="20"/>
                <w:szCs w:val="20"/>
              </w:rPr>
            </w:pPr>
          </w:p>
        </w:tc>
      </w:tr>
      <w:tr w:rsidR="00B75163" w14:paraId="70DACA82" w14:textId="77777777" w:rsidTr="00F90EC2">
        <w:trPr>
          <w:trHeight w:val="153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CAE80A" w14:textId="5866F3FF" w:rsidR="00B75163" w:rsidRPr="00D519F9" w:rsidRDefault="00B75163" w:rsidP="00B75163">
            <w:pPr>
              <w:jc w:val="center"/>
              <w:rPr>
                <w:rFonts w:ascii="Arial" w:hAnsi="Arial" w:cs="Arial"/>
                <w:color w:val="000000"/>
                <w:sz w:val="20"/>
                <w:szCs w:val="20"/>
              </w:rPr>
            </w:pPr>
            <w:r>
              <w:rPr>
                <w:rFonts w:ascii="Arial" w:hAnsi="Arial" w:cs="Arial"/>
                <w:color w:val="000000"/>
              </w:rPr>
              <w:t>7</w:t>
            </w:r>
          </w:p>
        </w:tc>
        <w:tc>
          <w:tcPr>
            <w:tcW w:w="938" w:type="dxa"/>
            <w:tcBorders>
              <w:top w:val="single" w:sz="4" w:space="0" w:color="auto"/>
              <w:left w:val="nil"/>
              <w:bottom w:val="single" w:sz="4" w:space="0" w:color="auto"/>
              <w:right w:val="single" w:sz="4" w:space="0" w:color="auto"/>
            </w:tcBorders>
            <w:shd w:val="clear" w:color="auto" w:fill="auto"/>
            <w:noWrap/>
            <w:vAlign w:val="center"/>
            <w:hideMark/>
          </w:tcPr>
          <w:p w14:paraId="0E348CE6" w14:textId="48F70D1A" w:rsidR="00B75163" w:rsidRPr="00D519F9" w:rsidRDefault="00B75163" w:rsidP="00B75163">
            <w:pPr>
              <w:jc w:val="center"/>
              <w:rPr>
                <w:rFonts w:ascii="Arial" w:hAnsi="Arial" w:cs="Arial"/>
                <w:color w:val="000000"/>
                <w:sz w:val="20"/>
                <w:szCs w:val="20"/>
              </w:rPr>
            </w:pPr>
            <w:r>
              <w:rPr>
                <w:rFonts w:ascii="Arial" w:hAnsi="Arial" w:cs="Arial"/>
                <w:color w:val="000000"/>
              </w:rPr>
              <w:t>2</w:t>
            </w:r>
          </w:p>
        </w:tc>
        <w:tc>
          <w:tcPr>
            <w:tcW w:w="1988" w:type="dxa"/>
            <w:tcBorders>
              <w:top w:val="single" w:sz="4" w:space="0" w:color="auto"/>
              <w:left w:val="nil"/>
              <w:bottom w:val="single" w:sz="4" w:space="0" w:color="auto"/>
              <w:right w:val="single" w:sz="4" w:space="0" w:color="auto"/>
            </w:tcBorders>
            <w:shd w:val="clear" w:color="auto" w:fill="auto"/>
            <w:vAlign w:val="center"/>
            <w:hideMark/>
          </w:tcPr>
          <w:p w14:paraId="110E0826" w14:textId="509A68D1" w:rsidR="00B75163" w:rsidRPr="00D519F9" w:rsidRDefault="00B75163" w:rsidP="00B75163">
            <w:pPr>
              <w:rPr>
                <w:rFonts w:ascii="Arial" w:hAnsi="Arial" w:cs="Arial"/>
                <w:color w:val="000000"/>
                <w:sz w:val="20"/>
                <w:szCs w:val="20"/>
              </w:rPr>
            </w:pPr>
            <w:r>
              <w:rPr>
                <w:rFonts w:ascii="Arial" w:hAnsi="Arial" w:cs="Arial"/>
                <w:color w:val="000000"/>
              </w:rPr>
              <w:t xml:space="preserve">Servicio de supervisión operativa exclusiva motorizado las 24 horas todos los días del mes sin arma  </w:t>
            </w:r>
          </w:p>
        </w:tc>
        <w:tc>
          <w:tcPr>
            <w:tcW w:w="1418" w:type="dxa"/>
            <w:tcBorders>
              <w:top w:val="single" w:sz="4" w:space="0" w:color="auto"/>
              <w:left w:val="nil"/>
              <w:bottom w:val="single" w:sz="4" w:space="0" w:color="auto"/>
              <w:right w:val="single" w:sz="4" w:space="0" w:color="auto"/>
            </w:tcBorders>
            <w:shd w:val="clear" w:color="auto" w:fill="auto"/>
            <w:noWrap/>
            <w:vAlign w:val="center"/>
          </w:tcPr>
          <w:p w14:paraId="625B51A9" w14:textId="2CA8AF1C" w:rsidR="00B75163" w:rsidRPr="00D519F9" w:rsidRDefault="00B75163" w:rsidP="00B75163">
            <w:pPr>
              <w:jc w:val="center"/>
              <w:rPr>
                <w:rFonts w:ascii="Calibri" w:hAnsi="Calibri" w:cs="Calibri"/>
                <w:color w:val="000000"/>
                <w:sz w:val="20"/>
                <w:szCs w:val="20"/>
              </w:rPr>
            </w:pPr>
          </w:p>
        </w:tc>
        <w:tc>
          <w:tcPr>
            <w:tcW w:w="1575" w:type="dxa"/>
            <w:tcBorders>
              <w:top w:val="single" w:sz="4" w:space="0" w:color="auto"/>
              <w:left w:val="nil"/>
              <w:bottom w:val="single" w:sz="4" w:space="0" w:color="auto"/>
              <w:right w:val="single" w:sz="4" w:space="0" w:color="auto"/>
            </w:tcBorders>
            <w:shd w:val="clear" w:color="auto" w:fill="auto"/>
            <w:noWrap/>
            <w:vAlign w:val="center"/>
          </w:tcPr>
          <w:p w14:paraId="6458BD43" w14:textId="6CC372BA" w:rsidR="00B75163" w:rsidRPr="00D519F9" w:rsidRDefault="00B75163" w:rsidP="00B75163">
            <w:pPr>
              <w:jc w:val="center"/>
              <w:rPr>
                <w:rFonts w:ascii="Calibri" w:hAnsi="Calibri" w:cs="Calibri"/>
                <w:color w:val="000000"/>
                <w:sz w:val="20"/>
                <w:szCs w:val="20"/>
              </w:rPr>
            </w:pPr>
          </w:p>
        </w:tc>
        <w:tc>
          <w:tcPr>
            <w:tcW w:w="1177" w:type="dxa"/>
            <w:tcBorders>
              <w:top w:val="single" w:sz="4" w:space="0" w:color="auto"/>
              <w:left w:val="nil"/>
              <w:bottom w:val="single" w:sz="4" w:space="0" w:color="auto"/>
              <w:right w:val="single" w:sz="4" w:space="0" w:color="auto"/>
            </w:tcBorders>
            <w:shd w:val="clear" w:color="auto" w:fill="auto"/>
          </w:tcPr>
          <w:p w14:paraId="3B61950C" w14:textId="04F7D0D9" w:rsidR="00B75163" w:rsidRPr="00D519F9" w:rsidRDefault="00B75163" w:rsidP="00B75163">
            <w:pPr>
              <w:jc w:val="center"/>
              <w:rPr>
                <w:rFonts w:ascii="Calibri" w:hAnsi="Calibri" w:cs="Calibri"/>
                <w:color w:val="000000"/>
                <w:sz w:val="20"/>
                <w:szCs w:val="20"/>
              </w:rPr>
            </w:pPr>
            <w:r w:rsidRPr="002D7394">
              <w:rPr>
                <w:rFonts w:ascii="Calibri" w:hAnsi="Calibri" w:cs="Calibri"/>
                <w:color w:val="000000"/>
                <w:sz w:val="20"/>
                <w:szCs w:val="20"/>
              </w:rPr>
              <w:t>7</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299FC1CE" w14:textId="326F9AA0" w:rsidR="00B75163" w:rsidRPr="00D519F9" w:rsidRDefault="00B75163" w:rsidP="00B75163">
            <w:pPr>
              <w:jc w:val="center"/>
              <w:rPr>
                <w:rFonts w:ascii="Calibri" w:hAnsi="Calibri" w:cs="Calibri"/>
                <w:color w:val="000000"/>
                <w:sz w:val="20"/>
                <w:szCs w:val="20"/>
              </w:rPr>
            </w:pPr>
          </w:p>
        </w:tc>
      </w:tr>
      <w:tr w:rsidR="00B75163" w14:paraId="151D1E82" w14:textId="77777777" w:rsidTr="00F90EC2">
        <w:trPr>
          <w:trHeight w:val="114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97D2CB" w14:textId="6798C383" w:rsidR="00B75163" w:rsidRPr="00D519F9" w:rsidRDefault="00B75163" w:rsidP="00B75163">
            <w:pPr>
              <w:jc w:val="center"/>
              <w:rPr>
                <w:rFonts w:ascii="Arial" w:hAnsi="Arial" w:cs="Arial"/>
                <w:color w:val="000000"/>
                <w:sz w:val="20"/>
                <w:szCs w:val="20"/>
              </w:rPr>
            </w:pPr>
            <w:r>
              <w:rPr>
                <w:rFonts w:ascii="Arial" w:hAnsi="Arial" w:cs="Arial"/>
                <w:color w:val="000000"/>
              </w:rPr>
              <w:t>8</w:t>
            </w:r>
          </w:p>
        </w:tc>
        <w:tc>
          <w:tcPr>
            <w:tcW w:w="938" w:type="dxa"/>
            <w:tcBorders>
              <w:top w:val="single" w:sz="4" w:space="0" w:color="auto"/>
              <w:left w:val="nil"/>
              <w:bottom w:val="single" w:sz="4" w:space="0" w:color="auto"/>
              <w:right w:val="single" w:sz="4" w:space="0" w:color="auto"/>
            </w:tcBorders>
            <w:shd w:val="clear" w:color="auto" w:fill="auto"/>
            <w:noWrap/>
            <w:vAlign w:val="center"/>
            <w:hideMark/>
          </w:tcPr>
          <w:p w14:paraId="1F7E6913" w14:textId="67D9EC2D" w:rsidR="00B75163" w:rsidRPr="00D519F9" w:rsidRDefault="00B75163" w:rsidP="00B75163">
            <w:pPr>
              <w:jc w:val="center"/>
              <w:rPr>
                <w:rFonts w:ascii="Arial" w:hAnsi="Arial" w:cs="Arial"/>
                <w:color w:val="000000"/>
                <w:sz w:val="20"/>
                <w:szCs w:val="20"/>
              </w:rPr>
            </w:pPr>
            <w:r>
              <w:rPr>
                <w:rFonts w:ascii="Arial" w:hAnsi="Arial" w:cs="Arial"/>
                <w:color w:val="000000"/>
              </w:rPr>
              <w:t>7</w:t>
            </w:r>
          </w:p>
        </w:tc>
        <w:tc>
          <w:tcPr>
            <w:tcW w:w="1988" w:type="dxa"/>
            <w:tcBorders>
              <w:top w:val="single" w:sz="4" w:space="0" w:color="auto"/>
              <w:left w:val="nil"/>
              <w:bottom w:val="single" w:sz="4" w:space="0" w:color="auto"/>
              <w:right w:val="single" w:sz="4" w:space="0" w:color="auto"/>
            </w:tcBorders>
            <w:shd w:val="clear" w:color="auto" w:fill="auto"/>
            <w:vAlign w:val="center"/>
            <w:hideMark/>
          </w:tcPr>
          <w:p w14:paraId="4F91C1A3" w14:textId="603D0BE0" w:rsidR="00B75163" w:rsidRPr="00D519F9" w:rsidRDefault="00B75163" w:rsidP="00B75163">
            <w:pPr>
              <w:rPr>
                <w:rFonts w:ascii="Arial" w:hAnsi="Arial" w:cs="Arial"/>
                <w:color w:val="000000"/>
                <w:sz w:val="20"/>
                <w:szCs w:val="20"/>
              </w:rPr>
            </w:pPr>
            <w:r>
              <w:rPr>
                <w:rFonts w:ascii="Arial" w:hAnsi="Arial" w:cs="Arial"/>
                <w:color w:val="000000"/>
              </w:rPr>
              <w:t xml:space="preserve">Servicio de vigilancia y seguridad privada 12 horas nocturnas con arma todos los días del mes </w:t>
            </w:r>
          </w:p>
        </w:tc>
        <w:tc>
          <w:tcPr>
            <w:tcW w:w="1418" w:type="dxa"/>
            <w:tcBorders>
              <w:top w:val="single" w:sz="4" w:space="0" w:color="auto"/>
              <w:left w:val="nil"/>
              <w:bottom w:val="single" w:sz="4" w:space="0" w:color="auto"/>
              <w:right w:val="single" w:sz="4" w:space="0" w:color="auto"/>
            </w:tcBorders>
            <w:shd w:val="clear" w:color="auto" w:fill="auto"/>
            <w:noWrap/>
            <w:vAlign w:val="center"/>
          </w:tcPr>
          <w:p w14:paraId="25BE6BD9" w14:textId="5E52956B" w:rsidR="00B75163" w:rsidRPr="00D519F9" w:rsidRDefault="00B75163" w:rsidP="00B75163">
            <w:pPr>
              <w:jc w:val="center"/>
              <w:rPr>
                <w:rFonts w:ascii="Calibri" w:hAnsi="Calibri" w:cs="Calibri"/>
                <w:color w:val="000000"/>
                <w:sz w:val="20"/>
                <w:szCs w:val="20"/>
              </w:rPr>
            </w:pPr>
          </w:p>
        </w:tc>
        <w:tc>
          <w:tcPr>
            <w:tcW w:w="1575" w:type="dxa"/>
            <w:tcBorders>
              <w:top w:val="single" w:sz="4" w:space="0" w:color="auto"/>
              <w:left w:val="nil"/>
              <w:bottom w:val="single" w:sz="4" w:space="0" w:color="auto"/>
              <w:right w:val="single" w:sz="4" w:space="0" w:color="auto"/>
            </w:tcBorders>
            <w:shd w:val="clear" w:color="auto" w:fill="auto"/>
            <w:noWrap/>
            <w:vAlign w:val="center"/>
          </w:tcPr>
          <w:p w14:paraId="153C3150" w14:textId="21153060" w:rsidR="00B75163" w:rsidRPr="00D519F9" w:rsidRDefault="00B75163" w:rsidP="00B75163">
            <w:pPr>
              <w:jc w:val="center"/>
              <w:rPr>
                <w:rFonts w:ascii="Calibri" w:hAnsi="Calibri" w:cs="Calibri"/>
                <w:color w:val="000000"/>
                <w:sz w:val="20"/>
                <w:szCs w:val="20"/>
              </w:rPr>
            </w:pPr>
          </w:p>
        </w:tc>
        <w:tc>
          <w:tcPr>
            <w:tcW w:w="1177" w:type="dxa"/>
            <w:tcBorders>
              <w:top w:val="single" w:sz="4" w:space="0" w:color="auto"/>
              <w:left w:val="nil"/>
              <w:bottom w:val="single" w:sz="4" w:space="0" w:color="auto"/>
              <w:right w:val="single" w:sz="4" w:space="0" w:color="auto"/>
            </w:tcBorders>
            <w:shd w:val="clear" w:color="auto" w:fill="auto"/>
          </w:tcPr>
          <w:p w14:paraId="413C767F" w14:textId="3213D1FA" w:rsidR="00B75163" w:rsidRPr="00D519F9" w:rsidRDefault="00B75163" w:rsidP="00B75163">
            <w:pPr>
              <w:jc w:val="center"/>
              <w:rPr>
                <w:rFonts w:ascii="Calibri" w:hAnsi="Calibri" w:cs="Calibri"/>
                <w:color w:val="000000"/>
                <w:sz w:val="20"/>
                <w:szCs w:val="20"/>
              </w:rPr>
            </w:pPr>
            <w:r w:rsidRPr="002D7394">
              <w:rPr>
                <w:rFonts w:ascii="Calibri" w:hAnsi="Calibri" w:cs="Calibri"/>
                <w:color w:val="000000"/>
                <w:sz w:val="20"/>
                <w:szCs w:val="20"/>
              </w:rPr>
              <w:t>7</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479AB4F6" w14:textId="7E8BB6FA" w:rsidR="00B75163" w:rsidRPr="00D519F9" w:rsidRDefault="00B75163" w:rsidP="00B75163">
            <w:pPr>
              <w:jc w:val="center"/>
              <w:rPr>
                <w:rFonts w:ascii="Calibri" w:hAnsi="Calibri" w:cs="Calibri"/>
                <w:color w:val="000000"/>
                <w:sz w:val="20"/>
                <w:szCs w:val="20"/>
              </w:rPr>
            </w:pPr>
          </w:p>
        </w:tc>
      </w:tr>
      <w:tr w:rsidR="00B75163" w14:paraId="5E051B20" w14:textId="77777777" w:rsidTr="00830004">
        <w:trPr>
          <w:trHeight w:val="15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280C3D" w14:textId="3969DD68" w:rsidR="00B75163" w:rsidRPr="00D519F9" w:rsidRDefault="00B75163" w:rsidP="00B75163">
            <w:pPr>
              <w:jc w:val="center"/>
              <w:rPr>
                <w:rFonts w:ascii="Arial" w:hAnsi="Arial" w:cs="Arial"/>
                <w:color w:val="000000"/>
                <w:sz w:val="20"/>
                <w:szCs w:val="20"/>
              </w:rPr>
            </w:pPr>
            <w:r>
              <w:rPr>
                <w:rFonts w:ascii="Arial" w:hAnsi="Arial" w:cs="Arial"/>
                <w:color w:val="000000"/>
              </w:rPr>
              <w:t>9</w:t>
            </w:r>
          </w:p>
        </w:tc>
        <w:tc>
          <w:tcPr>
            <w:tcW w:w="9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6A3DAD" w14:textId="49DED897" w:rsidR="00B75163" w:rsidRPr="00D519F9" w:rsidRDefault="00B75163" w:rsidP="00B75163">
            <w:pPr>
              <w:jc w:val="center"/>
              <w:rPr>
                <w:rFonts w:ascii="Arial" w:hAnsi="Arial" w:cs="Arial"/>
                <w:color w:val="000000"/>
                <w:sz w:val="20"/>
                <w:szCs w:val="20"/>
              </w:rPr>
            </w:pPr>
            <w:r>
              <w:rPr>
                <w:rFonts w:ascii="Arial" w:hAnsi="Arial" w:cs="Arial"/>
                <w:color w:val="000000"/>
              </w:rPr>
              <w:t>6</w:t>
            </w:r>
          </w:p>
        </w:tc>
        <w:tc>
          <w:tcPr>
            <w:tcW w:w="1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E2A716" w14:textId="6BBB441F" w:rsidR="00B75163" w:rsidRPr="00D519F9" w:rsidRDefault="00B75163" w:rsidP="00B75163">
            <w:pPr>
              <w:rPr>
                <w:rFonts w:ascii="Calibri" w:hAnsi="Calibri" w:cs="Calibri"/>
                <w:color w:val="000000"/>
                <w:sz w:val="20"/>
                <w:szCs w:val="20"/>
              </w:rPr>
            </w:pPr>
            <w:r>
              <w:rPr>
                <w:rFonts w:ascii="Arial" w:hAnsi="Arial" w:cs="Arial"/>
                <w:color w:val="000000"/>
              </w:rPr>
              <w:t xml:space="preserve">Servicio de vigilancia y seguridad privada 12 horas diurnas sin arma por día sábados, domingos y festivos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30E642" w14:textId="213B1851" w:rsidR="00B75163" w:rsidRPr="00D519F9" w:rsidRDefault="00B75163" w:rsidP="00B75163">
            <w:pPr>
              <w:jc w:val="center"/>
              <w:rPr>
                <w:rFonts w:ascii="Calibri" w:hAnsi="Calibri" w:cs="Calibri"/>
                <w:color w:val="000000"/>
                <w:sz w:val="20"/>
                <w:szCs w:val="20"/>
              </w:rPr>
            </w:pP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FE6810" w14:textId="44ED8E71" w:rsidR="00B75163" w:rsidRPr="00D519F9" w:rsidRDefault="00B75163" w:rsidP="00B75163">
            <w:pPr>
              <w:jc w:val="center"/>
              <w:rPr>
                <w:rFonts w:ascii="Calibri" w:hAnsi="Calibri" w:cs="Calibri"/>
                <w:color w:val="000000"/>
                <w:sz w:val="20"/>
                <w:szCs w:val="20"/>
              </w:rPr>
            </w:pP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55EB11D7" w14:textId="3D6B1FB0" w:rsidR="00B75163" w:rsidRPr="00D519F9" w:rsidRDefault="00B75163" w:rsidP="00B75163">
            <w:pPr>
              <w:jc w:val="center"/>
              <w:rPr>
                <w:rFonts w:ascii="Calibri" w:hAnsi="Calibri" w:cs="Calibri"/>
                <w:color w:val="000000"/>
                <w:sz w:val="20"/>
                <w:szCs w:val="20"/>
              </w:rPr>
            </w:pPr>
            <w:r>
              <w:rPr>
                <w:rFonts w:ascii="Calibri" w:hAnsi="Calibri" w:cs="Calibri"/>
                <w:color w:val="000000"/>
                <w:sz w:val="20"/>
                <w:szCs w:val="20"/>
              </w:rPr>
              <w:t>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361851C1" w14:textId="50F78044" w:rsidR="00B75163" w:rsidRPr="00D519F9" w:rsidRDefault="00B75163" w:rsidP="00B75163">
            <w:pPr>
              <w:jc w:val="center"/>
              <w:rPr>
                <w:rFonts w:ascii="Calibri" w:hAnsi="Calibri" w:cs="Calibri"/>
                <w:color w:val="000000"/>
                <w:sz w:val="20"/>
                <w:szCs w:val="20"/>
              </w:rPr>
            </w:pPr>
          </w:p>
        </w:tc>
      </w:tr>
      <w:tr w:rsidR="00D519F9" w14:paraId="71BC3C2A" w14:textId="77777777" w:rsidTr="00D519F9">
        <w:trPr>
          <w:trHeight w:val="300"/>
        </w:trPr>
        <w:tc>
          <w:tcPr>
            <w:tcW w:w="0" w:type="auto"/>
            <w:tcBorders>
              <w:top w:val="single" w:sz="4" w:space="0" w:color="auto"/>
              <w:left w:val="nil"/>
              <w:bottom w:val="nil"/>
              <w:right w:val="nil"/>
            </w:tcBorders>
            <w:shd w:val="clear" w:color="auto" w:fill="auto"/>
            <w:noWrap/>
            <w:vAlign w:val="bottom"/>
            <w:hideMark/>
          </w:tcPr>
          <w:p w14:paraId="04EE7571" w14:textId="77777777" w:rsidR="00D519F9" w:rsidRPr="00D519F9" w:rsidRDefault="00D519F9">
            <w:pPr>
              <w:jc w:val="center"/>
              <w:rPr>
                <w:rFonts w:ascii="Calibri" w:hAnsi="Calibri" w:cs="Calibri"/>
                <w:color w:val="000000"/>
                <w:sz w:val="20"/>
                <w:szCs w:val="20"/>
              </w:rPr>
            </w:pPr>
          </w:p>
        </w:tc>
        <w:tc>
          <w:tcPr>
            <w:tcW w:w="938" w:type="dxa"/>
            <w:tcBorders>
              <w:top w:val="single" w:sz="4" w:space="0" w:color="auto"/>
              <w:left w:val="nil"/>
              <w:bottom w:val="nil"/>
              <w:right w:val="nil"/>
            </w:tcBorders>
            <w:shd w:val="clear" w:color="auto" w:fill="auto"/>
            <w:noWrap/>
            <w:vAlign w:val="bottom"/>
            <w:hideMark/>
          </w:tcPr>
          <w:p w14:paraId="4B1C2939" w14:textId="77777777" w:rsidR="00D519F9" w:rsidRPr="00D519F9" w:rsidRDefault="00D519F9">
            <w:pPr>
              <w:rPr>
                <w:sz w:val="20"/>
                <w:szCs w:val="20"/>
              </w:rPr>
            </w:pPr>
          </w:p>
        </w:tc>
        <w:tc>
          <w:tcPr>
            <w:tcW w:w="1988" w:type="dxa"/>
            <w:tcBorders>
              <w:top w:val="single" w:sz="4" w:space="0" w:color="auto"/>
              <w:left w:val="nil"/>
              <w:bottom w:val="nil"/>
              <w:right w:val="nil"/>
            </w:tcBorders>
            <w:shd w:val="clear" w:color="auto" w:fill="auto"/>
            <w:noWrap/>
            <w:vAlign w:val="bottom"/>
            <w:hideMark/>
          </w:tcPr>
          <w:p w14:paraId="126639E4" w14:textId="77777777" w:rsidR="00D519F9" w:rsidRPr="00D519F9" w:rsidRDefault="00D519F9">
            <w:pPr>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C78C8F" w14:textId="77777777" w:rsidR="00D519F9" w:rsidRPr="00D519F9" w:rsidRDefault="00D519F9">
            <w:pPr>
              <w:rPr>
                <w:rFonts w:ascii="Calibri" w:hAnsi="Calibri" w:cs="Calibri"/>
                <w:color w:val="000000"/>
                <w:sz w:val="20"/>
                <w:szCs w:val="20"/>
              </w:rPr>
            </w:pPr>
            <w:r w:rsidRPr="00D519F9">
              <w:rPr>
                <w:rFonts w:ascii="Calibri" w:hAnsi="Calibri" w:cs="Calibri"/>
                <w:color w:val="000000"/>
                <w:sz w:val="20"/>
                <w:szCs w:val="20"/>
              </w:rPr>
              <w:t> </w:t>
            </w:r>
          </w:p>
        </w:tc>
        <w:tc>
          <w:tcPr>
            <w:tcW w:w="1575" w:type="dxa"/>
            <w:tcBorders>
              <w:top w:val="single" w:sz="4" w:space="0" w:color="auto"/>
              <w:left w:val="nil"/>
              <w:bottom w:val="single" w:sz="4" w:space="0" w:color="auto"/>
              <w:right w:val="single" w:sz="4" w:space="0" w:color="auto"/>
            </w:tcBorders>
            <w:shd w:val="clear" w:color="auto" w:fill="auto"/>
            <w:noWrap/>
            <w:vAlign w:val="bottom"/>
            <w:hideMark/>
          </w:tcPr>
          <w:p w14:paraId="606834A5" w14:textId="77777777" w:rsidR="00D519F9" w:rsidRPr="00D519F9" w:rsidRDefault="00D519F9">
            <w:pPr>
              <w:rPr>
                <w:rFonts w:ascii="Calibri" w:hAnsi="Calibri" w:cs="Calibri"/>
                <w:color w:val="000000"/>
                <w:sz w:val="20"/>
                <w:szCs w:val="20"/>
              </w:rPr>
            </w:pPr>
            <w:r w:rsidRPr="00D519F9">
              <w:rPr>
                <w:rFonts w:ascii="Calibri" w:hAnsi="Calibri" w:cs="Calibri"/>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18B890F6" w14:textId="77777777" w:rsidR="00D519F9" w:rsidRPr="00D519F9" w:rsidRDefault="00D519F9">
            <w:pPr>
              <w:jc w:val="center"/>
              <w:rPr>
                <w:rFonts w:ascii="Calibri" w:hAnsi="Calibri" w:cs="Calibri"/>
                <w:color w:val="000000"/>
                <w:sz w:val="20"/>
                <w:szCs w:val="20"/>
              </w:rPr>
            </w:pPr>
            <w:r w:rsidRPr="00D519F9">
              <w:rPr>
                <w:rFonts w:ascii="Calibri" w:hAnsi="Calibri" w:cs="Calibri"/>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7B9DD9DF" w14:textId="77777777" w:rsidR="00D519F9" w:rsidRPr="00D519F9" w:rsidRDefault="00D519F9">
            <w:pPr>
              <w:rPr>
                <w:rFonts w:ascii="Calibri" w:hAnsi="Calibri" w:cs="Calibri"/>
                <w:color w:val="000000"/>
                <w:sz w:val="20"/>
                <w:szCs w:val="20"/>
              </w:rPr>
            </w:pPr>
            <w:r w:rsidRPr="00D519F9">
              <w:rPr>
                <w:rFonts w:ascii="Calibri" w:hAnsi="Calibri" w:cs="Calibri"/>
                <w:color w:val="000000"/>
                <w:sz w:val="20"/>
                <w:szCs w:val="20"/>
              </w:rPr>
              <w:t> </w:t>
            </w:r>
          </w:p>
        </w:tc>
      </w:tr>
      <w:tr w:rsidR="00D519F9" w14:paraId="6A488302" w14:textId="77777777" w:rsidTr="00D519F9">
        <w:trPr>
          <w:trHeight w:val="300"/>
        </w:trPr>
        <w:tc>
          <w:tcPr>
            <w:tcW w:w="0" w:type="auto"/>
            <w:tcBorders>
              <w:top w:val="nil"/>
              <w:left w:val="nil"/>
              <w:bottom w:val="nil"/>
              <w:right w:val="nil"/>
            </w:tcBorders>
            <w:shd w:val="clear" w:color="auto" w:fill="auto"/>
            <w:noWrap/>
            <w:vAlign w:val="bottom"/>
            <w:hideMark/>
          </w:tcPr>
          <w:p w14:paraId="5D5D16B6" w14:textId="77777777" w:rsidR="00D519F9" w:rsidRPr="00D519F9" w:rsidRDefault="00D519F9">
            <w:pPr>
              <w:rPr>
                <w:rFonts w:ascii="Calibri" w:hAnsi="Calibri" w:cs="Calibri"/>
                <w:color w:val="000000"/>
                <w:sz w:val="20"/>
                <w:szCs w:val="20"/>
              </w:rPr>
            </w:pPr>
          </w:p>
        </w:tc>
        <w:tc>
          <w:tcPr>
            <w:tcW w:w="938" w:type="dxa"/>
            <w:tcBorders>
              <w:top w:val="nil"/>
              <w:left w:val="nil"/>
              <w:bottom w:val="nil"/>
              <w:right w:val="nil"/>
            </w:tcBorders>
            <w:shd w:val="clear" w:color="auto" w:fill="auto"/>
            <w:noWrap/>
            <w:vAlign w:val="bottom"/>
            <w:hideMark/>
          </w:tcPr>
          <w:p w14:paraId="573D1CE8" w14:textId="77777777" w:rsidR="00D519F9" w:rsidRPr="00D519F9" w:rsidRDefault="00D519F9">
            <w:pPr>
              <w:rPr>
                <w:sz w:val="20"/>
                <w:szCs w:val="20"/>
              </w:rPr>
            </w:pPr>
          </w:p>
        </w:tc>
        <w:tc>
          <w:tcPr>
            <w:tcW w:w="1988" w:type="dxa"/>
            <w:tcBorders>
              <w:top w:val="nil"/>
              <w:left w:val="nil"/>
              <w:bottom w:val="nil"/>
              <w:right w:val="nil"/>
            </w:tcBorders>
            <w:shd w:val="clear" w:color="auto" w:fill="auto"/>
            <w:noWrap/>
            <w:vAlign w:val="bottom"/>
            <w:hideMark/>
          </w:tcPr>
          <w:p w14:paraId="5E8AD37C" w14:textId="77777777" w:rsidR="00D519F9" w:rsidRPr="00D519F9" w:rsidRDefault="00D519F9">
            <w:pPr>
              <w:rPr>
                <w:sz w:val="20"/>
                <w:szCs w:val="20"/>
              </w:rPr>
            </w:pP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14:paraId="0EE028C5" w14:textId="77777777" w:rsidR="00D519F9" w:rsidRPr="00D519F9" w:rsidRDefault="00D519F9">
            <w:pPr>
              <w:rPr>
                <w:rFonts w:ascii="Calibri" w:hAnsi="Calibri" w:cs="Calibri"/>
                <w:color w:val="000000"/>
                <w:sz w:val="20"/>
                <w:szCs w:val="20"/>
              </w:rPr>
            </w:pPr>
            <w:r w:rsidRPr="00D519F9">
              <w:rPr>
                <w:rFonts w:ascii="Calibri" w:hAnsi="Calibri" w:cs="Calibri"/>
                <w:color w:val="000000"/>
                <w:sz w:val="20"/>
                <w:szCs w:val="20"/>
              </w:rPr>
              <w:t xml:space="preserve">Total Bruto </w:t>
            </w:r>
          </w:p>
        </w:tc>
        <w:tc>
          <w:tcPr>
            <w:tcW w:w="1575" w:type="dxa"/>
            <w:tcBorders>
              <w:top w:val="nil"/>
              <w:left w:val="nil"/>
              <w:bottom w:val="single" w:sz="4" w:space="0" w:color="auto"/>
              <w:right w:val="single" w:sz="4" w:space="0" w:color="auto"/>
            </w:tcBorders>
            <w:shd w:val="clear" w:color="auto" w:fill="auto"/>
            <w:noWrap/>
            <w:vAlign w:val="bottom"/>
          </w:tcPr>
          <w:p w14:paraId="4888D68C" w14:textId="687E6E66" w:rsidR="00D519F9" w:rsidRPr="00D519F9" w:rsidRDefault="00D519F9">
            <w:pPr>
              <w:rPr>
                <w:rFonts w:ascii="Calibri" w:hAnsi="Calibri" w:cs="Calibri"/>
                <w:b/>
                <w:bCs/>
                <w:color w:val="000000"/>
                <w:sz w:val="20"/>
                <w:szCs w:val="20"/>
              </w:rPr>
            </w:pPr>
          </w:p>
        </w:tc>
        <w:tc>
          <w:tcPr>
            <w:tcW w:w="0" w:type="auto"/>
            <w:tcBorders>
              <w:top w:val="nil"/>
              <w:left w:val="nil"/>
              <w:bottom w:val="single" w:sz="4" w:space="0" w:color="auto"/>
              <w:right w:val="single" w:sz="4" w:space="0" w:color="auto"/>
            </w:tcBorders>
            <w:shd w:val="clear" w:color="auto" w:fill="auto"/>
            <w:noWrap/>
            <w:vAlign w:val="bottom"/>
            <w:hideMark/>
          </w:tcPr>
          <w:p w14:paraId="449B8F8D" w14:textId="77777777" w:rsidR="00D519F9" w:rsidRPr="00D519F9" w:rsidRDefault="00D519F9">
            <w:pPr>
              <w:rPr>
                <w:rFonts w:ascii="Calibri" w:hAnsi="Calibri" w:cs="Calibri"/>
                <w:color w:val="000000"/>
                <w:sz w:val="20"/>
                <w:szCs w:val="20"/>
              </w:rPr>
            </w:pPr>
            <w:r w:rsidRPr="00D519F9">
              <w:rPr>
                <w:rFonts w:ascii="Calibri" w:hAnsi="Calibri" w:cs="Calibri"/>
                <w:color w:val="000000"/>
                <w:sz w:val="20"/>
                <w:szCs w:val="20"/>
              </w:rPr>
              <w:t xml:space="preserve">Total Bruto </w:t>
            </w:r>
          </w:p>
        </w:tc>
        <w:tc>
          <w:tcPr>
            <w:tcW w:w="0" w:type="auto"/>
            <w:tcBorders>
              <w:top w:val="nil"/>
              <w:left w:val="nil"/>
              <w:bottom w:val="single" w:sz="4" w:space="0" w:color="auto"/>
              <w:right w:val="single" w:sz="4" w:space="0" w:color="auto"/>
            </w:tcBorders>
            <w:shd w:val="clear" w:color="auto" w:fill="auto"/>
            <w:noWrap/>
            <w:vAlign w:val="bottom"/>
          </w:tcPr>
          <w:p w14:paraId="1EDEF422" w14:textId="42009CD3" w:rsidR="00D519F9" w:rsidRPr="00D519F9" w:rsidRDefault="00D519F9">
            <w:pPr>
              <w:rPr>
                <w:rFonts w:ascii="Calibri" w:hAnsi="Calibri" w:cs="Calibri"/>
                <w:b/>
                <w:bCs/>
                <w:color w:val="000000"/>
                <w:sz w:val="20"/>
                <w:szCs w:val="20"/>
              </w:rPr>
            </w:pPr>
          </w:p>
        </w:tc>
      </w:tr>
      <w:tr w:rsidR="00D519F9" w14:paraId="043A71CC" w14:textId="77777777" w:rsidTr="00D519F9">
        <w:trPr>
          <w:trHeight w:val="300"/>
        </w:trPr>
        <w:tc>
          <w:tcPr>
            <w:tcW w:w="0" w:type="auto"/>
            <w:tcBorders>
              <w:top w:val="nil"/>
              <w:left w:val="nil"/>
              <w:bottom w:val="nil"/>
              <w:right w:val="nil"/>
            </w:tcBorders>
            <w:shd w:val="clear" w:color="auto" w:fill="auto"/>
            <w:noWrap/>
            <w:vAlign w:val="bottom"/>
            <w:hideMark/>
          </w:tcPr>
          <w:p w14:paraId="7AD6C894" w14:textId="77777777" w:rsidR="00D519F9" w:rsidRPr="00D519F9" w:rsidRDefault="00D519F9">
            <w:pPr>
              <w:rPr>
                <w:rFonts w:ascii="Calibri" w:hAnsi="Calibri" w:cs="Calibri"/>
                <w:b/>
                <w:bCs/>
                <w:color w:val="000000"/>
                <w:sz w:val="20"/>
                <w:szCs w:val="20"/>
              </w:rPr>
            </w:pPr>
          </w:p>
        </w:tc>
        <w:tc>
          <w:tcPr>
            <w:tcW w:w="938" w:type="dxa"/>
            <w:tcBorders>
              <w:top w:val="nil"/>
              <w:left w:val="nil"/>
              <w:bottom w:val="nil"/>
              <w:right w:val="nil"/>
            </w:tcBorders>
            <w:shd w:val="clear" w:color="auto" w:fill="auto"/>
            <w:noWrap/>
            <w:vAlign w:val="bottom"/>
            <w:hideMark/>
          </w:tcPr>
          <w:p w14:paraId="1CD9C257" w14:textId="77777777" w:rsidR="00D519F9" w:rsidRPr="00D519F9" w:rsidRDefault="00D519F9">
            <w:pPr>
              <w:rPr>
                <w:sz w:val="20"/>
                <w:szCs w:val="20"/>
              </w:rPr>
            </w:pPr>
          </w:p>
        </w:tc>
        <w:tc>
          <w:tcPr>
            <w:tcW w:w="1988" w:type="dxa"/>
            <w:tcBorders>
              <w:top w:val="nil"/>
              <w:left w:val="nil"/>
              <w:bottom w:val="nil"/>
              <w:right w:val="nil"/>
            </w:tcBorders>
            <w:shd w:val="clear" w:color="auto" w:fill="auto"/>
            <w:noWrap/>
            <w:vAlign w:val="bottom"/>
            <w:hideMark/>
          </w:tcPr>
          <w:p w14:paraId="69013EB9" w14:textId="77777777" w:rsidR="00D519F9" w:rsidRPr="00D519F9" w:rsidRDefault="00D519F9">
            <w:pPr>
              <w:rPr>
                <w:sz w:val="20"/>
                <w:szCs w:val="20"/>
              </w:rPr>
            </w:pP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14:paraId="6FD0251B" w14:textId="77777777" w:rsidR="00D519F9" w:rsidRPr="00D519F9" w:rsidRDefault="00D519F9">
            <w:pPr>
              <w:rPr>
                <w:rFonts w:ascii="Calibri" w:hAnsi="Calibri" w:cs="Calibri"/>
                <w:color w:val="000000"/>
                <w:sz w:val="20"/>
                <w:szCs w:val="20"/>
              </w:rPr>
            </w:pPr>
            <w:r w:rsidRPr="00D519F9">
              <w:rPr>
                <w:rFonts w:ascii="Calibri" w:hAnsi="Calibri" w:cs="Calibri"/>
                <w:color w:val="000000"/>
                <w:sz w:val="20"/>
                <w:szCs w:val="20"/>
              </w:rPr>
              <w:t>A.I.U (10%)</w:t>
            </w:r>
          </w:p>
        </w:tc>
        <w:tc>
          <w:tcPr>
            <w:tcW w:w="1575" w:type="dxa"/>
            <w:tcBorders>
              <w:top w:val="nil"/>
              <w:left w:val="nil"/>
              <w:bottom w:val="nil"/>
              <w:right w:val="nil"/>
            </w:tcBorders>
            <w:shd w:val="clear" w:color="auto" w:fill="auto"/>
            <w:noWrap/>
            <w:vAlign w:val="bottom"/>
          </w:tcPr>
          <w:p w14:paraId="1F2C7E36" w14:textId="555E27BB" w:rsidR="00D519F9" w:rsidRPr="00D519F9" w:rsidRDefault="00D519F9">
            <w:pPr>
              <w:rPr>
                <w:rFonts w:ascii="Calibri" w:hAnsi="Calibri" w:cs="Calibri"/>
                <w:color w:val="000000"/>
                <w:sz w:val="20"/>
                <w:szCs w:val="20"/>
              </w:rPr>
            </w:pP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8F2ABC5" w14:textId="77777777" w:rsidR="00D519F9" w:rsidRPr="00D519F9" w:rsidRDefault="00D519F9">
            <w:pPr>
              <w:rPr>
                <w:rFonts w:ascii="Calibri" w:hAnsi="Calibri" w:cs="Calibri"/>
                <w:color w:val="000000"/>
                <w:sz w:val="20"/>
                <w:szCs w:val="20"/>
              </w:rPr>
            </w:pPr>
            <w:r w:rsidRPr="00D519F9">
              <w:rPr>
                <w:rFonts w:ascii="Calibri" w:hAnsi="Calibri" w:cs="Calibri"/>
                <w:color w:val="000000"/>
                <w:sz w:val="20"/>
                <w:szCs w:val="20"/>
              </w:rPr>
              <w:t>A.I.U (10%)</w:t>
            </w:r>
          </w:p>
        </w:tc>
        <w:tc>
          <w:tcPr>
            <w:tcW w:w="0" w:type="auto"/>
            <w:tcBorders>
              <w:top w:val="nil"/>
              <w:left w:val="nil"/>
              <w:bottom w:val="single" w:sz="4" w:space="0" w:color="auto"/>
              <w:right w:val="single" w:sz="4" w:space="0" w:color="auto"/>
            </w:tcBorders>
            <w:shd w:val="clear" w:color="auto" w:fill="auto"/>
            <w:noWrap/>
            <w:vAlign w:val="bottom"/>
          </w:tcPr>
          <w:p w14:paraId="60B46959" w14:textId="2C8D289D" w:rsidR="00D519F9" w:rsidRPr="00D519F9" w:rsidRDefault="00D519F9">
            <w:pPr>
              <w:rPr>
                <w:rFonts w:ascii="Calibri" w:hAnsi="Calibri" w:cs="Calibri"/>
                <w:color w:val="000000"/>
                <w:sz w:val="20"/>
                <w:szCs w:val="20"/>
              </w:rPr>
            </w:pPr>
          </w:p>
        </w:tc>
      </w:tr>
      <w:tr w:rsidR="00D519F9" w14:paraId="19825C05" w14:textId="77777777" w:rsidTr="00D519F9">
        <w:trPr>
          <w:trHeight w:val="300"/>
        </w:trPr>
        <w:tc>
          <w:tcPr>
            <w:tcW w:w="0" w:type="auto"/>
            <w:tcBorders>
              <w:top w:val="nil"/>
              <w:left w:val="nil"/>
              <w:bottom w:val="nil"/>
              <w:right w:val="nil"/>
            </w:tcBorders>
            <w:shd w:val="clear" w:color="auto" w:fill="auto"/>
            <w:noWrap/>
            <w:vAlign w:val="bottom"/>
            <w:hideMark/>
          </w:tcPr>
          <w:p w14:paraId="512C5941" w14:textId="77777777" w:rsidR="00D519F9" w:rsidRPr="00D519F9" w:rsidRDefault="00D519F9">
            <w:pPr>
              <w:rPr>
                <w:rFonts w:ascii="Calibri" w:hAnsi="Calibri" w:cs="Calibri"/>
                <w:color w:val="000000"/>
                <w:sz w:val="20"/>
                <w:szCs w:val="20"/>
              </w:rPr>
            </w:pPr>
          </w:p>
        </w:tc>
        <w:tc>
          <w:tcPr>
            <w:tcW w:w="938" w:type="dxa"/>
            <w:tcBorders>
              <w:top w:val="nil"/>
              <w:left w:val="nil"/>
              <w:bottom w:val="nil"/>
              <w:right w:val="nil"/>
            </w:tcBorders>
            <w:shd w:val="clear" w:color="auto" w:fill="auto"/>
            <w:noWrap/>
            <w:vAlign w:val="bottom"/>
            <w:hideMark/>
          </w:tcPr>
          <w:p w14:paraId="2D68EAA8" w14:textId="77777777" w:rsidR="00D519F9" w:rsidRPr="00D519F9" w:rsidRDefault="00D519F9">
            <w:pPr>
              <w:rPr>
                <w:sz w:val="20"/>
                <w:szCs w:val="20"/>
              </w:rPr>
            </w:pPr>
          </w:p>
        </w:tc>
        <w:tc>
          <w:tcPr>
            <w:tcW w:w="1988" w:type="dxa"/>
            <w:tcBorders>
              <w:top w:val="nil"/>
              <w:left w:val="nil"/>
              <w:bottom w:val="nil"/>
              <w:right w:val="nil"/>
            </w:tcBorders>
            <w:shd w:val="clear" w:color="auto" w:fill="auto"/>
            <w:noWrap/>
            <w:vAlign w:val="bottom"/>
            <w:hideMark/>
          </w:tcPr>
          <w:p w14:paraId="2CFEF2EB" w14:textId="77777777" w:rsidR="00D519F9" w:rsidRPr="00D519F9" w:rsidRDefault="00D519F9">
            <w:pPr>
              <w:rPr>
                <w:sz w:val="20"/>
                <w:szCs w:val="20"/>
              </w:rPr>
            </w:pP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14:paraId="4BB9EA93" w14:textId="77777777" w:rsidR="00D519F9" w:rsidRPr="00D519F9" w:rsidRDefault="00D519F9">
            <w:pPr>
              <w:rPr>
                <w:rFonts w:ascii="Calibri" w:hAnsi="Calibri" w:cs="Calibri"/>
                <w:color w:val="000000"/>
                <w:sz w:val="20"/>
                <w:szCs w:val="20"/>
              </w:rPr>
            </w:pPr>
            <w:r w:rsidRPr="00D519F9">
              <w:rPr>
                <w:rFonts w:ascii="Calibri" w:hAnsi="Calibri" w:cs="Calibri"/>
                <w:color w:val="000000"/>
                <w:sz w:val="20"/>
                <w:szCs w:val="20"/>
              </w:rPr>
              <w:t>IVA</w:t>
            </w:r>
          </w:p>
        </w:tc>
        <w:tc>
          <w:tcPr>
            <w:tcW w:w="1575" w:type="dxa"/>
            <w:tcBorders>
              <w:top w:val="single" w:sz="4" w:space="0" w:color="auto"/>
              <w:left w:val="nil"/>
              <w:bottom w:val="single" w:sz="4" w:space="0" w:color="auto"/>
              <w:right w:val="single" w:sz="4" w:space="0" w:color="auto"/>
            </w:tcBorders>
            <w:shd w:val="clear" w:color="auto" w:fill="auto"/>
            <w:noWrap/>
            <w:vAlign w:val="bottom"/>
          </w:tcPr>
          <w:p w14:paraId="3668F500" w14:textId="18270142" w:rsidR="00D519F9" w:rsidRPr="00D519F9" w:rsidRDefault="00D519F9">
            <w:pPr>
              <w:rPr>
                <w:rFonts w:ascii="Calibri" w:hAnsi="Calibri" w:cs="Calibri"/>
                <w:color w:val="000000"/>
                <w:sz w:val="20"/>
                <w:szCs w:val="20"/>
              </w:rPr>
            </w:pPr>
          </w:p>
        </w:tc>
        <w:tc>
          <w:tcPr>
            <w:tcW w:w="0" w:type="auto"/>
            <w:tcBorders>
              <w:top w:val="nil"/>
              <w:left w:val="nil"/>
              <w:bottom w:val="single" w:sz="4" w:space="0" w:color="auto"/>
              <w:right w:val="single" w:sz="4" w:space="0" w:color="auto"/>
            </w:tcBorders>
            <w:shd w:val="clear" w:color="auto" w:fill="auto"/>
            <w:noWrap/>
            <w:vAlign w:val="bottom"/>
            <w:hideMark/>
          </w:tcPr>
          <w:p w14:paraId="738BD48B" w14:textId="77777777" w:rsidR="00D519F9" w:rsidRPr="00D519F9" w:rsidRDefault="00D519F9">
            <w:pPr>
              <w:rPr>
                <w:rFonts w:ascii="Calibri" w:hAnsi="Calibri" w:cs="Calibri"/>
                <w:color w:val="000000"/>
                <w:sz w:val="20"/>
                <w:szCs w:val="20"/>
              </w:rPr>
            </w:pPr>
            <w:r w:rsidRPr="00D519F9">
              <w:rPr>
                <w:rFonts w:ascii="Calibri" w:hAnsi="Calibri" w:cs="Calibri"/>
                <w:color w:val="000000"/>
                <w:sz w:val="20"/>
                <w:szCs w:val="20"/>
              </w:rPr>
              <w:t>IVA</w:t>
            </w:r>
          </w:p>
        </w:tc>
        <w:tc>
          <w:tcPr>
            <w:tcW w:w="0" w:type="auto"/>
            <w:tcBorders>
              <w:top w:val="nil"/>
              <w:left w:val="nil"/>
              <w:bottom w:val="single" w:sz="4" w:space="0" w:color="auto"/>
              <w:right w:val="single" w:sz="4" w:space="0" w:color="auto"/>
            </w:tcBorders>
            <w:shd w:val="clear" w:color="auto" w:fill="auto"/>
            <w:noWrap/>
            <w:vAlign w:val="bottom"/>
          </w:tcPr>
          <w:p w14:paraId="5665C6A4" w14:textId="3E5BE055" w:rsidR="00D519F9" w:rsidRPr="00D519F9" w:rsidRDefault="00D519F9">
            <w:pPr>
              <w:rPr>
                <w:rFonts w:ascii="Calibri" w:hAnsi="Calibri" w:cs="Calibri"/>
                <w:color w:val="000000"/>
                <w:sz w:val="20"/>
                <w:szCs w:val="20"/>
              </w:rPr>
            </w:pPr>
          </w:p>
        </w:tc>
      </w:tr>
      <w:tr w:rsidR="00D519F9" w14:paraId="7642B919" w14:textId="77777777" w:rsidTr="00D519F9">
        <w:trPr>
          <w:trHeight w:val="300"/>
        </w:trPr>
        <w:tc>
          <w:tcPr>
            <w:tcW w:w="0" w:type="auto"/>
            <w:tcBorders>
              <w:top w:val="nil"/>
              <w:left w:val="nil"/>
              <w:bottom w:val="nil"/>
              <w:right w:val="nil"/>
            </w:tcBorders>
            <w:shd w:val="clear" w:color="auto" w:fill="auto"/>
            <w:noWrap/>
            <w:vAlign w:val="bottom"/>
            <w:hideMark/>
          </w:tcPr>
          <w:p w14:paraId="3910E882" w14:textId="77777777" w:rsidR="00D519F9" w:rsidRPr="00D519F9" w:rsidRDefault="00D519F9">
            <w:pPr>
              <w:rPr>
                <w:rFonts w:ascii="Calibri" w:hAnsi="Calibri" w:cs="Calibri"/>
                <w:color w:val="000000"/>
                <w:sz w:val="20"/>
                <w:szCs w:val="20"/>
              </w:rPr>
            </w:pPr>
          </w:p>
        </w:tc>
        <w:tc>
          <w:tcPr>
            <w:tcW w:w="938" w:type="dxa"/>
            <w:tcBorders>
              <w:top w:val="nil"/>
              <w:left w:val="nil"/>
              <w:bottom w:val="nil"/>
              <w:right w:val="nil"/>
            </w:tcBorders>
            <w:shd w:val="clear" w:color="auto" w:fill="auto"/>
            <w:noWrap/>
            <w:vAlign w:val="bottom"/>
            <w:hideMark/>
          </w:tcPr>
          <w:p w14:paraId="58B4A202" w14:textId="77777777" w:rsidR="00D519F9" w:rsidRPr="00D519F9" w:rsidRDefault="00D519F9">
            <w:pPr>
              <w:rPr>
                <w:sz w:val="20"/>
                <w:szCs w:val="20"/>
              </w:rPr>
            </w:pPr>
          </w:p>
        </w:tc>
        <w:tc>
          <w:tcPr>
            <w:tcW w:w="1988" w:type="dxa"/>
            <w:tcBorders>
              <w:top w:val="nil"/>
              <w:left w:val="nil"/>
              <w:bottom w:val="nil"/>
              <w:right w:val="nil"/>
            </w:tcBorders>
            <w:shd w:val="clear" w:color="auto" w:fill="auto"/>
            <w:noWrap/>
            <w:vAlign w:val="bottom"/>
            <w:hideMark/>
          </w:tcPr>
          <w:p w14:paraId="24B81E50" w14:textId="77777777" w:rsidR="00D519F9" w:rsidRPr="00D519F9" w:rsidRDefault="00D519F9">
            <w:pPr>
              <w:rPr>
                <w:sz w:val="20"/>
                <w:szCs w:val="20"/>
              </w:rPr>
            </w:pP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14:paraId="466FB901" w14:textId="77777777" w:rsidR="00D519F9" w:rsidRPr="00D519F9" w:rsidRDefault="00D519F9">
            <w:pPr>
              <w:rPr>
                <w:rFonts w:ascii="Calibri" w:hAnsi="Calibri" w:cs="Calibri"/>
                <w:b/>
                <w:bCs/>
                <w:color w:val="000000"/>
                <w:sz w:val="20"/>
                <w:szCs w:val="20"/>
              </w:rPr>
            </w:pPr>
            <w:r w:rsidRPr="00D519F9">
              <w:rPr>
                <w:rFonts w:ascii="Calibri" w:hAnsi="Calibri" w:cs="Calibri"/>
                <w:b/>
                <w:bCs/>
                <w:color w:val="000000"/>
                <w:sz w:val="20"/>
                <w:szCs w:val="20"/>
              </w:rPr>
              <w:t xml:space="preserve">TOTAL </w:t>
            </w:r>
          </w:p>
        </w:tc>
        <w:tc>
          <w:tcPr>
            <w:tcW w:w="1575" w:type="dxa"/>
            <w:tcBorders>
              <w:top w:val="nil"/>
              <w:left w:val="nil"/>
              <w:bottom w:val="single" w:sz="4" w:space="0" w:color="auto"/>
              <w:right w:val="single" w:sz="4" w:space="0" w:color="auto"/>
            </w:tcBorders>
            <w:shd w:val="clear" w:color="auto" w:fill="auto"/>
            <w:noWrap/>
            <w:vAlign w:val="bottom"/>
          </w:tcPr>
          <w:p w14:paraId="47194251" w14:textId="2B681007" w:rsidR="00D519F9" w:rsidRPr="00D519F9" w:rsidRDefault="00D519F9">
            <w:pPr>
              <w:rPr>
                <w:rFonts w:ascii="Calibri" w:hAnsi="Calibri" w:cs="Calibri"/>
                <w:b/>
                <w:bCs/>
                <w:color w:val="000000"/>
                <w:sz w:val="20"/>
                <w:szCs w:val="20"/>
              </w:rPr>
            </w:pPr>
          </w:p>
        </w:tc>
        <w:tc>
          <w:tcPr>
            <w:tcW w:w="0" w:type="auto"/>
            <w:tcBorders>
              <w:top w:val="nil"/>
              <w:left w:val="nil"/>
              <w:bottom w:val="single" w:sz="4" w:space="0" w:color="auto"/>
              <w:right w:val="single" w:sz="4" w:space="0" w:color="auto"/>
            </w:tcBorders>
            <w:shd w:val="clear" w:color="auto" w:fill="auto"/>
            <w:noWrap/>
            <w:vAlign w:val="bottom"/>
            <w:hideMark/>
          </w:tcPr>
          <w:p w14:paraId="2F11E6EF" w14:textId="77777777" w:rsidR="00D519F9" w:rsidRPr="00D519F9" w:rsidRDefault="00D519F9">
            <w:pPr>
              <w:rPr>
                <w:rFonts w:ascii="Calibri" w:hAnsi="Calibri" w:cs="Calibri"/>
                <w:b/>
                <w:bCs/>
                <w:color w:val="000000"/>
                <w:sz w:val="20"/>
                <w:szCs w:val="20"/>
              </w:rPr>
            </w:pPr>
            <w:r w:rsidRPr="00D519F9">
              <w:rPr>
                <w:rFonts w:ascii="Calibri" w:hAnsi="Calibri" w:cs="Calibri"/>
                <w:b/>
                <w:bCs/>
                <w:color w:val="000000"/>
                <w:sz w:val="20"/>
                <w:szCs w:val="20"/>
              </w:rPr>
              <w:t xml:space="preserve">TOTAL </w:t>
            </w:r>
          </w:p>
        </w:tc>
        <w:tc>
          <w:tcPr>
            <w:tcW w:w="0" w:type="auto"/>
            <w:tcBorders>
              <w:top w:val="nil"/>
              <w:left w:val="nil"/>
              <w:bottom w:val="single" w:sz="4" w:space="0" w:color="auto"/>
              <w:right w:val="single" w:sz="4" w:space="0" w:color="auto"/>
            </w:tcBorders>
            <w:shd w:val="clear" w:color="auto" w:fill="auto"/>
            <w:noWrap/>
            <w:vAlign w:val="bottom"/>
          </w:tcPr>
          <w:p w14:paraId="5CD51991" w14:textId="65B9F9CA" w:rsidR="00D519F9" w:rsidRPr="00D519F9" w:rsidRDefault="00D519F9">
            <w:pPr>
              <w:rPr>
                <w:rFonts w:ascii="Calibri" w:hAnsi="Calibri" w:cs="Calibri"/>
                <w:b/>
                <w:bCs/>
                <w:color w:val="000000"/>
                <w:sz w:val="20"/>
                <w:szCs w:val="20"/>
              </w:rPr>
            </w:pPr>
          </w:p>
        </w:tc>
      </w:tr>
    </w:tbl>
    <w:p w14:paraId="1A85FBC2" w14:textId="77777777" w:rsidR="00B14CF4" w:rsidRDefault="00B14CF4" w:rsidP="00D519F9">
      <w:pPr>
        <w:pStyle w:val="Textoindependiente"/>
        <w:ind w:left="256"/>
        <w:jc w:val="both"/>
        <w:rPr>
          <w:spacing w:val="-4"/>
        </w:rPr>
      </w:pPr>
    </w:p>
    <w:p w14:paraId="15303676" w14:textId="2E9BB5F6" w:rsidR="00C31DAB" w:rsidRDefault="001E79CE" w:rsidP="004902DC">
      <w:pPr>
        <w:pStyle w:val="Textoindependiente"/>
        <w:spacing w:before="224"/>
        <w:ind w:left="256"/>
        <w:jc w:val="both"/>
        <w:rPr>
          <w:rFonts w:ascii="Arial"/>
          <w:bCs/>
        </w:rPr>
      </w:pPr>
      <w:r w:rsidRPr="00B14CF4">
        <w:rPr>
          <w:rFonts w:ascii="Arial"/>
          <w:b/>
        </w:rPr>
        <w:t>NOTA</w:t>
      </w:r>
      <w:r w:rsidR="00B14CF4" w:rsidRPr="00B14CF4">
        <w:rPr>
          <w:rFonts w:ascii="Arial"/>
          <w:b/>
        </w:rPr>
        <w:t xml:space="preserve"> 2</w:t>
      </w:r>
      <w:r w:rsidR="00B14CF4">
        <w:rPr>
          <w:rFonts w:ascii="Arial"/>
          <w:bCs/>
        </w:rPr>
        <w:t xml:space="preserve">. </w:t>
      </w:r>
      <w:r w:rsidRPr="00B14CF4">
        <w:rPr>
          <w:rFonts w:ascii="Arial"/>
          <w:bCs/>
        </w:rPr>
        <w:t xml:space="preserve">El Valor unitario no puede superar </w:t>
      </w:r>
      <w:r w:rsidR="00D519F9">
        <w:rPr>
          <w:rFonts w:ascii="Arial"/>
          <w:bCs/>
        </w:rPr>
        <w:t>los precios de referencia y deben estar sujetos a lo</w:t>
      </w:r>
      <w:r w:rsidRPr="00B14CF4">
        <w:rPr>
          <w:rFonts w:ascii="Arial"/>
          <w:bCs/>
        </w:rPr>
        <w:t xml:space="preserve"> </w:t>
      </w:r>
      <w:r w:rsidR="00B14CF4" w:rsidRPr="00B14CF4">
        <w:rPr>
          <w:rFonts w:ascii="Arial"/>
          <w:bCs/>
        </w:rPr>
        <w:t xml:space="preserve">establecido </w:t>
      </w:r>
      <w:r w:rsidR="00D519F9">
        <w:rPr>
          <w:rFonts w:ascii="Arial"/>
          <w:bCs/>
        </w:rPr>
        <w:t>por la superintendencia seg</w:t>
      </w:r>
      <w:r w:rsidR="00D519F9">
        <w:rPr>
          <w:rFonts w:ascii="Arial"/>
          <w:bCs/>
        </w:rPr>
        <w:t>ú</w:t>
      </w:r>
      <w:r w:rsidR="00D519F9">
        <w:rPr>
          <w:rFonts w:ascii="Arial"/>
          <w:bCs/>
        </w:rPr>
        <w:t xml:space="preserve">n la circular de precios para esta </w:t>
      </w:r>
      <w:r w:rsidR="006E7E62">
        <w:rPr>
          <w:rFonts w:ascii="Arial"/>
          <w:bCs/>
        </w:rPr>
        <w:t>anualidad.</w:t>
      </w:r>
    </w:p>
    <w:p w14:paraId="5A2967A5" w14:textId="23398555" w:rsidR="0062236E" w:rsidRDefault="0062236E" w:rsidP="004902DC">
      <w:pPr>
        <w:pStyle w:val="Textoindependiente"/>
        <w:spacing w:before="224"/>
        <w:ind w:left="256"/>
        <w:jc w:val="both"/>
        <w:rPr>
          <w:rFonts w:ascii="Arial"/>
          <w:bCs/>
        </w:rPr>
      </w:pPr>
    </w:p>
    <w:p w14:paraId="70BCC480" w14:textId="4E12EED8" w:rsidR="006E7E62" w:rsidRDefault="006E7E62" w:rsidP="004902DC">
      <w:pPr>
        <w:pStyle w:val="Textoindependiente"/>
        <w:spacing w:before="224"/>
        <w:ind w:left="256"/>
        <w:jc w:val="both"/>
        <w:rPr>
          <w:rFonts w:ascii="Arial"/>
          <w:bCs/>
        </w:rPr>
      </w:pPr>
      <w:r>
        <w:rPr>
          <w:rFonts w:ascii="Arial"/>
          <w:bCs/>
        </w:rPr>
        <w:t xml:space="preserve">Cordialmente, </w:t>
      </w:r>
    </w:p>
    <w:p w14:paraId="42B3F35C" w14:textId="0EFE5E51" w:rsidR="0062236E" w:rsidRDefault="0062236E" w:rsidP="004902DC">
      <w:pPr>
        <w:pStyle w:val="Textoindependiente"/>
        <w:spacing w:before="224"/>
        <w:ind w:left="256"/>
        <w:jc w:val="both"/>
        <w:rPr>
          <w:rFonts w:ascii="Arial"/>
          <w:bCs/>
        </w:rPr>
      </w:pPr>
      <w:r>
        <w:rPr>
          <w:rFonts w:ascii="Arial"/>
          <w:bCs/>
        </w:rPr>
        <w:t>FIRMA:</w:t>
      </w:r>
    </w:p>
    <w:p w14:paraId="60652496" w14:textId="77777777" w:rsidR="006E7E62" w:rsidRDefault="006E7E62" w:rsidP="004902DC">
      <w:pPr>
        <w:pStyle w:val="Textoindependiente"/>
        <w:spacing w:before="224"/>
        <w:ind w:left="256"/>
        <w:jc w:val="both"/>
        <w:rPr>
          <w:rFonts w:ascii="Arial"/>
          <w:bCs/>
        </w:rPr>
      </w:pPr>
    </w:p>
    <w:p w14:paraId="6E39AE63" w14:textId="4839C52C" w:rsidR="0062236E" w:rsidRDefault="0062236E" w:rsidP="006E7E62">
      <w:pPr>
        <w:pStyle w:val="Textoindependiente"/>
        <w:ind w:left="256"/>
        <w:jc w:val="both"/>
        <w:rPr>
          <w:rFonts w:ascii="Arial"/>
          <w:bCs/>
        </w:rPr>
      </w:pPr>
      <w:r>
        <w:rPr>
          <w:rFonts w:ascii="Arial"/>
          <w:bCs/>
        </w:rPr>
        <w:t xml:space="preserve">NOMBRE DEL PRESENTANTE LEGAL </w:t>
      </w:r>
    </w:p>
    <w:p w14:paraId="69B14D5F" w14:textId="37971EC6" w:rsidR="0062236E" w:rsidRDefault="0062236E" w:rsidP="006E7E62">
      <w:pPr>
        <w:pStyle w:val="Textoindependiente"/>
        <w:ind w:left="256"/>
        <w:jc w:val="both"/>
        <w:rPr>
          <w:rFonts w:ascii="Arial"/>
          <w:bCs/>
        </w:rPr>
      </w:pPr>
      <w:r>
        <w:rPr>
          <w:rFonts w:ascii="Arial"/>
          <w:bCs/>
        </w:rPr>
        <w:t xml:space="preserve">NRO DE CEDUDLA DE CIUDADANIA </w:t>
      </w:r>
    </w:p>
    <w:p w14:paraId="60F683F2" w14:textId="6AB5308A" w:rsidR="0062236E" w:rsidRDefault="0062236E" w:rsidP="006E7E62">
      <w:pPr>
        <w:pStyle w:val="Textoindependiente"/>
        <w:ind w:left="256"/>
        <w:jc w:val="both"/>
        <w:rPr>
          <w:rFonts w:ascii="Arial"/>
          <w:bCs/>
        </w:rPr>
      </w:pPr>
      <w:r>
        <w:rPr>
          <w:rFonts w:ascii="Arial"/>
          <w:bCs/>
        </w:rPr>
        <w:t xml:space="preserve">NOMBRE DEL PROPONENTE  </w:t>
      </w:r>
    </w:p>
    <w:p w14:paraId="697F7371" w14:textId="77777777" w:rsidR="0062236E" w:rsidRDefault="0062236E" w:rsidP="004902DC">
      <w:pPr>
        <w:pStyle w:val="Textoindependiente"/>
        <w:spacing w:before="224"/>
        <w:ind w:left="256"/>
        <w:jc w:val="both"/>
        <w:rPr>
          <w:rFonts w:ascii="Arial"/>
          <w:bCs/>
        </w:rPr>
      </w:pPr>
    </w:p>
    <w:sectPr w:rsidR="0062236E" w:rsidSect="004902DC">
      <w:pgSz w:w="12240" w:h="15840"/>
      <w:pgMar w:top="1880" w:right="1420" w:bottom="480" w:left="1480" w:header="0" w:footer="29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1CE04C" w14:textId="77777777" w:rsidR="004F4142" w:rsidRDefault="004F4142">
      <w:r>
        <w:separator/>
      </w:r>
    </w:p>
  </w:endnote>
  <w:endnote w:type="continuationSeparator" w:id="0">
    <w:p w14:paraId="1D2E8027" w14:textId="77777777" w:rsidR="004F4142" w:rsidRDefault="004F41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panose1 w:val="020B0604020202020204"/>
    <w:charset w:val="01"/>
    <w:family w:val="swiss"/>
    <w:pitch w:val="variable"/>
  </w:font>
  <w:font w:name="Arial">
    <w:panose1 w:val="020B0604020202020204"/>
    <w:charset w:val="00"/>
    <w:family w:val="swiss"/>
    <w:pitch w:val="variable"/>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642FB" w14:textId="77777777" w:rsidR="004902DC" w:rsidRDefault="004902DC">
    <w:pPr>
      <w:pStyle w:val="Textoindependiente"/>
      <w:spacing w:line="14" w:lineRule="auto"/>
    </w:pPr>
    <w:r>
      <w:rPr>
        <w:noProof/>
        <w:lang w:val="es-CO" w:eastAsia="es-CO"/>
      </w:rPr>
      <mc:AlternateContent>
        <mc:Choice Requires="wps">
          <w:drawing>
            <wp:anchor distT="0" distB="0" distL="0" distR="0" simplePos="0" relativeHeight="485039616" behindDoc="1" locked="0" layoutInCell="1" allowOverlap="1" wp14:anchorId="0A815762" wp14:editId="1F01FE4E">
              <wp:simplePos x="0" y="0"/>
              <wp:positionH relativeFrom="page">
                <wp:posOffset>368300</wp:posOffset>
              </wp:positionH>
              <wp:positionV relativeFrom="page">
                <wp:posOffset>9277632</wp:posOffset>
              </wp:positionV>
              <wp:extent cx="3746500" cy="16573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46500" cy="165735"/>
                      </a:xfrm>
                      <a:prstGeom prst="rect">
                        <a:avLst/>
                      </a:prstGeom>
                    </wps:spPr>
                    <wps:txbx>
                      <w:txbxContent>
                        <w:p w14:paraId="460B836E" w14:textId="53A5FCBD" w:rsidR="004902DC" w:rsidRDefault="004902DC">
                          <w:pPr>
                            <w:spacing w:before="20"/>
                            <w:ind w:left="20"/>
                            <w:rPr>
                              <w:rFonts w:ascii="Verdana" w:hAnsi="Verdana"/>
                              <w:sz w:val="18"/>
                            </w:rPr>
                          </w:pPr>
                        </w:p>
                      </w:txbxContent>
                    </wps:txbx>
                    <wps:bodyPr wrap="square" lIns="0" tIns="0" rIns="0" bIns="0" rtlCol="0">
                      <a:noAutofit/>
                    </wps:bodyPr>
                  </wps:wsp>
                </a:graphicData>
              </a:graphic>
            </wp:anchor>
          </w:drawing>
        </mc:Choice>
        <mc:Fallback>
          <w:pict>
            <v:shapetype w14:anchorId="0A815762" id="_x0000_t202" coordsize="21600,21600" o:spt="202" path="m,l,21600r21600,l21600,xe">
              <v:stroke joinstyle="miter"/>
              <v:path gradientshapeok="t" o:connecttype="rect"/>
            </v:shapetype>
            <v:shape id="Textbox 5" o:spid="_x0000_s1026" type="#_x0000_t202" style="position:absolute;margin-left:29pt;margin-top:730.5pt;width:295pt;height:13.05pt;z-index:-182768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" filled="f" stroked="f">
              <v:textbox inset="0,0,0,0">
                <w:txbxContent>
                  <w:p w14:paraId="460B836E" w14:textId="53A5FCBD" w:rsidR="004902DC" w:rsidRDefault="004902DC">
                    <w:pPr>
                      <w:spacing w:before="20"/>
                      <w:ind w:left="20"/>
                      <w:rPr>
                        <w:rFonts w:ascii="Verdana" w:hAnsi="Verdana"/>
                        <w:sz w:val="18"/>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65E60B" w14:textId="77777777" w:rsidR="004902DC" w:rsidRDefault="004902DC">
    <w:pPr>
      <w:pStyle w:val="Textoindependiente"/>
      <w:spacing w:line="14" w:lineRule="auto"/>
    </w:pPr>
    <w:r>
      <w:rPr>
        <w:noProof/>
        <w:lang w:val="es-CO" w:eastAsia="es-CO"/>
      </w:rPr>
      <mc:AlternateContent>
        <mc:Choice Requires="wps">
          <w:drawing>
            <wp:anchor distT="0" distB="0" distL="0" distR="0" simplePos="0" relativeHeight="485046272" behindDoc="1" locked="0" layoutInCell="1" allowOverlap="1" wp14:anchorId="7319B2E1" wp14:editId="3BF06756">
              <wp:simplePos x="0" y="0"/>
              <wp:positionH relativeFrom="page">
                <wp:posOffset>886777</wp:posOffset>
              </wp:positionH>
              <wp:positionV relativeFrom="page">
                <wp:posOffset>9735149</wp:posOffset>
              </wp:positionV>
              <wp:extent cx="3746500" cy="165735"/>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46500" cy="165735"/>
                      </a:xfrm>
                      <a:prstGeom prst="rect">
                        <a:avLst/>
                      </a:prstGeom>
                    </wps:spPr>
                    <wps:txbx>
                      <w:txbxContent>
                        <w:p w14:paraId="08065C4C" w14:textId="7CD57C82" w:rsidR="004902DC" w:rsidRPr="00884021" w:rsidRDefault="004902DC" w:rsidP="00884021">
                          <w:pPr>
                            <w:spacing w:before="20"/>
                            <w:rPr>
                              <w:rFonts w:ascii="Verdana" w:hAnsi="Verdana"/>
                              <w:sz w:val="18"/>
                              <w:lang w:val="es-MX"/>
                            </w:rPr>
                          </w:pPr>
                        </w:p>
                      </w:txbxContent>
                    </wps:txbx>
                    <wps:bodyPr wrap="square" lIns="0" tIns="0" rIns="0" bIns="0" rtlCol="0">
                      <a:noAutofit/>
                    </wps:bodyPr>
                  </wps:wsp>
                </a:graphicData>
              </a:graphic>
            </wp:anchor>
          </w:drawing>
        </mc:Choice>
        <mc:Fallback>
          <w:pict>
            <v:shapetype w14:anchorId="7319B2E1" id="_x0000_t202" coordsize="21600,21600" o:spt="202" path="m,l,21600r21600,l21600,xe">
              <v:stroke joinstyle="miter"/>
              <v:path gradientshapeok="t" o:connecttype="rect"/>
            </v:shapetype>
            <v:shape id="Textbox 20" o:spid="_x0000_s1029" type="#_x0000_t202" style="position:absolute;margin-left:69.8pt;margin-top:766.55pt;width:295pt;height:13.05pt;z-index:-182702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" filled="f" stroked="f">
              <v:textbox inset="0,0,0,0">
                <w:txbxContent>
                  <w:p w14:paraId="08065C4C" w14:textId="7CD57C82" w:rsidR="004902DC" w:rsidRPr="00884021" w:rsidRDefault="004902DC" w:rsidP="00884021">
                    <w:pPr>
                      <w:spacing w:before="20"/>
                      <w:rPr>
                        <w:rFonts w:ascii="Verdana" w:hAnsi="Verdana"/>
                        <w:sz w:val="18"/>
                        <w:lang w:val="es-MX"/>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6E0BDE" w14:textId="77777777" w:rsidR="004902DC" w:rsidRDefault="004902DC">
    <w:pPr>
      <w:pStyle w:val="Textoindependiente"/>
      <w:spacing w:line="14" w:lineRule="auto"/>
    </w:pPr>
    <w:r>
      <w:rPr>
        <w:noProof/>
        <w:lang w:val="es-CO" w:eastAsia="es-CO"/>
      </w:rPr>
      <mc:AlternateContent>
        <mc:Choice Requires="wps">
          <w:drawing>
            <wp:anchor distT="0" distB="0" distL="0" distR="0" simplePos="0" relativeHeight="485071872" behindDoc="1" locked="0" layoutInCell="1" allowOverlap="1" wp14:anchorId="7ABAD5D7" wp14:editId="6CAA9290">
              <wp:simplePos x="0" y="0"/>
              <wp:positionH relativeFrom="page">
                <wp:posOffset>886777</wp:posOffset>
              </wp:positionH>
              <wp:positionV relativeFrom="page">
                <wp:posOffset>9735149</wp:posOffset>
              </wp:positionV>
              <wp:extent cx="3746500" cy="165735"/>
              <wp:effectExtent l="0" t="0" r="0" b="0"/>
              <wp:wrapNone/>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46500" cy="165735"/>
                      </a:xfrm>
                      <a:prstGeom prst="rect">
                        <a:avLst/>
                      </a:prstGeom>
                    </wps:spPr>
                    <wps:txbx>
                      <w:txbxContent>
                        <w:p w14:paraId="63E3D9D7" w14:textId="75E46CBA" w:rsidR="004902DC" w:rsidRPr="006A434C" w:rsidRDefault="004902DC" w:rsidP="006A434C">
                          <w:pPr>
                            <w:spacing w:before="20"/>
                            <w:rPr>
                              <w:rFonts w:ascii="Verdana" w:hAnsi="Verdana"/>
                              <w:sz w:val="18"/>
                              <w:lang w:val="es-MX"/>
                            </w:rPr>
                          </w:pPr>
                        </w:p>
                      </w:txbxContent>
                    </wps:txbx>
                    <wps:bodyPr wrap="square" lIns="0" tIns="0" rIns="0" bIns="0" rtlCol="0">
                      <a:noAutofit/>
                    </wps:bodyPr>
                  </wps:wsp>
                </a:graphicData>
              </a:graphic>
            </wp:anchor>
          </w:drawing>
        </mc:Choice>
        <mc:Fallback>
          <w:pict>
            <v:shapetype w14:anchorId="7ABAD5D7" id="_x0000_t202" coordsize="21600,21600" o:spt="202" path="m,l,21600r21600,l21600,xe">
              <v:stroke joinstyle="miter"/>
              <v:path gradientshapeok="t" o:connecttype="rect"/>
            </v:shapetype>
            <v:shape id="Textbox 93" o:spid="_x0000_s1034" type="#_x0000_t202" style="position:absolute;margin-left:69.8pt;margin-top:766.55pt;width:295pt;height:13.05pt;z-index:-182446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" filled="f" stroked="f">
              <v:textbox inset="0,0,0,0">
                <w:txbxContent>
                  <w:p w14:paraId="63E3D9D7" w14:textId="75E46CBA" w:rsidR="004902DC" w:rsidRPr="006A434C" w:rsidRDefault="004902DC" w:rsidP="006A434C">
                    <w:pPr>
                      <w:spacing w:before="20"/>
                      <w:rPr>
                        <w:rFonts w:ascii="Verdana" w:hAnsi="Verdana"/>
                        <w:sz w:val="18"/>
                        <w:lang w:val="es-MX"/>
                      </w:rPr>
                    </w:pP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73707B" w14:textId="77777777" w:rsidR="004902DC" w:rsidRDefault="004902DC">
    <w:pPr>
      <w:pStyle w:val="Textoindependiente"/>
      <w:spacing w:line="14" w:lineRule="auto"/>
    </w:pPr>
    <w:r>
      <w:rPr>
        <w:noProof/>
        <w:lang w:val="es-CO" w:eastAsia="es-CO"/>
      </w:rPr>
      <mc:AlternateContent>
        <mc:Choice Requires="wps">
          <w:drawing>
            <wp:anchor distT="0" distB="0" distL="0" distR="0" simplePos="0" relativeHeight="485073920" behindDoc="1" locked="0" layoutInCell="1" allowOverlap="1" wp14:anchorId="17B659DF" wp14:editId="49A27A61">
              <wp:simplePos x="0" y="0"/>
              <wp:positionH relativeFrom="page">
                <wp:posOffset>886777</wp:posOffset>
              </wp:positionH>
              <wp:positionV relativeFrom="page">
                <wp:posOffset>9735149</wp:posOffset>
              </wp:positionV>
              <wp:extent cx="3746500" cy="165735"/>
              <wp:effectExtent l="0" t="0" r="0" b="0"/>
              <wp:wrapNone/>
              <wp:docPr id="97" name="Text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46500" cy="165735"/>
                      </a:xfrm>
                      <a:prstGeom prst="rect">
                        <a:avLst/>
                      </a:prstGeom>
                    </wps:spPr>
                    <wps:txbx>
                      <w:txbxContent>
                        <w:p w14:paraId="3EA9F3F6" w14:textId="3F4E5B62" w:rsidR="004902DC" w:rsidRPr="006A434C" w:rsidRDefault="004902DC" w:rsidP="006A434C">
                          <w:pPr>
                            <w:spacing w:before="20"/>
                            <w:rPr>
                              <w:rFonts w:ascii="Verdana" w:hAnsi="Verdana"/>
                              <w:sz w:val="18"/>
                              <w:lang w:val="es-MX"/>
                            </w:rPr>
                          </w:pPr>
                        </w:p>
                      </w:txbxContent>
                    </wps:txbx>
                    <wps:bodyPr wrap="square" lIns="0" tIns="0" rIns="0" bIns="0" rtlCol="0">
                      <a:noAutofit/>
                    </wps:bodyPr>
                  </wps:wsp>
                </a:graphicData>
              </a:graphic>
            </wp:anchor>
          </w:drawing>
        </mc:Choice>
        <mc:Fallback>
          <w:pict>
            <v:shapetype w14:anchorId="17B659DF" id="_x0000_t202" coordsize="21600,21600" o:spt="202" path="m,l,21600r21600,l21600,xe">
              <v:stroke joinstyle="miter"/>
              <v:path gradientshapeok="t" o:connecttype="rect"/>
            </v:shapetype>
            <v:shape id="Textbox 97" o:spid="_x0000_s1039" type="#_x0000_t202" style="position:absolute;margin-left:69.8pt;margin-top:766.55pt;width:295pt;height:13.05pt;z-index:-182425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" filled="f" stroked="f">
              <v:textbox inset="0,0,0,0">
                <w:txbxContent>
                  <w:p w14:paraId="3EA9F3F6" w14:textId="3F4E5B62" w:rsidR="004902DC" w:rsidRPr="006A434C" w:rsidRDefault="004902DC" w:rsidP="006A434C">
                    <w:pPr>
                      <w:spacing w:before="20"/>
                      <w:rPr>
                        <w:rFonts w:ascii="Verdana" w:hAnsi="Verdana"/>
                        <w:sz w:val="18"/>
                        <w:lang w:val="es-MX"/>
                      </w:rPr>
                    </w:pP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CF1A6B" w14:textId="77777777" w:rsidR="004902DC" w:rsidRDefault="004902DC">
    <w:pPr>
      <w:pStyle w:val="Textoindependiente"/>
      <w:spacing w:line="14" w:lineRule="auto"/>
    </w:pPr>
    <w:r>
      <w:rPr>
        <w:noProof/>
        <w:lang w:val="es-CO" w:eastAsia="es-CO"/>
      </w:rPr>
      <mc:AlternateContent>
        <mc:Choice Requires="wps">
          <w:drawing>
            <wp:anchor distT="0" distB="0" distL="0" distR="0" simplePos="0" relativeHeight="485076480" behindDoc="1" locked="0" layoutInCell="1" allowOverlap="1" wp14:anchorId="5E342C9A" wp14:editId="129FF999">
              <wp:simplePos x="0" y="0"/>
              <wp:positionH relativeFrom="page">
                <wp:posOffset>978217</wp:posOffset>
              </wp:positionH>
              <wp:positionV relativeFrom="page">
                <wp:posOffset>9735149</wp:posOffset>
              </wp:positionV>
              <wp:extent cx="3746500" cy="165735"/>
              <wp:effectExtent l="0" t="0" r="0" b="0"/>
              <wp:wrapNone/>
              <wp:docPr id="106" name="Text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46500" cy="165735"/>
                      </a:xfrm>
                      <a:prstGeom prst="rect">
                        <a:avLst/>
                      </a:prstGeom>
                    </wps:spPr>
                    <wps:txbx>
                      <w:txbxContent>
                        <w:p w14:paraId="02412280" w14:textId="7D0EB080" w:rsidR="004902DC" w:rsidRPr="006A434C" w:rsidRDefault="004902DC" w:rsidP="006A434C">
                          <w:pPr>
                            <w:spacing w:before="20"/>
                            <w:rPr>
                              <w:rFonts w:ascii="Verdana" w:hAnsi="Verdana"/>
                              <w:sz w:val="18"/>
                              <w:lang w:val="es-MX"/>
                            </w:rPr>
                          </w:pPr>
                        </w:p>
                      </w:txbxContent>
                    </wps:txbx>
                    <wps:bodyPr wrap="square" lIns="0" tIns="0" rIns="0" bIns="0" rtlCol="0">
                      <a:noAutofit/>
                    </wps:bodyPr>
                  </wps:wsp>
                </a:graphicData>
              </a:graphic>
            </wp:anchor>
          </w:drawing>
        </mc:Choice>
        <mc:Fallback>
          <w:pict>
            <v:shapetype w14:anchorId="5E342C9A" id="_x0000_t202" coordsize="21600,21600" o:spt="202" path="m,l,21600r21600,l21600,xe">
              <v:stroke joinstyle="miter"/>
              <v:path gradientshapeok="t" o:connecttype="rect"/>
            </v:shapetype>
            <v:shape id="Textbox 106" o:spid="_x0000_s1044" type="#_x0000_t202" style="position:absolute;margin-left:77pt;margin-top:766.55pt;width:295pt;height:13.05pt;z-index:-18240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" filled="f" stroked="f">
              <v:textbox inset="0,0,0,0">
                <w:txbxContent>
                  <w:p w14:paraId="02412280" w14:textId="7D0EB080" w:rsidR="004902DC" w:rsidRPr="006A434C" w:rsidRDefault="004902DC" w:rsidP="006A434C">
                    <w:pPr>
                      <w:spacing w:before="20"/>
                      <w:rPr>
                        <w:rFonts w:ascii="Verdana" w:hAnsi="Verdana"/>
                        <w:sz w:val="18"/>
                        <w:lang w:val="es-MX"/>
                      </w:rPr>
                    </w:pP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20315" w14:textId="77777777" w:rsidR="004902DC" w:rsidRDefault="004902DC">
    <w:pPr>
      <w:pStyle w:val="Textoindependiente"/>
      <w:spacing w:line="14" w:lineRule="auto"/>
    </w:pPr>
    <w:r>
      <w:rPr>
        <w:noProof/>
        <w:lang w:val="es-CO" w:eastAsia="es-CO"/>
      </w:rPr>
      <mc:AlternateContent>
        <mc:Choice Requires="wps">
          <w:drawing>
            <wp:anchor distT="0" distB="0" distL="0" distR="0" simplePos="0" relativeHeight="485079040" behindDoc="1" locked="0" layoutInCell="1" allowOverlap="1" wp14:anchorId="77D3EABD" wp14:editId="17E14548">
              <wp:simplePos x="0" y="0"/>
              <wp:positionH relativeFrom="page">
                <wp:posOffset>797877</wp:posOffset>
              </wp:positionH>
              <wp:positionV relativeFrom="page">
                <wp:posOffset>9735149</wp:posOffset>
              </wp:positionV>
              <wp:extent cx="3746500" cy="165735"/>
              <wp:effectExtent l="0" t="0" r="0" b="0"/>
              <wp:wrapNone/>
              <wp:docPr id="111" name="Text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46500" cy="165735"/>
                      </a:xfrm>
                      <a:prstGeom prst="rect">
                        <a:avLst/>
                      </a:prstGeom>
                    </wps:spPr>
                    <wps:txbx>
                      <w:txbxContent>
                        <w:p w14:paraId="4D147698" w14:textId="3DCA5ABC" w:rsidR="004902DC" w:rsidRPr="00837240" w:rsidRDefault="004902DC" w:rsidP="00837240">
                          <w:pPr>
                            <w:spacing w:before="20"/>
                            <w:rPr>
                              <w:rFonts w:ascii="Verdana" w:hAnsi="Verdana"/>
                              <w:sz w:val="18"/>
                              <w:lang w:val="es-MX"/>
                            </w:rPr>
                          </w:pPr>
                        </w:p>
                      </w:txbxContent>
                    </wps:txbx>
                    <wps:bodyPr wrap="square" lIns="0" tIns="0" rIns="0" bIns="0" rtlCol="0">
                      <a:noAutofit/>
                    </wps:bodyPr>
                  </wps:wsp>
                </a:graphicData>
              </a:graphic>
            </wp:anchor>
          </w:drawing>
        </mc:Choice>
        <mc:Fallback>
          <w:pict>
            <v:shapetype w14:anchorId="77D3EABD" id="_x0000_t202" coordsize="21600,21600" o:spt="202" path="m,l,21600r21600,l21600,xe">
              <v:stroke joinstyle="miter"/>
              <v:path gradientshapeok="t" o:connecttype="rect"/>
            </v:shapetype>
            <v:shape id="Textbox 111" o:spid="_x0000_s1049" type="#_x0000_t202" style="position:absolute;margin-left:62.8pt;margin-top:766.55pt;width:295pt;height:13.05pt;z-index:-182374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" filled="f" stroked="f">
              <v:textbox inset="0,0,0,0">
                <w:txbxContent>
                  <w:p w14:paraId="4D147698" w14:textId="3DCA5ABC" w:rsidR="004902DC" w:rsidRPr="00837240" w:rsidRDefault="004902DC" w:rsidP="00837240">
                    <w:pPr>
                      <w:spacing w:before="20"/>
                      <w:rPr>
                        <w:rFonts w:ascii="Verdana" w:hAnsi="Verdana"/>
                        <w:sz w:val="18"/>
                        <w:lang w:val="es-MX"/>
                      </w:rPr>
                    </w:pP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888B8E" w14:textId="77777777" w:rsidR="004902DC" w:rsidRDefault="004902DC">
    <w:pPr>
      <w:pStyle w:val="Textoindependiente"/>
      <w:spacing w:line="14" w:lineRule="auto"/>
    </w:pPr>
    <w:r>
      <w:rPr>
        <w:noProof/>
        <w:lang w:val="es-CO" w:eastAsia="es-CO"/>
      </w:rPr>
      <mc:AlternateContent>
        <mc:Choice Requires="wps">
          <w:drawing>
            <wp:anchor distT="0" distB="0" distL="0" distR="0" simplePos="0" relativeHeight="485081600" behindDoc="1" locked="0" layoutInCell="1" allowOverlap="1" wp14:anchorId="4E3D4C2A" wp14:editId="209FD5EE">
              <wp:simplePos x="0" y="0"/>
              <wp:positionH relativeFrom="page">
                <wp:posOffset>1067117</wp:posOffset>
              </wp:positionH>
              <wp:positionV relativeFrom="page">
                <wp:posOffset>9735149</wp:posOffset>
              </wp:positionV>
              <wp:extent cx="3746500" cy="165735"/>
              <wp:effectExtent l="0" t="0" r="0" b="0"/>
              <wp:wrapNone/>
              <wp:docPr id="116" name="Text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46500" cy="165735"/>
                      </a:xfrm>
                      <a:prstGeom prst="rect">
                        <a:avLst/>
                      </a:prstGeom>
                    </wps:spPr>
                    <wps:txbx>
                      <w:txbxContent>
                        <w:p w14:paraId="3FB71077" w14:textId="27A969F2" w:rsidR="004902DC" w:rsidRDefault="004902DC">
                          <w:pPr>
                            <w:spacing w:before="20"/>
                            <w:ind w:left="20"/>
                            <w:rPr>
                              <w:rFonts w:ascii="Verdana" w:hAnsi="Verdana"/>
                              <w:sz w:val="18"/>
                            </w:rPr>
                          </w:pPr>
                        </w:p>
                      </w:txbxContent>
                    </wps:txbx>
                    <wps:bodyPr wrap="square" lIns="0" tIns="0" rIns="0" bIns="0" rtlCol="0">
                      <a:noAutofit/>
                    </wps:bodyPr>
                  </wps:wsp>
                </a:graphicData>
              </a:graphic>
            </wp:anchor>
          </w:drawing>
        </mc:Choice>
        <mc:Fallback>
          <w:pict>
            <v:shapetype w14:anchorId="4E3D4C2A" id="_x0000_t202" coordsize="21600,21600" o:spt="202" path="m,l,21600r21600,l21600,xe">
              <v:stroke joinstyle="miter"/>
              <v:path gradientshapeok="t" o:connecttype="rect"/>
            </v:shapetype>
            <v:shape id="Textbox 116" o:spid="_x0000_s1054" type="#_x0000_t202" style="position:absolute;margin-left:84pt;margin-top:766.55pt;width:295pt;height:13.05pt;z-index:-18234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" filled="f" stroked="f">
              <v:textbox inset="0,0,0,0">
                <w:txbxContent>
                  <w:p w14:paraId="3FB71077" w14:textId="27A969F2" w:rsidR="004902DC" w:rsidRDefault="004902DC">
                    <w:pPr>
                      <w:spacing w:before="20"/>
                      <w:ind w:left="20"/>
                      <w:rPr>
                        <w:rFonts w:ascii="Verdana" w:hAnsi="Verdana"/>
                        <w:sz w:val="18"/>
                      </w:rPr>
                    </w:pP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5BF033" w14:textId="77777777" w:rsidR="004902DC" w:rsidRDefault="004902DC">
    <w:pPr>
      <w:pStyle w:val="Textoindependiente"/>
      <w:spacing w:line="14" w:lineRule="auto"/>
    </w:pPr>
    <w:r>
      <w:rPr>
        <w:noProof/>
        <w:lang w:val="es-CO" w:eastAsia="es-CO"/>
      </w:rPr>
      <mc:AlternateContent>
        <mc:Choice Requires="wps">
          <w:drawing>
            <wp:anchor distT="0" distB="0" distL="0" distR="0" simplePos="0" relativeHeight="485084160" behindDoc="1" locked="0" layoutInCell="1" allowOverlap="1" wp14:anchorId="1749820D" wp14:editId="7A0EE0CB">
              <wp:simplePos x="0" y="0"/>
              <wp:positionH relativeFrom="page">
                <wp:posOffset>990917</wp:posOffset>
              </wp:positionH>
              <wp:positionV relativeFrom="page">
                <wp:posOffset>9729752</wp:posOffset>
              </wp:positionV>
              <wp:extent cx="3746500" cy="165735"/>
              <wp:effectExtent l="0" t="0" r="0" b="0"/>
              <wp:wrapNone/>
              <wp:docPr id="121" name="Text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46500" cy="165735"/>
                      </a:xfrm>
                      <a:prstGeom prst="rect">
                        <a:avLst/>
                      </a:prstGeom>
                    </wps:spPr>
                    <wps:txbx>
                      <w:txbxContent>
                        <w:p w14:paraId="3983DD5D" w14:textId="7753971F" w:rsidR="004902DC" w:rsidRPr="006A434C" w:rsidRDefault="004902DC" w:rsidP="006A434C">
                          <w:pPr>
                            <w:spacing w:before="20"/>
                            <w:rPr>
                              <w:rFonts w:ascii="Verdana" w:hAnsi="Verdana"/>
                              <w:sz w:val="18"/>
                              <w:lang w:val="es-MX"/>
                            </w:rPr>
                          </w:pPr>
                        </w:p>
                      </w:txbxContent>
                    </wps:txbx>
                    <wps:bodyPr wrap="square" lIns="0" tIns="0" rIns="0" bIns="0" rtlCol="0">
                      <a:noAutofit/>
                    </wps:bodyPr>
                  </wps:wsp>
                </a:graphicData>
              </a:graphic>
            </wp:anchor>
          </w:drawing>
        </mc:Choice>
        <mc:Fallback>
          <w:pict>
            <v:shapetype w14:anchorId="1749820D" id="_x0000_t202" coordsize="21600,21600" o:spt="202" path="m,l,21600r21600,l21600,xe">
              <v:stroke joinstyle="miter"/>
              <v:path gradientshapeok="t" o:connecttype="rect"/>
            </v:shapetype>
            <v:shape id="Textbox 121" o:spid="_x0000_s1059" type="#_x0000_t202" style="position:absolute;margin-left:78pt;margin-top:766.1pt;width:295pt;height:13.05pt;z-index:-182323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" filled="f" stroked="f">
              <v:textbox inset="0,0,0,0">
                <w:txbxContent>
                  <w:p w14:paraId="3983DD5D" w14:textId="7753971F" w:rsidR="004902DC" w:rsidRPr="006A434C" w:rsidRDefault="004902DC" w:rsidP="006A434C">
                    <w:pPr>
                      <w:spacing w:before="20"/>
                      <w:rPr>
                        <w:rFonts w:ascii="Verdana" w:hAnsi="Verdana"/>
                        <w:sz w:val="18"/>
                        <w:lang w:val="es-MX"/>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77FDBA" w14:textId="77777777" w:rsidR="004F4142" w:rsidRDefault="004F4142">
      <w:r>
        <w:separator/>
      </w:r>
    </w:p>
  </w:footnote>
  <w:footnote w:type="continuationSeparator" w:id="0">
    <w:p w14:paraId="1F2B32FF" w14:textId="77777777" w:rsidR="004F4142" w:rsidRDefault="004F41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13F569" w14:textId="77777777" w:rsidR="004902DC" w:rsidRDefault="004902DC" w:rsidP="009A07A1">
    <w:pPr>
      <w:rPr>
        <w:rFonts w:ascii="Century Gothic" w:hAnsi="Century Gothic"/>
        <w:b/>
        <w:color w:val="10234E"/>
      </w:rPr>
    </w:pPr>
  </w:p>
  <w:p w14:paraId="0368EA68" w14:textId="7276AAF1" w:rsidR="004902DC" w:rsidRPr="005F5838" w:rsidRDefault="004902DC" w:rsidP="009A07A1">
    <w:pPr>
      <w:rPr>
        <w:rFonts w:ascii="Century Gothic" w:hAnsi="Century Gothic"/>
        <w:b/>
        <w:color w:val="10234E"/>
      </w:rPr>
    </w:pPr>
    <w:r>
      <w:rPr>
        <w:rFonts w:ascii="Century Gothic" w:hAnsi="Century Gothic"/>
        <w:b/>
        <w:noProof/>
        <w:lang w:val="es-CO" w:eastAsia="es-CO"/>
      </w:rPr>
      <w:drawing>
        <wp:anchor distT="0" distB="0" distL="114300" distR="114300" simplePos="0" relativeHeight="485086208" behindDoc="1" locked="0" layoutInCell="1" allowOverlap="1" wp14:anchorId="6AF55B11" wp14:editId="17CFFC55">
          <wp:simplePos x="0" y="0"/>
          <wp:positionH relativeFrom="column">
            <wp:posOffset>3976947</wp:posOffset>
          </wp:positionH>
          <wp:positionV relativeFrom="paragraph">
            <wp:posOffset>57324</wp:posOffset>
          </wp:positionV>
          <wp:extent cx="2500593" cy="893068"/>
          <wp:effectExtent l="0" t="0" r="0" b="0"/>
          <wp:wrapNone/>
          <wp:docPr id="116571998" name="Imagen 116571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1">
                    <a:extLst>
                      <a:ext uri="{28A0092B-C50C-407E-A947-70E740481C1C}">
                        <a14:useLocalDpi xmlns:a14="http://schemas.microsoft.com/office/drawing/2010/main" val="0"/>
                      </a:ext>
                    </a:extLst>
                  </a:blip>
                  <a:stretch>
                    <a:fillRect/>
                  </a:stretch>
                </pic:blipFill>
                <pic:spPr>
                  <a:xfrm>
                    <a:off x="0" y="0"/>
                    <a:ext cx="2500593" cy="893068"/>
                  </a:xfrm>
                  <a:prstGeom prst="rect">
                    <a:avLst/>
                  </a:prstGeom>
                </pic:spPr>
              </pic:pic>
            </a:graphicData>
          </a:graphic>
          <wp14:sizeRelH relativeFrom="page">
            <wp14:pctWidth>0</wp14:pctWidth>
          </wp14:sizeRelH>
          <wp14:sizeRelV relativeFrom="page">
            <wp14:pctHeight>0</wp14:pctHeight>
          </wp14:sizeRelV>
        </wp:anchor>
      </w:drawing>
    </w:r>
    <w:r w:rsidRPr="005F5838">
      <w:rPr>
        <w:rFonts w:ascii="Century Gothic" w:hAnsi="Century Gothic"/>
        <w:b/>
        <w:color w:val="10234E"/>
      </w:rPr>
      <w:t xml:space="preserve">SECRETARÍA </w:t>
    </w:r>
    <w:r>
      <w:rPr>
        <w:rFonts w:ascii="Century Gothic" w:hAnsi="Century Gothic"/>
        <w:b/>
        <w:color w:val="10234E"/>
      </w:rPr>
      <w:t xml:space="preserve">GENERAL  </w:t>
    </w:r>
  </w:p>
  <w:p w14:paraId="66AA1B35" w14:textId="77777777" w:rsidR="004902DC" w:rsidRDefault="004902D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18A26" w14:textId="77777777" w:rsidR="004902DC" w:rsidRDefault="004902DC" w:rsidP="009A07A1">
    <w:pPr>
      <w:rPr>
        <w:rFonts w:ascii="Century Gothic" w:hAnsi="Century Gothic"/>
        <w:b/>
        <w:color w:val="10234E"/>
      </w:rPr>
    </w:pPr>
  </w:p>
  <w:p w14:paraId="23560EA2" w14:textId="474C90F3" w:rsidR="004902DC" w:rsidRPr="005F5838" w:rsidRDefault="004902DC" w:rsidP="009A07A1">
    <w:pPr>
      <w:rPr>
        <w:rFonts w:ascii="Century Gothic" w:hAnsi="Century Gothic"/>
        <w:b/>
        <w:color w:val="10234E"/>
      </w:rPr>
    </w:pPr>
    <w:r>
      <w:rPr>
        <w:rFonts w:ascii="Century Gothic" w:hAnsi="Century Gothic"/>
        <w:b/>
        <w:noProof/>
        <w:lang w:val="es-CO" w:eastAsia="es-CO"/>
      </w:rPr>
      <w:drawing>
        <wp:anchor distT="0" distB="0" distL="114300" distR="114300" simplePos="0" relativeHeight="485094400" behindDoc="1" locked="0" layoutInCell="1" allowOverlap="1" wp14:anchorId="13554480" wp14:editId="49318CE9">
          <wp:simplePos x="0" y="0"/>
          <wp:positionH relativeFrom="column">
            <wp:posOffset>3976947</wp:posOffset>
          </wp:positionH>
          <wp:positionV relativeFrom="paragraph">
            <wp:posOffset>57324</wp:posOffset>
          </wp:positionV>
          <wp:extent cx="2500593" cy="893068"/>
          <wp:effectExtent l="0" t="0" r="0" b="0"/>
          <wp:wrapNone/>
          <wp:docPr id="116572001" name="Imagen 11657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1">
                    <a:extLst>
                      <a:ext uri="{28A0092B-C50C-407E-A947-70E740481C1C}">
                        <a14:useLocalDpi xmlns:a14="http://schemas.microsoft.com/office/drawing/2010/main" val="0"/>
                      </a:ext>
                    </a:extLst>
                  </a:blip>
                  <a:stretch>
                    <a:fillRect/>
                  </a:stretch>
                </pic:blipFill>
                <pic:spPr>
                  <a:xfrm>
                    <a:off x="0" y="0"/>
                    <a:ext cx="2500593" cy="893068"/>
                  </a:xfrm>
                  <a:prstGeom prst="rect">
                    <a:avLst/>
                  </a:prstGeom>
                </pic:spPr>
              </pic:pic>
            </a:graphicData>
          </a:graphic>
          <wp14:sizeRelH relativeFrom="page">
            <wp14:pctWidth>0</wp14:pctWidth>
          </wp14:sizeRelH>
          <wp14:sizeRelV relativeFrom="page">
            <wp14:pctHeight>0</wp14:pctHeight>
          </wp14:sizeRelV>
        </wp:anchor>
      </w:drawing>
    </w:r>
    <w:r w:rsidRPr="005F5838">
      <w:rPr>
        <w:rFonts w:ascii="Century Gothic" w:hAnsi="Century Gothic"/>
        <w:b/>
        <w:color w:val="10234E"/>
      </w:rPr>
      <w:t xml:space="preserve">SECRETARÍA </w:t>
    </w:r>
    <w:r>
      <w:rPr>
        <w:rFonts w:ascii="Century Gothic" w:hAnsi="Century Gothic"/>
        <w:b/>
        <w:color w:val="10234E"/>
      </w:rPr>
      <w:t xml:space="preserve">GENERAL  </w:t>
    </w:r>
  </w:p>
  <w:p w14:paraId="377C27DB" w14:textId="77777777" w:rsidR="004902DC" w:rsidRDefault="004902DC" w:rsidP="009A07A1">
    <w:pPr>
      <w:pStyle w:val="Encabezado"/>
    </w:pPr>
  </w:p>
  <w:p w14:paraId="3111CF95" w14:textId="77777777" w:rsidR="004902DC" w:rsidRDefault="004902DC" w:rsidP="009A07A1">
    <w:pPr>
      <w:pStyle w:val="Textoindependiente"/>
      <w:spacing w:line="14" w:lineRule="auto"/>
    </w:pPr>
    <w:r>
      <w:rPr>
        <w:noProof/>
        <w:lang w:val="es-CO" w:eastAsia="es-CO"/>
      </w:rPr>
      <mc:AlternateContent>
        <mc:Choice Requires="wps">
          <w:drawing>
            <wp:anchor distT="0" distB="0" distL="0" distR="0" simplePos="0" relativeHeight="485093376" behindDoc="1" locked="0" layoutInCell="1" allowOverlap="1" wp14:anchorId="0CF79925" wp14:editId="11BAD365">
              <wp:simplePos x="0" y="0"/>
              <wp:positionH relativeFrom="page">
                <wp:posOffset>441959</wp:posOffset>
              </wp:positionH>
              <wp:positionV relativeFrom="page">
                <wp:posOffset>446289</wp:posOffset>
              </wp:positionV>
              <wp:extent cx="1482090" cy="439420"/>
              <wp:effectExtent l="0" t="0" r="0" b="0"/>
              <wp:wrapNone/>
              <wp:docPr id="114673890"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2090" cy="439420"/>
                      </a:xfrm>
                      <a:prstGeom prst="rect">
                        <a:avLst/>
                      </a:prstGeom>
                    </wps:spPr>
                    <wps:txbx>
                      <w:txbxContent>
                        <w:p w14:paraId="506CDC5F" w14:textId="77777777" w:rsidR="004902DC" w:rsidRPr="00884021" w:rsidRDefault="004902DC" w:rsidP="009A07A1">
                          <w:pPr>
                            <w:spacing w:before="20" w:line="266" w:lineRule="exact"/>
                            <w:rPr>
                              <w:rFonts w:ascii="Verdana" w:hAnsi="Verdana"/>
                              <w:lang w:val="es-MX"/>
                            </w:rPr>
                          </w:pPr>
                        </w:p>
                      </w:txbxContent>
                    </wps:txbx>
                    <wps:bodyPr wrap="square" lIns="0" tIns="0" rIns="0" bIns="0" rtlCol="0">
                      <a:noAutofit/>
                    </wps:bodyPr>
                  </wps:wsp>
                </a:graphicData>
              </a:graphic>
            </wp:anchor>
          </w:drawing>
        </mc:Choice>
        <mc:Fallback>
          <w:pict>
            <v:shapetype w14:anchorId="0CF79925" id="_x0000_t202" coordsize="21600,21600" o:spt="202" path="m,l,21600r21600,l21600,xe">
              <v:stroke joinstyle="miter"/>
              <v:path gradientshapeok="t" o:connecttype="rect"/>
            </v:shapetype>
            <v:shape id="Textbox 9" o:spid="_x0000_s1027" type="#_x0000_t202" style="position:absolute;margin-left:34.8pt;margin-top:35.15pt;width:116.7pt;height:34.6pt;z-index:-182231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" filled="f" stroked="f">
              <v:textbox inset="0,0,0,0">
                <w:txbxContent>
                  <w:p w14:paraId="506CDC5F" w14:textId="77777777" w:rsidR="004902DC" w:rsidRPr="00884021" w:rsidRDefault="004902DC" w:rsidP="009A07A1">
                    <w:pPr>
                      <w:spacing w:before="20" w:line="266" w:lineRule="exact"/>
                      <w:rPr>
                        <w:rFonts w:ascii="Verdana" w:hAnsi="Verdana"/>
                        <w:lang w:val="es-MX"/>
                      </w:rPr>
                    </w:pPr>
                  </w:p>
                </w:txbxContent>
              </v:textbox>
              <w10:wrap anchorx="page" anchory="page"/>
            </v:shape>
          </w:pict>
        </mc:Fallback>
      </mc:AlternateContent>
    </w:r>
  </w:p>
  <w:p w14:paraId="758C42BC" w14:textId="458E4543" w:rsidR="004902DC" w:rsidRDefault="004902DC">
    <w:pPr>
      <w:pStyle w:val="Textoindependiente"/>
      <w:spacing w:line="14" w:lineRule="auto"/>
    </w:pPr>
    <w:r>
      <w:rPr>
        <w:noProof/>
        <w:lang w:val="es-CO" w:eastAsia="es-CO"/>
      </w:rPr>
      <mc:AlternateContent>
        <mc:Choice Requires="wps">
          <w:drawing>
            <wp:anchor distT="0" distB="0" distL="0" distR="0" simplePos="0" relativeHeight="485045760" behindDoc="1" locked="0" layoutInCell="1" allowOverlap="1" wp14:anchorId="1F333ECA" wp14:editId="7E03E7FD">
              <wp:simplePos x="0" y="0"/>
              <wp:positionH relativeFrom="page">
                <wp:posOffset>441959</wp:posOffset>
              </wp:positionH>
              <wp:positionV relativeFrom="page">
                <wp:posOffset>446289</wp:posOffset>
              </wp:positionV>
              <wp:extent cx="1482090" cy="439420"/>
              <wp:effectExtent l="0" t="0" r="0" b="0"/>
              <wp:wrapNone/>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2090" cy="439420"/>
                      </a:xfrm>
                      <a:prstGeom prst="rect">
                        <a:avLst/>
                      </a:prstGeom>
                    </wps:spPr>
                    <wps:txbx>
                      <w:txbxContent>
                        <w:p w14:paraId="1FADDC94" w14:textId="0AE14939" w:rsidR="004902DC" w:rsidRPr="00884021" w:rsidRDefault="004902DC" w:rsidP="00884021">
                          <w:pPr>
                            <w:spacing w:before="20" w:line="266" w:lineRule="exact"/>
                            <w:rPr>
                              <w:rFonts w:ascii="Verdana" w:hAnsi="Verdana"/>
                              <w:lang w:val="es-MX"/>
                            </w:rPr>
                          </w:pPr>
                        </w:p>
                      </w:txbxContent>
                    </wps:txbx>
                    <wps:bodyPr wrap="square" lIns="0" tIns="0" rIns="0" bIns="0" rtlCol="0">
                      <a:noAutofit/>
                    </wps:bodyPr>
                  </wps:wsp>
                </a:graphicData>
              </a:graphic>
            </wp:anchor>
          </w:drawing>
        </mc:Choice>
        <mc:Fallback>
          <w:pict>
            <v:shape w14:anchorId="1F333ECA" id="Textbox 19" o:spid="_x0000_s1028" type="#_x0000_t202" style="position:absolute;margin-left:34.8pt;margin-top:35.15pt;width:116.7pt;height:34.6pt;z-index:-182707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" filled="f" stroked="f">
              <v:textbox inset="0,0,0,0">
                <w:txbxContent>
                  <w:p w14:paraId="1FADDC94" w14:textId="0AE14939" w:rsidR="004902DC" w:rsidRPr="00884021" w:rsidRDefault="004902DC" w:rsidP="00884021">
                    <w:pPr>
                      <w:spacing w:before="20" w:line="266" w:lineRule="exact"/>
                      <w:rPr>
                        <w:rFonts w:ascii="Verdana" w:hAnsi="Verdana"/>
                        <w:lang w:val="es-MX"/>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BDA2B" w14:textId="77777777" w:rsidR="00910F82" w:rsidRDefault="00910F82" w:rsidP="00D32AE4">
    <w:pPr>
      <w:rPr>
        <w:rFonts w:ascii="Century Gothic" w:hAnsi="Century Gothic"/>
        <w:b/>
        <w:color w:val="10234E"/>
      </w:rPr>
    </w:pPr>
  </w:p>
  <w:p w14:paraId="2DE714E4" w14:textId="1F375BDC" w:rsidR="004902DC" w:rsidRPr="005F5838" w:rsidRDefault="004902DC" w:rsidP="00D32AE4">
    <w:pPr>
      <w:rPr>
        <w:rFonts w:ascii="Century Gothic" w:hAnsi="Century Gothic"/>
        <w:b/>
        <w:color w:val="10234E"/>
      </w:rPr>
    </w:pPr>
    <w:r>
      <w:rPr>
        <w:rFonts w:ascii="Century Gothic" w:hAnsi="Century Gothic"/>
        <w:b/>
        <w:noProof/>
        <w:lang w:val="es-CO" w:eastAsia="es-CO"/>
      </w:rPr>
      <w:drawing>
        <wp:anchor distT="0" distB="0" distL="114300" distR="114300" simplePos="0" relativeHeight="485111808" behindDoc="1" locked="0" layoutInCell="1" allowOverlap="1" wp14:anchorId="0FF21512" wp14:editId="551F14A7">
          <wp:simplePos x="0" y="0"/>
          <wp:positionH relativeFrom="column">
            <wp:posOffset>3976947</wp:posOffset>
          </wp:positionH>
          <wp:positionV relativeFrom="paragraph">
            <wp:posOffset>57324</wp:posOffset>
          </wp:positionV>
          <wp:extent cx="2500593" cy="893068"/>
          <wp:effectExtent l="0" t="0" r="0" b="0"/>
          <wp:wrapNone/>
          <wp:docPr id="116572016" name="Imagen 11657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1">
                    <a:extLst>
                      <a:ext uri="{28A0092B-C50C-407E-A947-70E740481C1C}">
                        <a14:useLocalDpi xmlns:a14="http://schemas.microsoft.com/office/drawing/2010/main" val="0"/>
                      </a:ext>
                    </a:extLst>
                  </a:blip>
                  <a:stretch>
                    <a:fillRect/>
                  </a:stretch>
                </pic:blipFill>
                <pic:spPr>
                  <a:xfrm>
                    <a:off x="0" y="0"/>
                    <a:ext cx="2500593" cy="893068"/>
                  </a:xfrm>
                  <a:prstGeom prst="rect">
                    <a:avLst/>
                  </a:prstGeom>
                </pic:spPr>
              </pic:pic>
            </a:graphicData>
          </a:graphic>
          <wp14:sizeRelH relativeFrom="page">
            <wp14:pctWidth>0</wp14:pctWidth>
          </wp14:sizeRelH>
          <wp14:sizeRelV relativeFrom="page">
            <wp14:pctHeight>0</wp14:pctHeight>
          </wp14:sizeRelV>
        </wp:anchor>
      </w:drawing>
    </w:r>
    <w:r w:rsidRPr="005F5838">
      <w:rPr>
        <w:rFonts w:ascii="Century Gothic" w:hAnsi="Century Gothic"/>
        <w:b/>
        <w:color w:val="10234E"/>
      </w:rPr>
      <w:t xml:space="preserve">SECRETARÍA </w:t>
    </w:r>
    <w:r>
      <w:rPr>
        <w:rFonts w:ascii="Century Gothic" w:hAnsi="Century Gothic"/>
        <w:b/>
        <w:color w:val="10234E"/>
      </w:rPr>
      <w:t xml:space="preserve">GENERAL  </w:t>
    </w:r>
  </w:p>
  <w:p w14:paraId="15194A78" w14:textId="77777777" w:rsidR="004902DC" w:rsidRDefault="004902DC" w:rsidP="00D32AE4">
    <w:pPr>
      <w:pStyle w:val="Encabezado"/>
    </w:pPr>
  </w:p>
  <w:p w14:paraId="064A96B1" w14:textId="77777777" w:rsidR="004902DC" w:rsidRDefault="004902DC" w:rsidP="00D32AE4">
    <w:pPr>
      <w:pStyle w:val="Textoindependiente"/>
      <w:spacing w:line="14" w:lineRule="auto"/>
    </w:pPr>
    <w:r>
      <w:rPr>
        <w:noProof/>
        <w:lang w:val="es-CO" w:eastAsia="es-CO"/>
      </w:rPr>
      <mc:AlternateContent>
        <mc:Choice Requires="wps">
          <w:drawing>
            <wp:anchor distT="0" distB="0" distL="0" distR="0" simplePos="0" relativeHeight="485110784" behindDoc="1" locked="0" layoutInCell="1" allowOverlap="1" wp14:anchorId="24681E97" wp14:editId="496A4B1D">
              <wp:simplePos x="0" y="0"/>
              <wp:positionH relativeFrom="page">
                <wp:posOffset>441959</wp:posOffset>
              </wp:positionH>
              <wp:positionV relativeFrom="page">
                <wp:posOffset>446289</wp:posOffset>
              </wp:positionV>
              <wp:extent cx="1482090" cy="439420"/>
              <wp:effectExtent l="0" t="0" r="0" b="0"/>
              <wp:wrapNone/>
              <wp:docPr id="90327485"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2090" cy="439420"/>
                      </a:xfrm>
                      <a:prstGeom prst="rect">
                        <a:avLst/>
                      </a:prstGeom>
                    </wps:spPr>
                    <wps:txbx>
                      <w:txbxContent>
                        <w:p w14:paraId="172CE3BF" w14:textId="77777777" w:rsidR="004902DC" w:rsidRPr="00884021" w:rsidRDefault="004902DC" w:rsidP="00D32AE4">
                          <w:pPr>
                            <w:spacing w:before="20" w:line="266" w:lineRule="exact"/>
                            <w:rPr>
                              <w:rFonts w:ascii="Verdana" w:hAnsi="Verdana"/>
                              <w:lang w:val="es-MX"/>
                            </w:rPr>
                          </w:pPr>
                        </w:p>
                      </w:txbxContent>
                    </wps:txbx>
                    <wps:bodyPr wrap="square" lIns="0" tIns="0" rIns="0" bIns="0" rtlCol="0">
                      <a:noAutofit/>
                    </wps:bodyPr>
                  </wps:wsp>
                </a:graphicData>
              </a:graphic>
            </wp:anchor>
          </w:drawing>
        </mc:Choice>
        <mc:Fallback>
          <w:pict>
            <v:shapetype w14:anchorId="24681E97" id="_x0000_t202" coordsize="21600,21600" o:spt="202" path="m,l,21600r21600,l21600,xe">
              <v:stroke joinstyle="miter"/>
              <v:path gradientshapeok="t" o:connecttype="rect"/>
            </v:shapetype>
            <v:shape id="_x0000_s1030" type="#_x0000_t202" style="position:absolute;margin-left:34.8pt;margin-top:35.15pt;width:116.7pt;height:34.6pt;z-index:-182056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" filled="f" stroked="f">
              <v:textbox inset="0,0,0,0">
                <w:txbxContent>
                  <w:p w14:paraId="172CE3BF" w14:textId="77777777" w:rsidR="004902DC" w:rsidRPr="00884021" w:rsidRDefault="004902DC" w:rsidP="00D32AE4">
                    <w:pPr>
                      <w:spacing w:before="20" w:line="266" w:lineRule="exact"/>
                      <w:rPr>
                        <w:rFonts w:ascii="Verdana" w:hAnsi="Verdana"/>
                        <w:lang w:val="es-MX"/>
                      </w:rPr>
                    </w:pPr>
                  </w:p>
                </w:txbxContent>
              </v:textbox>
              <w10:wrap anchorx="page" anchory="page"/>
            </v:shape>
          </w:pict>
        </mc:Fallback>
      </mc:AlternateContent>
    </w:r>
  </w:p>
  <w:p w14:paraId="7683C782" w14:textId="77777777" w:rsidR="004902DC" w:rsidRDefault="004902DC" w:rsidP="00D32AE4">
    <w:pPr>
      <w:pStyle w:val="Textoindependiente"/>
      <w:spacing w:line="14" w:lineRule="auto"/>
    </w:pPr>
    <w:r>
      <w:rPr>
        <w:noProof/>
        <w:lang w:val="es-CO" w:eastAsia="es-CO"/>
      </w:rPr>
      <mc:AlternateContent>
        <mc:Choice Requires="wps">
          <w:drawing>
            <wp:anchor distT="0" distB="0" distL="0" distR="0" simplePos="0" relativeHeight="485109760" behindDoc="1" locked="0" layoutInCell="1" allowOverlap="1" wp14:anchorId="0DD08396" wp14:editId="1354C220">
              <wp:simplePos x="0" y="0"/>
              <wp:positionH relativeFrom="page">
                <wp:posOffset>441959</wp:posOffset>
              </wp:positionH>
              <wp:positionV relativeFrom="page">
                <wp:posOffset>446289</wp:posOffset>
              </wp:positionV>
              <wp:extent cx="1482090" cy="439420"/>
              <wp:effectExtent l="0" t="0" r="0" b="0"/>
              <wp:wrapNone/>
              <wp:docPr id="1920100640"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2090" cy="439420"/>
                      </a:xfrm>
                      <a:prstGeom prst="rect">
                        <a:avLst/>
                      </a:prstGeom>
                    </wps:spPr>
                    <wps:txbx>
                      <w:txbxContent>
                        <w:p w14:paraId="3029E390" w14:textId="77777777" w:rsidR="004902DC" w:rsidRPr="00884021" w:rsidRDefault="004902DC" w:rsidP="00D32AE4">
                          <w:pPr>
                            <w:spacing w:before="20" w:line="266" w:lineRule="exact"/>
                            <w:rPr>
                              <w:rFonts w:ascii="Verdana" w:hAnsi="Verdana"/>
                              <w:lang w:val="es-MX"/>
                            </w:rPr>
                          </w:pPr>
                        </w:p>
                      </w:txbxContent>
                    </wps:txbx>
                    <wps:bodyPr wrap="square" lIns="0" tIns="0" rIns="0" bIns="0" rtlCol="0">
                      <a:noAutofit/>
                    </wps:bodyPr>
                  </wps:wsp>
                </a:graphicData>
              </a:graphic>
            </wp:anchor>
          </w:drawing>
        </mc:Choice>
        <mc:Fallback>
          <w:pict>
            <v:shape w14:anchorId="0DD08396" id="_x0000_s1031" type="#_x0000_t202" style="position:absolute;margin-left:34.8pt;margin-top:35.15pt;width:116.7pt;height:34.6pt;z-index:-182067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" filled="f" stroked="f">
              <v:textbox inset="0,0,0,0">
                <w:txbxContent>
                  <w:p w14:paraId="3029E390" w14:textId="77777777" w:rsidR="004902DC" w:rsidRPr="00884021" w:rsidRDefault="004902DC" w:rsidP="00D32AE4">
                    <w:pPr>
                      <w:spacing w:before="20" w:line="266" w:lineRule="exact"/>
                      <w:rPr>
                        <w:rFonts w:ascii="Verdana" w:hAnsi="Verdana"/>
                        <w:lang w:val="es-MX"/>
                      </w:rPr>
                    </w:pPr>
                  </w:p>
                </w:txbxContent>
              </v:textbox>
              <w10:wrap anchorx="page" anchory="page"/>
            </v:shape>
          </w:pict>
        </mc:Fallback>
      </mc:AlternateContent>
    </w:r>
  </w:p>
  <w:p w14:paraId="3889C3CF" w14:textId="77777777" w:rsidR="004902DC" w:rsidRDefault="004902DC" w:rsidP="00D32AE4">
    <w:pPr>
      <w:pStyle w:val="Textoindependiente"/>
      <w:spacing w:line="14" w:lineRule="auto"/>
    </w:pPr>
  </w:p>
  <w:p w14:paraId="1829A029" w14:textId="77777777" w:rsidR="004902DC" w:rsidRDefault="004902DC" w:rsidP="00D32AE4">
    <w:pPr>
      <w:pStyle w:val="Textoindependiente"/>
      <w:spacing w:line="14" w:lineRule="auto"/>
    </w:pPr>
    <w:r>
      <w:rPr>
        <w:noProof/>
        <w:lang w:val="es-CO" w:eastAsia="es-CO"/>
      </w:rPr>
      <mc:AlternateContent>
        <mc:Choice Requires="wps">
          <w:drawing>
            <wp:anchor distT="0" distB="0" distL="0" distR="0" simplePos="0" relativeHeight="485108736" behindDoc="1" locked="0" layoutInCell="1" allowOverlap="1" wp14:anchorId="35A7F4AE" wp14:editId="076293C0">
              <wp:simplePos x="0" y="0"/>
              <wp:positionH relativeFrom="page">
                <wp:posOffset>441959</wp:posOffset>
              </wp:positionH>
              <wp:positionV relativeFrom="page">
                <wp:posOffset>446289</wp:posOffset>
              </wp:positionV>
              <wp:extent cx="1482090" cy="439420"/>
              <wp:effectExtent l="0" t="0" r="0" b="0"/>
              <wp:wrapNone/>
              <wp:docPr id="1024250206" name="Text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2090" cy="439420"/>
                      </a:xfrm>
                      <a:prstGeom prst="rect">
                        <a:avLst/>
                      </a:prstGeom>
                    </wps:spPr>
                    <wps:txbx>
                      <w:txbxContent>
                        <w:p w14:paraId="520BE899" w14:textId="77777777" w:rsidR="004902DC" w:rsidRPr="00884021" w:rsidRDefault="004902DC" w:rsidP="00D32AE4">
                          <w:pPr>
                            <w:spacing w:before="20" w:line="266" w:lineRule="exact"/>
                            <w:rPr>
                              <w:rFonts w:ascii="Verdana" w:hAnsi="Verdana"/>
                              <w:lang w:val="es-MX"/>
                            </w:rPr>
                          </w:pPr>
                        </w:p>
                      </w:txbxContent>
                    </wps:txbx>
                    <wps:bodyPr wrap="square" lIns="0" tIns="0" rIns="0" bIns="0" rtlCol="0">
                      <a:noAutofit/>
                    </wps:bodyPr>
                  </wps:wsp>
                </a:graphicData>
              </a:graphic>
            </wp:anchor>
          </w:drawing>
        </mc:Choice>
        <mc:Fallback>
          <w:pict>
            <v:shape w14:anchorId="35A7F4AE" id="Textbox 82" o:spid="_x0000_s1032" type="#_x0000_t202" style="position:absolute;margin-left:34.8pt;margin-top:35.15pt;width:116.7pt;height:34.6pt;z-index:-182077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" filled="f" stroked="f">
              <v:textbox inset="0,0,0,0">
                <w:txbxContent>
                  <w:p w14:paraId="520BE899" w14:textId="77777777" w:rsidR="004902DC" w:rsidRPr="00884021" w:rsidRDefault="004902DC" w:rsidP="00D32AE4">
                    <w:pPr>
                      <w:spacing w:before="20" w:line="266" w:lineRule="exact"/>
                      <w:rPr>
                        <w:rFonts w:ascii="Verdana" w:hAnsi="Verdana"/>
                        <w:lang w:val="es-MX"/>
                      </w:rPr>
                    </w:pPr>
                  </w:p>
                </w:txbxContent>
              </v:textbox>
              <w10:wrap anchorx="page" anchory="page"/>
            </v:shape>
          </w:pict>
        </mc:Fallback>
      </mc:AlternateContent>
    </w:r>
  </w:p>
  <w:p w14:paraId="0CF9FA75" w14:textId="47466439" w:rsidR="004902DC" w:rsidRDefault="004902DC">
    <w:pPr>
      <w:pStyle w:val="Textoindependiente"/>
      <w:spacing w:line="14" w:lineRule="auto"/>
    </w:pPr>
    <w:r>
      <w:rPr>
        <w:noProof/>
        <w:lang w:val="es-CO" w:eastAsia="es-CO"/>
      </w:rPr>
      <mc:AlternateContent>
        <mc:Choice Requires="wps">
          <w:drawing>
            <wp:anchor distT="0" distB="0" distL="0" distR="0" simplePos="0" relativeHeight="485071360" behindDoc="1" locked="0" layoutInCell="1" allowOverlap="1" wp14:anchorId="1E94083E" wp14:editId="727FBD6A">
              <wp:simplePos x="0" y="0"/>
              <wp:positionH relativeFrom="page">
                <wp:posOffset>441959</wp:posOffset>
              </wp:positionH>
              <wp:positionV relativeFrom="page">
                <wp:posOffset>446289</wp:posOffset>
              </wp:positionV>
              <wp:extent cx="1482090" cy="439420"/>
              <wp:effectExtent l="0" t="0" r="0" b="0"/>
              <wp:wrapNone/>
              <wp:docPr id="92" name="Text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2090" cy="439420"/>
                      </a:xfrm>
                      <a:prstGeom prst="rect">
                        <a:avLst/>
                      </a:prstGeom>
                    </wps:spPr>
                    <wps:txbx>
                      <w:txbxContent>
                        <w:p w14:paraId="1B279753" w14:textId="44A6AC8B" w:rsidR="004902DC" w:rsidRPr="006A434C" w:rsidRDefault="004902DC" w:rsidP="006A434C">
                          <w:pPr>
                            <w:spacing w:before="20" w:line="266" w:lineRule="exact"/>
                            <w:rPr>
                              <w:rFonts w:ascii="Verdana" w:hAnsi="Verdana"/>
                              <w:lang w:val="es-MX"/>
                            </w:rPr>
                          </w:pPr>
                        </w:p>
                      </w:txbxContent>
                    </wps:txbx>
                    <wps:bodyPr wrap="square" lIns="0" tIns="0" rIns="0" bIns="0" rtlCol="0">
                      <a:noAutofit/>
                    </wps:bodyPr>
                  </wps:wsp>
                </a:graphicData>
              </a:graphic>
            </wp:anchor>
          </w:drawing>
        </mc:Choice>
        <mc:Fallback>
          <w:pict>
            <v:shape w14:anchorId="1E94083E" id="Textbox 92" o:spid="_x0000_s1033" type="#_x0000_t202" style="position:absolute;margin-left:34.8pt;margin-top:35.15pt;width:116.7pt;height:34.6pt;z-index:-18245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" filled="f" stroked="f">
              <v:textbox inset="0,0,0,0">
                <w:txbxContent>
                  <w:p w14:paraId="1B279753" w14:textId="44A6AC8B" w:rsidR="004902DC" w:rsidRPr="006A434C" w:rsidRDefault="004902DC" w:rsidP="006A434C">
                    <w:pPr>
                      <w:spacing w:before="20" w:line="266" w:lineRule="exact"/>
                      <w:rPr>
                        <w:rFonts w:ascii="Verdana" w:hAnsi="Verdana"/>
                        <w:lang w:val="es-MX"/>
                      </w:rPr>
                    </w:pP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2BBC9E" w14:textId="77777777" w:rsidR="004902DC" w:rsidRPr="005F5838" w:rsidRDefault="004902DC" w:rsidP="00D32AE4">
    <w:pPr>
      <w:rPr>
        <w:rFonts w:ascii="Century Gothic" w:hAnsi="Century Gothic"/>
        <w:b/>
        <w:color w:val="10234E"/>
      </w:rPr>
    </w:pPr>
    <w:r>
      <w:rPr>
        <w:rFonts w:ascii="Century Gothic" w:hAnsi="Century Gothic"/>
        <w:b/>
        <w:noProof/>
        <w:lang w:val="es-CO" w:eastAsia="es-CO"/>
      </w:rPr>
      <w:drawing>
        <wp:anchor distT="0" distB="0" distL="114300" distR="114300" simplePos="0" relativeHeight="485116928" behindDoc="1" locked="0" layoutInCell="1" allowOverlap="1" wp14:anchorId="7F003F27" wp14:editId="4783C88F">
          <wp:simplePos x="0" y="0"/>
          <wp:positionH relativeFrom="column">
            <wp:posOffset>3976947</wp:posOffset>
          </wp:positionH>
          <wp:positionV relativeFrom="paragraph">
            <wp:posOffset>57324</wp:posOffset>
          </wp:positionV>
          <wp:extent cx="2500593" cy="893068"/>
          <wp:effectExtent l="0" t="0" r="0" b="0"/>
          <wp:wrapNone/>
          <wp:docPr id="116572028" name="Imagen 116572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1">
                    <a:extLst>
                      <a:ext uri="{28A0092B-C50C-407E-A947-70E740481C1C}">
                        <a14:useLocalDpi xmlns:a14="http://schemas.microsoft.com/office/drawing/2010/main" val="0"/>
                      </a:ext>
                    </a:extLst>
                  </a:blip>
                  <a:stretch>
                    <a:fillRect/>
                  </a:stretch>
                </pic:blipFill>
                <pic:spPr>
                  <a:xfrm>
                    <a:off x="0" y="0"/>
                    <a:ext cx="2500593" cy="893068"/>
                  </a:xfrm>
                  <a:prstGeom prst="rect">
                    <a:avLst/>
                  </a:prstGeom>
                </pic:spPr>
              </pic:pic>
            </a:graphicData>
          </a:graphic>
          <wp14:sizeRelH relativeFrom="page">
            <wp14:pctWidth>0</wp14:pctWidth>
          </wp14:sizeRelH>
          <wp14:sizeRelV relativeFrom="page">
            <wp14:pctHeight>0</wp14:pctHeight>
          </wp14:sizeRelV>
        </wp:anchor>
      </w:drawing>
    </w:r>
    <w:r w:rsidRPr="005F5838">
      <w:rPr>
        <w:rFonts w:ascii="Century Gothic" w:hAnsi="Century Gothic"/>
        <w:b/>
        <w:color w:val="10234E"/>
      </w:rPr>
      <w:t xml:space="preserve">SECRETARÍA </w:t>
    </w:r>
    <w:r>
      <w:rPr>
        <w:rFonts w:ascii="Century Gothic" w:hAnsi="Century Gothic"/>
        <w:b/>
        <w:color w:val="10234E"/>
      </w:rPr>
      <w:t xml:space="preserve">GENERAL  </w:t>
    </w:r>
  </w:p>
  <w:p w14:paraId="18EFCF7E" w14:textId="77777777" w:rsidR="004902DC" w:rsidRDefault="004902DC" w:rsidP="00D32AE4">
    <w:pPr>
      <w:pStyle w:val="Encabezado"/>
    </w:pPr>
  </w:p>
  <w:p w14:paraId="42F7E34C" w14:textId="77777777" w:rsidR="004902DC" w:rsidRDefault="004902DC" w:rsidP="00D32AE4">
    <w:pPr>
      <w:pStyle w:val="Textoindependiente"/>
      <w:spacing w:line="14" w:lineRule="auto"/>
    </w:pPr>
    <w:r>
      <w:rPr>
        <w:noProof/>
        <w:lang w:val="es-CO" w:eastAsia="es-CO"/>
      </w:rPr>
      <mc:AlternateContent>
        <mc:Choice Requires="wps">
          <w:drawing>
            <wp:anchor distT="0" distB="0" distL="0" distR="0" simplePos="0" relativeHeight="485115904" behindDoc="1" locked="0" layoutInCell="1" allowOverlap="1" wp14:anchorId="25B1E680" wp14:editId="34E47A18">
              <wp:simplePos x="0" y="0"/>
              <wp:positionH relativeFrom="page">
                <wp:posOffset>441959</wp:posOffset>
              </wp:positionH>
              <wp:positionV relativeFrom="page">
                <wp:posOffset>446289</wp:posOffset>
              </wp:positionV>
              <wp:extent cx="1482090" cy="439420"/>
              <wp:effectExtent l="0" t="0" r="0" b="0"/>
              <wp:wrapNone/>
              <wp:docPr id="718059661"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2090" cy="439420"/>
                      </a:xfrm>
                      <a:prstGeom prst="rect">
                        <a:avLst/>
                      </a:prstGeom>
                    </wps:spPr>
                    <wps:txbx>
                      <w:txbxContent>
                        <w:p w14:paraId="5146A730" w14:textId="77777777" w:rsidR="004902DC" w:rsidRPr="00884021" w:rsidRDefault="004902DC" w:rsidP="00D32AE4">
                          <w:pPr>
                            <w:spacing w:before="20" w:line="266" w:lineRule="exact"/>
                            <w:rPr>
                              <w:rFonts w:ascii="Verdana" w:hAnsi="Verdana"/>
                              <w:lang w:val="es-MX"/>
                            </w:rPr>
                          </w:pPr>
                        </w:p>
                      </w:txbxContent>
                    </wps:txbx>
                    <wps:bodyPr wrap="square" lIns="0" tIns="0" rIns="0" bIns="0" rtlCol="0">
                      <a:noAutofit/>
                    </wps:bodyPr>
                  </wps:wsp>
                </a:graphicData>
              </a:graphic>
            </wp:anchor>
          </w:drawing>
        </mc:Choice>
        <mc:Fallback>
          <w:pict>
            <v:shapetype w14:anchorId="25B1E680" id="_x0000_t202" coordsize="21600,21600" o:spt="202" path="m,l,21600r21600,l21600,xe">
              <v:stroke joinstyle="miter"/>
              <v:path gradientshapeok="t" o:connecttype="rect"/>
            </v:shapetype>
            <v:shape id="_x0000_s1035" type="#_x0000_t202" style="position:absolute;margin-left:34.8pt;margin-top:35.15pt;width:116.7pt;height:34.6pt;z-index:-182005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" filled="f" stroked="f">
              <v:textbox inset="0,0,0,0">
                <w:txbxContent>
                  <w:p w14:paraId="5146A730" w14:textId="77777777" w:rsidR="004902DC" w:rsidRPr="00884021" w:rsidRDefault="004902DC" w:rsidP="00D32AE4">
                    <w:pPr>
                      <w:spacing w:before="20" w:line="266" w:lineRule="exact"/>
                      <w:rPr>
                        <w:rFonts w:ascii="Verdana" w:hAnsi="Verdana"/>
                        <w:lang w:val="es-MX"/>
                      </w:rPr>
                    </w:pPr>
                  </w:p>
                </w:txbxContent>
              </v:textbox>
              <w10:wrap anchorx="page" anchory="page"/>
            </v:shape>
          </w:pict>
        </mc:Fallback>
      </mc:AlternateContent>
    </w:r>
  </w:p>
  <w:p w14:paraId="3AD7C23C" w14:textId="77777777" w:rsidR="004902DC" w:rsidRDefault="004902DC" w:rsidP="00D32AE4">
    <w:pPr>
      <w:pStyle w:val="Textoindependiente"/>
      <w:spacing w:line="14" w:lineRule="auto"/>
    </w:pPr>
    <w:r>
      <w:rPr>
        <w:noProof/>
        <w:lang w:val="es-CO" w:eastAsia="es-CO"/>
      </w:rPr>
      <mc:AlternateContent>
        <mc:Choice Requires="wps">
          <w:drawing>
            <wp:anchor distT="0" distB="0" distL="0" distR="0" simplePos="0" relativeHeight="485114880" behindDoc="1" locked="0" layoutInCell="1" allowOverlap="1" wp14:anchorId="3C2CAA09" wp14:editId="1883E168">
              <wp:simplePos x="0" y="0"/>
              <wp:positionH relativeFrom="page">
                <wp:posOffset>441959</wp:posOffset>
              </wp:positionH>
              <wp:positionV relativeFrom="page">
                <wp:posOffset>446289</wp:posOffset>
              </wp:positionV>
              <wp:extent cx="1482090" cy="439420"/>
              <wp:effectExtent l="0" t="0" r="0" b="0"/>
              <wp:wrapNone/>
              <wp:docPr id="978605275"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2090" cy="439420"/>
                      </a:xfrm>
                      <a:prstGeom prst="rect">
                        <a:avLst/>
                      </a:prstGeom>
                    </wps:spPr>
                    <wps:txbx>
                      <w:txbxContent>
                        <w:p w14:paraId="1E88C4E4" w14:textId="77777777" w:rsidR="004902DC" w:rsidRPr="00884021" w:rsidRDefault="004902DC" w:rsidP="00D32AE4">
                          <w:pPr>
                            <w:spacing w:before="20" w:line="266" w:lineRule="exact"/>
                            <w:rPr>
                              <w:rFonts w:ascii="Verdana" w:hAnsi="Verdana"/>
                              <w:lang w:val="es-MX"/>
                            </w:rPr>
                          </w:pPr>
                        </w:p>
                      </w:txbxContent>
                    </wps:txbx>
                    <wps:bodyPr wrap="square" lIns="0" tIns="0" rIns="0" bIns="0" rtlCol="0">
                      <a:noAutofit/>
                    </wps:bodyPr>
                  </wps:wsp>
                </a:graphicData>
              </a:graphic>
            </wp:anchor>
          </w:drawing>
        </mc:Choice>
        <mc:Fallback>
          <w:pict>
            <v:shape w14:anchorId="3C2CAA09" id="_x0000_s1036" type="#_x0000_t202" style="position:absolute;margin-left:34.8pt;margin-top:35.15pt;width:116.7pt;height:34.6pt;z-index:-182016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" filled="f" stroked="f">
              <v:textbox inset="0,0,0,0">
                <w:txbxContent>
                  <w:p w14:paraId="1E88C4E4" w14:textId="77777777" w:rsidR="004902DC" w:rsidRPr="00884021" w:rsidRDefault="004902DC" w:rsidP="00D32AE4">
                    <w:pPr>
                      <w:spacing w:before="20" w:line="266" w:lineRule="exact"/>
                      <w:rPr>
                        <w:rFonts w:ascii="Verdana" w:hAnsi="Verdana"/>
                        <w:lang w:val="es-MX"/>
                      </w:rPr>
                    </w:pPr>
                  </w:p>
                </w:txbxContent>
              </v:textbox>
              <w10:wrap anchorx="page" anchory="page"/>
            </v:shape>
          </w:pict>
        </mc:Fallback>
      </mc:AlternateContent>
    </w:r>
  </w:p>
  <w:p w14:paraId="024359A8" w14:textId="77777777" w:rsidR="004902DC" w:rsidRDefault="004902DC" w:rsidP="00D32AE4">
    <w:pPr>
      <w:pStyle w:val="Textoindependiente"/>
      <w:spacing w:line="14" w:lineRule="auto"/>
    </w:pPr>
  </w:p>
  <w:p w14:paraId="6CD33E0C" w14:textId="77777777" w:rsidR="004902DC" w:rsidRDefault="004902DC" w:rsidP="00D32AE4">
    <w:pPr>
      <w:pStyle w:val="Textoindependiente"/>
      <w:spacing w:line="14" w:lineRule="auto"/>
    </w:pPr>
    <w:r>
      <w:rPr>
        <w:noProof/>
        <w:lang w:val="es-CO" w:eastAsia="es-CO"/>
      </w:rPr>
      <mc:AlternateContent>
        <mc:Choice Requires="wps">
          <w:drawing>
            <wp:anchor distT="0" distB="0" distL="0" distR="0" simplePos="0" relativeHeight="485113856" behindDoc="1" locked="0" layoutInCell="1" allowOverlap="1" wp14:anchorId="166B06DC" wp14:editId="22F2E29E">
              <wp:simplePos x="0" y="0"/>
              <wp:positionH relativeFrom="page">
                <wp:posOffset>441959</wp:posOffset>
              </wp:positionH>
              <wp:positionV relativeFrom="page">
                <wp:posOffset>446289</wp:posOffset>
              </wp:positionV>
              <wp:extent cx="1482090" cy="439420"/>
              <wp:effectExtent l="0" t="0" r="0" b="0"/>
              <wp:wrapNone/>
              <wp:docPr id="110649120" name="Text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2090" cy="439420"/>
                      </a:xfrm>
                      <a:prstGeom prst="rect">
                        <a:avLst/>
                      </a:prstGeom>
                    </wps:spPr>
                    <wps:txbx>
                      <w:txbxContent>
                        <w:p w14:paraId="1F59BE4D" w14:textId="77777777" w:rsidR="004902DC" w:rsidRPr="00884021" w:rsidRDefault="004902DC" w:rsidP="00D32AE4">
                          <w:pPr>
                            <w:spacing w:before="20" w:line="266" w:lineRule="exact"/>
                            <w:rPr>
                              <w:rFonts w:ascii="Verdana" w:hAnsi="Verdana"/>
                              <w:lang w:val="es-MX"/>
                            </w:rPr>
                          </w:pPr>
                        </w:p>
                      </w:txbxContent>
                    </wps:txbx>
                    <wps:bodyPr wrap="square" lIns="0" tIns="0" rIns="0" bIns="0" rtlCol="0">
                      <a:noAutofit/>
                    </wps:bodyPr>
                  </wps:wsp>
                </a:graphicData>
              </a:graphic>
            </wp:anchor>
          </w:drawing>
        </mc:Choice>
        <mc:Fallback>
          <w:pict>
            <v:shape w14:anchorId="166B06DC" id="_x0000_s1037" type="#_x0000_t202" style="position:absolute;margin-left:34.8pt;margin-top:35.15pt;width:116.7pt;height:34.6pt;z-index:-182026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" filled="f" stroked="f">
              <v:textbox inset="0,0,0,0">
                <w:txbxContent>
                  <w:p w14:paraId="1F59BE4D" w14:textId="77777777" w:rsidR="004902DC" w:rsidRPr="00884021" w:rsidRDefault="004902DC" w:rsidP="00D32AE4">
                    <w:pPr>
                      <w:spacing w:before="20" w:line="266" w:lineRule="exact"/>
                      <w:rPr>
                        <w:rFonts w:ascii="Verdana" w:hAnsi="Verdana"/>
                        <w:lang w:val="es-MX"/>
                      </w:rPr>
                    </w:pPr>
                  </w:p>
                </w:txbxContent>
              </v:textbox>
              <w10:wrap anchorx="page" anchory="page"/>
            </v:shape>
          </w:pict>
        </mc:Fallback>
      </mc:AlternateContent>
    </w:r>
  </w:p>
  <w:p w14:paraId="35F1C317" w14:textId="714225F2" w:rsidR="004902DC" w:rsidRDefault="004902DC">
    <w:pPr>
      <w:pStyle w:val="Textoindependiente"/>
      <w:spacing w:line="14" w:lineRule="auto"/>
    </w:pPr>
    <w:r>
      <w:rPr>
        <w:noProof/>
        <w:lang w:val="es-CO" w:eastAsia="es-CO"/>
      </w:rPr>
      <mc:AlternateContent>
        <mc:Choice Requires="wps">
          <w:drawing>
            <wp:anchor distT="0" distB="0" distL="0" distR="0" simplePos="0" relativeHeight="485073408" behindDoc="1" locked="0" layoutInCell="1" allowOverlap="1" wp14:anchorId="188D8923" wp14:editId="11B6A263">
              <wp:simplePos x="0" y="0"/>
              <wp:positionH relativeFrom="page">
                <wp:posOffset>441959</wp:posOffset>
              </wp:positionH>
              <wp:positionV relativeFrom="page">
                <wp:posOffset>446289</wp:posOffset>
              </wp:positionV>
              <wp:extent cx="1482090" cy="439420"/>
              <wp:effectExtent l="0" t="0" r="0" b="0"/>
              <wp:wrapNone/>
              <wp:docPr id="96" name="Text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2090" cy="439420"/>
                      </a:xfrm>
                      <a:prstGeom prst="rect">
                        <a:avLst/>
                      </a:prstGeom>
                    </wps:spPr>
                    <wps:txbx>
                      <w:txbxContent>
                        <w:p w14:paraId="3C300758" w14:textId="322AB58E" w:rsidR="004902DC" w:rsidRPr="006A434C" w:rsidRDefault="004902DC" w:rsidP="006A434C">
                          <w:pPr>
                            <w:spacing w:before="20" w:line="266" w:lineRule="exact"/>
                            <w:rPr>
                              <w:rFonts w:ascii="Verdana" w:hAnsi="Verdana"/>
                              <w:lang w:val="es-MX"/>
                            </w:rPr>
                          </w:pPr>
                        </w:p>
                      </w:txbxContent>
                    </wps:txbx>
                    <wps:bodyPr wrap="square" lIns="0" tIns="0" rIns="0" bIns="0" rtlCol="0">
                      <a:noAutofit/>
                    </wps:bodyPr>
                  </wps:wsp>
                </a:graphicData>
              </a:graphic>
            </wp:anchor>
          </w:drawing>
        </mc:Choice>
        <mc:Fallback>
          <w:pict>
            <v:shape w14:anchorId="188D8923" id="Textbox 96" o:spid="_x0000_s1038" type="#_x0000_t202" style="position:absolute;margin-left:34.8pt;margin-top:35.15pt;width:116.7pt;height:34.6pt;z-index:-18243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" filled="f" stroked="f">
              <v:textbox inset="0,0,0,0">
                <w:txbxContent>
                  <w:p w14:paraId="3C300758" w14:textId="322AB58E" w:rsidR="004902DC" w:rsidRPr="006A434C" w:rsidRDefault="004902DC" w:rsidP="006A434C">
                    <w:pPr>
                      <w:spacing w:before="20" w:line="266" w:lineRule="exact"/>
                      <w:rPr>
                        <w:rFonts w:ascii="Verdana" w:hAnsi="Verdana"/>
                        <w:lang w:val="es-MX"/>
                      </w:rPr>
                    </w:pP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7D7230" w14:textId="77777777" w:rsidR="004902DC" w:rsidRPr="005F5838" w:rsidRDefault="004902DC" w:rsidP="00D32AE4">
    <w:pPr>
      <w:rPr>
        <w:rFonts w:ascii="Century Gothic" w:hAnsi="Century Gothic"/>
        <w:b/>
        <w:color w:val="10234E"/>
      </w:rPr>
    </w:pPr>
    <w:r>
      <w:rPr>
        <w:rFonts w:ascii="Century Gothic" w:hAnsi="Century Gothic"/>
        <w:b/>
        <w:noProof/>
        <w:lang w:val="es-CO" w:eastAsia="es-CO"/>
      </w:rPr>
      <w:drawing>
        <wp:anchor distT="0" distB="0" distL="114300" distR="114300" simplePos="0" relativeHeight="485122048" behindDoc="1" locked="0" layoutInCell="1" allowOverlap="1" wp14:anchorId="41B6C5D6" wp14:editId="1BD0710B">
          <wp:simplePos x="0" y="0"/>
          <wp:positionH relativeFrom="column">
            <wp:posOffset>3976947</wp:posOffset>
          </wp:positionH>
          <wp:positionV relativeFrom="paragraph">
            <wp:posOffset>57324</wp:posOffset>
          </wp:positionV>
          <wp:extent cx="2500593" cy="893068"/>
          <wp:effectExtent l="0" t="0" r="0" b="0"/>
          <wp:wrapNone/>
          <wp:docPr id="67" name="Imagen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1">
                    <a:extLst>
                      <a:ext uri="{28A0092B-C50C-407E-A947-70E740481C1C}">
                        <a14:useLocalDpi xmlns:a14="http://schemas.microsoft.com/office/drawing/2010/main" val="0"/>
                      </a:ext>
                    </a:extLst>
                  </a:blip>
                  <a:stretch>
                    <a:fillRect/>
                  </a:stretch>
                </pic:blipFill>
                <pic:spPr>
                  <a:xfrm>
                    <a:off x="0" y="0"/>
                    <a:ext cx="2500593" cy="893068"/>
                  </a:xfrm>
                  <a:prstGeom prst="rect">
                    <a:avLst/>
                  </a:prstGeom>
                </pic:spPr>
              </pic:pic>
            </a:graphicData>
          </a:graphic>
          <wp14:sizeRelH relativeFrom="page">
            <wp14:pctWidth>0</wp14:pctWidth>
          </wp14:sizeRelH>
          <wp14:sizeRelV relativeFrom="page">
            <wp14:pctHeight>0</wp14:pctHeight>
          </wp14:sizeRelV>
        </wp:anchor>
      </w:drawing>
    </w:r>
    <w:r w:rsidRPr="005F5838">
      <w:rPr>
        <w:rFonts w:ascii="Century Gothic" w:hAnsi="Century Gothic"/>
        <w:b/>
        <w:color w:val="10234E"/>
      </w:rPr>
      <w:t xml:space="preserve">SECRETARÍA </w:t>
    </w:r>
    <w:r>
      <w:rPr>
        <w:rFonts w:ascii="Century Gothic" w:hAnsi="Century Gothic"/>
        <w:b/>
        <w:color w:val="10234E"/>
      </w:rPr>
      <w:t xml:space="preserve">GENERAL  </w:t>
    </w:r>
  </w:p>
  <w:p w14:paraId="61927799" w14:textId="77777777" w:rsidR="004902DC" w:rsidRDefault="004902DC" w:rsidP="00D32AE4">
    <w:pPr>
      <w:pStyle w:val="Encabezado"/>
    </w:pPr>
  </w:p>
  <w:p w14:paraId="4B031275" w14:textId="77777777" w:rsidR="004902DC" w:rsidRDefault="004902DC" w:rsidP="00D32AE4">
    <w:pPr>
      <w:pStyle w:val="Textoindependiente"/>
      <w:spacing w:line="14" w:lineRule="auto"/>
    </w:pPr>
    <w:r>
      <w:rPr>
        <w:noProof/>
        <w:lang w:val="es-CO" w:eastAsia="es-CO"/>
      </w:rPr>
      <mc:AlternateContent>
        <mc:Choice Requires="wps">
          <w:drawing>
            <wp:anchor distT="0" distB="0" distL="0" distR="0" simplePos="0" relativeHeight="485121024" behindDoc="1" locked="0" layoutInCell="1" allowOverlap="1" wp14:anchorId="268D85B8" wp14:editId="1E4FABB4">
              <wp:simplePos x="0" y="0"/>
              <wp:positionH relativeFrom="page">
                <wp:posOffset>441959</wp:posOffset>
              </wp:positionH>
              <wp:positionV relativeFrom="page">
                <wp:posOffset>446289</wp:posOffset>
              </wp:positionV>
              <wp:extent cx="1482090" cy="439420"/>
              <wp:effectExtent l="0" t="0" r="0" b="0"/>
              <wp:wrapNone/>
              <wp:docPr id="172433631"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2090" cy="439420"/>
                      </a:xfrm>
                      <a:prstGeom prst="rect">
                        <a:avLst/>
                      </a:prstGeom>
                    </wps:spPr>
                    <wps:txbx>
                      <w:txbxContent>
                        <w:p w14:paraId="5AEC7FD1" w14:textId="77777777" w:rsidR="004902DC" w:rsidRPr="00884021" w:rsidRDefault="004902DC" w:rsidP="00D32AE4">
                          <w:pPr>
                            <w:spacing w:before="20" w:line="266" w:lineRule="exact"/>
                            <w:rPr>
                              <w:rFonts w:ascii="Verdana" w:hAnsi="Verdana"/>
                              <w:lang w:val="es-MX"/>
                            </w:rPr>
                          </w:pPr>
                        </w:p>
                      </w:txbxContent>
                    </wps:txbx>
                    <wps:bodyPr wrap="square" lIns="0" tIns="0" rIns="0" bIns="0" rtlCol="0">
                      <a:noAutofit/>
                    </wps:bodyPr>
                  </wps:wsp>
                </a:graphicData>
              </a:graphic>
            </wp:anchor>
          </w:drawing>
        </mc:Choice>
        <mc:Fallback>
          <w:pict>
            <v:shapetype w14:anchorId="268D85B8" id="_x0000_t202" coordsize="21600,21600" o:spt="202" path="m,l,21600r21600,l21600,xe">
              <v:stroke joinstyle="miter"/>
              <v:path gradientshapeok="t" o:connecttype="rect"/>
            </v:shapetype>
            <v:shape id="_x0000_s1040" type="#_x0000_t202" style="position:absolute;margin-left:34.8pt;margin-top:35.15pt;width:116.7pt;height:34.6pt;z-index:-181954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" filled="f" stroked="f">
              <v:textbox inset="0,0,0,0">
                <w:txbxContent>
                  <w:p w14:paraId="5AEC7FD1" w14:textId="77777777" w:rsidR="004902DC" w:rsidRPr="00884021" w:rsidRDefault="004902DC" w:rsidP="00D32AE4">
                    <w:pPr>
                      <w:spacing w:before="20" w:line="266" w:lineRule="exact"/>
                      <w:rPr>
                        <w:rFonts w:ascii="Verdana" w:hAnsi="Verdana"/>
                        <w:lang w:val="es-MX"/>
                      </w:rPr>
                    </w:pPr>
                  </w:p>
                </w:txbxContent>
              </v:textbox>
              <w10:wrap anchorx="page" anchory="page"/>
            </v:shape>
          </w:pict>
        </mc:Fallback>
      </mc:AlternateContent>
    </w:r>
  </w:p>
  <w:p w14:paraId="4FE7DF3B" w14:textId="77777777" w:rsidR="004902DC" w:rsidRDefault="004902DC" w:rsidP="00D32AE4">
    <w:pPr>
      <w:pStyle w:val="Textoindependiente"/>
      <w:spacing w:line="14" w:lineRule="auto"/>
    </w:pPr>
    <w:r>
      <w:rPr>
        <w:noProof/>
        <w:lang w:val="es-CO" w:eastAsia="es-CO"/>
      </w:rPr>
      <mc:AlternateContent>
        <mc:Choice Requires="wps">
          <w:drawing>
            <wp:anchor distT="0" distB="0" distL="0" distR="0" simplePos="0" relativeHeight="485120000" behindDoc="1" locked="0" layoutInCell="1" allowOverlap="1" wp14:anchorId="717AD348" wp14:editId="10086885">
              <wp:simplePos x="0" y="0"/>
              <wp:positionH relativeFrom="page">
                <wp:posOffset>441959</wp:posOffset>
              </wp:positionH>
              <wp:positionV relativeFrom="page">
                <wp:posOffset>446289</wp:posOffset>
              </wp:positionV>
              <wp:extent cx="1482090" cy="439420"/>
              <wp:effectExtent l="0" t="0" r="0" b="0"/>
              <wp:wrapNone/>
              <wp:docPr id="6778945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2090" cy="439420"/>
                      </a:xfrm>
                      <a:prstGeom prst="rect">
                        <a:avLst/>
                      </a:prstGeom>
                    </wps:spPr>
                    <wps:txbx>
                      <w:txbxContent>
                        <w:p w14:paraId="4B7FB388" w14:textId="77777777" w:rsidR="004902DC" w:rsidRPr="00884021" w:rsidRDefault="004902DC" w:rsidP="00D32AE4">
                          <w:pPr>
                            <w:spacing w:before="20" w:line="266" w:lineRule="exact"/>
                            <w:rPr>
                              <w:rFonts w:ascii="Verdana" w:hAnsi="Verdana"/>
                              <w:lang w:val="es-MX"/>
                            </w:rPr>
                          </w:pPr>
                        </w:p>
                      </w:txbxContent>
                    </wps:txbx>
                    <wps:bodyPr wrap="square" lIns="0" tIns="0" rIns="0" bIns="0" rtlCol="0">
                      <a:noAutofit/>
                    </wps:bodyPr>
                  </wps:wsp>
                </a:graphicData>
              </a:graphic>
            </wp:anchor>
          </w:drawing>
        </mc:Choice>
        <mc:Fallback>
          <w:pict>
            <v:shape w14:anchorId="717AD348" id="_x0000_s1041" type="#_x0000_t202" style="position:absolute;margin-left:34.8pt;margin-top:35.15pt;width:116.7pt;height:34.6pt;z-index:-181964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" filled="f" stroked="f">
              <v:textbox inset="0,0,0,0">
                <w:txbxContent>
                  <w:p w14:paraId="4B7FB388" w14:textId="77777777" w:rsidR="004902DC" w:rsidRPr="00884021" w:rsidRDefault="004902DC" w:rsidP="00D32AE4">
                    <w:pPr>
                      <w:spacing w:before="20" w:line="266" w:lineRule="exact"/>
                      <w:rPr>
                        <w:rFonts w:ascii="Verdana" w:hAnsi="Verdana"/>
                        <w:lang w:val="es-MX"/>
                      </w:rPr>
                    </w:pPr>
                  </w:p>
                </w:txbxContent>
              </v:textbox>
              <w10:wrap anchorx="page" anchory="page"/>
            </v:shape>
          </w:pict>
        </mc:Fallback>
      </mc:AlternateContent>
    </w:r>
  </w:p>
  <w:p w14:paraId="0D6BB447" w14:textId="77777777" w:rsidR="004902DC" w:rsidRDefault="004902DC" w:rsidP="00D32AE4">
    <w:pPr>
      <w:pStyle w:val="Textoindependiente"/>
      <w:spacing w:line="14" w:lineRule="auto"/>
    </w:pPr>
  </w:p>
  <w:p w14:paraId="77EFB319" w14:textId="77777777" w:rsidR="004902DC" w:rsidRDefault="004902DC" w:rsidP="00D32AE4">
    <w:pPr>
      <w:pStyle w:val="Textoindependiente"/>
      <w:spacing w:line="14" w:lineRule="auto"/>
    </w:pPr>
    <w:r>
      <w:rPr>
        <w:noProof/>
        <w:lang w:val="es-CO" w:eastAsia="es-CO"/>
      </w:rPr>
      <mc:AlternateContent>
        <mc:Choice Requires="wps">
          <w:drawing>
            <wp:anchor distT="0" distB="0" distL="0" distR="0" simplePos="0" relativeHeight="485118976" behindDoc="1" locked="0" layoutInCell="1" allowOverlap="1" wp14:anchorId="2D9E776E" wp14:editId="33588AE2">
              <wp:simplePos x="0" y="0"/>
              <wp:positionH relativeFrom="page">
                <wp:posOffset>441959</wp:posOffset>
              </wp:positionH>
              <wp:positionV relativeFrom="page">
                <wp:posOffset>446289</wp:posOffset>
              </wp:positionV>
              <wp:extent cx="1482090" cy="439420"/>
              <wp:effectExtent l="0" t="0" r="0" b="0"/>
              <wp:wrapNone/>
              <wp:docPr id="1090890308" name="Text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2090" cy="439420"/>
                      </a:xfrm>
                      <a:prstGeom prst="rect">
                        <a:avLst/>
                      </a:prstGeom>
                    </wps:spPr>
                    <wps:txbx>
                      <w:txbxContent>
                        <w:p w14:paraId="024C45EE" w14:textId="77777777" w:rsidR="004902DC" w:rsidRPr="00884021" w:rsidRDefault="004902DC" w:rsidP="00D32AE4">
                          <w:pPr>
                            <w:spacing w:before="20" w:line="266" w:lineRule="exact"/>
                            <w:rPr>
                              <w:rFonts w:ascii="Verdana" w:hAnsi="Verdana"/>
                              <w:lang w:val="es-MX"/>
                            </w:rPr>
                          </w:pPr>
                        </w:p>
                      </w:txbxContent>
                    </wps:txbx>
                    <wps:bodyPr wrap="square" lIns="0" tIns="0" rIns="0" bIns="0" rtlCol="0">
                      <a:noAutofit/>
                    </wps:bodyPr>
                  </wps:wsp>
                </a:graphicData>
              </a:graphic>
            </wp:anchor>
          </w:drawing>
        </mc:Choice>
        <mc:Fallback>
          <w:pict>
            <v:shape w14:anchorId="2D9E776E" id="_x0000_s1042" type="#_x0000_t202" style="position:absolute;margin-left:34.8pt;margin-top:35.15pt;width:116.7pt;height:34.6pt;z-index:-181975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" filled="f" stroked="f">
              <v:textbox inset="0,0,0,0">
                <w:txbxContent>
                  <w:p w14:paraId="024C45EE" w14:textId="77777777" w:rsidR="004902DC" w:rsidRPr="00884021" w:rsidRDefault="004902DC" w:rsidP="00D32AE4">
                    <w:pPr>
                      <w:spacing w:before="20" w:line="266" w:lineRule="exact"/>
                      <w:rPr>
                        <w:rFonts w:ascii="Verdana" w:hAnsi="Verdana"/>
                        <w:lang w:val="es-MX"/>
                      </w:rPr>
                    </w:pPr>
                  </w:p>
                </w:txbxContent>
              </v:textbox>
              <w10:wrap anchorx="page" anchory="page"/>
            </v:shape>
          </w:pict>
        </mc:Fallback>
      </mc:AlternateContent>
    </w:r>
  </w:p>
  <w:p w14:paraId="48141A49" w14:textId="26833B42" w:rsidR="004902DC" w:rsidRDefault="004902DC">
    <w:pPr>
      <w:pStyle w:val="Textoindependiente"/>
      <w:spacing w:line="14" w:lineRule="auto"/>
    </w:pPr>
    <w:r>
      <w:rPr>
        <w:noProof/>
        <w:lang w:val="es-CO" w:eastAsia="es-CO"/>
      </w:rPr>
      <mc:AlternateContent>
        <mc:Choice Requires="wps">
          <w:drawing>
            <wp:anchor distT="0" distB="0" distL="0" distR="0" simplePos="0" relativeHeight="485075968" behindDoc="1" locked="0" layoutInCell="1" allowOverlap="1" wp14:anchorId="49AA35F4" wp14:editId="13851956">
              <wp:simplePos x="0" y="0"/>
              <wp:positionH relativeFrom="page">
                <wp:posOffset>441959</wp:posOffset>
              </wp:positionH>
              <wp:positionV relativeFrom="page">
                <wp:posOffset>446289</wp:posOffset>
              </wp:positionV>
              <wp:extent cx="1482090" cy="439420"/>
              <wp:effectExtent l="0" t="0" r="0" b="0"/>
              <wp:wrapNone/>
              <wp:docPr id="105" name="Text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2090" cy="439420"/>
                      </a:xfrm>
                      <a:prstGeom prst="rect">
                        <a:avLst/>
                      </a:prstGeom>
                    </wps:spPr>
                    <wps:txbx>
                      <w:txbxContent>
                        <w:p w14:paraId="7D9FDF1B" w14:textId="03C58442" w:rsidR="004902DC" w:rsidRPr="006A434C" w:rsidRDefault="004902DC" w:rsidP="006A434C">
                          <w:pPr>
                            <w:spacing w:before="20" w:line="266" w:lineRule="exact"/>
                            <w:rPr>
                              <w:rFonts w:ascii="Verdana" w:hAnsi="Verdana"/>
                              <w:lang w:val="es-MX"/>
                            </w:rPr>
                          </w:pPr>
                        </w:p>
                      </w:txbxContent>
                    </wps:txbx>
                    <wps:bodyPr wrap="square" lIns="0" tIns="0" rIns="0" bIns="0" rtlCol="0">
                      <a:noAutofit/>
                    </wps:bodyPr>
                  </wps:wsp>
                </a:graphicData>
              </a:graphic>
            </wp:anchor>
          </w:drawing>
        </mc:Choice>
        <mc:Fallback>
          <w:pict>
            <v:shape w14:anchorId="49AA35F4" id="Textbox 105" o:spid="_x0000_s1043" type="#_x0000_t202" style="position:absolute;margin-left:34.8pt;margin-top:35.15pt;width:116.7pt;height:34.6pt;z-index:-182405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" filled="f" stroked="f">
              <v:textbox inset="0,0,0,0">
                <w:txbxContent>
                  <w:p w14:paraId="7D9FDF1B" w14:textId="03C58442" w:rsidR="004902DC" w:rsidRPr="006A434C" w:rsidRDefault="004902DC" w:rsidP="006A434C">
                    <w:pPr>
                      <w:spacing w:before="20" w:line="266" w:lineRule="exact"/>
                      <w:rPr>
                        <w:rFonts w:ascii="Verdana" w:hAnsi="Verdana"/>
                        <w:lang w:val="es-MX"/>
                      </w:rPr>
                    </w:pP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2F1293" w14:textId="77777777" w:rsidR="004902DC" w:rsidRDefault="004902DC">
    <w:pPr>
      <w:pStyle w:val="Textoindependiente"/>
      <w:spacing w:line="14" w:lineRule="auto"/>
    </w:pPr>
  </w:p>
  <w:p w14:paraId="768CF44B" w14:textId="77777777" w:rsidR="004902DC" w:rsidRPr="005F5838" w:rsidRDefault="004902DC" w:rsidP="00D32AE4">
    <w:pPr>
      <w:rPr>
        <w:rFonts w:ascii="Century Gothic" w:hAnsi="Century Gothic"/>
        <w:b/>
        <w:color w:val="10234E"/>
      </w:rPr>
    </w:pPr>
    <w:r>
      <w:rPr>
        <w:rFonts w:ascii="Century Gothic" w:hAnsi="Century Gothic"/>
        <w:b/>
        <w:noProof/>
        <w:lang w:val="es-CO" w:eastAsia="es-CO"/>
      </w:rPr>
      <w:drawing>
        <wp:anchor distT="0" distB="0" distL="114300" distR="114300" simplePos="0" relativeHeight="485127168" behindDoc="1" locked="0" layoutInCell="1" allowOverlap="1" wp14:anchorId="2717A922" wp14:editId="51C04069">
          <wp:simplePos x="0" y="0"/>
          <wp:positionH relativeFrom="column">
            <wp:posOffset>3976947</wp:posOffset>
          </wp:positionH>
          <wp:positionV relativeFrom="paragraph">
            <wp:posOffset>57324</wp:posOffset>
          </wp:positionV>
          <wp:extent cx="2500593" cy="893068"/>
          <wp:effectExtent l="0" t="0" r="0" b="0"/>
          <wp:wrapNone/>
          <wp:docPr id="76" name="Imagen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1">
                    <a:extLst>
                      <a:ext uri="{28A0092B-C50C-407E-A947-70E740481C1C}">
                        <a14:useLocalDpi xmlns:a14="http://schemas.microsoft.com/office/drawing/2010/main" val="0"/>
                      </a:ext>
                    </a:extLst>
                  </a:blip>
                  <a:stretch>
                    <a:fillRect/>
                  </a:stretch>
                </pic:blipFill>
                <pic:spPr>
                  <a:xfrm>
                    <a:off x="0" y="0"/>
                    <a:ext cx="2500593" cy="893068"/>
                  </a:xfrm>
                  <a:prstGeom prst="rect">
                    <a:avLst/>
                  </a:prstGeom>
                </pic:spPr>
              </pic:pic>
            </a:graphicData>
          </a:graphic>
          <wp14:sizeRelH relativeFrom="page">
            <wp14:pctWidth>0</wp14:pctWidth>
          </wp14:sizeRelH>
          <wp14:sizeRelV relativeFrom="page">
            <wp14:pctHeight>0</wp14:pctHeight>
          </wp14:sizeRelV>
        </wp:anchor>
      </w:drawing>
    </w:r>
    <w:r w:rsidRPr="005F5838">
      <w:rPr>
        <w:rFonts w:ascii="Century Gothic" w:hAnsi="Century Gothic"/>
        <w:b/>
        <w:color w:val="10234E"/>
      </w:rPr>
      <w:t xml:space="preserve">SECRETARÍA </w:t>
    </w:r>
    <w:r>
      <w:rPr>
        <w:rFonts w:ascii="Century Gothic" w:hAnsi="Century Gothic"/>
        <w:b/>
        <w:color w:val="10234E"/>
      </w:rPr>
      <w:t xml:space="preserve">GENERAL  </w:t>
    </w:r>
  </w:p>
  <w:p w14:paraId="1884E353" w14:textId="77777777" w:rsidR="004902DC" w:rsidRDefault="004902DC" w:rsidP="00D32AE4">
    <w:pPr>
      <w:pStyle w:val="Encabezado"/>
    </w:pPr>
  </w:p>
  <w:p w14:paraId="3D11A737" w14:textId="77777777" w:rsidR="004902DC" w:rsidRDefault="004902DC" w:rsidP="00D32AE4">
    <w:pPr>
      <w:pStyle w:val="Textoindependiente"/>
      <w:spacing w:line="14" w:lineRule="auto"/>
    </w:pPr>
    <w:r>
      <w:rPr>
        <w:noProof/>
        <w:lang w:val="es-CO" w:eastAsia="es-CO"/>
      </w:rPr>
      <mc:AlternateContent>
        <mc:Choice Requires="wps">
          <w:drawing>
            <wp:anchor distT="0" distB="0" distL="0" distR="0" simplePos="0" relativeHeight="485126144" behindDoc="1" locked="0" layoutInCell="1" allowOverlap="1" wp14:anchorId="5773EBC9" wp14:editId="15297096">
              <wp:simplePos x="0" y="0"/>
              <wp:positionH relativeFrom="page">
                <wp:posOffset>441959</wp:posOffset>
              </wp:positionH>
              <wp:positionV relativeFrom="page">
                <wp:posOffset>446289</wp:posOffset>
              </wp:positionV>
              <wp:extent cx="1482090" cy="439420"/>
              <wp:effectExtent l="0" t="0" r="0" b="0"/>
              <wp:wrapNone/>
              <wp:docPr id="291354075"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2090" cy="439420"/>
                      </a:xfrm>
                      <a:prstGeom prst="rect">
                        <a:avLst/>
                      </a:prstGeom>
                    </wps:spPr>
                    <wps:txbx>
                      <w:txbxContent>
                        <w:p w14:paraId="66D4C45C" w14:textId="77777777" w:rsidR="004902DC" w:rsidRPr="00884021" w:rsidRDefault="004902DC" w:rsidP="00D32AE4">
                          <w:pPr>
                            <w:spacing w:before="20" w:line="266" w:lineRule="exact"/>
                            <w:rPr>
                              <w:rFonts w:ascii="Verdana" w:hAnsi="Verdana"/>
                              <w:lang w:val="es-MX"/>
                            </w:rPr>
                          </w:pPr>
                        </w:p>
                      </w:txbxContent>
                    </wps:txbx>
                    <wps:bodyPr wrap="square" lIns="0" tIns="0" rIns="0" bIns="0" rtlCol="0">
                      <a:noAutofit/>
                    </wps:bodyPr>
                  </wps:wsp>
                </a:graphicData>
              </a:graphic>
            </wp:anchor>
          </w:drawing>
        </mc:Choice>
        <mc:Fallback>
          <w:pict>
            <v:shapetype w14:anchorId="5773EBC9" id="_x0000_t202" coordsize="21600,21600" o:spt="202" path="m,l,21600r21600,l21600,xe">
              <v:stroke joinstyle="miter"/>
              <v:path gradientshapeok="t" o:connecttype="rect"/>
            </v:shapetype>
            <v:shape id="_x0000_s1045" type="#_x0000_t202" style="position:absolute;margin-left:34.8pt;margin-top:35.15pt;width:116.7pt;height:34.6pt;z-index:-181903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" filled="f" stroked="f">
              <v:textbox inset="0,0,0,0">
                <w:txbxContent>
                  <w:p w14:paraId="66D4C45C" w14:textId="77777777" w:rsidR="004902DC" w:rsidRPr="00884021" w:rsidRDefault="004902DC" w:rsidP="00D32AE4">
                    <w:pPr>
                      <w:spacing w:before="20" w:line="266" w:lineRule="exact"/>
                      <w:rPr>
                        <w:rFonts w:ascii="Verdana" w:hAnsi="Verdana"/>
                        <w:lang w:val="es-MX"/>
                      </w:rPr>
                    </w:pPr>
                  </w:p>
                </w:txbxContent>
              </v:textbox>
              <w10:wrap anchorx="page" anchory="page"/>
            </v:shape>
          </w:pict>
        </mc:Fallback>
      </mc:AlternateContent>
    </w:r>
  </w:p>
  <w:p w14:paraId="6948CE6E" w14:textId="77777777" w:rsidR="004902DC" w:rsidRDefault="004902DC" w:rsidP="00D32AE4">
    <w:pPr>
      <w:pStyle w:val="Textoindependiente"/>
      <w:spacing w:line="14" w:lineRule="auto"/>
    </w:pPr>
    <w:r>
      <w:rPr>
        <w:noProof/>
        <w:lang w:val="es-CO" w:eastAsia="es-CO"/>
      </w:rPr>
      <mc:AlternateContent>
        <mc:Choice Requires="wps">
          <w:drawing>
            <wp:anchor distT="0" distB="0" distL="0" distR="0" simplePos="0" relativeHeight="485125120" behindDoc="1" locked="0" layoutInCell="1" allowOverlap="1" wp14:anchorId="71D0F9EA" wp14:editId="79107486">
              <wp:simplePos x="0" y="0"/>
              <wp:positionH relativeFrom="page">
                <wp:posOffset>441959</wp:posOffset>
              </wp:positionH>
              <wp:positionV relativeFrom="page">
                <wp:posOffset>446289</wp:posOffset>
              </wp:positionV>
              <wp:extent cx="1482090" cy="439420"/>
              <wp:effectExtent l="0" t="0" r="0" b="0"/>
              <wp:wrapNone/>
              <wp:docPr id="552329423"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2090" cy="439420"/>
                      </a:xfrm>
                      <a:prstGeom prst="rect">
                        <a:avLst/>
                      </a:prstGeom>
                    </wps:spPr>
                    <wps:txbx>
                      <w:txbxContent>
                        <w:p w14:paraId="78727795" w14:textId="77777777" w:rsidR="004902DC" w:rsidRPr="00884021" w:rsidRDefault="004902DC" w:rsidP="00D32AE4">
                          <w:pPr>
                            <w:spacing w:before="20" w:line="266" w:lineRule="exact"/>
                            <w:rPr>
                              <w:rFonts w:ascii="Verdana" w:hAnsi="Verdana"/>
                              <w:lang w:val="es-MX"/>
                            </w:rPr>
                          </w:pPr>
                        </w:p>
                      </w:txbxContent>
                    </wps:txbx>
                    <wps:bodyPr wrap="square" lIns="0" tIns="0" rIns="0" bIns="0" rtlCol="0">
                      <a:noAutofit/>
                    </wps:bodyPr>
                  </wps:wsp>
                </a:graphicData>
              </a:graphic>
            </wp:anchor>
          </w:drawing>
        </mc:Choice>
        <mc:Fallback>
          <w:pict>
            <v:shape w14:anchorId="71D0F9EA" id="_x0000_s1046" type="#_x0000_t202" style="position:absolute;margin-left:34.8pt;margin-top:35.15pt;width:116.7pt;height:34.6pt;z-index:-181913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" filled="f" stroked="f">
              <v:textbox inset="0,0,0,0">
                <w:txbxContent>
                  <w:p w14:paraId="78727795" w14:textId="77777777" w:rsidR="004902DC" w:rsidRPr="00884021" w:rsidRDefault="004902DC" w:rsidP="00D32AE4">
                    <w:pPr>
                      <w:spacing w:before="20" w:line="266" w:lineRule="exact"/>
                      <w:rPr>
                        <w:rFonts w:ascii="Verdana" w:hAnsi="Verdana"/>
                        <w:lang w:val="es-MX"/>
                      </w:rPr>
                    </w:pPr>
                  </w:p>
                </w:txbxContent>
              </v:textbox>
              <w10:wrap anchorx="page" anchory="page"/>
            </v:shape>
          </w:pict>
        </mc:Fallback>
      </mc:AlternateContent>
    </w:r>
  </w:p>
  <w:p w14:paraId="29244FEB" w14:textId="77777777" w:rsidR="004902DC" w:rsidRDefault="004902DC" w:rsidP="00D32AE4">
    <w:pPr>
      <w:pStyle w:val="Textoindependiente"/>
      <w:spacing w:line="14" w:lineRule="auto"/>
    </w:pPr>
  </w:p>
  <w:p w14:paraId="711AAACF" w14:textId="77777777" w:rsidR="004902DC" w:rsidRDefault="004902DC" w:rsidP="00D32AE4">
    <w:pPr>
      <w:pStyle w:val="Textoindependiente"/>
      <w:spacing w:line="14" w:lineRule="auto"/>
    </w:pPr>
    <w:r>
      <w:rPr>
        <w:noProof/>
        <w:lang w:val="es-CO" w:eastAsia="es-CO"/>
      </w:rPr>
      <mc:AlternateContent>
        <mc:Choice Requires="wps">
          <w:drawing>
            <wp:anchor distT="0" distB="0" distL="0" distR="0" simplePos="0" relativeHeight="485124096" behindDoc="1" locked="0" layoutInCell="1" allowOverlap="1" wp14:anchorId="075335E3" wp14:editId="1E470D06">
              <wp:simplePos x="0" y="0"/>
              <wp:positionH relativeFrom="page">
                <wp:posOffset>441959</wp:posOffset>
              </wp:positionH>
              <wp:positionV relativeFrom="page">
                <wp:posOffset>446289</wp:posOffset>
              </wp:positionV>
              <wp:extent cx="1482090" cy="439420"/>
              <wp:effectExtent l="0" t="0" r="0" b="0"/>
              <wp:wrapNone/>
              <wp:docPr id="980136854" name="Text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2090" cy="439420"/>
                      </a:xfrm>
                      <a:prstGeom prst="rect">
                        <a:avLst/>
                      </a:prstGeom>
                    </wps:spPr>
                    <wps:txbx>
                      <w:txbxContent>
                        <w:p w14:paraId="1177E92F" w14:textId="77777777" w:rsidR="004902DC" w:rsidRPr="00884021" w:rsidRDefault="004902DC" w:rsidP="00D32AE4">
                          <w:pPr>
                            <w:spacing w:before="20" w:line="266" w:lineRule="exact"/>
                            <w:rPr>
                              <w:rFonts w:ascii="Verdana" w:hAnsi="Verdana"/>
                              <w:lang w:val="es-MX"/>
                            </w:rPr>
                          </w:pPr>
                        </w:p>
                      </w:txbxContent>
                    </wps:txbx>
                    <wps:bodyPr wrap="square" lIns="0" tIns="0" rIns="0" bIns="0" rtlCol="0">
                      <a:noAutofit/>
                    </wps:bodyPr>
                  </wps:wsp>
                </a:graphicData>
              </a:graphic>
            </wp:anchor>
          </w:drawing>
        </mc:Choice>
        <mc:Fallback>
          <w:pict>
            <v:shape w14:anchorId="075335E3" id="_x0000_s1047" type="#_x0000_t202" style="position:absolute;margin-left:34.8pt;margin-top:35.15pt;width:116.7pt;height:34.6pt;z-index:-18192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" filled="f" stroked="f">
              <v:textbox inset="0,0,0,0">
                <w:txbxContent>
                  <w:p w14:paraId="1177E92F" w14:textId="77777777" w:rsidR="004902DC" w:rsidRPr="00884021" w:rsidRDefault="004902DC" w:rsidP="00D32AE4">
                    <w:pPr>
                      <w:spacing w:before="20" w:line="266" w:lineRule="exact"/>
                      <w:rPr>
                        <w:rFonts w:ascii="Verdana" w:hAnsi="Verdana"/>
                        <w:lang w:val="es-MX"/>
                      </w:rPr>
                    </w:pPr>
                  </w:p>
                </w:txbxContent>
              </v:textbox>
              <w10:wrap anchorx="page" anchory="page"/>
            </v:shape>
          </w:pict>
        </mc:Fallback>
      </mc:AlternateContent>
    </w:r>
  </w:p>
  <w:p w14:paraId="7FA5FD44" w14:textId="2C4888F3" w:rsidR="004902DC" w:rsidRDefault="004902DC">
    <w:pPr>
      <w:pStyle w:val="Textoindependiente"/>
      <w:spacing w:line="14" w:lineRule="auto"/>
    </w:pPr>
    <w:r>
      <w:rPr>
        <w:noProof/>
        <w:lang w:val="es-CO" w:eastAsia="es-CO"/>
      </w:rPr>
      <mc:AlternateContent>
        <mc:Choice Requires="wps">
          <w:drawing>
            <wp:anchor distT="0" distB="0" distL="0" distR="0" simplePos="0" relativeHeight="485078528" behindDoc="1" locked="0" layoutInCell="1" allowOverlap="1" wp14:anchorId="0A2BBC74" wp14:editId="75BAAB70">
              <wp:simplePos x="0" y="0"/>
              <wp:positionH relativeFrom="page">
                <wp:posOffset>441959</wp:posOffset>
              </wp:positionH>
              <wp:positionV relativeFrom="page">
                <wp:posOffset>446289</wp:posOffset>
              </wp:positionV>
              <wp:extent cx="1482090" cy="439420"/>
              <wp:effectExtent l="0" t="0" r="0" b="0"/>
              <wp:wrapNone/>
              <wp:docPr id="110" name="Text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2090" cy="439420"/>
                      </a:xfrm>
                      <a:prstGeom prst="rect">
                        <a:avLst/>
                      </a:prstGeom>
                    </wps:spPr>
                    <wps:txbx>
                      <w:txbxContent>
                        <w:p w14:paraId="6DDA7269" w14:textId="6D49C1F7" w:rsidR="004902DC" w:rsidRPr="006A434C" w:rsidRDefault="004902DC" w:rsidP="006A434C">
                          <w:pPr>
                            <w:spacing w:before="20" w:line="266" w:lineRule="exact"/>
                            <w:rPr>
                              <w:rFonts w:ascii="Verdana" w:hAnsi="Verdana"/>
                              <w:lang w:val="es-MX"/>
                            </w:rPr>
                          </w:pPr>
                        </w:p>
                      </w:txbxContent>
                    </wps:txbx>
                    <wps:bodyPr wrap="square" lIns="0" tIns="0" rIns="0" bIns="0" rtlCol="0">
                      <a:noAutofit/>
                    </wps:bodyPr>
                  </wps:wsp>
                </a:graphicData>
              </a:graphic>
            </wp:anchor>
          </w:drawing>
        </mc:Choice>
        <mc:Fallback>
          <w:pict>
            <v:shape w14:anchorId="0A2BBC74" id="Textbox 110" o:spid="_x0000_s1048" type="#_x0000_t202" style="position:absolute;margin-left:34.8pt;margin-top:35.15pt;width:116.7pt;height:34.6pt;z-index:-182379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" filled="f" stroked="f">
              <v:textbox inset="0,0,0,0">
                <w:txbxContent>
                  <w:p w14:paraId="6DDA7269" w14:textId="6D49C1F7" w:rsidR="004902DC" w:rsidRPr="006A434C" w:rsidRDefault="004902DC" w:rsidP="006A434C">
                    <w:pPr>
                      <w:spacing w:before="20" w:line="266" w:lineRule="exact"/>
                      <w:rPr>
                        <w:rFonts w:ascii="Verdana" w:hAnsi="Verdana"/>
                        <w:lang w:val="es-MX"/>
                      </w:rPr>
                    </w:pP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DFF91" w14:textId="77777777" w:rsidR="004902DC" w:rsidRPr="005F5838" w:rsidRDefault="004902DC" w:rsidP="00D32AE4">
    <w:pPr>
      <w:rPr>
        <w:rFonts w:ascii="Century Gothic" w:hAnsi="Century Gothic"/>
        <w:b/>
        <w:color w:val="10234E"/>
      </w:rPr>
    </w:pPr>
    <w:r>
      <w:rPr>
        <w:rFonts w:ascii="Century Gothic" w:hAnsi="Century Gothic"/>
        <w:b/>
        <w:noProof/>
        <w:lang w:val="es-CO" w:eastAsia="es-CO"/>
      </w:rPr>
      <w:drawing>
        <wp:anchor distT="0" distB="0" distL="114300" distR="114300" simplePos="0" relativeHeight="485132288" behindDoc="1" locked="0" layoutInCell="1" allowOverlap="1" wp14:anchorId="11343E5A" wp14:editId="1C48C11D">
          <wp:simplePos x="0" y="0"/>
          <wp:positionH relativeFrom="column">
            <wp:posOffset>3976947</wp:posOffset>
          </wp:positionH>
          <wp:positionV relativeFrom="paragraph">
            <wp:posOffset>57324</wp:posOffset>
          </wp:positionV>
          <wp:extent cx="2500593" cy="893068"/>
          <wp:effectExtent l="0" t="0" r="0" b="0"/>
          <wp:wrapNone/>
          <wp:docPr id="87" name="Imagen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1">
                    <a:extLst>
                      <a:ext uri="{28A0092B-C50C-407E-A947-70E740481C1C}">
                        <a14:useLocalDpi xmlns:a14="http://schemas.microsoft.com/office/drawing/2010/main" val="0"/>
                      </a:ext>
                    </a:extLst>
                  </a:blip>
                  <a:stretch>
                    <a:fillRect/>
                  </a:stretch>
                </pic:blipFill>
                <pic:spPr>
                  <a:xfrm>
                    <a:off x="0" y="0"/>
                    <a:ext cx="2500593" cy="893068"/>
                  </a:xfrm>
                  <a:prstGeom prst="rect">
                    <a:avLst/>
                  </a:prstGeom>
                </pic:spPr>
              </pic:pic>
            </a:graphicData>
          </a:graphic>
          <wp14:sizeRelH relativeFrom="page">
            <wp14:pctWidth>0</wp14:pctWidth>
          </wp14:sizeRelH>
          <wp14:sizeRelV relativeFrom="page">
            <wp14:pctHeight>0</wp14:pctHeight>
          </wp14:sizeRelV>
        </wp:anchor>
      </w:drawing>
    </w:r>
    <w:r w:rsidRPr="005F5838">
      <w:rPr>
        <w:rFonts w:ascii="Century Gothic" w:hAnsi="Century Gothic"/>
        <w:b/>
        <w:color w:val="10234E"/>
      </w:rPr>
      <w:t xml:space="preserve">SECRETARÍA </w:t>
    </w:r>
    <w:r>
      <w:rPr>
        <w:rFonts w:ascii="Century Gothic" w:hAnsi="Century Gothic"/>
        <w:b/>
        <w:color w:val="10234E"/>
      </w:rPr>
      <w:t xml:space="preserve">GENERAL  </w:t>
    </w:r>
  </w:p>
  <w:p w14:paraId="16C23DD0" w14:textId="77777777" w:rsidR="004902DC" w:rsidRDefault="004902DC" w:rsidP="00D32AE4">
    <w:pPr>
      <w:pStyle w:val="Encabezado"/>
    </w:pPr>
  </w:p>
  <w:p w14:paraId="34CA09C3" w14:textId="77777777" w:rsidR="004902DC" w:rsidRDefault="004902DC" w:rsidP="00D32AE4">
    <w:pPr>
      <w:pStyle w:val="Textoindependiente"/>
      <w:spacing w:line="14" w:lineRule="auto"/>
    </w:pPr>
    <w:r>
      <w:rPr>
        <w:noProof/>
        <w:lang w:val="es-CO" w:eastAsia="es-CO"/>
      </w:rPr>
      <mc:AlternateContent>
        <mc:Choice Requires="wps">
          <w:drawing>
            <wp:anchor distT="0" distB="0" distL="0" distR="0" simplePos="0" relativeHeight="485131264" behindDoc="1" locked="0" layoutInCell="1" allowOverlap="1" wp14:anchorId="2E2534C7" wp14:editId="64667575">
              <wp:simplePos x="0" y="0"/>
              <wp:positionH relativeFrom="page">
                <wp:posOffset>441959</wp:posOffset>
              </wp:positionH>
              <wp:positionV relativeFrom="page">
                <wp:posOffset>446289</wp:posOffset>
              </wp:positionV>
              <wp:extent cx="1482090" cy="439420"/>
              <wp:effectExtent l="0" t="0" r="0" b="0"/>
              <wp:wrapNone/>
              <wp:docPr id="1098604347"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2090" cy="439420"/>
                      </a:xfrm>
                      <a:prstGeom prst="rect">
                        <a:avLst/>
                      </a:prstGeom>
                    </wps:spPr>
                    <wps:txbx>
                      <w:txbxContent>
                        <w:p w14:paraId="26CB6491" w14:textId="77777777" w:rsidR="004902DC" w:rsidRPr="00884021" w:rsidRDefault="004902DC" w:rsidP="00D32AE4">
                          <w:pPr>
                            <w:spacing w:before="20" w:line="266" w:lineRule="exact"/>
                            <w:rPr>
                              <w:rFonts w:ascii="Verdana" w:hAnsi="Verdana"/>
                              <w:lang w:val="es-MX"/>
                            </w:rPr>
                          </w:pPr>
                        </w:p>
                      </w:txbxContent>
                    </wps:txbx>
                    <wps:bodyPr wrap="square" lIns="0" tIns="0" rIns="0" bIns="0" rtlCol="0">
                      <a:noAutofit/>
                    </wps:bodyPr>
                  </wps:wsp>
                </a:graphicData>
              </a:graphic>
            </wp:anchor>
          </w:drawing>
        </mc:Choice>
        <mc:Fallback>
          <w:pict>
            <v:shapetype w14:anchorId="2E2534C7" id="_x0000_t202" coordsize="21600,21600" o:spt="202" path="m,l,21600r21600,l21600,xe">
              <v:stroke joinstyle="miter"/>
              <v:path gradientshapeok="t" o:connecttype="rect"/>
            </v:shapetype>
            <v:shape id="_x0000_s1050" type="#_x0000_t202" style="position:absolute;margin-left:34.8pt;margin-top:35.15pt;width:116.7pt;height:34.6pt;z-index:-18185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" filled="f" stroked="f">
              <v:textbox inset="0,0,0,0">
                <w:txbxContent>
                  <w:p w14:paraId="26CB6491" w14:textId="77777777" w:rsidR="004902DC" w:rsidRPr="00884021" w:rsidRDefault="004902DC" w:rsidP="00D32AE4">
                    <w:pPr>
                      <w:spacing w:before="20" w:line="266" w:lineRule="exact"/>
                      <w:rPr>
                        <w:rFonts w:ascii="Verdana" w:hAnsi="Verdana"/>
                        <w:lang w:val="es-MX"/>
                      </w:rPr>
                    </w:pPr>
                  </w:p>
                </w:txbxContent>
              </v:textbox>
              <w10:wrap anchorx="page" anchory="page"/>
            </v:shape>
          </w:pict>
        </mc:Fallback>
      </mc:AlternateContent>
    </w:r>
  </w:p>
  <w:p w14:paraId="45E55655" w14:textId="77777777" w:rsidR="004902DC" w:rsidRDefault="004902DC" w:rsidP="00D32AE4">
    <w:pPr>
      <w:pStyle w:val="Textoindependiente"/>
      <w:spacing w:line="14" w:lineRule="auto"/>
    </w:pPr>
    <w:r>
      <w:rPr>
        <w:noProof/>
        <w:lang w:val="es-CO" w:eastAsia="es-CO"/>
      </w:rPr>
      <mc:AlternateContent>
        <mc:Choice Requires="wps">
          <w:drawing>
            <wp:anchor distT="0" distB="0" distL="0" distR="0" simplePos="0" relativeHeight="485130240" behindDoc="1" locked="0" layoutInCell="1" allowOverlap="1" wp14:anchorId="49B4E810" wp14:editId="3C37907E">
              <wp:simplePos x="0" y="0"/>
              <wp:positionH relativeFrom="page">
                <wp:posOffset>441959</wp:posOffset>
              </wp:positionH>
              <wp:positionV relativeFrom="page">
                <wp:posOffset>446289</wp:posOffset>
              </wp:positionV>
              <wp:extent cx="1482090" cy="439420"/>
              <wp:effectExtent l="0" t="0" r="0" b="0"/>
              <wp:wrapNone/>
              <wp:docPr id="2113395797"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2090" cy="439420"/>
                      </a:xfrm>
                      <a:prstGeom prst="rect">
                        <a:avLst/>
                      </a:prstGeom>
                    </wps:spPr>
                    <wps:txbx>
                      <w:txbxContent>
                        <w:p w14:paraId="4E9356A6" w14:textId="77777777" w:rsidR="004902DC" w:rsidRPr="00884021" w:rsidRDefault="004902DC" w:rsidP="00D32AE4">
                          <w:pPr>
                            <w:spacing w:before="20" w:line="266" w:lineRule="exact"/>
                            <w:rPr>
                              <w:rFonts w:ascii="Verdana" w:hAnsi="Verdana"/>
                              <w:lang w:val="es-MX"/>
                            </w:rPr>
                          </w:pPr>
                        </w:p>
                      </w:txbxContent>
                    </wps:txbx>
                    <wps:bodyPr wrap="square" lIns="0" tIns="0" rIns="0" bIns="0" rtlCol="0">
                      <a:noAutofit/>
                    </wps:bodyPr>
                  </wps:wsp>
                </a:graphicData>
              </a:graphic>
            </wp:anchor>
          </w:drawing>
        </mc:Choice>
        <mc:Fallback>
          <w:pict>
            <v:shape w14:anchorId="49B4E810" id="_x0000_s1051" type="#_x0000_t202" style="position:absolute;margin-left:34.8pt;margin-top:35.15pt;width:116.7pt;height:34.6pt;z-index:-18186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" filled="f" stroked="f">
              <v:textbox inset="0,0,0,0">
                <w:txbxContent>
                  <w:p w14:paraId="4E9356A6" w14:textId="77777777" w:rsidR="004902DC" w:rsidRPr="00884021" w:rsidRDefault="004902DC" w:rsidP="00D32AE4">
                    <w:pPr>
                      <w:spacing w:before="20" w:line="266" w:lineRule="exact"/>
                      <w:rPr>
                        <w:rFonts w:ascii="Verdana" w:hAnsi="Verdana"/>
                        <w:lang w:val="es-MX"/>
                      </w:rPr>
                    </w:pPr>
                  </w:p>
                </w:txbxContent>
              </v:textbox>
              <w10:wrap anchorx="page" anchory="page"/>
            </v:shape>
          </w:pict>
        </mc:Fallback>
      </mc:AlternateContent>
    </w:r>
  </w:p>
  <w:p w14:paraId="0A2DC237" w14:textId="77777777" w:rsidR="004902DC" w:rsidRDefault="004902DC" w:rsidP="00D32AE4">
    <w:pPr>
      <w:pStyle w:val="Textoindependiente"/>
      <w:spacing w:line="14" w:lineRule="auto"/>
    </w:pPr>
  </w:p>
  <w:p w14:paraId="18806876" w14:textId="77777777" w:rsidR="004902DC" w:rsidRDefault="004902DC" w:rsidP="00D32AE4">
    <w:pPr>
      <w:pStyle w:val="Textoindependiente"/>
      <w:spacing w:line="14" w:lineRule="auto"/>
    </w:pPr>
    <w:r>
      <w:rPr>
        <w:noProof/>
        <w:lang w:val="es-CO" w:eastAsia="es-CO"/>
      </w:rPr>
      <mc:AlternateContent>
        <mc:Choice Requires="wps">
          <w:drawing>
            <wp:anchor distT="0" distB="0" distL="0" distR="0" simplePos="0" relativeHeight="485129216" behindDoc="1" locked="0" layoutInCell="1" allowOverlap="1" wp14:anchorId="3AAF1414" wp14:editId="69A22917">
              <wp:simplePos x="0" y="0"/>
              <wp:positionH relativeFrom="page">
                <wp:posOffset>441959</wp:posOffset>
              </wp:positionH>
              <wp:positionV relativeFrom="page">
                <wp:posOffset>446289</wp:posOffset>
              </wp:positionV>
              <wp:extent cx="1482090" cy="439420"/>
              <wp:effectExtent l="0" t="0" r="0" b="0"/>
              <wp:wrapNone/>
              <wp:docPr id="297468719" name="Text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2090" cy="439420"/>
                      </a:xfrm>
                      <a:prstGeom prst="rect">
                        <a:avLst/>
                      </a:prstGeom>
                    </wps:spPr>
                    <wps:txbx>
                      <w:txbxContent>
                        <w:p w14:paraId="33BD730C" w14:textId="77777777" w:rsidR="004902DC" w:rsidRPr="00884021" w:rsidRDefault="004902DC" w:rsidP="00D32AE4">
                          <w:pPr>
                            <w:spacing w:before="20" w:line="266" w:lineRule="exact"/>
                            <w:rPr>
                              <w:rFonts w:ascii="Verdana" w:hAnsi="Verdana"/>
                              <w:lang w:val="es-MX"/>
                            </w:rPr>
                          </w:pPr>
                        </w:p>
                      </w:txbxContent>
                    </wps:txbx>
                    <wps:bodyPr wrap="square" lIns="0" tIns="0" rIns="0" bIns="0" rtlCol="0">
                      <a:noAutofit/>
                    </wps:bodyPr>
                  </wps:wsp>
                </a:graphicData>
              </a:graphic>
            </wp:anchor>
          </w:drawing>
        </mc:Choice>
        <mc:Fallback>
          <w:pict>
            <v:shape w14:anchorId="3AAF1414" id="_x0000_s1052" type="#_x0000_t202" style="position:absolute;margin-left:34.8pt;margin-top:35.15pt;width:116.7pt;height:34.6pt;z-index:-18187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" filled="f" stroked="f">
              <v:textbox inset="0,0,0,0">
                <w:txbxContent>
                  <w:p w14:paraId="33BD730C" w14:textId="77777777" w:rsidR="004902DC" w:rsidRPr="00884021" w:rsidRDefault="004902DC" w:rsidP="00D32AE4">
                    <w:pPr>
                      <w:spacing w:before="20" w:line="266" w:lineRule="exact"/>
                      <w:rPr>
                        <w:rFonts w:ascii="Verdana" w:hAnsi="Verdana"/>
                        <w:lang w:val="es-MX"/>
                      </w:rPr>
                    </w:pPr>
                  </w:p>
                </w:txbxContent>
              </v:textbox>
              <w10:wrap anchorx="page" anchory="page"/>
            </v:shape>
          </w:pict>
        </mc:Fallback>
      </mc:AlternateContent>
    </w:r>
  </w:p>
  <w:p w14:paraId="5331214F" w14:textId="0728653D" w:rsidR="004902DC" w:rsidRDefault="004902DC">
    <w:pPr>
      <w:pStyle w:val="Textoindependiente"/>
      <w:spacing w:line="14" w:lineRule="auto"/>
    </w:pPr>
    <w:r>
      <w:rPr>
        <w:noProof/>
        <w:lang w:val="es-CO" w:eastAsia="es-CO"/>
      </w:rPr>
      <mc:AlternateContent>
        <mc:Choice Requires="wps">
          <w:drawing>
            <wp:anchor distT="0" distB="0" distL="0" distR="0" simplePos="0" relativeHeight="485081088" behindDoc="1" locked="0" layoutInCell="1" allowOverlap="1" wp14:anchorId="2DC0E6F6" wp14:editId="33C083EB">
              <wp:simplePos x="0" y="0"/>
              <wp:positionH relativeFrom="page">
                <wp:posOffset>441959</wp:posOffset>
              </wp:positionH>
              <wp:positionV relativeFrom="page">
                <wp:posOffset>446289</wp:posOffset>
              </wp:positionV>
              <wp:extent cx="1482090" cy="439420"/>
              <wp:effectExtent l="0" t="0" r="0" b="0"/>
              <wp:wrapNone/>
              <wp:docPr id="115" name="Text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2090" cy="439420"/>
                      </a:xfrm>
                      <a:prstGeom prst="rect">
                        <a:avLst/>
                      </a:prstGeom>
                    </wps:spPr>
                    <wps:txbx>
                      <w:txbxContent>
                        <w:p w14:paraId="5434C8F9" w14:textId="36BB5401" w:rsidR="004902DC" w:rsidRPr="006A434C" w:rsidRDefault="004902DC" w:rsidP="006A434C">
                          <w:pPr>
                            <w:spacing w:before="20" w:line="266" w:lineRule="exact"/>
                            <w:rPr>
                              <w:rFonts w:ascii="Verdana" w:hAnsi="Verdana"/>
                              <w:lang w:val="es-MX"/>
                            </w:rPr>
                          </w:pPr>
                        </w:p>
                      </w:txbxContent>
                    </wps:txbx>
                    <wps:bodyPr wrap="square" lIns="0" tIns="0" rIns="0" bIns="0" rtlCol="0">
                      <a:noAutofit/>
                    </wps:bodyPr>
                  </wps:wsp>
                </a:graphicData>
              </a:graphic>
            </wp:anchor>
          </w:drawing>
        </mc:Choice>
        <mc:Fallback>
          <w:pict>
            <v:shape w14:anchorId="2DC0E6F6" id="Textbox 115" o:spid="_x0000_s1053" type="#_x0000_t202" style="position:absolute;margin-left:34.8pt;margin-top:35.15pt;width:116.7pt;height:34.6pt;z-index:-182353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" filled="f" stroked="f">
              <v:textbox inset="0,0,0,0">
                <w:txbxContent>
                  <w:p w14:paraId="5434C8F9" w14:textId="36BB5401" w:rsidR="004902DC" w:rsidRPr="006A434C" w:rsidRDefault="004902DC" w:rsidP="006A434C">
                    <w:pPr>
                      <w:spacing w:before="20" w:line="266" w:lineRule="exact"/>
                      <w:rPr>
                        <w:rFonts w:ascii="Verdana" w:hAnsi="Verdana"/>
                        <w:lang w:val="es-MX"/>
                      </w:rPr>
                    </w:pPr>
                  </w:p>
                </w:txbxContent>
              </v:textbox>
              <w10:wrap anchorx="page" anchory="pag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9B90F" w14:textId="77777777" w:rsidR="004902DC" w:rsidRPr="005F5838" w:rsidRDefault="004902DC" w:rsidP="00D32AE4">
    <w:pPr>
      <w:rPr>
        <w:rFonts w:ascii="Century Gothic" w:hAnsi="Century Gothic"/>
        <w:b/>
        <w:color w:val="10234E"/>
      </w:rPr>
    </w:pPr>
    <w:r>
      <w:rPr>
        <w:rFonts w:ascii="Century Gothic" w:hAnsi="Century Gothic"/>
        <w:b/>
        <w:noProof/>
        <w:lang w:val="es-CO" w:eastAsia="es-CO"/>
      </w:rPr>
      <w:drawing>
        <wp:anchor distT="0" distB="0" distL="114300" distR="114300" simplePos="0" relativeHeight="485137408" behindDoc="1" locked="0" layoutInCell="1" allowOverlap="1" wp14:anchorId="26923613" wp14:editId="52314C8B">
          <wp:simplePos x="0" y="0"/>
          <wp:positionH relativeFrom="column">
            <wp:posOffset>3976947</wp:posOffset>
          </wp:positionH>
          <wp:positionV relativeFrom="paragraph">
            <wp:posOffset>57324</wp:posOffset>
          </wp:positionV>
          <wp:extent cx="2500593" cy="893068"/>
          <wp:effectExtent l="0" t="0" r="0" b="0"/>
          <wp:wrapNone/>
          <wp:docPr id="116572022" name="Imagen 11657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1">
                    <a:extLst>
                      <a:ext uri="{28A0092B-C50C-407E-A947-70E740481C1C}">
                        <a14:useLocalDpi xmlns:a14="http://schemas.microsoft.com/office/drawing/2010/main" val="0"/>
                      </a:ext>
                    </a:extLst>
                  </a:blip>
                  <a:stretch>
                    <a:fillRect/>
                  </a:stretch>
                </pic:blipFill>
                <pic:spPr>
                  <a:xfrm>
                    <a:off x="0" y="0"/>
                    <a:ext cx="2500593" cy="893068"/>
                  </a:xfrm>
                  <a:prstGeom prst="rect">
                    <a:avLst/>
                  </a:prstGeom>
                </pic:spPr>
              </pic:pic>
            </a:graphicData>
          </a:graphic>
          <wp14:sizeRelH relativeFrom="page">
            <wp14:pctWidth>0</wp14:pctWidth>
          </wp14:sizeRelH>
          <wp14:sizeRelV relativeFrom="page">
            <wp14:pctHeight>0</wp14:pctHeight>
          </wp14:sizeRelV>
        </wp:anchor>
      </w:drawing>
    </w:r>
    <w:r w:rsidRPr="005F5838">
      <w:rPr>
        <w:rFonts w:ascii="Century Gothic" w:hAnsi="Century Gothic"/>
        <w:b/>
        <w:color w:val="10234E"/>
      </w:rPr>
      <w:t xml:space="preserve">SECRETARÍA </w:t>
    </w:r>
    <w:r>
      <w:rPr>
        <w:rFonts w:ascii="Century Gothic" w:hAnsi="Century Gothic"/>
        <w:b/>
        <w:color w:val="10234E"/>
      </w:rPr>
      <w:t xml:space="preserve">GENERAL  </w:t>
    </w:r>
  </w:p>
  <w:p w14:paraId="1F8D4DD7" w14:textId="77777777" w:rsidR="004902DC" w:rsidRDefault="004902DC" w:rsidP="00D32AE4">
    <w:pPr>
      <w:pStyle w:val="Encabezado"/>
    </w:pPr>
  </w:p>
  <w:p w14:paraId="0AEFFF56" w14:textId="77777777" w:rsidR="004902DC" w:rsidRDefault="004902DC" w:rsidP="00D32AE4">
    <w:pPr>
      <w:pStyle w:val="Textoindependiente"/>
      <w:spacing w:line="14" w:lineRule="auto"/>
    </w:pPr>
    <w:r>
      <w:rPr>
        <w:noProof/>
        <w:lang w:val="es-CO" w:eastAsia="es-CO"/>
      </w:rPr>
      <mc:AlternateContent>
        <mc:Choice Requires="wps">
          <w:drawing>
            <wp:anchor distT="0" distB="0" distL="0" distR="0" simplePos="0" relativeHeight="485136384" behindDoc="1" locked="0" layoutInCell="1" allowOverlap="1" wp14:anchorId="485261F0" wp14:editId="1B840E2E">
              <wp:simplePos x="0" y="0"/>
              <wp:positionH relativeFrom="page">
                <wp:posOffset>441959</wp:posOffset>
              </wp:positionH>
              <wp:positionV relativeFrom="page">
                <wp:posOffset>446289</wp:posOffset>
              </wp:positionV>
              <wp:extent cx="1482090" cy="439420"/>
              <wp:effectExtent l="0" t="0" r="0" b="0"/>
              <wp:wrapNone/>
              <wp:docPr id="1711975940"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2090" cy="439420"/>
                      </a:xfrm>
                      <a:prstGeom prst="rect">
                        <a:avLst/>
                      </a:prstGeom>
                    </wps:spPr>
                    <wps:txbx>
                      <w:txbxContent>
                        <w:p w14:paraId="0D0F51CB" w14:textId="77777777" w:rsidR="004902DC" w:rsidRPr="00884021" w:rsidRDefault="004902DC" w:rsidP="00D32AE4">
                          <w:pPr>
                            <w:spacing w:before="20" w:line="266" w:lineRule="exact"/>
                            <w:rPr>
                              <w:rFonts w:ascii="Verdana" w:hAnsi="Verdana"/>
                              <w:lang w:val="es-MX"/>
                            </w:rPr>
                          </w:pPr>
                        </w:p>
                      </w:txbxContent>
                    </wps:txbx>
                    <wps:bodyPr wrap="square" lIns="0" tIns="0" rIns="0" bIns="0" rtlCol="0">
                      <a:noAutofit/>
                    </wps:bodyPr>
                  </wps:wsp>
                </a:graphicData>
              </a:graphic>
            </wp:anchor>
          </w:drawing>
        </mc:Choice>
        <mc:Fallback>
          <w:pict>
            <v:shapetype w14:anchorId="485261F0" id="_x0000_t202" coordsize="21600,21600" o:spt="202" path="m,l,21600r21600,l21600,xe">
              <v:stroke joinstyle="miter"/>
              <v:path gradientshapeok="t" o:connecttype="rect"/>
            </v:shapetype>
            <v:shape id="_x0000_s1055" type="#_x0000_t202" style="position:absolute;margin-left:34.8pt;margin-top:35.15pt;width:116.7pt;height:34.6pt;z-index:-18180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" filled="f" stroked="f">
              <v:textbox inset="0,0,0,0">
                <w:txbxContent>
                  <w:p w14:paraId="0D0F51CB" w14:textId="77777777" w:rsidR="004902DC" w:rsidRPr="00884021" w:rsidRDefault="004902DC" w:rsidP="00D32AE4">
                    <w:pPr>
                      <w:spacing w:before="20" w:line="266" w:lineRule="exact"/>
                      <w:rPr>
                        <w:rFonts w:ascii="Verdana" w:hAnsi="Verdana"/>
                        <w:lang w:val="es-MX"/>
                      </w:rPr>
                    </w:pPr>
                  </w:p>
                </w:txbxContent>
              </v:textbox>
              <w10:wrap anchorx="page" anchory="page"/>
            </v:shape>
          </w:pict>
        </mc:Fallback>
      </mc:AlternateContent>
    </w:r>
  </w:p>
  <w:p w14:paraId="34232BA2" w14:textId="77777777" w:rsidR="004902DC" w:rsidRDefault="004902DC" w:rsidP="00D32AE4">
    <w:pPr>
      <w:pStyle w:val="Textoindependiente"/>
      <w:spacing w:line="14" w:lineRule="auto"/>
    </w:pPr>
    <w:r>
      <w:rPr>
        <w:noProof/>
        <w:lang w:val="es-CO" w:eastAsia="es-CO"/>
      </w:rPr>
      <mc:AlternateContent>
        <mc:Choice Requires="wps">
          <w:drawing>
            <wp:anchor distT="0" distB="0" distL="0" distR="0" simplePos="0" relativeHeight="485135360" behindDoc="1" locked="0" layoutInCell="1" allowOverlap="1" wp14:anchorId="3420B3F5" wp14:editId="65A48F26">
              <wp:simplePos x="0" y="0"/>
              <wp:positionH relativeFrom="page">
                <wp:posOffset>441959</wp:posOffset>
              </wp:positionH>
              <wp:positionV relativeFrom="page">
                <wp:posOffset>446289</wp:posOffset>
              </wp:positionV>
              <wp:extent cx="1482090" cy="439420"/>
              <wp:effectExtent l="0" t="0" r="0" b="0"/>
              <wp:wrapNone/>
              <wp:docPr id="1346336448"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2090" cy="439420"/>
                      </a:xfrm>
                      <a:prstGeom prst="rect">
                        <a:avLst/>
                      </a:prstGeom>
                    </wps:spPr>
                    <wps:txbx>
                      <w:txbxContent>
                        <w:p w14:paraId="5E080592" w14:textId="77777777" w:rsidR="004902DC" w:rsidRPr="00884021" w:rsidRDefault="004902DC" w:rsidP="00D32AE4">
                          <w:pPr>
                            <w:spacing w:before="20" w:line="266" w:lineRule="exact"/>
                            <w:rPr>
                              <w:rFonts w:ascii="Verdana" w:hAnsi="Verdana"/>
                              <w:lang w:val="es-MX"/>
                            </w:rPr>
                          </w:pPr>
                        </w:p>
                      </w:txbxContent>
                    </wps:txbx>
                    <wps:bodyPr wrap="square" lIns="0" tIns="0" rIns="0" bIns="0" rtlCol="0">
                      <a:noAutofit/>
                    </wps:bodyPr>
                  </wps:wsp>
                </a:graphicData>
              </a:graphic>
            </wp:anchor>
          </w:drawing>
        </mc:Choice>
        <mc:Fallback>
          <w:pict>
            <v:shape w14:anchorId="3420B3F5" id="_x0000_s1056" type="#_x0000_t202" style="position:absolute;margin-left:34.8pt;margin-top:35.15pt;width:116.7pt;height:34.6pt;z-index:-18181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" filled="f" stroked="f">
              <v:textbox inset="0,0,0,0">
                <w:txbxContent>
                  <w:p w14:paraId="5E080592" w14:textId="77777777" w:rsidR="004902DC" w:rsidRPr="00884021" w:rsidRDefault="004902DC" w:rsidP="00D32AE4">
                    <w:pPr>
                      <w:spacing w:before="20" w:line="266" w:lineRule="exact"/>
                      <w:rPr>
                        <w:rFonts w:ascii="Verdana" w:hAnsi="Verdana"/>
                        <w:lang w:val="es-MX"/>
                      </w:rPr>
                    </w:pPr>
                  </w:p>
                </w:txbxContent>
              </v:textbox>
              <w10:wrap anchorx="page" anchory="page"/>
            </v:shape>
          </w:pict>
        </mc:Fallback>
      </mc:AlternateContent>
    </w:r>
  </w:p>
  <w:p w14:paraId="444DB1D4" w14:textId="77777777" w:rsidR="004902DC" w:rsidRDefault="004902DC" w:rsidP="00D32AE4">
    <w:pPr>
      <w:pStyle w:val="Textoindependiente"/>
      <w:spacing w:line="14" w:lineRule="auto"/>
    </w:pPr>
  </w:p>
  <w:p w14:paraId="73ABF2E5" w14:textId="77777777" w:rsidR="004902DC" w:rsidRDefault="004902DC" w:rsidP="00D32AE4">
    <w:pPr>
      <w:pStyle w:val="Textoindependiente"/>
      <w:spacing w:line="14" w:lineRule="auto"/>
    </w:pPr>
    <w:r>
      <w:rPr>
        <w:noProof/>
        <w:lang w:val="es-CO" w:eastAsia="es-CO"/>
      </w:rPr>
      <mc:AlternateContent>
        <mc:Choice Requires="wps">
          <w:drawing>
            <wp:anchor distT="0" distB="0" distL="0" distR="0" simplePos="0" relativeHeight="485134336" behindDoc="1" locked="0" layoutInCell="1" allowOverlap="1" wp14:anchorId="75149A24" wp14:editId="326A4227">
              <wp:simplePos x="0" y="0"/>
              <wp:positionH relativeFrom="page">
                <wp:posOffset>441959</wp:posOffset>
              </wp:positionH>
              <wp:positionV relativeFrom="page">
                <wp:posOffset>446289</wp:posOffset>
              </wp:positionV>
              <wp:extent cx="1482090" cy="439420"/>
              <wp:effectExtent l="0" t="0" r="0" b="0"/>
              <wp:wrapNone/>
              <wp:docPr id="116572020" name="Text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2090" cy="439420"/>
                      </a:xfrm>
                      <a:prstGeom prst="rect">
                        <a:avLst/>
                      </a:prstGeom>
                    </wps:spPr>
                    <wps:txbx>
                      <w:txbxContent>
                        <w:p w14:paraId="19148C09" w14:textId="77777777" w:rsidR="004902DC" w:rsidRPr="00884021" w:rsidRDefault="004902DC" w:rsidP="00D32AE4">
                          <w:pPr>
                            <w:spacing w:before="20" w:line="266" w:lineRule="exact"/>
                            <w:rPr>
                              <w:rFonts w:ascii="Verdana" w:hAnsi="Verdana"/>
                              <w:lang w:val="es-MX"/>
                            </w:rPr>
                          </w:pPr>
                        </w:p>
                      </w:txbxContent>
                    </wps:txbx>
                    <wps:bodyPr wrap="square" lIns="0" tIns="0" rIns="0" bIns="0" rtlCol="0">
                      <a:noAutofit/>
                    </wps:bodyPr>
                  </wps:wsp>
                </a:graphicData>
              </a:graphic>
            </wp:anchor>
          </w:drawing>
        </mc:Choice>
        <mc:Fallback>
          <w:pict>
            <v:shape w14:anchorId="75149A24" id="_x0000_s1057" type="#_x0000_t202" style="position:absolute;margin-left:34.8pt;margin-top:35.15pt;width:116.7pt;height:34.6pt;z-index:-18182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" filled="f" stroked="f">
              <v:textbox inset="0,0,0,0">
                <w:txbxContent>
                  <w:p w14:paraId="19148C09" w14:textId="77777777" w:rsidR="004902DC" w:rsidRPr="00884021" w:rsidRDefault="004902DC" w:rsidP="00D32AE4">
                    <w:pPr>
                      <w:spacing w:before="20" w:line="266" w:lineRule="exact"/>
                      <w:rPr>
                        <w:rFonts w:ascii="Verdana" w:hAnsi="Verdana"/>
                        <w:lang w:val="es-MX"/>
                      </w:rPr>
                    </w:pPr>
                  </w:p>
                </w:txbxContent>
              </v:textbox>
              <w10:wrap anchorx="page" anchory="page"/>
            </v:shape>
          </w:pict>
        </mc:Fallback>
      </mc:AlternateContent>
    </w:r>
  </w:p>
  <w:p w14:paraId="127C01E6" w14:textId="0D0516FA" w:rsidR="004902DC" w:rsidRDefault="004902DC">
    <w:pPr>
      <w:pStyle w:val="Textoindependiente"/>
      <w:spacing w:line="14" w:lineRule="auto"/>
    </w:pPr>
    <w:r>
      <w:rPr>
        <w:noProof/>
        <w:lang w:val="es-CO" w:eastAsia="es-CO"/>
      </w:rPr>
      <mc:AlternateContent>
        <mc:Choice Requires="wps">
          <w:drawing>
            <wp:anchor distT="0" distB="0" distL="0" distR="0" simplePos="0" relativeHeight="485083648" behindDoc="1" locked="0" layoutInCell="1" allowOverlap="1" wp14:anchorId="64278414" wp14:editId="174F3F4D">
              <wp:simplePos x="0" y="0"/>
              <wp:positionH relativeFrom="page">
                <wp:posOffset>441959</wp:posOffset>
              </wp:positionH>
              <wp:positionV relativeFrom="page">
                <wp:posOffset>446289</wp:posOffset>
              </wp:positionV>
              <wp:extent cx="1482090" cy="439420"/>
              <wp:effectExtent l="0" t="0" r="0" b="0"/>
              <wp:wrapNone/>
              <wp:docPr id="120" name="Text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2090" cy="439420"/>
                      </a:xfrm>
                      <a:prstGeom prst="rect">
                        <a:avLst/>
                      </a:prstGeom>
                    </wps:spPr>
                    <wps:txbx>
                      <w:txbxContent>
                        <w:p w14:paraId="19FB1E79" w14:textId="3498BFB7" w:rsidR="004902DC" w:rsidRPr="006A434C" w:rsidRDefault="004902DC" w:rsidP="006A434C">
                          <w:pPr>
                            <w:spacing w:before="20" w:line="266" w:lineRule="exact"/>
                            <w:rPr>
                              <w:rFonts w:ascii="Verdana" w:hAnsi="Verdana"/>
                              <w:lang w:val="es-MX"/>
                            </w:rPr>
                          </w:pPr>
                        </w:p>
                      </w:txbxContent>
                    </wps:txbx>
                    <wps:bodyPr wrap="square" lIns="0" tIns="0" rIns="0" bIns="0" rtlCol="0">
                      <a:noAutofit/>
                    </wps:bodyPr>
                  </wps:wsp>
                </a:graphicData>
              </a:graphic>
            </wp:anchor>
          </w:drawing>
        </mc:Choice>
        <mc:Fallback>
          <w:pict>
            <v:shape w14:anchorId="64278414" id="Textbox 120" o:spid="_x0000_s1058" type="#_x0000_t202" style="position:absolute;margin-left:34.8pt;margin-top:35.15pt;width:116.7pt;height:34.6pt;z-index:-182328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" filled="f" stroked="f">
              <v:textbox inset="0,0,0,0">
                <w:txbxContent>
                  <w:p w14:paraId="19FB1E79" w14:textId="3498BFB7" w:rsidR="004902DC" w:rsidRPr="006A434C" w:rsidRDefault="004902DC" w:rsidP="006A434C">
                    <w:pPr>
                      <w:spacing w:before="20" w:line="266" w:lineRule="exact"/>
                      <w:rPr>
                        <w:rFonts w:ascii="Verdana" w:hAnsi="Verdana"/>
                        <w:lang w:val="es-MX"/>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92EAE"/>
    <w:multiLevelType w:val="hybridMultilevel"/>
    <w:tmpl w:val="FA064664"/>
    <w:lvl w:ilvl="0" w:tplc="F4C4A7D4">
      <w:numFmt w:val="bullet"/>
      <w:lvlText w:val="-"/>
      <w:lvlJc w:val="left"/>
      <w:pPr>
        <w:ind w:left="976" w:hanging="361"/>
      </w:pPr>
      <w:rPr>
        <w:rFonts w:ascii="Calibri" w:eastAsia="Calibri" w:hAnsi="Calibri" w:cs="Calibri" w:hint="default"/>
        <w:b w:val="0"/>
        <w:bCs w:val="0"/>
        <w:i w:val="0"/>
        <w:iCs w:val="0"/>
        <w:spacing w:val="0"/>
        <w:w w:val="100"/>
        <w:sz w:val="20"/>
        <w:szCs w:val="20"/>
        <w:lang w:val="es-ES" w:eastAsia="en-US" w:bidi="ar-SA"/>
      </w:rPr>
    </w:lvl>
    <w:lvl w:ilvl="1" w:tplc="F35E20C8">
      <w:numFmt w:val="bullet"/>
      <w:lvlText w:val="•"/>
      <w:lvlJc w:val="left"/>
      <w:pPr>
        <w:ind w:left="1967" w:hanging="361"/>
      </w:pPr>
      <w:rPr>
        <w:rFonts w:hint="default"/>
        <w:lang w:val="es-ES" w:eastAsia="en-US" w:bidi="ar-SA"/>
      </w:rPr>
    </w:lvl>
    <w:lvl w:ilvl="2" w:tplc="E4CCF178">
      <w:numFmt w:val="bullet"/>
      <w:lvlText w:val="•"/>
      <w:lvlJc w:val="left"/>
      <w:pPr>
        <w:ind w:left="2954" w:hanging="361"/>
      </w:pPr>
      <w:rPr>
        <w:rFonts w:hint="default"/>
        <w:lang w:val="es-ES" w:eastAsia="en-US" w:bidi="ar-SA"/>
      </w:rPr>
    </w:lvl>
    <w:lvl w:ilvl="3" w:tplc="3E34B3BA">
      <w:numFmt w:val="bullet"/>
      <w:lvlText w:val="•"/>
      <w:lvlJc w:val="left"/>
      <w:pPr>
        <w:ind w:left="3941" w:hanging="361"/>
      </w:pPr>
      <w:rPr>
        <w:rFonts w:hint="default"/>
        <w:lang w:val="es-ES" w:eastAsia="en-US" w:bidi="ar-SA"/>
      </w:rPr>
    </w:lvl>
    <w:lvl w:ilvl="4" w:tplc="73EA3C38">
      <w:numFmt w:val="bullet"/>
      <w:lvlText w:val="•"/>
      <w:lvlJc w:val="left"/>
      <w:pPr>
        <w:ind w:left="4928" w:hanging="361"/>
      </w:pPr>
      <w:rPr>
        <w:rFonts w:hint="default"/>
        <w:lang w:val="es-ES" w:eastAsia="en-US" w:bidi="ar-SA"/>
      </w:rPr>
    </w:lvl>
    <w:lvl w:ilvl="5" w:tplc="B3FE8A48">
      <w:numFmt w:val="bullet"/>
      <w:lvlText w:val="•"/>
      <w:lvlJc w:val="left"/>
      <w:pPr>
        <w:ind w:left="5916" w:hanging="361"/>
      </w:pPr>
      <w:rPr>
        <w:rFonts w:hint="default"/>
        <w:lang w:val="es-ES" w:eastAsia="en-US" w:bidi="ar-SA"/>
      </w:rPr>
    </w:lvl>
    <w:lvl w:ilvl="6" w:tplc="8CC019A8">
      <w:numFmt w:val="bullet"/>
      <w:lvlText w:val="•"/>
      <w:lvlJc w:val="left"/>
      <w:pPr>
        <w:ind w:left="6903" w:hanging="361"/>
      </w:pPr>
      <w:rPr>
        <w:rFonts w:hint="default"/>
        <w:lang w:val="es-ES" w:eastAsia="en-US" w:bidi="ar-SA"/>
      </w:rPr>
    </w:lvl>
    <w:lvl w:ilvl="7" w:tplc="88A6EC50">
      <w:numFmt w:val="bullet"/>
      <w:lvlText w:val="•"/>
      <w:lvlJc w:val="left"/>
      <w:pPr>
        <w:ind w:left="7890" w:hanging="361"/>
      </w:pPr>
      <w:rPr>
        <w:rFonts w:hint="default"/>
        <w:lang w:val="es-ES" w:eastAsia="en-US" w:bidi="ar-SA"/>
      </w:rPr>
    </w:lvl>
    <w:lvl w:ilvl="8" w:tplc="4FEC9DD6">
      <w:numFmt w:val="bullet"/>
      <w:lvlText w:val="•"/>
      <w:lvlJc w:val="left"/>
      <w:pPr>
        <w:ind w:left="8877" w:hanging="361"/>
      </w:pPr>
      <w:rPr>
        <w:rFonts w:hint="default"/>
        <w:lang w:val="es-ES" w:eastAsia="en-US" w:bidi="ar-SA"/>
      </w:rPr>
    </w:lvl>
  </w:abstractNum>
  <w:abstractNum w:abstractNumId="1" w15:restartNumberingAfterBreak="0">
    <w:nsid w:val="08F96492"/>
    <w:multiLevelType w:val="hybridMultilevel"/>
    <w:tmpl w:val="E0DAB52A"/>
    <w:lvl w:ilvl="0" w:tplc="A950FCB2">
      <w:start w:val="1"/>
      <w:numFmt w:val="lowerLetter"/>
      <w:lvlText w:val="%1)"/>
      <w:lvlJc w:val="left"/>
      <w:pPr>
        <w:ind w:left="492" w:hanging="236"/>
      </w:pPr>
      <w:rPr>
        <w:rFonts w:ascii="Arial MT" w:eastAsia="Arial MT" w:hAnsi="Arial MT" w:cs="Arial MT" w:hint="default"/>
        <w:b w:val="0"/>
        <w:bCs w:val="0"/>
        <w:i w:val="0"/>
        <w:iCs w:val="0"/>
        <w:spacing w:val="0"/>
        <w:w w:val="100"/>
        <w:sz w:val="20"/>
        <w:szCs w:val="20"/>
        <w:lang w:val="es-ES" w:eastAsia="en-US" w:bidi="ar-SA"/>
      </w:rPr>
    </w:lvl>
    <w:lvl w:ilvl="1" w:tplc="03368E32">
      <w:numFmt w:val="bullet"/>
      <w:lvlText w:val="•"/>
      <w:lvlJc w:val="left"/>
      <w:pPr>
        <w:ind w:left="1535" w:hanging="236"/>
      </w:pPr>
      <w:rPr>
        <w:rFonts w:hint="default"/>
        <w:lang w:val="es-ES" w:eastAsia="en-US" w:bidi="ar-SA"/>
      </w:rPr>
    </w:lvl>
    <w:lvl w:ilvl="2" w:tplc="C0A2BAD6">
      <w:numFmt w:val="bullet"/>
      <w:lvlText w:val="•"/>
      <w:lvlJc w:val="left"/>
      <w:pPr>
        <w:ind w:left="2570" w:hanging="236"/>
      </w:pPr>
      <w:rPr>
        <w:rFonts w:hint="default"/>
        <w:lang w:val="es-ES" w:eastAsia="en-US" w:bidi="ar-SA"/>
      </w:rPr>
    </w:lvl>
    <w:lvl w:ilvl="3" w:tplc="1E90E85E">
      <w:numFmt w:val="bullet"/>
      <w:lvlText w:val="•"/>
      <w:lvlJc w:val="left"/>
      <w:pPr>
        <w:ind w:left="3605" w:hanging="236"/>
      </w:pPr>
      <w:rPr>
        <w:rFonts w:hint="default"/>
        <w:lang w:val="es-ES" w:eastAsia="en-US" w:bidi="ar-SA"/>
      </w:rPr>
    </w:lvl>
    <w:lvl w:ilvl="4" w:tplc="F4168640">
      <w:numFmt w:val="bullet"/>
      <w:lvlText w:val="•"/>
      <w:lvlJc w:val="left"/>
      <w:pPr>
        <w:ind w:left="4640" w:hanging="236"/>
      </w:pPr>
      <w:rPr>
        <w:rFonts w:hint="default"/>
        <w:lang w:val="es-ES" w:eastAsia="en-US" w:bidi="ar-SA"/>
      </w:rPr>
    </w:lvl>
    <w:lvl w:ilvl="5" w:tplc="D4C29D3E">
      <w:numFmt w:val="bullet"/>
      <w:lvlText w:val="•"/>
      <w:lvlJc w:val="left"/>
      <w:pPr>
        <w:ind w:left="5676" w:hanging="236"/>
      </w:pPr>
      <w:rPr>
        <w:rFonts w:hint="default"/>
        <w:lang w:val="es-ES" w:eastAsia="en-US" w:bidi="ar-SA"/>
      </w:rPr>
    </w:lvl>
    <w:lvl w:ilvl="6" w:tplc="D6F03F72">
      <w:numFmt w:val="bullet"/>
      <w:lvlText w:val="•"/>
      <w:lvlJc w:val="left"/>
      <w:pPr>
        <w:ind w:left="6711" w:hanging="236"/>
      </w:pPr>
      <w:rPr>
        <w:rFonts w:hint="default"/>
        <w:lang w:val="es-ES" w:eastAsia="en-US" w:bidi="ar-SA"/>
      </w:rPr>
    </w:lvl>
    <w:lvl w:ilvl="7" w:tplc="5668638E">
      <w:numFmt w:val="bullet"/>
      <w:lvlText w:val="•"/>
      <w:lvlJc w:val="left"/>
      <w:pPr>
        <w:ind w:left="7746" w:hanging="236"/>
      </w:pPr>
      <w:rPr>
        <w:rFonts w:hint="default"/>
        <w:lang w:val="es-ES" w:eastAsia="en-US" w:bidi="ar-SA"/>
      </w:rPr>
    </w:lvl>
    <w:lvl w:ilvl="8" w:tplc="A796B166">
      <w:numFmt w:val="bullet"/>
      <w:lvlText w:val="•"/>
      <w:lvlJc w:val="left"/>
      <w:pPr>
        <w:ind w:left="8781" w:hanging="236"/>
      </w:pPr>
      <w:rPr>
        <w:rFonts w:hint="default"/>
        <w:lang w:val="es-ES" w:eastAsia="en-US" w:bidi="ar-SA"/>
      </w:rPr>
    </w:lvl>
  </w:abstractNum>
  <w:abstractNum w:abstractNumId="2" w15:restartNumberingAfterBreak="0">
    <w:nsid w:val="14F93872"/>
    <w:multiLevelType w:val="multilevel"/>
    <w:tmpl w:val="404AB10C"/>
    <w:lvl w:ilvl="0">
      <w:start w:val="4"/>
      <w:numFmt w:val="decimal"/>
      <w:lvlText w:val="%1"/>
      <w:lvlJc w:val="left"/>
      <w:pPr>
        <w:ind w:left="256" w:hanging="440"/>
      </w:pPr>
      <w:rPr>
        <w:rFonts w:hint="default"/>
        <w:lang w:val="es-ES" w:eastAsia="en-US" w:bidi="ar-SA"/>
      </w:rPr>
    </w:lvl>
    <w:lvl w:ilvl="1">
      <w:start w:val="1"/>
      <w:numFmt w:val="decimal"/>
      <w:lvlText w:val="%1.%2"/>
      <w:lvlJc w:val="left"/>
      <w:pPr>
        <w:ind w:left="256" w:hanging="440"/>
      </w:pPr>
      <w:rPr>
        <w:rFonts w:hint="default"/>
        <w:lang w:val="es-ES" w:eastAsia="en-US" w:bidi="ar-SA"/>
      </w:rPr>
    </w:lvl>
    <w:lvl w:ilvl="2">
      <w:start w:val="6"/>
      <w:numFmt w:val="decimal"/>
      <w:lvlText w:val="%1.%2.%3"/>
      <w:lvlJc w:val="left"/>
      <w:pPr>
        <w:ind w:left="256" w:hanging="440"/>
      </w:pPr>
      <w:rPr>
        <w:rFonts w:ascii="Arial" w:eastAsia="Arial" w:hAnsi="Arial" w:cs="Arial" w:hint="default"/>
        <w:b/>
        <w:bCs/>
        <w:i w:val="0"/>
        <w:iCs w:val="0"/>
        <w:spacing w:val="-2"/>
        <w:w w:val="87"/>
        <w:sz w:val="20"/>
        <w:szCs w:val="20"/>
        <w:lang w:val="es-ES" w:eastAsia="en-US" w:bidi="ar-SA"/>
      </w:rPr>
    </w:lvl>
    <w:lvl w:ilvl="3">
      <w:numFmt w:val="bullet"/>
      <w:lvlText w:val="•"/>
      <w:lvlJc w:val="left"/>
      <w:pPr>
        <w:ind w:left="3437" w:hanging="440"/>
      </w:pPr>
      <w:rPr>
        <w:rFonts w:hint="default"/>
        <w:lang w:val="es-ES" w:eastAsia="en-US" w:bidi="ar-SA"/>
      </w:rPr>
    </w:lvl>
    <w:lvl w:ilvl="4">
      <w:numFmt w:val="bullet"/>
      <w:lvlText w:val="•"/>
      <w:lvlJc w:val="left"/>
      <w:pPr>
        <w:ind w:left="4496" w:hanging="440"/>
      </w:pPr>
      <w:rPr>
        <w:rFonts w:hint="default"/>
        <w:lang w:val="es-ES" w:eastAsia="en-US" w:bidi="ar-SA"/>
      </w:rPr>
    </w:lvl>
    <w:lvl w:ilvl="5">
      <w:numFmt w:val="bullet"/>
      <w:lvlText w:val="•"/>
      <w:lvlJc w:val="left"/>
      <w:pPr>
        <w:ind w:left="5556" w:hanging="440"/>
      </w:pPr>
      <w:rPr>
        <w:rFonts w:hint="default"/>
        <w:lang w:val="es-ES" w:eastAsia="en-US" w:bidi="ar-SA"/>
      </w:rPr>
    </w:lvl>
    <w:lvl w:ilvl="6">
      <w:numFmt w:val="bullet"/>
      <w:lvlText w:val="•"/>
      <w:lvlJc w:val="left"/>
      <w:pPr>
        <w:ind w:left="6615" w:hanging="440"/>
      </w:pPr>
      <w:rPr>
        <w:rFonts w:hint="default"/>
        <w:lang w:val="es-ES" w:eastAsia="en-US" w:bidi="ar-SA"/>
      </w:rPr>
    </w:lvl>
    <w:lvl w:ilvl="7">
      <w:numFmt w:val="bullet"/>
      <w:lvlText w:val="•"/>
      <w:lvlJc w:val="left"/>
      <w:pPr>
        <w:ind w:left="7674" w:hanging="440"/>
      </w:pPr>
      <w:rPr>
        <w:rFonts w:hint="default"/>
        <w:lang w:val="es-ES" w:eastAsia="en-US" w:bidi="ar-SA"/>
      </w:rPr>
    </w:lvl>
    <w:lvl w:ilvl="8">
      <w:numFmt w:val="bullet"/>
      <w:lvlText w:val="•"/>
      <w:lvlJc w:val="left"/>
      <w:pPr>
        <w:ind w:left="8733" w:hanging="440"/>
      </w:pPr>
      <w:rPr>
        <w:rFonts w:hint="default"/>
        <w:lang w:val="es-ES" w:eastAsia="en-US" w:bidi="ar-SA"/>
      </w:rPr>
    </w:lvl>
  </w:abstractNum>
  <w:abstractNum w:abstractNumId="3" w15:restartNumberingAfterBreak="0">
    <w:nsid w:val="189126FC"/>
    <w:multiLevelType w:val="hybridMultilevel"/>
    <w:tmpl w:val="1DB4C7C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9AD318C"/>
    <w:multiLevelType w:val="multilevel"/>
    <w:tmpl w:val="1974C00C"/>
    <w:lvl w:ilvl="0">
      <w:start w:val="4"/>
      <w:numFmt w:val="decimal"/>
      <w:lvlText w:val="%1"/>
      <w:lvlJc w:val="left"/>
      <w:pPr>
        <w:ind w:left="756" w:hanging="500"/>
      </w:pPr>
      <w:rPr>
        <w:rFonts w:hint="default"/>
        <w:lang w:val="es-ES" w:eastAsia="en-US" w:bidi="ar-SA"/>
      </w:rPr>
    </w:lvl>
    <w:lvl w:ilvl="1">
      <w:start w:val="1"/>
      <w:numFmt w:val="decimal"/>
      <w:lvlText w:val="%1.%2"/>
      <w:lvlJc w:val="left"/>
      <w:pPr>
        <w:ind w:left="756" w:hanging="500"/>
      </w:pPr>
      <w:rPr>
        <w:rFonts w:hint="default"/>
        <w:lang w:val="es-ES" w:eastAsia="en-US" w:bidi="ar-SA"/>
      </w:rPr>
    </w:lvl>
    <w:lvl w:ilvl="2">
      <w:start w:val="3"/>
      <w:numFmt w:val="decimal"/>
      <w:lvlText w:val="%1.%2.%3."/>
      <w:lvlJc w:val="left"/>
      <w:pPr>
        <w:ind w:left="756" w:hanging="500"/>
      </w:pPr>
      <w:rPr>
        <w:rFonts w:ascii="Arial" w:eastAsia="Arial" w:hAnsi="Arial" w:cs="Arial" w:hint="default"/>
        <w:b/>
        <w:bCs/>
        <w:i w:val="0"/>
        <w:iCs w:val="0"/>
        <w:spacing w:val="-2"/>
        <w:w w:val="87"/>
        <w:sz w:val="20"/>
        <w:szCs w:val="20"/>
        <w:lang w:val="es-ES" w:eastAsia="en-US" w:bidi="ar-SA"/>
      </w:rPr>
    </w:lvl>
    <w:lvl w:ilvl="3">
      <w:numFmt w:val="bullet"/>
      <w:lvlText w:val="•"/>
      <w:lvlJc w:val="left"/>
      <w:pPr>
        <w:ind w:left="3787" w:hanging="500"/>
      </w:pPr>
      <w:rPr>
        <w:rFonts w:hint="default"/>
        <w:lang w:val="es-ES" w:eastAsia="en-US" w:bidi="ar-SA"/>
      </w:rPr>
    </w:lvl>
    <w:lvl w:ilvl="4">
      <w:numFmt w:val="bullet"/>
      <w:lvlText w:val="•"/>
      <w:lvlJc w:val="left"/>
      <w:pPr>
        <w:ind w:left="4796" w:hanging="500"/>
      </w:pPr>
      <w:rPr>
        <w:rFonts w:hint="default"/>
        <w:lang w:val="es-ES" w:eastAsia="en-US" w:bidi="ar-SA"/>
      </w:rPr>
    </w:lvl>
    <w:lvl w:ilvl="5">
      <w:numFmt w:val="bullet"/>
      <w:lvlText w:val="•"/>
      <w:lvlJc w:val="left"/>
      <w:pPr>
        <w:ind w:left="5806" w:hanging="500"/>
      </w:pPr>
      <w:rPr>
        <w:rFonts w:hint="default"/>
        <w:lang w:val="es-ES" w:eastAsia="en-US" w:bidi="ar-SA"/>
      </w:rPr>
    </w:lvl>
    <w:lvl w:ilvl="6">
      <w:numFmt w:val="bullet"/>
      <w:lvlText w:val="•"/>
      <w:lvlJc w:val="left"/>
      <w:pPr>
        <w:ind w:left="6815" w:hanging="500"/>
      </w:pPr>
      <w:rPr>
        <w:rFonts w:hint="default"/>
        <w:lang w:val="es-ES" w:eastAsia="en-US" w:bidi="ar-SA"/>
      </w:rPr>
    </w:lvl>
    <w:lvl w:ilvl="7">
      <w:numFmt w:val="bullet"/>
      <w:lvlText w:val="•"/>
      <w:lvlJc w:val="left"/>
      <w:pPr>
        <w:ind w:left="7824" w:hanging="500"/>
      </w:pPr>
      <w:rPr>
        <w:rFonts w:hint="default"/>
        <w:lang w:val="es-ES" w:eastAsia="en-US" w:bidi="ar-SA"/>
      </w:rPr>
    </w:lvl>
    <w:lvl w:ilvl="8">
      <w:numFmt w:val="bullet"/>
      <w:lvlText w:val="•"/>
      <w:lvlJc w:val="left"/>
      <w:pPr>
        <w:ind w:left="8833" w:hanging="500"/>
      </w:pPr>
      <w:rPr>
        <w:rFonts w:hint="default"/>
        <w:lang w:val="es-ES" w:eastAsia="en-US" w:bidi="ar-SA"/>
      </w:rPr>
    </w:lvl>
  </w:abstractNum>
  <w:abstractNum w:abstractNumId="5" w15:restartNumberingAfterBreak="0">
    <w:nsid w:val="1CF04EA4"/>
    <w:multiLevelType w:val="multilevel"/>
    <w:tmpl w:val="706A08E4"/>
    <w:lvl w:ilvl="0">
      <w:start w:val="2"/>
      <w:numFmt w:val="decimal"/>
      <w:lvlText w:val="%1"/>
      <w:lvlJc w:val="left"/>
      <w:pPr>
        <w:ind w:left="556" w:hanging="300"/>
      </w:pPr>
      <w:rPr>
        <w:rFonts w:hint="default"/>
        <w:lang w:val="es-ES" w:eastAsia="en-US" w:bidi="ar-SA"/>
      </w:rPr>
    </w:lvl>
    <w:lvl w:ilvl="1">
      <w:start w:val="1"/>
      <w:numFmt w:val="decimal"/>
      <w:lvlText w:val="%1.%2"/>
      <w:lvlJc w:val="left"/>
      <w:pPr>
        <w:ind w:left="556" w:hanging="300"/>
      </w:pPr>
      <w:rPr>
        <w:rFonts w:ascii="Arial" w:eastAsia="Arial" w:hAnsi="Arial" w:cs="Arial" w:hint="default"/>
        <w:b/>
        <w:bCs/>
        <w:i w:val="0"/>
        <w:iCs w:val="0"/>
        <w:spacing w:val="0"/>
        <w:w w:val="87"/>
        <w:sz w:val="20"/>
        <w:szCs w:val="20"/>
        <w:lang w:val="es-ES" w:eastAsia="en-US" w:bidi="ar-SA"/>
      </w:rPr>
    </w:lvl>
    <w:lvl w:ilvl="2">
      <w:numFmt w:val="bullet"/>
      <w:lvlText w:val="•"/>
      <w:lvlJc w:val="left"/>
      <w:pPr>
        <w:ind w:left="2618" w:hanging="300"/>
      </w:pPr>
      <w:rPr>
        <w:rFonts w:hint="default"/>
        <w:lang w:val="es-ES" w:eastAsia="en-US" w:bidi="ar-SA"/>
      </w:rPr>
    </w:lvl>
    <w:lvl w:ilvl="3">
      <w:numFmt w:val="bullet"/>
      <w:lvlText w:val="•"/>
      <w:lvlJc w:val="left"/>
      <w:pPr>
        <w:ind w:left="3647" w:hanging="300"/>
      </w:pPr>
      <w:rPr>
        <w:rFonts w:hint="default"/>
        <w:lang w:val="es-ES" w:eastAsia="en-US" w:bidi="ar-SA"/>
      </w:rPr>
    </w:lvl>
    <w:lvl w:ilvl="4">
      <w:numFmt w:val="bullet"/>
      <w:lvlText w:val="•"/>
      <w:lvlJc w:val="left"/>
      <w:pPr>
        <w:ind w:left="4676" w:hanging="300"/>
      </w:pPr>
      <w:rPr>
        <w:rFonts w:hint="default"/>
        <w:lang w:val="es-ES" w:eastAsia="en-US" w:bidi="ar-SA"/>
      </w:rPr>
    </w:lvl>
    <w:lvl w:ilvl="5">
      <w:numFmt w:val="bullet"/>
      <w:lvlText w:val="•"/>
      <w:lvlJc w:val="left"/>
      <w:pPr>
        <w:ind w:left="5706" w:hanging="300"/>
      </w:pPr>
      <w:rPr>
        <w:rFonts w:hint="default"/>
        <w:lang w:val="es-ES" w:eastAsia="en-US" w:bidi="ar-SA"/>
      </w:rPr>
    </w:lvl>
    <w:lvl w:ilvl="6">
      <w:numFmt w:val="bullet"/>
      <w:lvlText w:val="•"/>
      <w:lvlJc w:val="left"/>
      <w:pPr>
        <w:ind w:left="6735" w:hanging="300"/>
      </w:pPr>
      <w:rPr>
        <w:rFonts w:hint="default"/>
        <w:lang w:val="es-ES" w:eastAsia="en-US" w:bidi="ar-SA"/>
      </w:rPr>
    </w:lvl>
    <w:lvl w:ilvl="7">
      <w:numFmt w:val="bullet"/>
      <w:lvlText w:val="•"/>
      <w:lvlJc w:val="left"/>
      <w:pPr>
        <w:ind w:left="7764" w:hanging="300"/>
      </w:pPr>
      <w:rPr>
        <w:rFonts w:hint="default"/>
        <w:lang w:val="es-ES" w:eastAsia="en-US" w:bidi="ar-SA"/>
      </w:rPr>
    </w:lvl>
    <w:lvl w:ilvl="8">
      <w:numFmt w:val="bullet"/>
      <w:lvlText w:val="•"/>
      <w:lvlJc w:val="left"/>
      <w:pPr>
        <w:ind w:left="8793" w:hanging="300"/>
      </w:pPr>
      <w:rPr>
        <w:rFonts w:hint="default"/>
        <w:lang w:val="es-ES" w:eastAsia="en-US" w:bidi="ar-SA"/>
      </w:rPr>
    </w:lvl>
  </w:abstractNum>
  <w:abstractNum w:abstractNumId="6" w15:restartNumberingAfterBreak="0">
    <w:nsid w:val="20092A4E"/>
    <w:multiLevelType w:val="hybridMultilevel"/>
    <w:tmpl w:val="898AE48C"/>
    <w:lvl w:ilvl="0" w:tplc="B1023988">
      <w:numFmt w:val="bullet"/>
      <w:lvlText w:val="-"/>
      <w:lvlJc w:val="left"/>
      <w:pPr>
        <w:ind w:left="720" w:hanging="360"/>
      </w:pPr>
      <w:rPr>
        <w:rFonts w:ascii="Calibri" w:eastAsia="Times New Roman" w:hAnsi="Calibri" w:cs="Calibri"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21BD07C3"/>
    <w:multiLevelType w:val="hybridMultilevel"/>
    <w:tmpl w:val="C42C449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006A02"/>
    <w:multiLevelType w:val="hybridMultilevel"/>
    <w:tmpl w:val="A606DD7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ABE740A"/>
    <w:multiLevelType w:val="hybridMultilevel"/>
    <w:tmpl w:val="A394D624"/>
    <w:lvl w:ilvl="0" w:tplc="C1F8F44C">
      <w:start w:val="2"/>
      <w:numFmt w:val="bullet"/>
      <w:lvlText w:val="-"/>
      <w:lvlJc w:val="left"/>
      <w:pPr>
        <w:ind w:left="760" w:hanging="360"/>
      </w:pPr>
      <w:rPr>
        <w:rFonts w:ascii="Verdana" w:eastAsia="Verdana" w:hAnsi="Verdana" w:cs="Verdana" w:hint="default"/>
      </w:rPr>
    </w:lvl>
    <w:lvl w:ilvl="1" w:tplc="240A0003">
      <w:start w:val="1"/>
      <w:numFmt w:val="bullet"/>
      <w:lvlText w:val="o"/>
      <w:lvlJc w:val="left"/>
      <w:pPr>
        <w:ind w:left="1480" w:hanging="360"/>
      </w:pPr>
      <w:rPr>
        <w:rFonts w:ascii="Courier New" w:hAnsi="Courier New" w:cs="Courier New" w:hint="default"/>
      </w:rPr>
    </w:lvl>
    <w:lvl w:ilvl="2" w:tplc="240A0005">
      <w:start w:val="1"/>
      <w:numFmt w:val="bullet"/>
      <w:lvlText w:val=""/>
      <w:lvlJc w:val="left"/>
      <w:pPr>
        <w:ind w:left="2200" w:hanging="360"/>
      </w:pPr>
      <w:rPr>
        <w:rFonts w:ascii="Wingdings" w:hAnsi="Wingdings" w:hint="default"/>
      </w:rPr>
    </w:lvl>
    <w:lvl w:ilvl="3" w:tplc="240A0001">
      <w:start w:val="1"/>
      <w:numFmt w:val="bullet"/>
      <w:lvlText w:val=""/>
      <w:lvlJc w:val="left"/>
      <w:pPr>
        <w:ind w:left="2920" w:hanging="360"/>
      </w:pPr>
      <w:rPr>
        <w:rFonts w:ascii="Symbol" w:hAnsi="Symbol" w:hint="default"/>
      </w:rPr>
    </w:lvl>
    <w:lvl w:ilvl="4" w:tplc="240A0003">
      <w:start w:val="1"/>
      <w:numFmt w:val="bullet"/>
      <w:lvlText w:val="o"/>
      <w:lvlJc w:val="left"/>
      <w:pPr>
        <w:ind w:left="3640" w:hanging="360"/>
      </w:pPr>
      <w:rPr>
        <w:rFonts w:ascii="Courier New" w:hAnsi="Courier New" w:cs="Courier New" w:hint="default"/>
      </w:rPr>
    </w:lvl>
    <w:lvl w:ilvl="5" w:tplc="240A0005">
      <w:start w:val="1"/>
      <w:numFmt w:val="bullet"/>
      <w:lvlText w:val=""/>
      <w:lvlJc w:val="left"/>
      <w:pPr>
        <w:ind w:left="4360" w:hanging="360"/>
      </w:pPr>
      <w:rPr>
        <w:rFonts w:ascii="Wingdings" w:hAnsi="Wingdings" w:hint="default"/>
      </w:rPr>
    </w:lvl>
    <w:lvl w:ilvl="6" w:tplc="240A0001">
      <w:start w:val="1"/>
      <w:numFmt w:val="bullet"/>
      <w:lvlText w:val=""/>
      <w:lvlJc w:val="left"/>
      <w:pPr>
        <w:ind w:left="5080" w:hanging="360"/>
      </w:pPr>
      <w:rPr>
        <w:rFonts w:ascii="Symbol" w:hAnsi="Symbol" w:hint="default"/>
      </w:rPr>
    </w:lvl>
    <w:lvl w:ilvl="7" w:tplc="240A0003">
      <w:start w:val="1"/>
      <w:numFmt w:val="bullet"/>
      <w:lvlText w:val="o"/>
      <w:lvlJc w:val="left"/>
      <w:pPr>
        <w:ind w:left="5800" w:hanging="360"/>
      </w:pPr>
      <w:rPr>
        <w:rFonts w:ascii="Courier New" w:hAnsi="Courier New" w:cs="Courier New" w:hint="default"/>
      </w:rPr>
    </w:lvl>
    <w:lvl w:ilvl="8" w:tplc="240A0005">
      <w:start w:val="1"/>
      <w:numFmt w:val="bullet"/>
      <w:lvlText w:val=""/>
      <w:lvlJc w:val="left"/>
      <w:pPr>
        <w:ind w:left="6520" w:hanging="360"/>
      </w:pPr>
      <w:rPr>
        <w:rFonts w:ascii="Wingdings" w:hAnsi="Wingdings" w:hint="default"/>
      </w:rPr>
    </w:lvl>
  </w:abstractNum>
  <w:abstractNum w:abstractNumId="10" w15:restartNumberingAfterBreak="0">
    <w:nsid w:val="2C0D3BBA"/>
    <w:multiLevelType w:val="hybridMultilevel"/>
    <w:tmpl w:val="3F948224"/>
    <w:lvl w:ilvl="0" w:tplc="073AAA98">
      <w:start w:val="4"/>
      <w:numFmt w:val="decimal"/>
      <w:lvlText w:val="%1."/>
      <w:lvlJc w:val="left"/>
      <w:pPr>
        <w:ind w:left="256" w:hanging="264"/>
      </w:pPr>
      <w:rPr>
        <w:rFonts w:ascii="Arial MT" w:eastAsia="Arial MT" w:hAnsi="Arial MT" w:cs="Arial MT" w:hint="default"/>
        <w:b w:val="0"/>
        <w:bCs w:val="0"/>
        <w:i w:val="0"/>
        <w:iCs w:val="0"/>
        <w:spacing w:val="0"/>
        <w:w w:val="99"/>
        <w:sz w:val="20"/>
        <w:szCs w:val="20"/>
        <w:lang w:val="es-ES" w:eastAsia="en-US" w:bidi="ar-SA"/>
      </w:rPr>
    </w:lvl>
    <w:lvl w:ilvl="1" w:tplc="150E23AA">
      <w:numFmt w:val="bullet"/>
      <w:lvlText w:val="•"/>
      <w:lvlJc w:val="left"/>
      <w:pPr>
        <w:ind w:left="256" w:hanging="128"/>
      </w:pPr>
      <w:rPr>
        <w:rFonts w:ascii="Arial MT" w:eastAsia="Arial MT" w:hAnsi="Arial MT" w:cs="Arial MT" w:hint="default"/>
        <w:b w:val="0"/>
        <w:bCs w:val="0"/>
        <w:i w:val="0"/>
        <w:iCs w:val="0"/>
        <w:spacing w:val="0"/>
        <w:w w:val="100"/>
        <w:sz w:val="20"/>
        <w:szCs w:val="20"/>
        <w:lang w:val="es-ES" w:eastAsia="en-US" w:bidi="ar-SA"/>
      </w:rPr>
    </w:lvl>
    <w:lvl w:ilvl="2" w:tplc="975C18F2">
      <w:numFmt w:val="bullet"/>
      <w:lvlText w:val="•"/>
      <w:lvlJc w:val="left"/>
      <w:pPr>
        <w:ind w:left="2378" w:hanging="128"/>
      </w:pPr>
      <w:rPr>
        <w:rFonts w:hint="default"/>
        <w:lang w:val="es-ES" w:eastAsia="en-US" w:bidi="ar-SA"/>
      </w:rPr>
    </w:lvl>
    <w:lvl w:ilvl="3" w:tplc="43A22B54">
      <w:numFmt w:val="bullet"/>
      <w:lvlText w:val="•"/>
      <w:lvlJc w:val="left"/>
      <w:pPr>
        <w:ind w:left="3437" w:hanging="128"/>
      </w:pPr>
      <w:rPr>
        <w:rFonts w:hint="default"/>
        <w:lang w:val="es-ES" w:eastAsia="en-US" w:bidi="ar-SA"/>
      </w:rPr>
    </w:lvl>
    <w:lvl w:ilvl="4" w:tplc="80EEAB7E">
      <w:numFmt w:val="bullet"/>
      <w:lvlText w:val="•"/>
      <w:lvlJc w:val="left"/>
      <w:pPr>
        <w:ind w:left="4496" w:hanging="128"/>
      </w:pPr>
      <w:rPr>
        <w:rFonts w:hint="default"/>
        <w:lang w:val="es-ES" w:eastAsia="en-US" w:bidi="ar-SA"/>
      </w:rPr>
    </w:lvl>
    <w:lvl w:ilvl="5" w:tplc="7CD6AB84">
      <w:numFmt w:val="bullet"/>
      <w:lvlText w:val="•"/>
      <w:lvlJc w:val="left"/>
      <w:pPr>
        <w:ind w:left="5556" w:hanging="128"/>
      </w:pPr>
      <w:rPr>
        <w:rFonts w:hint="default"/>
        <w:lang w:val="es-ES" w:eastAsia="en-US" w:bidi="ar-SA"/>
      </w:rPr>
    </w:lvl>
    <w:lvl w:ilvl="6" w:tplc="97FE4F9E">
      <w:numFmt w:val="bullet"/>
      <w:lvlText w:val="•"/>
      <w:lvlJc w:val="left"/>
      <w:pPr>
        <w:ind w:left="6615" w:hanging="128"/>
      </w:pPr>
      <w:rPr>
        <w:rFonts w:hint="default"/>
        <w:lang w:val="es-ES" w:eastAsia="en-US" w:bidi="ar-SA"/>
      </w:rPr>
    </w:lvl>
    <w:lvl w:ilvl="7" w:tplc="FB023CBA">
      <w:numFmt w:val="bullet"/>
      <w:lvlText w:val="•"/>
      <w:lvlJc w:val="left"/>
      <w:pPr>
        <w:ind w:left="7674" w:hanging="128"/>
      </w:pPr>
      <w:rPr>
        <w:rFonts w:hint="default"/>
        <w:lang w:val="es-ES" w:eastAsia="en-US" w:bidi="ar-SA"/>
      </w:rPr>
    </w:lvl>
    <w:lvl w:ilvl="8" w:tplc="F956D9E2">
      <w:numFmt w:val="bullet"/>
      <w:lvlText w:val="•"/>
      <w:lvlJc w:val="left"/>
      <w:pPr>
        <w:ind w:left="8733" w:hanging="128"/>
      </w:pPr>
      <w:rPr>
        <w:rFonts w:hint="default"/>
        <w:lang w:val="es-ES" w:eastAsia="en-US" w:bidi="ar-SA"/>
      </w:rPr>
    </w:lvl>
  </w:abstractNum>
  <w:abstractNum w:abstractNumId="11" w15:restartNumberingAfterBreak="0">
    <w:nsid w:val="2E8D11E5"/>
    <w:multiLevelType w:val="multilevel"/>
    <w:tmpl w:val="824E8AB2"/>
    <w:lvl w:ilvl="0">
      <w:start w:val="4"/>
      <w:numFmt w:val="decimal"/>
      <w:lvlText w:val="%1"/>
      <w:lvlJc w:val="left"/>
      <w:pPr>
        <w:ind w:left="360" w:hanging="360"/>
      </w:pPr>
      <w:rPr>
        <w:rFonts w:hint="default"/>
        <w:w w:val="85"/>
      </w:rPr>
    </w:lvl>
    <w:lvl w:ilvl="1">
      <w:start w:val="1"/>
      <w:numFmt w:val="decimal"/>
      <w:lvlText w:val="%1.%2"/>
      <w:lvlJc w:val="left"/>
      <w:pPr>
        <w:ind w:left="736" w:hanging="360"/>
      </w:pPr>
      <w:rPr>
        <w:rFonts w:hint="default"/>
        <w:w w:val="85"/>
      </w:rPr>
    </w:lvl>
    <w:lvl w:ilvl="2">
      <w:start w:val="4"/>
      <w:numFmt w:val="decimal"/>
      <w:lvlText w:val="%1.%2.%3"/>
      <w:lvlJc w:val="left"/>
      <w:pPr>
        <w:ind w:left="1472" w:hanging="720"/>
      </w:pPr>
      <w:rPr>
        <w:rFonts w:hint="default"/>
        <w:w w:val="85"/>
      </w:rPr>
    </w:lvl>
    <w:lvl w:ilvl="3">
      <w:start w:val="1"/>
      <w:numFmt w:val="decimal"/>
      <w:lvlText w:val="%1.%2.%3.%4"/>
      <w:lvlJc w:val="left"/>
      <w:pPr>
        <w:ind w:left="1848" w:hanging="720"/>
      </w:pPr>
      <w:rPr>
        <w:rFonts w:hint="default"/>
        <w:w w:val="85"/>
      </w:rPr>
    </w:lvl>
    <w:lvl w:ilvl="4">
      <w:start w:val="1"/>
      <w:numFmt w:val="decimal"/>
      <w:lvlText w:val="%1.%2.%3.%4.%5"/>
      <w:lvlJc w:val="left"/>
      <w:pPr>
        <w:ind w:left="2584" w:hanging="1080"/>
      </w:pPr>
      <w:rPr>
        <w:rFonts w:hint="default"/>
        <w:w w:val="85"/>
      </w:rPr>
    </w:lvl>
    <w:lvl w:ilvl="5">
      <w:start w:val="1"/>
      <w:numFmt w:val="decimal"/>
      <w:lvlText w:val="%1.%2.%3.%4.%5.%6"/>
      <w:lvlJc w:val="left"/>
      <w:pPr>
        <w:ind w:left="2960" w:hanging="1080"/>
      </w:pPr>
      <w:rPr>
        <w:rFonts w:hint="default"/>
        <w:w w:val="85"/>
      </w:rPr>
    </w:lvl>
    <w:lvl w:ilvl="6">
      <w:start w:val="1"/>
      <w:numFmt w:val="decimal"/>
      <w:lvlText w:val="%1.%2.%3.%4.%5.%6.%7"/>
      <w:lvlJc w:val="left"/>
      <w:pPr>
        <w:ind w:left="3696" w:hanging="1440"/>
      </w:pPr>
      <w:rPr>
        <w:rFonts w:hint="default"/>
        <w:w w:val="85"/>
      </w:rPr>
    </w:lvl>
    <w:lvl w:ilvl="7">
      <w:start w:val="1"/>
      <w:numFmt w:val="decimal"/>
      <w:lvlText w:val="%1.%2.%3.%4.%5.%6.%7.%8"/>
      <w:lvlJc w:val="left"/>
      <w:pPr>
        <w:ind w:left="4072" w:hanging="1440"/>
      </w:pPr>
      <w:rPr>
        <w:rFonts w:hint="default"/>
        <w:w w:val="85"/>
      </w:rPr>
    </w:lvl>
    <w:lvl w:ilvl="8">
      <w:start w:val="1"/>
      <w:numFmt w:val="decimal"/>
      <w:lvlText w:val="%1.%2.%3.%4.%5.%6.%7.%8.%9"/>
      <w:lvlJc w:val="left"/>
      <w:pPr>
        <w:ind w:left="4808" w:hanging="1800"/>
      </w:pPr>
      <w:rPr>
        <w:rFonts w:hint="default"/>
        <w:w w:val="85"/>
      </w:rPr>
    </w:lvl>
  </w:abstractNum>
  <w:abstractNum w:abstractNumId="12" w15:restartNumberingAfterBreak="0">
    <w:nsid w:val="34F422E3"/>
    <w:multiLevelType w:val="hybridMultilevel"/>
    <w:tmpl w:val="AE628C9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3025DDA"/>
    <w:multiLevelType w:val="multilevel"/>
    <w:tmpl w:val="7BE2FA5E"/>
    <w:lvl w:ilvl="0">
      <w:start w:val="4"/>
      <w:numFmt w:val="decimal"/>
      <w:lvlText w:val="%1"/>
      <w:lvlJc w:val="left"/>
      <w:pPr>
        <w:ind w:left="360" w:hanging="360"/>
      </w:pPr>
      <w:rPr>
        <w:rFonts w:hint="default"/>
        <w:w w:val="85"/>
      </w:rPr>
    </w:lvl>
    <w:lvl w:ilvl="1">
      <w:start w:val="1"/>
      <w:numFmt w:val="decimal"/>
      <w:lvlText w:val="%1.%2"/>
      <w:lvlJc w:val="left"/>
      <w:pPr>
        <w:ind w:left="1096" w:hanging="360"/>
      </w:pPr>
      <w:rPr>
        <w:rFonts w:hint="default"/>
        <w:w w:val="85"/>
      </w:rPr>
    </w:lvl>
    <w:lvl w:ilvl="2">
      <w:start w:val="5"/>
      <w:numFmt w:val="decimal"/>
      <w:lvlText w:val="%1.%2.%3"/>
      <w:lvlJc w:val="left"/>
      <w:pPr>
        <w:ind w:left="2192" w:hanging="720"/>
      </w:pPr>
      <w:rPr>
        <w:rFonts w:hint="default"/>
        <w:w w:val="85"/>
      </w:rPr>
    </w:lvl>
    <w:lvl w:ilvl="3">
      <w:start w:val="1"/>
      <w:numFmt w:val="decimal"/>
      <w:lvlText w:val="%1.%2.%3.%4"/>
      <w:lvlJc w:val="left"/>
      <w:pPr>
        <w:ind w:left="2928" w:hanging="720"/>
      </w:pPr>
      <w:rPr>
        <w:rFonts w:hint="default"/>
        <w:w w:val="85"/>
      </w:rPr>
    </w:lvl>
    <w:lvl w:ilvl="4">
      <w:start w:val="1"/>
      <w:numFmt w:val="decimal"/>
      <w:lvlText w:val="%1.%2.%3.%4.%5"/>
      <w:lvlJc w:val="left"/>
      <w:pPr>
        <w:ind w:left="4024" w:hanging="1080"/>
      </w:pPr>
      <w:rPr>
        <w:rFonts w:hint="default"/>
        <w:w w:val="85"/>
      </w:rPr>
    </w:lvl>
    <w:lvl w:ilvl="5">
      <w:start w:val="1"/>
      <w:numFmt w:val="decimal"/>
      <w:lvlText w:val="%1.%2.%3.%4.%5.%6"/>
      <w:lvlJc w:val="left"/>
      <w:pPr>
        <w:ind w:left="4760" w:hanging="1080"/>
      </w:pPr>
      <w:rPr>
        <w:rFonts w:hint="default"/>
        <w:w w:val="85"/>
      </w:rPr>
    </w:lvl>
    <w:lvl w:ilvl="6">
      <w:start w:val="1"/>
      <w:numFmt w:val="decimal"/>
      <w:lvlText w:val="%1.%2.%3.%4.%5.%6.%7"/>
      <w:lvlJc w:val="left"/>
      <w:pPr>
        <w:ind w:left="5856" w:hanging="1440"/>
      </w:pPr>
      <w:rPr>
        <w:rFonts w:hint="default"/>
        <w:w w:val="85"/>
      </w:rPr>
    </w:lvl>
    <w:lvl w:ilvl="7">
      <w:start w:val="1"/>
      <w:numFmt w:val="decimal"/>
      <w:lvlText w:val="%1.%2.%3.%4.%5.%6.%7.%8"/>
      <w:lvlJc w:val="left"/>
      <w:pPr>
        <w:ind w:left="6592" w:hanging="1440"/>
      </w:pPr>
      <w:rPr>
        <w:rFonts w:hint="default"/>
        <w:w w:val="85"/>
      </w:rPr>
    </w:lvl>
    <w:lvl w:ilvl="8">
      <w:start w:val="1"/>
      <w:numFmt w:val="decimal"/>
      <w:lvlText w:val="%1.%2.%3.%4.%5.%6.%7.%8.%9"/>
      <w:lvlJc w:val="left"/>
      <w:pPr>
        <w:ind w:left="7688" w:hanging="1800"/>
      </w:pPr>
      <w:rPr>
        <w:rFonts w:hint="default"/>
        <w:w w:val="85"/>
      </w:rPr>
    </w:lvl>
  </w:abstractNum>
  <w:abstractNum w:abstractNumId="14" w15:restartNumberingAfterBreak="0">
    <w:nsid w:val="452272F1"/>
    <w:multiLevelType w:val="multilevel"/>
    <w:tmpl w:val="C4488A40"/>
    <w:lvl w:ilvl="0">
      <w:start w:val="1"/>
      <w:numFmt w:val="decimal"/>
      <w:lvlText w:val="%1"/>
      <w:lvlJc w:val="left"/>
      <w:pPr>
        <w:ind w:left="592" w:hanging="336"/>
      </w:pPr>
      <w:rPr>
        <w:rFonts w:hint="default"/>
        <w:lang w:val="es-ES" w:eastAsia="en-US" w:bidi="ar-SA"/>
      </w:rPr>
    </w:lvl>
    <w:lvl w:ilvl="1">
      <w:start w:val="1"/>
      <w:numFmt w:val="decimal"/>
      <w:lvlText w:val="%1.%2"/>
      <w:lvlJc w:val="left"/>
      <w:pPr>
        <w:ind w:left="1471" w:hanging="336"/>
      </w:pPr>
      <w:rPr>
        <w:rFonts w:ascii="Arial" w:eastAsia="Arial" w:hAnsi="Arial" w:cs="Arial" w:hint="default"/>
        <w:b/>
        <w:bCs/>
        <w:i w:val="0"/>
        <w:iCs w:val="0"/>
        <w:spacing w:val="0"/>
        <w:w w:val="100"/>
        <w:sz w:val="20"/>
        <w:szCs w:val="20"/>
        <w:lang w:val="es-ES" w:eastAsia="en-US" w:bidi="ar-SA"/>
      </w:rPr>
    </w:lvl>
    <w:lvl w:ilvl="2">
      <w:start w:val="1"/>
      <w:numFmt w:val="decimal"/>
      <w:lvlText w:val="%1.%2.%3"/>
      <w:lvlJc w:val="left"/>
      <w:pPr>
        <w:ind w:left="728" w:hanging="472"/>
      </w:pPr>
      <w:rPr>
        <w:rFonts w:ascii="Arial" w:eastAsia="Arial" w:hAnsi="Arial" w:cs="Arial" w:hint="default"/>
        <w:b/>
        <w:bCs/>
        <w:i w:val="0"/>
        <w:iCs w:val="0"/>
        <w:spacing w:val="0"/>
        <w:w w:val="91"/>
        <w:sz w:val="20"/>
        <w:szCs w:val="20"/>
        <w:lang w:val="es-ES" w:eastAsia="en-US" w:bidi="ar-SA"/>
      </w:rPr>
    </w:lvl>
    <w:lvl w:ilvl="3">
      <w:numFmt w:val="bullet"/>
      <w:lvlText w:val="•"/>
      <w:lvlJc w:val="left"/>
      <w:pPr>
        <w:ind w:left="1986" w:hanging="472"/>
      </w:pPr>
      <w:rPr>
        <w:rFonts w:hint="default"/>
        <w:lang w:val="es-ES" w:eastAsia="en-US" w:bidi="ar-SA"/>
      </w:rPr>
    </w:lvl>
    <w:lvl w:ilvl="4">
      <w:numFmt w:val="bullet"/>
      <w:lvlText w:val="•"/>
      <w:lvlJc w:val="left"/>
      <w:pPr>
        <w:ind w:left="3253" w:hanging="472"/>
      </w:pPr>
      <w:rPr>
        <w:rFonts w:hint="default"/>
        <w:lang w:val="es-ES" w:eastAsia="en-US" w:bidi="ar-SA"/>
      </w:rPr>
    </w:lvl>
    <w:lvl w:ilvl="5">
      <w:numFmt w:val="bullet"/>
      <w:lvlText w:val="•"/>
      <w:lvlJc w:val="left"/>
      <w:pPr>
        <w:ind w:left="4519" w:hanging="472"/>
      </w:pPr>
      <w:rPr>
        <w:rFonts w:hint="default"/>
        <w:lang w:val="es-ES" w:eastAsia="en-US" w:bidi="ar-SA"/>
      </w:rPr>
    </w:lvl>
    <w:lvl w:ilvl="6">
      <w:numFmt w:val="bullet"/>
      <w:lvlText w:val="•"/>
      <w:lvlJc w:val="left"/>
      <w:pPr>
        <w:ind w:left="5786" w:hanging="472"/>
      </w:pPr>
      <w:rPr>
        <w:rFonts w:hint="default"/>
        <w:lang w:val="es-ES" w:eastAsia="en-US" w:bidi="ar-SA"/>
      </w:rPr>
    </w:lvl>
    <w:lvl w:ilvl="7">
      <w:numFmt w:val="bullet"/>
      <w:lvlText w:val="•"/>
      <w:lvlJc w:val="left"/>
      <w:pPr>
        <w:ind w:left="7052" w:hanging="472"/>
      </w:pPr>
      <w:rPr>
        <w:rFonts w:hint="default"/>
        <w:lang w:val="es-ES" w:eastAsia="en-US" w:bidi="ar-SA"/>
      </w:rPr>
    </w:lvl>
    <w:lvl w:ilvl="8">
      <w:numFmt w:val="bullet"/>
      <w:lvlText w:val="•"/>
      <w:lvlJc w:val="left"/>
      <w:pPr>
        <w:ind w:left="8319" w:hanging="472"/>
      </w:pPr>
      <w:rPr>
        <w:rFonts w:hint="default"/>
        <w:lang w:val="es-ES" w:eastAsia="en-US" w:bidi="ar-SA"/>
      </w:rPr>
    </w:lvl>
  </w:abstractNum>
  <w:abstractNum w:abstractNumId="15" w15:restartNumberingAfterBreak="0">
    <w:nsid w:val="491B56D4"/>
    <w:multiLevelType w:val="hybridMultilevel"/>
    <w:tmpl w:val="A1E075FE"/>
    <w:lvl w:ilvl="0" w:tplc="080A0019">
      <w:start w:val="1"/>
      <w:numFmt w:val="lowerLetter"/>
      <w:lvlText w:val="%1."/>
      <w:lvlJc w:val="left"/>
      <w:pPr>
        <w:ind w:left="720"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553359F7"/>
    <w:multiLevelType w:val="hybridMultilevel"/>
    <w:tmpl w:val="1CC8912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AF362C7"/>
    <w:multiLevelType w:val="hybridMultilevel"/>
    <w:tmpl w:val="7582965A"/>
    <w:lvl w:ilvl="0" w:tplc="9D3803C8">
      <w:start w:val="1"/>
      <w:numFmt w:val="decimal"/>
      <w:lvlText w:val="%1."/>
      <w:lvlJc w:val="left"/>
      <w:pPr>
        <w:ind w:left="480" w:hanging="224"/>
      </w:pPr>
      <w:rPr>
        <w:rFonts w:ascii="Arial MT" w:eastAsia="Arial MT" w:hAnsi="Arial MT" w:cs="Arial MT" w:hint="default"/>
        <w:b w:val="0"/>
        <w:bCs w:val="0"/>
        <w:i w:val="0"/>
        <w:iCs w:val="0"/>
        <w:spacing w:val="0"/>
        <w:w w:val="99"/>
        <w:sz w:val="20"/>
        <w:szCs w:val="20"/>
        <w:lang w:val="es-ES" w:eastAsia="en-US" w:bidi="ar-SA"/>
      </w:rPr>
    </w:lvl>
    <w:lvl w:ilvl="1" w:tplc="7C0C52FE">
      <w:numFmt w:val="bullet"/>
      <w:lvlText w:val="•"/>
      <w:lvlJc w:val="left"/>
      <w:pPr>
        <w:ind w:left="1517" w:hanging="224"/>
      </w:pPr>
      <w:rPr>
        <w:rFonts w:hint="default"/>
        <w:lang w:val="es-ES" w:eastAsia="en-US" w:bidi="ar-SA"/>
      </w:rPr>
    </w:lvl>
    <w:lvl w:ilvl="2" w:tplc="37180EEC">
      <w:numFmt w:val="bullet"/>
      <w:lvlText w:val="•"/>
      <w:lvlJc w:val="left"/>
      <w:pPr>
        <w:ind w:left="2554" w:hanging="224"/>
      </w:pPr>
      <w:rPr>
        <w:rFonts w:hint="default"/>
        <w:lang w:val="es-ES" w:eastAsia="en-US" w:bidi="ar-SA"/>
      </w:rPr>
    </w:lvl>
    <w:lvl w:ilvl="3" w:tplc="E5545B48">
      <w:numFmt w:val="bullet"/>
      <w:lvlText w:val="•"/>
      <w:lvlJc w:val="left"/>
      <w:pPr>
        <w:ind w:left="3591" w:hanging="224"/>
      </w:pPr>
      <w:rPr>
        <w:rFonts w:hint="default"/>
        <w:lang w:val="es-ES" w:eastAsia="en-US" w:bidi="ar-SA"/>
      </w:rPr>
    </w:lvl>
    <w:lvl w:ilvl="4" w:tplc="3990BF00">
      <w:numFmt w:val="bullet"/>
      <w:lvlText w:val="•"/>
      <w:lvlJc w:val="left"/>
      <w:pPr>
        <w:ind w:left="4628" w:hanging="224"/>
      </w:pPr>
      <w:rPr>
        <w:rFonts w:hint="default"/>
        <w:lang w:val="es-ES" w:eastAsia="en-US" w:bidi="ar-SA"/>
      </w:rPr>
    </w:lvl>
    <w:lvl w:ilvl="5" w:tplc="DF80F004">
      <w:numFmt w:val="bullet"/>
      <w:lvlText w:val="•"/>
      <w:lvlJc w:val="left"/>
      <w:pPr>
        <w:ind w:left="5666" w:hanging="224"/>
      </w:pPr>
      <w:rPr>
        <w:rFonts w:hint="default"/>
        <w:lang w:val="es-ES" w:eastAsia="en-US" w:bidi="ar-SA"/>
      </w:rPr>
    </w:lvl>
    <w:lvl w:ilvl="6" w:tplc="672456FC">
      <w:numFmt w:val="bullet"/>
      <w:lvlText w:val="•"/>
      <w:lvlJc w:val="left"/>
      <w:pPr>
        <w:ind w:left="6703" w:hanging="224"/>
      </w:pPr>
      <w:rPr>
        <w:rFonts w:hint="default"/>
        <w:lang w:val="es-ES" w:eastAsia="en-US" w:bidi="ar-SA"/>
      </w:rPr>
    </w:lvl>
    <w:lvl w:ilvl="7" w:tplc="9D2C3F60">
      <w:numFmt w:val="bullet"/>
      <w:lvlText w:val="•"/>
      <w:lvlJc w:val="left"/>
      <w:pPr>
        <w:ind w:left="7740" w:hanging="224"/>
      </w:pPr>
      <w:rPr>
        <w:rFonts w:hint="default"/>
        <w:lang w:val="es-ES" w:eastAsia="en-US" w:bidi="ar-SA"/>
      </w:rPr>
    </w:lvl>
    <w:lvl w:ilvl="8" w:tplc="A8AC54D2">
      <w:numFmt w:val="bullet"/>
      <w:lvlText w:val="•"/>
      <w:lvlJc w:val="left"/>
      <w:pPr>
        <w:ind w:left="8777" w:hanging="224"/>
      </w:pPr>
      <w:rPr>
        <w:rFonts w:hint="default"/>
        <w:lang w:val="es-ES" w:eastAsia="en-US" w:bidi="ar-SA"/>
      </w:rPr>
    </w:lvl>
  </w:abstractNum>
  <w:abstractNum w:abstractNumId="18" w15:restartNumberingAfterBreak="0">
    <w:nsid w:val="5F976900"/>
    <w:multiLevelType w:val="hybridMultilevel"/>
    <w:tmpl w:val="DC04191E"/>
    <w:lvl w:ilvl="0" w:tplc="073CE29E">
      <w:start w:val="1"/>
      <w:numFmt w:val="lowerLetter"/>
      <w:lvlText w:val="%1."/>
      <w:lvlJc w:val="left"/>
      <w:pPr>
        <w:ind w:left="256" w:hanging="232"/>
      </w:pPr>
      <w:rPr>
        <w:rFonts w:ascii="Arial MT" w:eastAsia="Arial MT" w:hAnsi="Arial MT" w:cs="Arial MT" w:hint="default"/>
        <w:b w:val="0"/>
        <w:bCs w:val="0"/>
        <w:i w:val="0"/>
        <w:iCs w:val="0"/>
        <w:spacing w:val="0"/>
        <w:w w:val="100"/>
        <w:sz w:val="20"/>
        <w:szCs w:val="20"/>
        <w:lang w:val="es-ES" w:eastAsia="en-US" w:bidi="ar-SA"/>
      </w:rPr>
    </w:lvl>
    <w:lvl w:ilvl="1" w:tplc="80862DBA">
      <w:numFmt w:val="bullet"/>
      <w:lvlText w:val="•"/>
      <w:lvlJc w:val="left"/>
      <w:pPr>
        <w:ind w:left="1319" w:hanging="232"/>
      </w:pPr>
      <w:rPr>
        <w:rFonts w:hint="default"/>
        <w:lang w:val="es-ES" w:eastAsia="en-US" w:bidi="ar-SA"/>
      </w:rPr>
    </w:lvl>
    <w:lvl w:ilvl="2" w:tplc="A5E4A960">
      <w:numFmt w:val="bullet"/>
      <w:lvlText w:val="•"/>
      <w:lvlJc w:val="left"/>
      <w:pPr>
        <w:ind w:left="2378" w:hanging="232"/>
      </w:pPr>
      <w:rPr>
        <w:rFonts w:hint="default"/>
        <w:lang w:val="es-ES" w:eastAsia="en-US" w:bidi="ar-SA"/>
      </w:rPr>
    </w:lvl>
    <w:lvl w:ilvl="3" w:tplc="6C1E563A">
      <w:numFmt w:val="bullet"/>
      <w:lvlText w:val="•"/>
      <w:lvlJc w:val="left"/>
      <w:pPr>
        <w:ind w:left="3437" w:hanging="232"/>
      </w:pPr>
      <w:rPr>
        <w:rFonts w:hint="default"/>
        <w:lang w:val="es-ES" w:eastAsia="en-US" w:bidi="ar-SA"/>
      </w:rPr>
    </w:lvl>
    <w:lvl w:ilvl="4" w:tplc="7BC23FFA">
      <w:numFmt w:val="bullet"/>
      <w:lvlText w:val="•"/>
      <w:lvlJc w:val="left"/>
      <w:pPr>
        <w:ind w:left="4496" w:hanging="232"/>
      </w:pPr>
      <w:rPr>
        <w:rFonts w:hint="default"/>
        <w:lang w:val="es-ES" w:eastAsia="en-US" w:bidi="ar-SA"/>
      </w:rPr>
    </w:lvl>
    <w:lvl w:ilvl="5" w:tplc="AED80D34">
      <w:numFmt w:val="bullet"/>
      <w:lvlText w:val="•"/>
      <w:lvlJc w:val="left"/>
      <w:pPr>
        <w:ind w:left="5556" w:hanging="232"/>
      </w:pPr>
      <w:rPr>
        <w:rFonts w:hint="default"/>
        <w:lang w:val="es-ES" w:eastAsia="en-US" w:bidi="ar-SA"/>
      </w:rPr>
    </w:lvl>
    <w:lvl w:ilvl="6" w:tplc="06AAFA8C">
      <w:numFmt w:val="bullet"/>
      <w:lvlText w:val="•"/>
      <w:lvlJc w:val="left"/>
      <w:pPr>
        <w:ind w:left="6615" w:hanging="232"/>
      </w:pPr>
      <w:rPr>
        <w:rFonts w:hint="default"/>
        <w:lang w:val="es-ES" w:eastAsia="en-US" w:bidi="ar-SA"/>
      </w:rPr>
    </w:lvl>
    <w:lvl w:ilvl="7" w:tplc="5D0E6378">
      <w:numFmt w:val="bullet"/>
      <w:lvlText w:val="•"/>
      <w:lvlJc w:val="left"/>
      <w:pPr>
        <w:ind w:left="7674" w:hanging="232"/>
      </w:pPr>
      <w:rPr>
        <w:rFonts w:hint="default"/>
        <w:lang w:val="es-ES" w:eastAsia="en-US" w:bidi="ar-SA"/>
      </w:rPr>
    </w:lvl>
    <w:lvl w:ilvl="8" w:tplc="5EE4E332">
      <w:numFmt w:val="bullet"/>
      <w:lvlText w:val="•"/>
      <w:lvlJc w:val="left"/>
      <w:pPr>
        <w:ind w:left="8733" w:hanging="232"/>
      </w:pPr>
      <w:rPr>
        <w:rFonts w:hint="default"/>
        <w:lang w:val="es-ES" w:eastAsia="en-US" w:bidi="ar-SA"/>
      </w:rPr>
    </w:lvl>
  </w:abstractNum>
  <w:abstractNum w:abstractNumId="19" w15:restartNumberingAfterBreak="0">
    <w:nsid w:val="636018EA"/>
    <w:multiLevelType w:val="hybridMultilevel"/>
    <w:tmpl w:val="1C625E36"/>
    <w:lvl w:ilvl="0" w:tplc="D7EC1374">
      <w:start w:val="1"/>
      <w:numFmt w:val="decimal"/>
      <w:lvlText w:val="%1."/>
      <w:lvlJc w:val="left"/>
      <w:pPr>
        <w:ind w:left="480" w:hanging="224"/>
      </w:pPr>
      <w:rPr>
        <w:rFonts w:ascii="Arial MT" w:eastAsia="Arial MT" w:hAnsi="Arial MT" w:cs="Arial MT" w:hint="default"/>
        <w:b w:val="0"/>
        <w:bCs w:val="0"/>
        <w:i w:val="0"/>
        <w:iCs w:val="0"/>
        <w:spacing w:val="0"/>
        <w:w w:val="99"/>
        <w:sz w:val="20"/>
        <w:szCs w:val="20"/>
        <w:lang w:val="es-ES" w:eastAsia="en-US" w:bidi="ar-SA"/>
      </w:rPr>
    </w:lvl>
    <w:lvl w:ilvl="1" w:tplc="A454B1EC">
      <w:numFmt w:val="bullet"/>
      <w:lvlText w:val="•"/>
      <w:lvlJc w:val="left"/>
      <w:pPr>
        <w:ind w:left="1517" w:hanging="224"/>
      </w:pPr>
      <w:rPr>
        <w:rFonts w:hint="default"/>
        <w:lang w:val="es-ES" w:eastAsia="en-US" w:bidi="ar-SA"/>
      </w:rPr>
    </w:lvl>
    <w:lvl w:ilvl="2" w:tplc="2C54F720">
      <w:numFmt w:val="bullet"/>
      <w:lvlText w:val="•"/>
      <w:lvlJc w:val="left"/>
      <w:pPr>
        <w:ind w:left="2554" w:hanging="224"/>
      </w:pPr>
      <w:rPr>
        <w:rFonts w:hint="default"/>
        <w:lang w:val="es-ES" w:eastAsia="en-US" w:bidi="ar-SA"/>
      </w:rPr>
    </w:lvl>
    <w:lvl w:ilvl="3" w:tplc="31A04A8E">
      <w:numFmt w:val="bullet"/>
      <w:lvlText w:val="•"/>
      <w:lvlJc w:val="left"/>
      <w:pPr>
        <w:ind w:left="3591" w:hanging="224"/>
      </w:pPr>
      <w:rPr>
        <w:rFonts w:hint="default"/>
        <w:lang w:val="es-ES" w:eastAsia="en-US" w:bidi="ar-SA"/>
      </w:rPr>
    </w:lvl>
    <w:lvl w:ilvl="4" w:tplc="9D7E5FD8">
      <w:numFmt w:val="bullet"/>
      <w:lvlText w:val="•"/>
      <w:lvlJc w:val="left"/>
      <w:pPr>
        <w:ind w:left="4628" w:hanging="224"/>
      </w:pPr>
      <w:rPr>
        <w:rFonts w:hint="default"/>
        <w:lang w:val="es-ES" w:eastAsia="en-US" w:bidi="ar-SA"/>
      </w:rPr>
    </w:lvl>
    <w:lvl w:ilvl="5" w:tplc="622A4E30">
      <w:numFmt w:val="bullet"/>
      <w:lvlText w:val="•"/>
      <w:lvlJc w:val="left"/>
      <w:pPr>
        <w:ind w:left="5666" w:hanging="224"/>
      </w:pPr>
      <w:rPr>
        <w:rFonts w:hint="default"/>
        <w:lang w:val="es-ES" w:eastAsia="en-US" w:bidi="ar-SA"/>
      </w:rPr>
    </w:lvl>
    <w:lvl w:ilvl="6" w:tplc="E70C554C">
      <w:numFmt w:val="bullet"/>
      <w:lvlText w:val="•"/>
      <w:lvlJc w:val="left"/>
      <w:pPr>
        <w:ind w:left="6703" w:hanging="224"/>
      </w:pPr>
      <w:rPr>
        <w:rFonts w:hint="default"/>
        <w:lang w:val="es-ES" w:eastAsia="en-US" w:bidi="ar-SA"/>
      </w:rPr>
    </w:lvl>
    <w:lvl w:ilvl="7" w:tplc="AF8E5B26">
      <w:numFmt w:val="bullet"/>
      <w:lvlText w:val="•"/>
      <w:lvlJc w:val="left"/>
      <w:pPr>
        <w:ind w:left="7740" w:hanging="224"/>
      </w:pPr>
      <w:rPr>
        <w:rFonts w:hint="default"/>
        <w:lang w:val="es-ES" w:eastAsia="en-US" w:bidi="ar-SA"/>
      </w:rPr>
    </w:lvl>
    <w:lvl w:ilvl="8" w:tplc="21844CFA">
      <w:numFmt w:val="bullet"/>
      <w:lvlText w:val="•"/>
      <w:lvlJc w:val="left"/>
      <w:pPr>
        <w:ind w:left="8777" w:hanging="224"/>
      </w:pPr>
      <w:rPr>
        <w:rFonts w:hint="default"/>
        <w:lang w:val="es-ES" w:eastAsia="en-US" w:bidi="ar-SA"/>
      </w:rPr>
    </w:lvl>
  </w:abstractNum>
  <w:abstractNum w:abstractNumId="20" w15:restartNumberingAfterBreak="0">
    <w:nsid w:val="678E1061"/>
    <w:multiLevelType w:val="hybridMultilevel"/>
    <w:tmpl w:val="0B5C4946"/>
    <w:lvl w:ilvl="0" w:tplc="0409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88F0AC5"/>
    <w:multiLevelType w:val="hybridMultilevel"/>
    <w:tmpl w:val="918E9B24"/>
    <w:lvl w:ilvl="0" w:tplc="455A20A4">
      <w:start w:val="1"/>
      <w:numFmt w:val="decimal"/>
      <w:lvlText w:val="%1."/>
      <w:lvlJc w:val="left"/>
      <w:pPr>
        <w:ind w:left="480" w:hanging="224"/>
      </w:pPr>
      <w:rPr>
        <w:rFonts w:ascii="Arial MT" w:eastAsia="Arial MT" w:hAnsi="Arial MT" w:cs="Arial MT" w:hint="default"/>
        <w:b w:val="0"/>
        <w:bCs w:val="0"/>
        <w:i w:val="0"/>
        <w:iCs w:val="0"/>
        <w:spacing w:val="0"/>
        <w:w w:val="99"/>
        <w:sz w:val="20"/>
        <w:szCs w:val="20"/>
        <w:lang w:val="es-ES" w:eastAsia="en-US" w:bidi="ar-SA"/>
      </w:rPr>
    </w:lvl>
    <w:lvl w:ilvl="1" w:tplc="AF6893E2">
      <w:numFmt w:val="bullet"/>
      <w:lvlText w:val="•"/>
      <w:lvlJc w:val="left"/>
      <w:pPr>
        <w:ind w:left="1517" w:hanging="224"/>
      </w:pPr>
      <w:rPr>
        <w:rFonts w:hint="default"/>
        <w:lang w:val="es-ES" w:eastAsia="en-US" w:bidi="ar-SA"/>
      </w:rPr>
    </w:lvl>
    <w:lvl w:ilvl="2" w:tplc="E78C740E">
      <w:numFmt w:val="bullet"/>
      <w:lvlText w:val="•"/>
      <w:lvlJc w:val="left"/>
      <w:pPr>
        <w:ind w:left="2554" w:hanging="224"/>
      </w:pPr>
      <w:rPr>
        <w:rFonts w:hint="default"/>
        <w:lang w:val="es-ES" w:eastAsia="en-US" w:bidi="ar-SA"/>
      </w:rPr>
    </w:lvl>
    <w:lvl w:ilvl="3" w:tplc="AEE03C88">
      <w:numFmt w:val="bullet"/>
      <w:lvlText w:val="•"/>
      <w:lvlJc w:val="left"/>
      <w:pPr>
        <w:ind w:left="3591" w:hanging="224"/>
      </w:pPr>
      <w:rPr>
        <w:rFonts w:hint="default"/>
        <w:lang w:val="es-ES" w:eastAsia="en-US" w:bidi="ar-SA"/>
      </w:rPr>
    </w:lvl>
    <w:lvl w:ilvl="4" w:tplc="90C8B550">
      <w:numFmt w:val="bullet"/>
      <w:lvlText w:val="•"/>
      <w:lvlJc w:val="left"/>
      <w:pPr>
        <w:ind w:left="4628" w:hanging="224"/>
      </w:pPr>
      <w:rPr>
        <w:rFonts w:hint="default"/>
        <w:lang w:val="es-ES" w:eastAsia="en-US" w:bidi="ar-SA"/>
      </w:rPr>
    </w:lvl>
    <w:lvl w:ilvl="5" w:tplc="4052F1B4">
      <w:numFmt w:val="bullet"/>
      <w:lvlText w:val="•"/>
      <w:lvlJc w:val="left"/>
      <w:pPr>
        <w:ind w:left="5666" w:hanging="224"/>
      </w:pPr>
      <w:rPr>
        <w:rFonts w:hint="default"/>
        <w:lang w:val="es-ES" w:eastAsia="en-US" w:bidi="ar-SA"/>
      </w:rPr>
    </w:lvl>
    <w:lvl w:ilvl="6" w:tplc="0870ED2C">
      <w:numFmt w:val="bullet"/>
      <w:lvlText w:val="•"/>
      <w:lvlJc w:val="left"/>
      <w:pPr>
        <w:ind w:left="6703" w:hanging="224"/>
      </w:pPr>
      <w:rPr>
        <w:rFonts w:hint="default"/>
        <w:lang w:val="es-ES" w:eastAsia="en-US" w:bidi="ar-SA"/>
      </w:rPr>
    </w:lvl>
    <w:lvl w:ilvl="7" w:tplc="4C469848">
      <w:numFmt w:val="bullet"/>
      <w:lvlText w:val="•"/>
      <w:lvlJc w:val="left"/>
      <w:pPr>
        <w:ind w:left="7740" w:hanging="224"/>
      </w:pPr>
      <w:rPr>
        <w:rFonts w:hint="default"/>
        <w:lang w:val="es-ES" w:eastAsia="en-US" w:bidi="ar-SA"/>
      </w:rPr>
    </w:lvl>
    <w:lvl w:ilvl="8" w:tplc="98E8A32C">
      <w:numFmt w:val="bullet"/>
      <w:lvlText w:val="•"/>
      <w:lvlJc w:val="left"/>
      <w:pPr>
        <w:ind w:left="8777" w:hanging="224"/>
      </w:pPr>
      <w:rPr>
        <w:rFonts w:hint="default"/>
        <w:lang w:val="es-ES" w:eastAsia="en-US" w:bidi="ar-SA"/>
      </w:rPr>
    </w:lvl>
  </w:abstractNum>
  <w:abstractNum w:abstractNumId="22" w15:restartNumberingAfterBreak="0">
    <w:nsid w:val="699B1B24"/>
    <w:multiLevelType w:val="multilevel"/>
    <w:tmpl w:val="E42607B2"/>
    <w:lvl w:ilvl="0">
      <w:start w:val="5"/>
      <w:numFmt w:val="decimal"/>
      <w:lvlText w:val="%1"/>
      <w:lvlJc w:val="left"/>
      <w:pPr>
        <w:ind w:left="592" w:hanging="336"/>
      </w:pPr>
      <w:rPr>
        <w:rFonts w:hint="default"/>
        <w:lang w:val="es-ES" w:eastAsia="en-US" w:bidi="ar-SA"/>
      </w:rPr>
    </w:lvl>
    <w:lvl w:ilvl="1">
      <w:start w:val="1"/>
      <w:numFmt w:val="decimal"/>
      <w:lvlText w:val="%1.%2"/>
      <w:lvlJc w:val="left"/>
      <w:pPr>
        <w:ind w:left="592" w:hanging="336"/>
      </w:pPr>
      <w:rPr>
        <w:rFonts w:ascii="Arial" w:eastAsia="Arial" w:hAnsi="Arial" w:cs="Arial" w:hint="default"/>
        <w:b/>
        <w:bCs/>
        <w:i w:val="0"/>
        <w:iCs w:val="0"/>
        <w:spacing w:val="0"/>
        <w:w w:val="100"/>
        <w:sz w:val="20"/>
        <w:szCs w:val="20"/>
        <w:lang w:val="es-ES" w:eastAsia="en-US" w:bidi="ar-SA"/>
      </w:rPr>
    </w:lvl>
    <w:lvl w:ilvl="2">
      <w:numFmt w:val="bullet"/>
      <w:lvlText w:val="•"/>
      <w:lvlJc w:val="left"/>
      <w:pPr>
        <w:ind w:left="2650" w:hanging="336"/>
      </w:pPr>
      <w:rPr>
        <w:rFonts w:hint="default"/>
        <w:lang w:val="es-ES" w:eastAsia="en-US" w:bidi="ar-SA"/>
      </w:rPr>
    </w:lvl>
    <w:lvl w:ilvl="3">
      <w:numFmt w:val="bullet"/>
      <w:lvlText w:val="•"/>
      <w:lvlJc w:val="left"/>
      <w:pPr>
        <w:ind w:left="3675" w:hanging="336"/>
      </w:pPr>
      <w:rPr>
        <w:rFonts w:hint="default"/>
        <w:lang w:val="es-ES" w:eastAsia="en-US" w:bidi="ar-SA"/>
      </w:rPr>
    </w:lvl>
    <w:lvl w:ilvl="4">
      <w:numFmt w:val="bullet"/>
      <w:lvlText w:val="•"/>
      <w:lvlJc w:val="left"/>
      <w:pPr>
        <w:ind w:left="4700" w:hanging="336"/>
      </w:pPr>
      <w:rPr>
        <w:rFonts w:hint="default"/>
        <w:lang w:val="es-ES" w:eastAsia="en-US" w:bidi="ar-SA"/>
      </w:rPr>
    </w:lvl>
    <w:lvl w:ilvl="5">
      <w:numFmt w:val="bullet"/>
      <w:lvlText w:val="•"/>
      <w:lvlJc w:val="left"/>
      <w:pPr>
        <w:ind w:left="5726" w:hanging="336"/>
      </w:pPr>
      <w:rPr>
        <w:rFonts w:hint="default"/>
        <w:lang w:val="es-ES" w:eastAsia="en-US" w:bidi="ar-SA"/>
      </w:rPr>
    </w:lvl>
    <w:lvl w:ilvl="6">
      <w:numFmt w:val="bullet"/>
      <w:lvlText w:val="•"/>
      <w:lvlJc w:val="left"/>
      <w:pPr>
        <w:ind w:left="6751" w:hanging="336"/>
      </w:pPr>
      <w:rPr>
        <w:rFonts w:hint="default"/>
        <w:lang w:val="es-ES" w:eastAsia="en-US" w:bidi="ar-SA"/>
      </w:rPr>
    </w:lvl>
    <w:lvl w:ilvl="7">
      <w:numFmt w:val="bullet"/>
      <w:lvlText w:val="•"/>
      <w:lvlJc w:val="left"/>
      <w:pPr>
        <w:ind w:left="7776" w:hanging="336"/>
      </w:pPr>
      <w:rPr>
        <w:rFonts w:hint="default"/>
        <w:lang w:val="es-ES" w:eastAsia="en-US" w:bidi="ar-SA"/>
      </w:rPr>
    </w:lvl>
    <w:lvl w:ilvl="8">
      <w:numFmt w:val="bullet"/>
      <w:lvlText w:val="•"/>
      <w:lvlJc w:val="left"/>
      <w:pPr>
        <w:ind w:left="8801" w:hanging="336"/>
      </w:pPr>
      <w:rPr>
        <w:rFonts w:hint="default"/>
        <w:lang w:val="es-ES" w:eastAsia="en-US" w:bidi="ar-SA"/>
      </w:rPr>
    </w:lvl>
  </w:abstractNum>
  <w:abstractNum w:abstractNumId="23" w15:restartNumberingAfterBreak="0">
    <w:nsid w:val="6FCF2C89"/>
    <w:multiLevelType w:val="hybridMultilevel"/>
    <w:tmpl w:val="A94EC5EA"/>
    <w:lvl w:ilvl="0" w:tplc="267E1660">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0F77BD7"/>
    <w:multiLevelType w:val="hybridMultilevel"/>
    <w:tmpl w:val="68807992"/>
    <w:lvl w:ilvl="0" w:tplc="080A000F">
      <w:start w:val="1"/>
      <w:numFmt w:val="decimal"/>
      <w:lvlText w:val="%1."/>
      <w:lvlJc w:val="left"/>
      <w:pPr>
        <w:ind w:left="288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42E620C"/>
    <w:multiLevelType w:val="hybridMultilevel"/>
    <w:tmpl w:val="6E1227EA"/>
    <w:lvl w:ilvl="0" w:tplc="ABB4A182">
      <w:numFmt w:val="bullet"/>
      <w:lvlText w:val="•"/>
      <w:lvlJc w:val="left"/>
      <w:pPr>
        <w:ind w:left="256" w:hanging="128"/>
      </w:pPr>
      <w:rPr>
        <w:rFonts w:ascii="Arial MT" w:eastAsia="Arial MT" w:hAnsi="Arial MT" w:cs="Arial MT" w:hint="default"/>
        <w:b w:val="0"/>
        <w:bCs w:val="0"/>
        <w:i w:val="0"/>
        <w:iCs w:val="0"/>
        <w:spacing w:val="0"/>
        <w:w w:val="100"/>
        <w:sz w:val="20"/>
        <w:szCs w:val="20"/>
        <w:lang w:val="es-ES" w:eastAsia="en-US" w:bidi="ar-SA"/>
      </w:rPr>
    </w:lvl>
    <w:lvl w:ilvl="1" w:tplc="64A2FE34">
      <w:numFmt w:val="bullet"/>
      <w:lvlText w:val="•"/>
      <w:lvlJc w:val="left"/>
      <w:pPr>
        <w:ind w:left="1319" w:hanging="128"/>
      </w:pPr>
      <w:rPr>
        <w:rFonts w:hint="default"/>
        <w:lang w:val="es-ES" w:eastAsia="en-US" w:bidi="ar-SA"/>
      </w:rPr>
    </w:lvl>
    <w:lvl w:ilvl="2" w:tplc="DCB0010A">
      <w:numFmt w:val="bullet"/>
      <w:lvlText w:val="•"/>
      <w:lvlJc w:val="left"/>
      <w:pPr>
        <w:ind w:left="2378" w:hanging="128"/>
      </w:pPr>
      <w:rPr>
        <w:rFonts w:hint="default"/>
        <w:lang w:val="es-ES" w:eastAsia="en-US" w:bidi="ar-SA"/>
      </w:rPr>
    </w:lvl>
    <w:lvl w:ilvl="3" w:tplc="3604BD4C">
      <w:numFmt w:val="bullet"/>
      <w:lvlText w:val="•"/>
      <w:lvlJc w:val="left"/>
      <w:pPr>
        <w:ind w:left="3437" w:hanging="128"/>
      </w:pPr>
      <w:rPr>
        <w:rFonts w:hint="default"/>
        <w:lang w:val="es-ES" w:eastAsia="en-US" w:bidi="ar-SA"/>
      </w:rPr>
    </w:lvl>
    <w:lvl w:ilvl="4" w:tplc="C6F8C6E4">
      <w:numFmt w:val="bullet"/>
      <w:lvlText w:val="•"/>
      <w:lvlJc w:val="left"/>
      <w:pPr>
        <w:ind w:left="4496" w:hanging="128"/>
      </w:pPr>
      <w:rPr>
        <w:rFonts w:hint="default"/>
        <w:lang w:val="es-ES" w:eastAsia="en-US" w:bidi="ar-SA"/>
      </w:rPr>
    </w:lvl>
    <w:lvl w:ilvl="5" w:tplc="A23684C0">
      <w:numFmt w:val="bullet"/>
      <w:lvlText w:val="•"/>
      <w:lvlJc w:val="left"/>
      <w:pPr>
        <w:ind w:left="5556" w:hanging="128"/>
      </w:pPr>
      <w:rPr>
        <w:rFonts w:hint="default"/>
        <w:lang w:val="es-ES" w:eastAsia="en-US" w:bidi="ar-SA"/>
      </w:rPr>
    </w:lvl>
    <w:lvl w:ilvl="6" w:tplc="35A8F204">
      <w:numFmt w:val="bullet"/>
      <w:lvlText w:val="•"/>
      <w:lvlJc w:val="left"/>
      <w:pPr>
        <w:ind w:left="6615" w:hanging="128"/>
      </w:pPr>
      <w:rPr>
        <w:rFonts w:hint="default"/>
        <w:lang w:val="es-ES" w:eastAsia="en-US" w:bidi="ar-SA"/>
      </w:rPr>
    </w:lvl>
    <w:lvl w:ilvl="7" w:tplc="208E5530">
      <w:numFmt w:val="bullet"/>
      <w:lvlText w:val="•"/>
      <w:lvlJc w:val="left"/>
      <w:pPr>
        <w:ind w:left="7674" w:hanging="128"/>
      </w:pPr>
      <w:rPr>
        <w:rFonts w:hint="default"/>
        <w:lang w:val="es-ES" w:eastAsia="en-US" w:bidi="ar-SA"/>
      </w:rPr>
    </w:lvl>
    <w:lvl w:ilvl="8" w:tplc="892854CE">
      <w:numFmt w:val="bullet"/>
      <w:lvlText w:val="•"/>
      <w:lvlJc w:val="left"/>
      <w:pPr>
        <w:ind w:left="8733" w:hanging="128"/>
      </w:pPr>
      <w:rPr>
        <w:rFonts w:hint="default"/>
        <w:lang w:val="es-ES" w:eastAsia="en-US" w:bidi="ar-SA"/>
      </w:rPr>
    </w:lvl>
  </w:abstractNum>
  <w:abstractNum w:abstractNumId="26" w15:restartNumberingAfterBreak="0">
    <w:nsid w:val="79143CA2"/>
    <w:multiLevelType w:val="hybridMultilevel"/>
    <w:tmpl w:val="AAB69006"/>
    <w:lvl w:ilvl="0" w:tplc="C9DC91D2">
      <w:start w:val="4"/>
      <w:numFmt w:val="decimal"/>
      <w:lvlText w:val="%1."/>
      <w:lvlJc w:val="left"/>
      <w:pPr>
        <w:ind w:left="480" w:hanging="224"/>
      </w:pPr>
      <w:rPr>
        <w:rFonts w:ascii="Arial MT" w:eastAsia="Arial MT" w:hAnsi="Arial MT" w:cs="Arial MT" w:hint="default"/>
        <w:b w:val="0"/>
        <w:bCs w:val="0"/>
        <w:i w:val="0"/>
        <w:iCs w:val="0"/>
        <w:spacing w:val="0"/>
        <w:w w:val="99"/>
        <w:sz w:val="20"/>
        <w:szCs w:val="20"/>
        <w:lang w:val="es-ES" w:eastAsia="en-US" w:bidi="ar-SA"/>
      </w:rPr>
    </w:lvl>
    <w:lvl w:ilvl="1" w:tplc="BBECFCBC">
      <w:start w:val="1"/>
      <w:numFmt w:val="lowerLetter"/>
      <w:lvlText w:val="%2)"/>
      <w:lvlJc w:val="left"/>
      <w:pPr>
        <w:ind w:left="1185" w:hanging="221"/>
      </w:pPr>
      <w:rPr>
        <w:rFonts w:ascii="Arial MT" w:eastAsia="Arial MT" w:hAnsi="Arial MT" w:cs="Arial MT" w:hint="default"/>
        <w:b w:val="0"/>
        <w:bCs w:val="0"/>
        <w:i w:val="0"/>
        <w:iCs w:val="0"/>
        <w:spacing w:val="0"/>
        <w:w w:val="90"/>
        <w:sz w:val="20"/>
        <w:szCs w:val="20"/>
        <w:lang w:val="es-ES" w:eastAsia="en-US" w:bidi="ar-SA"/>
      </w:rPr>
    </w:lvl>
    <w:lvl w:ilvl="2" w:tplc="85B84A30">
      <w:numFmt w:val="bullet"/>
      <w:lvlText w:val="•"/>
      <w:lvlJc w:val="left"/>
      <w:pPr>
        <w:ind w:left="2254" w:hanging="221"/>
      </w:pPr>
      <w:rPr>
        <w:rFonts w:hint="default"/>
        <w:lang w:val="es-ES" w:eastAsia="en-US" w:bidi="ar-SA"/>
      </w:rPr>
    </w:lvl>
    <w:lvl w:ilvl="3" w:tplc="944EDD0E">
      <w:numFmt w:val="bullet"/>
      <w:lvlText w:val="•"/>
      <w:lvlJc w:val="left"/>
      <w:pPr>
        <w:ind w:left="3329" w:hanging="221"/>
      </w:pPr>
      <w:rPr>
        <w:rFonts w:hint="default"/>
        <w:lang w:val="es-ES" w:eastAsia="en-US" w:bidi="ar-SA"/>
      </w:rPr>
    </w:lvl>
    <w:lvl w:ilvl="4" w:tplc="EA928EF6">
      <w:numFmt w:val="bullet"/>
      <w:lvlText w:val="•"/>
      <w:lvlJc w:val="left"/>
      <w:pPr>
        <w:ind w:left="4404" w:hanging="221"/>
      </w:pPr>
      <w:rPr>
        <w:rFonts w:hint="default"/>
        <w:lang w:val="es-ES" w:eastAsia="en-US" w:bidi="ar-SA"/>
      </w:rPr>
    </w:lvl>
    <w:lvl w:ilvl="5" w:tplc="1A0A423C">
      <w:numFmt w:val="bullet"/>
      <w:lvlText w:val="•"/>
      <w:lvlJc w:val="left"/>
      <w:pPr>
        <w:ind w:left="5478" w:hanging="221"/>
      </w:pPr>
      <w:rPr>
        <w:rFonts w:hint="default"/>
        <w:lang w:val="es-ES" w:eastAsia="en-US" w:bidi="ar-SA"/>
      </w:rPr>
    </w:lvl>
    <w:lvl w:ilvl="6" w:tplc="5FC6B4CA">
      <w:numFmt w:val="bullet"/>
      <w:lvlText w:val="•"/>
      <w:lvlJc w:val="left"/>
      <w:pPr>
        <w:ind w:left="6553" w:hanging="221"/>
      </w:pPr>
      <w:rPr>
        <w:rFonts w:hint="default"/>
        <w:lang w:val="es-ES" w:eastAsia="en-US" w:bidi="ar-SA"/>
      </w:rPr>
    </w:lvl>
    <w:lvl w:ilvl="7" w:tplc="4454A982">
      <w:numFmt w:val="bullet"/>
      <w:lvlText w:val="•"/>
      <w:lvlJc w:val="left"/>
      <w:pPr>
        <w:ind w:left="7628" w:hanging="221"/>
      </w:pPr>
      <w:rPr>
        <w:rFonts w:hint="default"/>
        <w:lang w:val="es-ES" w:eastAsia="en-US" w:bidi="ar-SA"/>
      </w:rPr>
    </w:lvl>
    <w:lvl w:ilvl="8" w:tplc="8CE226C8">
      <w:numFmt w:val="bullet"/>
      <w:lvlText w:val="•"/>
      <w:lvlJc w:val="left"/>
      <w:pPr>
        <w:ind w:left="8702" w:hanging="221"/>
      </w:pPr>
      <w:rPr>
        <w:rFonts w:hint="default"/>
        <w:lang w:val="es-ES" w:eastAsia="en-US" w:bidi="ar-SA"/>
      </w:rPr>
    </w:lvl>
  </w:abstractNum>
  <w:abstractNum w:abstractNumId="27" w15:restartNumberingAfterBreak="0">
    <w:nsid w:val="7E944179"/>
    <w:multiLevelType w:val="multilevel"/>
    <w:tmpl w:val="9716A79A"/>
    <w:lvl w:ilvl="0">
      <w:start w:val="1"/>
      <w:numFmt w:val="decimal"/>
      <w:lvlText w:val="%1."/>
      <w:lvlJc w:val="left"/>
      <w:pPr>
        <w:ind w:left="720" w:hanging="360"/>
      </w:pPr>
      <w:rPr>
        <w:b/>
      </w:rPr>
    </w:lvl>
    <w:lvl w:ilvl="1">
      <w:start w:val="1"/>
      <w:numFmt w:val="decimal"/>
      <w:isLgl/>
      <w:lvlText w:val="%1.%2."/>
      <w:lvlJc w:val="left"/>
      <w:pPr>
        <w:ind w:left="720" w:hanging="360"/>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16cid:durableId="1510026563">
    <w:abstractNumId w:val="10"/>
  </w:num>
  <w:num w:numId="2" w16cid:durableId="421805707">
    <w:abstractNumId w:val="17"/>
  </w:num>
  <w:num w:numId="3" w16cid:durableId="2101759038">
    <w:abstractNumId w:val="2"/>
  </w:num>
  <w:num w:numId="4" w16cid:durableId="1783576810">
    <w:abstractNumId w:val="18"/>
  </w:num>
  <w:num w:numId="5" w16cid:durableId="186868836">
    <w:abstractNumId w:val="25"/>
  </w:num>
  <w:num w:numId="6" w16cid:durableId="445588030">
    <w:abstractNumId w:val="4"/>
  </w:num>
  <w:num w:numId="7" w16cid:durableId="1775706057">
    <w:abstractNumId w:val="22"/>
  </w:num>
  <w:num w:numId="8" w16cid:durableId="1034110780">
    <w:abstractNumId w:val="21"/>
  </w:num>
  <w:num w:numId="9" w16cid:durableId="137235647">
    <w:abstractNumId w:val="0"/>
  </w:num>
  <w:num w:numId="10" w16cid:durableId="1197236876">
    <w:abstractNumId w:val="5"/>
  </w:num>
  <w:num w:numId="11" w16cid:durableId="1222135230">
    <w:abstractNumId w:val="1"/>
  </w:num>
  <w:num w:numId="12" w16cid:durableId="688531817">
    <w:abstractNumId w:val="14"/>
  </w:num>
  <w:num w:numId="13" w16cid:durableId="596451760">
    <w:abstractNumId w:val="26"/>
  </w:num>
  <w:num w:numId="14" w16cid:durableId="148442132">
    <w:abstractNumId w:val="19"/>
  </w:num>
  <w:num w:numId="15" w16cid:durableId="381759511">
    <w:abstractNumId w:val="11"/>
  </w:num>
  <w:num w:numId="16" w16cid:durableId="801652795">
    <w:abstractNumId w:val="13"/>
  </w:num>
  <w:num w:numId="17" w16cid:durableId="1093473033">
    <w:abstractNumId w:val="6"/>
  </w:num>
  <w:num w:numId="18" w16cid:durableId="90630074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32536685">
    <w:abstractNumId w:val="9"/>
  </w:num>
  <w:num w:numId="20" w16cid:durableId="275987512">
    <w:abstractNumId w:val="23"/>
  </w:num>
  <w:num w:numId="21" w16cid:durableId="229578183">
    <w:abstractNumId w:val="8"/>
  </w:num>
  <w:num w:numId="22" w16cid:durableId="616062662">
    <w:abstractNumId w:val="16"/>
  </w:num>
  <w:num w:numId="23" w16cid:durableId="1652908450">
    <w:abstractNumId w:val="12"/>
  </w:num>
  <w:num w:numId="24" w16cid:durableId="1571386008">
    <w:abstractNumId w:val="3"/>
  </w:num>
  <w:num w:numId="25" w16cid:durableId="275017182">
    <w:abstractNumId w:val="15"/>
  </w:num>
  <w:num w:numId="26" w16cid:durableId="1578978282">
    <w:abstractNumId w:val="7"/>
  </w:num>
  <w:num w:numId="27" w16cid:durableId="46882234">
    <w:abstractNumId w:val="20"/>
  </w:num>
  <w:num w:numId="28" w16cid:durableId="127926550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1DAB"/>
    <w:rsid w:val="00005EEF"/>
    <w:rsid w:val="00015606"/>
    <w:rsid w:val="000221F6"/>
    <w:rsid w:val="00042E99"/>
    <w:rsid w:val="00044322"/>
    <w:rsid w:val="000456BD"/>
    <w:rsid w:val="00053EAC"/>
    <w:rsid w:val="00065D93"/>
    <w:rsid w:val="00074114"/>
    <w:rsid w:val="0009617C"/>
    <w:rsid w:val="000C067E"/>
    <w:rsid w:val="000F680F"/>
    <w:rsid w:val="00102102"/>
    <w:rsid w:val="001114D8"/>
    <w:rsid w:val="00133659"/>
    <w:rsid w:val="001B48D2"/>
    <w:rsid w:val="001E79CE"/>
    <w:rsid w:val="002013C0"/>
    <w:rsid w:val="0022434A"/>
    <w:rsid w:val="002331C0"/>
    <w:rsid w:val="0024230B"/>
    <w:rsid w:val="00242342"/>
    <w:rsid w:val="002515F3"/>
    <w:rsid w:val="00280D85"/>
    <w:rsid w:val="0028147D"/>
    <w:rsid w:val="002845D8"/>
    <w:rsid w:val="00292404"/>
    <w:rsid w:val="002B00EF"/>
    <w:rsid w:val="002F1A06"/>
    <w:rsid w:val="003614E5"/>
    <w:rsid w:val="003910E5"/>
    <w:rsid w:val="003B04D1"/>
    <w:rsid w:val="003B308C"/>
    <w:rsid w:val="00410CCB"/>
    <w:rsid w:val="004203C4"/>
    <w:rsid w:val="00427FB2"/>
    <w:rsid w:val="00432FDB"/>
    <w:rsid w:val="004421EC"/>
    <w:rsid w:val="00442F8A"/>
    <w:rsid w:val="00444C5C"/>
    <w:rsid w:val="00446CFF"/>
    <w:rsid w:val="00456780"/>
    <w:rsid w:val="00460639"/>
    <w:rsid w:val="00474BBA"/>
    <w:rsid w:val="004902DC"/>
    <w:rsid w:val="004A6CA9"/>
    <w:rsid w:val="004B360E"/>
    <w:rsid w:val="004C427A"/>
    <w:rsid w:val="004D5659"/>
    <w:rsid w:val="004E4FFB"/>
    <w:rsid w:val="004F4142"/>
    <w:rsid w:val="00511C81"/>
    <w:rsid w:val="00515B91"/>
    <w:rsid w:val="00525FBF"/>
    <w:rsid w:val="00556870"/>
    <w:rsid w:val="00567193"/>
    <w:rsid w:val="00567646"/>
    <w:rsid w:val="00574AE7"/>
    <w:rsid w:val="00597C00"/>
    <w:rsid w:val="005B015F"/>
    <w:rsid w:val="005B2904"/>
    <w:rsid w:val="005B5ABF"/>
    <w:rsid w:val="005E41A1"/>
    <w:rsid w:val="006125CF"/>
    <w:rsid w:val="0062236E"/>
    <w:rsid w:val="00631A1B"/>
    <w:rsid w:val="006474E1"/>
    <w:rsid w:val="0066749B"/>
    <w:rsid w:val="00676292"/>
    <w:rsid w:val="00677ACB"/>
    <w:rsid w:val="00687CEF"/>
    <w:rsid w:val="00692AA1"/>
    <w:rsid w:val="006A434C"/>
    <w:rsid w:val="006C13A9"/>
    <w:rsid w:val="006D77EF"/>
    <w:rsid w:val="006E7E62"/>
    <w:rsid w:val="00721A8F"/>
    <w:rsid w:val="007232EB"/>
    <w:rsid w:val="007325CD"/>
    <w:rsid w:val="00750898"/>
    <w:rsid w:val="007711DC"/>
    <w:rsid w:val="007766FA"/>
    <w:rsid w:val="00783B4B"/>
    <w:rsid w:val="00787F85"/>
    <w:rsid w:val="007A61BA"/>
    <w:rsid w:val="007D2105"/>
    <w:rsid w:val="007E0A96"/>
    <w:rsid w:val="007E2DF2"/>
    <w:rsid w:val="007E3FEC"/>
    <w:rsid w:val="00816BB6"/>
    <w:rsid w:val="00817B1E"/>
    <w:rsid w:val="00832747"/>
    <w:rsid w:val="00837240"/>
    <w:rsid w:val="00863D21"/>
    <w:rsid w:val="00863DB7"/>
    <w:rsid w:val="0088099B"/>
    <w:rsid w:val="00884021"/>
    <w:rsid w:val="008A2120"/>
    <w:rsid w:val="008A4184"/>
    <w:rsid w:val="008A7ECC"/>
    <w:rsid w:val="008B5C5F"/>
    <w:rsid w:val="008D7A31"/>
    <w:rsid w:val="008F6CE0"/>
    <w:rsid w:val="00910F82"/>
    <w:rsid w:val="00946FC3"/>
    <w:rsid w:val="00947568"/>
    <w:rsid w:val="00951E17"/>
    <w:rsid w:val="00992372"/>
    <w:rsid w:val="009A07A1"/>
    <w:rsid w:val="009A45C7"/>
    <w:rsid w:val="009A4CE5"/>
    <w:rsid w:val="009C1AFA"/>
    <w:rsid w:val="009E0993"/>
    <w:rsid w:val="00A05D4E"/>
    <w:rsid w:val="00A46930"/>
    <w:rsid w:val="00A501AD"/>
    <w:rsid w:val="00A65BF2"/>
    <w:rsid w:val="00A722D8"/>
    <w:rsid w:val="00A76D8E"/>
    <w:rsid w:val="00A85A58"/>
    <w:rsid w:val="00AC13A7"/>
    <w:rsid w:val="00AF13E7"/>
    <w:rsid w:val="00B07BE9"/>
    <w:rsid w:val="00B14CF4"/>
    <w:rsid w:val="00B21666"/>
    <w:rsid w:val="00B21790"/>
    <w:rsid w:val="00B27A8A"/>
    <w:rsid w:val="00B50F3C"/>
    <w:rsid w:val="00B715BB"/>
    <w:rsid w:val="00B75163"/>
    <w:rsid w:val="00B8474C"/>
    <w:rsid w:val="00B867C4"/>
    <w:rsid w:val="00BC696B"/>
    <w:rsid w:val="00BE0FD5"/>
    <w:rsid w:val="00C1301E"/>
    <w:rsid w:val="00C21BAB"/>
    <w:rsid w:val="00C26466"/>
    <w:rsid w:val="00C27AF6"/>
    <w:rsid w:val="00C31DAB"/>
    <w:rsid w:val="00C6037C"/>
    <w:rsid w:val="00C67D78"/>
    <w:rsid w:val="00C76D0C"/>
    <w:rsid w:val="00CA4F10"/>
    <w:rsid w:val="00CB5F17"/>
    <w:rsid w:val="00CC24F7"/>
    <w:rsid w:val="00CD0576"/>
    <w:rsid w:val="00CF55A6"/>
    <w:rsid w:val="00CF5F3F"/>
    <w:rsid w:val="00D14C93"/>
    <w:rsid w:val="00D21D4D"/>
    <w:rsid w:val="00D24AD0"/>
    <w:rsid w:val="00D27A81"/>
    <w:rsid w:val="00D32AE4"/>
    <w:rsid w:val="00D519F9"/>
    <w:rsid w:val="00D70E3F"/>
    <w:rsid w:val="00D95DCC"/>
    <w:rsid w:val="00DB3B88"/>
    <w:rsid w:val="00DF0397"/>
    <w:rsid w:val="00E25695"/>
    <w:rsid w:val="00E267BC"/>
    <w:rsid w:val="00E67DDD"/>
    <w:rsid w:val="00E70D9F"/>
    <w:rsid w:val="00E746F0"/>
    <w:rsid w:val="00E76003"/>
    <w:rsid w:val="00E9052D"/>
    <w:rsid w:val="00EA0001"/>
    <w:rsid w:val="00EB0C68"/>
    <w:rsid w:val="00EC664B"/>
    <w:rsid w:val="00EC7132"/>
    <w:rsid w:val="00EE611D"/>
    <w:rsid w:val="00F03393"/>
    <w:rsid w:val="00F16C2A"/>
    <w:rsid w:val="00F442F5"/>
    <w:rsid w:val="00F45267"/>
    <w:rsid w:val="00F656E5"/>
    <w:rsid w:val="00F67151"/>
    <w:rsid w:val="00F83E0F"/>
    <w:rsid w:val="00F941D7"/>
    <w:rsid w:val="00FA0F24"/>
    <w:rsid w:val="00FB7BDF"/>
    <w:rsid w:val="00FC294A"/>
    <w:rsid w:val="00FD16FE"/>
    <w:rsid w:val="00FD5A0D"/>
    <w:rsid w:val="00FE52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3B0C8A"/>
  <w15:docId w15:val="{66200F45-6BC8-46B9-A263-A52EC2BD3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6D8E"/>
    <w:rPr>
      <w:rFonts w:ascii="Arial MT" w:eastAsia="Arial MT" w:hAnsi="Arial MT" w:cs="Arial MT"/>
      <w:lang w:val="es-ES"/>
    </w:rPr>
  </w:style>
  <w:style w:type="paragraph" w:styleId="Ttulo1">
    <w:name w:val="heading 1"/>
    <w:basedOn w:val="Normal"/>
    <w:uiPriority w:val="9"/>
    <w:qFormat/>
    <w:pPr>
      <w:ind w:left="256"/>
      <w:outlineLvl w:val="0"/>
    </w:pPr>
    <w:rPr>
      <w:rFonts w:ascii="Arial" w:eastAsia="Arial" w:hAnsi="Arial" w:cs="Arial"/>
      <w:b/>
      <w:bCs/>
      <w:sz w:val="20"/>
      <w:szCs w:val="20"/>
    </w:rPr>
  </w:style>
  <w:style w:type="paragraph" w:styleId="Ttulo2">
    <w:name w:val="heading 2"/>
    <w:basedOn w:val="Normal"/>
    <w:uiPriority w:val="9"/>
    <w:unhideWhenUsed/>
    <w:qFormat/>
    <w:pPr>
      <w:ind w:left="256"/>
      <w:outlineLvl w:val="1"/>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20"/>
      <w:szCs w:val="20"/>
    </w:rPr>
  </w:style>
  <w:style w:type="paragraph" w:styleId="Prrafodelista">
    <w:name w:val="List Paragraph"/>
    <w:aliases w:val="LISTA,List Paragraph,Fotografía,Bullet List,FooterText,numbered,Paragraphe de liste1,lp1,HOJA,Bolita,BOLADEF,Párrafo de lista21,BOLA,Nivel 1 OS,Colorful List Accent 1,Colorful List - Accent 11,Párrafo de lista3,Guión,Párrafo de lista31"/>
    <w:basedOn w:val="Normal"/>
    <w:link w:val="PrrafodelistaCar"/>
    <w:uiPriority w:val="34"/>
    <w:qFormat/>
    <w:pPr>
      <w:ind w:left="256"/>
    </w:pPr>
  </w:style>
  <w:style w:type="paragraph" w:customStyle="1" w:styleId="TableParagraph">
    <w:name w:val="Table Paragraph"/>
    <w:basedOn w:val="Normal"/>
    <w:uiPriority w:val="1"/>
    <w:qFormat/>
  </w:style>
  <w:style w:type="table" w:styleId="Tablaconcuadrcula">
    <w:name w:val="Table Grid"/>
    <w:basedOn w:val="Tablanormal"/>
    <w:uiPriority w:val="39"/>
    <w:rsid w:val="00C21BAB"/>
    <w:pPr>
      <w:widowControl/>
      <w:autoSpaceDE/>
      <w:autoSpaceDN/>
    </w:pPr>
    <w:rPr>
      <w:kern w:val="2"/>
      <w:lang w:val="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basedOn w:val="Fuentedeprrafopredeter"/>
    <w:link w:val="Textoindependiente"/>
    <w:uiPriority w:val="1"/>
    <w:rsid w:val="006474E1"/>
    <w:rPr>
      <w:rFonts w:ascii="Arial MT" w:eastAsia="Arial MT" w:hAnsi="Arial MT" w:cs="Arial MT"/>
      <w:sz w:val="20"/>
      <w:szCs w:val="20"/>
      <w:lang w:val="es-ES"/>
    </w:rPr>
  </w:style>
  <w:style w:type="paragraph" w:styleId="Encabezado">
    <w:name w:val="header"/>
    <w:basedOn w:val="Normal"/>
    <w:link w:val="EncabezadoCar"/>
    <w:uiPriority w:val="99"/>
    <w:unhideWhenUsed/>
    <w:rsid w:val="00CC24F7"/>
    <w:pPr>
      <w:tabs>
        <w:tab w:val="center" w:pos="4419"/>
        <w:tab w:val="right" w:pos="8838"/>
      </w:tabs>
    </w:pPr>
  </w:style>
  <w:style w:type="character" w:customStyle="1" w:styleId="EncabezadoCar">
    <w:name w:val="Encabezado Car"/>
    <w:basedOn w:val="Fuentedeprrafopredeter"/>
    <w:link w:val="Encabezado"/>
    <w:uiPriority w:val="99"/>
    <w:rsid w:val="00CC24F7"/>
    <w:rPr>
      <w:rFonts w:ascii="Arial MT" w:eastAsia="Arial MT" w:hAnsi="Arial MT" w:cs="Arial MT"/>
      <w:lang w:val="es-ES"/>
    </w:rPr>
  </w:style>
  <w:style w:type="paragraph" w:styleId="Piedepgina">
    <w:name w:val="footer"/>
    <w:basedOn w:val="Normal"/>
    <w:link w:val="PiedepginaCar"/>
    <w:uiPriority w:val="99"/>
    <w:unhideWhenUsed/>
    <w:rsid w:val="00CC24F7"/>
    <w:pPr>
      <w:tabs>
        <w:tab w:val="center" w:pos="4419"/>
        <w:tab w:val="right" w:pos="8838"/>
      </w:tabs>
    </w:pPr>
  </w:style>
  <w:style w:type="character" w:customStyle="1" w:styleId="PiedepginaCar">
    <w:name w:val="Pie de página Car"/>
    <w:basedOn w:val="Fuentedeprrafopredeter"/>
    <w:link w:val="Piedepgina"/>
    <w:uiPriority w:val="99"/>
    <w:rsid w:val="00CC24F7"/>
    <w:rPr>
      <w:rFonts w:ascii="Arial MT" w:eastAsia="Arial MT" w:hAnsi="Arial MT" w:cs="Arial MT"/>
      <w:lang w:val="es-ES"/>
    </w:rPr>
  </w:style>
  <w:style w:type="paragraph" w:styleId="Sinespaciado">
    <w:name w:val="No Spacing"/>
    <w:aliases w:val="Encabezado CCE,Negrilla-COLVISTA,Pregunta,Título Versales"/>
    <w:link w:val="SinespaciadoCar"/>
    <w:uiPriority w:val="1"/>
    <w:qFormat/>
    <w:rsid w:val="00B07BE9"/>
    <w:pPr>
      <w:widowControl/>
      <w:autoSpaceDE/>
      <w:autoSpaceDN/>
      <w:jc w:val="both"/>
    </w:pPr>
    <w:rPr>
      <w:rFonts w:ascii="Arial" w:hAnsi="Arial" w:cs="Arial"/>
      <w:sz w:val="16"/>
      <w:szCs w:val="16"/>
      <w:lang w:val="es-CO"/>
    </w:rPr>
  </w:style>
  <w:style w:type="character" w:customStyle="1" w:styleId="SinespaciadoCar">
    <w:name w:val="Sin espaciado Car"/>
    <w:aliases w:val="Encabezado CCE Car,Negrilla-COLVISTA Car,Pregunta Car,Título Versales Car"/>
    <w:link w:val="Sinespaciado"/>
    <w:uiPriority w:val="1"/>
    <w:locked/>
    <w:rsid w:val="00B07BE9"/>
    <w:rPr>
      <w:rFonts w:ascii="Arial" w:hAnsi="Arial" w:cs="Arial"/>
      <w:sz w:val="16"/>
      <w:szCs w:val="16"/>
      <w:lang w:val="es-CO"/>
    </w:rPr>
  </w:style>
  <w:style w:type="character" w:customStyle="1" w:styleId="PrrafodelistaCar">
    <w:name w:val="Párrafo de lista Car"/>
    <w:aliases w:val="LISTA Car,List Paragraph Car,Fotografía Car,Bullet List Car,FooterText Car,numbered Car,Paragraphe de liste1 Car,lp1 Car,HOJA Car,Bolita Car,BOLADEF Car,Párrafo de lista21 Car,BOLA Car,Nivel 1 OS Car,Colorful List Accent 1 Car"/>
    <w:link w:val="Prrafodelista"/>
    <w:uiPriority w:val="34"/>
    <w:qFormat/>
    <w:locked/>
    <w:rsid w:val="00B07BE9"/>
    <w:rPr>
      <w:rFonts w:ascii="Arial MT" w:eastAsia="Arial MT" w:hAnsi="Arial MT" w:cs="Arial MT"/>
      <w:lang w:val="es-ES"/>
    </w:rPr>
  </w:style>
  <w:style w:type="character" w:styleId="Hipervnculo">
    <w:name w:val="Hyperlink"/>
    <w:basedOn w:val="Fuentedeprrafopredeter"/>
    <w:uiPriority w:val="99"/>
    <w:unhideWhenUsed/>
    <w:rsid w:val="006A434C"/>
    <w:rPr>
      <w:color w:val="0000FF" w:themeColor="hyperlink"/>
      <w:u w:val="single"/>
    </w:rPr>
  </w:style>
  <w:style w:type="character" w:customStyle="1" w:styleId="Mencinsinresolver1">
    <w:name w:val="Mención sin resolver1"/>
    <w:basedOn w:val="Fuentedeprrafopredeter"/>
    <w:uiPriority w:val="99"/>
    <w:semiHidden/>
    <w:unhideWhenUsed/>
    <w:rsid w:val="006A434C"/>
    <w:rPr>
      <w:color w:val="605E5C"/>
      <w:shd w:val="clear" w:color="auto" w:fill="E1DFDD"/>
    </w:rPr>
  </w:style>
  <w:style w:type="paragraph" w:customStyle="1" w:styleId="Default">
    <w:name w:val="Default"/>
    <w:link w:val="DefaultCar"/>
    <w:rsid w:val="009A07A1"/>
    <w:pPr>
      <w:widowControl/>
      <w:adjustRightInd w:val="0"/>
    </w:pPr>
    <w:rPr>
      <w:rFonts w:ascii="Verdana" w:hAnsi="Verdana" w:cs="Verdana"/>
      <w:color w:val="000000"/>
      <w:sz w:val="24"/>
      <w:szCs w:val="24"/>
      <w:lang w:val="es-CO"/>
      <w14:ligatures w14:val="standardContextual"/>
    </w:rPr>
  </w:style>
  <w:style w:type="character" w:customStyle="1" w:styleId="DefaultCar">
    <w:name w:val="Default Car"/>
    <w:link w:val="Default"/>
    <w:rsid w:val="009A07A1"/>
    <w:rPr>
      <w:rFonts w:ascii="Verdana" w:hAnsi="Verdana" w:cs="Verdana"/>
      <w:color w:val="000000"/>
      <w:sz w:val="24"/>
      <w:szCs w:val="24"/>
      <w:lang w:val="es-CO"/>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2033845">
      <w:bodyDiv w:val="1"/>
      <w:marLeft w:val="0"/>
      <w:marRight w:val="0"/>
      <w:marTop w:val="0"/>
      <w:marBottom w:val="0"/>
      <w:divBdr>
        <w:top w:val="none" w:sz="0" w:space="0" w:color="auto"/>
        <w:left w:val="none" w:sz="0" w:space="0" w:color="auto"/>
        <w:bottom w:val="none" w:sz="0" w:space="0" w:color="auto"/>
        <w:right w:val="none" w:sz="0" w:space="0" w:color="auto"/>
      </w:divBdr>
    </w:div>
    <w:div w:id="471023749">
      <w:bodyDiv w:val="1"/>
      <w:marLeft w:val="0"/>
      <w:marRight w:val="0"/>
      <w:marTop w:val="0"/>
      <w:marBottom w:val="0"/>
      <w:divBdr>
        <w:top w:val="none" w:sz="0" w:space="0" w:color="auto"/>
        <w:left w:val="none" w:sz="0" w:space="0" w:color="auto"/>
        <w:bottom w:val="none" w:sz="0" w:space="0" w:color="auto"/>
        <w:right w:val="none" w:sz="0" w:space="0" w:color="auto"/>
      </w:divBdr>
    </w:div>
    <w:div w:id="870798999">
      <w:bodyDiv w:val="1"/>
      <w:marLeft w:val="0"/>
      <w:marRight w:val="0"/>
      <w:marTop w:val="0"/>
      <w:marBottom w:val="0"/>
      <w:divBdr>
        <w:top w:val="none" w:sz="0" w:space="0" w:color="auto"/>
        <w:left w:val="none" w:sz="0" w:space="0" w:color="auto"/>
        <w:bottom w:val="none" w:sz="0" w:space="0" w:color="auto"/>
        <w:right w:val="none" w:sz="0" w:space="0" w:color="auto"/>
      </w:divBdr>
    </w:div>
    <w:div w:id="968903847">
      <w:bodyDiv w:val="1"/>
      <w:marLeft w:val="0"/>
      <w:marRight w:val="0"/>
      <w:marTop w:val="0"/>
      <w:marBottom w:val="0"/>
      <w:divBdr>
        <w:top w:val="none" w:sz="0" w:space="0" w:color="auto"/>
        <w:left w:val="none" w:sz="0" w:space="0" w:color="auto"/>
        <w:bottom w:val="none" w:sz="0" w:space="0" w:color="auto"/>
        <w:right w:val="none" w:sz="0" w:space="0" w:color="auto"/>
      </w:divBdr>
    </w:div>
    <w:div w:id="21012203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lombiacompra.gov.co/sites/cce_public/files/cce_documentos/protocolo_de_indisponibilidad_s" TargetMode="External"/><Relationship Id="rId18" Type="http://schemas.openxmlformats.org/officeDocument/2006/relationships/hyperlink" Target="mailto:contrataci&#243;n@soledad-atlantico.gov.co" TargetMode="External"/><Relationship Id="rId26" Type="http://schemas.openxmlformats.org/officeDocument/2006/relationships/header" Target="header5.xml"/><Relationship Id="rId3" Type="http://schemas.openxmlformats.org/officeDocument/2006/relationships/settings" Target="settings.xml"/><Relationship Id="rId21" Type="http://schemas.openxmlformats.org/officeDocument/2006/relationships/header" Target="header3.xml"/><Relationship Id="rId34"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yperlink" Target="http://www.colombiacompra.gov.co/" TargetMode="External"/><Relationship Id="rId17" Type="http://schemas.openxmlformats.org/officeDocument/2006/relationships/footer" Target="footer2.xml"/><Relationship Id="rId25" Type="http://schemas.openxmlformats.org/officeDocument/2006/relationships/footer" Target="footer4.xml"/><Relationship Id="rId33" Type="http://schemas.openxmlformats.org/officeDocument/2006/relationships/footer" Target="footer8.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hyperlink" Target="http://www.colombiacompra.gov.co/" TargetMode="External"/><Relationship Id="rId29"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uperfinanciera.gov.co/" TargetMode="External"/><Relationship Id="rId24" Type="http://schemas.openxmlformats.org/officeDocument/2006/relationships/header" Target="header4.xml"/><Relationship Id="rId32" Type="http://schemas.openxmlformats.org/officeDocument/2006/relationships/header" Target="header8.xml"/><Relationship Id="rId5" Type="http://schemas.openxmlformats.org/officeDocument/2006/relationships/footnotes" Target="footnotes.xml"/><Relationship Id="rId15" Type="http://schemas.openxmlformats.org/officeDocument/2006/relationships/hyperlink" Target="mailto:contrataci&#243;n@soledad-atlantico.gov.co" TargetMode="External"/><Relationship Id="rId23" Type="http://schemas.openxmlformats.org/officeDocument/2006/relationships/image" Target="media/image2.png"/><Relationship Id="rId28" Type="http://schemas.openxmlformats.org/officeDocument/2006/relationships/header" Target="header6.xml"/><Relationship Id="rId10" Type="http://schemas.openxmlformats.org/officeDocument/2006/relationships/hyperlink" Target="http://www.oanda.com/lang/es/currency/converter/" TargetMode="External"/><Relationship Id="rId19" Type="http://schemas.openxmlformats.org/officeDocument/2006/relationships/hyperlink" Target="mailto:contrataci&#243;n@soledad-atlantico.gov.co" TargetMode="External"/><Relationship Id="rId31" Type="http://schemas.openxmlformats.org/officeDocument/2006/relationships/footer" Target="footer7.xml"/><Relationship Id="rId4" Type="http://schemas.openxmlformats.org/officeDocument/2006/relationships/webSettings" Target="webSettings.xml"/><Relationship Id="rId9" Type="http://schemas.openxmlformats.org/officeDocument/2006/relationships/hyperlink" Target="mailto:contratacion@soledad-atlantico.gov.co" TargetMode="External"/><Relationship Id="rId14" Type="http://schemas.openxmlformats.org/officeDocument/2006/relationships/hyperlink" Target="http://www.colombiacompra.gov.co/sites/cce_public/files/cce_documentos/protocolo_de_indisponibilidad_s" TargetMode="External"/><Relationship Id="rId22" Type="http://schemas.openxmlformats.org/officeDocument/2006/relationships/footer" Target="footer3.xml"/><Relationship Id="rId27" Type="http://schemas.openxmlformats.org/officeDocument/2006/relationships/footer" Target="footer5.xml"/><Relationship Id="rId30" Type="http://schemas.openxmlformats.org/officeDocument/2006/relationships/header" Target="header7.xml"/><Relationship Id="rId35" Type="http://schemas.openxmlformats.org/officeDocument/2006/relationships/theme" Target="theme/theme1.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33</Pages>
  <Words>24668</Words>
  <Characters>135674</Characters>
  <Application>Microsoft Office Word</Application>
  <DocSecurity>0</DocSecurity>
  <Lines>1130</Lines>
  <Paragraphs>320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Erika Escaf</dc:creator>
  <cp:lastModifiedBy>Nathaly Bravo</cp:lastModifiedBy>
  <cp:revision>7</cp:revision>
  <cp:lastPrinted>2024-07-06T20:25:00Z</cp:lastPrinted>
  <dcterms:created xsi:type="dcterms:W3CDTF">2025-02-18T19:45:00Z</dcterms:created>
  <dcterms:modified xsi:type="dcterms:W3CDTF">2025-03-06T12:38:00Z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2023-01-27T00:00:00Z</vt:filetime>
  </property>
  <property fmtid="{D5CDD505-2E9C-101B-9397-08002B2CF9AE}" pid="3" name="Creator">
    <vt:lpwstr>Microsoft® Word 2016</vt:lpwstr>
  </property>
  <property fmtid="{D5CDD505-2E9C-101B-9397-08002B2CF9AE}" pid="4" name="LastSaved">
    <vt:filetime>2024-06-18T00:00:00Z</vt:filetime>
  </property>
  <property fmtid="{D5CDD505-2E9C-101B-9397-08002B2CF9AE}" pid="5" name="Producer">
    <vt:lpwstr>Microsoft® Word 2016</vt:lpwstr>
  </property>
</Properties>
</file>