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6C4D" w:rsidRDefault="00586C4D" w:rsidP="00586C4D">
      <w:pPr>
        <w:pStyle w:val="Textoindependiente"/>
        <w:tabs>
          <w:tab w:val="left" w:pos="36"/>
        </w:tabs>
        <w:suppressAutoHyphens/>
        <w:autoSpaceDN w:val="0"/>
        <w:ind w:left="142"/>
        <w:jc w:val="both"/>
        <w:textAlignment w:val="baseline"/>
        <w:rPr>
          <w:rFonts w:cs="Arial"/>
          <w:b/>
          <w:bCs/>
          <w:sz w:val="19"/>
          <w:szCs w:val="19"/>
        </w:rPr>
      </w:pPr>
    </w:p>
    <w:p w:rsidR="009A477B" w:rsidRDefault="009A477B" w:rsidP="00586C4D">
      <w:pPr>
        <w:pStyle w:val="Textoindependiente"/>
        <w:tabs>
          <w:tab w:val="left" w:pos="36"/>
        </w:tabs>
        <w:suppressAutoHyphens/>
        <w:autoSpaceDN w:val="0"/>
        <w:ind w:left="142"/>
        <w:jc w:val="both"/>
        <w:textAlignment w:val="baseline"/>
        <w:rPr>
          <w:rFonts w:cs="Arial"/>
          <w:b/>
          <w:bCs/>
          <w:sz w:val="19"/>
          <w:szCs w:val="19"/>
        </w:rPr>
      </w:pPr>
    </w:p>
    <w:p w:rsidR="00BF6C56" w:rsidRDefault="00BF6C56" w:rsidP="00586C4D">
      <w:pPr>
        <w:pStyle w:val="Textoindependiente"/>
        <w:tabs>
          <w:tab w:val="left" w:pos="36"/>
        </w:tabs>
        <w:suppressAutoHyphens/>
        <w:autoSpaceDN w:val="0"/>
        <w:ind w:left="142"/>
        <w:jc w:val="both"/>
        <w:textAlignment w:val="baseline"/>
        <w:rPr>
          <w:rFonts w:cs="Arial"/>
          <w:b/>
          <w:bCs/>
          <w:sz w:val="19"/>
          <w:szCs w:val="19"/>
        </w:rPr>
      </w:pPr>
    </w:p>
    <w:p w:rsidR="00203FD4" w:rsidRPr="002F28B4" w:rsidRDefault="00203FD4" w:rsidP="00203FD4">
      <w:pPr>
        <w:pStyle w:val="Textoindependiente"/>
        <w:numPr>
          <w:ilvl w:val="0"/>
          <w:numId w:val="1"/>
        </w:numPr>
        <w:tabs>
          <w:tab w:val="left" w:pos="0"/>
          <w:tab w:val="left" w:pos="36"/>
        </w:tabs>
        <w:suppressAutoHyphens/>
        <w:autoSpaceDN w:val="0"/>
        <w:jc w:val="both"/>
        <w:textAlignment w:val="baseline"/>
        <w:rPr>
          <w:rFonts w:cs="Arial"/>
          <w:b/>
          <w:bCs/>
          <w:sz w:val="20"/>
        </w:rPr>
      </w:pPr>
      <w:r w:rsidRPr="002F28B4">
        <w:rPr>
          <w:rFonts w:cs="Arial"/>
          <w:b/>
          <w:bCs/>
          <w:sz w:val="20"/>
        </w:rPr>
        <w:t>REQUISITOS MÍNIMOS HABILITANTES.</w:t>
      </w:r>
    </w:p>
    <w:p w:rsidR="00203FD4" w:rsidRPr="002F28B4" w:rsidRDefault="00203FD4" w:rsidP="00203FD4">
      <w:pPr>
        <w:pStyle w:val="Textoindependiente"/>
        <w:tabs>
          <w:tab w:val="left" w:pos="426"/>
        </w:tabs>
        <w:ind w:left="390"/>
        <w:jc w:val="both"/>
        <w:rPr>
          <w:rFonts w:cs="Arial"/>
          <w:b/>
          <w:bCs/>
          <w:sz w:val="20"/>
        </w:rPr>
      </w:pPr>
    </w:p>
    <w:p w:rsidR="00203FD4" w:rsidRPr="002F28B4" w:rsidRDefault="00203FD4" w:rsidP="00203FD4">
      <w:pPr>
        <w:pStyle w:val="Textoindependiente"/>
        <w:jc w:val="both"/>
        <w:rPr>
          <w:rFonts w:cs="Arial"/>
          <w:sz w:val="20"/>
        </w:rPr>
      </w:pPr>
      <w:r w:rsidRPr="002F28B4">
        <w:rPr>
          <w:rFonts w:cs="Arial"/>
          <w:sz w:val="20"/>
        </w:rPr>
        <w:t>Los proponentes deberán presentar su oferta en original y con los siguientes documentos:</w:t>
      </w:r>
    </w:p>
    <w:p w:rsidR="00203FD4" w:rsidRPr="002F28B4" w:rsidRDefault="00203FD4" w:rsidP="00203FD4">
      <w:pPr>
        <w:pStyle w:val="Textoindependiente"/>
        <w:jc w:val="both"/>
        <w:rPr>
          <w:rFonts w:cs="Arial"/>
          <w:sz w:val="20"/>
        </w:rPr>
      </w:pPr>
    </w:p>
    <w:p w:rsidR="00203FD4" w:rsidRPr="002F28B4" w:rsidRDefault="00203FD4" w:rsidP="00A56256">
      <w:pPr>
        <w:pStyle w:val="Prrafodelista"/>
        <w:numPr>
          <w:ilvl w:val="0"/>
          <w:numId w:val="12"/>
        </w:numPr>
        <w:autoSpaceDE/>
        <w:autoSpaceDN/>
        <w:ind w:left="284"/>
        <w:rPr>
          <w:b/>
          <w:bCs/>
          <w:lang w:val="es-ES"/>
        </w:rPr>
      </w:pPr>
      <w:r w:rsidRPr="002F28B4">
        <w:rPr>
          <w:b/>
          <w:bCs/>
          <w:lang w:val="es-ES"/>
        </w:rPr>
        <w:t>ESPECIFICACIONES JURIDICAS</w:t>
      </w:r>
    </w:p>
    <w:p w:rsidR="00203FD4" w:rsidRPr="000650DC" w:rsidRDefault="00203FD4" w:rsidP="00203FD4">
      <w:pPr>
        <w:pStyle w:val="Prrafodelista"/>
        <w:autoSpaceDE/>
        <w:autoSpaceDN/>
        <w:ind w:left="284" w:hanging="360"/>
        <w:rPr>
          <w:b/>
          <w:bCs/>
          <w:color w:val="FF0000"/>
          <w:sz w:val="18"/>
          <w:szCs w:val="18"/>
          <w:lang w:val="es-ES"/>
        </w:rPr>
      </w:pP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Carta de presentación de la oferta firmada por el oferente (persona natural o representante legal de la persona jurídica).</w:t>
      </w: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Certificado Existencia y Representación Legal para personas jurídicas y/o matricula de persona natural (cuando aplique) expedido por la Cámara de Comercio respectiva, no superior a un (1) mes.</w:t>
      </w: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 xml:space="preserve">Fotocopia de la Cédula de Ciudadanía del Representante Legal y/o proponente </w:t>
      </w: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Libreta militar (El Artículo 42 de la Ley 1861 de 2017)</w:t>
      </w:r>
      <w:r w:rsidR="00A87E4B">
        <w:rPr>
          <w:sz w:val="20"/>
        </w:rPr>
        <w:t xml:space="preserve"> (si aplica)</w:t>
      </w: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 xml:space="preserve">El oferente adjuntara el Boletín de Responsables </w:t>
      </w:r>
      <w:r>
        <w:rPr>
          <w:b/>
          <w:sz w:val="20"/>
        </w:rPr>
        <w:t>Fiscales</w:t>
      </w:r>
      <w:r>
        <w:rPr>
          <w:sz w:val="20"/>
        </w:rPr>
        <w:t xml:space="preserve"> de la Contraloría General de la República, de la firma y del representante legal y del oferente </w:t>
      </w:r>
      <w:r>
        <w:rPr>
          <w:b/>
          <w:sz w:val="20"/>
        </w:rPr>
        <w:t>persona natural.</w:t>
      </w: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 xml:space="preserve">El oferente adjuntara el certificado de antecedentes judiciales del oferente o su representante legal cuando se trate de personas jurídicas. </w:t>
      </w: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 xml:space="preserve">El oferente adjuntara el certificado de antecedentes disciplinarios de la Procuraduría General de la Nación de la firma y del representante legal y del oferente </w:t>
      </w:r>
      <w:r>
        <w:rPr>
          <w:b/>
          <w:sz w:val="20"/>
        </w:rPr>
        <w:t>persona natural.</w:t>
      </w: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El oferente adjuntara el certificado de su representante legal cuando se trate de personas jurídicas el Registro Nacional de Medidas Correctivas de la Policía Nacional.</w:t>
      </w: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Antecedente de Delitos Sexuales–PN y/o Representante Legal</w:t>
      </w:r>
    </w:p>
    <w:p w:rsidR="004E3DD8"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Certificado REDAM | Registro de Deudores Alimentarios Morosos</w:t>
      </w: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El oferente deberá presentar certificado declaración Juramentada de Inhabilidades e Incompatibilidades de no estar incurso en las causales de inhabilidad e incompatibilidad establecidas en el artículo 8° y 9° de la Ley 80 de 1993. Con la firma de la propuesta, la persona natural o el representante legal de la sociedad oferente, afirma bajo la gravedad del juramento, que no se halla incurso en las mencionadas inhabilidades e incompatibilidades.</w:t>
      </w: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Certificación de Aportes Parafiscales suscrito por el Representante Legal, o Revisor Fiscal cuando el oferente este obligado a tenerlo de acuerdo con las normas vigentes sobre la materia.  En este último evento, se deberá anexar últimas seis planillas, fotocopia de: Documento de identificación, Tarjeta profesional y Antecedentes de la Junta Central de Contadores del Revisor Fiscal y últimos</w:t>
      </w: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Copia del Formulario de Inscripción en el Registro Único Tributario vigente</w:t>
      </w:r>
      <w:r w:rsidR="000F2ECA">
        <w:rPr>
          <w:sz w:val="20"/>
        </w:rPr>
        <w:t xml:space="preserve"> con fecha de impreso no superior a (1) mes</w:t>
      </w:r>
      <w:r>
        <w:rPr>
          <w:sz w:val="20"/>
        </w:rPr>
        <w:t>.</w:t>
      </w: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Compromiso anticorrupción, suscrito por el oferente (persona natural o representante legal de la persona jurídica)</w:t>
      </w: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Formulario Acuerdo de Confidencialidad.</w:t>
      </w:r>
    </w:p>
    <w:p w:rsidR="00203FD4" w:rsidRPr="00EC6CED" w:rsidRDefault="00203FD4" w:rsidP="00203FD4">
      <w:pPr>
        <w:pStyle w:val="Textoindependiente"/>
        <w:suppressAutoHyphens/>
        <w:autoSpaceDN w:val="0"/>
        <w:ind w:left="284" w:right="-377" w:hanging="360"/>
        <w:jc w:val="both"/>
        <w:textAlignment w:val="baseline"/>
        <w:rPr>
          <w:sz w:val="18"/>
          <w:szCs w:val="18"/>
        </w:rPr>
      </w:pPr>
    </w:p>
    <w:p w:rsidR="00203FD4" w:rsidRPr="00EC6CED" w:rsidRDefault="00203FD4" w:rsidP="00A56256">
      <w:pPr>
        <w:pStyle w:val="Prrafodelista"/>
        <w:numPr>
          <w:ilvl w:val="0"/>
          <w:numId w:val="11"/>
        </w:numPr>
        <w:tabs>
          <w:tab w:val="left" w:pos="1004"/>
        </w:tabs>
        <w:autoSpaceDE/>
        <w:autoSpaceDN/>
        <w:ind w:left="284"/>
        <w:rPr>
          <w:b/>
          <w:bCs/>
          <w:sz w:val="18"/>
          <w:szCs w:val="18"/>
          <w:lang w:val="es-ES"/>
        </w:rPr>
      </w:pPr>
      <w:r w:rsidRPr="00EC6CED">
        <w:rPr>
          <w:b/>
          <w:bCs/>
          <w:sz w:val="18"/>
          <w:szCs w:val="18"/>
          <w:lang w:val="es-ES"/>
        </w:rPr>
        <w:t>ESPECIFICACIONES</w:t>
      </w:r>
      <w:r w:rsidRPr="00EC6CED">
        <w:rPr>
          <w:b/>
          <w:bCs/>
          <w:sz w:val="18"/>
          <w:szCs w:val="18"/>
        </w:rPr>
        <w:t xml:space="preserve"> </w:t>
      </w:r>
      <w:r w:rsidRPr="00EC6CED">
        <w:rPr>
          <w:b/>
          <w:bCs/>
          <w:sz w:val="18"/>
          <w:szCs w:val="18"/>
          <w:lang w:val="es-ES"/>
        </w:rPr>
        <w:t>ECONOMICAS</w:t>
      </w:r>
    </w:p>
    <w:p w:rsidR="00203FD4" w:rsidRPr="00EC6CED" w:rsidRDefault="00203FD4" w:rsidP="00A56256">
      <w:pPr>
        <w:pStyle w:val="Textoindependiente"/>
        <w:numPr>
          <w:ilvl w:val="0"/>
          <w:numId w:val="9"/>
        </w:numPr>
        <w:suppressAutoHyphens/>
        <w:autoSpaceDN w:val="0"/>
        <w:ind w:left="284" w:right="-377"/>
        <w:jc w:val="both"/>
        <w:textAlignment w:val="baseline"/>
        <w:rPr>
          <w:sz w:val="18"/>
          <w:szCs w:val="18"/>
        </w:rPr>
      </w:pPr>
      <w:r w:rsidRPr="00EC6CED">
        <w:rPr>
          <w:sz w:val="18"/>
          <w:szCs w:val="18"/>
        </w:rPr>
        <w:t>Certificación bancaria vigente, no superior a un (1) mes</w:t>
      </w:r>
    </w:p>
    <w:p w:rsidR="00203FD4" w:rsidRPr="00EC6CED" w:rsidRDefault="00203FD4" w:rsidP="00A56256">
      <w:pPr>
        <w:pStyle w:val="Textoindependiente"/>
        <w:numPr>
          <w:ilvl w:val="0"/>
          <w:numId w:val="9"/>
        </w:numPr>
        <w:suppressAutoHyphens/>
        <w:autoSpaceDN w:val="0"/>
        <w:ind w:left="284" w:right="-377"/>
        <w:jc w:val="both"/>
        <w:textAlignment w:val="baseline"/>
        <w:rPr>
          <w:sz w:val="18"/>
          <w:szCs w:val="18"/>
        </w:rPr>
      </w:pPr>
      <w:r w:rsidRPr="00EC6CED">
        <w:rPr>
          <w:sz w:val="18"/>
          <w:szCs w:val="18"/>
        </w:rPr>
        <w:t>DATOS BÁSICOS BENEFICIARIO CUENTA (Formato a Terceros)</w:t>
      </w:r>
    </w:p>
    <w:p w:rsidR="00203FD4" w:rsidRPr="00EC6CED" w:rsidRDefault="00203FD4" w:rsidP="00A56256">
      <w:pPr>
        <w:pStyle w:val="Textoindependiente"/>
        <w:numPr>
          <w:ilvl w:val="0"/>
          <w:numId w:val="9"/>
        </w:numPr>
        <w:suppressAutoHyphens/>
        <w:autoSpaceDN w:val="0"/>
        <w:ind w:left="284" w:right="-377"/>
        <w:jc w:val="both"/>
        <w:textAlignment w:val="baseline"/>
        <w:rPr>
          <w:sz w:val="18"/>
          <w:szCs w:val="18"/>
        </w:rPr>
      </w:pPr>
      <w:r w:rsidRPr="00EC6CED">
        <w:rPr>
          <w:sz w:val="18"/>
          <w:szCs w:val="18"/>
        </w:rPr>
        <w:t>Diligenciamiento de la propuesta económica.</w:t>
      </w:r>
    </w:p>
    <w:p w:rsidR="00203FD4" w:rsidRDefault="00203FD4" w:rsidP="00A56256">
      <w:pPr>
        <w:pStyle w:val="Textoindependiente"/>
        <w:numPr>
          <w:ilvl w:val="0"/>
          <w:numId w:val="9"/>
        </w:numPr>
        <w:suppressAutoHyphens/>
        <w:autoSpaceDN w:val="0"/>
        <w:ind w:left="284" w:right="-377"/>
        <w:jc w:val="both"/>
        <w:textAlignment w:val="baseline"/>
        <w:rPr>
          <w:sz w:val="18"/>
          <w:szCs w:val="18"/>
        </w:rPr>
      </w:pPr>
      <w:r w:rsidRPr="00EC6CED">
        <w:rPr>
          <w:sz w:val="18"/>
          <w:szCs w:val="18"/>
        </w:rPr>
        <w:t>Sostenibilidad de precios</w:t>
      </w:r>
    </w:p>
    <w:p w:rsidR="00203FD4" w:rsidRPr="00EC6CED" w:rsidRDefault="00203FD4" w:rsidP="00203FD4">
      <w:pPr>
        <w:pStyle w:val="Textoindependiente"/>
        <w:suppressAutoHyphens/>
        <w:autoSpaceDN w:val="0"/>
        <w:ind w:left="284" w:right="-377" w:hanging="360"/>
        <w:jc w:val="both"/>
        <w:textAlignment w:val="baseline"/>
        <w:rPr>
          <w:sz w:val="18"/>
          <w:szCs w:val="18"/>
        </w:rPr>
      </w:pPr>
    </w:p>
    <w:p w:rsidR="00203FD4" w:rsidRPr="00EC6CED" w:rsidRDefault="00203FD4" w:rsidP="00A56256">
      <w:pPr>
        <w:pStyle w:val="Textoindependiente2"/>
        <w:numPr>
          <w:ilvl w:val="0"/>
          <w:numId w:val="10"/>
        </w:numPr>
        <w:autoSpaceDE/>
        <w:autoSpaceDN/>
        <w:spacing w:after="0" w:line="240" w:lineRule="auto"/>
        <w:ind w:left="284"/>
        <w:rPr>
          <w:rFonts w:eastAsia="Calibri"/>
          <w:b/>
          <w:sz w:val="18"/>
          <w:szCs w:val="18"/>
        </w:rPr>
      </w:pPr>
      <w:r w:rsidRPr="00EC6CED">
        <w:rPr>
          <w:rFonts w:eastAsia="Calibri"/>
          <w:b/>
          <w:sz w:val="18"/>
          <w:szCs w:val="18"/>
        </w:rPr>
        <w:t>ESPECIFICACIONES TÉCNICAS MÍNIMAS</w:t>
      </w:r>
    </w:p>
    <w:p w:rsidR="00203FD4" w:rsidRPr="00EC6CED" w:rsidRDefault="00203FD4" w:rsidP="00A56256">
      <w:pPr>
        <w:pStyle w:val="Textoindependiente"/>
        <w:numPr>
          <w:ilvl w:val="0"/>
          <w:numId w:val="9"/>
        </w:numPr>
        <w:suppressAutoHyphens/>
        <w:autoSpaceDN w:val="0"/>
        <w:ind w:left="284" w:right="-377"/>
        <w:jc w:val="both"/>
        <w:textAlignment w:val="baseline"/>
        <w:rPr>
          <w:sz w:val="18"/>
          <w:szCs w:val="18"/>
        </w:rPr>
      </w:pPr>
      <w:r w:rsidRPr="00EC6CED">
        <w:rPr>
          <w:sz w:val="18"/>
          <w:szCs w:val="18"/>
        </w:rPr>
        <w:t>Diligenciamiento del Anexo 2 Condiciones Técnicas</w:t>
      </w:r>
    </w:p>
    <w:p w:rsidR="00203FD4" w:rsidRPr="00EC6CED" w:rsidRDefault="00203FD4" w:rsidP="00A56256">
      <w:pPr>
        <w:pStyle w:val="Textoindependiente"/>
        <w:numPr>
          <w:ilvl w:val="0"/>
          <w:numId w:val="9"/>
        </w:numPr>
        <w:suppressAutoHyphens/>
        <w:autoSpaceDN w:val="0"/>
        <w:ind w:left="284" w:right="-377"/>
        <w:jc w:val="both"/>
        <w:textAlignment w:val="baseline"/>
        <w:rPr>
          <w:sz w:val="18"/>
          <w:szCs w:val="18"/>
        </w:rPr>
      </w:pPr>
      <w:r w:rsidRPr="00EC6CED">
        <w:rPr>
          <w:sz w:val="18"/>
          <w:szCs w:val="18"/>
        </w:rPr>
        <w:t>Certificaciones de Experiencia del Proponente</w:t>
      </w:r>
    </w:p>
    <w:p w:rsidR="00203FD4" w:rsidRPr="00EC6CED" w:rsidRDefault="00203FD4" w:rsidP="00A56256">
      <w:pPr>
        <w:pStyle w:val="Textoindependiente"/>
        <w:numPr>
          <w:ilvl w:val="0"/>
          <w:numId w:val="9"/>
        </w:numPr>
        <w:suppressAutoHyphens/>
        <w:autoSpaceDN w:val="0"/>
        <w:ind w:left="284" w:right="-377"/>
        <w:jc w:val="both"/>
        <w:textAlignment w:val="baseline"/>
        <w:rPr>
          <w:sz w:val="18"/>
          <w:szCs w:val="18"/>
        </w:rPr>
      </w:pPr>
      <w:r w:rsidRPr="00EC6CED">
        <w:rPr>
          <w:sz w:val="18"/>
          <w:szCs w:val="18"/>
        </w:rPr>
        <w:t>Nivel De Educación O Nivel Académico (En caso que aplique)</w:t>
      </w:r>
    </w:p>
    <w:p w:rsidR="00203FD4" w:rsidRPr="00EC6CED" w:rsidRDefault="00203FD4" w:rsidP="00A56256">
      <w:pPr>
        <w:pStyle w:val="Textoindependiente"/>
        <w:numPr>
          <w:ilvl w:val="0"/>
          <w:numId w:val="9"/>
        </w:numPr>
        <w:suppressAutoHyphens/>
        <w:autoSpaceDN w:val="0"/>
        <w:ind w:left="284" w:right="-377"/>
        <w:jc w:val="both"/>
        <w:textAlignment w:val="baseline"/>
        <w:rPr>
          <w:sz w:val="18"/>
          <w:szCs w:val="18"/>
        </w:rPr>
      </w:pPr>
      <w:r w:rsidRPr="00EC6CED">
        <w:rPr>
          <w:sz w:val="18"/>
          <w:szCs w:val="18"/>
        </w:rPr>
        <w:t>Experiencia (En caso que aplique)</w:t>
      </w:r>
    </w:p>
    <w:p w:rsidR="00203FD4" w:rsidRPr="00EC6CED" w:rsidRDefault="00203FD4" w:rsidP="00A56256">
      <w:pPr>
        <w:pStyle w:val="Textoindependiente"/>
        <w:numPr>
          <w:ilvl w:val="0"/>
          <w:numId w:val="9"/>
        </w:numPr>
        <w:suppressAutoHyphens/>
        <w:autoSpaceDN w:val="0"/>
        <w:ind w:left="284" w:right="-377"/>
        <w:jc w:val="both"/>
        <w:textAlignment w:val="baseline"/>
        <w:rPr>
          <w:sz w:val="18"/>
          <w:szCs w:val="18"/>
        </w:rPr>
      </w:pPr>
      <w:r w:rsidRPr="00EC6CED">
        <w:rPr>
          <w:sz w:val="18"/>
          <w:szCs w:val="18"/>
        </w:rPr>
        <w:t>Certificación que acredita Capacidad Operativa</w:t>
      </w:r>
    </w:p>
    <w:p w:rsidR="00203FD4" w:rsidRPr="00EC6CED" w:rsidRDefault="00203FD4" w:rsidP="00A56256">
      <w:pPr>
        <w:pStyle w:val="Textoindependiente"/>
        <w:numPr>
          <w:ilvl w:val="0"/>
          <w:numId w:val="9"/>
        </w:numPr>
        <w:suppressAutoHyphens/>
        <w:autoSpaceDN w:val="0"/>
        <w:ind w:left="284" w:right="-377"/>
        <w:jc w:val="both"/>
        <w:textAlignment w:val="baseline"/>
        <w:rPr>
          <w:sz w:val="18"/>
          <w:szCs w:val="18"/>
        </w:rPr>
      </w:pPr>
      <w:r w:rsidRPr="00EC6CED">
        <w:rPr>
          <w:sz w:val="18"/>
          <w:szCs w:val="18"/>
        </w:rPr>
        <w:t>Si se solicitan los requisitos en relación con la seguridad y salud en el trabajo por favor incluir los documentos que se deben presentar con la oferta</w:t>
      </w:r>
    </w:p>
    <w:p w:rsidR="00203FD4" w:rsidRPr="00EC6CED" w:rsidRDefault="00203FD4" w:rsidP="00A56256">
      <w:pPr>
        <w:pStyle w:val="Textoindependiente"/>
        <w:numPr>
          <w:ilvl w:val="0"/>
          <w:numId w:val="9"/>
        </w:numPr>
        <w:suppressAutoHyphens/>
        <w:autoSpaceDN w:val="0"/>
        <w:ind w:left="284" w:right="-377"/>
        <w:jc w:val="both"/>
        <w:textAlignment w:val="baseline"/>
        <w:rPr>
          <w:sz w:val="18"/>
          <w:szCs w:val="18"/>
        </w:rPr>
      </w:pPr>
      <w:r w:rsidRPr="00EC6CED">
        <w:rPr>
          <w:sz w:val="18"/>
          <w:szCs w:val="18"/>
        </w:rPr>
        <w:t>Sistema de Gestión Ambiental.</w:t>
      </w:r>
    </w:p>
    <w:p w:rsidR="00203FD4" w:rsidRPr="00EC6CED" w:rsidRDefault="00203FD4" w:rsidP="00A56256">
      <w:pPr>
        <w:pStyle w:val="Textoindependiente"/>
        <w:numPr>
          <w:ilvl w:val="0"/>
          <w:numId w:val="9"/>
        </w:numPr>
        <w:suppressAutoHyphens/>
        <w:autoSpaceDN w:val="0"/>
        <w:ind w:left="284" w:right="-377"/>
        <w:jc w:val="both"/>
        <w:textAlignment w:val="baseline"/>
        <w:rPr>
          <w:sz w:val="18"/>
          <w:szCs w:val="18"/>
        </w:rPr>
      </w:pPr>
      <w:r w:rsidRPr="00EC6CED">
        <w:rPr>
          <w:sz w:val="18"/>
          <w:szCs w:val="18"/>
        </w:rPr>
        <w:t>Demas formatos, anexos y formularios establecidos.</w:t>
      </w:r>
    </w:p>
    <w:p w:rsidR="00586C4D" w:rsidRDefault="00586C4D" w:rsidP="00586C4D">
      <w:pPr>
        <w:tabs>
          <w:tab w:val="left" w:pos="240"/>
        </w:tabs>
        <w:autoSpaceDE/>
        <w:autoSpaceDN/>
        <w:contextualSpacing/>
        <w:jc w:val="center"/>
        <w:rPr>
          <w:b/>
          <w:bCs/>
          <w:lang w:eastAsia="es-CO"/>
        </w:rPr>
      </w:pPr>
    </w:p>
    <w:p w:rsidR="00203FD4" w:rsidRDefault="00203FD4" w:rsidP="00586C4D">
      <w:pPr>
        <w:tabs>
          <w:tab w:val="left" w:pos="240"/>
        </w:tabs>
        <w:autoSpaceDE/>
        <w:autoSpaceDN/>
        <w:contextualSpacing/>
        <w:jc w:val="center"/>
        <w:rPr>
          <w:b/>
          <w:bCs/>
          <w:lang w:eastAsia="es-CO"/>
        </w:rPr>
      </w:pPr>
    </w:p>
    <w:p w:rsidR="00203FD4" w:rsidRDefault="00203FD4" w:rsidP="00586C4D">
      <w:pPr>
        <w:tabs>
          <w:tab w:val="left" w:pos="240"/>
        </w:tabs>
        <w:autoSpaceDE/>
        <w:autoSpaceDN/>
        <w:contextualSpacing/>
        <w:jc w:val="center"/>
        <w:rPr>
          <w:b/>
          <w:bCs/>
          <w:lang w:eastAsia="es-CO"/>
        </w:rPr>
      </w:pPr>
    </w:p>
    <w:p w:rsidR="00203FD4" w:rsidRDefault="00203FD4" w:rsidP="00586C4D">
      <w:pPr>
        <w:tabs>
          <w:tab w:val="left" w:pos="240"/>
        </w:tabs>
        <w:autoSpaceDE/>
        <w:autoSpaceDN/>
        <w:contextualSpacing/>
        <w:jc w:val="center"/>
        <w:rPr>
          <w:b/>
          <w:bCs/>
          <w:lang w:eastAsia="es-CO"/>
        </w:rPr>
      </w:pPr>
    </w:p>
    <w:p w:rsidR="007974F8" w:rsidRDefault="007974F8" w:rsidP="00586C4D">
      <w:pPr>
        <w:tabs>
          <w:tab w:val="left" w:pos="240"/>
        </w:tabs>
        <w:autoSpaceDE/>
        <w:autoSpaceDN/>
        <w:contextualSpacing/>
        <w:jc w:val="center"/>
        <w:rPr>
          <w:b/>
          <w:bCs/>
          <w:lang w:eastAsia="es-CO"/>
        </w:rPr>
      </w:pPr>
    </w:p>
    <w:p w:rsidR="00203FD4" w:rsidRDefault="00203FD4" w:rsidP="00586C4D">
      <w:pPr>
        <w:tabs>
          <w:tab w:val="left" w:pos="240"/>
        </w:tabs>
        <w:autoSpaceDE/>
        <w:autoSpaceDN/>
        <w:contextualSpacing/>
        <w:jc w:val="center"/>
        <w:rPr>
          <w:b/>
          <w:bCs/>
          <w:lang w:eastAsia="es-CO"/>
        </w:rPr>
      </w:pPr>
    </w:p>
    <w:p w:rsidR="00531067" w:rsidRDefault="00531067" w:rsidP="00531067">
      <w:pPr>
        <w:adjustRightInd w:val="0"/>
        <w:ind w:left="142" w:right="-160"/>
        <w:jc w:val="center"/>
        <w:rPr>
          <w:b/>
          <w:lang w:eastAsia="es-CO"/>
        </w:rPr>
      </w:pPr>
      <w:r w:rsidRPr="0085667C">
        <w:rPr>
          <w:b/>
          <w:lang w:eastAsia="es-CO"/>
        </w:rPr>
        <w:t>FORMULARIO 1</w:t>
      </w:r>
    </w:p>
    <w:p w:rsidR="00531067" w:rsidRDefault="00531067" w:rsidP="00531067">
      <w:pPr>
        <w:adjustRightInd w:val="0"/>
        <w:ind w:left="142" w:right="-160"/>
        <w:jc w:val="center"/>
        <w:rPr>
          <w:b/>
          <w:lang w:eastAsia="es-CO"/>
        </w:rPr>
      </w:pPr>
      <w:r w:rsidRPr="008C4A09">
        <w:rPr>
          <w:b/>
          <w:lang w:eastAsia="es-CO"/>
        </w:rPr>
        <w:t>CARTA DE PRESENTACIÓN DE LA PROPUESTA</w:t>
      </w:r>
    </w:p>
    <w:p w:rsidR="00531067" w:rsidRDefault="00531067" w:rsidP="00531067">
      <w:pPr>
        <w:jc w:val="both"/>
      </w:pPr>
    </w:p>
    <w:p w:rsidR="00531067" w:rsidRPr="00282E88" w:rsidRDefault="00531067" w:rsidP="00531067">
      <w:pPr>
        <w:jc w:val="both"/>
      </w:pPr>
      <w:r w:rsidRPr="00282E88">
        <w:t xml:space="preserve">Villavicencio, </w:t>
      </w:r>
    </w:p>
    <w:p w:rsidR="00531067" w:rsidRPr="00282E88" w:rsidRDefault="00531067" w:rsidP="00531067">
      <w:pPr>
        <w:jc w:val="both"/>
      </w:pPr>
    </w:p>
    <w:p w:rsidR="00531067" w:rsidRPr="00282E88" w:rsidRDefault="00531067" w:rsidP="00531067">
      <w:pPr>
        <w:jc w:val="both"/>
      </w:pPr>
      <w:r w:rsidRPr="00282E88">
        <w:t>Señores</w:t>
      </w:r>
    </w:p>
    <w:p w:rsidR="00531067" w:rsidRPr="00282E88" w:rsidRDefault="00531067" w:rsidP="00531067">
      <w:pPr>
        <w:jc w:val="both"/>
      </w:pPr>
      <w:r w:rsidRPr="00282E88">
        <w:t>POLICÍA NACIONAL – REGIONAL DE ASEGURAMIENTO EN SALUD No.7</w:t>
      </w:r>
    </w:p>
    <w:p w:rsidR="00531067" w:rsidRPr="00282E88" w:rsidRDefault="00531067" w:rsidP="00531067">
      <w:pPr>
        <w:jc w:val="both"/>
      </w:pPr>
      <w:r w:rsidRPr="00282E88">
        <w:t>Ciudad</w:t>
      </w:r>
    </w:p>
    <w:p w:rsidR="00531067" w:rsidRPr="00282E88" w:rsidRDefault="00531067" w:rsidP="00531067">
      <w:pPr>
        <w:adjustRightInd w:val="0"/>
        <w:ind w:right="-160"/>
        <w:jc w:val="center"/>
        <w:rPr>
          <w:lang w:eastAsia="es-CO"/>
        </w:rPr>
      </w:pPr>
    </w:p>
    <w:p w:rsidR="000F2ECA" w:rsidRPr="006E2D88" w:rsidRDefault="000F2ECA" w:rsidP="000F2ECA">
      <w:pPr>
        <w:jc w:val="both"/>
        <w:rPr>
          <w:b/>
        </w:rPr>
      </w:pPr>
      <w:r w:rsidRPr="006E2D88">
        <w:t xml:space="preserve">Referencia: Acuerdo de confidencialidad del proceso de </w:t>
      </w:r>
      <w:sdt>
        <w:sdtPr>
          <w:id w:val="-261147488"/>
          <w:placeholder>
            <w:docPart w:val="CFB8522561EF41589180CC1014D1E91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E2D88">
            <w:rPr>
              <w:rStyle w:val="Textodelmarcadordeposicin"/>
              <w:u w:val="single"/>
            </w:rPr>
            <w:t>Elegir la modalidad de contratación</w:t>
          </w:r>
          <w:r w:rsidRPr="006E2D88">
            <w:rPr>
              <w:rStyle w:val="Textodelmarcadordeposicin"/>
            </w:rPr>
            <w:t>.</w:t>
          </w:r>
        </w:sdtContent>
      </w:sdt>
      <w:r w:rsidRPr="006E2D88">
        <w:t xml:space="preserve">, Número </w:t>
      </w:r>
      <w:sdt>
        <w:sdtPr>
          <w:id w:val="731590051"/>
          <w:placeholder>
            <w:docPart w:val="08BAD4E5F82641C49E651E5FBEB62099"/>
          </w:placeholder>
          <w:showingPlcHdr/>
          <w15:color w:val="800000"/>
          <w:text/>
        </w:sdtPr>
        <w:sdtEndPr/>
        <w:sdtContent>
          <w:r w:rsidRPr="006E2D88">
            <w:rPr>
              <w:rStyle w:val="Textodelmarcadordeposicin"/>
              <w:u w:val="single"/>
            </w:rPr>
            <w:t>Diligenciar el número del proceso</w:t>
          </w:r>
        </w:sdtContent>
      </w:sdt>
      <w:r w:rsidRPr="006E2D88">
        <w:t xml:space="preserve">  cuyo objeto es: </w:t>
      </w:r>
      <w:sdt>
        <w:sdtPr>
          <w:id w:val="442656241"/>
          <w:placeholder>
            <w:docPart w:val="CF8DE0B76C134225BC0FBFCD1ABDB9F6"/>
          </w:placeholder>
          <w:showingPlcHdr/>
          <w15:color w:val="800000"/>
          <w:text/>
        </w:sdtPr>
        <w:sdtEndPr/>
        <w:sdtContent>
          <w:r w:rsidRPr="006E2D88">
            <w:rPr>
              <w:rStyle w:val="Textodelmarcadordeposicin"/>
              <w:u w:val="single"/>
            </w:rPr>
            <w:t>Transcribir el objeto del proceso</w:t>
          </w:r>
        </w:sdtContent>
      </w:sdt>
    </w:p>
    <w:p w:rsidR="00531067" w:rsidRPr="00282E88" w:rsidRDefault="00531067" w:rsidP="00531067">
      <w:pPr>
        <w:tabs>
          <w:tab w:val="left" w:pos="7200"/>
        </w:tabs>
        <w:jc w:val="both"/>
      </w:pPr>
    </w:p>
    <w:p w:rsidR="00531067" w:rsidRDefault="00531067" w:rsidP="00531067">
      <w:pPr>
        <w:jc w:val="both"/>
      </w:pPr>
      <w:r w:rsidRPr="00282E88">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t xml:space="preserve"> Mínima cuantía </w:t>
      </w:r>
      <w:sdt>
        <w:sdtPr>
          <w:rPr>
            <w:b/>
          </w:rPr>
          <w:id w:val="-456562739"/>
          <w:placeholder>
            <w:docPart w:val="FB0C7239186A430E89F8B1F4B6AD1435"/>
          </w:placeholder>
          <w:showingPlcHdr/>
          <w:text/>
        </w:sdtPr>
        <w:sdtEndPr/>
        <w:sdtContent>
          <w:r w:rsidR="000F2ECA">
            <w:rPr>
              <w:rStyle w:val="Textodelmarcadordeposicin"/>
              <w:color w:val="FF8F8F"/>
              <w:u w:val="single"/>
            </w:rPr>
            <w:t>Diligenciar el número del proceso</w:t>
          </w:r>
        </w:sdtContent>
      </w:sdt>
      <w:r w:rsidRPr="00282E88">
        <w:t xml:space="preserve">, convocado para </w:t>
      </w:r>
      <w:r w:rsidRPr="002657CC">
        <w:rPr>
          <w:u w:val="single"/>
        </w:rPr>
        <w:t xml:space="preserve">el </w:t>
      </w:r>
      <w:sdt>
        <w:sdtPr>
          <w:id w:val="636456417"/>
          <w:placeholder>
            <w:docPart w:val="AB13DB95C10141F888F41655E03DE685"/>
          </w:placeholder>
          <w:showingPlcHdr/>
          <w:text/>
        </w:sdtPr>
        <w:sdtEndPr/>
        <w:sdtContent>
          <w:r w:rsidR="000F2ECA">
            <w:rPr>
              <w:rStyle w:val="Textodelmarcadordeposicin"/>
              <w:color w:val="FF8F8F"/>
              <w:u w:val="single"/>
            </w:rPr>
            <w:t>Transcribir el objeto del proceso</w:t>
          </w:r>
        </w:sdtContent>
      </w:sdt>
      <w:r w:rsidRPr="00282E88">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0F2ECA" w:rsidRPr="00282E88" w:rsidRDefault="000F2ECA" w:rsidP="00531067">
      <w:pPr>
        <w:jc w:val="both"/>
        <w:rPr>
          <w:b/>
          <w:i/>
        </w:rPr>
      </w:pPr>
    </w:p>
    <w:p w:rsidR="00531067" w:rsidRPr="00282E88" w:rsidRDefault="00531067" w:rsidP="00531067">
      <w:pPr>
        <w:jc w:val="both"/>
      </w:pPr>
      <w:r w:rsidRPr="00282E88">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rsidR="00531067" w:rsidRPr="00282E88" w:rsidRDefault="00531067" w:rsidP="00531067">
      <w:pPr>
        <w:jc w:val="both"/>
      </w:pPr>
    </w:p>
    <w:p w:rsidR="00531067" w:rsidRPr="00282E88" w:rsidRDefault="00531067" w:rsidP="00531067">
      <w:pPr>
        <w:ind w:left="-142"/>
        <w:jc w:val="both"/>
      </w:pPr>
      <w:r w:rsidRPr="00282E88">
        <w:t>En relación con la propuesta que presento, manifiesto lo siguiente:</w:t>
      </w:r>
    </w:p>
    <w:p w:rsidR="00531067" w:rsidRPr="00282E88" w:rsidRDefault="00531067" w:rsidP="00531067">
      <w:pPr>
        <w:ind w:left="-142" w:firstLine="142"/>
        <w:jc w:val="both"/>
      </w:pPr>
    </w:p>
    <w:p w:rsidR="00531067" w:rsidRPr="00282E88" w:rsidRDefault="00531067" w:rsidP="00644383">
      <w:pPr>
        <w:numPr>
          <w:ilvl w:val="0"/>
          <w:numId w:val="6"/>
        </w:numPr>
        <w:autoSpaceDE/>
        <w:autoSpaceDN/>
        <w:ind w:left="284" w:hanging="426"/>
        <w:jc w:val="both"/>
      </w:pPr>
      <w:r w:rsidRPr="00282E88">
        <w:t>Que el proponente que represento conoce y acepta el contenido de la invitación y de sus Anexos y Formatos.</w:t>
      </w:r>
    </w:p>
    <w:p w:rsidR="00531067" w:rsidRPr="00282E88" w:rsidRDefault="00531067" w:rsidP="00644383">
      <w:pPr>
        <w:ind w:left="284" w:hanging="426"/>
        <w:jc w:val="both"/>
      </w:pPr>
    </w:p>
    <w:p w:rsidR="00531067" w:rsidRPr="00282E88" w:rsidRDefault="00531067" w:rsidP="00644383">
      <w:pPr>
        <w:numPr>
          <w:ilvl w:val="0"/>
          <w:numId w:val="6"/>
        </w:numPr>
        <w:autoSpaceDE/>
        <w:autoSpaceDN/>
        <w:ind w:left="284" w:hanging="426"/>
        <w:jc w:val="both"/>
      </w:pPr>
      <w:r w:rsidRPr="00282E88">
        <w:t>Que la propuesta que presento es irrevocable e incondicional, y obliga al proponente que represento.</w:t>
      </w:r>
    </w:p>
    <w:p w:rsidR="00531067" w:rsidRPr="00282E88" w:rsidRDefault="00531067" w:rsidP="00644383">
      <w:pPr>
        <w:pStyle w:val="Prrafodelista"/>
        <w:ind w:left="284" w:hanging="426"/>
        <w:jc w:val="both"/>
      </w:pPr>
    </w:p>
    <w:p w:rsidR="00531067" w:rsidRPr="00282E88" w:rsidRDefault="00531067" w:rsidP="00644383">
      <w:pPr>
        <w:numPr>
          <w:ilvl w:val="0"/>
          <w:numId w:val="6"/>
        </w:numPr>
        <w:autoSpaceDE/>
        <w:autoSpaceDN/>
        <w:ind w:left="284" w:hanging="426"/>
        <w:jc w:val="both"/>
      </w:pPr>
      <w:r w:rsidRPr="00282E88">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531067" w:rsidRPr="00282E88" w:rsidRDefault="00531067" w:rsidP="00644383">
      <w:pPr>
        <w:ind w:left="284" w:hanging="426"/>
        <w:jc w:val="both"/>
      </w:pPr>
    </w:p>
    <w:p w:rsidR="00531067" w:rsidRPr="00282E88" w:rsidRDefault="00531067" w:rsidP="00644383">
      <w:pPr>
        <w:widowControl w:val="0"/>
        <w:numPr>
          <w:ilvl w:val="0"/>
          <w:numId w:val="6"/>
        </w:numPr>
        <w:autoSpaceDE/>
        <w:autoSpaceDN/>
        <w:ind w:left="284" w:hanging="426"/>
        <w:jc w:val="both"/>
      </w:pPr>
      <w:r w:rsidRPr="00282E88">
        <w:t>Que el proponente, en este caso es la</w:t>
      </w:r>
      <w:r w:rsidRPr="00282E88">
        <w:rPr>
          <w:b/>
          <w:i/>
          <w:shd w:val="clear" w:color="auto" w:fill="FFFFFF"/>
        </w:rPr>
        <w:t xml:space="preserve"> XXXXXXXXXXXXXXXXXXXXXX, </w:t>
      </w:r>
      <w:r w:rsidRPr="00282E88">
        <w:rPr>
          <w:i/>
          <w:shd w:val="clear" w:color="auto" w:fill="FFFFFF"/>
        </w:rPr>
        <w:t>con Nit</w:t>
      </w:r>
      <w:r w:rsidRPr="00282E88">
        <w:rPr>
          <w:b/>
          <w:i/>
          <w:shd w:val="clear" w:color="auto" w:fill="FFFFFF"/>
        </w:rPr>
        <w:t>. XXXXXXXXX</w:t>
      </w:r>
      <w:r w:rsidRPr="00282E88">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531067" w:rsidRPr="00282E88" w:rsidRDefault="00531067" w:rsidP="00644383">
      <w:pPr>
        <w:pStyle w:val="Prrafodelista"/>
        <w:ind w:left="284" w:hanging="426"/>
        <w:jc w:val="both"/>
      </w:pPr>
    </w:p>
    <w:p w:rsidR="00531067" w:rsidRPr="00282E88" w:rsidRDefault="00531067" w:rsidP="00644383">
      <w:pPr>
        <w:numPr>
          <w:ilvl w:val="0"/>
          <w:numId w:val="6"/>
        </w:numPr>
        <w:autoSpaceDE/>
        <w:autoSpaceDN/>
        <w:ind w:left="284" w:hanging="426"/>
        <w:jc w:val="both"/>
      </w:pPr>
      <w:r w:rsidRPr="00282E88">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531067" w:rsidRPr="00282E88" w:rsidRDefault="00531067" w:rsidP="00644383">
      <w:pPr>
        <w:pStyle w:val="Prrafodelista"/>
        <w:ind w:left="284" w:hanging="426"/>
        <w:jc w:val="both"/>
      </w:pPr>
    </w:p>
    <w:p w:rsidR="00531067" w:rsidRPr="00282E88" w:rsidRDefault="00531067" w:rsidP="00644383">
      <w:pPr>
        <w:numPr>
          <w:ilvl w:val="0"/>
          <w:numId w:val="6"/>
        </w:numPr>
        <w:tabs>
          <w:tab w:val="clear" w:pos="360"/>
          <w:tab w:val="num" w:pos="426"/>
        </w:tabs>
        <w:autoSpaceDE/>
        <w:autoSpaceDN/>
        <w:ind w:left="284" w:hanging="426"/>
        <w:jc w:val="both"/>
      </w:pPr>
      <w:r w:rsidRPr="00282E88">
        <w:lastRenderedPageBreak/>
        <w:t xml:space="preserve">Que nos comprometemos a proveer a la POLICÍA NACIONAL – REGIONAL DE ASEGURAMIENTO EN SALUD No.7, en caso de resultar adjudicatarios del presente proceso de contratación, el servicio ofrecido en la presente propuesta, que corresponden a aquellos solicitados por la invitación para la Contratación </w:t>
      </w:r>
      <w:r>
        <w:t>de mínima cuantía</w:t>
      </w:r>
      <w:r w:rsidRPr="00282E88">
        <w:t>, con las especificaciones y en los términos, condiciones y plazos establecidos en la invitación, y en las condiciones allegada a esa entidad a través de la presente carta de presentación.</w:t>
      </w:r>
    </w:p>
    <w:p w:rsidR="00531067" w:rsidRPr="00282E88" w:rsidRDefault="00531067" w:rsidP="00644383">
      <w:pPr>
        <w:ind w:left="284" w:hanging="426"/>
        <w:jc w:val="both"/>
      </w:pPr>
    </w:p>
    <w:p w:rsidR="00531067" w:rsidRPr="00DC49D3" w:rsidRDefault="00531067" w:rsidP="00DC49D3">
      <w:pPr>
        <w:pStyle w:val="Prrafodelista"/>
        <w:numPr>
          <w:ilvl w:val="0"/>
          <w:numId w:val="6"/>
        </w:numPr>
        <w:jc w:val="both"/>
        <w:rPr>
          <w:b/>
        </w:rPr>
      </w:pPr>
      <w:r w:rsidRPr="00282E88">
        <w:t xml:space="preserve">Declaramos bajo nuestra responsabilidad, que </w:t>
      </w:r>
      <w:sdt>
        <w:sdtPr>
          <w:id w:val="1764105952"/>
          <w:placeholder>
            <w:docPart w:val="1CEB13BDF8A84C4CB50307A3388CD89B"/>
          </w:placeholder>
          <w:showingPlcHdr/>
          <w15:color w:val="800000"/>
          <w:text/>
        </w:sdtPr>
        <w:sdtEndPr/>
        <w:sdtContent>
          <w:r w:rsidR="00DC49D3" w:rsidRPr="00DC49D3">
            <w:rPr>
              <w:rStyle w:val="Textodelmarcadordeposicin"/>
              <w:u w:val="single"/>
            </w:rPr>
            <w:t>Transcribir el objeto del proceso</w:t>
          </w:r>
        </w:sdtContent>
      </w:sdt>
      <w:r w:rsidR="002657CC" w:rsidRPr="00DC49D3">
        <w:rPr>
          <w:b/>
          <w:i/>
        </w:rPr>
        <w:t>.</w:t>
      </w:r>
      <w:r w:rsidRPr="00282E88">
        <w:t xml:space="preserve"> En el caso de resultar adjudicataria nuestra propuesta, cumple con todas y cada una de las exigencias de la invitación, sus Anexos y sus Formatos.</w:t>
      </w:r>
    </w:p>
    <w:p w:rsidR="00531067" w:rsidRPr="00394137" w:rsidRDefault="00531067" w:rsidP="00644383">
      <w:pPr>
        <w:pStyle w:val="Prrafodelista"/>
        <w:ind w:left="284" w:hanging="426"/>
        <w:jc w:val="both"/>
      </w:pPr>
    </w:p>
    <w:p w:rsidR="00531067" w:rsidRPr="009953CE" w:rsidRDefault="00531067" w:rsidP="00644383">
      <w:pPr>
        <w:pStyle w:val="Sangradetextonormal"/>
        <w:numPr>
          <w:ilvl w:val="0"/>
          <w:numId w:val="6"/>
        </w:numPr>
        <w:spacing w:after="0"/>
        <w:ind w:left="284" w:hanging="426"/>
        <w:jc w:val="both"/>
        <w:rPr>
          <w:rFonts w:ascii="Arial" w:hAnsi="Arial" w:cs="Arial"/>
          <w:sz w:val="20"/>
          <w:szCs w:val="20"/>
          <w:lang w:val="es-ES_tradnl"/>
        </w:rPr>
      </w:pPr>
      <w:r w:rsidRPr="009953CE">
        <w:rPr>
          <w:rFonts w:ascii="Arial" w:hAnsi="Arial" w:cs="Arial"/>
          <w:sz w:val="20"/>
          <w:szCs w:val="20"/>
          <w:lang w:val="es-ES_tradnl"/>
        </w:rPr>
        <w:t>Manifestamos además que hemos realizado el examen completo y cuidadoso, y que hemos investigado plenamente, las condiciones del contrato que nos comprometemos a ejecutar, así como los riesgos que del mismo se derivan.</w:t>
      </w:r>
    </w:p>
    <w:p w:rsidR="00531067" w:rsidRPr="00394137" w:rsidRDefault="00531067" w:rsidP="00644383">
      <w:pPr>
        <w:pStyle w:val="Sangradetextonormal"/>
        <w:spacing w:after="0"/>
        <w:ind w:left="284" w:hanging="426"/>
        <w:jc w:val="both"/>
        <w:rPr>
          <w:rFonts w:ascii="Arial" w:hAnsi="Arial" w:cs="Arial"/>
        </w:rPr>
      </w:pPr>
    </w:p>
    <w:p w:rsidR="00531067" w:rsidRPr="00394137" w:rsidRDefault="00531067" w:rsidP="00644383">
      <w:pPr>
        <w:numPr>
          <w:ilvl w:val="0"/>
          <w:numId w:val="6"/>
        </w:numPr>
        <w:tabs>
          <w:tab w:val="clear" w:pos="360"/>
          <w:tab w:val="num" w:pos="426"/>
        </w:tabs>
        <w:autoSpaceDE/>
        <w:autoSpaceDN/>
        <w:ind w:left="284" w:hanging="426"/>
        <w:jc w:val="both"/>
      </w:pPr>
      <w:r w:rsidRPr="00394137">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531067" w:rsidRPr="00394137" w:rsidRDefault="00531067" w:rsidP="00644383">
      <w:pPr>
        <w:pStyle w:val="Prrafodelista"/>
        <w:ind w:left="284" w:hanging="426"/>
        <w:jc w:val="both"/>
      </w:pPr>
    </w:p>
    <w:p w:rsidR="00531067" w:rsidRPr="009953CE" w:rsidRDefault="00531067" w:rsidP="00644383">
      <w:pPr>
        <w:pStyle w:val="Sangradetextonormal"/>
        <w:numPr>
          <w:ilvl w:val="0"/>
          <w:numId w:val="6"/>
        </w:numPr>
        <w:spacing w:after="0"/>
        <w:ind w:left="284" w:hanging="426"/>
        <w:jc w:val="both"/>
        <w:rPr>
          <w:rFonts w:ascii="Arial" w:hAnsi="Arial" w:cs="Arial"/>
          <w:sz w:val="20"/>
          <w:szCs w:val="20"/>
          <w:lang w:val="es-ES_tradnl"/>
        </w:rPr>
      </w:pPr>
      <w:r w:rsidRPr="009953CE">
        <w:rPr>
          <w:rFonts w:ascii="Arial" w:hAnsi="Arial" w:cs="Arial"/>
          <w:sz w:val="20"/>
          <w:szCs w:val="20"/>
          <w:lang w:val="es-ES_tradnl"/>
        </w:rPr>
        <w:t xml:space="preserve"> Reconocemos que ni la REGIONAL DE ASEGURAMIENTO EN SALUD No.7,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9953CE">
        <w:rPr>
          <w:rFonts w:ascii="Arial" w:hAnsi="Arial" w:cs="Arial"/>
          <w:sz w:val="20"/>
          <w:szCs w:val="20"/>
          <w:lang w:val="es-ES_tradnl"/>
        </w:rPr>
        <w:t>ó</w:t>
      </w:r>
      <w:proofErr w:type="spellEnd"/>
      <w:r w:rsidRPr="009953CE">
        <w:rPr>
          <w:rFonts w:ascii="Arial" w:hAnsi="Arial" w:cs="Arial"/>
          <w:sz w:val="20"/>
          <w:szCs w:val="20"/>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531067" w:rsidRPr="00394137" w:rsidRDefault="00531067" w:rsidP="00644383">
      <w:pPr>
        <w:pStyle w:val="Prrafodelista"/>
        <w:ind w:left="284" w:hanging="426"/>
        <w:jc w:val="both"/>
      </w:pPr>
    </w:p>
    <w:p w:rsidR="00531067" w:rsidRPr="00394137" w:rsidRDefault="00531067" w:rsidP="00644383">
      <w:pPr>
        <w:numPr>
          <w:ilvl w:val="0"/>
          <w:numId w:val="6"/>
        </w:numPr>
        <w:tabs>
          <w:tab w:val="left" w:pos="4678"/>
        </w:tabs>
        <w:autoSpaceDE/>
        <w:autoSpaceDN/>
        <w:ind w:left="284" w:hanging="426"/>
        <w:jc w:val="both"/>
      </w:pPr>
      <w:r w:rsidRPr="00394137">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531067" w:rsidRPr="00394137" w:rsidRDefault="00531067" w:rsidP="00644383">
      <w:pPr>
        <w:pStyle w:val="Prrafodelista"/>
        <w:ind w:left="284" w:hanging="426"/>
        <w:jc w:val="both"/>
      </w:pPr>
    </w:p>
    <w:p w:rsidR="00531067" w:rsidRPr="00394137" w:rsidRDefault="00531067" w:rsidP="00644383">
      <w:pPr>
        <w:widowControl w:val="0"/>
        <w:numPr>
          <w:ilvl w:val="0"/>
          <w:numId w:val="6"/>
        </w:numPr>
        <w:autoSpaceDE/>
        <w:autoSpaceDN/>
        <w:ind w:left="284" w:hanging="426"/>
        <w:jc w:val="both"/>
      </w:pPr>
      <w:r w:rsidRPr="00394137">
        <w:t>Manifestamos y declaramos que nuestra propuesta no contiene ningún tipo de información confidencial o privada de acuerdo con la Ley colombiana, y, en consecuencia, consideramos que LA POLICÍA NACIONAL – REGIONAL DE ASEGURAMIENTO EN SALUD No.7</w:t>
      </w:r>
      <w:r w:rsidRPr="00394137">
        <w:rPr>
          <w:b/>
        </w:rPr>
        <w:t xml:space="preserve"> </w:t>
      </w:r>
      <w:r w:rsidRPr="00394137">
        <w:t xml:space="preserve"> se encuentra facultado para revelar dicha información sin reserva alguna, a partir de la fecha de apertura de las propuestas, a sus agentes o asesores, a los demás proponentes </w:t>
      </w:r>
      <w:proofErr w:type="spellStart"/>
      <w:r w:rsidRPr="00394137">
        <w:t>ó</w:t>
      </w:r>
      <w:proofErr w:type="spellEnd"/>
      <w:r w:rsidRPr="00394137">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531067" w:rsidRPr="00394137" w:rsidRDefault="00531067" w:rsidP="00644383">
      <w:pPr>
        <w:widowControl w:val="0"/>
        <w:ind w:left="284" w:hanging="426"/>
        <w:jc w:val="both"/>
      </w:pPr>
    </w:p>
    <w:p w:rsidR="00531067" w:rsidRPr="00394137" w:rsidRDefault="00531067" w:rsidP="00644383">
      <w:pPr>
        <w:widowControl w:val="0"/>
        <w:numPr>
          <w:ilvl w:val="0"/>
          <w:numId w:val="6"/>
        </w:numPr>
        <w:autoSpaceDE/>
        <w:autoSpaceDN/>
        <w:ind w:left="284" w:hanging="426"/>
        <w:jc w:val="both"/>
      </w:pPr>
      <w:r w:rsidRPr="00394137">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w:t>
      </w:r>
      <w:r w:rsidRPr="00394137">
        <w:lastRenderedPageBreak/>
        <w:t>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531067" w:rsidRPr="00394137" w:rsidRDefault="00531067" w:rsidP="00644383">
      <w:pPr>
        <w:pStyle w:val="Prrafodelista"/>
        <w:ind w:left="284" w:hanging="426"/>
        <w:jc w:val="both"/>
      </w:pPr>
    </w:p>
    <w:p w:rsidR="00531067" w:rsidRPr="00394137" w:rsidRDefault="00531067" w:rsidP="00644383">
      <w:pPr>
        <w:numPr>
          <w:ilvl w:val="0"/>
          <w:numId w:val="7"/>
        </w:numPr>
        <w:tabs>
          <w:tab w:val="clear" w:pos="375"/>
          <w:tab w:val="num" w:pos="-142"/>
        </w:tabs>
        <w:autoSpaceDE/>
        <w:autoSpaceDN/>
        <w:ind w:left="284" w:hanging="426"/>
        <w:jc w:val="both"/>
      </w:pPr>
      <w:r w:rsidRPr="00394137">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531067" w:rsidRPr="00394137" w:rsidRDefault="00531067" w:rsidP="00644383">
      <w:pPr>
        <w:ind w:left="284" w:hanging="426"/>
        <w:jc w:val="both"/>
      </w:pPr>
    </w:p>
    <w:p w:rsidR="00531067" w:rsidRPr="00394137" w:rsidRDefault="00531067" w:rsidP="00644383">
      <w:pPr>
        <w:numPr>
          <w:ilvl w:val="0"/>
          <w:numId w:val="7"/>
        </w:numPr>
        <w:tabs>
          <w:tab w:val="clear" w:pos="375"/>
          <w:tab w:val="num" w:pos="-142"/>
        </w:tabs>
        <w:autoSpaceDE/>
        <w:autoSpaceDN/>
        <w:ind w:left="284" w:hanging="426"/>
        <w:jc w:val="both"/>
      </w:pPr>
      <w:r w:rsidRPr="00394137">
        <w:t>Que me obligo a suministrar a solicitud de LA POLICÍA NACIONAL – REGIONAL DE ASEGURAMIENTO EN SALUD No.7 cualquier información necesaria para la correcta evaluación de esta propuesta, dentro de los términos que al efecto determine esa entidad.</w:t>
      </w:r>
    </w:p>
    <w:p w:rsidR="00531067" w:rsidRPr="00394137" w:rsidRDefault="00531067" w:rsidP="00644383">
      <w:pPr>
        <w:pStyle w:val="Prrafodelista"/>
        <w:ind w:left="284" w:hanging="426"/>
        <w:jc w:val="both"/>
      </w:pPr>
    </w:p>
    <w:p w:rsidR="00531067" w:rsidRDefault="00531067" w:rsidP="00644383">
      <w:pPr>
        <w:widowControl w:val="0"/>
        <w:numPr>
          <w:ilvl w:val="0"/>
          <w:numId w:val="7"/>
        </w:numPr>
        <w:tabs>
          <w:tab w:val="clear" w:pos="375"/>
          <w:tab w:val="num" w:pos="-142"/>
        </w:tabs>
        <w:autoSpaceDE/>
        <w:autoSpaceDN/>
        <w:ind w:left="284" w:hanging="426"/>
        <w:jc w:val="both"/>
      </w:pPr>
      <w:r w:rsidRPr="00394137">
        <w:t xml:space="preserve">Que la presente propuesta consta de </w:t>
      </w:r>
      <w:r>
        <w:t>los soportes anexados dentro del proceso SECOP II</w:t>
      </w:r>
    </w:p>
    <w:p w:rsidR="00531067" w:rsidRDefault="00531067" w:rsidP="00644383">
      <w:pPr>
        <w:pStyle w:val="Prrafodelista"/>
        <w:ind w:left="284" w:hanging="426"/>
      </w:pPr>
    </w:p>
    <w:p w:rsidR="00531067" w:rsidRPr="00394137" w:rsidRDefault="00531067" w:rsidP="00644383">
      <w:pPr>
        <w:numPr>
          <w:ilvl w:val="0"/>
          <w:numId w:val="7"/>
        </w:numPr>
        <w:tabs>
          <w:tab w:val="clear" w:pos="375"/>
          <w:tab w:val="num" w:pos="-142"/>
        </w:tabs>
        <w:autoSpaceDE/>
        <w:autoSpaceDN/>
        <w:ind w:left="284" w:hanging="426"/>
        <w:jc w:val="both"/>
      </w:pPr>
      <w:r w:rsidRPr="00394137">
        <w:t>Que recibiremos notificaciones en la secretaría de su Despacho, o en la(s) siguiente(s) dirección(es): (Dirección para notificaciones): Teléfono (os): Fax, E-mail.</w:t>
      </w:r>
    </w:p>
    <w:p w:rsidR="00531067" w:rsidRPr="00394137" w:rsidRDefault="00531067" w:rsidP="00644383">
      <w:pPr>
        <w:pStyle w:val="Prrafodelista"/>
        <w:ind w:left="284" w:hanging="426"/>
        <w:jc w:val="both"/>
      </w:pPr>
    </w:p>
    <w:p w:rsidR="00531067" w:rsidRPr="00394137" w:rsidRDefault="00531067" w:rsidP="00644383">
      <w:pPr>
        <w:pStyle w:val="Piedepgina"/>
        <w:numPr>
          <w:ilvl w:val="0"/>
          <w:numId w:val="7"/>
        </w:numPr>
        <w:tabs>
          <w:tab w:val="clear" w:pos="375"/>
          <w:tab w:val="clear" w:pos="4419"/>
          <w:tab w:val="clear" w:pos="8838"/>
          <w:tab w:val="num" w:pos="-142"/>
        </w:tabs>
        <w:autoSpaceDE/>
        <w:autoSpaceDN/>
        <w:ind w:left="284" w:hanging="426"/>
        <w:jc w:val="both"/>
      </w:pPr>
      <w:r w:rsidRPr="00394137">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531067" w:rsidRPr="00394137" w:rsidRDefault="00531067" w:rsidP="00644383">
      <w:pPr>
        <w:pStyle w:val="Piedepgina"/>
        <w:ind w:left="284" w:hanging="426"/>
        <w:jc w:val="both"/>
      </w:pPr>
    </w:p>
    <w:p w:rsidR="00531067" w:rsidRPr="00394137" w:rsidRDefault="00531067" w:rsidP="00644383">
      <w:pPr>
        <w:pStyle w:val="Piedepgina"/>
        <w:numPr>
          <w:ilvl w:val="0"/>
          <w:numId w:val="7"/>
        </w:numPr>
        <w:shd w:val="clear" w:color="auto" w:fill="FFFFFF"/>
        <w:tabs>
          <w:tab w:val="clear" w:pos="375"/>
          <w:tab w:val="clear" w:pos="4419"/>
          <w:tab w:val="clear" w:pos="8838"/>
          <w:tab w:val="num" w:pos="-142"/>
        </w:tabs>
        <w:autoSpaceDE/>
        <w:autoSpaceDN/>
        <w:ind w:left="284" w:right="61" w:hanging="426"/>
        <w:jc w:val="both"/>
      </w:pPr>
      <w:r w:rsidRPr="00394137">
        <w:t>Que no nos hallamos relacionados en el Boletín de Responsables Fiscales (artículo 60 Ley 610 de 2000).</w:t>
      </w:r>
    </w:p>
    <w:p w:rsidR="00531067" w:rsidRPr="00394137" w:rsidRDefault="00531067" w:rsidP="00644383">
      <w:pPr>
        <w:pStyle w:val="Prrafodelista"/>
        <w:ind w:left="284" w:hanging="426"/>
        <w:jc w:val="both"/>
        <w:rPr>
          <w:rFonts w:eastAsia="Batang"/>
        </w:rPr>
      </w:pPr>
    </w:p>
    <w:p w:rsidR="00531067" w:rsidRDefault="00531067" w:rsidP="00644383">
      <w:pPr>
        <w:pStyle w:val="Piedepgina"/>
        <w:numPr>
          <w:ilvl w:val="0"/>
          <w:numId w:val="7"/>
        </w:numPr>
        <w:shd w:val="clear" w:color="auto" w:fill="FFFFFF"/>
        <w:tabs>
          <w:tab w:val="clear" w:pos="375"/>
          <w:tab w:val="clear" w:pos="4419"/>
          <w:tab w:val="clear" w:pos="8838"/>
          <w:tab w:val="num" w:pos="-142"/>
        </w:tabs>
        <w:autoSpaceDE/>
        <w:autoSpaceDN/>
        <w:ind w:left="284" w:right="61" w:hanging="426"/>
        <w:jc w:val="both"/>
      </w:pPr>
      <w:r w:rsidRPr="00394137">
        <w:t xml:space="preserve">Que la vigencia de la presente oferta es de </w:t>
      </w:r>
      <w:r>
        <w:t xml:space="preserve">sesenta </w:t>
      </w:r>
      <w:r w:rsidRPr="00394137">
        <w:t>(</w:t>
      </w:r>
      <w:r>
        <w:t>60</w:t>
      </w:r>
      <w:r w:rsidRPr="00394137">
        <w:t xml:space="preserve">) </w:t>
      </w:r>
      <w:r>
        <w:t>días</w:t>
      </w:r>
      <w:r w:rsidRPr="00394137">
        <w:t>, contados a partir de la presentación de la misma.</w:t>
      </w:r>
    </w:p>
    <w:p w:rsidR="00531067" w:rsidRDefault="00531067" w:rsidP="00644383">
      <w:pPr>
        <w:pStyle w:val="Prrafodelista"/>
        <w:ind w:left="284" w:hanging="426"/>
      </w:pPr>
    </w:p>
    <w:p w:rsidR="00531067" w:rsidRDefault="00531067" w:rsidP="00531067">
      <w:pPr>
        <w:pStyle w:val="Piedepgina"/>
        <w:shd w:val="clear" w:color="auto" w:fill="FFFFFF"/>
        <w:tabs>
          <w:tab w:val="clear" w:pos="4419"/>
          <w:tab w:val="clear" w:pos="8838"/>
        </w:tabs>
        <w:autoSpaceDE/>
        <w:autoSpaceDN/>
        <w:ind w:right="61"/>
        <w:jc w:val="both"/>
      </w:pPr>
    </w:p>
    <w:p w:rsidR="00531067" w:rsidRDefault="00531067" w:rsidP="00531067">
      <w:pPr>
        <w:jc w:val="both"/>
        <w:rPr>
          <w:lang w:eastAsia="es-CO"/>
        </w:rPr>
      </w:pPr>
      <w:r w:rsidRPr="008645F9">
        <w:rPr>
          <w:lang w:eastAsia="es-CO"/>
        </w:rPr>
        <w:t>El proponente:</w:t>
      </w:r>
    </w:p>
    <w:p w:rsidR="00531067" w:rsidRPr="008645F9" w:rsidRDefault="00531067" w:rsidP="00531067">
      <w:pPr>
        <w:jc w:val="both"/>
        <w:rPr>
          <w:lang w:eastAsia="es-CO"/>
        </w:rPr>
      </w:pPr>
    </w:p>
    <w:p w:rsidR="00531067" w:rsidRDefault="00531067" w:rsidP="00531067">
      <w:pPr>
        <w:jc w:val="both"/>
        <w:rPr>
          <w:b/>
        </w:rPr>
      </w:pPr>
    </w:p>
    <w:p w:rsidR="00531067" w:rsidRDefault="00531067" w:rsidP="00531067">
      <w:pPr>
        <w:jc w:val="both"/>
        <w:rPr>
          <w:b/>
        </w:rPr>
      </w:pPr>
    </w:p>
    <w:p w:rsidR="00531067" w:rsidRDefault="00531067" w:rsidP="00531067">
      <w:pPr>
        <w:jc w:val="both"/>
        <w:rPr>
          <w:b/>
        </w:rPr>
      </w:pPr>
    </w:p>
    <w:p w:rsidR="00531067" w:rsidRPr="008645F9" w:rsidRDefault="00531067" w:rsidP="00531067">
      <w:pPr>
        <w:jc w:val="both"/>
      </w:pPr>
      <w:r w:rsidRPr="008645F9">
        <w:rPr>
          <w:b/>
        </w:rPr>
        <w:t>__________________________________</w:t>
      </w:r>
    </w:p>
    <w:p w:rsidR="00531067" w:rsidRPr="008645F9" w:rsidRDefault="00531067" w:rsidP="00531067">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531067" w:rsidRPr="008645F9" w:rsidRDefault="00531067" w:rsidP="00531067">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225368524"/>
          <w:placeholder>
            <w:docPart w:val="60D245D8D87145118E0BFDE3CCF3D54D"/>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531067" w:rsidRPr="008645F9" w:rsidRDefault="00531067" w:rsidP="00531067">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2050593922"/>
          <w:placeholder>
            <w:docPart w:val="452521AB8EEB4FB0AB592361D8AAA68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531067" w:rsidRPr="008645F9" w:rsidRDefault="00531067" w:rsidP="00531067">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471948849"/>
          <w:placeholder>
            <w:docPart w:val="DB290CD5CCA54A57B907CE82277F0EC2"/>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531067" w:rsidRPr="008645F9" w:rsidRDefault="00531067" w:rsidP="00531067">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984620636"/>
          <w:placeholder>
            <w:docPart w:val="3EAA9B15F7B941CA8602DA6884AC9AA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531067" w:rsidRPr="008645F9" w:rsidRDefault="00531067" w:rsidP="00531067">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302840268"/>
          <w:placeholder>
            <w:docPart w:val="0BEE5E590EC241EEAC66BC360A78544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531067" w:rsidRPr="008645F9" w:rsidRDefault="00531067" w:rsidP="00531067">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492174927"/>
          <w:placeholder>
            <w:docPart w:val="DF2DEC98C7094597BDF2EDF51836E22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531067" w:rsidRPr="00A70DFE" w:rsidRDefault="00531067" w:rsidP="00531067">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839201244"/>
          <w:placeholder>
            <w:docPart w:val="FCDCEA2735DB4DC385E8B88DC43B061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531067" w:rsidRDefault="00531067" w:rsidP="00531067">
      <w:pPr>
        <w:pStyle w:val="Prrafodelista"/>
        <w:tabs>
          <w:tab w:val="left" w:pos="240"/>
          <w:tab w:val="left" w:pos="6210"/>
        </w:tabs>
        <w:ind w:left="0"/>
        <w:jc w:val="center"/>
        <w:rPr>
          <w:b/>
          <w:sz w:val="22"/>
          <w:szCs w:val="22"/>
        </w:rPr>
      </w:pPr>
    </w:p>
    <w:p w:rsidR="00531067" w:rsidRPr="003D6040" w:rsidRDefault="00531067" w:rsidP="00531067">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rsidR="00531067" w:rsidRDefault="00531067" w:rsidP="00531067">
      <w:pPr>
        <w:jc w:val="both"/>
      </w:pPr>
    </w:p>
    <w:p w:rsidR="00531067" w:rsidRDefault="00531067" w:rsidP="00531067">
      <w:pPr>
        <w:jc w:val="both"/>
      </w:pPr>
    </w:p>
    <w:p w:rsidR="00531067" w:rsidRDefault="00531067" w:rsidP="00531067">
      <w:pPr>
        <w:jc w:val="both"/>
      </w:pPr>
    </w:p>
    <w:p w:rsidR="00531067" w:rsidRDefault="00531067" w:rsidP="00531067">
      <w:pPr>
        <w:jc w:val="both"/>
      </w:pPr>
    </w:p>
    <w:p w:rsidR="00531067" w:rsidRDefault="00531067" w:rsidP="00531067">
      <w:pPr>
        <w:jc w:val="both"/>
      </w:pPr>
    </w:p>
    <w:p w:rsidR="002657CC" w:rsidRDefault="002657CC" w:rsidP="00586C4D">
      <w:pPr>
        <w:tabs>
          <w:tab w:val="left" w:pos="240"/>
        </w:tabs>
        <w:autoSpaceDE/>
        <w:autoSpaceDN/>
        <w:contextualSpacing/>
        <w:jc w:val="center"/>
        <w:rPr>
          <w:b/>
          <w:bCs/>
          <w:lang w:val="es-CO"/>
        </w:rPr>
      </w:pPr>
    </w:p>
    <w:p w:rsidR="002657CC" w:rsidRDefault="002657CC" w:rsidP="00586C4D">
      <w:pPr>
        <w:tabs>
          <w:tab w:val="left" w:pos="240"/>
        </w:tabs>
        <w:autoSpaceDE/>
        <w:autoSpaceDN/>
        <w:contextualSpacing/>
        <w:jc w:val="center"/>
        <w:rPr>
          <w:b/>
          <w:bCs/>
          <w:lang w:val="es-CO"/>
        </w:rPr>
      </w:pPr>
    </w:p>
    <w:p w:rsidR="002657CC" w:rsidRDefault="002657CC" w:rsidP="00586C4D">
      <w:pPr>
        <w:tabs>
          <w:tab w:val="left" w:pos="240"/>
        </w:tabs>
        <w:autoSpaceDE/>
        <w:autoSpaceDN/>
        <w:contextualSpacing/>
        <w:jc w:val="center"/>
        <w:rPr>
          <w:b/>
          <w:bCs/>
          <w:lang w:val="es-CO"/>
        </w:rPr>
      </w:pPr>
    </w:p>
    <w:p w:rsidR="00FE59E0" w:rsidRDefault="00FE59E0" w:rsidP="00586C4D">
      <w:pPr>
        <w:tabs>
          <w:tab w:val="left" w:pos="240"/>
        </w:tabs>
        <w:autoSpaceDE/>
        <w:autoSpaceDN/>
        <w:contextualSpacing/>
        <w:jc w:val="center"/>
        <w:rPr>
          <w:b/>
          <w:bCs/>
          <w:lang w:val="es-CO"/>
        </w:rPr>
      </w:pPr>
    </w:p>
    <w:p w:rsidR="002657CC" w:rsidRDefault="002657CC" w:rsidP="00586C4D">
      <w:pPr>
        <w:tabs>
          <w:tab w:val="left" w:pos="240"/>
        </w:tabs>
        <w:autoSpaceDE/>
        <w:autoSpaceDN/>
        <w:contextualSpacing/>
        <w:jc w:val="center"/>
        <w:rPr>
          <w:b/>
          <w:bCs/>
          <w:lang w:val="es-CO"/>
        </w:rPr>
      </w:pPr>
    </w:p>
    <w:p w:rsidR="00586C4D" w:rsidRPr="00CB278A" w:rsidRDefault="00586C4D" w:rsidP="00586C4D">
      <w:pPr>
        <w:tabs>
          <w:tab w:val="left" w:pos="240"/>
        </w:tabs>
        <w:autoSpaceDE/>
        <w:autoSpaceDN/>
        <w:contextualSpacing/>
        <w:jc w:val="center"/>
        <w:rPr>
          <w:b/>
          <w:lang w:val="es-MX"/>
        </w:rPr>
      </w:pPr>
      <w:r>
        <w:rPr>
          <w:b/>
          <w:lang w:val="x-none"/>
        </w:rPr>
        <w:lastRenderedPageBreak/>
        <w:t xml:space="preserve">ANEXO </w:t>
      </w:r>
      <w:r>
        <w:rPr>
          <w:b/>
          <w:lang w:val="es-MX"/>
        </w:rPr>
        <w:t>2</w:t>
      </w:r>
    </w:p>
    <w:p w:rsidR="00586C4D" w:rsidRDefault="00586C4D" w:rsidP="00586C4D">
      <w:pPr>
        <w:tabs>
          <w:tab w:val="left" w:pos="240"/>
        </w:tabs>
        <w:autoSpaceDE/>
        <w:autoSpaceDN/>
        <w:contextualSpacing/>
        <w:jc w:val="center"/>
        <w:rPr>
          <w:b/>
          <w:lang w:val="es-MX"/>
        </w:rPr>
      </w:pPr>
      <w:r>
        <w:rPr>
          <w:b/>
          <w:lang w:val="es-MX"/>
        </w:rPr>
        <w:t xml:space="preserve">CONDICIONES TECNICAS </w:t>
      </w:r>
    </w:p>
    <w:p w:rsidR="00586C4D" w:rsidRDefault="00586C4D" w:rsidP="00586C4D">
      <w:pPr>
        <w:jc w:val="center"/>
        <w:rPr>
          <w:rFonts w:eastAsia="Calibri"/>
          <w:b/>
          <w:sz w:val="18"/>
          <w:szCs w:val="18"/>
        </w:rPr>
      </w:pPr>
    </w:p>
    <w:p w:rsidR="00586C4D" w:rsidRPr="00AE3D56" w:rsidRDefault="00586C4D" w:rsidP="00586C4D">
      <w:pPr>
        <w:tabs>
          <w:tab w:val="left" w:pos="-1080"/>
          <w:tab w:val="left" w:pos="0"/>
        </w:tabs>
        <w:autoSpaceDE/>
        <w:autoSpaceDN/>
        <w:jc w:val="center"/>
        <w:rPr>
          <w:b/>
          <w:sz w:val="18"/>
          <w:szCs w:val="18"/>
          <w:lang w:val="es-CO"/>
        </w:rPr>
      </w:pPr>
    </w:p>
    <w:p w:rsidR="00586C4D" w:rsidRPr="00AE3D56" w:rsidRDefault="00586C4D" w:rsidP="00586C4D">
      <w:pPr>
        <w:jc w:val="center"/>
        <w:rPr>
          <w:rFonts w:eastAsia="Arial"/>
          <w:b/>
          <w:color w:val="000000" w:themeColor="text1"/>
          <w:sz w:val="18"/>
          <w:szCs w:val="18"/>
        </w:rPr>
      </w:pPr>
      <w:bookmarkStart w:id="0" w:name="_Hlk74216811"/>
      <w:r w:rsidRPr="00AE3D56">
        <w:rPr>
          <w:rFonts w:eastAsia="Arial"/>
          <w:b/>
          <w:color w:val="000000" w:themeColor="text1"/>
          <w:sz w:val="18"/>
          <w:szCs w:val="18"/>
        </w:rPr>
        <w:t>ESPECIFICACIONES TECNICAS MINIMAS</w:t>
      </w:r>
    </w:p>
    <w:p w:rsidR="00586C4D" w:rsidRPr="00AE3D56" w:rsidRDefault="00586C4D" w:rsidP="00586C4D">
      <w:pPr>
        <w:jc w:val="both"/>
        <w:rPr>
          <w:rFonts w:eastAsia="Arial"/>
          <w:color w:val="000000" w:themeColor="text1"/>
          <w:sz w:val="18"/>
          <w:szCs w:val="18"/>
        </w:rPr>
      </w:pPr>
    </w:p>
    <w:p w:rsidR="007C0843" w:rsidRPr="00A9679E" w:rsidRDefault="007C0843" w:rsidP="007C0843">
      <w:pPr>
        <w:tabs>
          <w:tab w:val="left" w:pos="240"/>
        </w:tabs>
        <w:autoSpaceDE/>
        <w:autoSpaceDN/>
        <w:contextualSpacing/>
        <w:jc w:val="both"/>
        <w:rPr>
          <w:rFonts w:eastAsia="Calibri"/>
          <w:color w:val="000000"/>
          <w:sz w:val="18"/>
          <w:lang w:val="es-AR" w:eastAsia="es-AR"/>
        </w:rPr>
      </w:pPr>
      <w:r w:rsidRPr="00A9679E">
        <w:rPr>
          <w:rFonts w:eastAsia="Calibri"/>
          <w:color w:val="000000"/>
          <w:sz w:val="18"/>
          <w:lang w:val="es-AR" w:eastAsia="es-AR"/>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7C0843" w:rsidRPr="00A9679E" w:rsidRDefault="007C0843" w:rsidP="007C0843">
      <w:pPr>
        <w:tabs>
          <w:tab w:val="left" w:pos="240"/>
        </w:tabs>
        <w:autoSpaceDE/>
        <w:autoSpaceDN/>
        <w:contextualSpacing/>
        <w:jc w:val="both"/>
        <w:rPr>
          <w:b/>
          <w:sz w:val="18"/>
          <w:lang w:val="es-CO"/>
        </w:rPr>
      </w:pPr>
    </w:p>
    <w:p w:rsidR="007C0843" w:rsidRPr="00A9679E" w:rsidRDefault="007C0843" w:rsidP="007C0843">
      <w:pPr>
        <w:adjustRightInd w:val="0"/>
        <w:spacing w:after="160" w:line="259" w:lineRule="auto"/>
        <w:jc w:val="both"/>
        <w:rPr>
          <w:rFonts w:eastAsia="Calibri"/>
          <w:color w:val="000000"/>
          <w:sz w:val="18"/>
          <w:lang w:val="es-AR" w:eastAsia="es-AR"/>
        </w:rPr>
      </w:pPr>
      <w:r w:rsidRPr="00A9679E">
        <w:rPr>
          <w:rFonts w:eastAsia="Calibri"/>
          <w:color w:val="000000"/>
          <w:sz w:val="18"/>
          <w:lang w:val="es-AR" w:eastAsia="es-AR"/>
        </w:rPr>
        <w:t xml:space="preserve">Declaramos bajo nuestra responsabilidad personal, y comprometiendo la responsabilidad institucional de las personas jurídicas que representamos, que cumplimos en su totalidad con las especificaciones técnicas de verificación y de obligatorio cumplimiento </w:t>
      </w:r>
    </w:p>
    <w:p w:rsidR="00586C4D" w:rsidRPr="004B75CD" w:rsidRDefault="00586C4D" w:rsidP="00586C4D">
      <w:pPr>
        <w:adjustRightInd w:val="0"/>
        <w:jc w:val="both"/>
        <w:rPr>
          <w:color w:val="000000"/>
          <w:sz w:val="16"/>
          <w:szCs w:val="18"/>
          <w:lang w:val="es-AR" w:eastAsia="es-AR"/>
        </w:rPr>
      </w:pPr>
    </w:p>
    <w:p w:rsidR="00586C4D" w:rsidRPr="004B75CD" w:rsidRDefault="00586C4D" w:rsidP="00586C4D">
      <w:pPr>
        <w:adjustRightInd w:val="0"/>
        <w:rPr>
          <w:b/>
          <w:bCs/>
          <w:color w:val="000000"/>
          <w:sz w:val="18"/>
          <w:lang w:val="es-AR" w:eastAsia="es-AR"/>
        </w:rPr>
      </w:pPr>
      <w:r w:rsidRPr="004B75CD">
        <w:rPr>
          <w:b/>
          <w:bCs/>
          <w:color w:val="000000"/>
          <w:sz w:val="18"/>
          <w:lang w:val="es-AR" w:eastAsia="es-AR"/>
        </w:rPr>
        <w:t xml:space="preserve">REQUISITOS GENERALES </w:t>
      </w:r>
    </w:p>
    <w:p w:rsidR="00586C4D" w:rsidRPr="004B75CD" w:rsidRDefault="00586C4D" w:rsidP="00586C4D">
      <w:pPr>
        <w:adjustRightInd w:val="0"/>
        <w:rPr>
          <w:color w:val="000000"/>
          <w:sz w:val="18"/>
          <w:lang w:val="es-AR" w:eastAsia="es-AR"/>
        </w:rPr>
      </w:pPr>
    </w:p>
    <w:p w:rsidR="00586C4D" w:rsidRDefault="00586C4D" w:rsidP="00586C4D">
      <w:pPr>
        <w:adjustRightInd w:val="0"/>
        <w:jc w:val="both"/>
        <w:rPr>
          <w:color w:val="000000"/>
          <w:sz w:val="18"/>
          <w:lang w:val="es-AR" w:eastAsia="es-AR"/>
        </w:rPr>
      </w:pPr>
      <w:r w:rsidRPr="004B75CD">
        <w:rPr>
          <w:color w:val="000000"/>
          <w:sz w:val="18"/>
          <w:lang w:val="es-AR" w:eastAsia="es-AR"/>
        </w:rPr>
        <w:t xml:space="preserve">a. Las especificaciones técnicas requeridas son de obligatorio cumplimiento, de no hacerlo la propuesta se considerará no apta técnicamente. </w:t>
      </w:r>
    </w:p>
    <w:p w:rsidR="007C0843" w:rsidRPr="004B75CD" w:rsidRDefault="007C0843" w:rsidP="00586C4D">
      <w:pPr>
        <w:adjustRightInd w:val="0"/>
        <w:jc w:val="both"/>
        <w:rPr>
          <w:color w:val="000000"/>
          <w:sz w:val="18"/>
          <w:lang w:val="es-AR" w:eastAsia="es-AR"/>
        </w:rPr>
      </w:pPr>
    </w:p>
    <w:p w:rsidR="00586C4D" w:rsidRPr="004B75CD" w:rsidRDefault="00586C4D" w:rsidP="00586C4D">
      <w:pPr>
        <w:pStyle w:val="Prrafodelista"/>
        <w:tabs>
          <w:tab w:val="left" w:pos="240"/>
        </w:tabs>
        <w:ind w:left="0"/>
        <w:jc w:val="both"/>
        <w:rPr>
          <w:color w:val="000000"/>
          <w:sz w:val="18"/>
          <w:lang w:val="es-AR" w:eastAsia="es-AR"/>
        </w:rPr>
      </w:pPr>
      <w:r w:rsidRPr="004B75CD">
        <w:rPr>
          <w:color w:val="000000"/>
          <w:sz w:val="18"/>
          <w:lang w:val="es-AR" w:eastAsia="es-AR"/>
        </w:rPr>
        <w:t xml:space="preserve">b. En la columna </w:t>
      </w:r>
      <w:r w:rsidRPr="004B75CD">
        <w:rPr>
          <w:b/>
          <w:bCs/>
          <w:color w:val="000000"/>
          <w:sz w:val="18"/>
          <w:lang w:val="es-AR" w:eastAsia="es-AR"/>
        </w:rPr>
        <w:t>CUMPLE SI O NO</w:t>
      </w:r>
      <w:r w:rsidRPr="004B75CD">
        <w:rPr>
          <w:color w:val="000000"/>
          <w:sz w:val="18"/>
          <w:lang w:val="es-AR" w:eastAsia="es-AR"/>
        </w:rPr>
        <w:t>, se evaluará las especificaciones técnicas ofertadas por la firma.</w:t>
      </w:r>
    </w:p>
    <w:p w:rsidR="00552454" w:rsidRPr="00D065EF" w:rsidRDefault="00552454" w:rsidP="00552454">
      <w:pPr>
        <w:tabs>
          <w:tab w:val="left" w:pos="-1080"/>
          <w:tab w:val="left" w:pos="0"/>
        </w:tabs>
        <w:jc w:val="both"/>
        <w:rPr>
          <w:rFonts w:eastAsia="Calibri"/>
          <w:b/>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8"/>
        <w:gridCol w:w="8086"/>
        <w:gridCol w:w="567"/>
        <w:gridCol w:w="567"/>
      </w:tblGrid>
      <w:tr w:rsidR="005F76F5" w:rsidRPr="005F76F5" w:rsidTr="0080582E">
        <w:trPr>
          <w:trHeight w:val="190"/>
          <w:jc w:val="center"/>
        </w:trPr>
        <w:tc>
          <w:tcPr>
            <w:tcW w:w="698" w:type="dxa"/>
            <w:vMerge w:val="restart"/>
            <w:vAlign w:val="center"/>
          </w:tcPr>
          <w:p w:rsidR="005F76F5" w:rsidRPr="005F76F5" w:rsidRDefault="005F76F5" w:rsidP="0080582E">
            <w:pPr>
              <w:pStyle w:val="Prrafodelista"/>
              <w:tabs>
                <w:tab w:val="left" w:pos="240"/>
              </w:tabs>
              <w:ind w:left="0"/>
              <w:jc w:val="center"/>
              <w:rPr>
                <w:b/>
                <w:sz w:val="18"/>
                <w:szCs w:val="18"/>
              </w:rPr>
            </w:pPr>
            <w:bookmarkStart w:id="1" w:name="_Hlk141364782"/>
            <w:r w:rsidRPr="005F76F5">
              <w:rPr>
                <w:b/>
                <w:sz w:val="18"/>
                <w:szCs w:val="18"/>
              </w:rPr>
              <w:t>ITEM</w:t>
            </w:r>
          </w:p>
        </w:tc>
        <w:tc>
          <w:tcPr>
            <w:tcW w:w="8086" w:type="dxa"/>
            <w:vMerge w:val="restart"/>
            <w:vAlign w:val="center"/>
          </w:tcPr>
          <w:p w:rsidR="005F76F5" w:rsidRPr="005F76F5" w:rsidRDefault="005F76F5" w:rsidP="0080582E">
            <w:pPr>
              <w:pStyle w:val="Prrafodelista"/>
              <w:tabs>
                <w:tab w:val="left" w:pos="240"/>
              </w:tabs>
              <w:ind w:left="0"/>
              <w:jc w:val="center"/>
              <w:rPr>
                <w:b/>
                <w:sz w:val="18"/>
                <w:szCs w:val="18"/>
              </w:rPr>
            </w:pPr>
            <w:r w:rsidRPr="005F76F5">
              <w:rPr>
                <w:b/>
                <w:sz w:val="18"/>
                <w:szCs w:val="18"/>
              </w:rPr>
              <w:t xml:space="preserve">CONDICIONES TECNICAS MINIMAS </w:t>
            </w:r>
          </w:p>
        </w:tc>
        <w:tc>
          <w:tcPr>
            <w:tcW w:w="1134" w:type="dxa"/>
            <w:gridSpan w:val="2"/>
            <w:vAlign w:val="center"/>
          </w:tcPr>
          <w:p w:rsidR="005F76F5" w:rsidRPr="005F76F5" w:rsidRDefault="005F76F5" w:rsidP="0080582E">
            <w:pPr>
              <w:pStyle w:val="Prrafodelista"/>
              <w:tabs>
                <w:tab w:val="left" w:pos="240"/>
              </w:tabs>
              <w:ind w:left="0"/>
              <w:jc w:val="center"/>
              <w:rPr>
                <w:b/>
                <w:sz w:val="18"/>
                <w:szCs w:val="18"/>
              </w:rPr>
            </w:pPr>
            <w:r w:rsidRPr="005F76F5">
              <w:rPr>
                <w:b/>
                <w:sz w:val="18"/>
                <w:szCs w:val="18"/>
              </w:rPr>
              <w:t>CUMPLE</w:t>
            </w:r>
          </w:p>
        </w:tc>
      </w:tr>
      <w:tr w:rsidR="005F76F5" w:rsidRPr="005F76F5" w:rsidTr="0080582E">
        <w:trPr>
          <w:trHeight w:val="170"/>
          <w:jc w:val="center"/>
        </w:trPr>
        <w:tc>
          <w:tcPr>
            <w:tcW w:w="698" w:type="dxa"/>
            <w:vMerge/>
            <w:vAlign w:val="center"/>
          </w:tcPr>
          <w:p w:rsidR="005F76F5" w:rsidRPr="005F76F5" w:rsidRDefault="005F76F5" w:rsidP="0080582E">
            <w:pPr>
              <w:pStyle w:val="Prrafodelista"/>
              <w:tabs>
                <w:tab w:val="left" w:pos="240"/>
              </w:tabs>
              <w:ind w:left="0"/>
              <w:jc w:val="center"/>
              <w:rPr>
                <w:b/>
                <w:sz w:val="18"/>
                <w:szCs w:val="18"/>
              </w:rPr>
            </w:pPr>
          </w:p>
        </w:tc>
        <w:tc>
          <w:tcPr>
            <w:tcW w:w="8086" w:type="dxa"/>
            <w:vMerge/>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r w:rsidRPr="005F76F5">
              <w:rPr>
                <w:b/>
                <w:sz w:val="18"/>
                <w:szCs w:val="18"/>
              </w:rPr>
              <w:t>SI</w:t>
            </w:r>
          </w:p>
        </w:tc>
        <w:tc>
          <w:tcPr>
            <w:tcW w:w="567" w:type="dxa"/>
            <w:vAlign w:val="center"/>
          </w:tcPr>
          <w:p w:rsidR="005F76F5" w:rsidRPr="005F76F5" w:rsidRDefault="005F76F5" w:rsidP="0080582E">
            <w:pPr>
              <w:pStyle w:val="Prrafodelista"/>
              <w:tabs>
                <w:tab w:val="left" w:pos="240"/>
              </w:tabs>
              <w:ind w:left="0"/>
              <w:jc w:val="center"/>
              <w:rPr>
                <w:b/>
                <w:sz w:val="18"/>
                <w:szCs w:val="18"/>
              </w:rPr>
            </w:pPr>
            <w:r w:rsidRPr="005F76F5">
              <w:rPr>
                <w:b/>
                <w:sz w:val="18"/>
                <w:szCs w:val="18"/>
              </w:rPr>
              <w:t>NO</w:t>
            </w: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b/>
                <w:sz w:val="18"/>
                <w:szCs w:val="18"/>
              </w:rPr>
            </w:pPr>
            <w:r w:rsidRPr="005F76F5">
              <w:rPr>
                <w:sz w:val="18"/>
                <w:szCs w:val="18"/>
              </w:rPr>
              <w:t>1</w:t>
            </w:r>
          </w:p>
        </w:tc>
        <w:tc>
          <w:tcPr>
            <w:tcW w:w="8086" w:type="dxa"/>
            <w:tcBorders>
              <w:top w:val="single" w:sz="4" w:space="0" w:color="auto"/>
              <w:left w:val="single" w:sz="4" w:space="0" w:color="auto"/>
              <w:bottom w:val="single" w:sz="4" w:space="0" w:color="auto"/>
              <w:right w:val="single" w:sz="4" w:space="0" w:color="auto"/>
            </w:tcBorders>
            <w:vAlign w:val="center"/>
          </w:tcPr>
          <w:p w:rsidR="005F76F5" w:rsidRPr="005F76F5" w:rsidRDefault="005F76F5" w:rsidP="0080582E">
            <w:pPr>
              <w:tabs>
                <w:tab w:val="left" w:pos="0"/>
              </w:tabs>
              <w:jc w:val="both"/>
              <w:rPr>
                <w:rFonts w:eastAsia="Calibri"/>
                <w:b/>
                <w:sz w:val="18"/>
                <w:szCs w:val="18"/>
              </w:rPr>
            </w:pPr>
            <w:r w:rsidRPr="005F76F5">
              <w:rPr>
                <w:rFonts w:eastAsia="Calibri"/>
                <w:b/>
                <w:sz w:val="18"/>
                <w:szCs w:val="18"/>
              </w:rPr>
              <w:t xml:space="preserve">EXPERIENCIA DEL PROPONENTE </w:t>
            </w:r>
          </w:p>
          <w:p w:rsidR="005F76F5" w:rsidRPr="005F76F5" w:rsidRDefault="005F76F5" w:rsidP="0080582E">
            <w:pPr>
              <w:tabs>
                <w:tab w:val="left" w:pos="0"/>
              </w:tabs>
              <w:jc w:val="both"/>
              <w:rPr>
                <w:rFonts w:eastAsia="Calibri"/>
                <w:sz w:val="18"/>
                <w:szCs w:val="18"/>
              </w:rPr>
            </w:pPr>
            <w:r w:rsidRPr="005F76F5">
              <w:rPr>
                <w:rFonts w:eastAsia="Calibri"/>
                <w:sz w:val="18"/>
                <w:szCs w:val="18"/>
              </w:rPr>
              <w:t>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con entidades públicas y privadas de proyectos iguales o similares al presente proceso contractual cuya suma supere el setenta por ciento (70%) del presupuesto asignado al presente proceso.</w:t>
            </w:r>
          </w:p>
          <w:p w:rsidR="005F76F5" w:rsidRPr="005F76F5" w:rsidRDefault="005F76F5" w:rsidP="0080582E">
            <w:pPr>
              <w:tabs>
                <w:tab w:val="left" w:pos="0"/>
              </w:tabs>
              <w:jc w:val="both"/>
              <w:rPr>
                <w:rFonts w:eastAsia="Calibri"/>
                <w:sz w:val="18"/>
                <w:szCs w:val="18"/>
              </w:rPr>
            </w:pPr>
          </w:p>
          <w:p w:rsidR="005F76F5" w:rsidRPr="005F76F5" w:rsidRDefault="005F76F5" w:rsidP="005F76F5">
            <w:pPr>
              <w:numPr>
                <w:ilvl w:val="0"/>
                <w:numId w:val="16"/>
              </w:numPr>
              <w:tabs>
                <w:tab w:val="left" w:pos="0"/>
              </w:tabs>
              <w:autoSpaceDE/>
              <w:autoSpaceDN/>
              <w:contextualSpacing/>
              <w:jc w:val="both"/>
              <w:rPr>
                <w:rFonts w:eastAsia="Calibri"/>
                <w:sz w:val="18"/>
                <w:szCs w:val="18"/>
              </w:rPr>
            </w:pPr>
            <w:r w:rsidRPr="005F76F5">
              <w:rPr>
                <w:rFonts w:eastAsia="Calibri"/>
                <w:sz w:val="18"/>
                <w:szCs w:val="18"/>
              </w:rPr>
              <w:t>Nombre o razón social de contratante.</w:t>
            </w:r>
          </w:p>
          <w:p w:rsidR="005F76F5" w:rsidRPr="005F76F5" w:rsidRDefault="005F76F5" w:rsidP="005F76F5">
            <w:pPr>
              <w:numPr>
                <w:ilvl w:val="0"/>
                <w:numId w:val="16"/>
              </w:numPr>
              <w:tabs>
                <w:tab w:val="left" w:pos="0"/>
              </w:tabs>
              <w:autoSpaceDE/>
              <w:autoSpaceDN/>
              <w:contextualSpacing/>
              <w:jc w:val="both"/>
              <w:rPr>
                <w:rFonts w:eastAsia="Calibri"/>
                <w:sz w:val="18"/>
                <w:szCs w:val="18"/>
              </w:rPr>
            </w:pPr>
            <w:r w:rsidRPr="005F76F5">
              <w:rPr>
                <w:rFonts w:eastAsia="Calibri"/>
                <w:sz w:val="18"/>
                <w:szCs w:val="18"/>
              </w:rPr>
              <w:t>Nombre o razón social del contratista.</w:t>
            </w:r>
          </w:p>
          <w:p w:rsidR="005F76F5" w:rsidRPr="005F76F5" w:rsidRDefault="005F76F5" w:rsidP="005F76F5">
            <w:pPr>
              <w:numPr>
                <w:ilvl w:val="0"/>
                <w:numId w:val="16"/>
              </w:numPr>
              <w:tabs>
                <w:tab w:val="left" w:pos="0"/>
              </w:tabs>
              <w:autoSpaceDE/>
              <w:autoSpaceDN/>
              <w:contextualSpacing/>
              <w:jc w:val="both"/>
              <w:rPr>
                <w:rFonts w:eastAsia="Calibri"/>
                <w:sz w:val="18"/>
                <w:szCs w:val="18"/>
              </w:rPr>
            </w:pPr>
            <w:r w:rsidRPr="005F76F5">
              <w:rPr>
                <w:rFonts w:eastAsia="Calibri"/>
                <w:sz w:val="18"/>
                <w:szCs w:val="18"/>
              </w:rPr>
              <w:t>Objeto del contrato.</w:t>
            </w:r>
          </w:p>
          <w:p w:rsidR="005F76F5" w:rsidRPr="005F76F5" w:rsidRDefault="005F76F5" w:rsidP="005F76F5">
            <w:pPr>
              <w:numPr>
                <w:ilvl w:val="0"/>
                <w:numId w:val="16"/>
              </w:numPr>
              <w:tabs>
                <w:tab w:val="left" w:pos="0"/>
              </w:tabs>
              <w:autoSpaceDE/>
              <w:autoSpaceDN/>
              <w:contextualSpacing/>
              <w:jc w:val="both"/>
              <w:rPr>
                <w:rFonts w:eastAsia="Calibri"/>
                <w:sz w:val="18"/>
                <w:szCs w:val="18"/>
              </w:rPr>
            </w:pPr>
            <w:r w:rsidRPr="005F76F5">
              <w:rPr>
                <w:rFonts w:eastAsia="Calibri"/>
                <w:sz w:val="18"/>
                <w:szCs w:val="18"/>
              </w:rPr>
              <w:t>Lugar de ejecución del contrato.</w:t>
            </w:r>
          </w:p>
          <w:p w:rsidR="005F76F5" w:rsidRPr="005F76F5" w:rsidRDefault="005F76F5" w:rsidP="005F76F5">
            <w:pPr>
              <w:numPr>
                <w:ilvl w:val="0"/>
                <w:numId w:val="16"/>
              </w:numPr>
              <w:tabs>
                <w:tab w:val="left" w:pos="0"/>
              </w:tabs>
              <w:autoSpaceDE/>
              <w:autoSpaceDN/>
              <w:contextualSpacing/>
              <w:jc w:val="both"/>
              <w:rPr>
                <w:rFonts w:eastAsia="Calibri"/>
                <w:sz w:val="18"/>
                <w:szCs w:val="18"/>
              </w:rPr>
            </w:pPr>
            <w:r w:rsidRPr="005F76F5">
              <w:rPr>
                <w:rFonts w:eastAsia="Calibri"/>
                <w:sz w:val="18"/>
                <w:szCs w:val="18"/>
              </w:rPr>
              <w:t>Número del contrato.</w:t>
            </w:r>
          </w:p>
          <w:p w:rsidR="005F76F5" w:rsidRPr="005F76F5" w:rsidRDefault="005F76F5" w:rsidP="005F76F5">
            <w:pPr>
              <w:numPr>
                <w:ilvl w:val="0"/>
                <w:numId w:val="16"/>
              </w:numPr>
              <w:tabs>
                <w:tab w:val="left" w:pos="0"/>
              </w:tabs>
              <w:autoSpaceDE/>
              <w:autoSpaceDN/>
              <w:contextualSpacing/>
              <w:jc w:val="both"/>
              <w:rPr>
                <w:rFonts w:eastAsia="Calibri"/>
                <w:sz w:val="18"/>
                <w:szCs w:val="18"/>
              </w:rPr>
            </w:pPr>
            <w:r w:rsidRPr="005F76F5">
              <w:rPr>
                <w:rFonts w:eastAsia="Calibri"/>
                <w:sz w:val="18"/>
                <w:szCs w:val="18"/>
              </w:rPr>
              <w:t>Fecha de inicio del contrato.</w:t>
            </w:r>
          </w:p>
          <w:p w:rsidR="005F76F5" w:rsidRPr="005F76F5" w:rsidRDefault="005F76F5" w:rsidP="005F76F5">
            <w:pPr>
              <w:numPr>
                <w:ilvl w:val="0"/>
                <w:numId w:val="16"/>
              </w:numPr>
              <w:tabs>
                <w:tab w:val="left" w:pos="0"/>
              </w:tabs>
              <w:autoSpaceDE/>
              <w:autoSpaceDN/>
              <w:contextualSpacing/>
              <w:jc w:val="both"/>
              <w:rPr>
                <w:rFonts w:eastAsia="Calibri"/>
                <w:sz w:val="18"/>
                <w:szCs w:val="18"/>
              </w:rPr>
            </w:pPr>
            <w:r w:rsidRPr="005F76F5">
              <w:rPr>
                <w:rFonts w:eastAsia="Calibri"/>
                <w:sz w:val="18"/>
                <w:szCs w:val="18"/>
              </w:rPr>
              <w:t>Fecha de terminación del contrato.</w:t>
            </w:r>
          </w:p>
          <w:p w:rsidR="005F76F5" w:rsidRPr="005F76F5" w:rsidRDefault="005F76F5" w:rsidP="005F76F5">
            <w:pPr>
              <w:numPr>
                <w:ilvl w:val="0"/>
                <w:numId w:val="16"/>
              </w:numPr>
              <w:tabs>
                <w:tab w:val="left" w:pos="0"/>
              </w:tabs>
              <w:autoSpaceDE/>
              <w:autoSpaceDN/>
              <w:contextualSpacing/>
              <w:jc w:val="both"/>
              <w:rPr>
                <w:rFonts w:eastAsia="Calibri"/>
                <w:sz w:val="18"/>
                <w:szCs w:val="18"/>
              </w:rPr>
            </w:pPr>
            <w:r w:rsidRPr="005F76F5">
              <w:rPr>
                <w:rFonts w:eastAsia="Calibri"/>
                <w:sz w:val="18"/>
                <w:szCs w:val="18"/>
              </w:rPr>
              <w:t>Valor del contrato.</w:t>
            </w:r>
          </w:p>
          <w:p w:rsidR="005F76F5" w:rsidRPr="005F76F5" w:rsidRDefault="005F76F5" w:rsidP="005F76F5">
            <w:pPr>
              <w:numPr>
                <w:ilvl w:val="0"/>
                <w:numId w:val="16"/>
              </w:numPr>
              <w:tabs>
                <w:tab w:val="left" w:pos="0"/>
              </w:tabs>
              <w:autoSpaceDE/>
              <w:autoSpaceDN/>
              <w:contextualSpacing/>
              <w:jc w:val="both"/>
              <w:rPr>
                <w:rFonts w:eastAsia="Calibri"/>
                <w:sz w:val="18"/>
                <w:szCs w:val="18"/>
              </w:rPr>
            </w:pPr>
            <w:r w:rsidRPr="005F76F5">
              <w:rPr>
                <w:rFonts w:eastAsia="Calibri"/>
                <w:sz w:val="18"/>
                <w:szCs w:val="18"/>
              </w:rPr>
              <w:t>Certificación suscrita por la persona competente de la entidad contratante.</w:t>
            </w:r>
          </w:p>
          <w:p w:rsidR="005F76F5" w:rsidRPr="005F76F5" w:rsidRDefault="005F76F5" w:rsidP="005F76F5">
            <w:pPr>
              <w:numPr>
                <w:ilvl w:val="0"/>
                <w:numId w:val="16"/>
              </w:numPr>
              <w:tabs>
                <w:tab w:val="left" w:pos="0"/>
              </w:tabs>
              <w:autoSpaceDE/>
              <w:autoSpaceDN/>
              <w:contextualSpacing/>
              <w:jc w:val="both"/>
              <w:rPr>
                <w:rFonts w:eastAsia="Calibri"/>
                <w:sz w:val="18"/>
                <w:szCs w:val="18"/>
              </w:rPr>
            </w:pPr>
            <w:r w:rsidRPr="005F76F5">
              <w:rPr>
                <w:rFonts w:eastAsia="Calibri"/>
                <w:sz w:val="18"/>
                <w:szCs w:val="18"/>
              </w:rPr>
              <w:t>Dirección y número telefónico del contratante.</w:t>
            </w:r>
          </w:p>
          <w:p w:rsidR="005F76F5" w:rsidRPr="005F76F5" w:rsidRDefault="005F76F5" w:rsidP="0080582E">
            <w:pPr>
              <w:tabs>
                <w:tab w:val="left" w:pos="0"/>
              </w:tabs>
              <w:ind w:left="720"/>
              <w:contextualSpacing/>
              <w:jc w:val="both"/>
              <w:rPr>
                <w:rFonts w:eastAsia="Calibri"/>
                <w:sz w:val="18"/>
                <w:szCs w:val="18"/>
              </w:rPr>
            </w:pPr>
          </w:p>
          <w:p w:rsidR="005F76F5" w:rsidRPr="005F76F5" w:rsidRDefault="005F76F5" w:rsidP="0080582E">
            <w:pPr>
              <w:adjustRightInd w:val="0"/>
              <w:jc w:val="both"/>
              <w:rPr>
                <w:rFonts w:eastAsia="Calibri"/>
                <w:sz w:val="18"/>
                <w:szCs w:val="18"/>
              </w:rPr>
            </w:pPr>
            <w:r w:rsidRPr="005F76F5">
              <w:rPr>
                <w:rFonts w:eastAsia="Calibri"/>
                <w:sz w:val="18"/>
                <w:szCs w:val="18"/>
              </w:rPr>
              <w:t>No se admiten:</w:t>
            </w:r>
          </w:p>
          <w:p w:rsidR="005F76F5" w:rsidRPr="005F76F5" w:rsidRDefault="005F76F5" w:rsidP="0080582E">
            <w:pPr>
              <w:adjustRightInd w:val="0"/>
              <w:jc w:val="both"/>
              <w:rPr>
                <w:rFonts w:eastAsia="Calibri"/>
                <w:sz w:val="18"/>
                <w:szCs w:val="18"/>
              </w:rPr>
            </w:pPr>
          </w:p>
          <w:p w:rsidR="005F76F5" w:rsidRPr="005F76F5" w:rsidRDefault="005F76F5" w:rsidP="005F76F5">
            <w:pPr>
              <w:numPr>
                <w:ilvl w:val="0"/>
                <w:numId w:val="22"/>
              </w:numPr>
              <w:autoSpaceDE/>
              <w:autoSpaceDN/>
              <w:ind w:left="0" w:firstLine="0"/>
              <w:contextualSpacing/>
              <w:textAlignment w:val="baseline"/>
              <w:rPr>
                <w:rFonts w:eastAsia="Calibri"/>
                <w:sz w:val="18"/>
                <w:szCs w:val="18"/>
              </w:rPr>
            </w:pPr>
            <w:r w:rsidRPr="005F76F5">
              <w:rPr>
                <w:rFonts w:eastAsia="Calibri"/>
                <w:sz w:val="18"/>
                <w:szCs w:val="18"/>
              </w:rPr>
              <w:t>Certificaciones de Subcontrataciones</w:t>
            </w:r>
          </w:p>
          <w:p w:rsidR="005F76F5" w:rsidRPr="005F76F5" w:rsidRDefault="005F76F5" w:rsidP="005F76F5">
            <w:pPr>
              <w:numPr>
                <w:ilvl w:val="0"/>
                <w:numId w:val="22"/>
              </w:numPr>
              <w:autoSpaceDE/>
              <w:autoSpaceDN/>
              <w:ind w:left="0" w:firstLine="0"/>
              <w:contextualSpacing/>
              <w:textAlignment w:val="baseline"/>
              <w:rPr>
                <w:rFonts w:eastAsia="Calibri"/>
                <w:sz w:val="18"/>
                <w:szCs w:val="18"/>
              </w:rPr>
            </w:pPr>
            <w:r w:rsidRPr="005F76F5">
              <w:rPr>
                <w:rFonts w:eastAsia="Calibri"/>
                <w:sz w:val="18"/>
                <w:szCs w:val="18"/>
              </w:rPr>
              <w:t>No se acepta auto certificaciones.</w:t>
            </w:r>
          </w:p>
          <w:p w:rsidR="005F76F5" w:rsidRPr="005F76F5" w:rsidRDefault="005F76F5" w:rsidP="005F76F5">
            <w:pPr>
              <w:numPr>
                <w:ilvl w:val="0"/>
                <w:numId w:val="22"/>
              </w:numPr>
              <w:autoSpaceDE/>
              <w:autoSpaceDN/>
              <w:ind w:left="0" w:firstLine="0"/>
              <w:contextualSpacing/>
              <w:textAlignment w:val="baseline"/>
              <w:rPr>
                <w:rFonts w:eastAsia="Calibri"/>
                <w:sz w:val="18"/>
                <w:szCs w:val="18"/>
              </w:rPr>
            </w:pPr>
            <w:r w:rsidRPr="005F76F5">
              <w:rPr>
                <w:rFonts w:eastAsia="Calibri"/>
                <w:sz w:val="18"/>
                <w:szCs w:val="18"/>
              </w:rPr>
              <w:t>Copias de facturas órdenes de pago etc.</w:t>
            </w:r>
          </w:p>
          <w:p w:rsidR="005F76F5" w:rsidRPr="005F76F5" w:rsidRDefault="005F76F5" w:rsidP="005F76F5">
            <w:pPr>
              <w:numPr>
                <w:ilvl w:val="0"/>
                <w:numId w:val="22"/>
              </w:numPr>
              <w:autoSpaceDE/>
              <w:autoSpaceDN/>
              <w:ind w:left="708" w:hanging="708"/>
              <w:contextualSpacing/>
              <w:textAlignment w:val="baseline"/>
              <w:rPr>
                <w:rFonts w:eastAsia="Calibri"/>
                <w:sz w:val="18"/>
                <w:szCs w:val="18"/>
              </w:rPr>
            </w:pPr>
            <w:r w:rsidRPr="005F76F5">
              <w:rPr>
                <w:rFonts w:eastAsia="Calibri"/>
                <w:sz w:val="18"/>
                <w:szCs w:val="18"/>
              </w:rPr>
              <w:t>No se acepta ningún otro documento a los enunciados para soportar las certificaciones presentadas.</w:t>
            </w:r>
          </w:p>
          <w:p w:rsidR="005F76F5" w:rsidRPr="005F76F5" w:rsidRDefault="005F76F5" w:rsidP="005F76F5">
            <w:pPr>
              <w:numPr>
                <w:ilvl w:val="0"/>
                <w:numId w:val="22"/>
              </w:numPr>
              <w:autoSpaceDE/>
              <w:autoSpaceDN/>
              <w:ind w:left="708" w:hanging="708"/>
              <w:contextualSpacing/>
              <w:textAlignment w:val="baseline"/>
              <w:rPr>
                <w:rFonts w:eastAsia="Calibri"/>
                <w:sz w:val="18"/>
                <w:szCs w:val="18"/>
              </w:rPr>
            </w:pPr>
            <w:r w:rsidRPr="005F76F5">
              <w:rPr>
                <w:rFonts w:eastAsia="Calibri"/>
                <w:sz w:val="18"/>
                <w:szCs w:val="18"/>
              </w:rPr>
              <w:t>No se tendrán en cuenta contratos en ejecución (entiéndase en ejecución hasta el acta de recibo final).</w:t>
            </w:r>
          </w:p>
          <w:p w:rsidR="005F76F5" w:rsidRPr="005F76F5" w:rsidRDefault="005F76F5" w:rsidP="0080582E">
            <w:pPr>
              <w:tabs>
                <w:tab w:val="left" w:pos="0"/>
              </w:tabs>
              <w:jc w:val="both"/>
              <w:rPr>
                <w:rFonts w:eastAsia="Calibri"/>
                <w:sz w:val="18"/>
                <w:szCs w:val="18"/>
                <w:lang w:val="es-ES" w:eastAsia="es-CO"/>
              </w:rPr>
            </w:pPr>
          </w:p>
          <w:p w:rsidR="005F76F5" w:rsidRPr="005F76F5" w:rsidRDefault="005F76F5" w:rsidP="0080582E">
            <w:pPr>
              <w:adjustRightInd w:val="0"/>
              <w:jc w:val="both"/>
              <w:rPr>
                <w:rFonts w:eastAsia="Calibri"/>
                <w:sz w:val="18"/>
                <w:szCs w:val="18"/>
              </w:rPr>
            </w:pPr>
            <w:r w:rsidRPr="005F76F5">
              <w:rPr>
                <w:rFonts w:eastAsia="Calibri"/>
                <w:sz w:val="18"/>
                <w:szCs w:val="18"/>
              </w:rPr>
              <w:t>Por otra parte, cuando la experiencia de un proponente corresponda a contratos como integrante de un contratista plural, (consorcio, unión temporal, promesa de sociedad futura), la experiencia derivada de ese contrato corresponde a la ponderación del valor del contrato por el porcentaje de participación.</w:t>
            </w:r>
          </w:p>
          <w:p w:rsidR="005F76F5" w:rsidRPr="005F76F5" w:rsidRDefault="005F76F5" w:rsidP="0080582E">
            <w:pPr>
              <w:adjustRightInd w:val="0"/>
              <w:jc w:val="both"/>
              <w:rPr>
                <w:rFonts w:eastAsia="Calibri"/>
                <w:sz w:val="18"/>
                <w:szCs w:val="18"/>
              </w:rPr>
            </w:pPr>
          </w:p>
          <w:p w:rsidR="005F76F5" w:rsidRPr="005F76F5" w:rsidRDefault="005F76F5" w:rsidP="0080582E">
            <w:pPr>
              <w:jc w:val="both"/>
              <w:rPr>
                <w:rFonts w:eastAsia="Calibri"/>
                <w:sz w:val="18"/>
                <w:szCs w:val="18"/>
              </w:rPr>
            </w:pPr>
            <w:r w:rsidRPr="005F76F5">
              <w:rPr>
                <w:rFonts w:eastAsia="Calibri"/>
                <w:sz w:val="18"/>
                <w:szCs w:val="18"/>
              </w:rPr>
              <w:t>Por lo anterior, deberá presentar el documento que acreditó la conformación del Consorcio o de la Unión Temporal, donde deberá constar el porcentaje de participación de cada uno de los integrantes para la ejecución del contrato.</w:t>
            </w:r>
          </w:p>
          <w:p w:rsidR="005F76F5" w:rsidRPr="005F76F5" w:rsidRDefault="005F76F5" w:rsidP="0080582E">
            <w:pPr>
              <w:jc w:val="both"/>
              <w:rPr>
                <w:rFonts w:eastAsia="Calibri"/>
                <w:sz w:val="18"/>
                <w:szCs w:val="18"/>
              </w:rPr>
            </w:pPr>
          </w:p>
          <w:p w:rsidR="005F76F5" w:rsidRPr="005F76F5" w:rsidRDefault="005F76F5" w:rsidP="0080582E">
            <w:pPr>
              <w:jc w:val="both"/>
              <w:rPr>
                <w:rFonts w:eastAsia="Calibri"/>
                <w:sz w:val="18"/>
                <w:szCs w:val="18"/>
              </w:rPr>
            </w:pPr>
            <w:r w:rsidRPr="005F76F5">
              <w:rPr>
                <w:rFonts w:eastAsia="Calibri"/>
                <w:sz w:val="18"/>
                <w:szCs w:val="18"/>
              </w:rPr>
              <w:lastRenderedPageBreak/>
              <w:t xml:space="preserve">La Regional de Aseguramiento en Salud N° 7, se reserva el derecho de verificar el contenido de las anteriores certificaciones, en el caso de no poderse corroborar dicha información, la certificación no será tenida en cuenta.  </w:t>
            </w:r>
          </w:p>
          <w:p w:rsidR="005F76F5" w:rsidRPr="005F76F5" w:rsidRDefault="005F76F5" w:rsidP="0080582E">
            <w:pPr>
              <w:jc w:val="both"/>
              <w:rPr>
                <w:rFonts w:eastAsia="Calibri"/>
                <w:sz w:val="18"/>
                <w:szCs w:val="18"/>
              </w:rPr>
            </w:pPr>
          </w:p>
          <w:p w:rsidR="005F76F5" w:rsidRPr="005F76F5" w:rsidRDefault="005F76F5" w:rsidP="0080582E">
            <w:pPr>
              <w:pStyle w:val="Prrafodelista"/>
              <w:tabs>
                <w:tab w:val="left" w:pos="240"/>
              </w:tabs>
              <w:ind w:left="0"/>
              <w:jc w:val="center"/>
              <w:rPr>
                <w:b/>
                <w:sz w:val="18"/>
                <w:szCs w:val="18"/>
              </w:rPr>
            </w:pPr>
            <w:r w:rsidRPr="005F76F5">
              <w:rPr>
                <w:rFonts w:eastAsia="Calibri"/>
                <w:b/>
                <w:sz w:val="18"/>
                <w:szCs w:val="18"/>
              </w:rPr>
              <w:t>NOTA:</w:t>
            </w:r>
            <w:r w:rsidRPr="005F76F5">
              <w:rPr>
                <w:rFonts w:eastAsia="Calibri"/>
                <w:sz w:val="18"/>
                <w:szCs w:val="18"/>
              </w:rPr>
              <w:t xml:space="preserve"> En caso de que el oferente haya firmado contratos con la REGIONAL DE ASEGURAMIENTO EN SALUD N° 7, no es obligatorio que anexe certificación, solamente con allegar certificación en la cual mencione el número de contrato objeto y el valor siempre que este guarde relación con el servicio que se requiere satisfacer; la unidad verificará la información, según la Ley 019 de del 2012. ARTICULO 9. PROHIBICIÓN DE EXIGIR DOCUMENTOS QUE REPOSAN EN LA ENTIDAD.</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2</w:t>
            </w:r>
          </w:p>
        </w:tc>
        <w:tc>
          <w:tcPr>
            <w:tcW w:w="8086" w:type="dxa"/>
            <w:vAlign w:val="center"/>
          </w:tcPr>
          <w:p w:rsidR="005F76F5" w:rsidRPr="005F76F5" w:rsidRDefault="005F76F5" w:rsidP="0080582E">
            <w:pPr>
              <w:jc w:val="both"/>
              <w:rPr>
                <w:sz w:val="18"/>
                <w:szCs w:val="18"/>
              </w:rPr>
            </w:pPr>
            <w:r w:rsidRPr="005F76F5">
              <w:rPr>
                <w:rFonts w:eastAsia="Calibri"/>
                <w:b/>
                <w:sz w:val="18"/>
                <w:szCs w:val="18"/>
              </w:rPr>
              <w:t xml:space="preserve">Capacidad operativa. </w:t>
            </w:r>
            <w:r w:rsidRPr="005F76F5">
              <w:rPr>
                <w:sz w:val="18"/>
                <w:szCs w:val="18"/>
              </w:rPr>
              <w:t xml:space="preserve">El Oferente deberá presentar certificación firmada por el representante legal de la entidad, en el que se establece el compromiso que soporte la suficiencia técnica y administrativa para prestar los servicios a contratar, estimada a partir de la capacidad instalada (recursos logísticos, operativos y físicos), oportunidad de atención, en la certificación deberá constar que cuenta como mínimo con un (1) regente de Farmacia y un (1) auxiliar de farmacia. </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3</w:t>
            </w:r>
          </w:p>
        </w:tc>
        <w:tc>
          <w:tcPr>
            <w:tcW w:w="8086" w:type="dxa"/>
            <w:vAlign w:val="center"/>
          </w:tcPr>
          <w:p w:rsidR="005F76F5" w:rsidRPr="005F76F5" w:rsidRDefault="005F76F5" w:rsidP="0080582E">
            <w:pPr>
              <w:contextualSpacing/>
              <w:jc w:val="both"/>
              <w:rPr>
                <w:sz w:val="18"/>
                <w:szCs w:val="18"/>
                <w:lang w:eastAsia="es-CO"/>
              </w:rPr>
            </w:pPr>
            <w:r w:rsidRPr="005F76F5">
              <w:rPr>
                <w:sz w:val="18"/>
                <w:szCs w:val="18"/>
                <w:lang w:eastAsia="es-CO"/>
              </w:rPr>
              <w:t>En caso de que la Regional de Aseguramiento en Salud No. 7 requiera el suministro de medicamentos que no se encuentre relacionados en el presente contrato y que se encuentren incluidos en el acuerdo 080 de 2023, y puedan ser suministrados por el oferente, este los entregara únicamente con la autorización escrita vía correo electrónico por el ordenador del gasto o por el supervisor del contrato, previo el siguiente tramite</w:t>
            </w:r>
          </w:p>
          <w:p w:rsidR="005F76F5" w:rsidRPr="005F76F5" w:rsidRDefault="005F76F5" w:rsidP="0080582E">
            <w:pPr>
              <w:contextualSpacing/>
              <w:jc w:val="both"/>
              <w:rPr>
                <w:sz w:val="18"/>
                <w:szCs w:val="18"/>
                <w:lang w:eastAsia="es-CO"/>
              </w:rPr>
            </w:pPr>
          </w:p>
          <w:p w:rsidR="005F76F5" w:rsidRPr="005F76F5" w:rsidRDefault="005F76F5" w:rsidP="0080582E">
            <w:pPr>
              <w:contextualSpacing/>
              <w:jc w:val="both"/>
              <w:rPr>
                <w:sz w:val="18"/>
                <w:szCs w:val="18"/>
                <w:lang w:eastAsia="es-CO"/>
              </w:rPr>
            </w:pPr>
            <w:r w:rsidRPr="005F76F5">
              <w:rPr>
                <w:sz w:val="18"/>
                <w:szCs w:val="18"/>
                <w:lang w:eastAsia="es-CO"/>
              </w:rPr>
              <w:t xml:space="preserve">Envió de cotización por el oferente, del medicamento requerido al supervisor del contrato. </w:t>
            </w:r>
          </w:p>
          <w:p w:rsidR="005F76F5" w:rsidRPr="005F76F5" w:rsidRDefault="005F76F5" w:rsidP="0080582E">
            <w:pPr>
              <w:contextualSpacing/>
              <w:jc w:val="both"/>
              <w:rPr>
                <w:sz w:val="18"/>
                <w:szCs w:val="18"/>
                <w:lang w:eastAsia="es-CO"/>
              </w:rPr>
            </w:pPr>
          </w:p>
          <w:p w:rsidR="005F76F5" w:rsidRPr="005F76F5" w:rsidRDefault="005F76F5" w:rsidP="0080582E">
            <w:pPr>
              <w:jc w:val="both"/>
              <w:rPr>
                <w:rFonts w:eastAsia="Calibri"/>
                <w:b/>
                <w:sz w:val="18"/>
                <w:szCs w:val="18"/>
              </w:rPr>
            </w:pPr>
            <w:r w:rsidRPr="005F76F5">
              <w:rPr>
                <w:sz w:val="18"/>
                <w:szCs w:val="18"/>
                <w:lang w:eastAsia="es-CO"/>
              </w:rPr>
              <w:t>Nota. (En caso de que se traten de medicamentos regulados el precio se pagara conforme la regulación existente.).</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4</w:t>
            </w:r>
          </w:p>
        </w:tc>
        <w:tc>
          <w:tcPr>
            <w:tcW w:w="8086" w:type="dxa"/>
            <w:vAlign w:val="center"/>
          </w:tcPr>
          <w:p w:rsidR="005F76F5" w:rsidRPr="005F76F5" w:rsidRDefault="005F76F5" w:rsidP="0080582E">
            <w:pPr>
              <w:contextualSpacing/>
              <w:jc w:val="both"/>
              <w:rPr>
                <w:sz w:val="18"/>
                <w:szCs w:val="18"/>
              </w:rPr>
            </w:pPr>
            <w:r w:rsidRPr="005F76F5">
              <w:rPr>
                <w:sz w:val="18"/>
                <w:szCs w:val="18"/>
              </w:rPr>
              <w:t xml:space="preserve">El oferente debe adjuntar el certificado de habilitación expedido por autoridad correspondiente, con la cual le permite ejercer la actividad del suministro de medicamentos o el manual de distribución de medicamentos. </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5</w:t>
            </w:r>
          </w:p>
        </w:tc>
        <w:tc>
          <w:tcPr>
            <w:tcW w:w="8086" w:type="dxa"/>
            <w:vAlign w:val="center"/>
          </w:tcPr>
          <w:p w:rsidR="005F76F5" w:rsidRPr="005F76F5" w:rsidRDefault="005F76F5" w:rsidP="0080582E">
            <w:pPr>
              <w:contextualSpacing/>
              <w:jc w:val="both"/>
              <w:rPr>
                <w:sz w:val="18"/>
                <w:szCs w:val="18"/>
                <w:lang w:eastAsia="es-CO"/>
              </w:rPr>
            </w:pPr>
            <w:r w:rsidRPr="005F76F5">
              <w:rPr>
                <w:sz w:val="18"/>
                <w:szCs w:val="18"/>
                <w:lang w:eastAsia="es-CO"/>
              </w:rPr>
              <w:t>El Oferente deberá contar como mínimo con un punto propio de suministro o dispensación de medicamentos dentro del perímetro urbano del municipio de Granada – Meta.</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6</w:t>
            </w:r>
          </w:p>
        </w:tc>
        <w:tc>
          <w:tcPr>
            <w:tcW w:w="8086" w:type="dxa"/>
            <w:vAlign w:val="center"/>
          </w:tcPr>
          <w:p w:rsidR="005F76F5" w:rsidRPr="005F76F5" w:rsidRDefault="005F76F5" w:rsidP="0080582E">
            <w:pPr>
              <w:contextualSpacing/>
              <w:jc w:val="both"/>
              <w:rPr>
                <w:sz w:val="18"/>
                <w:szCs w:val="18"/>
                <w:lang w:eastAsia="es-CO"/>
              </w:rPr>
            </w:pPr>
            <w:r w:rsidRPr="005F76F5">
              <w:rPr>
                <w:sz w:val="18"/>
                <w:szCs w:val="18"/>
                <w:lang w:eastAsia="es-CO"/>
              </w:rPr>
              <w:t>El usuario cuenta con 72 horas a partir de la generación de la prescripción (Fecha y Hora de la Prescripción) para radicar la fórmula en el punto de dispensación, antes de que ésta pierda validez.</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7</w:t>
            </w:r>
          </w:p>
        </w:tc>
        <w:tc>
          <w:tcPr>
            <w:tcW w:w="8086" w:type="dxa"/>
            <w:vAlign w:val="center"/>
          </w:tcPr>
          <w:p w:rsidR="005F76F5" w:rsidRPr="005F76F5" w:rsidRDefault="005F76F5" w:rsidP="0080582E">
            <w:pPr>
              <w:contextualSpacing/>
              <w:jc w:val="both"/>
              <w:rPr>
                <w:sz w:val="18"/>
                <w:szCs w:val="18"/>
                <w:lang w:eastAsia="es-CO"/>
              </w:rPr>
            </w:pPr>
            <w:r w:rsidRPr="005F76F5">
              <w:rPr>
                <w:sz w:val="18"/>
                <w:szCs w:val="18"/>
                <w:lang w:eastAsia="es-CO"/>
              </w:rPr>
              <w:t>El Oferente deberá mantener las condiciones de almacenamiento y conservación de las formas farmacéuticas que para su distribución requieran de cadenas de frío o mantenimiento de temperaturas acorde a la prescripción por parte del productor farmacéutico</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8</w:t>
            </w:r>
          </w:p>
        </w:tc>
        <w:tc>
          <w:tcPr>
            <w:tcW w:w="8086" w:type="dxa"/>
            <w:vAlign w:val="center"/>
          </w:tcPr>
          <w:p w:rsidR="005F76F5" w:rsidRPr="005F76F5" w:rsidRDefault="005F76F5" w:rsidP="0080582E">
            <w:pPr>
              <w:contextualSpacing/>
              <w:jc w:val="both"/>
              <w:rPr>
                <w:sz w:val="18"/>
                <w:szCs w:val="18"/>
                <w:lang w:eastAsia="es-CO"/>
              </w:rPr>
            </w:pPr>
            <w:r w:rsidRPr="005F76F5">
              <w:rPr>
                <w:sz w:val="18"/>
                <w:szCs w:val="18"/>
                <w:lang w:eastAsia="es-CO"/>
              </w:rPr>
              <w:t xml:space="preserve">Certificar que cuentan con un stock mínimo para el suministro de medicamentos. Lo anterior podrá ser verificado por la </w:t>
            </w:r>
            <w:r w:rsidRPr="005F76F5">
              <w:rPr>
                <w:sz w:val="18"/>
                <w:szCs w:val="18"/>
              </w:rPr>
              <w:t xml:space="preserve">Regional de Aseguramiento en Salud No. 7 </w:t>
            </w:r>
            <w:r w:rsidRPr="005F76F5">
              <w:rPr>
                <w:sz w:val="18"/>
                <w:szCs w:val="18"/>
                <w:lang w:eastAsia="es-CO"/>
              </w:rPr>
              <w:t>en cualquier momento durante la ejecución del contrato.</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9</w:t>
            </w:r>
          </w:p>
        </w:tc>
        <w:tc>
          <w:tcPr>
            <w:tcW w:w="8086" w:type="dxa"/>
            <w:vAlign w:val="center"/>
          </w:tcPr>
          <w:p w:rsidR="005F76F5" w:rsidRPr="005F76F5" w:rsidRDefault="005F76F5" w:rsidP="0080582E">
            <w:pPr>
              <w:contextualSpacing/>
              <w:jc w:val="both"/>
              <w:rPr>
                <w:sz w:val="18"/>
                <w:szCs w:val="18"/>
                <w:lang w:eastAsia="es-CO"/>
              </w:rPr>
            </w:pPr>
            <w:r w:rsidRPr="005F76F5">
              <w:rPr>
                <w:sz w:val="18"/>
                <w:szCs w:val="18"/>
                <w:lang w:eastAsia="es-CO"/>
              </w:rPr>
              <w:t>El proponente deberá garantizar el servicio de suministro de medicamentos de lunes a domingo mínimo 12 horas en el día.</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 xml:space="preserve">10 </w:t>
            </w:r>
          </w:p>
        </w:tc>
        <w:tc>
          <w:tcPr>
            <w:tcW w:w="8086" w:type="dxa"/>
            <w:vAlign w:val="center"/>
          </w:tcPr>
          <w:p w:rsidR="005F76F5" w:rsidRPr="005F76F5" w:rsidRDefault="005F76F5" w:rsidP="0080582E">
            <w:pPr>
              <w:contextualSpacing/>
              <w:jc w:val="both"/>
              <w:rPr>
                <w:sz w:val="18"/>
                <w:szCs w:val="18"/>
                <w:lang w:eastAsia="es-CO"/>
              </w:rPr>
            </w:pPr>
            <w:r w:rsidRPr="005F76F5">
              <w:rPr>
                <w:sz w:val="18"/>
                <w:szCs w:val="18"/>
                <w:lang w:eastAsia="es-CO"/>
              </w:rPr>
              <w:t>El suministro de medicamentos se deberá realizar únicamente a los usuarios debidamente identificados con la carne de cotizante o beneficiario de la Policía Nacional, y de cuyas formulas medicas originales que hayan sido expedidas en el hospital de granada o de la ESE municipal de granada.</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11</w:t>
            </w:r>
          </w:p>
        </w:tc>
        <w:tc>
          <w:tcPr>
            <w:tcW w:w="8086" w:type="dxa"/>
            <w:vAlign w:val="center"/>
          </w:tcPr>
          <w:p w:rsidR="005F76F5" w:rsidRPr="005F76F5" w:rsidRDefault="005F76F5" w:rsidP="0080582E">
            <w:pPr>
              <w:contextualSpacing/>
              <w:jc w:val="both"/>
              <w:rPr>
                <w:sz w:val="18"/>
                <w:szCs w:val="18"/>
                <w:lang w:eastAsia="es-CO"/>
              </w:rPr>
            </w:pPr>
            <w:r w:rsidRPr="005F76F5">
              <w:rPr>
                <w:sz w:val="18"/>
                <w:szCs w:val="18"/>
                <w:lang w:eastAsia="es-CO"/>
              </w:rPr>
              <w:t>El suministro y pago de medicamentos dispensados a los usuarios de la Policía Nacional en el municipio de Granada, se realizará y pagará únicamente por las cantidades ordenadas por los médicos tratantes.</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12</w:t>
            </w:r>
          </w:p>
        </w:tc>
        <w:tc>
          <w:tcPr>
            <w:tcW w:w="8086" w:type="dxa"/>
            <w:vAlign w:val="center"/>
          </w:tcPr>
          <w:p w:rsidR="005F76F5" w:rsidRPr="005F76F5" w:rsidRDefault="005F76F5" w:rsidP="0080582E">
            <w:pPr>
              <w:contextualSpacing/>
              <w:jc w:val="both"/>
              <w:rPr>
                <w:sz w:val="18"/>
                <w:szCs w:val="18"/>
                <w:lang w:eastAsia="es-CO"/>
              </w:rPr>
            </w:pPr>
            <w:r w:rsidRPr="005F76F5">
              <w:rPr>
                <w:sz w:val="18"/>
                <w:szCs w:val="18"/>
              </w:rPr>
              <w:t>El oferente deberá informar al jefe de la Regional de Aseguramiento en Salud No. 7 y al supervisor del contrato, mensualmente sobre la ejecución del contrato y cuando el mismo se encuentre en un cincuenta 50%, un setenta (70%), un noventa (90%) y un cien (100%) por ciento, con el fin de no sobre ejecutar el contrato</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13</w:t>
            </w:r>
          </w:p>
        </w:tc>
        <w:tc>
          <w:tcPr>
            <w:tcW w:w="8086" w:type="dxa"/>
            <w:vAlign w:val="center"/>
          </w:tcPr>
          <w:p w:rsidR="005F76F5" w:rsidRPr="005F76F5" w:rsidRDefault="005F76F5" w:rsidP="0080582E">
            <w:pPr>
              <w:contextualSpacing/>
              <w:jc w:val="both"/>
              <w:rPr>
                <w:sz w:val="18"/>
                <w:szCs w:val="18"/>
              </w:rPr>
            </w:pPr>
            <w:r w:rsidRPr="005F76F5">
              <w:rPr>
                <w:sz w:val="18"/>
                <w:szCs w:val="18"/>
              </w:rPr>
              <w:t>Tiempo de formulación</w:t>
            </w:r>
          </w:p>
          <w:p w:rsidR="005F76F5" w:rsidRPr="005F76F5" w:rsidRDefault="005F76F5" w:rsidP="0080582E">
            <w:pPr>
              <w:contextualSpacing/>
              <w:jc w:val="both"/>
              <w:rPr>
                <w:sz w:val="18"/>
                <w:szCs w:val="18"/>
              </w:rPr>
            </w:pPr>
          </w:p>
          <w:p w:rsidR="005F76F5" w:rsidRPr="005F76F5" w:rsidRDefault="005F76F5" w:rsidP="0080582E">
            <w:pPr>
              <w:contextualSpacing/>
              <w:jc w:val="both"/>
              <w:rPr>
                <w:sz w:val="18"/>
                <w:szCs w:val="18"/>
              </w:rPr>
            </w:pPr>
            <w:r w:rsidRPr="005F76F5">
              <w:rPr>
                <w:sz w:val="18"/>
                <w:szCs w:val="18"/>
              </w:rPr>
              <w:t>La formulación de medicamento en pacientes formulados por el servicio de urgencias podrá hacerse para una duración de tratamiento inferior o igual a diez (10) días calendario salvo en antibióticos. Para usuarios atendidos por Consulta Externa en tratamientos no crónicos será hasta por treinta (30) días calendario. Para formulas expedidas por los Servicios de Medicina Interna, Cardiología, Neurología, Psiquiatría y demás que establezca la dirección de Sanidad incluidos los Programas Especiales hasta por sesenta (60) días. Para los medicamentos de control especial la prescripción será hasta por treinta (30) días.</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14</w:t>
            </w:r>
          </w:p>
        </w:tc>
        <w:tc>
          <w:tcPr>
            <w:tcW w:w="8086" w:type="dxa"/>
            <w:vAlign w:val="center"/>
          </w:tcPr>
          <w:p w:rsidR="005F76F5" w:rsidRPr="005F76F5" w:rsidRDefault="005F76F5" w:rsidP="0080582E">
            <w:pPr>
              <w:contextualSpacing/>
              <w:jc w:val="both"/>
              <w:rPr>
                <w:sz w:val="18"/>
                <w:szCs w:val="18"/>
              </w:rPr>
            </w:pPr>
            <w:r w:rsidRPr="005F76F5">
              <w:rPr>
                <w:sz w:val="18"/>
                <w:szCs w:val="18"/>
              </w:rPr>
              <w:t>Tiempo de espera para dispensación ambulatoria.</w:t>
            </w:r>
          </w:p>
          <w:p w:rsidR="005F76F5" w:rsidRPr="005F76F5" w:rsidRDefault="005F76F5" w:rsidP="0080582E">
            <w:pPr>
              <w:contextualSpacing/>
              <w:jc w:val="both"/>
              <w:rPr>
                <w:sz w:val="18"/>
                <w:szCs w:val="18"/>
              </w:rPr>
            </w:pPr>
          </w:p>
          <w:p w:rsidR="005F76F5" w:rsidRPr="005F76F5" w:rsidRDefault="005F76F5" w:rsidP="0080582E">
            <w:pPr>
              <w:contextualSpacing/>
              <w:jc w:val="both"/>
              <w:rPr>
                <w:sz w:val="18"/>
                <w:szCs w:val="18"/>
              </w:rPr>
            </w:pPr>
            <w:r w:rsidRPr="005F76F5">
              <w:rPr>
                <w:sz w:val="18"/>
                <w:szCs w:val="18"/>
              </w:rPr>
              <w:t>El tiempo máximo de espera de un paciente para entrega de su fórmula será de 30 minutos.</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lastRenderedPageBreak/>
              <w:t>15</w:t>
            </w:r>
          </w:p>
        </w:tc>
        <w:tc>
          <w:tcPr>
            <w:tcW w:w="8086" w:type="dxa"/>
            <w:vAlign w:val="center"/>
          </w:tcPr>
          <w:p w:rsidR="005F76F5" w:rsidRPr="005F76F5" w:rsidRDefault="005F76F5" w:rsidP="0080582E">
            <w:pPr>
              <w:contextualSpacing/>
              <w:jc w:val="both"/>
              <w:rPr>
                <w:sz w:val="18"/>
                <w:szCs w:val="18"/>
              </w:rPr>
            </w:pPr>
            <w:r w:rsidRPr="005F76F5">
              <w:rPr>
                <w:sz w:val="18"/>
                <w:szCs w:val="18"/>
              </w:rPr>
              <w:t>El contratista deberá permitir que el medico auditor de medicamentos de la Regional de Aseguramiento en Salud No. 7 realice la verificación del cumplimiento de la normatividad vigente para los establecimientos que dispensan medicamentos.</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16</w:t>
            </w:r>
          </w:p>
        </w:tc>
        <w:tc>
          <w:tcPr>
            <w:tcW w:w="8086" w:type="dxa"/>
            <w:vAlign w:val="center"/>
          </w:tcPr>
          <w:p w:rsidR="005F76F5" w:rsidRPr="005F76F5" w:rsidRDefault="005F76F5" w:rsidP="0080582E">
            <w:pPr>
              <w:contextualSpacing/>
              <w:jc w:val="both"/>
              <w:rPr>
                <w:sz w:val="18"/>
                <w:szCs w:val="18"/>
              </w:rPr>
            </w:pPr>
            <w:r w:rsidRPr="005F76F5">
              <w:rPr>
                <w:sz w:val="18"/>
                <w:szCs w:val="18"/>
              </w:rPr>
              <w:t>Análisis de Indicadores.</w:t>
            </w:r>
          </w:p>
          <w:p w:rsidR="005F76F5" w:rsidRPr="005F76F5" w:rsidRDefault="005F76F5" w:rsidP="0080582E">
            <w:pPr>
              <w:contextualSpacing/>
              <w:jc w:val="both"/>
              <w:rPr>
                <w:sz w:val="18"/>
                <w:szCs w:val="18"/>
              </w:rPr>
            </w:pPr>
            <w:r w:rsidRPr="005F76F5">
              <w:rPr>
                <w:sz w:val="18"/>
                <w:szCs w:val="18"/>
              </w:rPr>
              <w:t xml:space="preserve"> </w:t>
            </w:r>
          </w:p>
          <w:p w:rsidR="005F76F5" w:rsidRPr="005F76F5" w:rsidRDefault="005F76F5" w:rsidP="0080582E">
            <w:pPr>
              <w:contextualSpacing/>
              <w:jc w:val="both"/>
              <w:rPr>
                <w:sz w:val="18"/>
                <w:szCs w:val="18"/>
              </w:rPr>
            </w:pPr>
            <w:r w:rsidRPr="005F76F5">
              <w:rPr>
                <w:sz w:val="18"/>
                <w:szCs w:val="18"/>
              </w:rPr>
              <w:t>Una vez se informen los resultados de estos indicadores al contratista, el mismo deberán enviar los indicadores los primeros cinco (5) días de cada mes al supervisor con el fin de realizar el análisis respectivo y presentar los planes de mejoramiento dentro de los siguientes 10 días hábiles siguientes a la notificación, cuando presenten resultados no conformes.</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17</w:t>
            </w:r>
          </w:p>
        </w:tc>
        <w:tc>
          <w:tcPr>
            <w:tcW w:w="8086" w:type="dxa"/>
          </w:tcPr>
          <w:p w:rsidR="005F76F5" w:rsidRPr="005F76F5" w:rsidRDefault="005F76F5" w:rsidP="0080582E">
            <w:pPr>
              <w:contextualSpacing/>
              <w:jc w:val="both"/>
              <w:rPr>
                <w:sz w:val="18"/>
                <w:szCs w:val="18"/>
              </w:rPr>
            </w:pPr>
            <w:r w:rsidRPr="005F76F5">
              <w:rPr>
                <w:sz w:val="18"/>
                <w:szCs w:val="18"/>
              </w:rPr>
              <w:t>% De pendientes Entregados por Punto de Dispensación</w:t>
            </w:r>
          </w:p>
          <w:p w:rsidR="005F76F5" w:rsidRPr="005F76F5" w:rsidRDefault="005F76F5" w:rsidP="0080582E">
            <w:pPr>
              <w:contextualSpacing/>
              <w:jc w:val="both"/>
              <w:rPr>
                <w:sz w:val="18"/>
                <w:szCs w:val="18"/>
              </w:rPr>
            </w:pPr>
          </w:p>
          <w:p w:rsidR="005F76F5" w:rsidRPr="005F76F5" w:rsidRDefault="005F76F5" w:rsidP="0080582E">
            <w:pPr>
              <w:contextualSpacing/>
              <w:jc w:val="both"/>
              <w:rPr>
                <w:sz w:val="18"/>
                <w:szCs w:val="18"/>
              </w:rPr>
            </w:pPr>
            <w:r w:rsidRPr="005F76F5">
              <w:rPr>
                <w:sz w:val="18"/>
                <w:szCs w:val="18"/>
              </w:rPr>
              <w:t>N° total de transacciones farmacéuticas pendientes dispensadas X 100/ total de transacciones farmacéuticas pendientes generadas.</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18</w:t>
            </w:r>
          </w:p>
        </w:tc>
        <w:tc>
          <w:tcPr>
            <w:tcW w:w="8086" w:type="dxa"/>
          </w:tcPr>
          <w:p w:rsidR="005F76F5" w:rsidRPr="005F76F5" w:rsidRDefault="005F76F5" w:rsidP="0080582E">
            <w:pPr>
              <w:contextualSpacing/>
              <w:jc w:val="both"/>
              <w:rPr>
                <w:sz w:val="18"/>
                <w:szCs w:val="18"/>
              </w:rPr>
            </w:pPr>
            <w:r w:rsidRPr="005F76F5">
              <w:rPr>
                <w:sz w:val="18"/>
                <w:szCs w:val="18"/>
              </w:rPr>
              <w:t>% De Errores de Dispensación en la Entrega</w:t>
            </w:r>
          </w:p>
          <w:p w:rsidR="005F76F5" w:rsidRPr="005F76F5" w:rsidRDefault="005F76F5" w:rsidP="0080582E">
            <w:pPr>
              <w:contextualSpacing/>
              <w:jc w:val="both"/>
              <w:rPr>
                <w:sz w:val="18"/>
                <w:szCs w:val="18"/>
              </w:rPr>
            </w:pPr>
          </w:p>
          <w:p w:rsidR="005F76F5" w:rsidRPr="005F76F5" w:rsidRDefault="005F76F5" w:rsidP="0080582E">
            <w:pPr>
              <w:contextualSpacing/>
              <w:jc w:val="both"/>
              <w:rPr>
                <w:sz w:val="18"/>
                <w:szCs w:val="18"/>
              </w:rPr>
            </w:pPr>
            <w:r w:rsidRPr="005F76F5">
              <w:rPr>
                <w:sz w:val="18"/>
                <w:szCs w:val="18"/>
              </w:rPr>
              <w:t>N°. de errores de dispensación X 100/total de transacciones farmacéuticas dispensadas (manejo por formato registro manual).</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19</w:t>
            </w:r>
          </w:p>
        </w:tc>
        <w:tc>
          <w:tcPr>
            <w:tcW w:w="8086" w:type="dxa"/>
          </w:tcPr>
          <w:p w:rsidR="005F76F5" w:rsidRPr="005F76F5" w:rsidRDefault="005F76F5" w:rsidP="0080582E">
            <w:pPr>
              <w:adjustRightInd w:val="0"/>
              <w:jc w:val="both"/>
              <w:rPr>
                <w:sz w:val="18"/>
                <w:szCs w:val="18"/>
                <w:lang w:eastAsia="es-CO"/>
              </w:rPr>
            </w:pPr>
            <w:r w:rsidRPr="005F76F5">
              <w:rPr>
                <w:sz w:val="18"/>
                <w:szCs w:val="18"/>
                <w:lang w:eastAsia="es-CO"/>
              </w:rPr>
              <w:t>% De Errores de Prescripción Detectados en la Dispensación</w:t>
            </w:r>
          </w:p>
          <w:p w:rsidR="005F76F5" w:rsidRPr="005F76F5" w:rsidRDefault="005F76F5" w:rsidP="0080582E">
            <w:pPr>
              <w:contextualSpacing/>
              <w:jc w:val="both"/>
              <w:rPr>
                <w:sz w:val="18"/>
                <w:szCs w:val="18"/>
              </w:rPr>
            </w:pPr>
            <w:r w:rsidRPr="005F76F5">
              <w:rPr>
                <w:sz w:val="18"/>
                <w:szCs w:val="18"/>
                <w:lang w:eastAsia="es-CO"/>
              </w:rPr>
              <w:t>N°. De transacciones farmacéuticas con errores de prescripción que son detectados por el operador antes de la dispensación X 100/total de transacciones farmacéuticas que fueron radicadas para dispensación.</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20</w:t>
            </w:r>
          </w:p>
        </w:tc>
        <w:tc>
          <w:tcPr>
            <w:tcW w:w="8086" w:type="dxa"/>
          </w:tcPr>
          <w:p w:rsidR="005F76F5" w:rsidRPr="005F76F5" w:rsidRDefault="005F76F5" w:rsidP="0080582E">
            <w:pPr>
              <w:contextualSpacing/>
              <w:jc w:val="both"/>
              <w:rPr>
                <w:sz w:val="18"/>
                <w:szCs w:val="18"/>
              </w:rPr>
            </w:pPr>
            <w:r w:rsidRPr="005F76F5">
              <w:rPr>
                <w:sz w:val="18"/>
                <w:szCs w:val="18"/>
              </w:rPr>
              <w:t>% De Medicamentos Pendientes Entregados a Domicilio</w:t>
            </w:r>
          </w:p>
          <w:p w:rsidR="005F76F5" w:rsidRPr="005F76F5" w:rsidRDefault="005F76F5" w:rsidP="0080582E">
            <w:pPr>
              <w:contextualSpacing/>
              <w:jc w:val="both"/>
              <w:rPr>
                <w:sz w:val="18"/>
                <w:szCs w:val="18"/>
              </w:rPr>
            </w:pPr>
            <w:r w:rsidRPr="005F76F5">
              <w:rPr>
                <w:sz w:val="18"/>
                <w:szCs w:val="18"/>
              </w:rPr>
              <w:t>N°. Total, de medicamentos pendientes entregados a domicilios x 100/ total de medicamentos pendientes generados.</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21</w:t>
            </w:r>
          </w:p>
        </w:tc>
        <w:tc>
          <w:tcPr>
            <w:tcW w:w="8086" w:type="dxa"/>
            <w:vAlign w:val="center"/>
          </w:tcPr>
          <w:p w:rsidR="005F76F5" w:rsidRPr="005F76F5" w:rsidRDefault="005F76F5" w:rsidP="0080582E">
            <w:pPr>
              <w:contextualSpacing/>
              <w:jc w:val="both"/>
              <w:rPr>
                <w:sz w:val="18"/>
                <w:szCs w:val="18"/>
              </w:rPr>
            </w:pPr>
            <w:r w:rsidRPr="005F76F5">
              <w:rPr>
                <w:sz w:val="18"/>
                <w:szCs w:val="18"/>
              </w:rPr>
              <w:t>Garantía</w:t>
            </w:r>
          </w:p>
          <w:p w:rsidR="005F76F5" w:rsidRPr="005F76F5" w:rsidRDefault="005F76F5" w:rsidP="0080582E">
            <w:pPr>
              <w:contextualSpacing/>
              <w:jc w:val="both"/>
              <w:rPr>
                <w:sz w:val="18"/>
                <w:szCs w:val="18"/>
              </w:rPr>
            </w:pPr>
            <w:r w:rsidRPr="005F76F5">
              <w:rPr>
                <w:sz w:val="18"/>
                <w:szCs w:val="18"/>
              </w:rPr>
              <w:t>Los medicamentos entregados durante la fase de ejecución del futuro contrato no podrán tener una fecha de vencimiento inferior a 9 meses contados a partir del momento de la entrega. Cuando técnicamente no sea posible cumplir esta condición, la fecha de vencimiento en ningún caso podrá ser inferior al 50% de la vida útil del medicamento entregado y no presentarse este hecho como una constante.</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22</w:t>
            </w:r>
          </w:p>
        </w:tc>
        <w:tc>
          <w:tcPr>
            <w:tcW w:w="8086" w:type="dxa"/>
            <w:vAlign w:val="center"/>
          </w:tcPr>
          <w:p w:rsidR="005F76F5" w:rsidRPr="005F76F5" w:rsidRDefault="005F76F5" w:rsidP="0080582E">
            <w:pPr>
              <w:contextualSpacing/>
              <w:jc w:val="both"/>
              <w:rPr>
                <w:sz w:val="18"/>
                <w:szCs w:val="18"/>
              </w:rPr>
            </w:pPr>
            <w:r w:rsidRPr="005F76F5">
              <w:rPr>
                <w:sz w:val="18"/>
                <w:szCs w:val="18"/>
              </w:rPr>
              <w:t>El contratista en el evento excepcional en que la Entidad no pueda realizar la entrega completa en el momento que se reclamen los medicamentos, estas deberán disponer del mecanismo para que en un lapso no mayor a 48 horas se coordine y garantice su entrega en el lugar de residencia o trabajo si el afiliado lo autoriza.</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23</w:t>
            </w:r>
          </w:p>
        </w:tc>
        <w:tc>
          <w:tcPr>
            <w:tcW w:w="8086" w:type="dxa"/>
            <w:vAlign w:val="center"/>
          </w:tcPr>
          <w:p w:rsidR="005F76F5" w:rsidRPr="005F76F5" w:rsidRDefault="005F76F5" w:rsidP="0080582E">
            <w:pPr>
              <w:adjustRightInd w:val="0"/>
              <w:jc w:val="both"/>
              <w:rPr>
                <w:sz w:val="18"/>
                <w:szCs w:val="18"/>
                <w:lang w:eastAsia="es-CO"/>
              </w:rPr>
            </w:pPr>
            <w:r w:rsidRPr="005F76F5">
              <w:rPr>
                <w:sz w:val="18"/>
                <w:szCs w:val="18"/>
                <w:lang w:eastAsia="es-CO"/>
              </w:rPr>
              <w:t>Manejo de residuos</w:t>
            </w:r>
          </w:p>
          <w:p w:rsidR="005F76F5" w:rsidRPr="005F76F5" w:rsidRDefault="005F76F5" w:rsidP="0080582E">
            <w:pPr>
              <w:adjustRightInd w:val="0"/>
              <w:jc w:val="both"/>
              <w:rPr>
                <w:sz w:val="18"/>
                <w:szCs w:val="18"/>
                <w:lang w:eastAsia="es-CO"/>
              </w:rPr>
            </w:pPr>
            <w:r w:rsidRPr="005F76F5">
              <w:rPr>
                <w:sz w:val="18"/>
                <w:szCs w:val="18"/>
                <w:lang w:eastAsia="es-CO"/>
              </w:rPr>
              <w:t xml:space="preserve">El manejo de residuos deberá contemplar Buenas Prácticas Ambientales las cuales incluirán: </w:t>
            </w:r>
          </w:p>
          <w:p w:rsidR="005F76F5" w:rsidRPr="005F76F5" w:rsidRDefault="005F76F5" w:rsidP="005F76F5">
            <w:pPr>
              <w:pStyle w:val="Prrafodelista"/>
              <w:numPr>
                <w:ilvl w:val="0"/>
                <w:numId w:val="21"/>
              </w:numPr>
              <w:adjustRightInd w:val="0"/>
              <w:jc w:val="both"/>
              <w:rPr>
                <w:sz w:val="18"/>
                <w:szCs w:val="18"/>
                <w:lang w:eastAsia="es-CO"/>
              </w:rPr>
            </w:pPr>
            <w:r w:rsidRPr="005F76F5">
              <w:rPr>
                <w:sz w:val="18"/>
                <w:szCs w:val="18"/>
                <w:lang w:eastAsia="es-CO"/>
              </w:rPr>
              <w:t>Gestión Integral de residuos sólidos y líquidos con medida que permitan disminuir la cantidad de residuos generados</w:t>
            </w:r>
          </w:p>
          <w:p w:rsidR="005F76F5" w:rsidRPr="005F76F5" w:rsidRDefault="005F76F5" w:rsidP="005F76F5">
            <w:pPr>
              <w:pStyle w:val="Prrafodelista"/>
              <w:numPr>
                <w:ilvl w:val="0"/>
                <w:numId w:val="21"/>
              </w:numPr>
              <w:adjustRightInd w:val="0"/>
              <w:jc w:val="both"/>
              <w:rPr>
                <w:sz w:val="18"/>
                <w:szCs w:val="18"/>
                <w:lang w:eastAsia="es-CO"/>
              </w:rPr>
            </w:pPr>
            <w:r w:rsidRPr="005F76F5">
              <w:rPr>
                <w:sz w:val="18"/>
                <w:szCs w:val="18"/>
                <w:lang w:eastAsia="es-CO"/>
              </w:rPr>
              <w:t>Uso de elementos de protección personal</w:t>
            </w:r>
          </w:p>
          <w:p w:rsidR="005F76F5" w:rsidRPr="005F76F5" w:rsidRDefault="005F76F5" w:rsidP="005F76F5">
            <w:pPr>
              <w:pStyle w:val="Prrafodelista"/>
              <w:numPr>
                <w:ilvl w:val="0"/>
                <w:numId w:val="21"/>
              </w:numPr>
              <w:adjustRightInd w:val="0"/>
              <w:jc w:val="both"/>
              <w:rPr>
                <w:sz w:val="18"/>
                <w:szCs w:val="18"/>
                <w:lang w:eastAsia="es-CO"/>
              </w:rPr>
            </w:pPr>
            <w:r w:rsidRPr="005F76F5">
              <w:rPr>
                <w:sz w:val="18"/>
                <w:szCs w:val="18"/>
                <w:lang w:eastAsia="es-CO"/>
              </w:rPr>
              <w:t>Normativa ambiental Saneamiento Básico</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24</w:t>
            </w:r>
          </w:p>
        </w:tc>
        <w:tc>
          <w:tcPr>
            <w:tcW w:w="8086" w:type="dxa"/>
            <w:vAlign w:val="center"/>
          </w:tcPr>
          <w:p w:rsidR="005F76F5" w:rsidRPr="005F76F5" w:rsidRDefault="005F76F5" w:rsidP="0080582E">
            <w:pPr>
              <w:contextualSpacing/>
              <w:jc w:val="both"/>
              <w:rPr>
                <w:sz w:val="18"/>
                <w:szCs w:val="18"/>
              </w:rPr>
            </w:pPr>
            <w:r w:rsidRPr="005F76F5">
              <w:rPr>
                <w:sz w:val="18"/>
                <w:szCs w:val="18"/>
              </w:rPr>
              <w:t>El oferente deberá contar con buzón de sugerencias removible con sus respectivos formatos, esfero y demás elementos que se requieran.</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25</w:t>
            </w:r>
          </w:p>
        </w:tc>
        <w:tc>
          <w:tcPr>
            <w:tcW w:w="8086" w:type="dxa"/>
            <w:vAlign w:val="center"/>
          </w:tcPr>
          <w:p w:rsidR="005F76F5" w:rsidRPr="005F76F5" w:rsidRDefault="005F76F5" w:rsidP="0080582E">
            <w:pPr>
              <w:contextualSpacing/>
              <w:jc w:val="both"/>
              <w:rPr>
                <w:sz w:val="18"/>
                <w:szCs w:val="18"/>
              </w:rPr>
            </w:pPr>
            <w:r w:rsidRPr="005F76F5">
              <w:rPr>
                <w:sz w:val="18"/>
                <w:szCs w:val="18"/>
              </w:rPr>
              <w:t>Beneficios a personas Adultas Mayores.</w:t>
            </w:r>
          </w:p>
          <w:p w:rsidR="005F76F5" w:rsidRPr="005F76F5" w:rsidRDefault="005F76F5" w:rsidP="0080582E">
            <w:pPr>
              <w:contextualSpacing/>
              <w:jc w:val="both"/>
              <w:rPr>
                <w:sz w:val="18"/>
                <w:szCs w:val="18"/>
              </w:rPr>
            </w:pPr>
          </w:p>
          <w:p w:rsidR="005F76F5" w:rsidRPr="005F76F5" w:rsidRDefault="005F76F5" w:rsidP="0080582E">
            <w:pPr>
              <w:contextualSpacing/>
              <w:jc w:val="both"/>
              <w:rPr>
                <w:sz w:val="18"/>
                <w:szCs w:val="18"/>
              </w:rPr>
            </w:pPr>
            <w:r w:rsidRPr="005F76F5">
              <w:rPr>
                <w:sz w:val="18"/>
                <w:szCs w:val="18"/>
              </w:rPr>
              <w:t>En cumplimiento a lo estipulado por la Ley 1171 del 7 de diciembre de 2007 y Ley 1251 de 2008, para los usuarios que hayan cumplido 62 años de edad, deberá establecerse una ventanilla preferencial para su atención con el fin de facilitar y agilizar las gestiones que realicen.</w:t>
            </w:r>
          </w:p>
          <w:p w:rsidR="005F76F5" w:rsidRPr="005F76F5" w:rsidRDefault="005F76F5" w:rsidP="0080582E">
            <w:pPr>
              <w:contextualSpacing/>
              <w:jc w:val="both"/>
              <w:rPr>
                <w:sz w:val="18"/>
                <w:szCs w:val="18"/>
              </w:rPr>
            </w:pPr>
            <w:r w:rsidRPr="005F76F5">
              <w:rPr>
                <w:sz w:val="18"/>
                <w:szCs w:val="18"/>
              </w:rPr>
              <w:t>Cuando el contratista no suministre de manera inmediata los medicamentos formulados que estén incluidos en el vademécum a las personas mayores de 62 años, deberán garantizar su entrega en el domicilio del afiliado dentro de las 48 horas siguientes.</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26</w:t>
            </w:r>
          </w:p>
        </w:tc>
        <w:tc>
          <w:tcPr>
            <w:tcW w:w="8086" w:type="dxa"/>
            <w:vAlign w:val="center"/>
          </w:tcPr>
          <w:p w:rsidR="005F76F5" w:rsidRPr="005F76F5" w:rsidRDefault="005F76F5" w:rsidP="0080582E">
            <w:pPr>
              <w:contextualSpacing/>
              <w:jc w:val="both"/>
              <w:rPr>
                <w:sz w:val="18"/>
                <w:szCs w:val="18"/>
              </w:rPr>
            </w:pPr>
            <w:r w:rsidRPr="005F76F5">
              <w:rPr>
                <w:sz w:val="18"/>
                <w:szCs w:val="18"/>
              </w:rPr>
              <w:t>El oferente deberá diligenciar el formulario ACUERDO DE CONFIDENCIALIDAD, firmado por el representante legal de la entidad.</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27</w:t>
            </w:r>
          </w:p>
        </w:tc>
        <w:tc>
          <w:tcPr>
            <w:tcW w:w="8086" w:type="dxa"/>
            <w:vAlign w:val="center"/>
          </w:tcPr>
          <w:p w:rsidR="005F76F5" w:rsidRPr="005F76F5" w:rsidRDefault="005F76F5" w:rsidP="0080582E">
            <w:pPr>
              <w:contextualSpacing/>
              <w:jc w:val="both"/>
              <w:rPr>
                <w:sz w:val="18"/>
                <w:szCs w:val="18"/>
              </w:rPr>
            </w:pPr>
            <w:r w:rsidRPr="005F76F5">
              <w:rPr>
                <w:sz w:val="18"/>
                <w:szCs w:val="18"/>
              </w:rPr>
              <w:t>El oferente deberá diligenciar el formulario SISTEMA DE GESTION DE LA SEGURIDAD Y SALUD EN EL TRABAJO, firmado por el representante legal de la entidad.</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28</w:t>
            </w:r>
          </w:p>
        </w:tc>
        <w:tc>
          <w:tcPr>
            <w:tcW w:w="8086" w:type="dxa"/>
            <w:vAlign w:val="center"/>
          </w:tcPr>
          <w:p w:rsidR="005F76F5" w:rsidRPr="005F76F5" w:rsidRDefault="005F76F5" w:rsidP="0080582E">
            <w:pPr>
              <w:contextualSpacing/>
              <w:jc w:val="both"/>
              <w:rPr>
                <w:sz w:val="18"/>
                <w:szCs w:val="18"/>
              </w:rPr>
            </w:pPr>
            <w:r w:rsidRPr="005F76F5">
              <w:rPr>
                <w:sz w:val="18"/>
                <w:szCs w:val="18"/>
              </w:rPr>
              <w:t>El oferente deberá diligenciar el anexo SISTEMA DE GESTIÓN AMBIENTAL firmado por el representante legal de la entidad.</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tr w:rsidR="005F76F5" w:rsidRPr="005F76F5" w:rsidTr="0080582E">
        <w:trPr>
          <w:trHeight w:val="20"/>
          <w:jc w:val="center"/>
        </w:trPr>
        <w:tc>
          <w:tcPr>
            <w:tcW w:w="698" w:type="dxa"/>
            <w:vAlign w:val="center"/>
          </w:tcPr>
          <w:p w:rsidR="005F76F5" w:rsidRPr="005F76F5" w:rsidRDefault="005F76F5" w:rsidP="0080582E">
            <w:pPr>
              <w:pStyle w:val="Prrafodelista"/>
              <w:tabs>
                <w:tab w:val="left" w:pos="240"/>
              </w:tabs>
              <w:ind w:left="0"/>
              <w:jc w:val="center"/>
              <w:rPr>
                <w:sz w:val="18"/>
                <w:szCs w:val="18"/>
              </w:rPr>
            </w:pPr>
            <w:r w:rsidRPr="005F76F5">
              <w:rPr>
                <w:sz w:val="18"/>
                <w:szCs w:val="18"/>
              </w:rPr>
              <w:t>29</w:t>
            </w:r>
          </w:p>
        </w:tc>
        <w:tc>
          <w:tcPr>
            <w:tcW w:w="8086" w:type="dxa"/>
            <w:vAlign w:val="center"/>
          </w:tcPr>
          <w:p w:rsidR="005F76F5" w:rsidRPr="005F76F5" w:rsidRDefault="005F76F5" w:rsidP="0080582E">
            <w:pPr>
              <w:contextualSpacing/>
              <w:jc w:val="both"/>
              <w:rPr>
                <w:sz w:val="18"/>
                <w:szCs w:val="18"/>
              </w:rPr>
            </w:pPr>
            <w:r w:rsidRPr="005F76F5">
              <w:rPr>
                <w:sz w:val="18"/>
                <w:szCs w:val="18"/>
              </w:rPr>
              <w:t>Se requiere del cumplimiento de las normas vigentes en el Sistema de Garantía de Calidad expedidas por el Ministerio de Protección Social, los requisitos mínimos esenciales y las condiciones sanitarias, que fijen las autoridades competentes tanto del orden nacional como territorial.</w:t>
            </w:r>
          </w:p>
        </w:tc>
        <w:tc>
          <w:tcPr>
            <w:tcW w:w="567" w:type="dxa"/>
            <w:vAlign w:val="center"/>
          </w:tcPr>
          <w:p w:rsidR="005F76F5" w:rsidRPr="005F76F5" w:rsidRDefault="005F76F5" w:rsidP="0080582E">
            <w:pPr>
              <w:pStyle w:val="Prrafodelista"/>
              <w:tabs>
                <w:tab w:val="left" w:pos="240"/>
              </w:tabs>
              <w:ind w:left="0"/>
              <w:jc w:val="center"/>
              <w:rPr>
                <w:b/>
                <w:sz w:val="18"/>
                <w:szCs w:val="18"/>
              </w:rPr>
            </w:pPr>
          </w:p>
        </w:tc>
        <w:tc>
          <w:tcPr>
            <w:tcW w:w="567" w:type="dxa"/>
            <w:vAlign w:val="center"/>
          </w:tcPr>
          <w:p w:rsidR="005F76F5" w:rsidRPr="005F76F5" w:rsidRDefault="005F76F5" w:rsidP="0080582E">
            <w:pPr>
              <w:pStyle w:val="Prrafodelista"/>
              <w:tabs>
                <w:tab w:val="left" w:pos="240"/>
              </w:tabs>
              <w:ind w:left="0"/>
              <w:jc w:val="center"/>
              <w:rPr>
                <w:b/>
                <w:sz w:val="18"/>
                <w:szCs w:val="18"/>
              </w:rPr>
            </w:pPr>
          </w:p>
        </w:tc>
      </w:tr>
      <w:bookmarkEnd w:id="1"/>
    </w:tbl>
    <w:p w:rsidR="00552454" w:rsidRDefault="00552454" w:rsidP="00552454">
      <w:pPr>
        <w:tabs>
          <w:tab w:val="left" w:pos="-1080"/>
          <w:tab w:val="left" w:pos="0"/>
        </w:tabs>
        <w:jc w:val="center"/>
        <w:rPr>
          <w:rFonts w:eastAsia="Calibri"/>
          <w:b/>
        </w:rPr>
      </w:pPr>
    </w:p>
    <w:p w:rsidR="00E007FD" w:rsidRDefault="00E007FD" w:rsidP="00552454">
      <w:pPr>
        <w:tabs>
          <w:tab w:val="left" w:pos="-1080"/>
          <w:tab w:val="left" w:pos="0"/>
        </w:tabs>
        <w:jc w:val="center"/>
        <w:rPr>
          <w:rFonts w:eastAsia="Calibri"/>
          <w:b/>
        </w:rPr>
      </w:pPr>
    </w:p>
    <w:p w:rsidR="00552454" w:rsidRPr="00D065EF" w:rsidRDefault="00552454" w:rsidP="005F76F5">
      <w:pPr>
        <w:widowControl w:val="0"/>
        <w:tabs>
          <w:tab w:val="left" w:pos="90"/>
          <w:tab w:val="left" w:pos="285"/>
        </w:tabs>
        <w:rPr>
          <w:b/>
          <w:bCs/>
        </w:rPr>
      </w:pPr>
    </w:p>
    <w:p w:rsidR="00552454" w:rsidRPr="00D065EF" w:rsidRDefault="00552454" w:rsidP="00552454">
      <w:pPr>
        <w:widowControl w:val="0"/>
        <w:tabs>
          <w:tab w:val="left" w:pos="90"/>
          <w:tab w:val="left" w:pos="285"/>
        </w:tabs>
        <w:jc w:val="center"/>
        <w:rPr>
          <w:b/>
          <w:bCs/>
        </w:rPr>
      </w:pPr>
      <w:r w:rsidRPr="00D065EF">
        <w:rPr>
          <w:b/>
          <w:bCs/>
        </w:rPr>
        <w:lastRenderedPageBreak/>
        <w:t xml:space="preserve">CONDICIONES TÉCNICAS MÍNIMAS </w:t>
      </w:r>
    </w:p>
    <w:p w:rsidR="00552454" w:rsidRPr="00D065EF" w:rsidRDefault="00552454" w:rsidP="00552454">
      <w:pPr>
        <w:widowControl w:val="0"/>
        <w:tabs>
          <w:tab w:val="left" w:pos="90"/>
          <w:tab w:val="left" w:pos="285"/>
        </w:tabs>
        <w:jc w:val="center"/>
        <w:rPr>
          <w:b/>
          <w:bCs/>
        </w:rPr>
      </w:pP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82"/>
        <w:gridCol w:w="564"/>
        <w:gridCol w:w="583"/>
      </w:tblGrid>
      <w:tr w:rsidR="009D7D46" w:rsidRPr="009A2C5E" w:rsidTr="00287E9F">
        <w:trPr>
          <w:trHeight w:val="301"/>
          <w:jc w:val="center"/>
        </w:trPr>
        <w:tc>
          <w:tcPr>
            <w:tcW w:w="9082" w:type="dxa"/>
            <w:vMerge w:val="restart"/>
            <w:vAlign w:val="center"/>
          </w:tcPr>
          <w:p w:rsidR="009D7D46" w:rsidRPr="009A2C5E" w:rsidRDefault="009D7D46" w:rsidP="00287E9F">
            <w:pPr>
              <w:adjustRightInd w:val="0"/>
              <w:jc w:val="center"/>
              <w:rPr>
                <w:b/>
                <w:sz w:val="18"/>
                <w:szCs w:val="18"/>
              </w:rPr>
            </w:pPr>
            <w:r w:rsidRPr="009A2C5E">
              <w:rPr>
                <w:b/>
                <w:sz w:val="18"/>
                <w:szCs w:val="18"/>
              </w:rPr>
              <w:t>CONDICIONES TÉCNICAS</w:t>
            </w:r>
          </w:p>
        </w:tc>
        <w:tc>
          <w:tcPr>
            <w:tcW w:w="1147" w:type="dxa"/>
            <w:gridSpan w:val="2"/>
            <w:vAlign w:val="center"/>
          </w:tcPr>
          <w:p w:rsidR="009D7D46" w:rsidRPr="009A2C5E" w:rsidRDefault="009D7D46" w:rsidP="00287E9F">
            <w:pPr>
              <w:adjustRightInd w:val="0"/>
              <w:jc w:val="center"/>
              <w:rPr>
                <w:b/>
                <w:sz w:val="18"/>
                <w:szCs w:val="18"/>
              </w:rPr>
            </w:pPr>
            <w:r w:rsidRPr="009A2C5E">
              <w:rPr>
                <w:b/>
                <w:sz w:val="18"/>
                <w:szCs w:val="18"/>
              </w:rPr>
              <w:t>OFERTA</w:t>
            </w:r>
          </w:p>
        </w:tc>
      </w:tr>
      <w:tr w:rsidR="009D7D46" w:rsidRPr="009A2C5E" w:rsidTr="00287E9F">
        <w:trPr>
          <w:trHeight w:val="70"/>
          <w:jc w:val="center"/>
        </w:trPr>
        <w:tc>
          <w:tcPr>
            <w:tcW w:w="9082" w:type="dxa"/>
            <w:vMerge/>
            <w:vAlign w:val="center"/>
          </w:tcPr>
          <w:p w:rsidR="009D7D46" w:rsidRPr="009A2C5E" w:rsidRDefault="009D7D46" w:rsidP="00287E9F">
            <w:pPr>
              <w:adjustRightInd w:val="0"/>
              <w:jc w:val="center"/>
              <w:rPr>
                <w:sz w:val="18"/>
                <w:szCs w:val="18"/>
              </w:rPr>
            </w:pPr>
          </w:p>
        </w:tc>
        <w:tc>
          <w:tcPr>
            <w:tcW w:w="564" w:type="dxa"/>
            <w:vAlign w:val="center"/>
          </w:tcPr>
          <w:p w:rsidR="009D7D46" w:rsidRPr="009A2C5E" w:rsidRDefault="009D7D46" w:rsidP="00287E9F">
            <w:pPr>
              <w:adjustRightInd w:val="0"/>
              <w:jc w:val="center"/>
              <w:rPr>
                <w:b/>
                <w:sz w:val="18"/>
                <w:szCs w:val="18"/>
              </w:rPr>
            </w:pPr>
            <w:r w:rsidRPr="009A2C5E">
              <w:rPr>
                <w:b/>
                <w:sz w:val="18"/>
                <w:szCs w:val="18"/>
              </w:rPr>
              <w:t>SI</w:t>
            </w:r>
          </w:p>
        </w:tc>
        <w:tc>
          <w:tcPr>
            <w:tcW w:w="583" w:type="dxa"/>
            <w:vAlign w:val="center"/>
          </w:tcPr>
          <w:p w:rsidR="009D7D46" w:rsidRPr="009A2C5E" w:rsidRDefault="009D7D46" w:rsidP="00287E9F">
            <w:pPr>
              <w:adjustRightInd w:val="0"/>
              <w:jc w:val="center"/>
              <w:rPr>
                <w:b/>
                <w:sz w:val="18"/>
                <w:szCs w:val="18"/>
              </w:rPr>
            </w:pPr>
            <w:r w:rsidRPr="009A2C5E">
              <w:rPr>
                <w:b/>
                <w:sz w:val="18"/>
                <w:szCs w:val="18"/>
              </w:rPr>
              <w:t>NO</w:t>
            </w:r>
          </w:p>
        </w:tc>
      </w:tr>
      <w:tr w:rsidR="009D7D46" w:rsidRPr="009A2C5E" w:rsidTr="00287E9F">
        <w:trPr>
          <w:trHeight w:val="2576"/>
          <w:jc w:val="center"/>
        </w:trPr>
        <w:tc>
          <w:tcPr>
            <w:tcW w:w="9082" w:type="dxa"/>
          </w:tcPr>
          <w:p w:rsidR="009D7D46" w:rsidRPr="009A2C5E" w:rsidRDefault="009D7D46" w:rsidP="00287E9F">
            <w:pPr>
              <w:pStyle w:val="Prrafodelista"/>
              <w:ind w:left="0"/>
              <w:jc w:val="both"/>
              <w:rPr>
                <w:sz w:val="18"/>
                <w:szCs w:val="18"/>
                <w:lang w:eastAsia="es-CO"/>
              </w:rPr>
            </w:pPr>
            <w:r w:rsidRPr="009A2C5E">
              <w:rPr>
                <w:sz w:val="18"/>
                <w:szCs w:val="18"/>
                <w:lang w:eastAsia="es-CO"/>
              </w:rPr>
              <w:t>En caso de que la Unidad Prestadora de Salud Meta requiera el suministro de medicamentos que no se encuentre relacionados en el anexo1.1 y que se encuentren incluidos en el acuerdo 080 de 2022, y puedan ser suministrados por el oferente, este los entregara únicamente con la autorización escrita vía correo electrónico de la oferente enviada por el ordenador del gasto o por el supervisor del contrato, previo el siguiente tramite</w:t>
            </w:r>
          </w:p>
          <w:p w:rsidR="009D7D46" w:rsidRPr="009A2C5E" w:rsidRDefault="009D7D46" w:rsidP="00287E9F">
            <w:pPr>
              <w:pStyle w:val="Prrafodelista"/>
              <w:ind w:left="0"/>
              <w:jc w:val="both"/>
              <w:rPr>
                <w:sz w:val="18"/>
                <w:szCs w:val="18"/>
                <w:lang w:eastAsia="es-CO"/>
              </w:rPr>
            </w:pPr>
          </w:p>
          <w:p w:rsidR="009D7D46" w:rsidRPr="009A2C5E" w:rsidRDefault="009D7D46" w:rsidP="009D7D46">
            <w:pPr>
              <w:pStyle w:val="Prrafodelista"/>
              <w:numPr>
                <w:ilvl w:val="0"/>
                <w:numId w:val="23"/>
              </w:numPr>
              <w:autoSpaceDE/>
              <w:autoSpaceDN/>
              <w:jc w:val="both"/>
              <w:rPr>
                <w:sz w:val="18"/>
                <w:szCs w:val="18"/>
                <w:lang w:eastAsia="es-CO"/>
              </w:rPr>
            </w:pPr>
            <w:r w:rsidRPr="009A2C5E">
              <w:rPr>
                <w:sz w:val="18"/>
                <w:szCs w:val="18"/>
                <w:lang w:eastAsia="es-CO"/>
              </w:rPr>
              <w:t xml:space="preserve">Envió de cotización por el oferente, del medicamento requerido al supervisor del contrato. </w:t>
            </w:r>
          </w:p>
          <w:p w:rsidR="009D7D46" w:rsidRPr="009A2C5E" w:rsidRDefault="009D7D46" w:rsidP="00287E9F">
            <w:pPr>
              <w:ind w:left="360"/>
              <w:jc w:val="both"/>
              <w:rPr>
                <w:sz w:val="18"/>
                <w:szCs w:val="18"/>
                <w:lang w:eastAsia="es-CO"/>
              </w:rPr>
            </w:pPr>
          </w:p>
          <w:p w:rsidR="009D7D46" w:rsidRPr="009A2C5E" w:rsidRDefault="009D7D46" w:rsidP="00287E9F">
            <w:pPr>
              <w:ind w:left="360"/>
              <w:jc w:val="both"/>
              <w:rPr>
                <w:sz w:val="18"/>
                <w:szCs w:val="18"/>
                <w:lang w:eastAsia="es-CO"/>
              </w:rPr>
            </w:pPr>
            <w:r w:rsidRPr="009A2C5E">
              <w:rPr>
                <w:sz w:val="18"/>
                <w:szCs w:val="18"/>
                <w:lang w:eastAsia="es-CO"/>
              </w:rPr>
              <w:t>Nota. (En caso de que se traten de medicamentos regulados el precio se pagara conforme la regulación existente.).</w:t>
            </w:r>
          </w:p>
        </w:tc>
        <w:tc>
          <w:tcPr>
            <w:tcW w:w="564" w:type="dxa"/>
          </w:tcPr>
          <w:p w:rsidR="009D7D46" w:rsidRPr="009A2C5E" w:rsidRDefault="009D7D46" w:rsidP="00287E9F">
            <w:pPr>
              <w:adjustRightInd w:val="0"/>
              <w:jc w:val="both"/>
              <w:rPr>
                <w:sz w:val="18"/>
                <w:szCs w:val="18"/>
              </w:rPr>
            </w:pPr>
          </w:p>
        </w:tc>
        <w:tc>
          <w:tcPr>
            <w:tcW w:w="583" w:type="dxa"/>
          </w:tcPr>
          <w:p w:rsidR="009D7D46" w:rsidRPr="009A2C5E" w:rsidRDefault="009D7D46" w:rsidP="00287E9F">
            <w:pPr>
              <w:adjustRightInd w:val="0"/>
              <w:jc w:val="both"/>
              <w:rPr>
                <w:sz w:val="18"/>
                <w:szCs w:val="18"/>
              </w:rPr>
            </w:pPr>
          </w:p>
        </w:tc>
      </w:tr>
      <w:tr w:rsidR="009D7D46" w:rsidRPr="009A2C5E" w:rsidTr="00287E9F">
        <w:trPr>
          <w:trHeight w:val="273"/>
          <w:jc w:val="center"/>
        </w:trPr>
        <w:tc>
          <w:tcPr>
            <w:tcW w:w="9082" w:type="dxa"/>
          </w:tcPr>
          <w:p w:rsidR="009D7D46" w:rsidRPr="009A2C5E" w:rsidRDefault="009D7D46" w:rsidP="00287E9F">
            <w:pPr>
              <w:adjustRightInd w:val="0"/>
              <w:jc w:val="both"/>
              <w:rPr>
                <w:sz w:val="18"/>
                <w:szCs w:val="18"/>
              </w:rPr>
            </w:pPr>
            <w:r w:rsidRPr="009A2C5E">
              <w:rPr>
                <w:sz w:val="18"/>
                <w:szCs w:val="18"/>
              </w:rPr>
              <w:t>Etapa precontractual, celebración y ejecución del contrato: la documentación que se relaciona a continuación deberá presentarse al momento radicar la propuesta frente al pliego de condiciones según cronograma</w:t>
            </w:r>
          </w:p>
          <w:p w:rsidR="009D7D46" w:rsidRPr="009A2C5E" w:rsidRDefault="009D7D46" w:rsidP="00287E9F">
            <w:pPr>
              <w:adjustRightInd w:val="0"/>
              <w:jc w:val="both"/>
              <w:rPr>
                <w:sz w:val="18"/>
                <w:szCs w:val="18"/>
              </w:rPr>
            </w:pPr>
          </w:p>
          <w:p w:rsidR="009D7D46" w:rsidRPr="009A2C5E" w:rsidRDefault="009D7D46" w:rsidP="00287E9F">
            <w:pPr>
              <w:pStyle w:val="Prrafodelista"/>
              <w:ind w:left="0"/>
              <w:jc w:val="both"/>
              <w:rPr>
                <w:sz w:val="18"/>
                <w:szCs w:val="18"/>
                <w:lang w:eastAsia="es-CO"/>
              </w:rPr>
            </w:pPr>
            <w:r w:rsidRPr="009A2C5E">
              <w:rPr>
                <w:sz w:val="18"/>
                <w:szCs w:val="18"/>
              </w:rPr>
              <w:t>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tc>
        <w:tc>
          <w:tcPr>
            <w:tcW w:w="564" w:type="dxa"/>
          </w:tcPr>
          <w:p w:rsidR="009D7D46" w:rsidRPr="009A2C5E" w:rsidRDefault="009D7D46" w:rsidP="00287E9F">
            <w:pPr>
              <w:adjustRightInd w:val="0"/>
              <w:jc w:val="both"/>
              <w:rPr>
                <w:sz w:val="18"/>
                <w:szCs w:val="18"/>
              </w:rPr>
            </w:pPr>
          </w:p>
        </w:tc>
        <w:tc>
          <w:tcPr>
            <w:tcW w:w="583" w:type="dxa"/>
          </w:tcPr>
          <w:p w:rsidR="009D7D46" w:rsidRPr="009A2C5E" w:rsidRDefault="009D7D46" w:rsidP="00287E9F">
            <w:pPr>
              <w:adjustRightInd w:val="0"/>
              <w:jc w:val="both"/>
              <w:rPr>
                <w:sz w:val="18"/>
                <w:szCs w:val="18"/>
              </w:rPr>
            </w:pPr>
          </w:p>
        </w:tc>
      </w:tr>
      <w:tr w:rsidR="009D7D46" w:rsidRPr="009A2C5E" w:rsidTr="00287E9F">
        <w:trPr>
          <w:trHeight w:val="307"/>
          <w:jc w:val="center"/>
        </w:trPr>
        <w:tc>
          <w:tcPr>
            <w:tcW w:w="9082" w:type="dxa"/>
          </w:tcPr>
          <w:p w:rsidR="009D7D46" w:rsidRPr="009A2C5E" w:rsidRDefault="009D7D46" w:rsidP="00287E9F">
            <w:pPr>
              <w:adjustRightInd w:val="0"/>
              <w:jc w:val="both"/>
              <w:rPr>
                <w:sz w:val="18"/>
                <w:szCs w:val="18"/>
              </w:rPr>
            </w:pPr>
            <w:r w:rsidRPr="009A2C5E">
              <w:rPr>
                <w:sz w:val="18"/>
                <w:szCs w:val="18"/>
                <w:bdr w:val="none" w:sz="0" w:space="0" w:color="auto" w:frame="1"/>
              </w:rPr>
              <w:t>El oferente deberá diligenciar el Formulario de compromiso firmado por el representante legal de la entidad, de acuerdo al anexo No. 7.</w:t>
            </w:r>
          </w:p>
        </w:tc>
        <w:tc>
          <w:tcPr>
            <w:tcW w:w="564" w:type="dxa"/>
          </w:tcPr>
          <w:p w:rsidR="009D7D46" w:rsidRPr="009A2C5E" w:rsidRDefault="009D7D46" w:rsidP="00287E9F">
            <w:pPr>
              <w:adjustRightInd w:val="0"/>
              <w:jc w:val="both"/>
              <w:rPr>
                <w:sz w:val="18"/>
                <w:szCs w:val="18"/>
              </w:rPr>
            </w:pPr>
          </w:p>
        </w:tc>
        <w:tc>
          <w:tcPr>
            <w:tcW w:w="583" w:type="dxa"/>
          </w:tcPr>
          <w:p w:rsidR="009D7D46" w:rsidRPr="009A2C5E" w:rsidRDefault="009D7D46" w:rsidP="00287E9F">
            <w:pPr>
              <w:adjustRightInd w:val="0"/>
              <w:jc w:val="both"/>
              <w:rPr>
                <w:sz w:val="18"/>
                <w:szCs w:val="18"/>
              </w:rPr>
            </w:pPr>
          </w:p>
        </w:tc>
      </w:tr>
    </w:tbl>
    <w:p w:rsidR="00552454" w:rsidRDefault="00552454" w:rsidP="00552454">
      <w:pPr>
        <w:pStyle w:val="Prrafodelista"/>
        <w:tabs>
          <w:tab w:val="left" w:pos="240"/>
        </w:tabs>
        <w:ind w:left="0"/>
        <w:jc w:val="center"/>
        <w:rPr>
          <w:b/>
          <w:sz w:val="22"/>
          <w:szCs w:val="22"/>
        </w:rPr>
      </w:pPr>
    </w:p>
    <w:p w:rsidR="009D7D46" w:rsidRDefault="009D7D46" w:rsidP="009D7D46">
      <w:pPr>
        <w:tabs>
          <w:tab w:val="left" w:pos="-1080"/>
          <w:tab w:val="left" w:pos="0"/>
        </w:tabs>
        <w:jc w:val="center"/>
        <w:rPr>
          <w:b/>
        </w:rPr>
      </w:pPr>
      <w:r>
        <w:rPr>
          <w:b/>
        </w:rPr>
        <w:t>FORMULACION: BASADO EN LO ESTABLECIDO EN EL ACUERDO 080</w:t>
      </w:r>
    </w:p>
    <w:p w:rsidR="009D7D46" w:rsidRDefault="009D7D46" w:rsidP="00552454">
      <w:pPr>
        <w:pStyle w:val="Prrafodelista"/>
        <w:tabs>
          <w:tab w:val="left" w:pos="240"/>
        </w:tabs>
        <w:ind w:left="0"/>
        <w:jc w:val="center"/>
        <w:rPr>
          <w:b/>
          <w:sz w:val="22"/>
          <w:szCs w:val="22"/>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
        <w:gridCol w:w="880"/>
        <w:gridCol w:w="6963"/>
        <w:gridCol w:w="1134"/>
        <w:gridCol w:w="993"/>
      </w:tblGrid>
      <w:tr w:rsidR="009D7D46" w:rsidRPr="009910F6" w:rsidTr="00287E9F">
        <w:trPr>
          <w:trHeight w:val="301"/>
          <w:jc w:val="center"/>
        </w:trPr>
        <w:tc>
          <w:tcPr>
            <w:tcW w:w="7933" w:type="dxa"/>
            <w:gridSpan w:val="3"/>
            <w:vMerge w:val="restart"/>
            <w:vAlign w:val="center"/>
          </w:tcPr>
          <w:p w:rsidR="009D7D46" w:rsidRPr="00D5527D" w:rsidRDefault="009D7D46" w:rsidP="009D7D46">
            <w:pPr>
              <w:pStyle w:val="Prrafodelista"/>
              <w:numPr>
                <w:ilvl w:val="0"/>
                <w:numId w:val="24"/>
              </w:numPr>
              <w:adjustRightInd w:val="0"/>
              <w:jc w:val="center"/>
              <w:rPr>
                <w:b/>
              </w:rPr>
            </w:pPr>
            <w:r w:rsidRPr="007731BE">
              <w:rPr>
                <w:b/>
              </w:rPr>
              <w:t>CONDICIONES TÉCNICAS</w:t>
            </w:r>
          </w:p>
        </w:tc>
        <w:tc>
          <w:tcPr>
            <w:tcW w:w="2127" w:type="dxa"/>
            <w:gridSpan w:val="2"/>
            <w:vAlign w:val="center"/>
          </w:tcPr>
          <w:p w:rsidR="009D7D46" w:rsidRPr="009910F6" w:rsidRDefault="009D7D46" w:rsidP="00287E9F">
            <w:pPr>
              <w:adjustRightInd w:val="0"/>
              <w:jc w:val="center"/>
              <w:rPr>
                <w:b/>
              </w:rPr>
            </w:pPr>
            <w:r w:rsidRPr="009910F6">
              <w:rPr>
                <w:b/>
              </w:rPr>
              <w:t>OFERTA</w:t>
            </w:r>
          </w:p>
        </w:tc>
      </w:tr>
      <w:tr w:rsidR="009D7D46" w:rsidRPr="009910F6" w:rsidTr="00287E9F">
        <w:trPr>
          <w:trHeight w:val="173"/>
          <w:jc w:val="center"/>
        </w:trPr>
        <w:tc>
          <w:tcPr>
            <w:tcW w:w="7933" w:type="dxa"/>
            <w:gridSpan w:val="3"/>
            <w:vMerge/>
          </w:tcPr>
          <w:p w:rsidR="009D7D46" w:rsidRPr="009910F6" w:rsidRDefault="009D7D46" w:rsidP="00287E9F">
            <w:pPr>
              <w:adjustRightInd w:val="0"/>
              <w:jc w:val="center"/>
            </w:pPr>
          </w:p>
        </w:tc>
        <w:tc>
          <w:tcPr>
            <w:tcW w:w="1134" w:type="dxa"/>
            <w:vAlign w:val="center"/>
          </w:tcPr>
          <w:p w:rsidR="009D7D46" w:rsidRPr="009910F6" w:rsidRDefault="009D7D46" w:rsidP="00287E9F">
            <w:pPr>
              <w:adjustRightInd w:val="0"/>
              <w:jc w:val="center"/>
              <w:rPr>
                <w:b/>
              </w:rPr>
            </w:pPr>
            <w:r w:rsidRPr="009910F6">
              <w:rPr>
                <w:b/>
              </w:rPr>
              <w:t>SI</w:t>
            </w:r>
          </w:p>
        </w:tc>
        <w:tc>
          <w:tcPr>
            <w:tcW w:w="993" w:type="dxa"/>
            <w:vAlign w:val="center"/>
          </w:tcPr>
          <w:p w:rsidR="009D7D46" w:rsidRPr="009910F6" w:rsidRDefault="009D7D46" w:rsidP="00287E9F">
            <w:pPr>
              <w:adjustRightInd w:val="0"/>
              <w:jc w:val="center"/>
              <w:rPr>
                <w:b/>
              </w:rPr>
            </w:pPr>
            <w:r w:rsidRPr="009910F6">
              <w:rPr>
                <w:b/>
              </w:rPr>
              <w:t>NO</w:t>
            </w:r>
          </w:p>
        </w:tc>
      </w:tr>
      <w:tr w:rsidR="009D7D46" w:rsidRPr="00F951BD" w:rsidTr="00287E9F">
        <w:tblPrEx>
          <w:jc w:val="left"/>
          <w:tblLook w:val="01E0" w:firstRow="1" w:lastRow="1" w:firstColumn="1" w:lastColumn="1" w:noHBand="0" w:noVBand="0"/>
        </w:tblPrEx>
        <w:trPr>
          <w:gridBefore w:val="1"/>
          <w:wBefore w:w="90" w:type="dxa"/>
          <w:trHeight w:val="270"/>
        </w:trPr>
        <w:tc>
          <w:tcPr>
            <w:tcW w:w="880" w:type="dxa"/>
            <w:vAlign w:val="center"/>
          </w:tcPr>
          <w:p w:rsidR="009D7D46" w:rsidRPr="00F951BD" w:rsidRDefault="009D7D46" w:rsidP="00287E9F">
            <w:pPr>
              <w:pStyle w:val="Prrafodelista"/>
              <w:tabs>
                <w:tab w:val="left" w:pos="240"/>
              </w:tabs>
              <w:ind w:left="0"/>
              <w:jc w:val="center"/>
              <w:rPr>
                <w:b/>
                <w:sz w:val="18"/>
                <w:szCs w:val="18"/>
              </w:rPr>
            </w:pPr>
            <w:r>
              <w:rPr>
                <w:b/>
                <w:sz w:val="18"/>
                <w:szCs w:val="18"/>
              </w:rPr>
              <w:t>1</w:t>
            </w:r>
          </w:p>
        </w:tc>
        <w:tc>
          <w:tcPr>
            <w:tcW w:w="6963" w:type="dxa"/>
          </w:tcPr>
          <w:p w:rsidR="009D7D46" w:rsidRDefault="009D7D46" w:rsidP="00287E9F">
            <w:pPr>
              <w:adjustRightInd w:val="0"/>
              <w:jc w:val="both"/>
              <w:rPr>
                <w:lang w:eastAsia="es-CO"/>
              </w:rPr>
            </w:pPr>
            <w:r>
              <w:rPr>
                <w:lang w:eastAsia="es-CO"/>
              </w:rPr>
              <w:t>Tiempo de formulación</w:t>
            </w:r>
          </w:p>
          <w:p w:rsidR="009D7D46" w:rsidRPr="00455DDC" w:rsidRDefault="009D7D46" w:rsidP="00287E9F">
            <w:pPr>
              <w:adjustRightInd w:val="0"/>
              <w:jc w:val="both"/>
              <w:rPr>
                <w:lang w:eastAsia="es-CO"/>
              </w:rPr>
            </w:pPr>
            <w:r>
              <w:rPr>
                <w:lang w:eastAsia="es-CO"/>
              </w:rPr>
              <w:t>La formulación de medicamento en pacientes formulados por el servicio de urgencias podrá hacerse para una duración de tratamiento inferior o igual a diez (10) días calendario salvo en antibióticos. Para usuarios atendidos por Consulta Externa en tratamientos no crónicos será hasta por treinta (30) días calendario. Para formulas expedidas por los Servicios de Medicina Interna, Cardiología, Neurología, Psiquiatría y demás que establezca la dirección de Sanidad incluidos los Programas Especiales hasta por sesenta (60) días. Para los medicamentos de control especial la prescripción será hasta por treinta (30) días.</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3" w:type="dxa"/>
            <w:vAlign w:val="center"/>
          </w:tcPr>
          <w:p w:rsidR="009D7D46" w:rsidRPr="00F951BD" w:rsidRDefault="009D7D46" w:rsidP="00287E9F">
            <w:pPr>
              <w:pStyle w:val="Prrafodelista"/>
              <w:tabs>
                <w:tab w:val="left" w:pos="240"/>
              </w:tabs>
              <w:ind w:left="0"/>
              <w:rPr>
                <w:b/>
                <w:sz w:val="18"/>
                <w:szCs w:val="18"/>
              </w:rPr>
            </w:pPr>
          </w:p>
        </w:tc>
      </w:tr>
      <w:tr w:rsidR="009D7D46" w:rsidRPr="00F951BD" w:rsidTr="00287E9F">
        <w:tblPrEx>
          <w:jc w:val="left"/>
          <w:tblLook w:val="01E0" w:firstRow="1" w:lastRow="1" w:firstColumn="1" w:lastColumn="1" w:noHBand="0" w:noVBand="0"/>
        </w:tblPrEx>
        <w:trPr>
          <w:gridBefore w:val="1"/>
          <w:wBefore w:w="90" w:type="dxa"/>
          <w:trHeight w:val="1036"/>
        </w:trPr>
        <w:tc>
          <w:tcPr>
            <w:tcW w:w="880" w:type="dxa"/>
            <w:vAlign w:val="center"/>
          </w:tcPr>
          <w:p w:rsidR="009D7D46" w:rsidRPr="00455DDC" w:rsidRDefault="009D7D46" w:rsidP="00287E9F">
            <w:pPr>
              <w:pStyle w:val="Prrafodelista"/>
              <w:tabs>
                <w:tab w:val="left" w:pos="240"/>
              </w:tabs>
              <w:ind w:left="0"/>
              <w:jc w:val="center"/>
              <w:rPr>
                <w:b/>
                <w:sz w:val="18"/>
                <w:szCs w:val="18"/>
              </w:rPr>
            </w:pPr>
            <w:r>
              <w:rPr>
                <w:b/>
                <w:sz w:val="18"/>
                <w:szCs w:val="18"/>
              </w:rPr>
              <w:t>1.2</w:t>
            </w:r>
          </w:p>
          <w:p w:rsidR="009D7D46" w:rsidRPr="00F951BD" w:rsidRDefault="009D7D46" w:rsidP="00287E9F">
            <w:pPr>
              <w:pStyle w:val="Prrafodelista"/>
              <w:tabs>
                <w:tab w:val="left" w:pos="240"/>
              </w:tabs>
              <w:ind w:left="0"/>
              <w:jc w:val="center"/>
              <w:rPr>
                <w:b/>
                <w:sz w:val="18"/>
                <w:szCs w:val="18"/>
              </w:rPr>
            </w:pPr>
          </w:p>
        </w:tc>
        <w:tc>
          <w:tcPr>
            <w:tcW w:w="6963" w:type="dxa"/>
          </w:tcPr>
          <w:p w:rsidR="009D7D46" w:rsidRDefault="009D7D46" w:rsidP="00287E9F">
            <w:pPr>
              <w:adjustRightInd w:val="0"/>
              <w:jc w:val="both"/>
              <w:rPr>
                <w:lang w:eastAsia="es-CO"/>
              </w:rPr>
            </w:pPr>
            <w:r>
              <w:rPr>
                <w:lang w:eastAsia="es-CO"/>
              </w:rPr>
              <w:t>Caducidad</w:t>
            </w:r>
          </w:p>
          <w:p w:rsidR="009D7D46" w:rsidRPr="00455DDC" w:rsidRDefault="009D7D46" w:rsidP="00287E9F">
            <w:pPr>
              <w:adjustRightInd w:val="0"/>
              <w:jc w:val="both"/>
              <w:rPr>
                <w:lang w:eastAsia="es-CO"/>
              </w:rPr>
            </w:pPr>
            <w:r>
              <w:rPr>
                <w:lang w:eastAsia="es-CO"/>
              </w:rPr>
              <w:t xml:space="preserve">El usuario cuenta con 72 horas a partir de la generación de la prescripción           </w:t>
            </w:r>
            <w:proofErr w:type="gramStart"/>
            <w:r>
              <w:rPr>
                <w:lang w:eastAsia="es-CO"/>
              </w:rPr>
              <w:t xml:space="preserve">   (</w:t>
            </w:r>
            <w:proofErr w:type="gramEnd"/>
            <w:r>
              <w:rPr>
                <w:lang w:eastAsia="es-CO"/>
              </w:rPr>
              <w:t xml:space="preserve"> fecha y Hora de la Prescripción) para reclamar la formula en el punto de dispensación, antes de que esta pierda validez</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3"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gridBefore w:val="1"/>
          <w:wBefore w:w="90" w:type="dxa"/>
          <w:trHeight w:val="720"/>
        </w:trPr>
        <w:tc>
          <w:tcPr>
            <w:tcW w:w="880" w:type="dxa"/>
            <w:vAlign w:val="center"/>
          </w:tcPr>
          <w:p w:rsidR="009D7D46" w:rsidRPr="00455DDC" w:rsidRDefault="009D7D46" w:rsidP="00287E9F">
            <w:pPr>
              <w:pStyle w:val="Prrafodelista"/>
              <w:tabs>
                <w:tab w:val="left" w:pos="240"/>
              </w:tabs>
              <w:ind w:left="0"/>
              <w:jc w:val="center"/>
              <w:rPr>
                <w:b/>
                <w:sz w:val="18"/>
                <w:szCs w:val="18"/>
              </w:rPr>
            </w:pPr>
            <w:r>
              <w:rPr>
                <w:b/>
                <w:sz w:val="18"/>
                <w:szCs w:val="18"/>
              </w:rPr>
              <w:t>1.3</w:t>
            </w:r>
          </w:p>
        </w:tc>
        <w:tc>
          <w:tcPr>
            <w:tcW w:w="6963" w:type="dxa"/>
          </w:tcPr>
          <w:p w:rsidR="009D7D46" w:rsidRDefault="009D7D46" w:rsidP="00287E9F">
            <w:pPr>
              <w:adjustRightInd w:val="0"/>
              <w:jc w:val="both"/>
              <w:rPr>
                <w:lang w:eastAsia="es-CO"/>
              </w:rPr>
            </w:pPr>
            <w:r>
              <w:rPr>
                <w:lang w:eastAsia="es-CO"/>
              </w:rPr>
              <w:t>Tiempo de espera para dispensación ambulatoria</w:t>
            </w:r>
          </w:p>
          <w:p w:rsidR="009D7D46" w:rsidRPr="00C81320" w:rsidRDefault="009D7D46" w:rsidP="00287E9F">
            <w:pPr>
              <w:adjustRightInd w:val="0"/>
              <w:jc w:val="both"/>
              <w:rPr>
                <w:lang w:eastAsia="es-CO"/>
              </w:rPr>
            </w:pPr>
            <w:r>
              <w:rPr>
                <w:lang w:eastAsia="es-CO"/>
              </w:rPr>
              <w:t>El tiempo máximo de espera de un paciente para entrega de su fórmula será de 30 minutos.</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3"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gridBefore w:val="1"/>
          <w:wBefore w:w="90" w:type="dxa"/>
          <w:trHeight w:val="270"/>
        </w:trPr>
        <w:tc>
          <w:tcPr>
            <w:tcW w:w="880" w:type="dxa"/>
            <w:vAlign w:val="center"/>
          </w:tcPr>
          <w:p w:rsidR="009D7D46" w:rsidRPr="00455DDC" w:rsidRDefault="009D7D46" w:rsidP="00287E9F">
            <w:pPr>
              <w:pStyle w:val="Prrafodelista"/>
              <w:tabs>
                <w:tab w:val="left" w:pos="240"/>
              </w:tabs>
              <w:ind w:left="0"/>
              <w:jc w:val="center"/>
              <w:rPr>
                <w:b/>
                <w:sz w:val="18"/>
                <w:szCs w:val="18"/>
              </w:rPr>
            </w:pPr>
            <w:r>
              <w:rPr>
                <w:b/>
                <w:sz w:val="18"/>
                <w:szCs w:val="18"/>
              </w:rPr>
              <w:t>1.4</w:t>
            </w:r>
          </w:p>
        </w:tc>
        <w:tc>
          <w:tcPr>
            <w:tcW w:w="6963" w:type="dxa"/>
          </w:tcPr>
          <w:p w:rsidR="009D7D46" w:rsidRDefault="009D7D46" w:rsidP="00287E9F">
            <w:pPr>
              <w:adjustRightInd w:val="0"/>
              <w:jc w:val="both"/>
              <w:rPr>
                <w:lang w:eastAsia="es-CO"/>
              </w:rPr>
            </w:pPr>
            <w:r>
              <w:rPr>
                <w:lang w:eastAsia="es-CO"/>
              </w:rPr>
              <w:t>Identificación de usuarios</w:t>
            </w:r>
          </w:p>
          <w:p w:rsidR="009D7D46" w:rsidRPr="00C81320" w:rsidRDefault="009D7D46" w:rsidP="00287E9F">
            <w:pPr>
              <w:adjustRightInd w:val="0"/>
              <w:jc w:val="both"/>
              <w:rPr>
                <w:lang w:eastAsia="es-CO"/>
              </w:rPr>
            </w:pPr>
            <w:r>
              <w:rPr>
                <w:lang w:eastAsia="es-CO"/>
              </w:rPr>
              <w:t>Los medicamentos autorizados para entrega deben ser suministradas previa presentación de los documentos que identifiquen el tipo de usuario, así:</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3"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gridBefore w:val="1"/>
          <w:wBefore w:w="90" w:type="dxa"/>
          <w:trHeight w:val="270"/>
        </w:trPr>
        <w:tc>
          <w:tcPr>
            <w:tcW w:w="880" w:type="dxa"/>
            <w:vAlign w:val="center"/>
          </w:tcPr>
          <w:p w:rsidR="009D7D46" w:rsidRPr="00455DDC" w:rsidRDefault="009D7D46" w:rsidP="00287E9F">
            <w:pPr>
              <w:pStyle w:val="Prrafodelista"/>
              <w:tabs>
                <w:tab w:val="left" w:pos="240"/>
              </w:tabs>
              <w:ind w:left="0"/>
              <w:jc w:val="center"/>
              <w:rPr>
                <w:b/>
                <w:sz w:val="18"/>
                <w:szCs w:val="18"/>
              </w:rPr>
            </w:pPr>
            <w:r>
              <w:rPr>
                <w:b/>
                <w:sz w:val="18"/>
                <w:szCs w:val="18"/>
              </w:rPr>
              <w:t>1.4.1</w:t>
            </w:r>
          </w:p>
        </w:tc>
        <w:tc>
          <w:tcPr>
            <w:tcW w:w="6963" w:type="dxa"/>
          </w:tcPr>
          <w:p w:rsidR="009D7D46" w:rsidRPr="00C81320" w:rsidRDefault="009D7D46" w:rsidP="00287E9F">
            <w:pPr>
              <w:adjustRightInd w:val="0"/>
              <w:jc w:val="both"/>
              <w:rPr>
                <w:lang w:eastAsia="es-CO"/>
              </w:rPr>
            </w:pPr>
            <w:r>
              <w:rPr>
                <w:lang w:eastAsia="es-CO"/>
              </w:rPr>
              <w:t>Activos: Carne Policial en el cual en la parte posterior se encuentra escrita la palabra “SANIDAD”</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3"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gridBefore w:val="1"/>
          <w:wBefore w:w="90" w:type="dxa"/>
          <w:trHeight w:val="584"/>
        </w:trPr>
        <w:tc>
          <w:tcPr>
            <w:tcW w:w="880" w:type="dxa"/>
            <w:vAlign w:val="center"/>
          </w:tcPr>
          <w:p w:rsidR="009D7D46" w:rsidRPr="00455DDC" w:rsidRDefault="009D7D46" w:rsidP="00287E9F">
            <w:pPr>
              <w:pStyle w:val="Prrafodelista"/>
              <w:tabs>
                <w:tab w:val="left" w:pos="240"/>
              </w:tabs>
              <w:ind w:left="0"/>
              <w:jc w:val="center"/>
              <w:rPr>
                <w:b/>
                <w:sz w:val="18"/>
                <w:szCs w:val="18"/>
              </w:rPr>
            </w:pPr>
            <w:r>
              <w:rPr>
                <w:b/>
                <w:sz w:val="18"/>
                <w:szCs w:val="18"/>
              </w:rPr>
              <w:lastRenderedPageBreak/>
              <w:t>1.4.2</w:t>
            </w:r>
          </w:p>
        </w:tc>
        <w:tc>
          <w:tcPr>
            <w:tcW w:w="6963" w:type="dxa"/>
          </w:tcPr>
          <w:p w:rsidR="009D7D46" w:rsidRPr="00C81320" w:rsidRDefault="009D7D46" w:rsidP="00287E9F">
            <w:pPr>
              <w:adjustRightInd w:val="0"/>
              <w:jc w:val="both"/>
              <w:rPr>
                <w:lang w:eastAsia="es-CO"/>
              </w:rPr>
            </w:pPr>
            <w:r>
              <w:rPr>
                <w:lang w:eastAsia="es-CO"/>
              </w:rPr>
              <w:t xml:space="preserve">Alumnos Escuelas de formación y Auxiliares de policía: Constancia de pertenencia a la Institución. </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3"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gridBefore w:val="1"/>
          <w:wBefore w:w="90" w:type="dxa"/>
          <w:trHeight w:val="270"/>
        </w:trPr>
        <w:tc>
          <w:tcPr>
            <w:tcW w:w="880" w:type="dxa"/>
            <w:vAlign w:val="center"/>
          </w:tcPr>
          <w:p w:rsidR="009D7D46" w:rsidRPr="00455DDC" w:rsidRDefault="009D7D46" w:rsidP="00287E9F">
            <w:pPr>
              <w:pStyle w:val="Prrafodelista"/>
              <w:tabs>
                <w:tab w:val="left" w:pos="240"/>
              </w:tabs>
              <w:ind w:left="0"/>
              <w:jc w:val="center"/>
              <w:rPr>
                <w:b/>
                <w:sz w:val="18"/>
                <w:szCs w:val="18"/>
              </w:rPr>
            </w:pPr>
            <w:r>
              <w:rPr>
                <w:b/>
                <w:sz w:val="18"/>
                <w:szCs w:val="18"/>
              </w:rPr>
              <w:t>1.4.3</w:t>
            </w:r>
          </w:p>
        </w:tc>
        <w:tc>
          <w:tcPr>
            <w:tcW w:w="6963" w:type="dxa"/>
          </w:tcPr>
          <w:p w:rsidR="009D7D46" w:rsidRPr="00C81320" w:rsidRDefault="009D7D46" w:rsidP="00287E9F">
            <w:pPr>
              <w:adjustRightInd w:val="0"/>
              <w:jc w:val="both"/>
              <w:rPr>
                <w:lang w:eastAsia="es-CO"/>
              </w:rPr>
            </w:pPr>
            <w:r>
              <w:rPr>
                <w:lang w:eastAsia="es-CO"/>
              </w:rPr>
              <w:t xml:space="preserve">Retirados: Carne de asignación de retiro o certificación vigente expedida por la Caja de Sueldos de Retiro de la Policía Nacional CASUR. </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3"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gridBefore w:val="1"/>
          <w:wBefore w:w="90" w:type="dxa"/>
          <w:trHeight w:val="270"/>
        </w:trPr>
        <w:tc>
          <w:tcPr>
            <w:tcW w:w="880" w:type="dxa"/>
            <w:vAlign w:val="center"/>
          </w:tcPr>
          <w:p w:rsidR="009D7D46" w:rsidRPr="00455DDC" w:rsidRDefault="009D7D46" w:rsidP="00287E9F">
            <w:pPr>
              <w:pStyle w:val="Prrafodelista"/>
              <w:tabs>
                <w:tab w:val="left" w:pos="240"/>
              </w:tabs>
              <w:ind w:left="0"/>
              <w:jc w:val="center"/>
              <w:rPr>
                <w:b/>
                <w:sz w:val="18"/>
                <w:szCs w:val="18"/>
              </w:rPr>
            </w:pPr>
            <w:r>
              <w:rPr>
                <w:b/>
                <w:sz w:val="18"/>
                <w:szCs w:val="18"/>
              </w:rPr>
              <w:t>1.4.4</w:t>
            </w:r>
          </w:p>
        </w:tc>
        <w:tc>
          <w:tcPr>
            <w:tcW w:w="6963" w:type="dxa"/>
          </w:tcPr>
          <w:p w:rsidR="009D7D46" w:rsidRPr="00C81320" w:rsidRDefault="009D7D46" w:rsidP="00287E9F">
            <w:pPr>
              <w:adjustRightInd w:val="0"/>
              <w:jc w:val="both"/>
              <w:rPr>
                <w:lang w:eastAsia="es-CO"/>
              </w:rPr>
            </w:pPr>
            <w:r>
              <w:rPr>
                <w:lang w:eastAsia="es-CO"/>
              </w:rPr>
              <w:t xml:space="preserve">Pensionados: Carne de pensionado o certificación vigente expedida por </w:t>
            </w:r>
            <w:proofErr w:type="spellStart"/>
            <w:r>
              <w:rPr>
                <w:lang w:eastAsia="es-CO"/>
              </w:rPr>
              <w:t>Tesoria</w:t>
            </w:r>
            <w:proofErr w:type="spellEnd"/>
            <w:r>
              <w:rPr>
                <w:lang w:eastAsia="es-CO"/>
              </w:rPr>
              <w:t xml:space="preserve"> General de la Policía Nacional TEGEN.</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3"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gridBefore w:val="1"/>
          <w:wBefore w:w="90" w:type="dxa"/>
          <w:trHeight w:val="270"/>
        </w:trPr>
        <w:tc>
          <w:tcPr>
            <w:tcW w:w="880" w:type="dxa"/>
            <w:vAlign w:val="center"/>
          </w:tcPr>
          <w:p w:rsidR="009D7D46" w:rsidRPr="00455DDC" w:rsidRDefault="009D7D46" w:rsidP="00287E9F">
            <w:pPr>
              <w:pStyle w:val="Prrafodelista"/>
              <w:tabs>
                <w:tab w:val="left" w:pos="240"/>
              </w:tabs>
              <w:ind w:left="0"/>
              <w:jc w:val="center"/>
              <w:rPr>
                <w:b/>
                <w:sz w:val="18"/>
                <w:szCs w:val="18"/>
              </w:rPr>
            </w:pPr>
            <w:r>
              <w:rPr>
                <w:b/>
                <w:sz w:val="18"/>
                <w:szCs w:val="18"/>
              </w:rPr>
              <w:t>1.4.5</w:t>
            </w:r>
          </w:p>
        </w:tc>
        <w:tc>
          <w:tcPr>
            <w:tcW w:w="6963" w:type="dxa"/>
          </w:tcPr>
          <w:p w:rsidR="009D7D46" w:rsidRPr="00C81320" w:rsidRDefault="009D7D46" w:rsidP="00287E9F">
            <w:pPr>
              <w:adjustRightInd w:val="0"/>
              <w:jc w:val="both"/>
              <w:rPr>
                <w:lang w:eastAsia="es-CO"/>
              </w:rPr>
            </w:pPr>
            <w:r>
              <w:rPr>
                <w:lang w:eastAsia="es-CO"/>
              </w:rPr>
              <w:t xml:space="preserve">Beneficiarios: Carne Policial en el cual en la parte posterior se encuentra escrita la palabra “SANIDAD” o constancia de la dependencia de validación de derechos de la Regional de Aseguramiento u Oficinas de Talento Humano acreditadas donde informe que se encuentra en trámite. </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3" w:type="dxa"/>
            <w:vAlign w:val="center"/>
          </w:tcPr>
          <w:p w:rsidR="009D7D46" w:rsidRPr="00F951BD" w:rsidRDefault="009D7D46" w:rsidP="00287E9F">
            <w:pPr>
              <w:pStyle w:val="Prrafodelista"/>
              <w:tabs>
                <w:tab w:val="left" w:pos="240"/>
              </w:tabs>
              <w:ind w:left="0"/>
              <w:jc w:val="center"/>
              <w:rPr>
                <w:b/>
                <w:sz w:val="18"/>
                <w:szCs w:val="18"/>
              </w:rPr>
            </w:pPr>
          </w:p>
        </w:tc>
      </w:tr>
    </w:tbl>
    <w:p w:rsidR="009D7D46" w:rsidRDefault="009D7D46" w:rsidP="00552454">
      <w:pPr>
        <w:pStyle w:val="Prrafodelista"/>
        <w:tabs>
          <w:tab w:val="left" w:pos="240"/>
        </w:tabs>
        <w:ind w:left="0"/>
        <w:jc w:val="center"/>
        <w:rPr>
          <w:b/>
          <w:sz w:val="22"/>
          <w:szCs w:val="2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3"/>
        <w:gridCol w:w="6619"/>
        <w:gridCol w:w="1134"/>
        <w:gridCol w:w="992"/>
      </w:tblGrid>
      <w:tr w:rsidR="009D7D46" w:rsidRPr="009910F6" w:rsidTr="00287E9F">
        <w:trPr>
          <w:trHeight w:val="301"/>
          <w:jc w:val="center"/>
        </w:trPr>
        <w:tc>
          <w:tcPr>
            <w:tcW w:w="7792" w:type="dxa"/>
            <w:gridSpan w:val="2"/>
            <w:vMerge w:val="restart"/>
            <w:vAlign w:val="center"/>
          </w:tcPr>
          <w:p w:rsidR="009D7D46" w:rsidRPr="009910F6" w:rsidRDefault="009D7D46" w:rsidP="00287E9F">
            <w:pPr>
              <w:adjustRightInd w:val="0"/>
              <w:jc w:val="center"/>
              <w:rPr>
                <w:b/>
              </w:rPr>
            </w:pPr>
            <w:r>
              <w:rPr>
                <w:b/>
              </w:rPr>
              <w:t>2. REQUISITOS TECNICOS</w:t>
            </w:r>
          </w:p>
        </w:tc>
        <w:tc>
          <w:tcPr>
            <w:tcW w:w="2126" w:type="dxa"/>
            <w:gridSpan w:val="2"/>
          </w:tcPr>
          <w:p w:rsidR="009D7D46" w:rsidRPr="009910F6" w:rsidRDefault="009D7D46" w:rsidP="00287E9F">
            <w:pPr>
              <w:adjustRightInd w:val="0"/>
              <w:jc w:val="center"/>
              <w:rPr>
                <w:b/>
              </w:rPr>
            </w:pPr>
            <w:r w:rsidRPr="009910F6">
              <w:rPr>
                <w:b/>
              </w:rPr>
              <w:t>OFERTA</w:t>
            </w:r>
          </w:p>
        </w:tc>
      </w:tr>
      <w:tr w:rsidR="009D7D46" w:rsidRPr="009910F6" w:rsidTr="00287E9F">
        <w:trPr>
          <w:trHeight w:val="70"/>
          <w:jc w:val="center"/>
        </w:trPr>
        <w:tc>
          <w:tcPr>
            <w:tcW w:w="7792" w:type="dxa"/>
            <w:gridSpan w:val="2"/>
            <w:vMerge/>
          </w:tcPr>
          <w:p w:rsidR="009D7D46" w:rsidRPr="009910F6" w:rsidRDefault="009D7D46" w:rsidP="00287E9F">
            <w:pPr>
              <w:adjustRightInd w:val="0"/>
              <w:jc w:val="center"/>
            </w:pPr>
          </w:p>
        </w:tc>
        <w:tc>
          <w:tcPr>
            <w:tcW w:w="1134" w:type="dxa"/>
          </w:tcPr>
          <w:p w:rsidR="009D7D46" w:rsidRPr="009910F6" w:rsidRDefault="009D7D46" w:rsidP="00287E9F">
            <w:pPr>
              <w:adjustRightInd w:val="0"/>
              <w:jc w:val="center"/>
              <w:rPr>
                <w:b/>
              </w:rPr>
            </w:pPr>
            <w:r w:rsidRPr="009910F6">
              <w:rPr>
                <w:b/>
              </w:rPr>
              <w:t>SI</w:t>
            </w:r>
          </w:p>
        </w:tc>
        <w:tc>
          <w:tcPr>
            <w:tcW w:w="992" w:type="dxa"/>
          </w:tcPr>
          <w:p w:rsidR="009D7D46" w:rsidRPr="009910F6" w:rsidRDefault="009D7D46" w:rsidP="00287E9F">
            <w:pPr>
              <w:adjustRightInd w:val="0"/>
              <w:jc w:val="center"/>
              <w:rPr>
                <w:b/>
              </w:rPr>
            </w:pPr>
            <w:r w:rsidRPr="009910F6">
              <w:rPr>
                <w:b/>
              </w:rPr>
              <w:t>NO</w:t>
            </w:r>
          </w:p>
        </w:tc>
      </w:tr>
      <w:tr w:rsidR="009D7D46" w:rsidRPr="00F951BD" w:rsidTr="00287E9F">
        <w:tblPrEx>
          <w:jc w:val="left"/>
          <w:tblLook w:val="01E0" w:firstRow="1" w:lastRow="1" w:firstColumn="1" w:lastColumn="1" w:noHBand="0" w:noVBand="0"/>
        </w:tblPrEx>
        <w:trPr>
          <w:trHeight w:val="270"/>
        </w:trPr>
        <w:tc>
          <w:tcPr>
            <w:tcW w:w="1173" w:type="dxa"/>
          </w:tcPr>
          <w:p w:rsidR="009D7D46" w:rsidRPr="00F951BD" w:rsidRDefault="009D7D46" w:rsidP="00287E9F">
            <w:pPr>
              <w:pStyle w:val="Prrafodelista"/>
              <w:tabs>
                <w:tab w:val="left" w:pos="240"/>
              </w:tabs>
              <w:ind w:left="0"/>
              <w:jc w:val="center"/>
              <w:rPr>
                <w:b/>
                <w:sz w:val="18"/>
                <w:szCs w:val="18"/>
              </w:rPr>
            </w:pPr>
            <w:r>
              <w:rPr>
                <w:b/>
                <w:sz w:val="18"/>
                <w:szCs w:val="18"/>
              </w:rPr>
              <w:t>2.1</w:t>
            </w:r>
          </w:p>
        </w:tc>
        <w:tc>
          <w:tcPr>
            <w:tcW w:w="6619" w:type="dxa"/>
          </w:tcPr>
          <w:p w:rsidR="009D7D46" w:rsidRDefault="009D7D46" w:rsidP="00287E9F">
            <w:pPr>
              <w:adjustRightInd w:val="0"/>
              <w:jc w:val="both"/>
              <w:rPr>
                <w:lang w:eastAsia="es-CO"/>
              </w:rPr>
            </w:pPr>
            <w:r>
              <w:rPr>
                <w:lang w:eastAsia="es-CO"/>
              </w:rPr>
              <w:t>Sistema de Calidad</w:t>
            </w:r>
          </w:p>
          <w:p w:rsidR="009D7D46" w:rsidRPr="00455DDC" w:rsidRDefault="009D7D46" w:rsidP="00287E9F">
            <w:pPr>
              <w:adjustRightInd w:val="0"/>
              <w:jc w:val="both"/>
              <w:rPr>
                <w:lang w:eastAsia="es-CO"/>
              </w:rPr>
            </w:pPr>
            <w:r>
              <w:rPr>
                <w:lang w:eastAsia="es-CO"/>
              </w:rPr>
              <w:t xml:space="preserve">El supervisor del contrato de Medicamentos y el grupo de auditoría de la unidad verificara el cumplimiento del Contratista respecto a los estándares de Sistema Obligatorio de Garantía de Calidad en Salud y su articulación con los lineamientos de la DISAN como son los manuales de procesos y procedimientos, con la definición de los procesos críticos los puntos de control, registro análisis y medición de los mismos. </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rPr>
                <w:b/>
                <w:sz w:val="18"/>
                <w:szCs w:val="18"/>
              </w:rPr>
            </w:pPr>
          </w:p>
        </w:tc>
      </w:tr>
      <w:tr w:rsidR="009D7D46" w:rsidRPr="00F951BD" w:rsidTr="00287E9F">
        <w:tblPrEx>
          <w:jc w:val="left"/>
          <w:tblLook w:val="01E0" w:firstRow="1" w:lastRow="1" w:firstColumn="1" w:lastColumn="1" w:noHBand="0" w:noVBand="0"/>
        </w:tblPrEx>
        <w:trPr>
          <w:trHeight w:val="270"/>
        </w:trPr>
        <w:tc>
          <w:tcPr>
            <w:tcW w:w="1173" w:type="dxa"/>
          </w:tcPr>
          <w:p w:rsidR="009D7D46" w:rsidRPr="00F951BD" w:rsidRDefault="009D7D46" w:rsidP="00287E9F">
            <w:pPr>
              <w:pStyle w:val="Prrafodelista"/>
              <w:tabs>
                <w:tab w:val="left" w:pos="240"/>
              </w:tabs>
              <w:ind w:left="0"/>
              <w:jc w:val="center"/>
              <w:rPr>
                <w:b/>
                <w:sz w:val="18"/>
                <w:szCs w:val="18"/>
              </w:rPr>
            </w:pPr>
            <w:r>
              <w:rPr>
                <w:b/>
                <w:sz w:val="18"/>
                <w:szCs w:val="18"/>
              </w:rPr>
              <w:t>2.2</w:t>
            </w:r>
          </w:p>
        </w:tc>
        <w:tc>
          <w:tcPr>
            <w:tcW w:w="6619" w:type="dxa"/>
          </w:tcPr>
          <w:p w:rsidR="009D7D46" w:rsidRDefault="009D7D46" w:rsidP="00287E9F">
            <w:pPr>
              <w:adjustRightInd w:val="0"/>
              <w:jc w:val="both"/>
              <w:rPr>
                <w:lang w:eastAsia="es-CO"/>
              </w:rPr>
            </w:pPr>
            <w:r>
              <w:rPr>
                <w:lang w:eastAsia="es-CO"/>
              </w:rPr>
              <w:t>Autoevaluación</w:t>
            </w:r>
          </w:p>
          <w:p w:rsidR="009D7D46" w:rsidRPr="00455DDC" w:rsidRDefault="009D7D46" w:rsidP="00287E9F">
            <w:pPr>
              <w:adjustRightInd w:val="0"/>
              <w:jc w:val="both"/>
              <w:rPr>
                <w:lang w:eastAsia="es-CO"/>
              </w:rPr>
            </w:pPr>
            <w:r>
              <w:rPr>
                <w:lang w:eastAsia="es-CO"/>
              </w:rPr>
              <w:t>El contratista deberá efectuar la autoevaluación de los criterios de calidad o estándares de habilitación establecidos con base a la normatividad vigente, con una periodicidad trimestral. De igual manera deberá desarrollar los planes de mejoramiento que permitan eliminar las causas de las no conformidades identificadas en la autoevaluación, lo cual será verificado por la auditoria de la unidad.</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1854"/>
        </w:trPr>
        <w:tc>
          <w:tcPr>
            <w:tcW w:w="1173" w:type="dxa"/>
          </w:tcPr>
          <w:p w:rsidR="009D7D46" w:rsidRPr="00455DDC" w:rsidRDefault="009D7D46" w:rsidP="00287E9F">
            <w:pPr>
              <w:pStyle w:val="Prrafodelista"/>
              <w:tabs>
                <w:tab w:val="left" w:pos="240"/>
              </w:tabs>
              <w:ind w:left="0"/>
              <w:jc w:val="center"/>
              <w:rPr>
                <w:b/>
                <w:sz w:val="18"/>
                <w:szCs w:val="18"/>
              </w:rPr>
            </w:pPr>
            <w:r>
              <w:rPr>
                <w:b/>
                <w:sz w:val="18"/>
                <w:szCs w:val="18"/>
              </w:rPr>
              <w:t>2.3</w:t>
            </w:r>
          </w:p>
        </w:tc>
        <w:tc>
          <w:tcPr>
            <w:tcW w:w="6619" w:type="dxa"/>
          </w:tcPr>
          <w:p w:rsidR="009D7D46" w:rsidRDefault="009D7D46" w:rsidP="00287E9F">
            <w:pPr>
              <w:adjustRightInd w:val="0"/>
              <w:jc w:val="both"/>
              <w:rPr>
                <w:lang w:eastAsia="es-CO"/>
              </w:rPr>
            </w:pPr>
            <w:r>
              <w:rPr>
                <w:lang w:eastAsia="es-CO"/>
              </w:rPr>
              <w:t>Control Técnico</w:t>
            </w:r>
          </w:p>
          <w:p w:rsidR="009D7D46" w:rsidRPr="00C81320" w:rsidRDefault="009D7D46" w:rsidP="00287E9F">
            <w:pPr>
              <w:adjustRightInd w:val="0"/>
              <w:jc w:val="both"/>
              <w:rPr>
                <w:lang w:eastAsia="es-CO"/>
              </w:rPr>
            </w:pPr>
            <w:r>
              <w:rPr>
                <w:lang w:eastAsia="es-CO"/>
              </w:rPr>
              <w:t>El contratista llevara a cabo el control de las actividades permanentes pertenecientes al proceso de almacenamiento, de lo cual llevara registro escrito para su verificación. Los registros de dicho control deberán incluir las actividades de recepción técnica que garanticen la trazabilidad de los medicamentos desde la entrega por parte de la bodega principal en caso que exista y continuando a lo largo de la cadena logística hasta el punto de dispensación.</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270"/>
        </w:trPr>
        <w:tc>
          <w:tcPr>
            <w:tcW w:w="1173" w:type="dxa"/>
          </w:tcPr>
          <w:p w:rsidR="009D7D46" w:rsidRPr="00455DDC" w:rsidRDefault="009D7D46" w:rsidP="00287E9F">
            <w:pPr>
              <w:pStyle w:val="Prrafodelista"/>
              <w:tabs>
                <w:tab w:val="left" w:pos="240"/>
              </w:tabs>
              <w:ind w:left="0"/>
              <w:jc w:val="center"/>
              <w:rPr>
                <w:b/>
                <w:sz w:val="18"/>
                <w:szCs w:val="18"/>
              </w:rPr>
            </w:pPr>
            <w:r>
              <w:rPr>
                <w:b/>
                <w:sz w:val="18"/>
                <w:szCs w:val="18"/>
              </w:rPr>
              <w:t>2.4</w:t>
            </w:r>
          </w:p>
        </w:tc>
        <w:tc>
          <w:tcPr>
            <w:tcW w:w="6619" w:type="dxa"/>
          </w:tcPr>
          <w:p w:rsidR="009D7D46" w:rsidRDefault="009D7D46" w:rsidP="00287E9F">
            <w:pPr>
              <w:adjustRightInd w:val="0"/>
              <w:jc w:val="both"/>
              <w:rPr>
                <w:lang w:eastAsia="es-CO"/>
              </w:rPr>
            </w:pPr>
            <w:r>
              <w:rPr>
                <w:lang w:eastAsia="es-CO"/>
              </w:rPr>
              <w:t>Evaluación del Servicio</w:t>
            </w:r>
          </w:p>
          <w:p w:rsidR="009D7D46" w:rsidRPr="00C81320" w:rsidRDefault="009D7D46" w:rsidP="00287E9F">
            <w:pPr>
              <w:adjustRightInd w:val="0"/>
              <w:jc w:val="both"/>
              <w:rPr>
                <w:lang w:eastAsia="es-CO"/>
              </w:rPr>
            </w:pPr>
            <w:r>
              <w:rPr>
                <w:lang w:eastAsia="es-CO"/>
              </w:rPr>
              <w:t>El contratista será evaluado mensualmente en su operación logística con los siguientes aspectos en concordancia con lo establecido en la Resolución 1403 del Ministerio de la Protección Social de 2007 y la Resolución 256 del Ministerio de Salud y Protección Social de 2016. La evaluación de cada indicador se hará por punto de dispensación.</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rPr>
                <w:b/>
                <w:sz w:val="18"/>
                <w:szCs w:val="18"/>
              </w:rPr>
            </w:pPr>
          </w:p>
        </w:tc>
      </w:tr>
      <w:tr w:rsidR="009D7D46" w:rsidRPr="00F951BD" w:rsidTr="00287E9F">
        <w:tblPrEx>
          <w:jc w:val="left"/>
          <w:tblLook w:val="01E0" w:firstRow="1" w:lastRow="1" w:firstColumn="1" w:lastColumn="1" w:noHBand="0" w:noVBand="0"/>
        </w:tblPrEx>
        <w:trPr>
          <w:trHeight w:val="270"/>
        </w:trPr>
        <w:tc>
          <w:tcPr>
            <w:tcW w:w="1173" w:type="dxa"/>
          </w:tcPr>
          <w:p w:rsidR="009D7D46" w:rsidRPr="00455DDC" w:rsidRDefault="009D7D46" w:rsidP="00287E9F">
            <w:pPr>
              <w:pStyle w:val="Prrafodelista"/>
              <w:tabs>
                <w:tab w:val="left" w:pos="240"/>
              </w:tabs>
              <w:ind w:left="0"/>
              <w:jc w:val="center"/>
              <w:rPr>
                <w:b/>
                <w:sz w:val="18"/>
                <w:szCs w:val="18"/>
              </w:rPr>
            </w:pPr>
            <w:r>
              <w:rPr>
                <w:b/>
                <w:sz w:val="18"/>
                <w:szCs w:val="18"/>
              </w:rPr>
              <w:t>2.4.1</w:t>
            </w:r>
          </w:p>
        </w:tc>
        <w:tc>
          <w:tcPr>
            <w:tcW w:w="6619" w:type="dxa"/>
          </w:tcPr>
          <w:p w:rsidR="009D7D46" w:rsidRDefault="009D7D46" w:rsidP="00287E9F">
            <w:pPr>
              <w:adjustRightInd w:val="0"/>
              <w:jc w:val="both"/>
              <w:rPr>
                <w:lang w:eastAsia="es-CO"/>
              </w:rPr>
            </w:pPr>
            <w:r>
              <w:rPr>
                <w:lang w:eastAsia="es-CO"/>
              </w:rPr>
              <w:t>Eficacia de entrega de Medicamentos</w:t>
            </w:r>
          </w:p>
          <w:p w:rsidR="009D7D46" w:rsidRPr="00C81320" w:rsidRDefault="009D7D46" w:rsidP="00287E9F">
            <w:pPr>
              <w:adjustRightInd w:val="0"/>
              <w:jc w:val="both"/>
              <w:rPr>
                <w:lang w:eastAsia="es-CO"/>
              </w:rPr>
            </w:pPr>
            <w:r>
              <w:rPr>
                <w:lang w:eastAsia="es-CO"/>
              </w:rPr>
              <w:t xml:space="preserve">N° de transacciones farmacéuticas que cumple requisitos para ser entregados y que fueron dispensados de forma completa en </w:t>
            </w:r>
            <w:proofErr w:type="gramStart"/>
            <w:r>
              <w:rPr>
                <w:lang w:eastAsia="es-CO"/>
              </w:rPr>
              <w:t>el  X</w:t>
            </w:r>
            <w:proofErr w:type="gramEnd"/>
            <w:r>
              <w:rPr>
                <w:lang w:eastAsia="es-CO"/>
              </w:rPr>
              <w:t xml:space="preserve"> 100/ N° de transacciones prescritas. </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688"/>
        </w:trPr>
        <w:tc>
          <w:tcPr>
            <w:tcW w:w="1173" w:type="dxa"/>
          </w:tcPr>
          <w:p w:rsidR="009D7D46" w:rsidRPr="00455DDC" w:rsidRDefault="009D7D46" w:rsidP="00287E9F">
            <w:pPr>
              <w:pStyle w:val="Prrafodelista"/>
              <w:tabs>
                <w:tab w:val="left" w:pos="240"/>
              </w:tabs>
              <w:ind w:left="0"/>
              <w:jc w:val="center"/>
              <w:rPr>
                <w:b/>
                <w:sz w:val="18"/>
                <w:szCs w:val="18"/>
              </w:rPr>
            </w:pPr>
            <w:r>
              <w:rPr>
                <w:b/>
                <w:sz w:val="18"/>
                <w:szCs w:val="18"/>
              </w:rPr>
              <w:t>2.4.2.</w:t>
            </w:r>
          </w:p>
        </w:tc>
        <w:tc>
          <w:tcPr>
            <w:tcW w:w="6619" w:type="dxa"/>
          </w:tcPr>
          <w:p w:rsidR="009D7D46" w:rsidRDefault="009D7D46" w:rsidP="00287E9F">
            <w:pPr>
              <w:adjustRightInd w:val="0"/>
              <w:jc w:val="both"/>
              <w:rPr>
                <w:lang w:eastAsia="es-CO"/>
              </w:rPr>
            </w:pPr>
            <w:r>
              <w:rPr>
                <w:lang w:eastAsia="es-CO"/>
              </w:rPr>
              <w:t>Oportunidad en la Entrega</w:t>
            </w:r>
          </w:p>
          <w:p w:rsidR="009D7D46" w:rsidRPr="00C81320" w:rsidRDefault="009D7D46" w:rsidP="00287E9F">
            <w:pPr>
              <w:adjustRightInd w:val="0"/>
              <w:jc w:val="both"/>
              <w:rPr>
                <w:lang w:eastAsia="es-CO"/>
              </w:rPr>
            </w:pPr>
            <w:r>
              <w:rPr>
                <w:lang w:eastAsia="es-CO"/>
              </w:rPr>
              <w:t>N° de transacciones farmacéuticas dispensadas dentro del plazo máximo establecido X 100/ N° de transacciones farmacéuticas prescrita.</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610"/>
        </w:trPr>
        <w:tc>
          <w:tcPr>
            <w:tcW w:w="1173" w:type="dxa"/>
          </w:tcPr>
          <w:p w:rsidR="009D7D46" w:rsidRPr="00455DDC" w:rsidRDefault="009D7D46" w:rsidP="00287E9F">
            <w:pPr>
              <w:pStyle w:val="Prrafodelista"/>
              <w:tabs>
                <w:tab w:val="left" w:pos="240"/>
              </w:tabs>
              <w:ind w:left="0"/>
              <w:jc w:val="center"/>
              <w:rPr>
                <w:b/>
                <w:sz w:val="18"/>
                <w:szCs w:val="18"/>
              </w:rPr>
            </w:pPr>
            <w:r>
              <w:rPr>
                <w:b/>
                <w:sz w:val="18"/>
                <w:szCs w:val="18"/>
              </w:rPr>
              <w:t>2.4.3</w:t>
            </w:r>
          </w:p>
        </w:tc>
        <w:tc>
          <w:tcPr>
            <w:tcW w:w="6619" w:type="dxa"/>
          </w:tcPr>
          <w:p w:rsidR="009D7D46" w:rsidRDefault="009D7D46" w:rsidP="00287E9F">
            <w:pPr>
              <w:adjustRightInd w:val="0"/>
              <w:jc w:val="both"/>
              <w:rPr>
                <w:lang w:eastAsia="es-CO"/>
              </w:rPr>
            </w:pPr>
            <w:r>
              <w:rPr>
                <w:lang w:eastAsia="es-CO"/>
              </w:rPr>
              <w:t>% De pendientes Entregados por Punto de Dispensación</w:t>
            </w:r>
          </w:p>
          <w:p w:rsidR="009D7D46" w:rsidRPr="00C81320" w:rsidRDefault="009D7D46" w:rsidP="00287E9F">
            <w:pPr>
              <w:adjustRightInd w:val="0"/>
              <w:jc w:val="both"/>
              <w:rPr>
                <w:lang w:eastAsia="es-CO"/>
              </w:rPr>
            </w:pPr>
            <w:r>
              <w:rPr>
                <w:lang w:eastAsia="es-CO"/>
              </w:rPr>
              <w:t>N° total de transacciones farmacéuticas pendientes dispensadas X 100/ total de transacciones farmacéuticas pendientes generadas.</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526"/>
        </w:trPr>
        <w:tc>
          <w:tcPr>
            <w:tcW w:w="1173" w:type="dxa"/>
          </w:tcPr>
          <w:p w:rsidR="009D7D46" w:rsidRPr="00455DDC" w:rsidRDefault="009D7D46" w:rsidP="00287E9F">
            <w:pPr>
              <w:pStyle w:val="Prrafodelista"/>
              <w:tabs>
                <w:tab w:val="left" w:pos="240"/>
              </w:tabs>
              <w:ind w:left="0"/>
              <w:jc w:val="center"/>
              <w:rPr>
                <w:b/>
                <w:sz w:val="18"/>
                <w:szCs w:val="18"/>
              </w:rPr>
            </w:pPr>
            <w:r>
              <w:rPr>
                <w:b/>
                <w:sz w:val="18"/>
                <w:szCs w:val="18"/>
              </w:rPr>
              <w:t>2.4.4</w:t>
            </w:r>
          </w:p>
        </w:tc>
        <w:tc>
          <w:tcPr>
            <w:tcW w:w="6619" w:type="dxa"/>
          </w:tcPr>
          <w:p w:rsidR="009D7D46" w:rsidRDefault="009D7D46" w:rsidP="00287E9F">
            <w:pPr>
              <w:adjustRightInd w:val="0"/>
              <w:jc w:val="both"/>
              <w:rPr>
                <w:lang w:eastAsia="es-CO"/>
              </w:rPr>
            </w:pPr>
            <w:r>
              <w:rPr>
                <w:lang w:eastAsia="es-CO"/>
              </w:rPr>
              <w:t>% De Errores de Dispensación en la Entrega</w:t>
            </w:r>
          </w:p>
          <w:p w:rsidR="009D7D46" w:rsidRPr="00C81320" w:rsidRDefault="009D7D46" w:rsidP="00287E9F">
            <w:pPr>
              <w:adjustRightInd w:val="0"/>
              <w:jc w:val="both"/>
              <w:rPr>
                <w:lang w:eastAsia="es-CO"/>
              </w:rPr>
            </w:pPr>
            <w:r>
              <w:rPr>
                <w:lang w:eastAsia="es-CO"/>
              </w:rPr>
              <w:t>N°. de errores de dispensación X 100/total de transacciones farmacéuticas dispensadas (manejo por formato registro manual).</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270"/>
        </w:trPr>
        <w:tc>
          <w:tcPr>
            <w:tcW w:w="1173" w:type="dxa"/>
          </w:tcPr>
          <w:p w:rsidR="009D7D46" w:rsidRPr="00455DDC" w:rsidRDefault="009D7D46" w:rsidP="00287E9F">
            <w:pPr>
              <w:pStyle w:val="Prrafodelista"/>
              <w:tabs>
                <w:tab w:val="left" w:pos="240"/>
              </w:tabs>
              <w:ind w:left="0"/>
              <w:jc w:val="center"/>
              <w:rPr>
                <w:b/>
                <w:sz w:val="18"/>
                <w:szCs w:val="18"/>
              </w:rPr>
            </w:pPr>
            <w:r>
              <w:rPr>
                <w:b/>
                <w:sz w:val="18"/>
                <w:szCs w:val="18"/>
              </w:rPr>
              <w:t>2.4.5</w:t>
            </w:r>
          </w:p>
        </w:tc>
        <w:tc>
          <w:tcPr>
            <w:tcW w:w="6619" w:type="dxa"/>
          </w:tcPr>
          <w:p w:rsidR="009D7D46" w:rsidRDefault="009D7D46" w:rsidP="00287E9F">
            <w:pPr>
              <w:adjustRightInd w:val="0"/>
              <w:jc w:val="both"/>
              <w:rPr>
                <w:lang w:eastAsia="es-CO"/>
              </w:rPr>
            </w:pPr>
            <w:r>
              <w:rPr>
                <w:lang w:eastAsia="es-CO"/>
              </w:rPr>
              <w:t>% De Errores de Prescripción Detectados en la Dispensación</w:t>
            </w:r>
          </w:p>
          <w:p w:rsidR="009D7D46" w:rsidRPr="00C81320" w:rsidRDefault="009D7D46" w:rsidP="00287E9F">
            <w:pPr>
              <w:adjustRightInd w:val="0"/>
              <w:jc w:val="both"/>
              <w:rPr>
                <w:lang w:eastAsia="es-CO"/>
              </w:rPr>
            </w:pPr>
            <w:r>
              <w:rPr>
                <w:lang w:eastAsia="es-CO"/>
              </w:rPr>
              <w:lastRenderedPageBreak/>
              <w:t>N°. De transacciones farmacéuticas con errores de prescripción que son detectados por el operador antes de la dispensación X 100/total de transacciones farmacéuticas que fueron radicadas para dispensación.</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270"/>
        </w:trPr>
        <w:tc>
          <w:tcPr>
            <w:tcW w:w="1173" w:type="dxa"/>
          </w:tcPr>
          <w:p w:rsidR="009D7D46" w:rsidRPr="00455DDC" w:rsidRDefault="009D7D46" w:rsidP="00287E9F">
            <w:pPr>
              <w:pStyle w:val="Prrafodelista"/>
              <w:tabs>
                <w:tab w:val="left" w:pos="240"/>
              </w:tabs>
              <w:ind w:left="0"/>
              <w:jc w:val="center"/>
              <w:rPr>
                <w:b/>
                <w:sz w:val="18"/>
                <w:szCs w:val="18"/>
              </w:rPr>
            </w:pPr>
            <w:r>
              <w:rPr>
                <w:b/>
                <w:sz w:val="18"/>
                <w:szCs w:val="18"/>
              </w:rPr>
              <w:t>2.4.6</w:t>
            </w:r>
          </w:p>
        </w:tc>
        <w:tc>
          <w:tcPr>
            <w:tcW w:w="6619" w:type="dxa"/>
          </w:tcPr>
          <w:p w:rsidR="009D7D46" w:rsidRDefault="009D7D46" w:rsidP="00287E9F">
            <w:pPr>
              <w:adjustRightInd w:val="0"/>
              <w:jc w:val="both"/>
              <w:rPr>
                <w:lang w:eastAsia="es-CO"/>
              </w:rPr>
            </w:pPr>
            <w:r>
              <w:rPr>
                <w:lang w:eastAsia="es-CO"/>
              </w:rPr>
              <w:t>% De Medicamentos Pendientes Entregados a Domicilio</w:t>
            </w:r>
          </w:p>
          <w:p w:rsidR="009D7D46" w:rsidRPr="00C81320" w:rsidRDefault="009D7D46" w:rsidP="00287E9F">
            <w:pPr>
              <w:adjustRightInd w:val="0"/>
              <w:jc w:val="both"/>
              <w:rPr>
                <w:lang w:eastAsia="es-CO"/>
              </w:rPr>
            </w:pPr>
            <w:r>
              <w:rPr>
                <w:lang w:eastAsia="es-CO"/>
              </w:rPr>
              <w:t>N°. Total, de medicamentos pendientes entregados a domicilios x 100/ total de medicamentos pendientes generados.</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1596"/>
        </w:trPr>
        <w:tc>
          <w:tcPr>
            <w:tcW w:w="1173" w:type="dxa"/>
          </w:tcPr>
          <w:p w:rsidR="009D7D46" w:rsidRPr="00455DDC" w:rsidRDefault="009D7D46" w:rsidP="00287E9F">
            <w:pPr>
              <w:pStyle w:val="Prrafodelista"/>
              <w:tabs>
                <w:tab w:val="left" w:pos="240"/>
              </w:tabs>
              <w:ind w:left="0"/>
              <w:jc w:val="center"/>
              <w:rPr>
                <w:b/>
                <w:sz w:val="18"/>
                <w:szCs w:val="18"/>
              </w:rPr>
            </w:pPr>
            <w:r>
              <w:rPr>
                <w:b/>
                <w:sz w:val="18"/>
                <w:szCs w:val="18"/>
              </w:rPr>
              <w:t>2.5</w:t>
            </w:r>
          </w:p>
        </w:tc>
        <w:tc>
          <w:tcPr>
            <w:tcW w:w="6619" w:type="dxa"/>
          </w:tcPr>
          <w:p w:rsidR="009D7D46" w:rsidRDefault="009D7D46" w:rsidP="00287E9F">
            <w:pPr>
              <w:adjustRightInd w:val="0"/>
              <w:jc w:val="both"/>
              <w:rPr>
                <w:lang w:eastAsia="es-CO"/>
              </w:rPr>
            </w:pPr>
            <w:r>
              <w:rPr>
                <w:lang w:eastAsia="es-CO"/>
              </w:rPr>
              <w:t xml:space="preserve">Análisis de Indicadores </w:t>
            </w:r>
          </w:p>
          <w:p w:rsidR="009D7D46" w:rsidRPr="00C81320" w:rsidRDefault="009D7D46" w:rsidP="00287E9F">
            <w:pPr>
              <w:adjustRightInd w:val="0"/>
              <w:jc w:val="both"/>
              <w:rPr>
                <w:lang w:eastAsia="es-CO"/>
              </w:rPr>
            </w:pPr>
            <w:r>
              <w:rPr>
                <w:lang w:eastAsia="es-CO"/>
              </w:rPr>
              <w:t>Una vez se informen los resultados de estos indicadores al contratista por parte del supervisor local, se realizará el análisis respectivo y se presentaran los planes de mejoramiento dentro de los siguientes 10 días hábiles siguientes a la notificación, cuando presenten resultados no conformes.</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270"/>
        </w:trPr>
        <w:tc>
          <w:tcPr>
            <w:tcW w:w="1173" w:type="dxa"/>
          </w:tcPr>
          <w:p w:rsidR="009D7D46" w:rsidRPr="00455DDC" w:rsidRDefault="009D7D46" w:rsidP="00287E9F">
            <w:pPr>
              <w:pStyle w:val="Prrafodelista"/>
              <w:tabs>
                <w:tab w:val="left" w:pos="240"/>
              </w:tabs>
              <w:ind w:left="0"/>
              <w:jc w:val="center"/>
              <w:rPr>
                <w:b/>
                <w:sz w:val="18"/>
                <w:szCs w:val="18"/>
              </w:rPr>
            </w:pPr>
            <w:r>
              <w:rPr>
                <w:b/>
                <w:sz w:val="18"/>
                <w:szCs w:val="18"/>
              </w:rPr>
              <w:t>2.6</w:t>
            </w:r>
          </w:p>
        </w:tc>
        <w:tc>
          <w:tcPr>
            <w:tcW w:w="6619" w:type="dxa"/>
          </w:tcPr>
          <w:p w:rsidR="009D7D46" w:rsidRDefault="009D7D46" w:rsidP="00287E9F">
            <w:pPr>
              <w:adjustRightInd w:val="0"/>
              <w:jc w:val="both"/>
              <w:rPr>
                <w:lang w:eastAsia="es-CO"/>
              </w:rPr>
            </w:pPr>
            <w:r>
              <w:rPr>
                <w:lang w:eastAsia="es-CO"/>
              </w:rPr>
              <w:t>Modelo de Gestión</w:t>
            </w:r>
          </w:p>
          <w:p w:rsidR="009D7D46" w:rsidRPr="00C81320" w:rsidRDefault="009D7D46" w:rsidP="00287E9F">
            <w:pPr>
              <w:adjustRightInd w:val="0"/>
              <w:jc w:val="both"/>
              <w:rPr>
                <w:lang w:eastAsia="es-CO"/>
              </w:rPr>
            </w:pPr>
            <w:r>
              <w:rPr>
                <w:lang w:eastAsia="es-CO"/>
              </w:rPr>
              <w:t xml:space="preserve">El contratista cumplirá lo ordenado en el Modelo de Gestión del servicio farmacéutico, determinado por el Ministerio de Salud y de la Protección Social, adoptado por medio de la </w:t>
            </w:r>
            <w:proofErr w:type="gramStart"/>
            <w:r>
              <w:rPr>
                <w:lang w:eastAsia="es-CO"/>
              </w:rPr>
              <w:t>Resolución  1403</w:t>
            </w:r>
            <w:proofErr w:type="gramEnd"/>
            <w:r>
              <w:rPr>
                <w:lang w:eastAsia="es-CO"/>
              </w:rPr>
              <w:t xml:space="preserve"> de 2007 del Ministerio de la Protección  Social  en los aspectos atinentes. </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270"/>
        </w:trPr>
        <w:tc>
          <w:tcPr>
            <w:tcW w:w="1173" w:type="dxa"/>
          </w:tcPr>
          <w:p w:rsidR="009D7D46" w:rsidRDefault="009D7D46" w:rsidP="00287E9F">
            <w:pPr>
              <w:pStyle w:val="Prrafodelista"/>
              <w:tabs>
                <w:tab w:val="left" w:pos="240"/>
              </w:tabs>
              <w:ind w:left="0"/>
              <w:jc w:val="center"/>
              <w:rPr>
                <w:b/>
                <w:sz w:val="18"/>
                <w:szCs w:val="18"/>
              </w:rPr>
            </w:pPr>
            <w:r>
              <w:rPr>
                <w:b/>
                <w:sz w:val="18"/>
                <w:szCs w:val="18"/>
              </w:rPr>
              <w:t xml:space="preserve">2.7 </w:t>
            </w:r>
          </w:p>
        </w:tc>
        <w:tc>
          <w:tcPr>
            <w:tcW w:w="6619" w:type="dxa"/>
          </w:tcPr>
          <w:p w:rsidR="009D7D46" w:rsidRDefault="009D7D46" w:rsidP="00287E9F">
            <w:pPr>
              <w:adjustRightInd w:val="0"/>
              <w:jc w:val="both"/>
              <w:rPr>
                <w:lang w:eastAsia="es-CO"/>
              </w:rPr>
            </w:pPr>
            <w:r>
              <w:rPr>
                <w:lang w:eastAsia="es-CO"/>
              </w:rPr>
              <w:t>Garantía</w:t>
            </w:r>
          </w:p>
          <w:p w:rsidR="009D7D46" w:rsidRDefault="009D7D46" w:rsidP="00287E9F">
            <w:pPr>
              <w:adjustRightInd w:val="0"/>
              <w:jc w:val="both"/>
              <w:rPr>
                <w:lang w:eastAsia="es-CO"/>
              </w:rPr>
            </w:pPr>
            <w:r>
              <w:rPr>
                <w:lang w:eastAsia="es-CO"/>
              </w:rPr>
              <w:t>Los medicamentos entregados durante la fase de ejecución del futuro contrato no podrán tener una fecha de vencimiento inferior a 9 meses contados a partir del momento de la entrega. Cuando técnicamente no sea posible cumplir esta condición, la fecha de vencimiento en ningún caso podrá ser inferior al 50% de la vida útil del medicamento entregado y no presentarse este hecho como una constante.</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jc w:val="center"/>
              <w:rPr>
                <w:b/>
                <w:sz w:val="18"/>
                <w:szCs w:val="18"/>
              </w:rPr>
            </w:pPr>
          </w:p>
        </w:tc>
      </w:tr>
    </w:tbl>
    <w:p w:rsidR="009D7D46" w:rsidRDefault="009D7D46" w:rsidP="00552454">
      <w:pPr>
        <w:pStyle w:val="Prrafodelista"/>
        <w:tabs>
          <w:tab w:val="left" w:pos="240"/>
        </w:tabs>
        <w:ind w:left="0"/>
        <w:jc w:val="center"/>
        <w:rPr>
          <w:b/>
          <w:sz w:val="22"/>
          <w:szCs w:val="2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0"/>
        <w:gridCol w:w="6672"/>
        <w:gridCol w:w="1134"/>
        <w:gridCol w:w="992"/>
      </w:tblGrid>
      <w:tr w:rsidR="009D7D46" w:rsidRPr="009910F6" w:rsidTr="00287E9F">
        <w:trPr>
          <w:trHeight w:val="301"/>
          <w:jc w:val="center"/>
        </w:trPr>
        <w:tc>
          <w:tcPr>
            <w:tcW w:w="7792" w:type="dxa"/>
            <w:gridSpan w:val="2"/>
            <w:vMerge w:val="restart"/>
            <w:vAlign w:val="center"/>
          </w:tcPr>
          <w:p w:rsidR="009D7D46" w:rsidRPr="007731BE" w:rsidRDefault="009D7D46" w:rsidP="00287E9F">
            <w:pPr>
              <w:pStyle w:val="04dot"/>
              <w:numPr>
                <w:ilvl w:val="0"/>
                <w:numId w:val="0"/>
              </w:numPr>
              <w:ind w:left="705"/>
              <w:jc w:val="center"/>
              <w:rPr>
                <w:b/>
                <w:sz w:val="20"/>
              </w:rPr>
            </w:pPr>
            <w:r w:rsidRPr="007731BE">
              <w:rPr>
                <w:b/>
                <w:sz w:val="20"/>
              </w:rPr>
              <w:t>3. PENDIENTES</w:t>
            </w:r>
          </w:p>
        </w:tc>
        <w:tc>
          <w:tcPr>
            <w:tcW w:w="2126" w:type="dxa"/>
            <w:gridSpan w:val="2"/>
          </w:tcPr>
          <w:p w:rsidR="009D7D46" w:rsidRPr="009910F6" w:rsidRDefault="009D7D46" w:rsidP="00287E9F">
            <w:pPr>
              <w:adjustRightInd w:val="0"/>
              <w:jc w:val="center"/>
              <w:rPr>
                <w:b/>
              </w:rPr>
            </w:pPr>
            <w:r w:rsidRPr="009910F6">
              <w:rPr>
                <w:b/>
              </w:rPr>
              <w:t>OFERTA</w:t>
            </w:r>
          </w:p>
        </w:tc>
      </w:tr>
      <w:tr w:rsidR="009D7D46" w:rsidRPr="009910F6" w:rsidTr="00287E9F">
        <w:trPr>
          <w:trHeight w:val="118"/>
          <w:jc w:val="center"/>
        </w:trPr>
        <w:tc>
          <w:tcPr>
            <w:tcW w:w="7792" w:type="dxa"/>
            <w:gridSpan w:val="2"/>
            <w:vMerge/>
          </w:tcPr>
          <w:p w:rsidR="009D7D46" w:rsidRPr="009910F6" w:rsidRDefault="009D7D46" w:rsidP="00287E9F">
            <w:pPr>
              <w:adjustRightInd w:val="0"/>
              <w:jc w:val="center"/>
            </w:pPr>
          </w:p>
        </w:tc>
        <w:tc>
          <w:tcPr>
            <w:tcW w:w="1134" w:type="dxa"/>
          </w:tcPr>
          <w:p w:rsidR="009D7D46" w:rsidRPr="009910F6" w:rsidRDefault="009D7D46" w:rsidP="00287E9F">
            <w:pPr>
              <w:adjustRightInd w:val="0"/>
              <w:jc w:val="center"/>
              <w:rPr>
                <w:b/>
              </w:rPr>
            </w:pPr>
            <w:r w:rsidRPr="009910F6">
              <w:rPr>
                <w:b/>
              </w:rPr>
              <w:t>SI</w:t>
            </w:r>
          </w:p>
        </w:tc>
        <w:tc>
          <w:tcPr>
            <w:tcW w:w="992" w:type="dxa"/>
          </w:tcPr>
          <w:p w:rsidR="009D7D46" w:rsidRPr="009910F6" w:rsidRDefault="009D7D46" w:rsidP="00287E9F">
            <w:pPr>
              <w:adjustRightInd w:val="0"/>
              <w:jc w:val="center"/>
              <w:rPr>
                <w:b/>
              </w:rPr>
            </w:pPr>
            <w:r w:rsidRPr="009910F6">
              <w:rPr>
                <w:b/>
              </w:rPr>
              <w:t>NO</w:t>
            </w:r>
          </w:p>
        </w:tc>
      </w:tr>
      <w:tr w:rsidR="009D7D46" w:rsidRPr="00F951BD" w:rsidTr="00287E9F">
        <w:tblPrEx>
          <w:jc w:val="left"/>
          <w:tblLook w:val="01E0" w:firstRow="1" w:lastRow="1" w:firstColumn="1" w:lastColumn="1" w:noHBand="0" w:noVBand="0"/>
        </w:tblPrEx>
        <w:trPr>
          <w:trHeight w:val="2427"/>
        </w:trPr>
        <w:tc>
          <w:tcPr>
            <w:tcW w:w="1120" w:type="dxa"/>
          </w:tcPr>
          <w:p w:rsidR="009D7D46" w:rsidRPr="00F951BD" w:rsidRDefault="009D7D46" w:rsidP="00287E9F">
            <w:pPr>
              <w:pStyle w:val="Prrafodelista"/>
              <w:tabs>
                <w:tab w:val="left" w:pos="240"/>
              </w:tabs>
              <w:ind w:left="0"/>
              <w:jc w:val="center"/>
              <w:rPr>
                <w:b/>
                <w:sz w:val="18"/>
                <w:szCs w:val="18"/>
              </w:rPr>
            </w:pPr>
            <w:r>
              <w:rPr>
                <w:b/>
                <w:sz w:val="18"/>
                <w:szCs w:val="18"/>
              </w:rPr>
              <w:t>3.1</w:t>
            </w:r>
          </w:p>
        </w:tc>
        <w:tc>
          <w:tcPr>
            <w:tcW w:w="6672" w:type="dxa"/>
          </w:tcPr>
          <w:p w:rsidR="009D7D46" w:rsidRDefault="009D7D46" w:rsidP="00287E9F">
            <w:pPr>
              <w:adjustRightInd w:val="0"/>
              <w:jc w:val="both"/>
              <w:rPr>
                <w:lang w:eastAsia="es-CO"/>
              </w:rPr>
            </w:pPr>
            <w:r>
              <w:rPr>
                <w:lang w:eastAsia="es-CO"/>
              </w:rPr>
              <w:t xml:space="preserve">Generalidades </w:t>
            </w:r>
          </w:p>
          <w:p w:rsidR="009D7D46" w:rsidRPr="00455DDC" w:rsidRDefault="009D7D46" w:rsidP="00287E9F">
            <w:pPr>
              <w:adjustRightInd w:val="0"/>
              <w:jc w:val="both"/>
              <w:rPr>
                <w:lang w:eastAsia="es-CO"/>
              </w:rPr>
            </w:pPr>
            <w:r>
              <w:rPr>
                <w:lang w:eastAsia="es-CO"/>
              </w:rPr>
              <w:t>Los medicamentos que se generen como pendientes por parte del contratista, deberán ser entregados en su totalidad, en las cantidades prescritas. Por ningún motivo el operador logístico se debe negar a la entrega y solicitar al usuario una nueva formulación para ser entregado el mismo medicamento que se generó como pendiente. En caso de presentarse no entrega de pendientes el Supervisor del contrato de la Regional de Aseguramiento contemplara dicho incumplimiento con el fin de iniciar los trámites correspondientes para iniciar proceso sancionatorio.</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rPr>
                <w:b/>
                <w:sz w:val="18"/>
                <w:szCs w:val="18"/>
              </w:rPr>
            </w:pPr>
          </w:p>
        </w:tc>
      </w:tr>
      <w:tr w:rsidR="009D7D46" w:rsidRPr="00F951BD" w:rsidTr="00287E9F">
        <w:tblPrEx>
          <w:jc w:val="left"/>
          <w:tblLook w:val="01E0" w:firstRow="1" w:lastRow="1" w:firstColumn="1" w:lastColumn="1" w:noHBand="0" w:noVBand="0"/>
        </w:tblPrEx>
        <w:trPr>
          <w:trHeight w:val="2549"/>
        </w:trPr>
        <w:tc>
          <w:tcPr>
            <w:tcW w:w="1120" w:type="dxa"/>
          </w:tcPr>
          <w:p w:rsidR="009D7D46" w:rsidRPr="00F951BD" w:rsidRDefault="009D7D46" w:rsidP="00287E9F">
            <w:pPr>
              <w:pStyle w:val="Prrafodelista"/>
              <w:tabs>
                <w:tab w:val="left" w:pos="240"/>
              </w:tabs>
              <w:ind w:left="0"/>
              <w:jc w:val="center"/>
              <w:rPr>
                <w:b/>
                <w:sz w:val="18"/>
                <w:szCs w:val="18"/>
              </w:rPr>
            </w:pPr>
            <w:r>
              <w:rPr>
                <w:b/>
                <w:sz w:val="18"/>
                <w:szCs w:val="18"/>
              </w:rPr>
              <w:t>3.2</w:t>
            </w:r>
          </w:p>
        </w:tc>
        <w:tc>
          <w:tcPr>
            <w:tcW w:w="6672" w:type="dxa"/>
          </w:tcPr>
          <w:p w:rsidR="009D7D46" w:rsidRDefault="009D7D46" w:rsidP="00287E9F">
            <w:pPr>
              <w:adjustRightInd w:val="0"/>
              <w:jc w:val="both"/>
              <w:rPr>
                <w:lang w:eastAsia="es-CO"/>
              </w:rPr>
            </w:pPr>
            <w:r>
              <w:rPr>
                <w:lang w:eastAsia="es-CO"/>
              </w:rPr>
              <w:t>Justificación del Porcentaje de Pendientes</w:t>
            </w:r>
          </w:p>
          <w:p w:rsidR="009D7D46" w:rsidRDefault="009D7D46" w:rsidP="00287E9F">
            <w:pPr>
              <w:adjustRightInd w:val="0"/>
              <w:jc w:val="both"/>
              <w:rPr>
                <w:lang w:eastAsia="es-CO"/>
              </w:rPr>
            </w:pPr>
            <w:r>
              <w:rPr>
                <w:lang w:eastAsia="es-CO"/>
              </w:rPr>
              <w:t>Conforme a lo señalado en el artículo 131 del Decreto Ley 019 de 2012, las Entidades Promotoras de Salud tendrán obligación de suministrar y distribuir los medicamentos cubiertos por el Plan Obligatorio de Salud a sus afiliados de manera completa e inmediata (CERO PENDIENTES).</w:t>
            </w:r>
          </w:p>
          <w:p w:rsidR="009D7D46" w:rsidRPr="00455DDC" w:rsidRDefault="009D7D46" w:rsidP="00287E9F">
            <w:pPr>
              <w:adjustRightInd w:val="0"/>
              <w:jc w:val="both"/>
              <w:rPr>
                <w:lang w:eastAsia="es-CO"/>
              </w:rPr>
            </w:pPr>
            <w:r>
              <w:rPr>
                <w:lang w:eastAsia="es-CO"/>
              </w:rPr>
              <w:t>En el evento excepcional en que Entidad Promotora de Salud no pueda realizar la entrega completa en el momento que se reclamen los medicamentos, estas deberán disponer del mecanismo para que en un lapso no mayor a 48 horas se coordine y garantice su entrega en el lugar de residencia o trabajo si el afiliado lo autoriza.</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270"/>
        </w:trPr>
        <w:tc>
          <w:tcPr>
            <w:tcW w:w="1120" w:type="dxa"/>
          </w:tcPr>
          <w:p w:rsidR="009D7D46" w:rsidRPr="00455DDC" w:rsidRDefault="009D7D46" w:rsidP="00287E9F">
            <w:pPr>
              <w:pStyle w:val="Prrafodelista"/>
              <w:tabs>
                <w:tab w:val="left" w:pos="240"/>
              </w:tabs>
              <w:ind w:left="0"/>
              <w:jc w:val="center"/>
              <w:rPr>
                <w:b/>
                <w:sz w:val="18"/>
                <w:szCs w:val="18"/>
              </w:rPr>
            </w:pPr>
            <w:r>
              <w:rPr>
                <w:b/>
                <w:sz w:val="18"/>
                <w:szCs w:val="18"/>
              </w:rPr>
              <w:t>3.3</w:t>
            </w:r>
          </w:p>
        </w:tc>
        <w:tc>
          <w:tcPr>
            <w:tcW w:w="6672" w:type="dxa"/>
          </w:tcPr>
          <w:p w:rsidR="009D7D46" w:rsidRDefault="009D7D46" w:rsidP="00287E9F">
            <w:pPr>
              <w:adjustRightInd w:val="0"/>
              <w:jc w:val="both"/>
              <w:rPr>
                <w:lang w:eastAsia="es-CO"/>
              </w:rPr>
            </w:pPr>
            <w:r>
              <w:rPr>
                <w:lang w:eastAsia="es-CO"/>
              </w:rPr>
              <w:t>Definición de Pendiente</w:t>
            </w:r>
          </w:p>
          <w:p w:rsidR="009D7D46" w:rsidRDefault="009D7D46" w:rsidP="00287E9F">
            <w:pPr>
              <w:adjustRightInd w:val="0"/>
              <w:jc w:val="both"/>
              <w:rPr>
                <w:lang w:eastAsia="es-CO"/>
              </w:rPr>
            </w:pPr>
            <w:r>
              <w:rPr>
                <w:lang w:eastAsia="es-CO"/>
              </w:rPr>
              <w:t xml:space="preserve">Se entiende por pendiente, cualquier fórmula con un medicamento                       </w:t>
            </w:r>
            <w:proofErr w:type="gramStart"/>
            <w:r>
              <w:rPr>
                <w:lang w:eastAsia="es-CO"/>
              </w:rPr>
              <w:t xml:space="preserve">   (</w:t>
            </w:r>
            <w:proofErr w:type="gramEnd"/>
            <w:r>
              <w:rPr>
                <w:lang w:eastAsia="es-CO"/>
              </w:rPr>
              <w:t>transacción farmacéutica), que cumpliendo las condiciones de formulación para ser dispensado, culmina sin ser entregado en la totalidad de las cantidades de unidad de medida prescritas.</w:t>
            </w:r>
          </w:p>
          <w:p w:rsidR="009D7D46" w:rsidRPr="00C81320" w:rsidRDefault="009D7D46" w:rsidP="00287E9F">
            <w:pPr>
              <w:adjustRightInd w:val="0"/>
              <w:jc w:val="both"/>
              <w:rPr>
                <w:lang w:eastAsia="es-CO"/>
              </w:rPr>
            </w:pPr>
            <w:r>
              <w:rPr>
                <w:lang w:eastAsia="es-CO"/>
              </w:rPr>
              <w:t>Las farmacias mensualmente no podrán superar el porcentaje de pendientes máximo permitido del 3%</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270"/>
        </w:trPr>
        <w:tc>
          <w:tcPr>
            <w:tcW w:w="1120" w:type="dxa"/>
          </w:tcPr>
          <w:p w:rsidR="009D7D46" w:rsidRPr="00455DDC" w:rsidRDefault="009D7D46" w:rsidP="00287E9F">
            <w:pPr>
              <w:pStyle w:val="Prrafodelista"/>
              <w:tabs>
                <w:tab w:val="left" w:pos="240"/>
              </w:tabs>
              <w:ind w:left="0"/>
              <w:jc w:val="center"/>
              <w:rPr>
                <w:b/>
                <w:sz w:val="18"/>
                <w:szCs w:val="18"/>
              </w:rPr>
            </w:pPr>
            <w:r>
              <w:rPr>
                <w:b/>
                <w:sz w:val="18"/>
                <w:szCs w:val="18"/>
              </w:rPr>
              <w:lastRenderedPageBreak/>
              <w:t>3.4</w:t>
            </w:r>
          </w:p>
        </w:tc>
        <w:tc>
          <w:tcPr>
            <w:tcW w:w="6672" w:type="dxa"/>
          </w:tcPr>
          <w:p w:rsidR="009D7D46" w:rsidRDefault="009D7D46" w:rsidP="00287E9F">
            <w:pPr>
              <w:adjustRightInd w:val="0"/>
              <w:jc w:val="both"/>
              <w:rPr>
                <w:lang w:eastAsia="es-CO"/>
              </w:rPr>
            </w:pPr>
            <w:r>
              <w:rPr>
                <w:lang w:eastAsia="es-CO"/>
              </w:rPr>
              <w:t>Procedimiento para Establecer el Porcentaje de Medicamentos Pendientes</w:t>
            </w:r>
          </w:p>
          <w:p w:rsidR="009D7D46" w:rsidRDefault="009D7D46" w:rsidP="00287E9F">
            <w:pPr>
              <w:adjustRightInd w:val="0"/>
              <w:jc w:val="both"/>
              <w:rPr>
                <w:lang w:eastAsia="es-CO"/>
              </w:rPr>
            </w:pPr>
            <w:r>
              <w:rPr>
                <w:lang w:eastAsia="es-CO"/>
              </w:rPr>
              <w:t>El supervisor del contrato verificara el porcentaje de pendientes como una relación entre el número de medicamentos que no fueron entregados en la fecha que el paciente se acerca a la farmacia con su fórmula conforme a lo registrado en la planilla de pendientes (anexo 1) y el número total de medicamentos entregados en el mes objeto de la verificación. Se contará el total de medicamentos entregados de todas las fórmulas entregadas (transacciones farmacéuticas) y se aplicará la siguiente formula:</w:t>
            </w:r>
          </w:p>
          <w:p w:rsidR="009D7D46" w:rsidRPr="00C81320" w:rsidRDefault="009D7D46" w:rsidP="00287E9F">
            <w:pPr>
              <w:adjustRightInd w:val="0"/>
              <w:jc w:val="both"/>
              <w:rPr>
                <w:lang w:eastAsia="es-CO"/>
              </w:rPr>
            </w:pPr>
            <w:r>
              <w:rPr>
                <w:lang w:eastAsia="es-CO"/>
              </w:rPr>
              <w:t>Total, medicamentos registrados en la planilla de pendientes/ Número total de medicamentos entregados en el periodo evaluado X 100</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270"/>
        </w:trPr>
        <w:tc>
          <w:tcPr>
            <w:tcW w:w="1120" w:type="dxa"/>
          </w:tcPr>
          <w:p w:rsidR="009D7D46" w:rsidRPr="00455DDC" w:rsidRDefault="009D7D46" w:rsidP="00287E9F">
            <w:pPr>
              <w:pStyle w:val="Prrafodelista"/>
              <w:tabs>
                <w:tab w:val="left" w:pos="240"/>
              </w:tabs>
              <w:ind w:left="0"/>
              <w:rPr>
                <w:b/>
                <w:sz w:val="18"/>
                <w:szCs w:val="18"/>
              </w:rPr>
            </w:pPr>
            <w:r>
              <w:rPr>
                <w:b/>
                <w:sz w:val="18"/>
                <w:szCs w:val="18"/>
              </w:rPr>
              <w:t>3.5</w:t>
            </w:r>
          </w:p>
        </w:tc>
        <w:tc>
          <w:tcPr>
            <w:tcW w:w="6672" w:type="dxa"/>
          </w:tcPr>
          <w:p w:rsidR="009D7D46" w:rsidRDefault="009D7D46" w:rsidP="00287E9F">
            <w:pPr>
              <w:adjustRightInd w:val="0"/>
              <w:jc w:val="both"/>
              <w:rPr>
                <w:lang w:eastAsia="es-CO"/>
              </w:rPr>
            </w:pPr>
            <w:r>
              <w:rPr>
                <w:lang w:eastAsia="es-CO"/>
              </w:rPr>
              <w:t>Valor Máximo</w:t>
            </w:r>
          </w:p>
          <w:p w:rsidR="009D7D46" w:rsidRPr="00C81320" w:rsidRDefault="009D7D46" w:rsidP="00287E9F">
            <w:pPr>
              <w:adjustRightInd w:val="0"/>
              <w:jc w:val="both"/>
              <w:rPr>
                <w:lang w:eastAsia="es-CO"/>
              </w:rPr>
            </w:pPr>
            <w:r>
              <w:rPr>
                <w:lang w:eastAsia="es-CO"/>
              </w:rPr>
              <w:t>El valor resultante no podrá ser superior al 3% considerando que el acceso oportuno es uno de los objetivos de la Política Farmacéutica Nacional. Si este valor es superior, se entenderá como incumplimiento del contrato.</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270"/>
        </w:trPr>
        <w:tc>
          <w:tcPr>
            <w:tcW w:w="1120" w:type="dxa"/>
          </w:tcPr>
          <w:p w:rsidR="009D7D46" w:rsidRPr="00455DDC" w:rsidRDefault="009D7D46" w:rsidP="00287E9F">
            <w:pPr>
              <w:pStyle w:val="Prrafodelista"/>
              <w:tabs>
                <w:tab w:val="left" w:pos="240"/>
              </w:tabs>
              <w:ind w:left="0"/>
              <w:rPr>
                <w:b/>
                <w:sz w:val="18"/>
                <w:szCs w:val="18"/>
              </w:rPr>
            </w:pPr>
            <w:r>
              <w:rPr>
                <w:b/>
                <w:sz w:val="18"/>
                <w:szCs w:val="18"/>
              </w:rPr>
              <w:t>3.6</w:t>
            </w:r>
          </w:p>
        </w:tc>
        <w:tc>
          <w:tcPr>
            <w:tcW w:w="6672" w:type="dxa"/>
          </w:tcPr>
          <w:p w:rsidR="009D7D46" w:rsidRDefault="009D7D46" w:rsidP="00287E9F">
            <w:pPr>
              <w:adjustRightInd w:val="0"/>
              <w:jc w:val="both"/>
              <w:rPr>
                <w:lang w:eastAsia="es-CO"/>
              </w:rPr>
            </w:pPr>
            <w:r>
              <w:rPr>
                <w:lang w:eastAsia="es-CO"/>
              </w:rPr>
              <w:t>Sanciones</w:t>
            </w:r>
          </w:p>
          <w:p w:rsidR="009D7D46" w:rsidRPr="00C81320" w:rsidRDefault="009D7D46" w:rsidP="00287E9F">
            <w:pPr>
              <w:adjustRightInd w:val="0"/>
              <w:jc w:val="both"/>
              <w:rPr>
                <w:lang w:eastAsia="es-CO"/>
              </w:rPr>
            </w:pPr>
            <w:r>
              <w:rPr>
                <w:lang w:eastAsia="es-CO"/>
              </w:rPr>
              <w:t>En caso que esta situación sea reiterativa se notificará por escrito al contratista para que en el término 48 horas justifique esta novedad; si transcurrido este plazo la entidad no recibe respuesta satisfactoria, procederá a dar inicio al proceso sancionatorio de conformidad con lo establecido en el contrato respectivo.</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270"/>
        </w:trPr>
        <w:tc>
          <w:tcPr>
            <w:tcW w:w="1120" w:type="dxa"/>
          </w:tcPr>
          <w:p w:rsidR="009D7D46" w:rsidRPr="00455DDC" w:rsidRDefault="009D7D46" w:rsidP="00287E9F">
            <w:pPr>
              <w:pStyle w:val="Prrafodelista"/>
              <w:tabs>
                <w:tab w:val="left" w:pos="240"/>
              </w:tabs>
              <w:ind w:left="0"/>
              <w:jc w:val="center"/>
              <w:rPr>
                <w:b/>
                <w:sz w:val="18"/>
                <w:szCs w:val="18"/>
              </w:rPr>
            </w:pPr>
            <w:r>
              <w:rPr>
                <w:b/>
                <w:sz w:val="18"/>
                <w:szCs w:val="18"/>
              </w:rPr>
              <w:t>3.7</w:t>
            </w:r>
          </w:p>
        </w:tc>
        <w:tc>
          <w:tcPr>
            <w:tcW w:w="6672" w:type="dxa"/>
          </w:tcPr>
          <w:p w:rsidR="009D7D46" w:rsidRDefault="009D7D46" w:rsidP="00287E9F">
            <w:pPr>
              <w:adjustRightInd w:val="0"/>
              <w:jc w:val="both"/>
              <w:rPr>
                <w:lang w:eastAsia="es-CO"/>
              </w:rPr>
            </w:pPr>
            <w:r>
              <w:rPr>
                <w:lang w:eastAsia="es-CO"/>
              </w:rPr>
              <w:t>Lugar de Entrega de Medicamentos Pendientes</w:t>
            </w:r>
          </w:p>
          <w:p w:rsidR="009D7D46" w:rsidRPr="00C81320" w:rsidRDefault="009D7D46" w:rsidP="00287E9F">
            <w:pPr>
              <w:adjustRightInd w:val="0"/>
              <w:jc w:val="both"/>
              <w:rPr>
                <w:lang w:eastAsia="es-CO"/>
              </w:rPr>
            </w:pPr>
            <w:r>
              <w:rPr>
                <w:lang w:eastAsia="es-CO"/>
              </w:rPr>
              <w:t>El contratista está obligado a generar el medicamento pendiente usando una planilla de registro, (anex0 1). La entrega de medicamentos que queden pendientes se deberá hacer a domicilio y deberá mantenerse un registro por un punto de dispensación de dichas entregas, que sean verificables por el supervisor del contrato.</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270"/>
        </w:trPr>
        <w:tc>
          <w:tcPr>
            <w:tcW w:w="1120" w:type="dxa"/>
          </w:tcPr>
          <w:p w:rsidR="009D7D46" w:rsidRDefault="009D7D46" w:rsidP="00287E9F">
            <w:pPr>
              <w:pStyle w:val="Prrafodelista"/>
              <w:tabs>
                <w:tab w:val="left" w:pos="240"/>
              </w:tabs>
              <w:ind w:left="0"/>
              <w:jc w:val="center"/>
              <w:rPr>
                <w:b/>
                <w:sz w:val="18"/>
                <w:szCs w:val="18"/>
              </w:rPr>
            </w:pPr>
            <w:r>
              <w:rPr>
                <w:b/>
                <w:sz w:val="18"/>
                <w:szCs w:val="18"/>
              </w:rPr>
              <w:t>3.8</w:t>
            </w:r>
          </w:p>
        </w:tc>
        <w:tc>
          <w:tcPr>
            <w:tcW w:w="6672" w:type="dxa"/>
          </w:tcPr>
          <w:p w:rsidR="009D7D46" w:rsidRDefault="009D7D46" w:rsidP="00287E9F">
            <w:pPr>
              <w:adjustRightInd w:val="0"/>
              <w:jc w:val="both"/>
              <w:rPr>
                <w:lang w:eastAsia="es-CO"/>
              </w:rPr>
            </w:pPr>
            <w:r>
              <w:rPr>
                <w:lang w:eastAsia="es-CO"/>
              </w:rPr>
              <w:t>Procedimientos para Establecer el porcentaje de Medicamentos Pendientes Entregados dentro de las 48 horas siguientes</w:t>
            </w:r>
          </w:p>
          <w:p w:rsidR="009D7D46" w:rsidRDefault="009D7D46" w:rsidP="00287E9F">
            <w:pPr>
              <w:adjustRightInd w:val="0"/>
              <w:jc w:val="both"/>
              <w:rPr>
                <w:lang w:eastAsia="es-CO"/>
              </w:rPr>
            </w:pPr>
            <w:r>
              <w:rPr>
                <w:lang w:eastAsia="es-CO"/>
              </w:rPr>
              <w:t>El supervisor del contrato verificara el porcentaje de pendientes entregados mensualmente dentro de los plazos establecidos en el artículo 131 del Decreto Ley 019 de 2012; para ello se realiza el conteo de los medicamentos en los que se generaron pendientes en dicho periodo por cada farmacia conforme a lo registrado en la planilla de pendientes ( anexo 1), luego se realiza el conteo de cuantos de estos medicamentos pendientes fueron entregados en las siguientes 48 horas a generarse el pendiente en dicho periodo y se aplica la siguiente formula:</w:t>
            </w:r>
          </w:p>
          <w:p w:rsidR="009D7D46" w:rsidRDefault="009D7D46" w:rsidP="00287E9F">
            <w:pPr>
              <w:adjustRightInd w:val="0"/>
              <w:jc w:val="both"/>
              <w:rPr>
                <w:lang w:eastAsia="es-CO"/>
              </w:rPr>
            </w:pPr>
            <w:r>
              <w:rPr>
                <w:lang w:eastAsia="es-CO"/>
              </w:rPr>
              <w:t>(número total de transacciones pendientes entregados dentro de las 48 horas siguientes a la generación del pendiente/número total de transacciones pendientes radicadas) x 100</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270"/>
        </w:trPr>
        <w:tc>
          <w:tcPr>
            <w:tcW w:w="1120" w:type="dxa"/>
          </w:tcPr>
          <w:p w:rsidR="009D7D46" w:rsidRDefault="009D7D46" w:rsidP="00287E9F">
            <w:pPr>
              <w:pStyle w:val="Prrafodelista"/>
              <w:tabs>
                <w:tab w:val="left" w:pos="240"/>
              </w:tabs>
              <w:ind w:left="0"/>
              <w:jc w:val="center"/>
              <w:rPr>
                <w:b/>
                <w:sz w:val="18"/>
                <w:szCs w:val="18"/>
              </w:rPr>
            </w:pPr>
            <w:r>
              <w:rPr>
                <w:b/>
                <w:sz w:val="18"/>
                <w:szCs w:val="18"/>
              </w:rPr>
              <w:t>3.9</w:t>
            </w:r>
          </w:p>
        </w:tc>
        <w:tc>
          <w:tcPr>
            <w:tcW w:w="6672" w:type="dxa"/>
          </w:tcPr>
          <w:p w:rsidR="009D7D46" w:rsidRDefault="009D7D46" w:rsidP="00287E9F">
            <w:pPr>
              <w:adjustRightInd w:val="0"/>
              <w:jc w:val="both"/>
              <w:rPr>
                <w:lang w:eastAsia="es-CO"/>
              </w:rPr>
            </w:pPr>
            <w:r>
              <w:rPr>
                <w:lang w:eastAsia="es-CO"/>
              </w:rPr>
              <w:t>Valor Máximo</w:t>
            </w:r>
          </w:p>
          <w:p w:rsidR="009D7D46" w:rsidRDefault="009D7D46" w:rsidP="00287E9F">
            <w:pPr>
              <w:adjustRightInd w:val="0"/>
              <w:jc w:val="both"/>
              <w:rPr>
                <w:lang w:eastAsia="es-CO"/>
              </w:rPr>
            </w:pPr>
            <w:r>
              <w:rPr>
                <w:lang w:eastAsia="es-CO"/>
              </w:rPr>
              <w:t>El valor resultante no podrá ser inferior a un 90% considerando que la entrega de pendientes es un indicador de acceso y por ende de oportunidad del servicio farmacéutico.</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270"/>
        </w:trPr>
        <w:tc>
          <w:tcPr>
            <w:tcW w:w="1120" w:type="dxa"/>
          </w:tcPr>
          <w:p w:rsidR="009D7D46" w:rsidRDefault="009D7D46" w:rsidP="00287E9F">
            <w:pPr>
              <w:pStyle w:val="Prrafodelista"/>
              <w:tabs>
                <w:tab w:val="left" w:pos="240"/>
              </w:tabs>
              <w:ind w:left="0"/>
              <w:jc w:val="center"/>
              <w:rPr>
                <w:b/>
                <w:sz w:val="18"/>
                <w:szCs w:val="18"/>
              </w:rPr>
            </w:pPr>
            <w:r>
              <w:rPr>
                <w:b/>
                <w:sz w:val="18"/>
                <w:szCs w:val="18"/>
              </w:rPr>
              <w:t>3.10</w:t>
            </w:r>
          </w:p>
        </w:tc>
        <w:tc>
          <w:tcPr>
            <w:tcW w:w="6672" w:type="dxa"/>
          </w:tcPr>
          <w:p w:rsidR="009D7D46" w:rsidRDefault="009D7D46" w:rsidP="00287E9F">
            <w:pPr>
              <w:adjustRightInd w:val="0"/>
              <w:jc w:val="both"/>
              <w:rPr>
                <w:lang w:eastAsia="es-CO"/>
              </w:rPr>
            </w:pPr>
            <w:r>
              <w:rPr>
                <w:lang w:eastAsia="es-CO"/>
              </w:rPr>
              <w:t>Procedimiento para Establecer el Porcentaje de Medicamentos pendientes no Entregados</w:t>
            </w:r>
          </w:p>
          <w:p w:rsidR="009D7D46" w:rsidRDefault="009D7D46" w:rsidP="00287E9F">
            <w:pPr>
              <w:adjustRightInd w:val="0"/>
              <w:jc w:val="both"/>
              <w:rPr>
                <w:lang w:eastAsia="es-CO"/>
              </w:rPr>
            </w:pPr>
            <w:r>
              <w:rPr>
                <w:lang w:eastAsia="es-CO"/>
              </w:rPr>
              <w:t xml:space="preserve">El supervisor del contrato verificara el porcentaje de pendientes no entregados mensualmente; para ello se realiza el conteo de los medicamentos en los que se generaron pendientes en dicho periodo por cada farmacia conforme a lo registrado en la planilla de pendientes </w:t>
            </w:r>
            <w:proofErr w:type="gramStart"/>
            <w:r>
              <w:rPr>
                <w:lang w:eastAsia="es-CO"/>
              </w:rPr>
              <w:t>( anexo</w:t>
            </w:r>
            <w:proofErr w:type="gramEnd"/>
            <w:r>
              <w:rPr>
                <w:lang w:eastAsia="es-CO"/>
              </w:rPr>
              <w:t xml:space="preserve"> 1), luego se realiza el conteo de cuantos de estos medicamentos pendientes no fueron entregados en dicho periodo y se aplica la siguiente formula:</w:t>
            </w:r>
          </w:p>
          <w:p w:rsidR="009D7D46" w:rsidRDefault="009D7D46" w:rsidP="00287E9F">
            <w:pPr>
              <w:adjustRightInd w:val="0"/>
              <w:jc w:val="both"/>
              <w:rPr>
                <w:lang w:eastAsia="es-CO"/>
              </w:rPr>
            </w:pPr>
            <w:r>
              <w:rPr>
                <w:lang w:eastAsia="es-CO"/>
              </w:rPr>
              <w:t xml:space="preserve">(número total de transacciones pendientes no entregadas / número total </w:t>
            </w:r>
            <w:proofErr w:type="gramStart"/>
            <w:r>
              <w:rPr>
                <w:lang w:eastAsia="es-CO"/>
              </w:rPr>
              <w:t>de  transacciones</w:t>
            </w:r>
            <w:proofErr w:type="gramEnd"/>
            <w:r>
              <w:rPr>
                <w:lang w:eastAsia="es-CO"/>
              </w:rPr>
              <w:t xml:space="preserve"> pendientes)X100</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270"/>
        </w:trPr>
        <w:tc>
          <w:tcPr>
            <w:tcW w:w="1120" w:type="dxa"/>
          </w:tcPr>
          <w:p w:rsidR="009D7D46" w:rsidRDefault="009D7D46" w:rsidP="00287E9F">
            <w:pPr>
              <w:pStyle w:val="Prrafodelista"/>
              <w:tabs>
                <w:tab w:val="left" w:pos="240"/>
              </w:tabs>
              <w:ind w:left="0"/>
              <w:jc w:val="center"/>
              <w:rPr>
                <w:b/>
                <w:sz w:val="18"/>
                <w:szCs w:val="18"/>
              </w:rPr>
            </w:pPr>
            <w:r>
              <w:rPr>
                <w:b/>
                <w:sz w:val="18"/>
                <w:szCs w:val="18"/>
              </w:rPr>
              <w:t>3.11</w:t>
            </w:r>
          </w:p>
        </w:tc>
        <w:tc>
          <w:tcPr>
            <w:tcW w:w="6672" w:type="dxa"/>
          </w:tcPr>
          <w:p w:rsidR="009D7D46" w:rsidRDefault="009D7D46" w:rsidP="00287E9F">
            <w:pPr>
              <w:adjustRightInd w:val="0"/>
              <w:jc w:val="both"/>
              <w:rPr>
                <w:lang w:eastAsia="es-CO"/>
              </w:rPr>
            </w:pPr>
            <w:r>
              <w:rPr>
                <w:lang w:eastAsia="es-CO"/>
              </w:rPr>
              <w:t>Valor Máximo</w:t>
            </w:r>
          </w:p>
          <w:p w:rsidR="009D7D46" w:rsidRDefault="009D7D46" w:rsidP="00287E9F">
            <w:pPr>
              <w:adjustRightInd w:val="0"/>
              <w:jc w:val="both"/>
              <w:rPr>
                <w:lang w:eastAsia="es-CO"/>
              </w:rPr>
            </w:pPr>
            <w:r>
              <w:rPr>
                <w:lang w:eastAsia="es-CO"/>
              </w:rPr>
              <w:lastRenderedPageBreak/>
              <w:t>El valor resultante no podrá ser superior a un 5% considerando que la entrega de pendientes es un indicador de acceso y por ende de oportunidad del servicio farmacéutico.</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1475"/>
        </w:trPr>
        <w:tc>
          <w:tcPr>
            <w:tcW w:w="1120" w:type="dxa"/>
          </w:tcPr>
          <w:p w:rsidR="009D7D46" w:rsidRDefault="009D7D46" w:rsidP="00287E9F">
            <w:pPr>
              <w:pStyle w:val="Prrafodelista"/>
              <w:tabs>
                <w:tab w:val="left" w:pos="240"/>
              </w:tabs>
              <w:ind w:left="0"/>
              <w:jc w:val="center"/>
              <w:rPr>
                <w:b/>
                <w:sz w:val="18"/>
                <w:szCs w:val="18"/>
              </w:rPr>
            </w:pPr>
            <w:r>
              <w:rPr>
                <w:b/>
                <w:sz w:val="18"/>
                <w:szCs w:val="18"/>
              </w:rPr>
              <w:t>3.12</w:t>
            </w:r>
          </w:p>
        </w:tc>
        <w:tc>
          <w:tcPr>
            <w:tcW w:w="6672" w:type="dxa"/>
          </w:tcPr>
          <w:p w:rsidR="009D7D46" w:rsidRDefault="009D7D46" w:rsidP="00287E9F">
            <w:pPr>
              <w:adjustRightInd w:val="0"/>
              <w:jc w:val="both"/>
              <w:rPr>
                <w:lang w:eastAsia="es-CO"/>
              </w:rPr>
            </w:pPr>
            <w:r>
              <w:rPr>
                <w:lang w:eastAsia="es-CO"/>
              </w:rPr>
              <w:t>Sanciones</w:t>
            </w:r>
          </w:p>
          <w:p w:rsidR="009D7D46" w:rsidRDefault="009D7D46" w:rsidP="00287E9F">
            <w:pPr>
              <w:adjustRightInd w:val="0"/>
              <w:jc w:val="both"/>
              <w:rPr>
                <w:lang w:eastAsia="es-CO"/>
              </w:rPr>
            </w:pPr>
            <w:r>
              <w:rPr>
                <w:lang w:eastAsia="es-CO"/>
              </w:rPr>
              <w:t xml:space="preserve">En caso que los indicadores descritos en los numerales 3.9 y 3.11 de la presente tabla excedan los valores definidos se procederá a dar inicio al proceso sancionatorio de conformidad con lo establecido en el contrato respectivo. </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9910F6" w:rsidTr="00287E9F">
        <w:trPr>
          <w:trHeight w:val="301"/>
          <w:jc w:val="center"/>
        </w:trPr>
        <w:tc>
          <w:tcPr>
            <w:tcW w:w="7792" w:type="dxa"/>
            <w:gridSpan w:val="2"/>
            <w:vMerge w:val="restart"/>
            <w:vAlign w:val="center"/>
          </w:tcPr>
          <w:p w:rsidR="009D7D46" w:rsidRPr="007731BE" w:rsidRDefault="009D7D46" w:rsidP="00287E9F">
            <w:pPr>
              <w:pStyle w:val="04dot"/>
              <w:numPr>
                <w:ilvl w:val="0"/>
                <w:numId w:val="0"/>
              </w:numPr>
              <w:ind w:left="705"/>
              <w:jc w:val="center"/>
              <w:rPr>
                <w:b/>
                <w:sz w:val="20"/>
              </w:rPr>
            </w:pPr>
            <w:r>
              <w:rPr>
                <w:b/>
                <w:sz w:val="20"/>
              </w:rPr>
              <w:t>4</w:t>
            </w:r>
            <w:r w:rsidRPr="007731BE">
              <w:rPr>
                <w:b/>
                <w:sz w:val="20"/>
              </w:rPr>
              <w:t xml:space="preserve">. </w:t>
            </w:r>
            <w:r>
              <w:rPr>
                <w:b/>
                <w:sz w:val="20"/>
              </w:rPr>
              <w:t>RECURSO HUMANO</w:t>
            </w:r>
          </w:p>
        </w:tc>
        <w:tc>
          <w:tcPr>
            <w:tcW w:w="2126" w:type="dxa"/>
            <w:gridSpan w:val="2"/>
          </w:tcPr>
          <w:p w:rsidR="009D7D46" w:rsidRPr="009910F6" w:rsidRDefault="009D7D46" w:rsidP="00287E9F">
            <w:pPr>
              <w:adjustRightInd w:val="0"/>
              <w:jc w:val="center"/>
              <w:rPr>
                <w:b/>
              </w:rPr>
            </w:pPr>
            <w:r w:rsidRPr="009910F6">
              <w:rPr>
                <w:b/>
              </w:rPr>
              <w:t>OFERTA</w:t>
            </w:r>
          </w:p>
        </w:tc>
      </w:tr>
      <w:tr w:rsidR="009D7D46" w:rsidRPr="009910F6" w:rsidTr="00287E9F">
        <w:trPr>
          <w:trHeight w:val="118"/>
          <w:jc w:val="center"/>
        </w:trPr>
        <w:tc>
          <w:tcPr>
            <w:tcW w:w="7792" w:type="dxa"/>
            <w:gridSpan w:val="2"/>
            <w:vMerge/>
          </w:tcPr>
          <w:p w:rsidR="009D7D46" w:rsidRPr="009910F6" w:rsidRDefault="009D7D46" w:rsidP="00287E9F">
            <w:pPr>
              <w:adjustRightInd w:val="0"/>
              <w:jc w:val="center"/>
            </w:pPr>
          </w:p>
        </w:tc>
        <w:tc>
          <w:tcPr>
            <w:tcW w:w="1134" w:type="dxa"/>
          </w:tcPr>
          <w:p w:rsidR="009D7D46" w:rsidRPr="009910F6" w:rsidRDefault="009D7D46" w:rsidP="00287E9F">
            <w:pPr>
              <w:adjustRightInd w:val="0"/>
              <w:jc w:val="center"/>
              <w:rPr>
                <w:b/>
              </w:rPr>
            </w:pPr>
            <w:r w:rsidRPr="009910F6">
              <w:rPr>
                <w:b/>
              </w:rPr>
              <w:t>SI</w:t>
            </w:r>
          </w:p>
        </w:tc>
        <w:tc>
          <w:tcPr>
            <w:tcW w:w="992" w:type="dxa"/>
          </w:tcPr>
          <w:p w:rsidR="009D7D46" w:rsidRPr="009910F6" w:rsidRDefault="009D7D46" w:rsidP="00287E9F">
            <w:pPr>
              <w:adjustRightInd w:val="0"/>
              <w:jc w:val="center"/>
              <w:rPr>
                <w:b/>
              </w:rPr>
            </w:pPr>
            <w:r w:rsidRPr="009910F6">
              <w:rPr>
                <w:b/>
              </w:rPr>
              <w:t>NO</w:t>
            </w:r>
          </w:p>
        </w:tc>
      </w:tr>
      <w:tr w:rsidR="009D7D46" w:rsidRPr="00F951BD" w:rsidTr="00287E9F">
        <w:tblPrEx>
          <w:jc w:val="left"/>
          <w:tblLook w:val="01E0" w:firstRow="1" w:lastRow="1" w:firstColumn="1" w:lastColumn="1" w:noHBand="0" w:noVBand="0"/>
        </w:tblPrEx>
        <w:trPr>
          <w:trHeight w:val="270"/>
        </w:trPr>
        <w:tc>
          <w:tcPr>
            <w:tcW w:w="1120" w:type="dxa"/>
          </w:tcPr>
          <w:p w:rsidR="009D7D46" w:rsidRPr="00F951BD" w:rsidRDefault="009D7D46" w:rsidP="00287E9F">
            <w:pPr>
              <w:pStyle w:val="Prrafodelista"/>
              <w:tabs>
                <w:tab w:val="left" w:pos="240"/>
              </w:tabs>
              <w:ind w:left="0"/>
              <w:jc w:val="center"/>
              <w:rPr>
                <w:b/>
                <w:sz w:val="18"/>
                <w:szCs w:val="18"/>
              </w:rPr>
            </w:pPr>
            <w:r>
              <w:rPr>
                <w:b/>
                <w:sz w:val="18"/>
                <w:szCs w:val="18"/>
              </w:rPr>
              <w:t>4.1</w:t>
            </w:r>
          </w:p>
        </w:tc>
        <w:tc>
          <w:tcPr>
            <w:tcW w:w="6672" w:type="dxa"/>
          </w:tcPr>
          <w:p w:rsidR="009D7D46" w:rsidRDefault="009D7D46" w:rsidP="00287E9F">
            <w:pPr>
              <w:adjustRightInd w:val="0"/>
              <w:jc w:val="both"/>
              <w:rPr>
                <w:lang w:eastAsia="es-CO"/>
              </w:rPr>
            </w:pPr>
            <w:r>
              <w:rPr>
                <w:lang w:eastAsia="es-CO"/>
              </w:rPr>
              <w:t>Idoneidad</w:t>
            </w:r>
          </w:p>
          <w:p w:rsidR="009D7D46" w:rsidRDefault="009D7D46" w:rsidP="00287E9F">
            <w:pPr>
              <w:adjustRightInd w:val="0"/>
              <w:jc w:val="both"/>
              <w:rPr>
                <w:lang w:eastAsia="es-CO"/>
              </w:rPr>
            </w:pPr>
            <w:r>
              <w:rPr>
                <w:lang w:eastAsia="es-CO"/>
              </w:rPr>
              <w:t>El contratista contara con recurso humano que cumple con los requisitos legales de formación y entrenamiento en las especialidades formalmente reconocidas por el Estado y necesaria para el cumplimiento del contrato.</w:t>
            </w:r>
          </w:p>
          <w:p w:rsidR="009D7D46" w:rsidRPr="00455DDC" w:rsidRDefault="009D7D46" w:rsidP="00287E9F">
            <w:pPr>
              <w:adjustRightInd w:val="0"/>
              <w:jc w:val="both"/>
              <w:rPr>
                <w:lang w:eastAsia="es-CO"/>
              </w:rPr>
            </w:pPr>
            <w:r>
              <w:rPr>
                <w:lang w:eastAsia="es-CO"/>
              </w:rPr>
              <w:t>El talento humano deberá contar con las aptitudes consecuentes con las responsabilidades de su cargo en los términos establecidos en la Resolución 1403 de 2007 del Ministerio de la Protección Social.</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rPr>
                <w:b/>
                <w:sz w:val="18"/>
                <w:szCs w:val="18"/>
              </w:rPr>
            </w:pPr>
          </w:p>
        </w:tc>
      </w:tr>
      <w:tr w:rsidR="009D7D46" w:rsidRPr="00F951BD" w:rsidTr="00287E9F">
        <w:tblPrEx>
          <w:jc w:val="left"/>
          <w:tblLook w:val="01E0" w:firstRow="1" w:lastRow="1" w:firstColumn="1" w:lastColumn="1" w:noHBand="0" w:noVBand="0"/>
        </w:tblPrEx>
        <w:trPr>
          <w:trHeight w:val="1532"/>
        </w:trPr>
        <w:tc>
          <w:tcPr>
            <w:tcW w:w="1120" w:type="dxa"/>
          </w:tcPr>
          <w:p w:rsidR="009D7D46" w:rsidRPr="00F951BD" w:rsidRDefault="009D7D46" w:rsidP="00287E9F">
            <w:pPr>
              <w:pStyle w:val="Prrafodelista"/>
              <w:tabs>
                <w:tab w:val="left" w:pos="240"/>
              </w:tabs>
              <w:ind w:left="0"/>
              <w:jc w:val="center"/>
              <w:rPr>
                <w:b/>
                <w:sz w:val="18"/>
                <w:szCs w:val="18"/>
              </w:rPr>
            </w:pPr>
            <w:r>
              <w:rPr>
                <w:b/>
                <w:sz w:val="18"/>
                <w:szCs w:val="18"/>
              </w:rPr>
              <w:t>4.2</w:t>
            </w:r>
          </w:p>
        </w:tc>
        <w:tc>
          <w:tcPr>
            <w:tcW w:w="6672" w:type="dxa"/>
          </w:tcPr>
          <w:p w:rsidR="009D7D46" w:rsidRDefault="009D7D46" w:rsidP="00287E9F">
            <w:pPr>
              <w:adjustRightInd w:val="0"/>
              <w:jc w:val="both"/>
              <w:rPr>
                <w:lang w:eastAsia="es-CO"/>
              </w:rPr>
            </w:pPr>
            <w:r>
              <w:rPr>
                <w:lang w:eastAsia="es-CO"/>
              </w:rPr>
              <w:t>Mecanismos de Formación Continua</w:t>
            </w:r>
          </w:p>
          <w:p w:rsidR="009D7D46" w:rsidRPr="00455DDC" w:rsidRDefault="009D7D46" w:rsidP="00287E9F">
            <w:pPr>
              <w:adjustRightInd w:val="0"/>
              <w:jc w:val="both"/>
              <w:rPr>
                <w:lang w:eastAsia="es-CO"/>
              </w:rPr>
            </w:pPr>
            <w:r>
              <w:rPr>
                <w:lang w:eastAsia="es-CO"/>
              </w:rPr>
              <w:t xml:space="preserve">Se incluirán mecanismos que promuevan y fomenten la re- educación, actualización, capacitación, así como programas de trato humanizado que garanticen la conservación del clima de respeto, trato cordial y actitud amigable para con los usuarios y los compañeros de trabajo por parte del personal, así como la correcta presentación personal. </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270"/>
        </w:trPr>
        <w:tc>
          <w:tcPr>
            <w:tcW w:w="1120" w:type="dxa"/>
          </w:tcPr>
          <w:p w:rsidR="009D7D46" w:rsidRPr="00455DDC" w:rsidRDefault="009D7D46" w:rsidP="00287E9F">
            <w:pPr>
              <w:pStyle w:val="Prrafodelista"/>
              <w:tabs>
                <w:tab w:val="left" w:pos="240"/>
              </w:tabs>
              <w:ind w:left="0"/>
              <w:jc w:val="center"/>
              <w:rPr>
                <w:b/>
                <w:sz w:val="18"/>
                <w:szCs w:val="18"/>
              </w:rPr>
            </w:pPr>
            <w:r>
              <w:rPr>
                <w:b/>
                <w:sz w:val="18"/>
                <w:szCs w:val="18"/>
              </w:rPr>
              <w:t>4.3</w:t>
            </w:r>
          </w:p>
        </w:tc>
        <w:tc>
          <w:tcPr>
            <w:tcW w:w="6672" w:type="dxa"/>
          </w:tcPr>
          <w:p w:rsidR="009D7D46" w:rsidRDefault="009D7D46" w:rsidP="00287E9F">
            <w:pPr>
              <w:adjustRightInd w:val="0"/>
              <w:jc w:val="both"/>
              <w:rPr>
                <w:lang w:eastAsia="es-CO"/>
              </w:rPr>
            </w:pPr>
            <w:r>
              <w:rPr>
                <w:lang w:eastAsia="es-CO"/>
              </w:rPr>
              <w:t>Registro de las Capacitaciones</w:t>
            </w:r>
          </w:p>
          <w:p w:rsidR="009D7D46" w:rsidRPr="00C81320" w:rsidRDefault="009D7D46" w:rsidP="00287E9F">
            <w:pPr>
              <w:adjustRightInd w:val="0"/>
              <w:jc w:val="both"/>
              <w:rPr>
                <w:lang w:eastAsia="es-CO"/>
              </w:rPr>
            </w:pPr>
            <w:r>
              <w:rPr>
                <w:lang w:eastAsia="es-CO"/>
              </w:rPr>
              <w:t>El contratista deberá llevar registro de las actividades de capacitación inicial y continua al personal en los temas indicados en el numeral 4.2 en BPM y aseguramiento de la calidad.</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270"/>
        </w:trPr>
        <w:tc>
          <w:tcPr>
            <w:tcW w:w="1120" w:type="dxa"/>
          </w:tcPr>
          <w:p w:rsidR="009D7D46" w:rsidRPr="00455DDC" w:rsidRDefault="009D7D46" w:rsidP="00287E9F">
            <w:pPr>
              <w:pStyle w:val="Prrafodelista"/>
              <w:tabs>
                <w:tab w:val="left" w:pos="240"/>
              </w:tabs>
              <w:ind w:left="0"/>
              <w:jc w:val="center"/>
              <w:rPr>
                <w:b/>
                <w:sz w:val="18"/>
                <w:szCs w:val="18"/>
              </w:rPr>
            </w:pPr>
            <w:r>
              <w:rPr>
                <w:b/>
                <w:sz w:val="18"/>
                <w:szCs w:val="18"/>
              </w:rPr>
              <w:t>4.4</w:t>
            </w:r>
          </w:p>
        </w:tc>
        <w:tc>
          <w:tcPr>
            <w:tcW w:w="6672" w:type="dxa"/>
          </w:tcPr>
          <w:p w:rsidR="009D7D46" w:rsidRDefault="009D7D46" w:rsidP="00287E9F">
            <w:pPr>
              <w:adjustRightInd w:val="0"/>
              <w:jc w:val="both"/>
              <w:rPr>
                <w:lang w:eastAsia="es-CO"/>
              </w:rPr>
            </w:pPr>
            <w:r>
              <w:rPr>
                <w:lang w:eastAsia="es-CO"/>
              </w:rPr>
              <w:t>Manejo de residuos</w:t>
            </w:r>
          </w:p>
          <w:p w:rsidR="009D7D46" w:rsidRDefault="009D7D46" w:rsidP="00287E9F">
            <w:pPr>
              <w:adjustRightInd w:val="0"/>
              <w:jc w:val="both"/>
              <w:rPr>
                <w:lang w:eastAsia="es-CO"/>
              </w:rPr>
            </w:pPr>
            <w:r>
              <w:rPr>
                <w:lang w:eastAsia="es-CO"/>
              </w:rPr>
              <w:t xml:space="preserve">El manejo de residuos deberá contemplar Buenas Prácticas Ambientales las cuales incluirán: </w:t>
            </w:r>
          </w:p>
          <w:p w:rsidR="009D7D46" w:rsidRDefault="009D7D46" w:rsidP="009D7D46">
            <w:pPr>
              <w:pStyle w:val="Prrafodelista"/>
              <w:numPr>
                <w:ilvl w:val="0"/>
                <w:numId w:val="21"/>
              </w:numPr>
              <w:adjustRightInd w:val="0"/>
              <w:jc w:val="both"/>
              <w:rPr>
                <w:lang w:eastAsia="es-CO"/>
              </w:rPr>
            </w:pPr>
            <w:r>
              <w:rPr>
                <w:lang w:eastAsia="es-CO"/>
              </w:rPr>
              <w:t>Gestión Integral de residuos sólidos y líquidos con medida que permitan disminuir la cantidad de residuos generados</w:t>
            </w:r>
          </w:p>
          <w:p w:rsidR="009D7D46" w:rsidRDefault="009D7D46" w:rsidP="009D7D46">
            <w:pPr>
              <w:pStyle w:val="Prrafodelista"/>
              <w:numPr>
                <w:ilvl w:val="0"/>
                <w:numId w:val="21"/>
              </w:numPr>
              <w:adjustRightInd w:val="0"/>
              <w:jc w:val="both"/>
              <w:rPr>
                <w:lang w:eastAsia="es-CO"/>
              </w:rPr>
            </w:pPr>
            <w:r>
              <w:rPr>
                <w:lang w:eastAsia="es-CO"/>
              </w:rPr>
              <w:t>Uso de elementos de protección personal</w:t>
            </w:r>
          </w:p>
          <w:p w:rsidR="009D7D46" w:rsidRDefault="009D7D46" w:rsidP="009D7D46">
            <w:pPr>
              <w:pStyle w:val="Prrafodelista"/>
              <w:numPr>
                <w:ilvl w:val="0"/>
                <w:numId w:val="21"/>
              </w:numPr>
              <w:adjustRightInd w:val="0"/>
              <w:jc w:val="both"/>
              <w:rPr>
                <w:lang w:eastAsia="es-CO"/>
              </w:rPr>
            </w:pPr>
            <w:r>
              <w:rPr>
                <w:lang w:eastAsia="es-CO"/>
              </w:rPr>
              <w:t>Normativa ambiental</w:t>
            </w:r>
          </w:p>
          <w:p w:rsidR="009D7D46" w:rsidRPr="00262658" w:rsidRDefault="009D7D46" w:rsidP="009D7D46">
            <w:pPr>
              <w:pStyle w:val="Prrafodelista"/>
              <w:numPr>
                <w:ilvl w:val="0"/>
                <w:numId w:val="21"/>
              </w:numPr>
              <w:adjustRightInd w:val="0"/>
              <w:jc w:val="both"/>
              <w:rPr>
                <w:lang w:eastAsia="es-CO"/>
              </w:rPr>
            </w:pPr>
            <w:r>
              <w:rPr>
                <w:lang w:eastAsia="es-CO"/>
              </w:rPr>
              <w:t>Saneamiento Básico</w:t>
            </w:r>
          </w:p>
        </w:tc>
        <w:tc>
          <w:tcPr>
            <w:tcW w:w="1134" w:type="dxa"/>
            <w:vAlign w:val="center"/>
          </w:tcPr>
          <w:p w:rsidR="009D7D46" w:rsidRPr="00F951BD" w:rsidRDefault="009D7D46" w:rsidP="00287E9F">
            <w:pPr>
              <w:pStyle w:val="Prrafodelista"/>
              <w:tabs>
                <w:tab w:val="left" w:pos="240"/>
              </w:tabs>
              <w:ind w:left="0"/>
              <w:jc w:val="center"/>
              <w:rPr>
                <w:b/>
                <w:sz w:val="18"/>
                <w:szCs w:val="18"/>
              </w:rPr>
            </w:pPr>
          </w:p>
        </w:tc>
        <w:tc>
          <w:tcPr>
            <w:tcW w:w="992" w:type="dxa"/>
            <w:vAlign w:val="center"/>
          </w:tcPr>
          <w:p w:rsidR="009D7D46" w:rsidRPr="00F951BD" w:rsidRDefault="009D7D46" w:rsidP="00287E9F">
            <w:pPr>
              <w:pStyle w:val="Prrafodelista"/>
              <w:tabs>
                <w:tab w:val="left" w:pos="240"/>
              </w:tabs>
              <w:ind w:left="0"/>
              <w:jc w:val="center"/>
              <w:rPr>
                <w:b/>
                <w:sz w:val="18"/>
                <w:szCs w:val="18"/>
              </w:rPr>
            </w:pPr>
          </w:p>
        </w:tc>
      </w:tr>
    </w:tbl>
    <w:p w:rsidR="009D7D46" w:rsidRDefault="009D7D46" w:rsidP="00552454">
      <w:pPr>
        <w:pStyle w:val="Prrafodelista"/>
        <w:tabs>
          <w:tab w:val="left" w:pos="240"/>
        </w:tabs>
        <w:ind w:left="0"/>
        <w:jc w:val="center"/>
        <w:rPr>
          <w:b/>
          <w:sz w:val="22"/>
          <w:szCs w:val="22"/>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0"/>
        <w:gridCol w:w="6905"/>
        <w:gridCol w:w="755"/>
        <w:gridCol w:w="804"/>
      </w:tblGrid>
      <w:tr w:rsidR="009D7D46" w:rsidRPr="009910F6" w:rsidTr="00287E9F">
        <w:trPr>
          <w:trHeight w:val="301"/>
          <w:jc w:val="center"/>
        </w:trPr>
        <w:tc>
          <w:tcPr>
            <w:tcW w:w="8075" w:type="dxa"/>
            <w:gridSpan w:val="2"/>
            <w:vMerge w:val="restart"/>
            <w:vAlign w:val="center"/>
          </w:tcPr>
          <w:p w:rsidR="009D7D46" w:rsidRPr="007731BE" w:rsidRDefault="009D7D46" w:rsidP="00287E9F">
            <w:pPr>
              <w:pStyle w:val="04dot"/>
              <w:numPr>
                <w:ilvl w:val="0"/>
                <w:numId w:val="0"/>
              </w:numPr>
              <w:ind w:left="705"/>
              <w:jc w:val="center"/>
              <w:rPr>
                <w:b/>
                <w:sz w:val="20"/>
              </w:rPr>
            </w:pPr>
            <w:r>
              <w:rPr>
                <w:b/>
                <w:sz w:val="20"/>
              </w:rPr>
              <w:t>5</w:t>
            </w:r>
            <w:r w:rsidRPr="007731BE">
              <w:rPr>
                <w:b/>
                <w:sz w:val="20"/>
              </w:rPr>
              <w:t xml:space="preserve">. </w:t>
            </w:r>
            <w:r>
              <w:rPr>
                <w:b/>
                <w:sz w:val="20"/>
              </w:rPr>
              <w:t>INFRAESTRUCTURA</w:t>
            </w:r>
          </w:p>
        </w:tc>
        <w:tc>
          <w:tcPr>
            <w:tcW w:w="1559" w:type="dxa"/>
            <w:gridSpan w:val="2"/>
          </w:tcPr>
          <w:p w:rsidR="009D7D46" w:rsidRPr="009910F6" w:rsidRDefault="009D7D46" w:rsidP="00287E9F">
            <w:pPr>
              <w:adjustRightInd w:val="0"/>
              <w:jc w:val="center"/>
              <w:rPr>
                <w:b/>
              </w:rPr>
            </w:pPr>
            <w:r w:rsidRPr="009910F6">
              <w:rPr>
                <w:b/>
              </w:rPr>
              <w:t>OFERTA</w:t>
            </w:r>
          </w:p>
        </w:tc>
      </w:tr>
      <w:tr w:rsidR="009D7D46" w:rsidRPr="009910F6" w:rsidTr="00287E9F">
        <w:trPr>
          <w:trHeight w:val="281"/>
          <w:jc w:val="center"/>
        </w:trPr>
        <w:tc>
          <w:tcPr>
            <w:tcW w:w="8075" w:type="dxa"/>
            <w:gridSpan w:val="2"/>
            <w:vMerge/>
          </w:tcPr>
          <w:p w:rsidR="009D7D46" w:rsidRPr="009910F6" w:rsidRDefault="009D7D46" w:rsidP="00287E9F">
            <w:pPr>
              <w:adjustRightInd w:val="0"/>
              <w:jc w:val="center"/>
            </w:pPr>
          </w:p>
        </w:tc>
        <w:tc>
          <w:tcPr>
            <w:tcW w:w="1559" w:type="dxa"/>
            <w:gridSpan w:val="2"/>
          </w:tcPr>
          <w:p w:rsidR="009D7D46" w:rsidRPr="009910F6" w:rsidRDefault="009D7D46" w:rsidP="00287E9F">
            <w:pPr>
              <w:adjustRightInd w:val="0"/>
              <w:jc w:val="center"/>
              <w:rPr>
                <w:b/>
              </w:rPr>
            </w:pPr>
            <w:r w:rsidRPr="009910F6">
              <w:rPr>
                <w:b/>
              </w:rPr>
              <w:t>SI</w:t>
            </w:r>
            <w:r>
              <w:rPr>
                <w:b/>
              </w:rPr>
              <w:t xml:space="preserve">       NO</w:t>
            </w:r>
          </w:p>
        </w:tc>
      </w:tr>
      <w:tr w:rsidR="009D7D46" w:rsidRPr="00F951BD" w:rsidTr="00287E9F">
        <w:tblPrEx>
          <w:jc w:val="left"/>
          <w:tblLook w:val="01E0" w:firstRow="1" w:lastRow="1" w:firstColumn="1" w:lastColumn="1" w:noHBand="0" w:noVBand="0"/>
        </w:tblPrEx>
        <w:trPr>
          <w:trHeight w:val="270"/>
        </w:trPr>
        <w:tc>
          <w:tcPr>
            <w:tcW w:w="1170" w:type="dxa"/>
          </w:tcPr>
          <w:p w:rsidR="009D7D46" w:rsidRPr="00F951BD" w:rsidRDefault="009D7D46" w:rsidP="00287E9F">
            <w:pPr>
              <w:pStyle w:val="Prrafodelista"/>
              <w:tabs>
                <w:tab w:val="left" w:pos="240"/>
              </w:tabs>
              <w:ind w:left="0"/>
              <w:jc w:val="center"/>
              <w:rPr>
                <w:b/>
                <w:sz w:val="18"/>
                <w:szCs w:val="18"/>
              </w:rPr>
            </w:pPr>
            <w:r>
              <w:rPr>
                <w:b/>
                <w:sz w:val="18"/>
                <w:szCs w:val="18"/>
              </w:rPr>
              <w:t>5.1</w:t>
            </w:r>
          </w:p>
        </w:tc>
        <w:tc>
          <w:tcPr>
            <w:tcW w:w="6905" w:type="dxa"/>
          </w:tcPr>
          <w:p w:rsidR="009D7D46" w:rsidRDefault="009D7D46" w:rsidP="00287E9F">
            <w:pPr>
              <w:adjustRightInd w:val="0"/>
              <w:jc w:val="both"/>
              <w:rPr>
                <w:lang w:eastAsia="es-CO"/>
              </w:rPr>
            </w:pPr>
            <w:r>
              <w:rPr>
                <w:lang w:eastAsia="es-CO"/>
              </w:rPr>
              <w:t>Acceso</w:t>
            </w:r>
          </w:p>
          <w:p w:rsidR="009D7D46" w:rsidRPr="00455DDC" w:rsidRDefault="009D7D46" w:rsidP="00287E9F">
            <w:pPr>
              <w:adjustRightInd w:val="0"/>
              <w:jc w:val="both"/>
              <w:rPr>
                <w:lang w:eastAsia="es-CO"/>
              </w:rPr>
            </w:pPr>
            <w:r>
              <w:rPr>
                <w:lang w:eastAsia="es-CO"/>
              </w:rPr>
              <w:t xml:space="preserve">Fácil acceso para los usuarios, con horarios cómodos y suficientes de acuerdo a los servicios prestados </w:t>
            </w:r>
          </w:p>
        </w:tc>
        <w:tc>
          <w:tcPr>
            <w:tcW w:w="755" w:type="dxa"/>
            <w:vAlign w:val="center"/>
          </w:tcPr>
          <w:p w:rsidR="009D7D46" w:rsidRPr="00F951BD" w:rsidRDefault="009D7D46" w:rsidP="00287E9F">
            <w:pPr>
              <w:pStyle w:val="Prrafodelista"/>
              <w:tabs>
                <w:tab w:val="left" w:pos="240"/>
              </w:tabs>
              <w:ind w:left="0"/>
              <w:jc w:val="center"/>
              <w:rPr>
                <w:b/>
                <w:sz w:val="18"/>
                <w:szCs w:val="18"/>
              </w:rPr>
            </w:pPr>
          </w:p>
        </w:tc>
        <w:tc>
          <w:tcPr>
            <w:tcW w:w="804" w:type="dxa"/>
            <w:vAlign w:val="center"/>
          </w:tcPr>
          <w:p w:rsidR="009D7D46" w:rsidRPr="00F951BD" w:rsidRDefault="009D7D46" w:rsidP="00287E9F">
            <w:pPr>
              <w:pStyle w:val="Prrafodelista"/>
              <w:tabs>
                <w:tab w:val="left" w:pos="240"/>
              </w:tabs>
              <w:ind w:left="0"/>
              <w:rPr>
                <w:b/>
                <w:sz w:val="18"/>
                <w:szCs w:val="18"/>
              </w:rPr>
            </w:pPr>
          </w:p>
        </w:tc>
      </w:tr>
      <w:tr w:rsidR="009D7D46" w:rsidRPr="00F951BD" w:rsidTr="00287E9F">
        <w:tblPrEx>
          <w:jc w:val="left"/>
          <w:tblLook w:val="01E0" w:firstRow="1" w:lastRow="1" w:firstColumn="1" w:lastColumn="1" w:noHBand="0" w:noVBand="0"/>
        </w:tblPrEx>
        <w:trPr>
          <w:trHeight w:val="270"/>
        </w:trPr>
        <w:tc>
          <w:tcPr>
            <w:tcW w:w="1170" w:type="dxa"/>
          </w:tcPr>
          <w:p w:rsidR="009D7D46" w:rsidRPr="00F951BD" w:rsidRDefault="009D7D46" w:rsidP="00287E9F">
            <w:pPr>
              <w:pStyle w:val="Prrafodelista"/>
              <w:tabs>
                <w:tab w:val="left" w:pos="240"/>
              </w:tabs>
              <w:ind w:left="0"/>
              <w:jc w:val="center"/>
              <w:rPr>
                <w:b/>
                <w:sz w:val="18"/>
                <w:szCs w:val="18"/>
              </w:rPr>
            </w:pPr>
            <w:r>
              <w:rPr>
                <w:b/>
                <w:sz w:val="18"/>
                <w:szCs w:val="18"/>
              </w:rPr>
              <w:t>5.2</w:t>
            </w:r>
          </w:p>
        </w:tc>
        <w:tc>
          <w:tcPr>
            <w:tcW w:w="6905" w:type="dxa"/>
          </w:tcPr>
          <w:p w:rsidR="009D7D46" w:rsidRPr="00455DDC" w:rsidRDefault="009D7D46" w:rsidP="00287E9F">
            <w:pPr>
              <w:adjustRightInd w:val="0"/>
              <w:jc w:val="both"/>
              <w:rPr>
                <w:lang w:eastAsia="es-CO"/>
              </w:rPr>
            </w:pPr>
            <w:r>
              <w:rPr>
                <w:lang w:eastAsia="es-CO"/>
              </w:rPr>
              <w:t>Deberá contar con buzón de sugerencias removible con sus respectivos formatos, esfero y demás elementos que se requieran.</w:t>
            </w:r>
          </w:p>
        </w:tc>
        <w:tc>
          <w:tcPr>
            <w:tcW w:w="755" w:type="dxa"/>
            <w:vAlign w:val="center"/>
          </w:tcPr>
          <w:p w:rsidR="009D7D46" w:rsidRPr="00F951BD" w:rsidRDefault="009D7D46" w:rsidP="00287E9F">
            <w:pPr>
              <w:pStyle w:val="Prrafodelista"/>
              <w:tabs>
                <w:tab w:val="left" w:pos="240"/>
              </w:tabs>
              <w:ind w:left="0"/>
              <w:jc w:val="center"/>
              <w:rPr>
                <w:b/>
                <w:sz w:val="18"/>
                <w:szCs w:val="18"/>
              </w:rPr>
            </w:pPr>
          </w:p>
        </w:tc>
        <w:tc>
          <w:tcPr>
            <w:tcW w:w="804"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270"/>
        </w:trPr>
        <w:tc>
          <w:tcPr>
            <w:tcW w:w="1170" w:type="dxa"/>
          </w:tcPr>
          <w:p w:rsidR="009D7D46" w:rsidRPr="00455DDC" w:rsidRDefault="009D7D46" w:rsidP="00287E9F">
            <w:pPr>
              <w:pStyle w:val="Prrafodelista"/>
              <w:tabs>
                <w:tab w:val="left" w:pos="240"/>
              </w:tabs>
              <w:ind w:left="0"/>
              <w:jc w:val="center"/>
              <w:rPr>
                <w:b/>
                <w:sz w:val="18"/>
                <w:szCs w:val="18"/>
              </w:rPr>
            </w:pPr>
            <w:r>
              <w:rPr>
                <w:b/>
                <w:sz w:val="18"/>
                <w:szCs w:val="18"/>
              </w:rPr>
              <w:t>5.3</w:t>
            </w:r>
          </w:p>
        </w:tc>
        <w:tc>
          <w:tcPr>
            <w:tcW w:w="6905" w:type="dxa"/>
          </w:tcPr>
          <w:p w:rsidR="009D7D46" w:rsidRDefault="009D7D46" w:rsidP="00287E9F">
            <w:pPr>
              <w:adjustRightInd w:val="0"/>
              <w:jc w:val="both"/>
              <w:rPr>
                <w:lang w:eastAsia="es-CO"/>
              </w:rPr>
            </w:pPr>
            <w:r>
              <w:rPr>
                <w:lang w:eastAsia="es-CO"/>
              </w:rPr>
              <w:t>Beneficios a personas Adultas Mayores</w:t>
            </w:r>
          </w:p>
          <w:p w:rsidR="009D7D46" w:rsidRDefault="009D7D46" w:rsidP="00287E9F">
            <w:pPr>
              <w:adjustRightInd w:val="0"/>
              <w:jc w:val="both"/>
              <w:rPr>
                <w:lang w:eastAsia="es-CO"/>
              </w:rPr>
            </w:pPr>
            <w:r>
              <w:rPr>
                <w:lang w:eastAsia="es-CO"/>
              </w:rPr>
              <w:t>En cumplimiento a lo estipulado por la Ley 1171 del 7 de diciembre de 2007 y Ley 1251 de 2008, para los usuarios que hayan cumplido 62 años de edad, deberá establecerse una ventanilla preferencial para su atención con el fin de facilitar y agilizar las gestiones que realicen.</w:t>
            </w:r>
          </w:p>
          <w:p w:rsidR="009D7D46" w:rsidRPr="00C81320" w:rsidRDefault="009D7D46" w:rsidP="00287E9F">
            <w:pPr>
              <w:adjustRightInd w:val="0"/>
              <w:jc w:val="both"/>
              <w:rPr>
                <w:lang w:eastAsia="es-CO"/>
              </w:rPr>
            </w:pPr>
            <w:r>
              <w:rPr>
                <w:lang w:eastAsia="es-CO"/>
              </w:rPr>
              <w:t>Cuando el contratista no suministre de manera inmediata los medicamentos formulados que estén incluidos en el vademécum a las personas mayores de 62 años, deberán garantizar su entrega en el domicilio del afiliado dentro de las 48 horas siguientes.</w:t>
            </w:r>
          </w:p>
        </w:tc>
        <w:tc>
          <w:tcPr>
            <w:tcW w:w="755" w:type="dxa"/>
            <w:vAlign w:val="center"/>
          </w:tcPr>
          <w:p w:rsidR="009D7D46" w:rsidRPr="00F951BD" w:rsidRDefault="009D7D46" w:rsidP="00287E9F">
            <w:pPr>
              <w:pStyle w:val="Prrafodelista"/>
              <w:tabs>
                <w:tab w:val="left" w:pos="240"/>
              </w:tabs>
              <w:ind w:left="0"/>
              <w:jc w:val="center"/>
              <w:rPr>
                <w:b/>
                <w:sz w:val="18"/>
                <w:szCs w:val="18"/>
              </w:rPr>
            </w:pPr>
          </w:p>
        </w:tc>
        <w:tc>
          <w:tcPr>
            <w:tcW w:w="804"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270"/>
        </w:trPr>
        <w:tc>
          <w:tcPr>
            <w:tcW w:w="1170" w:type="dxa"/>
          </w:tcPr>
          <w:p w:rsidR="009D7D46" w:rsidRPr="00455DDC" w:rsidRDefault="009D7D46" w:rsidP="00287E9F">
            <w:pPr>
              <w:pStyle w:val="Prrafodelista"/>
              <w:tabs>
                <w:tab w:val="left" w:pos="240"/>
              </w:tabs>
              <w:ind w:left="0"/>
              <w:jc w:val="center"/>
              <w:rPr>
                <w:b/>
                <w:sz w:val="18"/>
                <w:szCs w:val="18"/>
              </w:rPr>
            </w:pPr>
            <w:r>
              <w:rPr>
                <w:b/>
                <w:sz w:val="18"/>
                <w:szCs w:val="18"/>
              </w:rPr>
              <w:t>5.4</w:t>
            </w:r>
          </w:p>
        </w:tc>
        <w:tc>
          <w:tcPr>
            <w:tcW w:w="6905" w:type="dxa"/>
          </w:tcPr>
          <w:p w:rsidR="009D7D46" w:rsidRDefault="009D7D46" w:rsidP="00287E9F">
            <w:pPr>
              <w:adjustRightInd w:val="0"/>
              <w:jc w:val="both"/>
              <w:rPr>
                <w:lang w:eastAsia="es-CO"/>
              </w:rPr>
            </w:pPr>
            <w:r>
              <w:rPr>
                <w:lang w:eastAsia="es-CO"/>
              </w:rPr>
              <w:t>Áreas en General</w:t>
            </w:r>
          </w:p>
          <w:p w:rsidR="009D7D46" w:rsidRPr="006B74C8" w:rsidRDefault="009D7D46" w:rsidP="00287E9F">
            <w:pPr>
              <w:adjustRightInd w:val="0"/>
              <w:jc w:val="both"/>
              <w:rPr>
                <w:lang w:eastAsia="es-CO"/>
              </w:rPr>
            </w:pPr>
            <w:r>
              <w:rPr>
                <w:lang w:eastAsia="es-CO"/>
              </w:rPr>
              <w:lastRenderedPageBreak/>
              <w:t>Contará con dimensiones determinadas por el volumen de las actividades, el número de procesos propios del servicio farmacéutico que se adelanten y el número de funcionarios que laboren en el servicio farmacéutico.</w:t>
            </w:r>
          </w:p>
        </w:tc>
        <w:tc>
          <w:tcPr>
            <w:tcW w:w="755" w:type="dxa"/>
            <w:vAlign w:val="center"/>
          </w:tcPr>
          <w:p w:rsidR="009D7D46" w:rsidRPr="00F951BD" w:rsidRDefault="009D7D46" w:rsidP="00287E9F">
            <w:pPr>
              <w:pStyle w:val="Prrafodelista"/>
              <w:tabs>
                <w:tab w:val="left" w:pos="240"/>
              </w:tabs>
              <w:ind w:left="0"/>
              <w:jc w:val="center"/>
              <w:rPr>
                <w:b/>
                <w:sz w:val="18"/>
                <w:szCs w:val="18"/>
              </w:rPr>
            </w:pPr>
          </w:p>
        </w:tc>
        <w:tc>
          <w:tcPr>
            <w:tcW w:w="804" w:type="dxa"/>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270"/>
        </w:trPr>
        <w:tc>
          <w:tcPr>
            <w:tcW w:w="1170" w:type="dxa"/>
          </w:tcPr>
          <w:p w:rsidR="009D7D46" w:rsidRDefault="009D7D46" w:rsidP="00287E9F">
            <w:pPr>
              <w:pStyle w:val="Prrafodelista"/>
              <w:tabs>
                <w:tab w:val="left" w:pos="240"/>
              </w:tabs>
              <w:ind w:left="0"/>
              <w:jc w:val="center"/>
              <w:rPr>
                <w:b/>
                <w:sz w:val="18"/>
                <w:szCs w:val="18"/>
              </w:rPr>
            </w:pPr>
            <w:r>
              <w:rPr>
                <w:b/>
                <w:sz w:val="18"/>
                <w:szCs w:val="18"/>
              </w:rPr>
              <w:t>5.6</w:t>
            </w:r>
          </w:p>
        </w:tc>
        <w:tc>
          <w:tcPr>
            <w:tcW w:w="6905" w:type="dxa"/>
          </w:tcPr>
          <w:p w:rsidR="009D7D46" w:rsidRDefault="009D7D46" w:rsidP="00287E9F">
            <w:pPr>
              <w:adjustRightInd w:val="0"/>
              <w:jc w:val="both"/>
              <w:rPr>
                <w:lang w:eastAsia="es-CO"/>
              </w:rPr>
            </w:pPr>
            <w:r>
              <w:rPr>
                <w:lang w:eastAsia="es-CO"/>
              </w:rPr>
              <w:t>Iluminación</w:t>
            </w:r>
          </w:p>
          <w:p w:rsidR="009D7D46" w:rsidRDefault="009D7D46" w:rsidP="00287E9F">
            <w:pPr>
              <w:adjustRightInd w:val="0"/>
              <w:jc w:val="both"/>
              <w:rPr>
                <w:lang w:eastAsia="es-CO"/>
              </w:rPr>
            </w:pPr>
            <w:r>
              <w:rPr>
                <w:lang w:eastAsia="es-CO"/>
              </w:rPr>
              <w:t>El contratista deberá propender por el uso de iluminación natural en los puntos de dispensación en la medida de lo posible y de las limitaciones propias de los espacios físicos destinados a los puntos de dispensación. Cuando la iluminación natural no sea posible deberá ser suficiente para que permita la conservación adecuada e identificación de los medicamentos y dispositivos médicos y un buen manejo de la documentación.</w:t>
            </w:r>
          </w:p>
          <w:p w:rsidR="009D7D46" w:rsidRDefault="009D7D46" w:rsidP="00287E9F">
            <w:pPr>
              <w:adjustRightInd w:val="0"/>
              <w:jc w:val="both"/>
              <w:rPr>
                <w:lang w:eastAsia="es-CO"/>
              </w:rPr>
            </w:pPr>
          </w:p>
        </w:tc>
        <w:tc>
          <w:tcPr>
            <w:tcW w:w="755" w:type="dxa"/>
            <w:vAlign w:val="center"/>
          </w:tcPr>
          <w:p w:rsidR="009D7D46" w:rsidRPr="00F951BD" w:rsidRDefault="009D7D46" w:rsidP="00287E9F">
            <w:pPr>
              <w:pStyle w:val="Prrafodelista"/>
              <w:tabs>
                <w:tab w:val="left" w:pos="240"/>
              </w:tabs>
              <w:ind w:left="0"/>
              <w:jc w:val="center"/>
              <w:rPr>
                <w:b/>
                <w:sz w:val="18"/>
                <w:szCs w:val="18"/>
              </w:rPr>
            </w:pPr>
          </w:p>
        </w:tc>
        <w:tc>
          <w:tcPr>
            <w:tcW w:w="804" w:type="dxa"/>
            <w:vAlign w:val="center"/>
          </w:tcPr>
          <w:p w:rsidR="009D7D46" w:rsidRPr="00F951BD" w:rsidRDefault="009D7D46" w:rsidP="00287E9F">
            <w:pPr>
              <w:pStyle w:val="Prrafodelista"/>
              <w:tabs>
                <w:tab w:val="left" w:pos="240"/>
              </w:tabs>
              <w:ind w:left="0"/>
              <w:jc w:val="center"/>
              <w:rPr>
                <w:b/>
                <w:sz w:val="18"/>
                <w:szCs w:val="18"/>
              </w:rPr>
            </w:pPr>
          </w:p>
        </w:tc>
      </w:tr>
    </w:tbl>
    <w:p w:rsidR="009D7D46" w:rsidRDefault="009D7D46" w:rsidP="00552454">
      <w:pPr>
        <w:pStyle w:val="Prrafodelista"/>
        <w:tabs>
          <w:tab w:val="left" w:pos="240"/>
        </w:tabs>
        <w:ind w:left="0"/>
        <w:jc w:val="center"/>
        <w:rPr>
          <w:b/>
          <w:sz w:val="22"/>
          <w:szCs w:val="22"/>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0"/>
        <w:gridCol w:w="77"/>
        <w:gridCol w:w="6970"/>
        <w:gridCol w:w="46"/>
        <w:gridCol w:w="663"/>
        <w:gridCol w:w="283"/>
        <w:gridCol w:w="709"/>
        <w:gridCol w:w="142"/>
      </w:tblGrid>
      <w:tr w:rsidR="009D7D46" w:rsidRPr="009910F6" w:rsidTr="00287E9F">
        <w:trPr>
          <w:gridAfter w:val="1"/>
          <w:wAfter w:w="142" w:type="dxa"/>
          <w:trHeight w:val="301"/>
          <w:jc w:val="center"/>
        </w:trPr>
        <w:tc>
          <w:tcPr>
            <w:tcW w:w="8217" w:type="dxa"/>
            <w:gridSpan w:val="3"/>
            <w:vMerge w:val="restart"/>
            <w:vAlign w:val="center"/>
          </w:tcPr>
          <w:p w:rsidR="009D7D46" w:rsidRPr="007731BE" w:rsidRDefault="009D7D46" w:rsidP="00287E9F">
            <w:pPr>
              <w:pStyle w:val="04dot"/>
              <w:numPr>
                <w:ilvl w:val="0"/>
                <w:numId w:val="0"/>
              </w:numPr>
              <w:ind w:left="705"/>
              <w:jc w:val="center"/>
              <w:rPr>
                <w:b/>
                <w:sz w:val="20"/>
              </w:rPr>
            </w:pPr>
            <w:r>
              <w:rPr>
                <w:b/>
                <w:sz w:val="20"/>
              </w:rPr>
              <w:t>6</w:t>
            </w:r>
            <w:r w:rsidRPr="007731BE">
              <w:rPr>
                <w:b/>
                <w:sz w:val="20"/>
              </w:rPr>
              <w:t xml:space="preserve">. </w:t>
            </w:r>
            <w:r>
              <w:rPr>
                <w:b/>
                <w:sz w:val="20"/>
              </w:rPr>
              <w:t>SEGUIMIENTO A RIESGOS EN LA PRESTACION DE SERVICIOS</w:t>
            </w:r>
          </w:p>
        </w:tc>
        <w:tc>
          <w:tcPr>
            <w:tcW w:w="1701" w:type="dxa"/>
            <w:gridSpan w:val="4"/>
          </w:tcPr>
          <w:p w:rsidR="009D7D46" w:rsidRPr="009910F6" w:rsidRDefault="009D7D46" w:rsidP="00287E9F">
            <w:pPr>
              <w:adjustRightInd w:val="0"/>
              <w:jc w:val="center"/>
              <w:rPr>
                <w:b/>
              </w:rPr>
            </w:pPr>
            <w:r w:rsidRPr="009910F6">
              <w:rPr>
                <w:b/>
              </w:rPr>
              <w:t>OFERTA</w:t>
            </w:r>
          </w:p>
        </w:tc>
      </w:tr>
      <w:tr w:rsidR="009D7D46" w:rsidRPr="009910F6" w:rsidTr="00287E9F">
        <w:trPr>
          <w:gridAfter w:val="1"/>
          <w:wAfter w:w="142" w:type="dxa"/>
          <w:trHeight w:val="317"/>
          <w:jc w:val="center"/>
        </w:trPr>
        <w:tc>
          <w:tcPr>
            <w:tcW w:w="8217" w:type="dxa"/>
            <w:gridSpan w:val="3"/>
            <w:vMerge/>
          </w:tcPr>
          <w:p w:rsidR="009D7D46" w:rsidRPr="009910F6" w:rsidRDefault="009D7D46" w:rsidP="00287E9F">
            <w:pPr>
              <w:adjustRightInd w:val="0"/>
              <w:jc w:val="center"/>
            </w:pPr>
          </w:p>
        </w:tc>
        <w:tc>
          <w:tcPr>
            <w:tcW w:w="1701" w:type="dxa"/>
            <w:gridSpan w:val="4"/>
          </w:tcPr>
          <w:p w:rsidR="009D7D46" w:rsidRPr="009910F6" w:rsidRDefault="009D7D46" w:rsidP="00287E9F">
            <w:pPr>
              <w:adjustRightInd w:val="0"/>
              <w:jc w:val="center"/>
              <w:rPr>
                <w:b/>
              </w:rPr>
            </w:pPr>
            <w:r w:rsidRPr="009910F6">
              <w:rPr>
                <w:b/>
              </w:rPr>
              <w:t>SI</w:t>
            </w:r>
            <w:r>
              <w:rPr>
                <w:b/>
              </w:rPr>
              <w:t xml:space="preserve">         NO</w:t>
            </w:r>
          </w:p>
        </w:tc>
      </w:tr>
      <w:tr w:rsidR="009D7D46" w:rsidRPr="00F951BD" w:rsidTr="00287E9F">
        <w:tblPrEx>
          <w:jc w:val="left"/>
          <w:tblLook w:val="01E0" w:firstRow="1" w:lastRow="1" w:firstColumn="1" w:lastColumn="1" w:noHBand="0" w:noVBand="0"/>
        </w:tblPrEx>
        <w:trPr>
          <w:gridAfter w:val="1"/>
          <w:wAfter w:w="142" w:type="dxa"/>
          <w:trHeight w:val="270"/>
        </w:trPr>
        <w:tc>
          <w:tcPr>
            <w:tcW w:w="1247" w:type="dxa"/>
            <w:gridSpan w:val="2"/>
          </w:tcPr>
          <w:p w:rsidR="009D7D46" w:rsidRPr="00F951BD" w:rsidRDefault="009D7D46" w:rsidP="00287E9F">
            <w:pPr>
              <w:pStyle w:val="Prrafodelista"/>
              <w:tabs>
                <w:tab w:val="left" w:pos="240"/>
              </w:tabs>
              <w:ind w:left="0"/>
              <w:jc w:val="center"/>
              <w:rPr>
                <w:b/>
                <w:sz w:val="18"/>
                <w:szCs w:val="18"/>
              </w:rPr>
            </w:pPr>
            <w:r>
              <w:rPr>
                <w:b/>
                <w:sz w:val="18"/>
                <w:szCs w:val="18"/>
              </w:rPr>
              <w:t>6.1</w:t>
            </w:r>
          </w:p>
        </w:tc>
        <w:tc>
          <w:tcPr>
            <w:tcW w:w="6970" w:type="dxa"/>
          </w:tcPr>
          <w:p w:rsidR="009D7D46" w:rsidRDefault="009D7D46" w:rsidP="00287E9F">
            <w:pPr>
              <w:adjustRightInd w:val="0"/>
              <w:jc w:val="both"/>
              <w:rPr>
                <w:lang w:eastAsia="es-CO"/>
              </w:rPr>
            </w:pPr>
            <w:r>
              <w:rPr>
                <w:lang w:eastAsia="es-CO"/>
              </w:rPr>
              <w:t>Procedimiento</w:t>
            </w:r>
          </w:p>
          <w:p w:rsidR="009D7D46" w:rsidRPr="00455DDC" w:rsidRDefault="009D7D46" w:rsidP="00287E9F">
            <w:pPr>
              <w:adjustRightInd w:val="0"/>
              <w:jc w:val="both"/>
              <w:rPr>
                <w:lang w:eastAsia="es-CO"/>
              </w:rPr>
            </w:pPr>
            <w:r>
              <w:rPr>
                <w:lang w:eastAsia="es-CO"/>
              </w:rPr>
              <w:t>Debe registrarse el (los) procedimiento(s) para el seguimiento de complicaciones terapéuticas medicamentosas secundaria a: entrega de medicamentos o instrucciones diferentes a lo ordenado por el profesional tratante, eficacia reducida o nula o toxicidad por desnaturalización del medicamento, formulación por profesional no autorizado para la formulación.</w:t>
            </w:r>
          </w:p>
        </w:tc>
        <w:tc>
          <w:tcPr>
            <w:tcW w:w="709" w:type="dxa"/>
            <w:gridSpan w:val="2"/>
            <w:vAlign w:val="center"/>
          </w:tcPr>
          <w:p w:rsidR="009D7D46" w:rsidRPr="00F951BD" w:rsidRDefault="009D7D46" w:rsidP="00287E9F">
            <w:pPr>
              <w:pStyle w:val="Prrafodelista"/>
              <w:tabs>
                <w:tab w:val="left" w:pos="240"/>
              </w:tabs>
              <w:ind w:left="0"/>
              <w:jc w:val="center"/>
              <w:rPr>
                <w:b/>
                <w:sz w:val="18"/>
                <w:szCs w:val="18"/>
              </w:rPr>
            </w:pPr>
          </w:p>
        </w:tc>
        <w:tc>
          <w:tcPr>
            <w:tcW w:w="992" w:type="dxa"/>
            <w:gridSpan w:val="2"/>
            <w:vAlign w:val="center"/>
          </w:tcPr>
          <w:p w:rsidR="009D7D46" w:rsidRPr="00F951BD" w:rsidRDefault="009D7D46" w:rsidP="00287E9F">
            <w:pPr>
              <w:pStyle w:val="Prrafodelista"/>
              <w:tabs>
                <w:tab w:val="left" w:pos="240"/>
              </w:tabs>
              <w:ind w:left="0"/>
              <w:rPr>
                <w:b/>
                <w:sz w:val="18"/>
                <w:szCs w:val="18"/>
              </w:rPr>
            </w:pPr>
          </w:p>
        </w:tc>
      </w:tr>
      <w:tr w:rsidR="009D7D46" w:rsidRPr="00F951BD" w:rsidTr="00287E9F">
        <w:tblPrEx>
          <w:jc w:val="left"/>
          <w:tblLook w:val="01E0" w:firstRow="1" w:lastRow="1" w:firstColumn="1" w:lastColumn="1" w:noHBand="0" w:noVBand="0"/>
        </w:tblPrEx>
        <w:trPr>
          <w:gridAfter w:val="1"/>
          <w:wAfter w:w="142" w:type="dxa"/>
          <w:trHeight w:val="270"/>
        </w:trPr>
        <w:tc>
          <w:tcPr>
            <w:tcW w:w="1247" w:type="dxa"/>
            <w:gridSpan w:val="2"/>
          </w:tcPr>
          <w:p w:rsidR="009D7D46" w:rsidRPr="00F951BD" w:rsidRDefault="009D7D46" w:rsidP="00287E9F">
            <w:pPr>
              <w:pStyle w:val="Prrafodelista"/>
              <w:tabs>
                <w:tab w:val="left" w:pos="240"/>
              </w:tabs>
              <w:ind w:left="0"/>
              <w:jc w:val="center"/>
              <w:rPr>
                <w:b/>
                <w:sz w:val="18"/>
                <w:szCs w:val="18"/>
              </w:rPr>
            </w:pPr>
            <w:r>
              <w:rPr>
                <w:b/>
                <w:sz w:val="18"/>
                <w:szCs w:val="18"/>
              </w:rPr>
              <w:t>6.2</w:t>
            </w:r>
          </w:p>
        </w:tc>
        <w:tc>
          <w:tcPr>
            <w:tcW w:w="6970" w:type="dxa"/>
          </w:tcPr>
          <w:p w:rsidR="009D7D46" w:rsidRDefault="009D7D46" w:rsidP="00287E9F">
            <w:pPr>
              <w:adjustRightInd w:val="0"/>
              <w:jc w:val="both"/>
              <w:rPr>
                <w:lang w:eastAsia="es-CO"/>
              </w:rPr>
            </w:pPr>
            <w:r>
              <w:rPr>
                <w:lang w:eastAsia="es-CO"/>
              </w:rPr>
              <w:t>Manual de Procedimientos</w:t>
            </w:r>
          </w:p>
          <w:p w:rsidR="009D7D46" w:rsidRDefault="009D7D46" w:rsidP="00287E9F">
            <w:pPr>
              <w:adjustRightInd w:val="0"/>
              <w:jc w:val="both"/>
              <w:rPr>
                <w:lang w:eastAsia="es-CO"/>
              </w:rPr>
            </w:pPr>
            <w:r>
              <w:rPr>
                <w:lang w:eastAsia="es-CO"/>
              </w:rPr>
              <w:t>El contratista se compromete a contar con un manual de procedimientos de cada uno de los procesos generales: selección, adquision, recepción y almacenamiento, distribución, devolución, dispensación establecidos en la Resolución 1403 de 2007, Resolución 2003 de 2014 y demás normas que las modifiquen, adicionen o sustituyan.</w:t>
            </w:r>
          </w:p>
          <w:p w:rsidR="009D7D46" w:rsidRPr="00455DDC" w:rsidRDefault="009D7D46" w:rsidP="00287E9F">
            <w:pPr>
              <w:adjustRightInd w:val="0"/>
              <w:jc w:val="both"/>
              <w:rPr>
                <w:lang w:eastAsia="es-CO"/>
              </w:rPr>
            </w:pPr>
            <w:r>
              <w:rPr>
                <w:lang w:eastAsia="es-CO"/>
              </w:rPr>
              <w:t>Estos manuales deberán estar disponibles en los puntos de dispensación para referencia y verificación por parte del supervisor y los entes de control estatal que lo requieran, disponiendo de los recursos necesarios para su cumplimiento.</w:t>
            </w:r>
          </w:p>
        </w:tc>
        <w:tc>
          <w:tcPr>
            <w:tcW w:w="709" w:type="dxa"/>
            <w:gridSpan w:val="2"/>
            <w:vAlign w:val="center"/>
          </w:tcPr>
          <w:p w:rsidR="009D7D46" w:rsidRPr="00F951BD" w:rsidRDefault="009D7D46" w:rsidP="00287E9F">
            <w:pPr>
              <w:pStyle w:val="Prrafodelista"/>
              <w:tabs>
                <w:tab w:val="left" w:pos="240"/>
              </w:tabs>
              <w:ind w:left="0"/>
              <w:jc w:val="center"/>
              <w:rPr>
                <w:b/>
                <w:sz w:val="18"/>
                <w:szCs w:val="18"/>
              </w:rPr>
            </w:pPr>
          </w:p>
        </w:tc>
        <w:tc>
          <w:tcPr>
            <w:tcW w:w="992" w:type="dxa"/>
            <w:gridSpan w:val="2"/>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gridAfter w:val="1"/>
          <w:wAfter w:w="142" w:type="dxa"/>
          <w:trHeight w:val="2567"/>
        </w:trPr>
        <w:tc>
          <w:tcPr>
            <w:tcW w:w="1247" w:type="dxa"/>
            <w:gridSpan w:val="2"/>
          </w:tcPr>
          <w:p w:rsidR="009D7D46" w:rsidRPr="00455DDC" w:rsidRDefault="009D7D46" w:rsidP="00287E9F">
            <w:pPr>
              <w:pStyle w:val="Prrafodelista"/>
              <w:tabs>
                <w:tab w:val="left" w:pos="240"/>
              </w:tabs>
              <w:ind w:left="0"/>
              <w:jc w:val="center"/>
              <w:rPr>
                <w:b/>
                <w:sz w:val="18"/>
                <w:szCs w:val="18"/>
              </w:rPr>
            </w:pPr>
            <w:r>
              <w:rPr>
                <w:b/>
                <w:sz w:val="18"/>
                <w:szCs w:val="18"/>
              </w:rPr>
              <w:t>6.3</w:t>
            </w:r>
          </w:p>
        </w:tc>
        <w:tc>
          <w:tcPr>
            <w:tcW w:w="6970" w:type="dxa"/>
          </w:tcPr>
          <w:p w:rsidR="009D7D46" w:rsidRDefault="009D7D46" w:rsidP="00287E9F">
            <w:pPr>
              <w:adjustRightInd w:val="0"/>
              <w:jc w:val="both"/>
              <w:rPr>
                <w:lang w:eastAsia="es-CO"/>
              </w:rPr>
            </w:pPr>
            <w:r>
              <w:rPr>
                <w:lang w:eastAsia="es-CO"/>
              </w:rPr>
              <w:t>Control y Gestión de Calidad Durante el Proceso de Almacenamiento</w:t>
            </w:r>
          </w:p>
          <w:p w:rsidR="009D7D46" w:rsidRPr="00C81320" w:rsidRDefault="009D7D46" w:rsidP="00287E9F">
            <w:pPr>
              <w:adjustRightInd w:val="0"/>
              <w:jc w:val="both"/>
              <w:rPr>
                <w:lang w:eastAsia="es-CO"/>
              </w:rPr>
            </w:pPr>
            <w:r>
              <w:rPr>
                <w:lang w:eastAsia="es-CO"/>
              </w:rPr>
              <w:t>El servicio farmacéutico contara con criterios, técnicas y métodos que permitan continuamente controlar, evaluar y gestionar la calidad durante el proceso de almacenamiento de medicamentos de conformidad con el Decreto 780 de 2016 y demás normas que regulen la materia, y que contengan como mínimo las actividades descritas en el numeral 3 del Capítulo II PRODECIMIENTOS  PARA LOS PROCESOS GENERALES del MANUAL DE CONDICIONES ESENCIALES y PROCEDIMIENTOS DEL SERVICIO FARMACEUTICO adoptado por la Resolución 1403 de 2007.</w:t>
            </w:r>
          </w:p>
        </w:tc>
        <w:tc>
          <w:tcPr>
            <w:tcW w:w="709" w:type="dxa"/>
            <w:gridSpan w:val="2"/>
            <w:vAlign w:val="center"/>
          </w:tcPr>
          <w:p w:rsidR="009D7D46" w:rsidRPr="00F951BD" w:rsidRDefault="009D7D46" w:rsidP="00287E9F">
            <w:pPr>
              <w:pStyle w:val="Prrafodelista"/>
              <w:tabs>
                <w:tab w:val="left" w:pos="240"/>
              </w:tabs>
              <w:ind w:left="0"/>
              <w:jc w:val="center"/>
              <w:rPr>
                <w:b/>
                <w:sz w:val="18"/>
                <w:szCs w:val="18"/>
              </w:rPr>
            </w:pPr>
          </w:p>
        </w:tc>
        <w:tc>
          <w:tcPr>
            <w:tcW w:w="992" w:type="dxa"/>
            <w:gridSpan w:val="2"/>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gridAfter w:val="1"/>
          <w:wAfter w:w="142" w:type="dxa"/>
          <w:trHeight w:val="270"/>
        </w:trPr>
        <w:tc>
          <w:tcPr>
            <w:tcW w:w="1247" w:type="dxa"/>
            <w:gridSpan w:val="2"/>
          </w:tcPr>
          <w:p w:rsidR="009D7D46" w:rsidRPr="00455DDC" w:rsidRDefault="009D7D46" w:rsidP="00287E9F">
            <w:pPr>
              <w:pStyle w:val="Prrafodelista"/>
              <w:tabs>
                <w:tab w:val="left" w:pos="240"/>
              </w:tabs>
              <w:ind w:left="0"/>
              <w:jc w:val="center"/>
              <w:rPr>
                <w:b/>
                <w:sz w:val="18"/>
                <w:szCs w:val="18"/>
              </w:rPr>
            </w:pPr>
            <w:r>
              <w:rPr>
                <w:b/>
                <w:sz w:val="18"/>
                <w:szCs w:val="18"/>
              </w:rPr>
              <w:t>6.4</w:t>
            </w:r>
          </w:p>
        </w:tc>
        <w:tc>
          <w:tcPr>
            <w:tcW w:w="6970" w:type="dxa"/>
          </w:tcPr>
          <w:p w:rsidR="009D7D46" w:rsidRDefault="009D7D46" w:rsidP="00287E9F">
            <w:pPr>
              <w:adjustRightInd w:val="0"/>
              <w:jc w:val="both"/>
              <w:rPr>
                <w:lang w:eastAsia="es-CO"/>
              </w:rPr>
            </w:pPr>
            <w:r>
              <w:rPr>
                <w:lang w:eastAsia="es-CO"/>
              </w:rPr>
              <w:t>Saneamiento y Control de Plagas</w:t>
            </w:r>
          </w:p>
          <w:p w:rsidR="009D7D46" w:rsidRDefault="009D7D46" w:rsidP="00287E9F">
            <w:pPr>
              <w:adjustRightInd w:val="0"/>
              <w:jc w:val="both"/>
              <w:rPr>
                <w:lang w:eastAsia="es-CO"/>
              </w:rPr>
            </w:pPr>
            <w:r>
              <w:rPr>
                <w:lang w:eastAsia="es-CO"/>
              </w:rPr>
              <w:t>Deben existir procedimientos escritos y registros de saneamiento y control de plagas con materiales aprobados por el Ministerio de Salud y de la Protección Social que no implican riesgo de contaminación de equipos y productos.</w:t>
            </w:r>
          </w:p>
          <w:p w:rsidR="005F76F5" w:rsidRPr="006B74C8" w:rsidRDefault="005F76F5" w:rsidP="00287E9F">
            <w:pPr>
              <w:adjustRightInd w:val="0"/>
              <w:jc w:val="both"/>
              <w:rPr>
                <w:lang w:eastAsia="es-CO"/>
              </w:rPr>
            </w:pPr>
          </w:p>
        </w:tc>
        <w:tc>
          <w:tcPr>
            <w:tcW w:w="709" w:type="dxa"/>
            <w:gridSpan w:val="2"/>
            <w:vAlign w:val="center"/>
          </w:tcPr>
          <w:p w:rsidR="009D7D46" w:rsidRPr="00F951BD" w:rsidRDefault="009D7D46" w:rsidP="00287E9F">
            <w:pPr>
              <w:pStyle w:val="Prrafodelista"/>
              <w:tabs>
                <w:tab w:val="left" w:pos="240"/>
              </w:tabs>
              <w:ind w:left="0"/>
              <w:rPr>
                <w:b/>
                <w:sz w:val="18"/>
                <w:szCs w:val="18"/>
              </w:rPr>
            </w:pPr>
          </w:p>
        </w:tc>
        <w:tc>
          <w:tcPr>
            <w:tcW w:w="992" w:type="dxa"/>
            <w:gridSpan w:val="2"/>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gridAfter w:val="1"/>
          <w:wAfter w:w="142" w:type="dxa"/>
          <w:trHeight w:val="2137"/>
        </w:trPr>
        <w:tc>
          <w:tcPr>
            <w:tcW w:w="1247" w:type="dxa"/>
            <w:gridSpan w:val="2"/>
          </w:tcPr>
          <w:p w:rsidR="009D7D46" w:rsidRDefault="009D7D46" w:rsidP="00287E9F">
            <w:pPr>
              <w:pStyle w:val="Prrafodelista"/>
              <w:tabs>
                <w:tab w:val="left" w:pos="240"/>
              </w:tabs>
              <w:ind w:left="0"/>
              <w:jc w:val="center"/>
              <w:rPr>
                <w:b/>
                <w:sz w:val="18"/>
                <w:szCs w:val="18"/>
              </w:rPr>
            </w:pPr>
            <w:r>
              <w:rPr>
                <w:b/>
                <w:sz w:val="18"/>
                <w:szCs w:val="18"/>
              </w:rPr>
              <w:t>6.5</w:t>
            </w:r>
          </w:p>
        </w:tc>
        <w:tc>
          <w:tcPr>
            <w:tcW w:w="6970" w:type="dxa"/>
          </w:tcPr>
          <w:p w:rsidR="009D7D46" w:rsidRDefault="009D7D46" w:rsidP="00287E9F">
            <w:pPr>
              <w:adjustRightInd w:val="0"/>
              <w:jc w:val="both"/>
              <w:rPr>
                <w:lang w:eastAsia="es-CO"/>
              </w:rPr>
            </w:pPr>
            <w:r>
              <w:rPr>
                <w:lang w:eastAsia="es-CO"/>
              </w:rPr>
              <w:t>Manual de Bioseguridad</w:t>
            </w:r>
          </w:p>
          <w:p w:rsidR="009D7D46" w:rsidRDefault="009D7D46" w:rsidP="00287E9F">
            <w:pPr>
              <w:adjustRightInd w:val="0"/>
              <w:jc w:val="both"/>
              <w:rPr>
                <w:lang w:eastAsia="es-CO"/>
              </w:rPr>
            </w:pPr>
            <w:r>
              <w:rPr>
                <w:lang w:eastAsia="es-CO"/>
              </w:rPr>
              <w:t>Existencia de un Manual de Bioseguridad que especifiquen las normas para el manejo de desechos sólidos y líquidos, así como las fichas técnicas de los insumos y productos de limpieza y desinfección.</w:t>
            </w:r>
          </w:p>
          <w:p w:rsidR="009D7D46" w:rsidRDefault="009D7D46" w:rsidP="00287E9F">
            <w:pPr>
              <w:adjustRightInd w:val="0"/>
              <w:jc w:val="both"/>
              <w:rPr>
                <w:lang w:eastAsia="es-CO"/>
              </w:rPr>
            </w:pPr>
            <w:r>
              <w:rPr>
                <w:lang w:eastAsia="es-CO"/>
              </w:rPr>
              <w:t>Como parámetros de referencia podrá tenerse en cuenta lo previsto en el Decreto 351 de 2014 del Ministerio de Salud y de la Protección Social y las reglamentaciones que lo modifiquen, adicionen o sustituyan.</w:t>
            </w:r>
          </w:p>
        </w:tc>
        <w:tc>
          <w:tcPr>
            <w:tcW w:w="709" w:type="dxa"/>
            <w:gridSpan w:val="2"/>
            <w:vAlign w:val="center"/>
          </w:tcPr>
          <w:p w:rsidR="009D7D46" w:rsidRPr="00F951BD" w:rsidRDefault="009D7D46" w:rsidP="00287E9F">
            <w:pPr>
              <w:pStyle w:val="Prrafodelista"/>
              <w:tabs>
                <w:tab w:val="left" w:pos="240"/>
              </w:tabs>
              <w:ind w:left="0"/>
              <w:jc w:val="center"/>
              <w:rPr>
                <w:b/>
                <w:sz w:val="18"/>
                <w:szCs w:val="18"/>
              </w:rPr>
            </w:pPr>
          </w:p>
        </w:tc>
        <w:tc>
          <w:tcPr>
            <w:tcW w:w="992" w:type="dxa"/>
            <w:gridSpan w:val="2"/>
            <w:vAlign w:val="center"/>
          </w:tcPr>
          <w:p w:rsidR="009D7D46" w:rsidRPr="00F951BD" w:rsidRDefault="009D7D46" w:rsidP="00287E9F">
            <w:pPr>
              <w:pStyle w:val="Prrafodelista"/>
              <w:tabs>
                <w:tab w:val="left" w:pos="240"/>
              </w:tabs>
              <w:ind w:left="0"/>
              <w:jc w:val="center"/>
              <w:rPr>
                <w:b/>
                <w:sz w:val="18"/>
                <w:szCs w:val="18"/>
              </w:rPr>
            </w:pPr>
          </w:p>
        </w:tc>
      </w:tr>
      <w:tr w:rsidR="009D7D46" w:rsidRPr="009910F6" w:rsidTr="00287E9F">
        <w:trPr>
          <w:trHeight w:val="301"/>
          <w:jc w:val="center"/>
        </w:trPr>
        <w:tc>
          <w:tcPr>
            <w:tcW w:w="8217" w:type="dxa"/>
            <w:gridSpan w:val="3"/>
            <w:vMerge w:val="restart"/>
            <w:vAlign w:val="center"/>
          </w:tcPr>
          <w:p w:rsidR="009D7D46" w:rsidRPr="007731BE" w:rsidRDefault="009D7D46" w:rsidP="00287E9F">
            <w:pPr>
              <w:pStyle w:val="04dot"/>
              <w:numPr>
                <w:ilvl w:val="0"/>
                <w:numId w:val="0"/>
              </w:numPr>
              <w:ind w:left="705"/>
              <w:jc w:val="center"/>
              <w:rPr>
                <w:b/>
                <w:sz w:val="20"/>
              </w:rPr>
            </w:pPr>
            <w:r>
              <w:rPr>
                <w:b/>
                <w:sz w:val="20"/>
              </w:rPr>
              <w:lastRenderedPageBreak/>
              <w:t>7</w:t>
            </w:r>
            <w:r w:rsidRPr="007731BE">
              <w:rPr>
                <w:b/>
                <w:sz w:val="20"/>
              </w:rPr>
              <w:t>.</w:t>
            </w:r>
            <w:r>
              <w:rPr>
                <w:b/>
                <w:sz w:val="20"/>
              </w:rPr>
              <w:t>DOTACION</w:t>
            </w:r>
          </w:p>
        </w:tc>
        <w:tc>
          <w:tcPr>
            <w:tcW w:w="1843" w:type="dxa"/>
            <w:gridSpan w:val="5"/>
          </w:tcPr>
          <w:p w:rsidR="009D7D46" w:rsidRPr="009910F6" w:rsidRDefault="009D7D46" w:rsidP="00287E9F">
            <w:pPr>
              <w:adjustRightInd w:val="0"/>
              <w:jc w:val="center"/>
              <w:rPr>
                <w:b/>
              </w:rPr>
            </w:pPr>
            <w:r w:rsidRPr="009910F6">
              <w:rPr>
                <w:b/>
              </w:rPr>
              <w:t>OFERTA</w:t>
            </w:r>
          </w:p>
        </w:tc>
      </w:tr>
      <w:tr w:rsidR="009D7D46" w:rsidRPr="009910F6" w:rsidTr="00287E9F">
        <w:trPr>
          <w:trHeight w:val="140"/>
          <w:jc w:val="center"/>
        </w:trPr>
        <w:tc>
          <w:tcPr>
            <w:tcW w:w="8217" w:type="dxa"/>
            <w:gridSpan w:val="3"/>
            <w:vMerge/>
          </w:tcPr>
          <w:p w:rsidR="009D7D46" w:rsidRPr="009910F6" w:rsidRDefault="009D7D46" w:rsidP="00287E9F">
            <w:pPr>
              <w:adjustRightInd w:val="0"/>
              <w:jc w:val="center"/>
            </w:pPr>
          </w:p>
        </w:tc>
        <w:tc>
          <w:tcPr>
            <w:tcW w:w="992" w:type="dxa"/>
            <w:gridSpan w:val="3"/>
          </w:tcPr>
          <w:p w:rsidR="009D7D46" w:rsidRPr="009910F6" w:rsidRDefault="009D7D46" w:rsidP="00287E9F">
            <w:pPr>
              <w:adjustRightInd w:val="0"/>
              <w:jc w:val="center"/>
              <w:rPr>
                <w:b/>
              </w:rPr>
            </w:pPr>
            <w:r w:rsidRPr="009910F6">
              <w:rPr>
                <w:b/>
              </w:rPr>
              <w:t>SI</w:t>
            </w:r>
          </w:p>
        </w:tc>
        <w:tc>
          <w:tcPr>
            <w:tcW w:w="851" w:type="dxa"/>
            <w:gridSpan w:val="2"/>
          </w:tcPr>
          <w:p w:rsidR="009D7D46" w:rsidRPr="009910F6" w:rsidRDefault="009D7D46" w:rsidP="00287E9F">
            <w:pPr>
              <w:adjustRightInd w:val="0"/>
              <w:jc w:val="center"/>
              <w:rPr>
                <w:b/>
              </w:rPr>
            </w:pPr>
            <w:r w:rsidRPr="009910F6">
              <w:rPr>
                <w:b/>
              </w:rPr>
              <w:t>NO</w:t>
            </w:r>
          </w:p>
        </w:tc>
      </w:tr>
      <w:tr w:rsidR="009D7D46" w:rsidRPr="00F951BD" w:rsidTr="00287E9F">
        <w:tblPrEx>
          <w:jc w:val="left"/>
          <w:tblLook w:val="01E0" w:firstRow="1" w:lastRow="1" w:firstColumn="1" w:lastColumn="1" w:noHBand="0" w:noVBand="0"/>
        </w:tblPrEx>
        <w:trPr>
          <w:trHeight w:val="1137"/>
        </w:trPr>
        <w:tc>
          <w:tcPr>
            <w:tcW w:w="1170" w:type="dxa"/>
            <w:vAlign w:val="center"/>
          </w:tcPr>
          <w:p w:rsidR="009D7D46" w:rsidRPr="00F951BD" w:rsidRDefault="009D7D46" w:rsidP="00287E9F">
            <w:pPr>
              <w:pStyle w:val="Prrafodelista"/>
              <w:tabs>
                <w:tab w:val="left" w:pos="240"/>
              </w:tabs>
              <w:ind w:left="0"/>
              <w:jc w:val="center"/>
              <w:rPr>
                <w:b/>
                <w:sz w:val="18"/>
                <w:szCs w:val="18"/>
              </w:rPr>
            </w:pPr>
            <w:r>
              <w:rPr>
                <w:b/>
                <w:sz w:val="18"/>
                <w:szCs w:val="18"/>
              </w:rPr>
              <w:t>7.1</w:t>
            </w:r>
          </w:p>
        </w:tc>
        <w:tc>
          <w:tcPr>
            <w:tcW w:w="7093" w:type="dxa"/>
            <w:gridSpan w:val="3"/>
          </w:tcPr>
          <w:p w:rsidR="009D7D46" w:rsidRDefault="009D7D46" w:rsidP="00287E9F">
            <w:pPr>
              <w:adjustRightInd w:val="0"/>
              <w:jc w:val="both"/>
              <w:rPr>
                <w:lang w:eastAsia="es-CO"/>
              </w:rPr>
            </w:pPr>
            <w:r>
              <w:rPr>
                <w:lang w:eastAsia="es-CO"/>
              </w:rPr>
              <w:t>Muebles</w:t>
            </w:r>
          </w:p>
          <w:p w:rsidR="009D7D46" w:rsidRPr="00455DDC" w:rsidRDefault="009D7D46" w:rsidP="00287E9F">
            <w:pPr>
              <w:adjustRightInd w:val="0"/>
              <w:jc w:val="both"/>
              <w:rPr>
                <w:lang w:eastAsia="es-CO"/>
              </w:rPr>
            </w:pPr>
            <w:r>
              <w:rPr>
                <w:lang w:eastAsia="es-CO"/>
              </w:rPr>
              <w:t>El contratista dispondrá de columnas de almacenamiento de color blanco para la clasificación y almacenamiento de medicamentos en todos, así como nevera con especificaciones técnicas para la refrigeración de medicamentos de uso exclusivo para estos.</w:t>
            </w:r>
          </w:p>
        </w:tc>
        <w:tc>
          <w:tcPr>
            <w:tcW w:w="946" w:type="dxa"/>
            <w:gridSpan w:val="2"/>
            <w:vAlign w:val="center"/>
          </w:tcPr>
          <w:p w:rsidR="009D7D46" w:rsidRPr="00F951BD" w:rsidRDefault="009D7D46" w:rsidP="00287E9F">
            <w:pPr>
              <w:pStyle w:val="Prrafodelista"/>
              <w:tabs>
                <w:tab w:val="left" w:pos="240"/>
              </w:tabs>
              <w:ind w:left="0"/>
              <w:jc w:val="center"/>
              <w:rPr>
                <w:b/>
                <w:sz w:val="18"/>
                <w:szCs w:val="18"/>
              </w:rPr>
            </w:pPr>
          </w:p>
        </w:tc>
        <w:tc>
          <w:tcPr>
            <w:tcW w:w="851" w:type="dxa"/>
            <w:gridSpan w:val="2"/>
            <w:vAlign w:val="center"/>
          </w:tcPr>
          <w:p w:rsidR="009D7D46" w:rsidRPr="00F951BD" w:rsidRDefault="009D7D46" w:rsidP="00287E9F">
            <w:pPr>
              <w:pStyle w:val="Prrafodelista"/>
              <w:tabs>
                <w:tab w:val="left" w:pos="240"/>
              </w:tabs>
              <w:ind w:left="0"/>
              <w:rPr>
                <w:b/>
                <w:sz w:val="18"/>
                <w:szCs w:val="18"/>
              </w:rPr>
            </w:pPr>
          </w:p>
        </w:tc>
      </w:tr>
      <w:tr w:rsidR="009D7D46" w:rsidRPr="00F951BD" w:rsidTr="00287E9F">
        <w:tblPrEx>
          <w:jc w:val="left"/>
          <w:tblLook w:val="01E0" w:firstRow="1" w:lastRow="1" w:firstColumn="1" w:lastColumn="1" w:noHBand="0" w:noVBand="0"/>
        </w:tblPrEx>
        <w:trPr>
          <w:trHeight w:val="270"/>
        </w:trPr>
        <w:tc>
          <w:tcPr>
            <w:tcW w:w="1170" w:type="dxa"/>
            <w:vAlign w:val="center"/>
          </w:tcPr>
          <w:p w:rsidR="009D7D46" w:rsidRPr="00F951BD" w:rsidRDefault="009D7D46" w:rsidP="00287E9F">
            <w:pPr>
              <w:pStyle w:val="Prrafodelista"/>
              <w:tabs>
                <w:tab w:val="left" w:pos="240"/>
              </w:tabs>
              <w:ind w:left="0"/>
              <w:jc w:val="center"/>
              <w:rPr>
                <w:b/>
                <w:sz w:val="18"/>
                <w:szCs w:val="18"/>
              </w:rPr>
            </w:pPr>
            <w:r>
              <w:rPr>
                <w:b/>
                <w:sz w:val="18"/>
                <w:szCs w:val="18"/>
              </w:rPr>
              <w:t>7.2</w:t>
            </w:r>
          </w:p>
        </w:tc>
        <w:tc>
          <w:tcPr>
            <w:tcW w:w="7093" w:type="dxa"/>
            <w:gridSpan w:val="3"/>
          </w:tcPr>
          <w:p w:rsidR="009D7D46" w:rsidRDefault="009D7D46" w:rsidP="00287E9F">
            <w:pPr>
              <w:adjustRightInd w:val="0"/>
              <w:jc w:val="both"/>
              <w:rPr>
                <w:lang w:eastAsia="es-CO"/>
              </w:rPr>
            </w:pPr>
            <w:r>
              <w:rPr>
                <w:lang w:eastAsia="es-CO"/>
              </w:rPr>
              <w:t>Material de Embalaje</w:t>
            </w:r>
          </w:p>
          <w:p w:rsidR="009D7D46" w:rsidRPr="00455DDC" w:rsidRDefault="009D7D46" w:rsidP="00287E9F">
            <w:pPr>
              <w:adjustRightInd w:val="0"/>
              <w:jc w:val="both"/>
              <w:rPr>
                <w:lang w:eastAsia="es-CO"/>
              </w:rPr>
            </w:pPr>
            <w:r>
              <w:rPr>
                <w:lang w:eastAsia="es-CO"/>
              </w:rPr>
              <w:t>El contratista preferirá el uso de materiales provenientes de reciclaje o recuperación que cumplan con las condiciones de calidad necesarias en los puntos de dispensación, especialmente en los ubicados dentro de los ESP.</w:t>
            </w:r>
          </w:p>
        </w:tc>
        <w:tc>
          <w:tcPr>
            <w:tcW w:w="946" w:type="dxa"/>
            <w:gridSpan w:val="2"/>
            <w:vAlign w:val="center"/>
          </w:tcPr>
          <w:p w:rsidR="009D7D46" w:rsidRPr="00F951BD" w:rsidRDefault="009D7D46" w:rsidP="00287E9F">
            <w:pPr>
              <w:pStyle w:val="Prrafodelista"/>
              <w:tabs>
                <w:tab w:val="left" w:pos="240"/>
              </w:tabs>
              <w:ind w:left="0"/>
              <w:jc w:val="center"/>
              <w:rPr>
                <w:b/>
                <w:sz w:val="18"/>
                <w:szCs w:val="18"/>
              </w:rPr>
            </w:pPr>
          </w:p>
        </w:tc>
        <w:tc>
          <w:tcPr>
            <w:tcW w:w="851" w:type="dxa"/>
            <w:gridSpan w:val="2"/>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270"/>
        </w:trPr>
        <w:tc>
          <w:tcPr>
            <w:tcW w:w="1170" w:type="dxa"/>
            <w:vAlign w:val="center"/>
          </w:tcPr>
          <w:p w:rsidR="009D7D46" w:rsidRPr="00455DDC" w:rsidRDefault="009D7D46" w:rsidP="00287E9F">
            <w:pPr>
              <w:pStyle w:val="Prrafodelista"/>
              <w:tabs>
                <w:tab w:val="left" w:pos="240"/>
              </w:tabs>
              <w:ind w:left="0"/>
              <w:jc w:val="center"/>
              <w:rPr>
                <w:b/>
                <w:sz w:val="18"/>
                <w:szCs w:val="18"/>
              </w:rPr>
            </w:pPr>
            <w:r>
              <w:rPr>
                <w:b/>
                <w:sz w:val="18"/>
                <w:szCs w:val="18"/>
              </w:rPr>
              <w:t>7.3</w:t>
            </w:r>
          </w:p>
        </w:tc>
        <w:tc>
          <w:tcPr>
            <w:tcW w:w="7093" w:type="dxa"/>
            <w:gridSpan w:val="3"/>
          </w:tcPr>
          <w:p w:rsidR="009D7D46" w:rsidRPr="00C81320" w:rsidRDefault="009D7D46" w:rsidP="00287E9F">
            <w:pPr>
              <w:adjustRightInd w:val="0"/>
              <w:jc w:val="both"/>
              <w:rPr>
                <w:lang w:eastAsia="es-CO"/>
              </w:rPr>
            </w:pPr>
            <w:r>
              <w:rPr>
                <w:lang w:eastAsia="es-CO"/>
              </w:rPr>
              <w:t>EQUIPOS</w:t>
            </w:r>
          </w:p>
        </w:tc>
        <w:tc>
          <w:tcPr>
            <w:tcW w:w="946" w:type="dxa"/>
            <w:gridSpan w:val="2"/>
            <w:vAlign w:val="center"/>
          </w:tcPr>
          <w:p w:rsidR="009D7D46" w:rsidRPr="00F951BD" w:rsidRDefault="009D7D46" w:rsidP="00287E9F">
            <w:pPr>
              <w:pStyle w:val="Prrafodelista"/>
              <w:tabs>
                <w:tab w:val="left" w:pos="240"/>
              </w:tabs>
              <w:ind w:left="0"/>
              <w:jc w:val="center"/>
              <w:rPr>
                <w:b/>
                <w:sz w:val="18"/>
                <w:szCs w:val="18"/>
              </w:rPr>
            </w:pPr>
          </w:p>
        </w:tc>
        <w:tc>
          <w:tcPr>
            <w:tcW w:w="851" w:type="dxa"/>
            <w:gridSpan w:val="2"/>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270"/>
        </w:trPr>
        <w:tc>
          <w:tcPr>
            <w:tcW w:w="1170" w:type="dxa"/>
            <w:vAlign w:val="center"/>
          </w:tcPr>
          <w:p w:rsidR="009D7D46" w:rsidRPr="00455DDC" w:rsidRDefault="009D7D46" w:rsidP="00287E9F">
            <w:pPr>
              <w:pStyle w:val="Prrafodelista"/>
              <w:tabs>
                <w:tab w:val="left" w:pos="240"/>
              </w:tabs>
              <w:ind w:left="0"/>
              <w:jc w:val="center"/>
              <w:rPr>
                <w:b/>
                <w:sz w:val="18"/>
                <w:szCs w:val="18"/>
              </w:rPr>
            </w:pPr>
            <w:r>
              <w:rPr>
                <w:b/>
                <w:sz w:val="18"/>
                <w:szCs w:val="18"/>
              </w:rPr>
              <w:t>7.3.1</w:t>
            </w:r>
          </w:p>
        </w:tc>
        <w:tc>
          <w:tcPr>
            <w:tcW w:w="7093" w:type="dxa"/>
            <w:gridSpan w:val="3"/>
          </w:tcPr>
          <w:p w:rsidR="009D7D46" w:rsidRDefault="009D7D46" w:rsidP="00287E9F">
            <w:pPr>
              <w:adjustRightInd w:val="0"/>
              <w:jc w:val="both"/>
              <w:rPr>
                <w:lang w:eastAsia="es-CO"/>
              </w:rPr>
            </w:pPr>
            <w:r>
              <w:rPr>
                <w:lang w:eastAsia="es-CO"/>
              </w:rPr>
              <w:t xml:space="preserve">Procedimientos </w:t>
            </w:r>
          </w:p>
          <w:p w:rsidR="009D7D46" w:rsidRDefault="009D7D46" w:rsidP="00287E9F">
            <w:pPr>
              <w:adjustRightInd w:val="0"/>
              <w:jc w:val="both"/>
              <w:rPr>
                <w:lang w:eastAsia="es-CO"/>
              </w:rPr>
            </w:pPr>
            <w:r>
              <w:rPr>
                <w:lang w:eastAsia="es-CO"/>
              </w:rPr>
              <w:t>Deben existir procedimientos escritos para la limpieza de los equipos y de las áreas adyacentes.</w:t>
            </w:r>
          </w:p>
          <w:p w:rsidR="009D7D46" w:rsidRPr="006B74C8" w:rsidRDefault="009D7D46" w:rsidP="00287E9F">
            <w:pPr>
              <w:adjustRightInd w:val="0"/>
              <w:jc w:val="both"/>
              <w:rPr>
                <w:lang w:eastAsia="es-CO"/>
              </w:rPr>
            </w:pPr>
            <w:r>
              <w:rPr>
                <w:lang w:eastAsia="es-CO"/>
              </w:rPr>
              <w:t>De igual manera deberá preferir el uso de agentes biodegradables en jabones industriales, agentes desinfectantes, ceras y demás insumos de limpieza: para lo cual deberá incluir dentro de la documentación pertinente, los certificados de biodegradabilidad dispuesto en la Resolución 0689 MSPS-MINAMBIENTE de 2016</w:t>
            </w:r>
          </w:p>
        </w:tc>
        <w:tc>
          <w:tcPr>
            <w:tcW w:w="946" w:type="dxa"/>
            <w:gridSpan w:val="2"/>
            <w:vAlign w:val="center"/>
          </w:tcPr>
          <w:p w:rsidR="009D7D46" w:rsidRPr="00F951BD" w:rsidRDefault="009D7D46" w:rsidP="00287E9F">
            <w:pPr>
              <w:pStyle w:val="Prrafodelista"/>
              <w:tabs>
                <w:tab w:val="left" w:pos="240"/>
              </w:tabs>
              <w:ind w:left="0"/>
              <w:rPr>
                <w:b/>
                <w:sz w:val="18"/>
                <w:szCs w:val="18"/>
              </w:rPr>
            </w:pPr>
          </w:p>
        </w:tc>
        <w:tc>
          <w:tcPr>
            <w:tcW w:w="851" w:type="dxa"/>
            <w:gridSpan w:val="2"/>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270"/>
        </w:trPr>
        <w:tc>
          <w:tcPr>
            <w:tcW w:w="1170" w:type="dxa"/>
            <w:vAlign w:val="center"/>
          </w:tcPr>
          <w:p w:rsidR="009D7D46" w:rsidRDefault="009D7D46" w:rsidP="00287E9F">
            <w:pPr>
              <w:pStyle w:val="Prrafodelista"/>
              <w:tabs>
                <w:tab w:val="left" w:pos="240"/>
              </w:tabs>
              <w:ind w:left="0"/>
              <w:jc w:val="center"/>
              <w:rPr>
                <w:b/>
                <w:sz w:val="18"/>
                <w:szCs w:val="18"/>
              </w:rPr>
            </w:pPr>
            <w:r>
              <w:rPr>
                <w:b/>
                <w:sz w:val="18"/>
                <w:szCs w:val="18"/>
              </w:rPr>
              <w:t>7.3.2</w:t>
            </w:r>
          </w:p>
        </w:tc>
        <w:tc>
          <w:tcPr>
            <w:tcW w:w="7093" w:type="dxa"/>
            <w:gridSpan w:val="3"/>
          </w:tcPr>
          <w:p w:rsidR="009D7D46" w:rsidRDefault="009D7D46" w:rsidP="00287E9F">
            <w:pPr>
              <w:adjustRightInd w:val="0"/>
              <w:jc w:val="both"/>
              <w:rPr>
                <w:lang w:eastAsia="es-CO"/>
              </w:rPr>
            </w:pPr>
            <w:r>
              <w:rPr>
                <w:lang w:eastAsia="es-CO"/>
              </w:rPr>
              <w:t>Hoja de Vida</w:t>
            </w:r>
          </w:p>
          <w:p w:rsidR="009D7D46" w:rsidRDefault="009D7D46" w:rsidP="00287E9F">
            <w:pPr>
              <w:adjustRightInd w:val="0"/>
              <w:jc w:val="both"/>
              <w:rPr>
                <w:lang w:eastAsia="es-CO"/>
              </w:rPr>
            </w:pPr>
            <w:r>
              <w:rPr>
                <w:lang w:eastAsia="es-CO"/>
              </w:rPr>
              <w:t>Realizar el mantenimiento de los equipos eléctricos o mecánicos, con sujeción a un programa de revisiones periódicas de carácter preventivo y calibración de equipo, cumpliendo con los requisitos e indicaciones dadas por los fabricantes y con los controles de calidad, de uso corriente en los equipos que aplique. Lo anterior estará consignado en la hoja de vida del equipo, con el mantenimiento correctivo. Las hojas de vida deben estar centralizadas y deben tener copias en cada sede, de acuerdo con los equipos que tengan allí.</w:t>
            </w:r>
          </w:p>
        </w:tc>
        <w:tc>
          <w:tcPr>
            <w:tcW w:w="946" w:type="dxa"/>
            <w:gridSpan w:val="2"/>
            <w:vAlign w:val="center"/>
          </w:tcPr>
          <w:p w:rsidR="009D7D46" w:rsidRPr="00F951BD" w:rsidRDefault="009D7D46" w:rsidP="00287E9F">
            <w:pPr>
              <w:pStyle w:val="Prrafodelista"/>
              <w:tabs>
                <w:tab w:val="left" w:pos="240"/>
              </w:tabs>
              <w:ind w:left="0"/>
              <w:jc w:val="center"/>
              <w:rPr>
                <w:b/>
                <w:sz w:val="18"/>
                <w:szCs w:val="18"/>
              </w:rPr>
            </w:pPr>
          </w:p>
        </w:tc>
        <w:tc>
          <w:tcPr>
            <w:tcW w:w="851" w:type="dxa"/>
            <w:gridSpan w:val="2"/>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270"/>
        </w:trPr>
        <w:tc>
          <w:tcPr>
            <w:tcW w:w="1170" w:type="dxa"/>
            <w:vAlign w:val="center"/>
          </w:tcPr>
          <w:p w:rsidR="009D7D46" w:rsidRDefault="009D7D46" w:rsidP="00287E9F">
            <w:pPr>
              <w:pStyle w:val="Prrafodelista"/>
              <w:tabs>
                <w:tab w:val="left" w:pos="240"/>
              </w:tabs>
              <w:ind w:left="0"/>
              <w:jc w:val="center"/>
              <w:rPr>
                <w:b/>
                <w:sz w:val="18"/>
                <w:szCs w:val="18"/>
              </w:rPr>
            </w:pPr>
            <w:r>
              <w:rPr>
                <w:b/>
                <w:sz w:val="18"/>
                <w:szCs w:val="18"/>
              </w:rPr>
              <w:t>7.3.3</w:t>
            </w:r>
          </w:p>
        </w:tc>
        <w:tc>
          <w:tcPr>
            <w:tcW w:w="7093" w:type="dxa"/>
            <w:gridSpan w:val="3"/>
          </w:tcPr>
          <w:p w:rsidR="009D7D46" w:rsidRDefault="009D7D46" w:rsidP="00287E9F">
            <w:pPr>
              <w:adjustRightInd w:val="0"/>
              <w:jc w:val="both"/>
              <w:rPr>
                <w:lang w:eastAsia="es-CO"/>
              </w:rPr>
            </w:pPr>
            <w:r>
              <w:rPr>
                <w:lang w:eastAsia="es-CO"/>
              </w:rPr>
              <w:t>Neveras y Refrigeración</w:t>
            </w:r>
          </w:p>
          <w:p w:rsidR="009D7D46" w:rsidRDefault="009D7D46" w:rsidP="00287E9F">
            <w:pPr>
              <w:adjustRightInd w:val="0"/>
              <w:jc w:val="both"/>
              <w:rPr>
                <w:lang w:eastAsia="es-CO"/>
              </w:rPr>
            </w:pPr>
            <w:r>
              <w:rPr>
                <w:lang w:eastAsia="es-CO"/>
              </w:rPr>
              <w:t>En caso de adquision, mantenimiento y recarga de gases refrigerantes de las neveras o refrigeradoras utilizados para aquellos medicamentos que requieren cadena de frio, se debe solicitar el uso de refrigerantes ecológicos tipo R 134</w:t>
            </w:r>
            <w:proofErr w:type="gramStart"/>
            <w:r>
              <w:rPr>
                <w:lang w:eastAsia="es-CO"/>
              </w:rPr>
              <w:t>A,  R</w:t>
            </w:r>
            <w:proofErr w:type="gramEnd"/>
            <w:r>
              <w:rPr>
                <w:lang w:eastAsia="es-CO"/>
              </w:rPr>
              <w:t>407A, R410A, que no causen impactos negativos a la capa de ozono; prohibido el uso de refrigerantes como R-11,R-12,R-22,R-502.</w:t>
            </w:r>
          </w:p>
        </w:tc>
        <w:tc>
          <w:tcPr>
            <w:tcW w:w="946" w:type="dxa"/>
            <w:gridSpan w:val="2"/>
            <w:vAlign w:val="center"/>
          </w:tcPr>
          <w:p w:rsidR="009D7D46" w:rsidRPr="00F951BD" w:rsidRDefault="009D7D46" w:rsidP="00287E9F">
            <w:pPr>
              <w:pStyle w:val="Prrafodelista"/>
              <w:tabs>
                <w:tab w:val="left" w:pos="240"/>
              </w:tabs>
              <w:ind w:left="0"/>
              <w:jc w:val="center"/>
              <w:rPr>
                <w:b/>
                <w:sz w:val="18"/>
                <w:szCs w:val="18"/>
              </w:rPr>
            </w:pPr>
          </w:p>
        </w:tc>
        <w:tc>
          <w:tcPr>
            <w:tcW w:w="851" w:type="dxa"/>
            <w:gridSpan w:val="2"/>
            <w:vAlign w:val="center"/>
          </w:tcPr>
          <w:p w:rsidR="009D7D46" w:rsidRPr="00F951BD" w:rsidRDefault="009D7D46" w:rsidP="00287E9F">
            <w:pPr>
              <w:pStyle w:val="Prrafodelista"/>
              <w:tabs>
                <w:tab w:val="left" w:pos="240"/>
              </w:tabs>
              <w:ind w:left="0"/>
              <w:jc w:val="center"/>
              <w:rPr>
                <w:b/>
                <w:sz w:val="18"/>
                <w:szCs w:val="18"/>
              </w:rPr>
            </w:pPr>
          </w:p>
        </w:tc>
      </w:tr>
      <w:tr w:rsidR="009D7D46" w:rsidRPr="00F951BD" w:rsidTr="00287E9F">
        <w:tblPrEx>
          <w:jc w:val="left"/>
          <w:tblLook w:val="01E0" w:firstRow="1" w:lastRow="1" w:firstColumn="1" w:lastColumn="1" w:noHBand="0" w:noVBand="0"/>
        </w:tblPrEx>
        <w:trPr>
          <w:trHeight w:val="270"/>
        </w:trPr>
        <w:tc>
          <w:tcPr>
            <w:tcW w:w="1170" w:type="dxa"/>
            <w:vAlign w:val="center"/>
          </w:tcPr>
          <w:p w:rsidR="009D7D46" w:rsidRDefault="009D7D46" w:rsidP="00287E9F">
            <w:pPr>
              <w:pStyle w:val="Prrafodelista"/>
              <w:tabs>
                <w:tab w:val="left" w:pos="240"/>
              </w:tabs>
              <w:ind w:left="0"/>
              <w:jc w:val="center"/>
              <w:rPr>
                <w:b/>
                <w:sz w:val="18"/>
                <w:szCs w:val="18"/>
              </w:rPr>
            </w:pPr>
            <w:r>
              <w:rPr>
                <w:b/>
                <w:sz w:val="18"/>
                <w:szCs w:val="18"/>
              </w:rPr>
              <w:t>7.3.4</w:t>
            </w:r>
          </w:p>
        </w:tc>
        <w:tc>
          <w:tcPr>
            <w:tcW w:w="7093" w:type="dxa"/>
            <w:gridSpan w:val="3"/>
          </w:tcPr>
          <w:p w:rsidR="009D7D46" w:rsidRDefault="009D7D46" w:rsidP="00287E9F">
            <w:pPr>
              <w:adjustRightInd w:val="0"/>
              <w:jc w:val="both"/>
              <w:rPr>
                <w:lang w:eastAsia="es-CO"/>
              </w:rPr>
            </w:pPr>
            <w:r>
              <w:rPr>
                <w:lang w:eastAsia="es-CO"/>
              </w:rPr>
              <w:t>Software</w:t>
            </w:r>
          </w:p>
          <w:p w:rsidR="009D7D46" w:rsidRDefault="009D7D46" w:rsidP="00287E9F">
            <w:pPr>
              <w:adjustRightInd w:val="0"/>
              <w:jc w:val="both"/>
              <w:rPr>
                <w:lang w:eastAsia="es-CO"/>
              </w:rPr>
            </w:pPr>
            <w:r>
              <w:rPr>
                <w:lang w:eastAsia="es-CO"/>
              </w:rPr>
              <w:t>Los softwares utilizados por el contratista deben contar con la respectiva licencia vigente copia de la cual debe reposar en la hoja de vida de los equipos.</w:t>
            </w:r>
          </w:p>
        </w:tc>
        <w:tc>
          <w:tcPr>
            <w:tcW w:w="946" w:type="dxa"/>
            <w:gridSpan w:val="2"/>
            <w:vAlign w:val="center"/>
          </w:tcPr>
          <w:p w:rsidR="009D7D46" w:rsidRPr="00F951BD" w:rsidRDefault="009D7D46" w:rsidP="00287E9F">
            <w:pPr>
              <w:pStyle w:val="Prrafodelista"/>
              <w:tabs>
                <w:tab w:val="left" w:pos="240"/>
              </w:tabs>
              <w:ind w:left="0"/>
              <w:jc w:val="center"/>
              <w:rPr>
                <w:b/>
                <w:sz w:val="18"/>
                <w:szCs w:val="18"/>
              </w:rPr>
            </w:pPr>
          </w:p>
        </w:tc>
        <w:tc>
          <w:tcPr>
            <w:tcW w:w="851" w:type="dxa"/>
            <w:gridSpan w:val="2"/>
            <w:vAlign w:val="center"/>
          </w:tcPr>
          <w:p w:rsidR="009D7D46" w:rsidRPr="00F951BD" w:rsidRDefault="009D7D46" w:rsidP="00287E9F">
            <w:pPr>
              <w:pStyle w:val="Prrafodelista"/>
              <w:tabs>
                <w:tab w:val="left" w:pos="240"/>
              </w:tabs>
              <w:ind w:left="0"/>
              <w:jc w:val="center"/>
              <w:rPr>
                <w:b/>
                <w:sz w:val="18"/>
                <w:szCs w:val="18"/>
              </w:rPr>
            </w:pPr>
          </w:p>
        </w:tc>
      </w:tr>
    </w:tbl>
    <w:p w:rsidR="009D7D46" w:rsidRDefault="009D7D46" w:rsidP="00552454">
      <w:pPr>
        <w:pStyle w:val="Prrafodelista"/>
        <w:tabs>
          <w:tab w:val="left" w:pos="240"/>
        </w:tabs>
        <w:ind w:left="0"/>
        <w:jc w:val="center"/>
        <w:rPr>
          <w:b/>
          <w:sz w:val="22"/>
          <w:szCs w:val="22"/>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5"/>
        <w:gridCol w:w="7087"/>
        <w:gridCol w:w="993"/>
        <w:gridCol w:w="850"/>
      </w:tblGrid>
      <w:tr w:rsidR="009D7D46" w:rsidRPr="00F951BD" w:rsidTr="00287E9F">
        <w:trPr>
          <w:trHeight w:val="270"/>
        </w:trPr>
        <w:tc>
          <w:tcPr>
            <w:tcW w:w="1135" w:type="dxa"/>
            <w:vMerge w:val="restart"/>
          </w:tcPr>
          <w:p w:rsidR="009D7D46" w:rsidRDefault="009D7D46" w:rsidP="00287E9F">
            <w:pPr>
              <w:pStyle w:val="Prrafodelista"/>
              <w:tabs>
                <w:tab w:val="left" w:pos="240"/>
              </w:tabs>
              <w:ind w:left="0"/>
              <w:jc w:val="center"/>
              <w:rPr>
                <w:b/>
                <w:sz w:val="18"/>
                <w:szCs w:val="18"/>
              </w:rPr>
            </w:pPr>
          </w:p>
        </w:tc>
        <w:tc>
          <w:tcPr>
            <w:tcW w:w="7087" w:type="dxa"/>
            <w:vMerge w:val="restart"/>
            <w:vAlign w:val="center"/>
          </w:tcPr>
          <w:p w:rsidR="009D7D46" w:rsidRPr="00CC4343" w:rsidRDefault="009D7D46" w:rsidP="00287E9F">
            <w:pPr>
              <w:adjustRightInd w:val="0"/>
              <w:jc w:val="center"/>
              <w:rPr>
                <w:b/>
                <w:bCs/>
                <w:lang w:eastAsia="es-CO"/>
              </w:rPr>
            </w:pPr>
            <w:r w:rsidRPr="00CC4343">
              <w:rPr>
                <w:b/>
                <w:bCs/>
                <w:lang w:eastAsia="es-CO"/>
              </w:rPr>
              <w:t>8. GARANTIA DE CALIDAD</w:t>
            </w:r>
          </w:p>
        </w:tc>
        <w:tc>
          <w:tcPr>
            <w:tcW w:w="1843" w:type="dxa"/>
            <w:gridSpan w:val="2"/>
            <w:vAlign w:val="center"/>
          </w:tcPr>
          <w:p w:rsidR="009D7D46" w:rsidRPr="00CC4343" w:rsidRDefault="009D7D46" w:rsidP="00287E9F">
            <w:pPr>
              <w:pStyle w:val="Prrafodelista"/>
              <w:tabs>
                <w:tab w:val="left" w:pos="240"/>
              </w:tabs>
              <w:ind w:left="0"/>
              <w:jc w:val="center"/>
              <w:rPr>
                <w:b/>
                <w:bCs/>
                <w:sz w:val="18"/>
                <w:szCs w:val="18"/>
              </w:rPr>
            </w:pPr>
            <w:r w:rsidRPr="00CC4343">
              <w:rPr>
                <w:b/>
                <w:bCs/>
              </w:rPr>
              <w:t>OFERTA</w:t>
            </w:r>
          </w:p>
        </w:tc>
      </w:tr>
      <w:tr w:rsidR="009D7D46" w:rsidRPr="00F951BD" w:rsidTr="00287E9F">
        <w:trPr>
          <w:trHeight w:val="270"/>
        </w:trPr>
        <w:tc>
          <w:tcPr>
            <w:tcW w:w="1135" w:type="dxa"/>
            <w:vMerge/>
          </w:tcPr>
          <w:p w:rsidR="009D7D46" w:rsidRDefault="009D7D46" w:rsidP="00287E9F">
            <w:pPr>
              <w:pStyle w:val="Prrafodelista"/>
              <w:tabs>
                <w:tab w:val="left" w:pos="240"/>
              </w:tabs>
              <w:ind w:left="0"/>
              <w:jc w:val="center"/>
              <w:rPr>
                <w:b/>
                <w:sz w:val="18"/>
                <w:szCs w:val="18"/>
              </w:rPr>
            </w:pPr>
          </w:p>
        </w:tc>
        <w:tc>
          <w:tcPr>
            <w:tcW w:w="7087" w:type="dxa"/>
            <w:vMerge/>
            <w:vAlign w:val="center"/>
          </w:tcPr>
          <w:p w:rsidR="009D7D46" w:rsidRPr="00CC4343" w:rsidRDefault="009D7D46" w:rsidP="00287E9F">
            <w:pPr>
              <w:adjustRightInd w:val="0"/>
              <w:jc w:val="center"/>
              <w:rPr>
                <w:b/>
                <w:bCs/>
                <w:lang w:eastAsia="es-CO"/>
              </w:rPr>
            </w:pPr>
          </w:p>
        </w:tc>
        <w:tc>
          <w:tcPr>
            <w:tcW w:w="993" w:type="dxa"/>
            <w:vAlign w:val="center"/>
          </w:tcPr>
          <w:p w:rsidR="009D7D46" w:rsidRPr="00CC4343" w:rsidRDefault="009D7D46" w:rsidP="00287E9F">
            <w:pPr>
              <w:pStyle w:val="Prrafodelista"/>
              <w:tabs>
                <w:tab w:val="left" w:pos="240"/>
              </w:tabs>
              <w:ind w:left="0"/>
              <w:jc w:val="center"/>
              <w:rPr>
                <w:b/>
                <w:bCs/>
                <w:sz w:val="18"/>
                <w:szCs w:val="18"/>
              </w:rPr>
            </w:pPr>
            <w:r w:rsidRPr="00CC4343">
              <w:rPr>
                <w:b/>
                <w:bCs/>
              </w:rPr>
              <w:t>SI</w:t>
            </w:r>
          </w:p>
        </w:tc>
        <w:tc>
          <w:tcPr>
            <w:tcW w:w="850" w:type="dxa"/>
            <w:vAlign w:val="center"/>
          </w:tcPr>
          <w:p w:rsidR="009D7D46" w:rsidRPr="00CC4343" w:rsidRDefault="009D7D46" w:rsidP="00287E9F">
            <w:pPr>
              <w:pStyle w:val="Prrafodelista"/>
              <w:tabs>
                <w:tab w:val="left" w:pos="240"/>
              </w:tabs>
              <w:ind w:left="0"/>
              <w:jc w:val="center"/>
              <w:rPr>
                <w:b/>
                <w:bCs/>
                <w:sz w:val="18"/>
                <w:szCs w:val="18"/>
              </w:rPr>
            </w:pPr>
            <w:r w:rsidRPr="00CC4343">
              <w:rPr>
                <w:b/>
                <w:bCs/>
              </w:rPr>
              <w:t>NO</w:t>
            </w:r>
          </w:p>
        </w:tc>
      </w:tr>
      <w:tr w:rsidR="009D7D46" w:rsidRPr="00F951BD" w:rsidTr="00287E9F">
        <w:trPr>
          <w:trHeight w:val="270"/>
        </w:trPr>
        <w:tc>
          <w:tcPr>
            <w:tcW w:w="1135" w:type="dxa"/>
          </w:tcPr>
          <w:p w:rsidR="009D7D46" w:rsidRPr="00F951BD" w:rsidRDefault="009D7D46" w:rsidP="00287E9F">
            <w:pPr>
              <w:pStyle w:val="Prrafodelista"/>
              <w:tabs>
                <w:tab w:val="left" w:pos="240"/>
              </w:tabs>
              <w:ind w:left="0"/>
              <w:jc w:val="center"/>
              <w:rPr>
                <w:b/>
                <w:sz w:val="18"/>
                <w:szCs w:val="18"/>
              </w:rPr>
            </w:pPr>
            <w:r>
              <w:rPr>
                <w:b/>
                <w:sz w:val="18"/>
                <w:szCs w:val="18"/>
              </w:rPr>
              <w:t>8.1</w:t>
            </w:r>
          </w:p>
        </w:tc>
        <w:tc>
          <w:tcPr>
            <w:tcW w:w="7087" w:type="dxa"/>
          </w:tcPr>
          <w:p w:rsidR="009D7D46" w:rsidRDefault="009D7D46" w:rsidP="00287E9F">
            <w:pPr>
              <w:adjustRightInd w:val="0"/>
              <w:jc w:val="both"/>
              <w:rPr>
                <w:lang w:eastAsia="es-CO"/>
              </w:rPr>
            </w:pPr>
            <w:r>
              <w:rPr>
                <w:lang w:eastAsia="es-CO"/>
              </w:rPr>
              <w:t>Requisitos Generales</w:t>
            </w:r>
          </w:p>
          <w:p w:rsidR="009D7D46" w:rsidRPr="00455DDC" w:rsidRDefault="009D7D46" w:rsidP="00287E9F">
            <w:pPr>
              <w:adjustRightInd w:val="0"/>
              <w:jc w:val="both"/>
              <w:rPr>
                <w:lang w:eastAsia="es-CO"/>
              </w:rPr>
            </w:pPr>
            <w:r>
              <w:rPr>
                <w:lang w:eastAsia="es-CO"/>
              </w:rPr>
              <w:t>El sistema de garantía de calidad deberá propender porque las condiciones de almacenamiento sean acatadas completamente en todo momento, se evite la contaminación, la rotación sea adecuada, los productos sean almacenados en áreas seguras y confiables, los productos se dispensen correctamente y exista un sistema de trazabilidad a todo lo largo del proceso.</w:t>
            </w:r>
          </w:p>
        </w:tc>
        <w:tc>
          <w:tcPr>
            <w:tcW w:w="993" w:type="dxa"/>
            <w:vAlign w:val="center"/>
          </w:tcPr>
          <w:p w:rsidR="009D7D46" w:rsidRPr="00F951BD" w:rsidRDefault="009D7D46" w:rsidP="00287E9F">
            <w:pPr>
              <w:pStyle w:val="Prrafodelista"/>
              <w:tabs>
                <w:tab w:val="left" w:pos="240"/>
              </w:tabs>
              <w:ind w:left="0"/>
              <w:jc w:val="center"/>
              <w:rPr>
                <w:b/>
                <w:sz w:val="18"/>
                <w:szCs w:val="18"/>
              </w:rPr>
            </w:pPr>
          </w:p>
        </w:tc>
        <w:tc>
          <w:tcPr>
            <w:tcW w:w="850" w:type="dxa"/>
            <w:vAlign w:val="center"/>
          </w:tcPr>
          <w:p w:rsidR="009D7D46" w:rsidRPr="00F951BD" w:rsidRDefault="009D7D46" w:rsidP="00287E9F">
            <w:pPr>
              <w:pStyle w:val="Prrafodelista"/>
              <w:tabs>
                <w:tab w:val="left" w:pos="240"/>
              </w:tabs>
              <w:ind w:left="0"/>
              <w:rPr>
                <w:b/>
                <w:sz w:val="18"/>
                <w:szCs w:val="18"/>
              </w:rPr>
            </w:pPr>
          </w:p>
        </w:tc>
      </w:tr>
      <w:tr w:rsidR="009D7D46" w:rsidRPr="00F951BD" w:rsidTr="00287E9F">
        <w:trPr>
          <w:trHeight w:val="270"/>
        </w:trPr>
        <w:tc>
          <w:tcPr>
            <w:tcW w:w="1135" w:type="dxa"/>
          </w:tcPr>
          <w:p w:rsidR="009D7D46" w:rsidRPr="00F951BD" w:rsidRDefault="009D7D46" w:rsidP="00287E9F">
            <w:pPr>
              <w:pStyle w:val="Prrafodelista"/>
              <w:tabs>
                <w:tab w:val="left" w:pos="240"/>
              </w:tabs>
              <w:ind w:left="0"/>
              <w:jc w:val="center"/>
              <w:rPr>
                <w:b/>
                <w:sz w:val="18"/>
                <w:szCs w:val="18"/>
              </w:rPr>
            </w:pPr>
            <w:r>
              <w:rPr>
                <w:b/>
                <w:sz w:val="18"/>
                <w:szCs w:val="18"/>
              </w:rPr>
              <w:t>8.2</w:t>
            </w:r>
          </w:p>
        </w:tc>
        <w:tc>
          <w:tcPr>
            <w:tcW w:w="7087" w:type="dxa"/>
          </w:tcPr>
          <w:p w:rsidR="009D7D46" w:rsidRDefault="009D7D46" w:rsidP="00287E9F">
            <w:pPr>
              <w:adjustRightInd w:val="0"/>
              <w:jc w:val="both"/>
              <w:rPr>
                <w:lang w:eastAsia="es-CO"/>
              </w:rPr>
            </w:pPr>
            <w:r>
              <w:rPr>
                <w:lang w:eastAsia="es-CO"/>
              </w:rPr>
              <w:t>Periocidad</w:t>
            </w:r>
          </w:p>
          <w:p w:rsidR="009D7D46" w:rsidRPr="00455DDC" w:rsidRDefault="009D7D46" w:rsidP="00287E9F">
            <w:pPr>
              <w:adjustRightInd w:val="0"/>
              <w:jc w:val="both"/>
              <w:rPr>
                <w:lang w:eastAsia="es-CO"/>
              </w:rPr>
            </w:pPr>
            <w:r>
              <w:rPr>
                <w:lang w:eastAsia="es-CO"/>
              </w:rPr>
              <w:t>Los anteriores requisitos serán verificados con periodicidad mensual mediante inspección física a partir de la fecha de inicio de la ejecución del contrato por parte del supervisor.</w:t>
            </w:r>
          </w:p>
        </w:tc>
        <w:tc>
          <w:tcPr>
            <w:tcW w:w="993" w:type="dxa"/>
            <w:vAlign w:val="center"/>
          </w:tcPr>
          <w:p w:rsidR="009D7D46" w:rsidRPr="00F951BD" w:rsidRDefault="009D7D46" w:rsidP="00287E9F">
            <w:pPr>
              <w:pStyle w:val="Prrafodelista"/>
              <w:tabs>
                <w:tab w:val="left" w:pos="240"/>
              </w:tabs>
              <w:ind w:left="0"/>
              <w:jc w:val="center"/>
              <w:rPr>
                <w:b/>
                <w:sz w:val="18"/>
                <w:szCs w:val="18"/>
              </w:rPr>
            </w:pPr>
          </w:p>
        </w:tc>
        <w:tc>
          <w:tcPr>
            <w:tcW w:w="850" w:type="dxa"/>
            <w:vAlign w:val="center"/>
          </w:tcPr>
          <w:p w:rsidR="009D7D46" w:rsidRPr="00F951BD" w:rsidRDefault="009D7D46" w:rsidP="00287E9F">
            <w:pPr>
              <w:pStyle w:val="Prrafodelista"/>
              <w:tabs>
                <w:tab w:val="left" w:pos="240"/>
              </w:tabs>
              <w:ind w:left="0"/>
              <w:jc w:val="center"/>
              <w:rPr>
                <w:b/>
                <w:sz w:val="18"/>
                <w:szCs w:val="18"/>
              </w:rPr>
            </w:pPr>
          </w:p>
        </w:tc>
      </w:tr>
    </w:tbl>
    <w:p w:rsidR="009D7D46" w:rsidRDefault="009D7D46" w:rsidP="00552454">
      <w:pPr>
        <w:pStyle w:val="Prrafodelista"/>
        <w:tabs>
          <w:tab w:val="left" w:pos="240"/>
        </w:tabs>
        <w:ind w:left="0"/>
        <w:jc w:val="center"/>
        <w:rPr>
          <w:b/>
          <w:sz w:val="22"/>
          <w:szCs w:val="22"/>
        </w:rPr>
      </w:pPr>
    </w:p>
    <w:tbl>
      <w:tblPr>
        <w:tblW w:w="9776"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3"/>
        <w:gridCol w:w="6840"/>
        <w:gridCol w:w="998"/>
        <w:gridCol w:w="855"/>
      </w:tblGrid>
      <w:tr w:rsidR="009D7D46" w:rsidTr="00287E9F">
        <w:tc>
          <w:tcPr>
            <w:tcW w:w="1083" w:type="dxa"/>
            <w:vMerge w:val="restart"/>
            <w:shd w:val="clear" w:color="auto" w:fill="auto"/>
            <w:vAlign w:val="center"/>
          </w:tcPr>
          <w:p w:rsidR="009D7D46" w:rsidRPr="00127396" w:rsidRDefault="009D7D46" w:rsidP="00287E9F">
            <w:pPr>
              <w:pStyle w:val="Prrafodelista"/>
              <w:ind w:left="0"/>
              <w:jc w:val="center"/>
              <w:rPr>
                <w:rFonts w:eastAsia="MS Mincho"/>
                <w:b/>
                <w:sz w:val="21"/>
                <w:szCs w:val="21"/>
              </w:rPr>
            </w:pPr>
            <w:r w:rsidRPr="00127396">
              <w:rPr>
                <w:rFonts w:eastAsia="MS Mincho"/>
                <w:b/>
                <w:sz w:val="21"/>
                <w:szCs w:val="21"/>
              </w:rPr>
              <w:t>CODIGO</w:t>
            </w:r>
          </w:p>
        </w:tc>
        <w:tc>
          <w:tcPr>
            <w:tcW w:w="6840" w:type="dxa"/>
            <w:vMerge w:val="restart"/>
            <w:shd w:val="clear" w:color="auto" w:fill="auto"/>
            <w:vAlign w:val="center"/>
          </w:tcPr>
          <w:p w:rsidR="009D7D46" w:rsidRPr="00127396" w:rsidRDefault="009D7D46" w:rsidP="00287E9F">
            <w:pPr>
              <w:pStyle w:val="Prrafodelista"/>
              <w:ind w:left="0"/>
              <w:jc w:val="center"/>
              <w:rPr>
                <w:rFonts w:eastAsia="MS Mincho"/>
                <w:b/>
                <w:sz w:val="21"/>
                <w:szCs w:val="21"/>
              </w:rPr>
            </w:pPr>
            <w:r w:rsidRPr="00127396">
              <w:rPr>
                <w:rFonts w:eastAsia="MS Mincho"/>
                <w:b/>
                <w:sz w:val="21"/>
                <w:szCs w:val="21"/>
              </w:rPr>
              <w:t>CAUSAL</w:t>
            </w:r>
          </w:p>
        </w:tc>
        <w:tc>
          <w:tcPr>
            <w:tcW w:w="1853" w:type="dxa"/>
            <w:gridSpan w:val="2"/>
            <w:shd w:val="clear" w:color="auto" w:fill="auto"/>
          </w:tcPr>
          <w:p w:rsidR="009D7D46" w:rsidRPr="00127396" w:rsidRDefault="009D7D46" w:rsidP="00287E9F">
            <w:pPr>
              <w:pStyle w:val="Prrafodelista"/>
              <w:ind w:left="0"/>
              <w:jc w:val="center"/>
              <w:rPr>
                <w:rFonts w:eastAsia="MS Mincho"/>
                <w:b/>
                <w:sz w:val="21"/>
                <w:szCs w:val="21"/>
              </w:rPr>
            </w:pPr>
            <w:r w:rsidRPr="00127396">
              <w:rPr>
                <w:rFonts w:eastAsia="MS Mincho"/>
                <w:b/>
              </w:rPr>
              <w:t>OFERTA</w:t>
            </w:r>
          </w:p>
        </w:tc>
      </w:tr>
      <w:tr w:rsidR="009D7D46" w:rsidTr="00287E9F">
        <w:tc>
          <w:tcPr>
            <w:tcW w:w="1083" w:type="dxa"/>
            <w:vMerge/>
            <w:shd w:val="clear" w:color="auto" w:fill="auto"/>
            <w:vAlign w:val="center"/>
          </w:tcPr>
          <w:p w:rsidR="009D7D46" w:rsidRPr="00127396" w:rsidRDefault="009D7D46" w:rsidP="00287E9F">
            <w:pPr>
              <w:pStyle w:val="Prrafodelista"/>
              <w:ind w:left="0"/>
              <w:jc w:val="center"/>
              <w:rPr>
                <w:rFonts w:eastAsia="MS Mincho"/>
                <w:b/>
                <w:sz w:val="21"/>
                <w:szCs w:val="21"/>
              </w:rPr>
            </w:pPr>
          </w:p>
        </w:tc>
        <w:tc>
          <w:tcPr>
            <w:tcW w:w="6840" w:type="dxa"/>
            <w:vMerge/>
            <w:shd w:val="clear" w:color="auto" w:fill="auto"/>
          </w:tcPr>
          <w:p w:rsidR="009D7D46" w:rsidRPr="00127396" w:rsidRDefault="009D7D46" w:rsidP="00287E9F">
            <w:pPr>
              <w:pStyle w:val="Prrafodelista"/>
              <w:ind w:left="0"/>
              <w:jc w:val="center"/>
              <w:rPr>
                <w:rFonts w:eastAsia="MS Mincho"/>
                <w:b/>
                <w:sz w:val="21"/>
                <w:szCs w:val="21"/>
              </w:rPr>
            </w:pPr>
          </w:p>
        </w:tc>
        <w:tc>
          <w:tcPr>
            <w:tcW w:w="998" w:type="dxa"/>
            <w:shd w:val="clear" w:color="auto" w:fill="auto"/>
          </w:tcPr>
          <w:p w:rsidR="009D7D46" w:rsidRPr="00127396" w:rsidRDefault="009D7D46" w:rsidP="00287E9F">
            <w:pPr>
              <w:pStyle w:val="Prrafodelista"/>
              <w:ind w:left="0"/>
              <w:jc w:val="center"/>
              <w:rPr>
                <w:rFonts w:eastAsia="MS Mincho"/>
                <w:b/>
                <w:sz w:val="21"/>
                <w:szCs w:val="21"/>
              </w:rPr>
            </w:pPr>
            <w:r w:rsidRPr="00127396">
              <w:rPr>
                <w:rFonts w:eastAsia="MS Mincho"/>
                <w:b/>
              </w:rPr>
              <w:t>SI</w:t>
            </w:r>
          </w:p>
        </w:tc>
        <w:tc>
          <w:tcPr>
            <w:tcW w:w="855" w:type="dxa"/>
            <w:shd w:val="clear" w:color="auto" w:fill="auto"/>
          </w:tcPr>
          <w:p w:rsidR="009D7D46" w:rsidRPr="00127396" w:rsidRDefault="009D7D46" w:rsidP="00287E9F">
            <w:pPr>
              <w:pStyle w:val="Prrafodelista"/>
              <w:ind w:left="0"/>
              <w:jc w:val="center"/>
              <w:rPr>
                <w:rFonts w:eastAsia="MS Mincho"/>
                <w:b/>
                <w:sz w:val="21"/>
                <w:szCs w:val="21"/>
              </w:rPr>
            </w:pPr>
            <w:r w:rsidRPr="00127396">
              <w:rPr>
                <w:rFonts w:eastAsia="MS Mincho"/>
                <w:b/>
              </w:rPr>
              <w:t>NO</w:t>
            </w:r>
          </w:p>
        </w:tc>
      </w:tr>
      <w:tr w:rsidR="009D7D46" w:rsidTr="00287E9F">
        <w:tc>
          <w:tcPr>
            <w:tcW w:w="1083" w:type="dxa"/>
            <w:shd w:val="clear" w:color="auto" w:fill="auto"/>
            <w:vAlign w:val="center"/>
          </w:tcPr>
          <w:p w:rsidR="009D7D46" w:rsidRPr="00127396" w:rsidRDefault="009D7D46" w:rsidP="00287E9F">
            <w:pPr>
              <w:pStyle w:val="Prrafodelista"/>
              <w:ind w:left="0"/>
              <w:jc w:val="center"/>
              <w:rPr>
                <w:rFonts w:eastAsia="MS Mincho"/>
              </w:rPr>
            </w:pPr>
            <w:r w:rsidRPr="00127396">
              <w:rPr>
                <w:rFonts w:eastAsia="MS Mincho"/>
              </w:rPr>
              <w:t>001</w:t>
            </w:r>
          </w:p>
        </w:tc>
        <w:tc>
          <w:tcPr>
            <w:tcW w:w="6840" w:type="dxa"/>
            <w:shd w:val="clear" w:color="auto" w:fill="auto"/>
          </w:tcPr>
          <w:p w:rsidR="009D7D46" w:rsidRPr="00127396" w:rsidRDefault="009D7D46" w:rsidP="00287E9F">
            <w:pPr>
              <w:pStyle w:val="Prrafodelista"/>
              <w:ind w:left="0"/>
              <w:rPr>
                <w:rFonts w:eastAsia="MS Mincho"/>
              </w:rPr>
            </w:pPr>
            <w:r w:rsidRPr="00127396">
              <w:rPr>
                <w:rFonts w:eastAsia="MS Mincho"/>
              </w:rPr>
              <w:t>Entrega realizada a persona que no se encuentra en la base de datos de usuarios del Subsistema de Salud de la Policía o que no acredita el derecho.</w:t>
            </w:r>
          </w:p>
        </w:tc>
        <w:tc>
          <w:tcPr>
            <w:tcW w:w="998" w:type="dxa"/>
            <w:shd w:val="clear" w:color="auto" w:fill="auto"/>
          </w:tcPr>
          <w:p w:rsidR="009D7D46" w:rsidRPr="00127396" w:rsidRDefault="009D7D46" w:rsidP="00287E9F">
            <w:pPr>
              <w:pStyle w:val="Prrafodelista"/>
              <w:ind w:left="0"/>
              <w:rPr>
                <w:rFonts w:eastAsia="MS Mincho"/>
              </w:rPr>
            </w:pPr>
          </w:p>
        </w:tc>
        <w:tc>
          <w:tcPr>
            <w:tcW w:w="855" w:type="dxa"/>
            <w:shd w:val="clear" w:color="auto" w:fill="auto"/>
          </w:tcPr>
          <w:p w:rsidR="009D7D46" w:rsidRPr="00127396" w:rsidRDefault="009D7D46" w:rsidP="00287E9F">
            <w:pPr>
              <w:pStyle w:val="Prrafodelista"/>
              <w:ind w:left="0"/>
              <w:rPr>
                <w:rFonts w:eastAsia="MS Mincho"/>
              </w:rPr>
            </w:pPr>
          </w:p>
        </w:tc>
      </w:tr>
      <w:tr w:rsidR="009D7D46" w:rsidTr="00287E9F">
        <w:tc>
          <w:tcPr>
            <w:tcW w:w="1083" w:type="dxa"/>
            <w:shd w:val="clear" w:color="auto" w:fill="auto"/>
            <w:vAlign w:val="center"/>
          </w:tcPr>
          <w:p w:rsidR="009D7D46" w:rsidRPr="00127396" w:rsidRDefault="009D7D46" w:rsidP="00287E9F">
            <w:pPr>
              <w:pStyle w:val="Prrafodelista"/>
              <w:ind w:left="0"/>
              <w:jc w:val="center"/>
              <w:rPr>
                <w:rFonts w:eastAsia="MS Mincho"/>
              </w:rPr>
            </w:pPr>
            <w:r w:rsidRPr="00127396">
              <w:rPr>
                <w:rFonts w:eastAsia="MS Mincho"/>
              </w:rPr>
              <w:lastRenderedPageBreak/>
              <w:t>002</w:t>
            </w:r>
          </w:p>
        </w:tc>
        <w:tc>
          <w:tcPr>
            <w:tcW w:w="6840" w:type="dxa"/>
            <w:shd w:val="clear" w:color="auto" w:fill="auto"/>
          </w:tcPr>
          <w:p w:rsidR="009D7D46" w:rsidRPr="00127396" w:rsidRDefault="009D7D46" w:rsidP="00287E9F">
            <w:pPr>
              <w:pStyle w:val="Prrafodelista"/>
              <w:ind w:left="0"/>
              <w:jc w:val="both"/>
              <w:rPr>
                <w:rFonts w:eastAsia="MS Mincho"/>
              </w:rPr>
            </w:pPr>
            <w:r w:rsidRPr="00127396">
              <w:rPr>
                <w:rFonts w:eastAsia="MS Mincho"/>
              </w:rPr>
              <w:t>Medicamento entregado con fórmulas médicas que no corresponda a</w:t>
            </w:r>
            <w:r>
              <w:rPr>
                <w:rFonts w:eastAsia="MS Mincho"/>
              </w:rPr>
              <w:t xml:space="preserve"> </w:t>
            </w:r>
            <w:r w:rsidRPr="00127396">
              <w:rPr>
                <w:rFonts w:eastAsia="MS Mincho"/>
              </w:rPr>
              <w:t>l</w:t>
            </w:r>
            <w:r>
              <w:rPr>
                <w:rFonts w:eastAsia="MS Mincho"/>
              </w:rPr>
              <w:t xml:space="preserve">as contratadas con </w:t>
            </w:r>
            <w:r w:rsidRPr="00127396">
              <w:rPr>
                <w:rFonts w:eastAsia="MS Mincho"/>
              </w:rPr>
              <w:t xml:space="preserve">formato </w:t>
            </w:r>
            <w:r>
              <w:rPr>
                <w:rFonts w:eastAsia="MS Mincho"/>
              </w:rPr>
              <w:t>del Hospital Departamental Granada o la ESE Municipal de Granada -Meta</w:t>
            </w:r>
            <w:r w:rsidRPr="00127396">
              <w:rPr>
                <w:rFonts w:eastAsia="MS Mincho"/>
              </w:rPr>
              <w:t xml:space="preserve"> o al formato establecido por la DISAN.</w:t>
            </w:r>
          </w:p>
        </w:tc>
        <w:tc>
          <w:tcPr>
            <w:tcW w:w="998" w:type="dxa"/>
            <w:shd w:val="clear" w:color="auto" w:fill="auto"/>
          </w:tcPr>
          <w:p w:rsidR="009D7D46" w:rsidRPr="00127396" w:rsidRDefault="009D7D46" w:rsidP="00287E9F">
            <w:pPr>
              <w:pStyle w:val="Prrafodelista"/>
              <w:ind w:left="0"/>
              <w:rPr>
                <w:rFonts w:eastAsia="MS Mincho"/>
              </w:rPr>
            </w:pPr>
          </w:p>
        </w:tc>
        <w:tc>
          <w:tcPr>
            <w:tcW w:w="855" w:type="dxa"/>
            <w:shd w:val="clear" w:color="auto" w:fill="auto"/>
          </w:tcPr>
          <w:p w:rsidR="009D7D46" w:rsidRPr="00127396" w:rsidRDefault="009D7D46" w:rsidP="00287E9F">
            <w:pPr>
              <w:pStyle w:val="Prrafodelista"/>
              <w:ind w:left="0"/>
              <w:rPr>
                <w:rFonts w:eastAsia="MS Mincho"/>
              </w:rPr>
            </w:pPr>
          </w:p>
        </w:tc>
      </w:tr>
      <w:tr w:rsidR="009D7D46" w:rsidTr="00287E9F">
        <w:tc>
          <w:tcPr>
            <w:tcW w:w="1083" w:type="dxa"/>
            <w:shd w:val="clear" w:color="auto" w:fill="auto"/>
            <w:vAlign w:val="center"/>
          </w:tcPr>
          <w:p w:rsidR="009D7D46" w:rsidRPr="00127396" w:rsidRDefault="009D7D46" w:rsidP="00287E9F">
            <w:pPr>
              <w:pStyle w:val="Prrafodelista"/>
              <w:ind w:left="0"/>
              <w:jc w:val="center"/>
              <w:rPr>
                <w:rFonts w:eastAsia="MS Mincho"/>
              </w:rPr>
            </w:pPr>
            <w:r w:rsidRPr="00127396">
              <w:rPr>
                <w:rFonts w:eastAsia="MS Mincho"/>
              </w:rPr>
              <w:t>003</w:t>
            </w:r>
          </w:p>
        </w:tc>
        <w:tc>
          <w:tcPr>
            <w:tcW w:w="6840" w:type="dxa"/>
            <w:shd w:val="clear" w:color="auto" w:fill="auto"/>
          </w:tcPr>
          <w:p w:rsidR="009D7D46" w:rsidRPr="00127396" w:rsidRDefault="009D7D46" w:rsidP="00287E9F">
            <w:pPr>
              <w:pStyle w:val="Prrafodelista"/>
              <w:ind w:left="0"/>
              <w:rPr>
                <w:rFonts w:eastAsia="MS Mincho"/>
              </w:rPr>
            </w:pPr>
            <w:r w:rsidRPr="00127396">
              <w:rPr>
                <w:rFonts w:eastAsia="MS Mincho"/>
              </w:rPr>
              <w:t>Formula manual con letra ilegible, y/o escrita a lápiz y/o con tachaduras, enmendaduras o añadiduras.</w:t>
            </w:r>
          </w:p>
        </w:tc>
        <w:tc>
          <w:tcPr>
            <w:tcW w:w="998" w:type="dxa"/>
            <w:shd w:val="clear" w:color="auto" w:fill="auto"/>
          </w:tcPr>
          <w:p w:rsidR="009D7D46" w:rsidRPr="00127396" w:rsidRDefault="009D7D46" w:rsidP="00287E9F">
            <w:pPr>
              <w:pStyle w:val="Prrafodelista"/>
              <w:ind w:left="0"/>
              <w:rPr>
                <w:rFonts w:eastAsia="MS Mincho"/>
              </w:rPr>
            </w:pPr>
          </w:p>
        </w:tc>
        <w:tc>
          <w:tcPr>
            <w:tcW w:w="855" w:type="dxa"/>
            <w:shd w:val="clear" w:color="auto" w:fill="auto"/>
          </w:tcPr>
          <w:p w:rsidR="009D7D46" w:rsidRPr="00127396" w:rsidRDefault="009D7D46" w:rsidP="00287E9F">
            <w:pPr>
              <w:pStyle w:val="Prrafodelista"/>
              <w:ind w:left="0"/>
              <w:rPr>
                <w:rFonts w:eastAsia="MS Mincho"/>
              </w:rPr>
            </w:pPr>
          </w:p>
        </w:tc>
      </w:tr>
      <w:tr w:rsidR="009D7D46" w:rsidTr="00287E9F">
        <w:tc>
          <w:tcPr>
            <w:tcW w:w="1083" w:type="dxa"/>
            <w:shd w:val="clear" w:color="auto" w:fill="auto"/>
            <w:vAlign w:val="center"/>
          </w:tcPr>
          <w:p w:rsidR="009D7D46" w:rsidRPr="00127396" w:rsidRDefault="009D7D46" w:rsidP="00287E9F">
            <w:pPr>
              <w:pStyle w:val="Prrafodelista"/>
              <w:ind w:left="0"/>
              <w:jc w:val="center"/>
              <w:rPr>
                <w:rFonts w:eastAsia="MS Mincho"/>
              </w:rPr>
            </w:pPr>
            <w:r w:rsidRPr="00127396">
              <w:rPr>
                <w:rFonts w:eastAsia="MS Mincho"/>
              </w:rPr>
              <w:t>004</w:t>
            </w:r>
          </w:p>
        </w:tc>
        <w:tc>
          <w:tcPr>
            <w:tcW w:w="6840" w:type="dxa"/>
            <w:shd w:val="clear" w:color="auto" w:fill="auto"/>
          </w:tcPr>
          <w:p w:rsidR="009D7D46" w:rsidRPr="00127396" w:rsidRDefault="009D7D46" w:rsidP="00287E9F">
            <w:pPr>
              <w:pStyle w:val="Prrafodelista"/>
              <w:ind w:left="0"/>
              <w:rPr>
                <w:rFonts w:eastAsia="MS Mincho"/>
              </w:rPr>
            </w:pPr>
            <w:r w:rsidRPr="00127396">
              <w:rPr>
                <w:rFonts w:eastAsia="MS Mincho"/>
              </w:rPr>
              <w:t>Formula firmada o sellada por persona diferente a la relacionada en el listado de profesionales autorizados.</w:t>
            </w:r>
          </w:p>
        </w:tc>
        <w:tc>
          <w:tcPr>
            <w:tcW w:w="998" w:type="dxa"/>
            <w:shd w:val="clear" w:color="auto" w:fill="auto"/>
          </w:tcPr>
          <w:p w:rsidR="009D7D46" w:rsidRPr="00127396" w:rsidRDefault="009D7D46" w:rsidP="00287E9F">
            <w:pPr>
              <w:pStyle w:val="Prrafodelista"/>
              <w:ind w:left="0"/>
              <w:rPr>
                <w:rFonts w:eastAsia="MS Mincho"/>
              </w:rPr>
            </w:pPr>
          </w:p>
        </w:tc>
        <w:tc>
          <w:tcPr>
            <w:tcW w:w="855" w:type="dxa"/>
            <w:shd w:val="clear" w:color="auto" w:fill="auto"/>
          </w:tcPr>
          <w:p w:rsidR="009D7D46" w:rsidRPr="00127396" w:rsidRDefault="009D7D46" w:rsidP="00287E9F">
            <w:pPr>
              <w:pStyle w:val="Prrafodelista"/>
              <w:ind w:left="0"/>
              <w:rPr>
                <w:rFonts w:eastAsia="MS Mincho"/>
              </w:rPr>
            </w:pPr>
          </w:p>
        </w:tc>
      </w:tr>
      <w:tr w:rsidR="009D7D46" w:rsidTr="00287E9F">
        <w:tc>
          <w:tcPr>
            <w:tcW w:w="1083" w:type="dxa"/>
            <w:shd w:val="clear" w:color="auto" w:fill="auto"/>
            <w:vAlign w:val="center"/>
          </w:tcPr>
          <w:p w:rsidR="009D7D46" w:rsidRPr="00127396" w:rsidRDefault="009D7D46" w:rsidP="00287E9F">
            <w:pPr>
              <w:pStyle w:val="Prrafodelista"/>
              <w:ind w:left="0"/>
              <w:jc w:val="center"/>
              <w:rPr>
                <w:rFonts w:eastAsia="MS Mincho"/>
              </w:rPr>
            </w:pPr>
            <w:r w:rsidRPr="00127396">
              <w:rPr>
                <w:rFonts w:eastAsia="MS Mincho"/>
              </w:rPr>
              <w:t>005</w:t>
            </w:r>
          </w:p>
        </w:tc>
        <w:tc>
          <w:tcPr>
            <w:tcW w:w="6840" w:type="dxa"/>
            <w:shd w:val="clear" w:color="auto" w:fill="auto"/>
          </w:tcPr>
          <w:p w:rsidR="009D7D46" w:rsidRPr="00127396" w:rsidRDefault="009D7D46" w:rsidP="00287E9F">
            <w:pPr>
              <w:pStyle w:val="Prrafodelista"/>
              <w:ind w:left="0"/>
              <w:rPr>
                <w:rFonts w:eastAsia="MS Mincho"/>
              </w:rPr>
            </w:pPr>
            <w:r w:rsidRPr="00127396">
              <w:rPr>
                <w:rFonts w:eastAsia="MS Mincho"/>
              </w:rPr>
              <w:t>Formula firmada de forma incompleta, por falta de:</w:t>
            </w:r>
          </w:p>
          <w:p w:rsidR="009D7D46" w:rsidRPr="00127396" w:rsidRDefault="009D7D46" w:rsidP="009D7D46">
            <w:pPr>
              <w:pStyle w:val="Prrafodelista"/>
              <w:numPr>
                <w:ilvl w:val="0"/>
                <w:numId w:val="26"/>
              </w:numPr>
              <w:autoSpaceDE/>
              <w:autoSpaceDN/>
              <w:rPr>
                <w:rFonts w:eastAsia="MS Mincho"/>
              </w:rPr>
            </w:pPr>
            <w:r w:rsidRPr="00127396">
              <w:rPr>
                <w:rFonts w:eastAsia="MS Mincho"/>
              </w:rPr>
              <w:t>Nombre y firma del profesional de salud tratante con su respectivo número de registro profesional.</w:t>
            </w:r>
          </w:p>
          <w:p w:rsidR="009D7D46" w:rsidRPr="00127396" w:rsidRDefault="009D7D46" w:rsidP="009D7D46">
            <w:pPr>
              <w:pStyle w:val="Prrafodelista"/>
              <w:numPr>
                <w:ilvl w:val="0"/>
                <w:numId w:val="26"/>
              </w:numPr>
              <w:autoSpaceDE/>
              <w:autoSpaceDN/>
              <w:rPr>
                <w:rFonts w:eastAsia="MS Mincho"/>
              </w:rPr>
            </w:pPr>
            <w:r w:rsidRPr="00127396">
              <w:rPr>
                <w:rFonts w:eastAsia="MS Mincho"/>
              </w:rPr>
              <w:t>Fecha de la prescripción.</w:t>
            </w:r>
          </w:p>
          <w:p w:rsidR="009D7D46" w:rsidRPr="00127396" w:rsidRDefault="009D7D46" w:rsidP="009D7D46">
            <w:pPr>
              <w:pStyle w:val="Prrafodelista"/>
              <w:numPr>
                <w:ilvl w:val="0"/>
                <w:numId w:val="26"/>
              </w:numPr>
              <w:autoSpaceDE/>
              <w:autoSpaceDN/>
              <w:rPr>
                <w:rFonts w:eastAsia="MS Mincho"/>
              </w:rPr>
            </w:pPr>
            <w:r w:rsidRPr="00127396">
              <w:rPr>
                <w:rFonts w:eastAsia="MS Mincho"/>
              </w:rPr>
              <w:t>Nombre del paciente y documento de identificación.</w:t>
            </w:r>
          </w:p>
          <w:p w:rsidR="009D7D46" w:rsidRPr="00127396" w:rsidRDefault="009D7D46" w:rsidP="009D7D46">
            <w:pPr>
              <w:pStyle w:val="Prrafodelista"/>
              <w:numPr>
                <w:ilvl w:val="0"/>
                <w:numId w:val="26"/>
              </w:numPr>
              <w:autoSpaceDE/>
              <w:autoSpaceDN/>
              <w:rPr>
                <w:rFonts w:eastAsia="MS Mincho"/>
              </w:rPr>
            </w:pPr>
            <w:r w:rsidRPr="00127396">
              <w:rPr>
                <w:rFonts w:eastAsia="MS Mincho"/>
              </w:rPr>
              <w:t>Nombre del medicamento expresado en la Denominación Común Internacional (nombré genérico).</w:t>
            </w:r>
          </w:p>
          <w:p w:rsidR="009D7D46" w:rsidRPr="00127396" w:rsidRDefault="009D7D46" w:rsidP="009D7D46">
            <w:pPr>
              <w:pStyle w:val="Prrafodelista"/>
              <w:numPr>
                <w:ilvl w:val="0"/>
                <w:numId w:val="26"/>
              </w:numPr>
              <w:autoSpaceDE/>
              <w:autoSpaceDN/>
              <w:rPr>
                <w:rFonts w:eastAsia="MS Mincho"/>
              </w:rPr>
            </w:pPr>
            <w:r w:rsidRPr="00127396">
              <w:rPr>
                <w:rFonts w:eastAsia="MS Mincho"/>
              </w:rPr>
              <w:t>Concentración y forma farmacéutica, vía de administración, dosis y frecuencia de administración, cantidad total de unidades farmacéuticas requeridas para el tratamiento número y letra.</w:t>
            </w:r>
          </w:p>
        </w:tc>
        <w:tc>
          <w:tcPr>
            <w:tcW w:w="998" w:type="dxa"/>
            <w:shd w:val="clear" w:color="auto" w:fill="auto"/>
          </w:tcPr>
          <w:p w:rsidR="009D7D46" w:rsidRPr="00127396" w:rsidRDefault="009D7D46" w:rsidP="00287E9F">
            <w:pPr>
              <w:pStyle w:val="Prrafodelista"/>
              <w:ind w:left="0"/>
              <w:rPr>
                <w:rFonts w:eastAsia="MS Mincho"/>
              </w:rPr>
            </w:pPr>
          </w:p>
        </w:tc>
        <w:tc>
          <w:tcPr>
            <w:tcW w:w="855" w:type="dxa"/>
            <w:shd w:val="clear" w:color="auto" w:fill="auto"/>
          </w:tcPr>
          <w:p w:rsidR="009D7D46" w:rsidRPr="00127396" w:rsidRDefault="009D7D46" w:rsidP="00287E9F">
            <w:pPr>
              <w:pStyle w:val="Prrafodelista"/>
              <w:ind w:left="0"/>
              <w:rPr>
                <w:rFonts w:eastAsia="MS Mincho"/>
              </w:rPr>
            </w:pPr>
          </w:p>
        </w:tc>
      </w:tr>
      <w:tr w:rsidR="009D7D46" w:rsidTr="00287E9F">
        <w:tc>
          <w:tcPr>
            <w:tcW w:w="1083" w:type="dxa"/>
            <w:shd w:val="clear" w:color="auto" w:fill="auto"/>
            <w:vAlign w:val="center"/>
          </w:tcPr>
          <w:p w:rsidR="009D7D46" w:rsidRPr="00127396" w:rsidRDefault="009D7D46" w:rsidP="00287E9F">
            <w:pPr>
              <w:pStyle w:val="Prrafodelista"/>
              <w:ind w:left="0"/>
              <w:jc w:val="center"/>
              <w:rPr>
                <w:rFonts w:eastAsia="MS Mincho"/>
              </w:rPr>
            </w:pPr>
            <w:r w:rsidRPr="00127396">
              <w:rPr>
                <w:rFonts w:eastAsia="MS Mincho"/>
              </w:rPr>
              <w:t>006</w:t>
            </w:r>
          </w:p>
        </w:tc>
        <w:tc>
          <w:tcPr>
            <w:tcW w:w="6840" w:type="dxa"/>
            <w:shd w:val="clear" w:color="auto" w:fill="auto"/>
          </w:tcPr>
          <w:p w:rsidR="009D7D46" w:rsidRPr="00127396" w:rsidRDefault="009D7D46" w:rsidP="00287E9F">
            <w:pPr>
              <w:pStyle w:val="Prrafodelista"/>
              <w:ind w:left="0"/>
              <w:rPr>
                <w:rFonts w:eastAsia="MS Mincho"/>
              </w:rPr>
            </w:pPr>
            <w:r w:rsidRPr="00127396">
              <w:rPr>
                <w:rFonts w:eastAsia="MS Mincho"/>
              </w:rPr>
              <w:t>Falta de firma, nombre, apellidos y documentó de identidad de quien recibe los medicamentos.</w:t>
            </w:r>
          </w:p>
        </w:tc>
        <w:tc>
          <w:tcPr>
            <w:tcW w:w="998" w:type="dxa"/>
            <w:shd w:val="clear" w:color="auto" w:fill="auto"/>
          </w:tcPr>
          <w:p w:rsidR="009D7D46" w:rsidRPr="00127396" w:rsidRDefault="009D7D46" w:rsidP="00287E9F">
            <w:pPr>
              <w:pStyle w:val="Prrafodelista"/>
              <w:ind w:left="0"/>
              <w:rPr>
                <w:rFonts w:eastAsia="MS Mincho"/>
              </w:rPr>
            </w:pPr>
          </w:p>
        </w:tc>
        <w:tc>
          <w:tcPr>
            <w:tcW w:w="855" w:type="dxa"/>
            <w:shd w:val="clear" w:color="auto" w:fill="auto"/>
          </w:tcPr>
          <w:p w:rsidR="009D7D46" w:rsidRPr="00127396" w:rsidRDefault="009D7D46" w:rsidP="00287E9F">
            <w:pPr>
              <w:pStyle w:val="Prrafodelista"/>
              <w:ind w:left="0"/>
              <w:rPr>
                <w:rFonts w:eastAsia="MS Mincho"/>
              </w:rPr>
            </w:pPr>
          </w:p>
        </w:tc>
      </w:tr>
      <w:tr w:rsidR="009D7D46" w:rsidTr="00287E9F">
        <w:tc>
          <w:tcPr>
            <w:tcW w:w="1083" w:type="dxa"/>
            <w:shd w:val="clear" w:color="auto" w:fill="auto"/>
            <w:vAlign w:val="center"/>
          </w:tcPr>
          <w:p w:rsidR="009D7D46" w:rsidRPr="00127396" w:rsidRDefault="009D7D46" w:rsidP="00287E9F">
            <w:pPr>
              <w:pStyle w:val="Prrafodelista"/>
              <w:ind w:left="0"/>
              <w:jc w:val="center"/>
              <w:rPr>
                <w:rFonts w:eastAsia="MS Mincho"/>
              </w:rPr>
            </w:pPr>
            <w:r w:rsidRPr="00127396">
              <w:rPr>
                <w:rFonts w:eastAsia="MS Mincho"/>
              </w:rPr>
              <w:t>007</w:t>
            </w:r>
          </w:p>
        </w:tc>
        <w:tc>
          <w:tcPr>
            <w:tcW w:w="6840" w:type="dxa"/>
            <w:shd w:val="clear" w:color="auto" w:fill="auto"/>
          </w:tcPr>
          <w:p w:rsidR="009D7D46" w:rsidRPr="00127396" w:rsidRDefault="009D7D46" w:rsidP="00287E9F">
            <w:pPr>
              <w:pStyle w:val="Prrafodelista"/>
              <w:ind w:left="0"/>
              <w:rPr>
                <w:rFonts w:eastAsia="MS Mincho"/>
              </w:rPr>
            </w:pPr>
            <w:r w:rsidRPr="00127396">
              <w:rPr>
                <w:rFonts w:eastAsia="MS Mincho"/>
              </w:rPr>
              <w:t>Medicamento despachado que no corresponde al listado pactado como parte de la minuta contractual.</w:t>
            </w:r>
          </w:p>
        </w:tc>
        <w:tc>
          <w:tcPr>
            <w:tcW w:w="998" w:type="dxa"/>
            <w:shd w:val="clear" w:color="auto" w:fill="auto"/>
          </w:tcPr>
          <w:p w:rsidR="009D7D46" w:rsidRPr="00127396" w:rsidRDefault="009D7D46" w:rsidP="00287E9F">
            <w:pPr>
              <w:pStyle w:val="Prrafodelista"/>
              <w:ind w:left="0"/>
              <w:rPr>
                <w:rFonts w:eastAsia="MS Mincho"/>
              </w:rPr>
            </w:pPr>
          </w:p>
        </w:tc>
        <w:tc>
          <w:tcPr>
            <w:tcW w:w="855" w:type="dxa"/>
            <w:shd w:val="clear" w:color="auto" w:fill="auto"/>
          </w:tcPr>
          <w:p w:rsidR="009D7D46" w:rsidRPr="00127396" w:rsidRDefault="009D7D46" w:rsidP="00287E9F">
            <w:pPr>
              <w:pStyle w:val="Prrafodelista"/>
              <w:ind w:left="0"/>
              <w:rPr>
                <w:rFonts w:eastAsia="MS Mincho"/>
              </w:rPr>
            </w:pPr>
          </w:p>
        </w:tc>
      </w:tr>
      <w:tr w:rsidR="009D7D46" w:rsidTr="00287E9F">
        <w:tc>
          <w:tcPr>
            <w:tcW w:w="1083" w:type="dxa"/>
            <w:shd w:val="clear" w:color="auto" w:fill="auto"/>
            <w:vAlign w:val="center"/>
          </w:tcPr>
          <w:p w:rsidR="009D7D46" w:rsidRPr="00127396" w:rsidRDefault="009D7D46" w:rsidP="00287E9F">
            <w:pPr>
              <w:pStyle w:val="Prrafodelista"/>
              <w:ind w:left="0"/>
              <w:jc w:val="center"/>
              <w:rPr>
                <w:rFonts w:eastAsia="MS Mincho"/>
              </w:rPr>
            </w:pPr>
            <w:r w:rsidRPr="00127396">
              <w:rPr>
                <w:rFonts w:eastAsia="MS Mincho"/>
              </w:rPr>
              <w:t>008</w:t>
            </w:r>
          </w:p>
        </w:tc>
        <w:tc>
          <w:tcPr>
            <w:tcW w:w="6840" w:type="dxa"/>
            <w:shd w:val="clear" w:color="auto" w:fill="auto"/>
          </w:tcPr>
          <w:p w:rsidR="009D7D46" w:rsidRPr="00127396" w:rsidRDefault="009D7D46" w:rsidP="00287E9F">
            <w:pPr>
              <w:pStyle w:val="Prrafodelista"/>
              <w:ind w:left="0"/>
              <w:rPr>
                <w:rFonts w:eastAsia="MS Mincho"/>
              </w:rPr>
            </w:pPr>
            <w:r w:rsidRPr="00127396">
              <w:rPr>
                <w:rFonts w:eastAsia="MS Mincho"/>
              </w:rPr>
              <w:t xml:space="preserve">Cantidad entregada de medicamento, superior a la descrita en la formula, excepto en productos cuya presentación comercial no permita el fraccionamiento y por lo tanto obligue la entrada de la presentación del múltiplo inmediatamente superior a la requerida de acuerdo a la posología y tiempo de tratamiento. </w:t>
            </w:r>
          </w:p>
        </w:tc>
        <w:tc>
          <w:tcPr>
            <w:tcW w:w="998" w:type="dxa"/>
            <w:shd w:val="clear" w:color="auto" w:fill="auto"/>
          </w:tcPr>
          <w:p w:rsidR="009D7D46" w:rsidRPr="00127396" w:rsidRDefault="009D7D46" w:rsidP="00287E9F">
            <w:pPr>
              <w:pStyle w:val="Prrafodelista"/>
              <w:ind w:left="0"/>
              <w:rPr>
                <w:rFonts w:eastAsia="MS Mincho"/>
              </w:rPr>
            </w:pPr>
          </w:p>
        </w:tc>
        <w:tc>
          <w:tcPr>
            <w:tcW w:w="855" w:type="dxa"/>
            <w:shd w:val="clear" w:color="auto" w:fill="auto"/>
          </w:tcPr>
          <w:p w:rsidR="009D7D46" w:rsidRPr="00127396" w:rsidRDefault="009D7D46" w:rsidP="00287E9F">
            <w:pPr>
              <w:pStyle w:val="Prrafodelista"/>
              <w:ind w:left="0"/>
              <w:rPr>
                <w:rFonts w:eastAsia="MS Mincho"/>
              </w:rPr>
            </w:pPr>
          </w:p>
        </w:tc>
      </w:tr>
      <w:tr w:rsidR="009D7D46" w:rsidTr="00287E9F">
        <w:tc>
          <w:tcPr>
            <w:tcW w:w="1083" w:type="dxa"/>
            <w:shd w:val="clear" w:color="auto" w:fill="auto"/>
            <w:vAlign w:val="center"/>
          </w:tcPr>
          <w:p w:rsidR="009D7D46" w:rsidRPr="00127396" w:rsidRDefault="009D7D46" w:rsidP="00287E9F">
            <w:pPr>
              <w:pStyle w:val="Prrafodelista"/>
              <w:ind w:left="0"/>
              <w:jc w:val="center"/>
              <w:rPr>
                <w:rFonts w:eastAsia="MS Mincho"/>
              </w:rPr>
            </w:pPr>
            <w:r w:rsidRPr="00127396">
              <w:rPr>
                <w:rFonts w:eastAsia="MS Mincho"/>
              </w:rPr>
              <w:t>009</w:t>
            </w:r>
          </w:p>
        </w:tc>
        <w:tc>
          <w:tcPr>
            <w:tcW w:w="6840" w:type="dxa"/>
            <w:shd w:val="clear" w:color="auto" w:fill="auto"/>
          </w:tcPr>
          <w:p w:rsidR="009D7D46" w:rsidRPr="00127396" w:rsidRDefault="009D7D46" w:rsidP="00287E9F">
            <w:pPr>
              <w:pStyle w:val="Prrafodelista"/>
              <w:ind w:left="0"/>
              <w:rPr>
                <w:rFonts w:eastAsia="MS Mincho"/>
              </w:rPr>
            </w:pPr>
            <w:r w:rsidRPr="00127396">
              <w:rPr>
                <w:rFonts w:eastAsia="MS Mincho"/>
              </w:rPr>
              <w:t>Entrega de medicamento de presentación, concentración o forma farmacéutica diferente al formulado. Sin perjuicio de las sanciones de orden legal a que haya lugar por los daños que se puedan ocasionar al paciente, de lo cual será responsable el CONTRATISTA.</w:t>
            </w:r>
          </w:p>
          <w:p w:rsidR="009D7D46" w:rsidRPr="00127396" w:rsidRDefault="009D7D46" w:rsidP="00287E9F">
            <w:pPr>
              <w:pStyle w:val="Prrafodelista"/>
              <w:ind w:left="0"/>
              <w:rPr>
                <w:rFonts w:eastAsia="MS Mincho"/>
              </w:rPr>
            </w:pPr>
          </w:p>
        </w:tc>
        <w:tc>
          <w:tcPr>
            <w:tcW w:w="998" w:type="dxa"/>
            <w:shd w:val="clear" w:color="auto" w:fill="auto"/>
          </w:tcPr>
          <w:p w:rsidR="009D7D46" w:rsidRPr="00127396" w:rsidRDefault="009D7D46" w:rsidP="00287E9F">
            <w:pPr>
              <w:pStyle w:val="Prrafodelista"/>
              <w:ind w:left="0"/>
              <w:rPr>
                <w:rFonts w:eastAsia="MS Mincho"/>
              </w:rPr>
            </w:pPr>
          </w:p>
        </w:tc>
        <w:tc>
          <w:tcPr>
            <w:tcW w:w="855" w:type="dxa"/>
            <w:shd w:val="clear" w:color="auto" w:fill="auto"/>
          </w:tcPr>
          <w:p w:rsidR="009D7D46" w:rsidRPr="00127396" w:rsidRDefault="009D7D46" w:rsidP="00287E9F">
            <w:pPr>
              <w:pStyle w:val="Prrafodelista"/>
              <w:ind w:left="0"/>
              <w:rPr>
                <w:rFonts w:eastAsia="MS Mincho"/>
              </w:rPr>
            </w:pPr>
          </w:p>
        </w:tc>
      </w:tr>
      <w:tr w:rsidR="009D7D46" w:rsidTr="00287E9F">
        <w:tc>
          <w:tcPr>
            <w:tcW w:w="1083" w:type="dxa"/>
            <w:shd w:val="clear" w:color="auto" w:fill="auto"/>
            <w:vAlign w:val="center"/>
          </w:tcPr>
          <w:p w:rsidR="009D7D46" w:rsidRPr="00127396" w:rsidRDefault="009D7D46" w:rsidP="00287E9F">
            <w:pPr>
              <w:pStyle w:val="Prrafodelista"/>
              <w:ind w:left="0"/>
              <w:jc w:val="center"/>
              <w:rPr>
                <w:rFonts w:eastAsia="MS Mincho"/>
              </w:rPr>
            </w:pPr>
            <w:r w:rsidRPr="00127396">
              <w:rPr>
                <w:rFonts w:eastAsia="MS Mincho"/>
              </w:rPr>
              <w:t>010</w:t>
            </w:r>
          </w:p>
        </w:tc>
        <w:tc>
          <w:tcPr>
            <w:tcW w:w="6840" w:type="dxa"/>
            <w:shd w:val="clear" w:color="auto" w:fill="auto"/>
          </w:tcPr>
          <w:p w:rsidR="009D7D46" w:rsidRPr="00127396" w:rsidRDefault="009D7D46" w:rsidP="00287E9F">
            <w:pPr>
              <w:pStyle w:val="Prrafodelista"/>
              <w:ind w:left="0"/>
              <w:rPr>
                <w:rFonts w:eastAsia="MS Mincho"/>
              </w:rPr>
            </w:pPr>
            <w:r w:rsidRPr="00127396">
              <w:rPr>
                <w:rFonts w:eastAsia="MS Mincho"/>
              </w:rPr>
              <w:t>Medicamentos entregados para un periodo de duración de tratamiento superior a:</w:t>
            </w:r>
          </w:p>
          <w:p w:rsidR="009D7D46" w:rsidRPr="00127396" w:rsidRDefault="009D7D46" w:rsidP="009D7D46">
            <w:pPr>
              <w:pStyle w:val="Prrafodelista"/>
              <w:numPr>
                <w:ilvl w:val="0"/>
                <w:numId w:val="27"/>
              </w:numPr>
              <w:autoSpaceDE/>
              <w:autoSpaceDN/>
              <w:rPr>
                <w:rFonts w:eastAsia="MS Mincho"/>
              </w:rPr>
            </w:pPr>
            <w:r w:rsidRPr="00127396">
              <w:rPr>
                <w:rFonts w:eastAsia="MS Mincho"/>
              </w:rPr>
              <w:t>Diez (10) días calendario en pacientes formulados por el Servicio de Urgencias;</w:t>
            </w:r>
          </w:p>
          <w:p w:rsidR="009D7D46" w:rsidRPr="00127396" w:rsidRDefault="009D7D46" w:rsidP="009D7D46">
            <w:pPr>
              <w:pStyle w:val="Prrafodelista"/>
              <w:numPr>
                <w:ilvl w:val="0"/>
                <w:numId w:val="27"/>
              </w:numPr>
              <w:autoSpaceDE/>
              <w:autoSpaceDN/>
              <w:rPr>
                <w:rFonts w:eastAsia="MS Mincho"/>
              </w:rPr>
            </w:pPr>
            <w:r w:rsidRPr="00127396">
              <w:rPr>
                <w:rFonts w:eastAsia="MS Mincho"/>
              </w:rPr>
              <w:t>Quince (15) días calendario para Urgencias Vitales, excepto aquellos medicamentos en los cuales para garantizar la integridad de la presentación comercial debe entregarse una cantidad que cubre un tiempo de tratamiento mayor.</w:t>
            </w:r>
          </w:p>
          <w:p w:rsidR="009D7D46" w:rsidRPr="00127396" w:rsidRDefault="009D7D46" w:rsidP="009D7D46">
            <w:pPr>
              <w:pStyle w:val="Prrafodelista"/>
              <w:numPr>
                <w:ilvl w:val="0"/>
                <w:numId w:val="27"/>
              </w:numPr>
              <w:autoSpaceDE/>
              <w:autoSpaceDN/>
              <w:rPr>
                <w:rFonts w:eastAsia="MS Mincho"/>
              </w:rPr>
            </w:pPr>
            <w:r w:rsidRPr="00127396">
              <w:rPr>
                <w:rFonts w:eastAsia="MS Mincho"/>
              </w:rPr>
              <w:t>Superior a treinta (30) días calendario para fórmulas de usuarios atendidos por Consulta Externa;</w:t>
            </w:r>
          </w:p>
          <w:p w:rsidR="009D7D46" w:rsidRPr="00AE44AA" w:rsidRDefault="009D7D46" w:rsidP="009D7D46">
            <w:pPr>
              <w:pStyle w:val="Prrafodelista"/>
              <w:numPr>
                <w:ilvl w:val="0"/>
                <w:numId w:val="27"/>
              </w:numPr>
              <w:autoSpaceDE/>
              <w:autoSpaceDN/>
              <w:rPr>
                <w:rFonts w:eastAsia="MS Mincho"/>
              </w:rPr>
            </w:pPr>
            <w:r w:rsidRPr="00127396">
              <w:rPr>
                <w:rFonts w:eastAsia="MS Mincho"/>
              </w:rPr>
              <w:t>Superior a sesenta (60) días calendario para formulas expedidas por los servicios de Cardiología, Neurología, Psiquiatría y Programas Especiales.</w:t>
            </w:r>
          </w:p>
        </w:tc>
        <w:tc>
          <w:tcPr>
            <w:tcW w:w="998" w:type="dxa"/>
            <w:shd w:val="clear" w:color="auto" w:fill="auto"/>
          </w:tcPr>
          <w:p w:rsidR="009D7D46" w:rsidRPr="00127396" w:rsidRDefault="009D7D46" w:rsidP="00287E9F">
            <w:pPr>
              <w:pStyle w:val="Prrafodelista"/>
              <w:ind w:left="0"/>
              <w:rPr>
                <w:rFonts w:eastAsia="MS Mincho"/>
              </w:rPr>
            </w:pPr>
          </w:p>
        </w:tc>
        <w:tc>
          <w:tcPr>
            <w:tcW w:w="855" w:type="dxa"/>
            <w:shd w:val="clear" w:color="auto" w:fill="auto"/>
          </w:tcPr>
          <w:p w:rsidR="009D7D46" w:rsidRPr="00127396" w:rsidRDefault="009D7D46" w:rsidP="00287E9F">
            <w:pPr>
              <w:pStyle w:val="Prrafodelista"/>
              <w:ind w:left="0"/>
              <w:rPr>
                <w:rFonts w:eastAsia="MS Mincho"/>
              </w:rPr>
            </w:pPr>
          </w:p>
        </w:tc>
      </w:tr>
      <w:tr w:rsidR="009D7D46" w:rsidTr="00287E9F">
        <w:tc>
          <w:tcPr>
            <w:tcW w:w="1083" w:type="dxa"/>
            <w:shd w:val="clear" w:color="auto" w:fill="auto"/>
            <w:vAlign w:val="center"/>
          </w:tcPr>
          <w:p w:rsidR="009D7D46" w:rsidRPr="00127396" w:rsidRDefault="009D7D46" w:rsidP="00287E9F">
            <w:pPr>
              <w:pStyle w:val="Prrafodelista"/>
              <w:ind w:left="0"/>
              <w:jc w:val="center"/>
              <w:rPr>
                <w:rFonts w:eastAsia="MS Mincho"/>
              </w:rPr>
            </w:pPr>
            <w:r w:rsidRPr="00127396">
              <w:rPr>
                <w:rFonts w:eastAsia="MS Mincho"/>
              </w:rPr>
              <w:t>011</w:t>
            </w:r>
          </w:p>
        </w:tc>
        <w:tc>
          <w:tcPr>
            <w:tcW w:w="6840" w:type="dxa"/>
            <w:shd w:val="clear" w:color="auto" w:fill="auto"/>
          </w:tcPr>
          <w:p w:rsidR="009D7D46" w:rsidRPr="00127396" w:rsidRDefault="009D7D46" w:rsidP="00287E9F">
            <w:pPr>
              <w:pStyle w:val="Prrafodelista"/>
              <w:ind w:left="0"/>
              <w:rPr>
                <w:rFonts w:eastAsia="MS Mincho"/>
              </w:rPr>
            </w:pPr>
            <w:r w:rsidRPr="00127396">
              <w:rPr>
                <w:rFonts w:eastAsia="MS Mincho"/>
              </w:rPr>
              <w:t>Entrega de marcas diferentes a las contratadas o a las autorizadas por el supervisor del contrato.</w:t>
            </w:r>
          </w:p>
        </w:tc>
        <w:tc>
          <w:tcPr>
            <w:tcW w:w="998" w:type="dxa"/>
            <w:shd w:val="clear" w:color="auto" w:fill="auto"/>
          </w:tcPr>
          <w:p w:rsidR="009D7D46" w:rsidRPr="00127396" w:rsidRDefault="009D7D46" w:rsidP="00287E9F">
            <w:pPr>
              <w:pStyle w:val="Prrafodelista"/>
              <w:ind w:left="0"/>
              <w:rPr>
                <w:rFonts w:eastAsia="MS Mincho"/>
              </w:rPr>
            </w:pPr>
          </w:p>
        </w:tc>
        <w:tc>
          <w:tcPr>
            <w:tcW w:w="855" w:type="dxa"/>
            <w:shd w:val="clear" w:color="auto" w:fill="auto"/>
          </w:tcPr>
          <w:p w:rsidR="009D7D46" w:rsidRPr="00127396" w:rsidRDefault="009D7D46" w:rsidP="00287E9F">
            <w:pPr>
              <w:pStyle w:val="Prrafodelista"/>
              <w:ind w:left="0"/>
              <w:rPr>
                <w:rFonts w:eastAsia="MS Mincho"/>
              </w:rPr>
            </w:pPr>
          </w:p>
        </w:tc>
      </w:tr>
      <w:tr w:rsidR="009D7D46" w:rsidTr="00287E9F">
        <w:tc>
          <w:tcPr>
            <w:tcW w:w="1083" w:type="dxa"/>
            <w:shd w:val="clear" w:color="auto" w:fill="auto"/>
            <w:vAlign w:val="center"/>
          </w:tcPr>
          <w:p w:rsidR="009D7D46" w:rsidRPr="00127396" w:rsidRDefault="009D7D46" w:rsidP="00287E9F">
            <w:pPr>
              <w:pStyle w:val="Prrafodelista"/>
              <w:ind w:left="0"/>
              <w:jc w:val="center"/>
              <w:rPr>
                <w:rFonts w:eastAsia="MS Mincho"/>
              </w:rPr>
            </w:pPr>
            <w:r w:rsidRPr="00127396">
              <w:rPr>
                <w:rFonts w:eastAsia="MS Mincho"/>
              </w:rPr>
              <w:t>012</w:t>
            </w:r>
          </w:p>
        </w:tc>
        <w:tc>
          <w:tcPr>
            <w:tcW w:w="6840" w:type="dxa"/>
            <w:shd w:val="clear" w:color="auto" w:fill="auto"/>
          </w:tcPr>
          <w:p w:rsidR="009D7D46" w:rsidRPr="00127396" w:rsidRDefault="009D7D46" w:rsidP="00287E9F">
            <w:pPr>
              <w:pStyle w:val="Prrafodelista"/>
              <w:ind w:left="0"/>
              <w:rPr>
                <w:rFonts w:eastAsia="MS Mincho"/>
              </w:rPr>
            </w:pPr>
            <w:r w:rsidRPr="00127396">
              <w:rPr>
                <w:rFonts w:eastAsia="MS Mincho"/>
              </w:rPr>
              <w:t>Cuando sea entregado un medicamento pendiente registrado en la planilla respectiva (Anexo 1) sin la firma del usuario que lo recibió indicando fecha y hora de entrega.</w:t>
            </w:r>
          </w:p>
        </w:tc>
        <w:tc>
          <w:tcPr>
            <w:tcW w:w="998" w:type="dxa"/>
            <w:shd w:val="clear" w:color="auto" w:fill="auto"/>
          </w:tcPr>
          <w:p w:rsidR="009D7D46" w:rsidRPr="00127396" w:rsidRDefault="009D7D46" w:rsidP="00287E9F">
            <w:pPr>
              <w:pStyle w:val="Prrafodelista"/>
              <w:ind w:left="0"/>
              <w:rPr>
                <w:rFonts w:eastAsia="MS Mincho"/>
              </w:rPr>
            </w:pPr>
          </w:p>
        </w:tc>
        <w:tc>
          <w:tcPr>
            <w:tcW w:w="855" w:type="dxa"/>
            <w:shd w:val="clear" w:color="auto" w:fill="auto"/>
          </w:tcPr>
          <w:p w:rsidR="009D7D46" w:rsidRPr="00127396" w:rsidRDefault="009D7D46" w:rsidP="00287E9F">
            <w:pPr>
              <w:pStyle w:val="Prrafodelista"/>
              <w:ind w:left="0"/>
              <w:rPr>
                <w:rFonts w:eastAsia="MS Mincho"/>
              </w:rPr>
            </w:pPr>
          </w:p>
        </w:tc>
      </w:tr>
      <w:tr w:rsidR="009D7D46" w:rsidTr="00287E9F">
        <w:tc>
          <w:tcPr>
            <w:tcW w:w="1083" w:type="dxa"/>
            <w:shd w:val="clear" w:color="auto" w:fill="auto"/>
            <w:vAlign w:val="center"/>
          </w:tcPr>
          <w:p w:rsidR="009D7D46" w:rsidRPr="00127396" w:rsidRDefault="009D7D46" w:rsidP="00287E9F">
            <w:pPr>
              <w:pStyle w:val="Prrafodelista"/>
              <w:ind w:left="0"/>
              <w:jc w:val="center"/>
              <w:rPr>
                <w:rFonts w:eastAsia="MS Mincho"/>
              </w:rPr>
            </w:pPr>
            <w:r w:rsidRPr="00127396">
              <w:rPr>
                <w:rFonts w:eastAsia="MS Mincho"/>
              </w:rPr>
              <w:t>013</w:t>
            </w:r>
          </w:p>
        </w:tc>
        <w:tc>
          <w:tcPr>
            <w:tcW w:w="6840" w:type="dxa"/>
            <w:shd w:val="clear" w:color="auto" w:fill="auto"/>
          </w:tcPr>
          <w:p w:rsidR="009D7D46" w:rsidRPr="00127396" w:rsidRDefault="009D7D46" w:rsidP="00287E9F">
            <w:pPr>
              <w:pStyle w:val="Prrafodelista"/>
              <w:ind w:left="0"/>
              <w:rPr>
                <w:rFonts w:eastAsia="MS Mincho"/>
              </w:rPr>
            </w:pPr>
            <w:r w:rsidRPr="00127396">
              <w:rPr>
                <w:rFonts w:eastAsia="MS Mincho"/>
              </w:rPr>
              <w:t>Mayor valor cobrado, cuyo caso no se paga la diferencia respecto del valor pactado o autorizado.</w:t>
            </w:r>
          </w:p>
        </w:tc>
        <w:tc>
          <w:tcPr>
            <w:tcW w:w="998" w:type="dxa"/>
            <w:shd w:val="clear" w:color="auto" w:fill="auto"/>
          </w:tcPr>
          <w:p w:rsidR="009D7D46" w:rsidRPr="00127396" w:rsidRDefault="009D7D46" w:rsidP="00287E9F">
            <w:pPr>
              <w:pStyle w:val="Prrafodelista"/>
              <w:ind w:left="0"/>
              <w:rPr>
                <w:rFonts w:eastAsia="MS Mincho"/>
              </w:rPr>
            </w:pPr>
          </w:p>
        </w:tc>
        <w:tc>
          <w:tcPr>
            <w:tcW w:w="855" w:type="dxa"/>
            <w:shd w:val="clear" w:color="auto" w:fill="auto"/>
          </w:tcPr>
          <w:p w:rsidR="009D7D46" w:rsidRPr="00127396" w:rsidRDefault="009D7D46" w:rsidP="00287E9F">
            <w:pPr>
              <w:pStyle w:val="Prrafodelista"/>
              <w:ind w:left="0"/>
              <w:rPr>
                <w:rFonts w:eastAsia="MS Mincho"/>
              </w:rPr>
            </w:pPr>
          </w:p>
        </w:tc>
      </w:tr>
      <w:tr w:rsidR="009D7D46" w:rsidTr="00287E9F">
        <w:tc>
          <w:tcPr>
            <w:tcW w:w="1083" w:type="dxa"/>
            <w:shd w:val="clear" w:color="auto" w:fill="auto"/>
            <w:vAlign w:val="center"/>
          </w:tcPr>
          <w:p w:rsidR="009D7D46" w:rsidRPr="00127396" w:rsidRDefault="009D7D46" w:rsidP="00287E9F">
            <w:pPr>
              <w:pStyle w:val="Prrafodelista"/>
              <w:ind w:left="0"/>
              <w:jc w:val="center"/>
              <w:rPr>
                <w:rFonts w:eastAsia="MS Mincho"/>
              </w:rPr>
            </w:pPr>
            <w:r w:rsidRPr="00127396">
              <w:rPr>
                <w:rFonts w:eastAsia="MS Mincho"/>
              </w:rPr>
              <w:t>014</w:t>
            </w:r>
          </w:p>
        </w:tc>
        <w:tc>
          <w:tcPr>
            <w:tcW w:w="6840" w:type="dxa"/>
            <w:shd w:val="clear" w:color="auto" w:fill="auto"/>
          </w:tcPr>
          <w:p w:rsidR="009D7D46" w:rsidRPr="00127396" w:rsidRDefault="009D7D46" w:rsidP="00287E9F">
            <w:pPr>
              <w:pStyle w:val="Prrafodelista"/>
              <w:ind w:left="0"/>
              <w:rPr>
                <w:rFonts w:eastAsia="MS Mincho"/>
              </w:rPr>
            </w:pPr>
            <w:r w:rsidRPr="00127396">
              <w:rPr>
                <w:rFonts w:eastAsia="MS Mincho"/>
              </w:rPr>
              <w:t>Cuando se presente relacionado la entrega de un medicamento y no se anexe la formula y/o el comprobante de entrega.</w:t>
            </w:r>
          </w:p>
        </w:tc>
        <w:tc>
          <w:tcPr>
            <w:tcW w:w="998" w:type="dxa"/>
            <w:shd w:val="clear" w:color="auto" w:fill="auto"/>
          </w:tcPr>
          <w:p w:rsidR="009D7D46" w:rsidRPr="00127396" w:rsidRDefault="009D7D46" w:rsidP="00287E9F">
            <w:pPr>
              <w:pStyle w:val="Prrafodelista"/>
              <w:ind w:left="0"/>
              <w:rPr>
                <w:rFonts w:eastAsia="MS Mincho"/>
              </w:rPr>
            </w:pPr>
          </w:p>
        </w:tc>
        <w:tc>
          <w:tcPr>
            <w:tcW w:w="855" w:type="dxa"/>
            <w:shd w:val="clear" w:color="auto" w:fill="auto"/>
          </w:tcPr>
          <w:p w:rsidR="009D7D46" w:rsidRPr="00127396" w:rsidRDefault="009D7D46" w:rsidP="00287E9F">
            <w:pPr>
              <w:pStyle w:val="Prrafodelista"/>
              <w:ind w:left="0"/>
              <w:rPr>
                <w:rFonts w:eastAsia="MS Mincho"/>
              </w:rPr>
            </w:pPr>
          </w:p>
        </w:tc>
      </w:tr>
      <w:tr w:rsidR="009D7D46" w:rsidTr="00287E9F">
        <w:tc>
          <w:tcPr>
            <w:tcW w:w="1083" w:type="dxa"/>
            <w:shd w:val="clear" w:color="auto" w:fill="auto"/>
            <w:vAlign w:val="center"/>
          </w:tcPr>
          <w:p w:rsidR="009D7D46" w:rsidRPr="00127396" w:rsidRDefault="009D7D46" w:rsidP="00287E9F">
            <w:pPr>
              <w:pStyle w:val="Prrafodelista"/>
              <w:ind w:left="0"/>
              <w:jc w:val="center"/>
              <w:rPr>
                <w:rFonts w:eastAsia="MS Mincho"/>
              </w:rPr>
            </w:pPr>
            <w:r w:rsidRPr="00127396">
              <w:rPr>
                <w:rFonts w:eastAsia="MS Mincho"/>
              </w:rPr>
              <w:t>015</w:t>
            </w:r>
          </w:p>
        </w:tc>
        <w:tc>
          <w:tcPr>
            <w:tcW w:w="6840" w:type="dxa"/>
            <w:shd w:val="clear" w:color="auto" w:fill="auto"/>
          </w:tcPr>
          <w:p w:rsidR="009D7D46" w:rsidRPr="00127396" w:rsidRDefault="009D7D46" w:rsidP="00287E9F">
            <w:pPr>
              <w:pStyle w:val="Prrafodelista"/>
              <w:ind w:left="0"/>
              <w:rPr>
                <w:rFonts w:eastAsia="MS Mincho"/>
              </w:rPr>
            </w:pPr>
            <w:r w:rsidRPr="00127396">
              <w:rPr>
                <w:rFonts w:eastAsia="MS Mincho"/>
              </w:rPr>
              <w:t>Cuando sea entregado un medicamento pendiente superados los plazos máximos establecidos para esto se aplicará el siguiente criterio de glosa:</w:t>
            </w:r>
          </w:p>
          <w:p w:rsidR="009D7D46" w:rsidRPr="00127396" w:rsidRDefault="009D7D46" w:rsidP="009D7D46">
            <w:pPr>
              <w:pStyle w:val="Prrafodelista"/>
              <w:numPr>
                <w:ilvl w:val="0"/>
                <w:numId w:val="28"/>
              </w:numPr>
              <w:autoSpaceDE/>
              <w:autoSpaceDN/>
              <w:rPr>
                <w:rFonts w:eastAsia="MS Mincho"/>
              </w:rPr>
            </w:pPr>
            <w:r w:rsidRPr="00127396">
              <w:rPr>
                <w:rFonts w:eastAsia="MS Mincho"/>
              </w:rPr>
              <w:t>Entrega del medicamento pendiente después de 48 horas aplica glosa del 10% del valor pactado del medicamento.</w:t>
            </w:r>
          </w:p>
        </w:tc>
        <w:tc>
          <w:tcPr>
            <w:tcW w:w="998" w:type="dxa"/>
            <w:shd w:val="clear" w:color="auto" w:fill="auto"/>
          </w:tcPr>
          <w:p w:rsidR="009D7D46" w:rsidRPr="00127396" w:rsidRDefault="009D7D46" w:rsidP="00287E9F">
            <w:pPr>
              <w:pStyle w:val="Prrafodelista"/>
              <w:ind w:left="0"/>
              <w:rPr>
                <w:rFonts w:eastAsia="MS Mincho"/>
              </w:rPr>
            </w:pPr>
          </w:p>
        </w:tc>
        <w:tc>
          <w:tcPr>
            <w:tcW w:w="855" w:type="dxa"/>
            <w:shd w:val="clear" w:color="auto" w:fill="auto"/>
          </w:tcPr>
          <w:p w:rsidR="009D7D46" w:rsidRPr="00127396" w:rsidRDefault="009D7D46" w:rsidP="00287E9F">
            <w:pPr>
              <w:pStyle w:val="Prrafodelista"/>
              <w:ind w:left="0"/>
              <w:rPr>
                <w:rFonts w:eastAsia="MS Mincho"/>
              </w:rPr>
            </w:pPr>
          </w:p>
        </w:tc>
      </w:tr>
      <w:tr w:rsidR="009D7D46" w:rsidTr="00287E9F">
        <w:tc>
          <w:tcPr>
            <w:tcW w:w="1083" w:type="dxa"/>
            <w:shd w:val="clear" w:color="auto" w:fill="auto"/>
            <w:vAlign w:val="center"/>
          </w:tcPr>
          <w:p w:rsidR="009D7D46" w:rsidRPr="00127396" w:rsidRDefault="009D7D46" w:rsidP="00287E9F">
            <w:pPr>
              <w:pStyle w:val="Prrafodelista"/>
              <w:ind w:left="0"/>
              <w:jc w:val="center"/>
              <w:rPr>
                <w:rFonts w:eastAsia="MS Mincho"/>
              </w:rPr>
            </w:pPr>
            <w:r w:rsidRPr="00127396">
              <w:rPr>
                <w:rFonts w:eastAsia="MS Mincho"/>
              </w:rPr>
              <w:lastRenderedPageBreak/>
              <w:t>016</w:t>
            </w:r>
          </w:p>
        </w:tc>
        <w:tc>
          <w:tcPr>
            <w:tcW w:w="6840" w:type="dxa"/>
            <w:shd w:val="clear" w:color="auto" w:fill="auto"/>
          </w:tcPr>
          <w:p w:rsidR="009D7D46" w:rsidRPr="00127396" w:rsidRDefault="009D7D46" w:rsidP="00287E9F">
            <w:pPr>
              <w:pStyle w:val="Prrafodelista"/>
              <w:ind w:left="0"/>
              <w:jc w:val="both"/>
              <w:rPr>
                <w:rFonts w:eastAsia="MS Mincho"/>
              </w:rPr>
            </w:pPr>
            <w:r w:rsidRPr="00127396">
              <w:rPr>
                <w:rFonts w:eastAsia="MS Mincho"/>
              </w:rPr>
              <w:t>Cuando se facture un medicamento que no ha sido efectivamente entregado (ejemplo: formula con sello de pendiente y facturado, formula con entrega parcial y facturada en su totalidad).</w:t>
            </w:r>
          </w:p>
        </w:tc>
        <w:tc>
          <w:tcPr>
            <w:tcW w:w="998" w:type="dxa"/>
            <w:shd w:val="clear" w:color="auto" w:fill="auto"/>
          </w:tcPr>
          <w:p w:rsidR="009D7D46" w:rsidRPr="00127396" w:rsidRDefault="009D7D46" w:rsidP="00287E9F">
            <w:pPr>
              <w:pStyle w:val="Prrafodelista"/>
              <w:ind w:left="0"/>
              <w:jc w:val="both"/>
              <w:rPr>
                <w:rFonts w:eastAsia="MS Mincho"/>
              </w:rPr>
            </w:pPr>
          </w:p>
        </w:tc>
        <w:tc>
          <w:tcPr>
            <w:tcW w:w="855" w:type="dxa"/>
            <w:shd w:val="clear" w:color="auto" w:fill="auto"/>
          </w:tcPr>
          <w:p w:rsidR="009D7D46" w:rsidRPr="00127396" w:rsidRDefault="009D7D46" w:rsidP="00287E9F">
            <w:pPr>
              <w:pStyle w:val="Prrafodelista"/>
              <w:ind w:left="0"/>
              <w:jc w:val="both"/>
              <w:rPr>
                <w:rFonts w:eastAsia="MS Mincho"/>
              </w:rPr>
            </w:pPr>
          </w:p>
        </w:tc>
      </w:tr>
      <w:tr w:rsidR="009D7D46" w:rsidTr="00287E9F">
        <w:tc>
          <w:tcPr>
            <w:tcW w:w="1083" w:type="dxa"/>
            <w:shd w:val="clear" w:color="auto" w:fill="auto"/>
            <w:vAlign w:val="center"/>
          </w:tcPr>
          <w:p w:rsidR="009D7D46" w:rsidRPr="00127396" w:rsidRDefault="009D7D46" w:rsidP="00287E9F">
            <w:pPr>
              <w:pStyle w:val="Prrafodelista"/>
              <w:ind w:left="0"/>
              <w:jc w:val="center"/>
              <w:rPr>
                <w:rFonts w:eastAsia="MS Mincho"/>
              </w:rPr>
            </w:pPr>
            <w:r w:rsidRPr="00127396">
              <w:rPr>
                <w:rFonts w:eastAsia="MS Mincho"/>
              </w:rPr>
              <w:t>017</w:t>
            </w:r>
          </w:p>
        </w:tc>
        <w:tc>
          <w:tcPr>
            <w:tcW w:w="6840" w:type="dxa"/>
            <w:shd w:val="clear" w:color="auto" w:fill="auto"/>
          </w:tcPr>
          <w:p w:rsidR="009D7D46" w:rsidRPr="00127396" w:rsidRDefault="009D7D46" w:rsidP="00287E9F">
            <w:pPr>
              <w:pStyle w:val="Prrafodelista"/>
              <w:ind w:left="0"/>
              <w:rPr>
                <w:rFonts w:eastAsia="MS Mincho"/>
              </w:rPr>
            </w:pPr>
            <w:r w:rsidRPr="00127396">
              <w:rPr>
                <w:rFonts w:eastAsia="MS Mincho"/>
              </w:rPr>
              <w:t>Facturación de medicamentos con soportes ya radicados en facturas anteriores.</w:t>
            </w:r>
          </w:p>
        </w:tc>
        <w:tc>
          <w:tcPr>
            <w:tcW w:w="998" w:type="dxa"/>
            <w:shd w:val="clear" w:color="auto" w:fill="auto"/>
          </w:tcPr>
          <w:p w:rsidR="009D7D46" w:rsidRPr="00127396" w:rsidRDefault="009D7D46" w:rsidP="00287E9F">
            <w:pPr>
              <w:pStyle w:val="Prrafodelista"/>
              <w:ind w:left="0"/>
              <w:rPr>
                <w:rFonts w:eastAsia="MS Mincho"/>
              </w:rPr>
            </w:pPr>
          </w:p>
        </w:tc>
        <w:tc>
          <w:tcPr>
            <w:tcW w:w="855" w:type="dxa"/>
            <w:shd w:val="clear" w:color="auto" w:fill="auto"/>
          </w:tcPr>
          <w:p w:rsidR="009D7D46" w:rsidRPr="00127396" w:rsidRDefault="009D7D46" w:rsidP="00287E9F">
            <w:pPr>
              <w:pStyle w:val="Prrafodelista"/>
              <w:ind w:left="0"/>
              <w:rPr>
                <w:rFonts w:eastAsia="MS Mincho"/>
              </w:rPr>
            </w:pPr>
          </w:p>
        </w:tc>
      </w:tr>
    </w:tbl>
    <w:p w:rsidR="009D7D46" w:rsidRDefault="009D7D46" w:rsidP="00552454">
      <w:pPr>
        <w:pStyle w:val="Prrafodelista"/>
        <w:tabs>
          <w:tab w:val="left" w:pos="240"/>
        </w:tabs>
        <w:ind w:left="0"/>
        <w:jc w:val="center"/>
        <w:rPr>
          <w:b/>
          <w:sz w:val="22"/>
          <w:szCs w:val="22"/>
        </w:rPr>
      </w:pPr>
    </w:p>
    <w:p w:rsidR="00E007FD" w:rsidRDefault="00E007FD" w:rsidP="00552454">
      <w:pPr>
        <w:pStyle w:val="Prrafodelista"/>
        <w:tabs>
          <w:tab w:val="left" w:pos="240"/>
        </w:tabs>
        <w:ind w:left="0"/>
        <w:jc w:val="center"/>
        <w:rPr>
          <w:rFonts w:eastAsia="Calibri"/>
          <w:b/>
          <w:sz w:val="18"/>
        </w:rPr>
      </w:pPr>
    </w:p>
    <w:p w:rsidR="00552454" w:rsidRDefault="00E007FD" w:rsidP="00552454">
      <w:pPr>
        <w:pStyle w:val="Prrafodelista"/>
        <w:tabs>
          <w:tab w:val="left" w:pos="240"/>
        </w:tabs>
        <w:ind w:left="0"/>
        <w:jc w:val="center"/>
        <w:rPr>
          <w:rFonts w:eastAsia="Calibri"/>
          <w:b/>
          <w:sz w:val="18"/>
        </w:rPr>
      </w:pPr>
      <w:r w:rsidRPr="00A9679E">
        <w:rPr>
          <w:rFonts w:eastAsia="Calibri"/>
          <w:b/>
          <w:sz w:val="18"/>
        </w:rPr>
        <w:t>ESPECIFICACIONES TÉCNICAS DE VERIFICACIÓN Y DE OBLIGATORIO CUMPLIMIENTO</w:t>
      </w:r>
    </w:p>
    <w:p w:rsidR="00E007FD" w:rsidRDefault="00E007FD" w:rsidP="00552454">
      <w:pPr>
        <w:pStyle w:val="Prrafodelista"/>
        <w:tabs>
          <w:tab w:val="left" w:pos="240"/>
        </w:tabs>
        <w:ind w:left="0"/>
        <w:jc w:val="center"/>
        <w:rPr>
          <w:b/>
          <w:sz w:val="22"/>
          <w:szCs w:val="22"/>
        </w:rPr>
      </w:pPr>
    </w:p>
    <w:p w:rsidR="00552454" w:rsidRPr="00D065EF" w:rsidRDefault="00552454" w:rsidP="00552454">
      <w:pPr>
        <w:tabs>
          <w:tab w:val="left" w:pos="-1080"/>
          <w:tab w:val="left" w:pos="0"/>
        </w:tabs>
        <w:jc w:val="center"/>
        <w:rPr>
          <w:rFonts w:eastAsia="Calibri"/>
          <w:b/>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6379"/>
        <w:gridCol w:w="1701"/>
        <w:gridCol w:w="992"/>
        <w:gridCol w:w="1134"/>
      </w:tblGrid>
      <w:tr w:rsidR="005F76F5" w:rsidRPr="00B4266A" w:rsidTr="0080582E">
        <w:trPr>
          <w:trHeight w:val="338"/>
          <w:jc w:val="center"/>
        </w:trPr>
        <w:tc>
          <w:tcPr>
            <w:tcW w:w="562" w:type="dxa"/>
            <w:shd w:val="clear" w:color="auto" w:fill="auto"/>
            <w:noWrap/>
            <w:vAlign w:val="center"/>
            <w:hideMark/>
          </w:tcPr>
          <w:p w:rsidR="005F76F5" w:rsidRPr="00B4266A" w:rsidRDefault="005F76F5" w:rsidP="0080582E">
            <w:pPr>
              <w:jc w:val="center"/>
              <w:rPr>
                <w:b/>
                <w:bCs/>
                <w:color w:val="000000"/>
                <w:sz w:val="17"/>
                <w:szCs w:val="17"/>
                <w:lang w:eastAsia="es-CO"/>
              </w:rPr>
            </w:pPr>
            <w:bookmarkStart w:id="2" w:name="_Hlk141364836"/>
            <w:r w:rsidRPr="00B4266A">
              <w:rPr>
                <w:b/>
                <w:bCs/>
                <w:color w:val="000000"/>
                <w:sz w:val="17"/>
                <w:szCs w:val="17"/>
                <w:lang w:eastAsia="es-CO"/>
              </w:rPr>
              <w:t>ÍTEM</w:t>
            </w:r>
          </w:p>
        </w:tc>
        <w:tc>
          <w:tcPr>
            <w:tcW w:w="6379" w:type="dxa"/>
            <w:shd w:val="clear" w:color="auto" w:fill="auto"/>
            <w:vAlign w:val="center"/>
            <w:hideMark/>
          </w:tcPr>
          <w:p w:rsidR="005F76F5" w:rsidRPr="00B4266A" w:rsidRDefault="005F76F5" w:rsidP="0080582E">
            <w:pPr>
              <w:jc w:val="center"/>
              <w:rPr>
                <w:b/>
                <w:bCs/>
                <w:color w:val="000000"/>
                <w:sz w:val="17"/>
                <w:szCs w:val="17"/>
                <w:lang w:eastAsia="es-CO"/>
              </w:rPr>
            </w:pPr>
            <w:r w:rsidRPr="00B4266A">
              <w:rPr>
                <w:b/>
                <w:bCs/>
                <w:color w:val="000000"/>
                <w:sz w:val="17"/>
                <w:szCs w:val="17"/>
                <w:lang w:eastAsia="es-CO"/>
              </w:rPr>
              <w:t>DESCRIPCIÓN</w:t>
            </w:r>
          </w:p>
        </w:tc>
        <w:tc>
          <w:tcPr>
            <w:tcW w:w="1701" w:type="dxa"/>
            <w:shd w:val="clear" w:color="auto" w:fill="auto"/>
            <w:noWrap/>
            <w:vAlign w:val="center"/>
            <w:hideMark/>
          </w:tcPr>
          <w:p w:rsidR="005F76F5" w:rsidRPr="00B4266A" w:rsidRDefault="005F76F5" w:rsidP="0080582E">
            <w:pPr>
              <w:jc w:val="center"/>
              <w:rPr>
                <w:b/>
                <w:bCs/>
                <w:color w:val="000000"/>
                <w:sz w:val="17"/>
                <w:szCs w:val="17"/>
                <w:lang w:eastAsia="es-CO"/>
              </w:rPr>
            </w:pPr>
            <w:r w:rsidRPr="00B4266A">
              <w:rPr>
                <w:b/>
                <w:bCs/>
                <w:color w:val="000000"/>
                <w:sz w:val="17"/>
                <w:szCs w:val="17"/>
                <w:lang w:val="es-ES" w:eastAsia="es-CO"/>
              </w:rPr>
              <w:t>PRESENTACION</w:t>
            </w:r>
          </w:p>
        </w:tc>
        <w:tc>
          <w:tcPr>
            <w:tcW w:w="992" w:type="dxa"/>
          </w:tcPr>
          <w:p w:rsidR="005F76F5" w:rsidRPr="00B4266A" w:rsidRDefault="005F76F5" w:rsidP="0080582E">
            <w:pPr>
              <w:jc w:val="center"/>
              <w:rPr>
                <w:b/>
                <w:sz w:val="17"/>
                <w:szCs w:val="17"/>
              </w:rPr>
            </w:pPr>
            <w:r w:rsidRPr="00B4266A">
              <w:rPr>
                <w:b/>
                <w:sz w:val="17"/>
                <w:szCs w:val="17"/>
              </w:rPr>
              <w:t>SI CUMPLE</w:t>
            </w:r>
          </w:p>
        </w:tc>
        <w:tc>
          <w:tcPr>
            <w:tcW w:w="1134" w:type="dxa"/>
            <w:vAlign w:val="center"/>
            <w:hideMark/>
          </w:tcPr>
          <w:p w:rsidR="005F76F5" w:rsidRPr="00B4266A" w:rsidRDefault="005F76F5" w:rsidP="0080582E">
            <w:pPr>
              <w:jc w:val="center"/>
              <w:rPr>
                <w:b/>
                <w:sz w:val="17"/>
                <w:szCs w:val="17"/>
              </w:rPr>
            </w:pPr>
            <w:r w:rsidRPr="00B4266A">
              <w:rPr>
                <w:b/>
                <w:sz w:val="17"/>
                <w:szCs w:val="17"/>
              </w:rPr>
              <w:t xml:space="preserve">NO </w:t>
            </w:r>
          </w:p>
          <w:p w:rsidR="005F76F5" w:rsidRPr="00B4266A" w:rsidRDefault="005F76F5" w:rsidP="0080582E">
            <w:pPr>
              <w:jc w:val="center"/>
              <w:rPr>
                <w:b/>
                <w:bCs/>
                <w:color w:val="000000"/>
                <w:sz w:val="17"/>
                <w:szCs w:val="17"/>
                <w:lang w:eastAsia="es-CO"/>
              </w:rPr>
            </w:pPr>
            <w:r w:rsidRPr="00B4266A">
              <w:rPr>
                <w:b/>
                <w:sz w:val="17"/>
                <w:szCs w:val="17"/>
              </w:rPr>
              <w:t>CUMPLE</w:t>
            </w: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ACETAMINOFEN JARABE 150 MG/5ML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ACETAMINOFEN TABLETA 500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ACETATO DE ALUMINIO POLVO SOBRES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SOBRES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ACETAZOLAMIDA TABLETA 250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ACETIL SALICILICO ACIDO 100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ACETILCISTEINA 100MG GRANULADO SOBRE</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SOBRES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ACETILCISTEINA 100MG/5ML JARABE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ACICLOVIR 5% UNGÜENTO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UNGUENTO</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ACICLOVIR TABLETA 200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10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ACICLOVIR UNGUENTO TOPIC.AL 5% TUBO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CREMA TOPICA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11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ACIDO FOLICO 1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12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ACIDO TRANEXAMICO 500 MG TAB</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13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ACIDO VALPROICO 250MG/5ML JARABE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14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ACIDO VALPROICO VALPROATO DE SODIO ANTIGUO TTO VALCOTE 500 MG</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15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ALBENDAZOL 100MG/5ML SUSPENSION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16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ALBENDAZOL TABLETA 200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17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ALCOHOL POLIVINILICO 1.4% OFTALMICO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GOTAS OFTALMICAS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18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ALFAMETILDOPA TABLETA 250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19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ALOPURINOL TABLETA 300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20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ALUMINIO ACETATO 0.05%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SOLUCION TOPICA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21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ALUMINIO HIDROXIDO+MAGNESIO HIDROXIDO+SIMETICONA (200+200+</w:t>
            </w:r>
            <w:proofErr w:type="gramStart"/>
            <w:r w:rsidRPr="00B4266A">
              <w:rPr>
                <w:color w:val="000000"/>
                <w:sz w:val="17"/>
                <w:szCs w:val="17"/>
              </w:rPr>
              <w:t>20)MG</w:t>
            </w:r>
            <w:proofErr w:type="gramEnd"/>
            <w:r w:rsidRPr="00B4266A">
              <w:rPr>
                <w:color w:val="000000"/>
                <w:sz w:val="17"/>
                <w:szCs w:val="17"/>
              </w:rPr>
              <w:t>/5ML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22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AMANTADINA TAB 100MG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23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AMIKACINA 500MG/2ML AMPOLLAS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24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AMIODARONA  200MG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25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AMITRIPTILINA 25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26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AMLODIPINO TABLETA X 5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27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AMLODIPINO X 10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28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AMLODIPINO/ VALSARTAN 10/160MG</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29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AMOXICILINA + ACIDO CLAVULANICO (400+57) JARABE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30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AMOXICILINA + ACIDO CLAVULANICO (500+</w:t>
            </w:r>
            <w:proofErr w:type="gramStart"/>
            <w:r w:rsidRPr="00B4266A">
              <w:rPr>
                <w:color w:val="000000"/>
                <w:sz w:val="17"/>
                <w:szCs w:val="17"/>
              </w:rPr>
              <w:t>125)MG</w:t>
            </w:r>
            <w:proofErr w:type="gramEnd"/>
            <w:r w:rsidRPr="00B4266A">
              <w:rPr>
                <w:color w:val="000000"/>
                <w:sz w:val="17"/>
                <w:szCs w:val="17"/>
              </w:rPr>
              <w:t xml:space="preserve">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31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AMOXICILINA CAPSULA 500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32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 xml:space="preserve">AMPICILINA + SULBACTAM  375 </w:t>
            </w:r>
            <w:proofErr w:type="gramStart"/>
            <w:r w:rsidRPr="00B4266A">
              <w:rPr>
                <w:color w:val="000000"/>
                <w:sz w:val="17"/>
                <w:szCs w:val="17"/>
              </w:rPr>
              <w:t>MG  TABLETAS</w:t>
            </w:r>
            <w:proofErr w:type="gramEnd"/>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33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AMPICILINA + SULBACTAM 250MG/5ML JARABE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34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AMPICILINA SUSP ORAL 250MG/5ML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35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AMPICILINA TAB O CAP 500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36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ASCORBICO ACIDO  500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37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 xml:space="preserve">ATORVASTATINA 20 </w:t>
            </w:r>
            <w:proofErr w:type="gramStart"/>
            <w:r w:rsidRPr="00B4266A">
              <w:rPr>
                <w:color w:val="000000"/>
                <w:sz w:val="17"/>
                <w:szCs w:val="17"/>
              </w:rPr>
              <w:t>MG  TABLETAS</w:t>
            </w:r>
            <w:proofErr w:type="gramEnd"/>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38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 xml:space="preserve">ATORVASTATINA 40 </w:t>
            </w:r>
            <w:proofErr w:type="gramStart"/>
            <w:r w:rsidRPr="00B4266A">
              <w:rPr>
                <w:color w:val="000000"/>
                <w:sz w:val="17"/>
                <w:szCs w:val="17"/>
              </w:rPr>
              <w:t>MG  TABLETAS</w:t>
            </w:r>
            <w:proofErr w:type="gramEnd"/>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39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AZATIOPRINA TABLETA 50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40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AZITROMICINA 200 MG/5ML SUSP 15 ML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lastRenderedPageBreak/>
              <w:t>41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AZITROMICINA 500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42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BECLOMETASONA DIPROPIONATO  50MCG NASAL INHALADOR NASAL</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INHALADORA NASAL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43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BECLOMETASONA DIPROPIONATO 250MCG BUCAL INHALADOR</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INHALADOR BUCAL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44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BECLOMETASONA DIPROPIONATO 50MCG BUCAL INHALADOR</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INHALADOR BUCAL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45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BENZOATO BENZILO 30% LOCION 120 ML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SOLUCION TOPICA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46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BETAHISTINA 16MG</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47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BETAMETASONA  0,8 % AMPOLLA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48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BETAMETASONA  4MG/ML AMPOLLA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49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BETAMETASONA ACETATO+BETAMETASONA FOSFATO (3+</w:t>
            </w:r>
            <w:proofErr w:type="gramStart"/>
            <w:r w:rsidRPr="00B4266A">
              <w:rPr>
                <w:color w:val="000000"/>
                <w:sz w:val="17"/>
                <w:szCs w:val="17"/>
              </w:rPr>
              <w:t>3)MG</w:t>
            </w:r>
            <w:proofErr w:type="gramEnd"/>
            <w:r w:rsidRPr="00B4266A">
              <w:rPr>
                <w:color w:val="000000"/>
                <w:sz w:val="17"/>
                <w:szCs w:val="17"/>
              </w:rPr>
              <w:t>/ML AMPOLLA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50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BETAMETASONA CREMA 0 05% TUBO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CREMA TOPICA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51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BETAMETILDIGOXINA TAB. 0.1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52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BIPERIDENO CLORHIDR.TABLE 2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53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BISACODILO TABLETA 5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54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BRIMONIDINA TARTRATO de ,2 % COLIRIO OFTALMICO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GOTAS OFTALMICAS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55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CALCIO CARBONATO + VITAMINA D 600 MG+200UI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56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CALCIO CARBONATO TABLETA 600 M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57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CALCITRIOL CAPSULA 0 25 MCG CAPSULA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58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CAPTOPRIL TABLETA 25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59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CAPTOPRIL TABLETA 50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60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CARBAMAZEPINA 100MG/5ML SUSPENSION ORAL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61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CARBAMAZEPINA RETARD Tratamiento antiguo TEGRETOL 400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62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CARBAMAZEPINA TABLETA 200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63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CARBOXIMETILCELULOSA SODICA 10MG/ML OFTALMICO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GOTAS OFTALMICAS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64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CARVEDILOL TAB. 6.25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65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CARVEDILOL TABLETA 12.5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66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CARVEDILOL TABLETA 25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67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CEFALEXINA SUSP ORAL 250MG/5ML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68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CEFALEXINA TAB O CAP 500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69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CETIRIZINA 10MG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70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CETIRIZINA JARABE 60 ML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71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CIANOCOBALAMINA 1MG/ML SOL INY</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72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CIPROFIBRATO 100MG</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73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CIPROFLOXACINA  500MG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74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CIPROFLOXACINA CLORHIDRATO+DEXAMETASONA 0.3</w:t>
            </w:r>
            <w:proofErr w:type="gramStart"/>
            <w:r w:rsidRPr="00B4266A">
              <w:rPr>
                <w:color w:val="000000"/>
                <w:sz w:val="17"/>
                <w:szCs w:val="17"/>
              </w:rPr>
              <w:t>%  OFTALMICO</w:t>
            </w:r>
            <w:proofErr w:type="gramEnd"/>
            <w:r w:rsidRPr="00B4266A">
              <w:rPr>
                <w:color w:val="000000"/>
                <w:sz w:val="17"/>
                <w:szCs w:val="17"/>
              </w:rPr>
              <w:t xml:space="preserve">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GOTAS OFTALMICAS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75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CLARITROMICINA 250MG/5ML JARABE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76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CLARITROMICINA TABLETA 500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77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CLEMASTINA 2MG/2ML INYECTABLE AMPOLLA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78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CLINDAMICINA  300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79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CLOBETASOL PROPIONATO (CREMA) de 0,05 % TUBO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CREMA TOPICA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80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CLOBETASOL PROPIONATO 0.05</w:t>
            </w:r>
            <w:proofErr w:type="gramStart"/>
            <w:r w:rsidRPr="00B4266A">
              <w:rPr>
                <w:color w:val="000000"/>
                <w:sz w:val="17"/>
                <w:szCs w:val="17"/>
              </w:rPr>
              <w:t>%  TOPICA</w:t>
            </w:r>
            <w:proofErr w:type="gramEnd"/>
            <w:r w:rsidRPr="00B4266A">
              <w:rPr>
                <w:color w:val="000000"/>
                <w:sz w:val="17"/>
                <w:szCs w:val="17"/>
              </w:rPr>
              <w:t xml:space="preserve">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SOLUCION TOPICA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81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CLONIDINA TABLETA X 150 MCG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82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CLOPIDOGREL 75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83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CLORFENIRAMINA 4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84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CLORFENIRAMINA JARABE 120 ML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85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CLOROQUINA TABLETA X 150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86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CLOTRIMAZOL 100</w:t>
            </w:r>
            <w:proofErr w:type="gramStart"/>
            <w:r w:rsidRPr="00B4266A">
              <w:rPr>
                <w:color w:val="000000"/>
                <w:sz w:val="17"/>
                <w:szCs w:val="17"/>
              </w:rPr>
              <w:t>MG  OVULO</w:t>
            </w:r>
            <w:proofErr w:type="gramEnd"/>
            <w:r w:rsidRPr="00B4266A">
              <w:rPr>
                <w:color w:val="000000"/>
                <w:sz w:val="17"/>
                <w:szCs w:val="17"/>
              </w:rPr>
              <w:t xml:space="preserve"> O TABLETA VAGINAL OVULO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OVULO VAGINAL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87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CLOTRIMAZOL CREMA TOPICA 1% TUBO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CREMA TOPICA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88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CLOTRIMAZOL CREMA VAGINAL 1% TUBO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CREMA TOPICA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89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 xml:space="preserve">COLCHICINA TABLETA  0 </w:t>
            </w:r>
            <w:proofErr w:type="gramStart"/>
            <w:r w:rsidRPr="00B4266A">
              <w:rPr>
                <w:color w:val="000000"/>
                <w:sz w:val="17"/>
                <w:szCs w:val="17"/>
              </w:rPr>
              <w:t>5  MG</w:t>
            </w:r>
            <w:proofErr w:type="gramEnd"/>
            <w:r w:rsidRPr="00B4266A">
              <w:rPr>
                <w:color w:val="000000"/>
                <w:sz w:val="17"/>
                <w:szCs w:val="17"/>
              </w:rPr>
              <w:t xml:space="preserve">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90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COMPLEJO B 250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lastRenderedPageBreak/>
              <w:t>91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 xml:space="preserve">CORTICOIDE PROCTOLOGICO UNGÜENTO </w:t>
            </w:r>
            <w:proofErr w:type="gramStart"/>
            <w:r w:rsidRPr="00B4266A">
              <w:rPr>
                <w:color w:val="000000"/>
                <w:sz w:val="17"/>
                <w:szCs w:val="17"/>
              </w:rPr>
              <w:t>RECTAL  TUBO</w:t>
            </w:r>
            <w:proofErr w:type="gramEnd"/>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UNGÜENTO RECTAL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92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CROMOGLICATO SODICO 2% OFTALMICA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GOTAS OFTALMICAS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93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CROTAMITON 10% LOCION</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SOLUCION TOPICA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94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DAPAGLIFLOZINA 10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95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DAPAGLIFLOZINA+ METFORMINA 10+100MG</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96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 xml:space="preserve">DEFLAZACORT 30 </w:t>
            </w:r>
            <w:proofErr w:type="gramStart"/>
            <w:r w:rsidRPr="00B4266A">
              <w:rPr>
                <w:color w:val="000000"/>
                <w:sz w:val="17"/>
                <w:szCs w:val="17"/>
              </w:rPr>
              <w:t>MG  TABLETAS</w:t>
            </w:r>
            <w:proofErr w:type="gramEnd"/>
            <w:r w:rsidRPr="00B4266A">
              <w:rPr>
                <w:color w:val="000000"/>
                <w:sz w:val="17"/>
                <w:szCs w:val="17"/>
              </w:rPr>
              <w:t xml:space="preserve"> </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97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DESONIDA 0.05LOCION TOPICA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SOLUCION TOPICA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98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DEXAMETASONA  4MG/ML AMPOLLA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99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 xml:space="preserve"> DICLOFENACO SODICO 1MG/ML OFTALMICO FRASCO </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GOTAS OFTALMICAS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100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DICLOFENACO  50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101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DICLOFENACO  75MG/3ML AMPOLLA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102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DICLOXACILINA 250MG/5ML JARABE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103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 xml:space="preserve">DICLOXACILINA CAPSULA </w:t>
            </w:r>
            <w:proofErr w:type="gramStart"/>
            <w:r w:rsidRPr="00B4266A">
              <w:rPr>
                <w:color w:val="000000"/>
                <w:sz w:val="17"/>
                <w:szCs w:val="17"/>
              </w:rPr>
              <w:t>500  MG</w:t>
            </w:r>
            <w:proofErr w:type="gramEnd"/>
            <w:r w:rsidRPr="00B4266A">
              <w:rPr>
                <w:color w:val="000000"/>
                <w:sz w:val="17"/>
                <w:szCs w:val="17"/>
              </w:rPr>
              <w:t xml:space="preserve">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104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DIHIDROCODEINA JARABE 120 ML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105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DILTIAZEM  60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106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DIMENHIDRINATO 50MG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107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DIPIRONA 1G/2ML AMPOLLA PARENTERAL AMPOLLA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108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DIPIRONA MAGNESICASOLUCION PARENTERAL2G/5ML AMPOLLA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109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DOXICICLINA 100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110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EMPAGLIFLOZINA 25MG</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111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ENALAPRIL MALEATO TABLETA  20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112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ENALAPRIL MALEATO TABLETA  5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113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ENOXAPARINA 40MG JERINGA PRELLENADA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JERINGA PRELLENADA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114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ERGOTAMINA +CAFEINA (1+</w:t>
            </w:r>
            <w:proofErr w:type="gramStart"/>
            <w:r w:rsidRPr="00B4266A">
              <w:rPr>
                <w:color w:val="000000"/>
                <w:sz w:val="17"/>
                <w:szCs w:val="17"/>
              </w:rPr>
              <w:t>100)MG</w:t>
            </w:r>
            <w:proofErr w:type="gramEnd"/>
            <w:r w:rsidRPr="00B4266A">
              <w:rPr>
                <w:color w:val="000000"/>
                <w:sz w:val="17"/>
                <w:szCs w:val="17"/>
              </w:rPr>
              <w:t xml:space="preserve">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115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ERITROMICINA 500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116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ERITROPOYETINA de 2.000 UI/ AMPOLLA PARENTERAL AMPOLLAS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117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ESPIRAMICINA 3 M.U.I. TABLETA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118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ESPIRONOLACTONA  25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119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ESTROGENOS NATURALES CONJUGADOS 0.0625 CREMA VAGINAL TUBO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CREMA VAGINAL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120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ESTROGENOS NATURALES CONJUGADOS de 0,625 TABLETA.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121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FENITOINA SODICA 100MG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122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FENITOINA SUSPENSION ORAL125MG/5 ML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123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FLUCONAZOL CAPSULA 200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124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FLUNARIZINA 10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125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FLUOROMETALONA 0.1% COLIRIO OFTALMICO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GOTAS OFTALMICAS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126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FLUOXETINA 20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127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FOLICO ACIDO TABLETA 1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128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FRACCION FLAVONOIDE MICRONIZADA (DIOSMINA+HESPERIDINA) de 500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129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FUROSEMIDA TABLETA  40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130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FUSIDICO ACIDO 2% CREMA TUBO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CREMA TOPICA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131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GABAPENTIN 400MG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132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GEMFIBROZILO TABLETA  600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133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GENTAMICINA 0.1 % CREMA TUBO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CREMA TOPICA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134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GENTAMICINA 160MG/2ML AMPOLLA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135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GENTAMICINA 80MG/2ML AMPOLLA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136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GENTAMICINA SULFATO (</w:t>
            </w:r>
            <w:proofErr w:type="gramStart"/>
            <w:r w:rsidRPr="00B4266A">
              <w:rPr>
                <w:color w:val="000000"/>
                <w:sz w:val="17"/>
                <w:szCs w:val="17"/>
              </w:rPr>
              <w:t>0.3)%</w:t>
            </w:r>
            <w:proofErr w:type="gramEnd"/>
            <w:r w:rsidRPr="00B4266A">
              <w:rPr>
                <w:color w:val="000000"/>
                <w:sz w:val="17"/>
                <w:szCs w:val="17"/>
              </w:rPr>
              <w:t xml:space="preserve"> 3MG/ML  OFTALMICO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GOTAS OFTALMICAS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137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GLIBENCLAMIDA  5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138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GLIMEPIRIDA  2MG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139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HALOPERIDOL SOLUCION ORAL 2 MG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140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HALOPERIDOL TABLETA  10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141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HALOPERIDOL TABLETA  5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142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HIDROCLOROTIAZIDA TABLETA  25MG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lastRenderedPageBreak/>
              <w:t>143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HIDROCORTISONA (ACETATO) 1% CREMA TUBO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CREMA TOPICA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144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HIDROCORTISONA POLVO REC.100MG AMPOLLA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145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HIDROXICINA 25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146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HIDROXICINA JARABE 0.25%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147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HIERRO FERROSO TAB X 300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148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HIERRO SULFATO 125MG/ML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GOTAS ORALES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149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HIOSCINA BUTIL BROMURO 20MG/MLS AMPOLLA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150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HIOSCINA N-BUTIL BROM.TAB 10MG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151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IBUPROFENO 100MG/5ML JARABE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152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IBUPROFENO TABLETA  400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153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proofErr w:type="gramStart"/>
            <w:r w:rsidRPr="00B4266A">
              <w:rPr>
                <w:color w:val="000000"/>
                <w:sz w:val="17"/>
                <w:szCs w:val="17"/>
              </w:rPr>
              <w:t>IMIPRAMINA  TAB</w:t>
            </w:r>
            <w:proofErr w:type="gramEnd"/>
            <w:r w:rsidRPr="00B4266A">
              <w:rPr>
                <w:color w:val="000000"/>
                <w:sz w:val="17"/>
                <w:szCs w:val="17"/>
              </w:rPr>
              <w:t xml:space="preserve"> 25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154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 xml:space="preserve">INSULINA </w:t>
            </w:r>
            <w:proofErr w:type="gramStart"/>
            <w:r w:rsidRPr="00B4266A">
              <w:rPr>
                <w:color w:val="000000"/>
                <w:sz w:val="17"/>
                <w:szCs w:val="17"/>
              </w:rPr>
              <w:t>GLARGINA  (</w:t>
            </w:r>
            <w:proofErr w:type="gramEnd"/>
            <w:r w:rsidRPr="00B4266A">
              <w:rPr>
                <w:color w:val="000000"/>
                <w:sz w:val="17"/>
                <w:szCs w:val="17"/>
              </w:rPr>
              <w:t>LANTUS)  100UI/ 10 ML AMPOLLA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155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 xml:space="preserve">INSULINA </w:t>
            </w:r>
            <w:proofErr w:type="gramStart"/>
            <w:r w:rsidRPr="00B4266A">
              <w:rPr>
                <w:color w:val="000000"/>
                <w:sz w:val="17"/>
                <w:szCs w:val="17"/>
              </w:rPr>
              <w:t>GLARGINA  (</w:t>
            </w:r>
            <w:proofErr w:type="gramEnd"/>
            <w:r w:rsidRPr="00B4266A">
              <w:rPr>
                <w:color w:val="000000"/>
                <w:sz w:val="17"/>
                <w:szCs w:val="17"/>
              </w:rPr>
              <w:t>LANTUS) de 300 UI/3ML CARTUCHO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156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INSULINA GLULISINA (APIDRA) 300UI/3mL CARTUCHO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157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IPRATROPIO BROMURO 0.25MG/ML SOLUCION PARA INHALACION NASAL INHALADOR</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INHALADORA NASAL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158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IPRATROPIO BROMURO 20 MCG/PUFFBUCAL INHALADOR</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INHALADOR BUCAL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159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ISOSORBIDE DINITRATO TAB 10MG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160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ISOSORBIDE DINITRATO TAB 5MG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161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IVADRADINA 7,5MG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162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IVERMECTINA GOTAS 0.6% 5 ML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GOTAS ORALES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163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KETOCONAZOL de 200 TABLETA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164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 xml:space="preserve"> KETOPROFENO 2.5%GEL TUBO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GEL TOPICO</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165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KETOTIFENO 1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166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LATANOPROST 0.005% COLIRIO OFTALMICO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GOTAS OFTALMICAS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167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LEVODOPA CARBIDOPA (250+25) MG TABLETA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168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LEVOMEPROMAZINA 4% GOTAS 20 ML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GOTAS ORALES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169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LEVOMEPROMAZINA TABLETA  25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170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LEVONORGESTREL TABLETA0.75MG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171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LEVONORGESTREL+ETILINIL ESTRADIOL (150+</w:t>
            </w:r>
            <w:proofErr w:type="gramStart"/>
            <w:r w:rsidRPr="00B4266A">
              <w:rPr>
                <w:color w:val="000000"/>
                <w:sz w:val="17"/>
                <w:szCs w:val="17"/>
              </w:rPr>
              <w:t>30)MCG</w:t>
            </w:r>
            <w:proofErr w:type="gramEnd"/>
            <w:r w:rsidRPr="00B4266A">
              <w:rPr>
                <w:color w:val="000000"/>
                <w:sz w:val="17"/>
                <w:szCs w:val="17"/>
              </w:rPr>
              <w:t xml:space="preserve">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172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 xml:space="preserve">LEVOTIROXINA SODICA 100 </w:t>
            </w:r>
            <w:proofErr w:type="gramStart"/>
            <w:r w:rsidRPr="00B4266A">
              <w:rPr>
                <w:color w:val="000000"/>
                <w:sz w:val="17"/>
                <w:szCs w:val="17"/>
              </w:rPr>
              <w:t>MG  TABLETAS</w:t>
            </w:r>
            <w:proofErr w:type="gramEnd"/>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173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LEVOTIROXINA SODICA 50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174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LITIO CARBONATO TABLETA 300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175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 xml:space="preserve">LOPERAMIDA CLORHIDRATO 2 MG TABLETAS </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176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 xml:space="preserve">LORATADINA 5MG/5ML </w:t>
            </w:r>
            <w:proofErr w:type="gramStart"/>
            <w:r w:rsidRPr="00B4266A">
              <w:rPr>
                <w:color w:val="000000"/>
                <w:sz w:val="17"/>
                <w:szCs w:val="17"/>
              </w:rPr>
              <w:t>SOLUCION  FRASCO</w:t>
            </w:r>
            <w:proofErr w:type="gramEnd"/>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177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LORATADINA TABLETA  10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178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LOSARTAN  100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179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LOSARTAN  50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180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LOVASTATINA  20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181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MEBENDAZOL 100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182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MEBENDAZOLSUSPENSION ORAL2% 100MG/5ML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183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MEDROXIPROGESTERONA 150 MG AMPOLLA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184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MEDROXIPROGESTERONA 5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185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MEDROXIPROGESTERONA+ESTRADIOL (25+</w:t>
            </w:r>
            <w:proofErr w:type="gramStart"/>
            <w:r w:rsidRPr="00B4266A">
              <w:rPr>
                <w:color w:val="000000"/>
                <w:sz w:val="17"/>
                <w:szCs w:val="17"/>
              </w:rPr>
              <w:t>5)MG</w:t>
            </w:r>
            <w:proofErr w:type="gramEnd"/>
            <w:r w:rsidRPr="00B4266A">
              <w:rPr>
                <w:color w:val="000000"/>
                <w:sz w:val="17"/>
                <w:szCs w:val="17"/>
              </w:rPr>
              <w:t xml:space="preserve"> AMPOLLAS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186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 xml:space="preserve">MELOXICAM 7.5 </w:t>
            </w:r>
            <w:proofErr w:type="gramStart"/>
            <w:r w:rsidRPr="00B4266A">
              <w:rPr>
                <w:color w:val="000000"/>
                <w:sz w:val="17"/>
                <w:szCs w:val="17"/>
              </w:rPr>
              <w:t>MG  TABLETAS</w:t>
            </w:r>
            <w:proofErr w:type="gramEnd"/>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187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METFORMINA  850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188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METIMAZOL 5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189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METOCARBAMOL  750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190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METOCLOPRAMIDA 10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191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METOCLOPRAMIDA 10MG/2ML AMPOLLA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192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METOCLOPRAMIDA ORAL 4MG/M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GOTAS ORALES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193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METOPROLOL SUCCIONATO 50MG TABLETA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194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 xml:space="preserve">METOPROLOL TARTRATO </w:t>
            </w:r>
            <w:proofErr w:type="gramStart"/>
            <w:r w:rsidRPr="00B4266A">
              <w:rPr>
                <w:color w:val="000000"/>
                <w:sz w:val="17"/>
                <w:szCs w:val="17"/>
              </w:rPr>
              <w:t>de  50</w:t>
            </w:r>
            <w:proofErr w:type="gramEnd"/>
            <w:r w:rsidRPr="00B4266A">
              <w:rPr>
                <w:color w:val="000000"/>
                <w:sz w:val="17"/>
                <w:szCs w:val="17"/>
              </w:rPr>
              <w:t xml:space="preserve"> MG TABLETA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195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METOPROLOL TARTRATO TAB 100 MG TABLETA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196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METOTREXATE de 2,5 MILIGRAMOS TABLETA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197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METRONIDAZOL 250MG/5ML JARABE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198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 xml:space="preserve">METRONIDAZOL 500 MG </w:t>
            </w:r>
            <w:proofErr w:type="gramStart"/>
            <w:r w:rsidRPr="00B4266A">
              <w:rPr>
                <w:color w:val="000000"/>
                <w:sz w:val="17"/>
                <w:szCs w:val="17"/>
              </w:rPr>
              <w:t>OVULO  VAGINAL</w:t>
            </w:r>
            <w:proofErr w:type="gramEnd"/>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OVULO VAGINAL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199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METRONIDAZOL 500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lastRenderedPageBreak/>
              <w:t>200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 xml:space="preserve">MINOXIDIL 10MG </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201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MOMETASONA FUROATO   de 50 MICROGRAMOS AEROSOL NASAL INHALADOR NASAL</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INHALADORA NASAL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202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 xml:space="preserve">MONTELUKAST 10 </w:t>
            </w:r>
            <w:proofErr w:type="gramStart"/>
            <w:r w:rsidRPr="00B4266A">
              <w:rPr>
                <w:color w:val="000000"/>
                <w:sz w:val="17"/>
                <w:szCs w:val="17"/>
              </w:rPr>
              <w:t>MG  TABLETAS</w:t>
            </w:r>
            <w:proofErr w:type="gramEnd"/>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203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MONTELUKAST 4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204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MONTELUKAST 5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132"/>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205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 xml:space="preserve">NAPROXENO </w:t>
            </w:r>
            <w:proofErr w:type="gramStart"/>
            <w:r w:rsidRPr="00B4266A">
              <w:rPr>
                <w:color w:val="000000"/>
                <w:sz w:val="17"/>
                <w:szCs w:val="17"/>
              </w:rPr>
              <w:t>250  MG</w:t>
            </w:r>
            <w:proofErr w:type="gramEnd"/>
            <w:r w:rsidRPr="00B4266A">
              <w:rPr>
                <w:color w:val="000000"/>
                <w:sz w:val="17"/>
                <w:szCs w:val="17"/>
              </w:rPr>
              <w:t xml:space="preserve">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206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 xml:space="preserve">NAPROXENO </w:t>
            </w:r>
            <w:proofErr w:type="gramStart"/>
            <w:r w:rsidRPr="00B4266A">
              <w:rPr>
                <w:color w:val="000000"/>
                <w:sz w:val="17"/>
                <w:szCs w:val="17"/>
              </w:rPr>
              <w:t>500  MG</w:t>
            </w:r>
            <w:proofErr w:type="gramEnd"/>
            <w:r w:rsidRPr="00B4266A">
              <w:rPr>
                <w:color w:val="000000"/>
                <w:sz w:val="17"/>
                <w:szCs w:val="17"/>
              </w:rPr>
              <w:t xml:space="preserve">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207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NIMODIPINO 30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208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NISTATINA 500.000 UI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209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NISTATINA de 100.000 UI/ML JARABE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210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NITROFURANTOINA 100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211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NORFLOXACINA  400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212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OLANZAPINA 10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213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OMEPRAZOL 20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214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 xml:space="preserve">OXIBUTININO 5MG/5ML SUSPENSIONES FRASCO </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215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 xml:space="preserve">OXIMETAZOLINA </w:t>
            </w:r>
            <w:proofErr w:type="gramStart"/>
            <w:r w:rsidRPr="00B4266A">
              <w:rPr>
                <w:color w:val="000000"/>
                <w:sz w:val="17"/>
                <w:szCs w:val="17"/>
              </w:rPr>
              <w:t>SOLUCION  0,025</w:t>
            </w:r>
            <w:proofErr w:type="gramEnd"/>
            <w:r w:rsidRPr="00B4266A">
              <w:rPr>
                <w:color w:val="000000"/>
                <w:sz w:val="17"/>
                <w:szCs w:val="17"/>
              </w:rPr>
              <w:t>% GOTAS NASAL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GOTAS NASALES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216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OXIMETAZOLINA SOLUCION  0,05% GOTAS NASAL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GOTAS NASALES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217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PENICILINA CRISTALINA de 1.000.000 UI AMPOLLA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218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PENICILINA G BENZATINICA de 1.200.000 UI AMPOLLA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219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PENICILINA G BENZATINICA de 2.400.000 UI AMPOLLA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220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PIRANTEL / OXANTEL JARABE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221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PIRANTEL 250MG/5ML SUSPENSION ORAL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222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PIRANTEL TABLETAS X 250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223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PODOFILINA 20</w:t>
            </w:r>
            <w:proofErr w:type="gramStart"/>
            <w:r w:rsidRPr="00B4266A">
              <w:rPr>
                <w:color w:val="000000"/>
                <w:sz w:val="17"/>
                <w:szCs w:val="17"/>
              </w:rPr>
              <w:t>%  SOLUCION</w:t>
            </w:r>
            <w:proofErr w:type="gramEnd"/>
            <w:r w:rsidRPr="00B4266A">
              <w:rPr>
                <w:color w:val="000000"/>
                <w:sz w:val="17"/>
                <w:szCs w:val="17"/>
              </w:rPr>
              <w:t xml:space="preserve"> TOPICA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SOLUCION TOPICA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224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PRAZOSIN  1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225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PREDNISOLONA  5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226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PROGESTERONA 200MG</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227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PROPAFENONA de 150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228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PROPANOLOL  40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229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RIFAMPICINA  300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230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ROSUVASTATINA 40MG</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231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SALBUTAMOL (2MG/5ML) SALBUTAMOL SOLUCION ORAL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232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SALBUTAMOL 100MCG AEROSOL BUCAL INHALADOR</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INHALADOR BUCAL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233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 xml:space="preserve">SALES DE REHIDRATACION ORAL Aporte al menos 60 </w:t>
            </w:r>
            <w:proofErr w:type="spellStart"/>
            <w:r w:rsidRPr="00B4266A">
              <w:rPr>
                <w:color w:val="000000"/>
                <w:sz w:val="17"/>
                <w:szCs w:val="17"/>
              </w:rPr>
              <w:t>meq</w:t>
            </w:r>
            <w:proofErr w:type="spellEnd"/>
            <w:r w:rsidRPr="00B4266A">
              <w:rPr>
                <w:color w:val="000000"/>
                <w:sz w:val="17"/>
                <w:szCs w:val="17"/>
              </w:rPr>
              <w:t xml:space="preserve"> SOBRES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SOBRES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234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SECNIDAZOL 500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235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SERTRALINA 50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236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SITAGLIPTINA/METFORMINA 50/1000MG TAB</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237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SUCRALFATE  1 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238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SULFASALAZINA  500MG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239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SULFATO FERROSO 300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240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 xml:space="preserve">SUMATRIPTAN 50MG </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241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TAMOXIFENO de 20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242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TAMSULOSINA 0.4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243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TELMISARTAN + AMLODIPINO 80/5MG</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244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TELMISARTAN 40MG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245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TEOFILINA  300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246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TERBINAFINA 250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247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TIAMINA (VITAMINA B1) 300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248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TIAMINA (VITAMINA B1) de 100 MILIGRAMOS AMPOLLA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249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TIMOLOL MALEATO 0.50</w:t>
            </w:r>
            <w:proofErr w:type="gramStart"/>
            <w:r w:rsidRPr="00B4266A">
              <w:rPr>
                <w:color w:val="000000"/>
                <w:sz w:val="17"/>
                <w:szCs w:val="17"/>
              </w:rPr>
              <w:t>%  OFTALMICO</w:t>
            </w:r>
            <w:proofErr w:type="gramEnd"/>
            <w:r w:rsidRPr="00B4266A">
              <w:rPr>
                <w:color w:val="000000"/>
                <w:sz w:val="17"/>
                <w:szCs w:val="17"/>
              </w:rPr>
              <w:t xml:space="preserve">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GOTAS OFTALMICAS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7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250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TIMOLOL MALEATO+DORZOLAMIDA CLORHIDRATO (0.5+</w:t>
            </w:r>
            <w:proofErr w:type="gramStart"/>
            <w:r w:rsidRPr="00B4266A">
              <w:rPr>
                <w:color w:val="000000"/>
                <w:sz w:val="17"/>
                <w:szCs w:val="17"/>
              </w:rPr>
              <w:t>2)%</w:t>
            </w:r>
            <w:proofErr w:type="gramEnd"/>
            <w:r w:rsidRPr="00B4266A">
              <w:rPr>
                <w:color w:val="000000"/>
                <w:sz w:val="17"/>
                <w:szCs w:val="17"/>
              </w:rPr>
              <w:t xml:space="preserve"> OFTALMICO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GOTAS OFTALMICAS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251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TIMOLOL+BIMATOPROST (5+0.</w:t>
            </w:r>
            <w:proofErr w:type="gramStart"/>
            <w:r w:rsidRPr="00B4266A">
              <w:rPr>
                <w:color w:val="000000"/>
                <w:sz w:val="17"/>
                <w:szCs w:val="17"/>
              </w:rPr>
              <w:t>3)MG</w:t>
            </w:r>
            <w:proofErr w:type="gramEnd"/>
            <w:r w:rsidRPr="00B4266A">
              <w:rPr>
                <w:color w:val="000000"/>
                <w:sz w:val="17"/>
                <w:szCs w:val="17"/>
              </w:rPr>
              <w:t>/ML  OFTALMICA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GOTAS OFTALMICAS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252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TINIDAZOL   500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lastRenderedPageBreak/>
              <w:t>253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TINIDAZOL 20% (1G/5ML</w:t>
            </w:r>
            <w:proofErr w:type="gramStart"/>
            <w:r w:rsidRPr="00B4266A">
              <w:rPr>
                <w:color w:val="000000"/>
                <w:sz w:val="17"/>
                <w:szCs w:val="17"/>
              </w:rPr>
              <w:t>)  SUSPENSION</w:t>
            </w:r>
            <w:proofErr w:type="gramEnd"/>
            <w:r w:rsidRPr="00B4266A">
              <w:rPr>
                <w:color w:val="000000"/>
                <w:sz w:val="17"/>
                <w:szCs w:val="17"/>
              </w:rPr>
              <w:t xml:space="preserve">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254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TOBRAMICINA SOLUCION 0.3</w:t>
            </w:r>
            <w:proofErr w:type="gramStart"/>
            <w:r w:rsidRPr="00B4266A">
              <w:rPr>
                <w:color w:val="000000"/>
                <w:sz w:val="17"/>
                <w:szCs w:val="17"/>
              </w:rPr>
              <w:t>%  OFTALMICO</w:t>
            </w:r>
            <w:proofErr w:type="gramEnd"/>
            <w:r w:rsidRPr="00B4266A">
              <w:rPr>
                <w:color w:val="000000"/>
                <w:sz w:val="17"/>
                <w:szCs w:val="17"/>
              </w:rPr>
              <w:t xml:space="preserve">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GOTAS OFTALMICAS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255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TOBRAMICINA+DEXAMETASONA (0.3+0.</w:t>
            </w:r>
            <w:proofErr w:type="gramStart"/>
            <w:r w:rsidRPr="00B4266A">
              <w:rPr>
                <w:color w:val="000000"/>
                <w:sz w:val="17"/>
                <w:szCs w:val="17"/>
              </w:rPr>
              <w:t>1)%</w:t>
            </w:r>
            <w:proofErr w:type="gramEnd"/>
            <w:r w:rsidRPr="00B4266A">
              <w:rPr>
                <w:color w:val="000000"/>
                <w:sz w:val="17"/>
                <w:szCs w:val="17"/>
              </w:rPr>
              <w:t xml:space="preserve"> OFTALMICO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GOTAS OFTALMICAS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256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TOPIRAMATO (50MG)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257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TOPIRAMATO 100MG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258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TOPIRAMATO 15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259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TIZANIDINA 4MG</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260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TRAMADOL 100MG/2ML AMPOLLAS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261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TRAMADOL 100MG/ML ORAL GOTAS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GOTAS ORALES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262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TRAZODONA 50MG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263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TRIMEBUTINA 200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264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TRIMETOPIM + SULFAMETOXAZOL (160+800)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265</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TRIMETOPIM + SULFAMETOXAZOL 40+200MG/5ML JARABE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SUSPENSIÓN ORAL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266</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TROPICAMIDA 1% (10MG/ML) SOLUCION OFTALMICA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GOTAS OFTALMICAS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267</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VENLAFAXINA 37,5MG</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268</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VALPROICO ACIDO de 250 MILIGRAMOS TABLETA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269</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VALSARTAN 160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270</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VALSARTAN 80MG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271</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VERAPAMILO + TRANDOLAPRIL 180MG+2MG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272</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VERAPAMILO 120MG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273</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VERAPAMILO 80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hideMark/>
          </w:tcPr>
          <w:p w:rsidR="005F76F5" w:rsidRPr="00B4266A" w:rsidRDefault="005F76F5" w:rsidP="0080582E">
            <w:pPr>
              <w:jc w:val="center"/>
              <w:rPr>
                <w:color w:val="000000"/>
                <w:sz w:val="17"/>
                <w:szCs w:val="17"/>
                <w:lang w:eastAsia="es-CO"/>
              </w:rPr>
            </w:pPr>
            <w:r w:rsidRPr="00B4266A">
              <w:rPr>
                <w:sz w:val="17"/>
                <w:szCs w:val="17"/>
              </w:rPr>
              <w:t>274</w:t>
            </w:r>
          </w:p>
        </w:tc>
        <w:tc>
          <w:tcPr>
            <w:tcW w:w="6379" w:type="dxa"/>
            <w:shd w:val="clear" w:color="auto" w:fill="auto"/>
            <w:vAlign w:val="center"/>
            <w:hideMark/>
          </w:tcPr>
          <w:p w:rsidR="005F76F5" w:rsidRPr="00B4266A" w:rsidRDefault="005F76F5" w:rsidP="0080582E">
            <w:pPr>
              <w:jc w:val="center"/>
              <w:rPr>
                <w:color w:val="000000"/>
                <w:sz w:val="17"/>
                <w:szCs w:val="17"/>
                <w:lang w:eastAsia="es-CO"/>
              </w:rPr>
            </w:pPr>
            <w:r w:rsidRPr="00B4266A">
              <w:rPr>
                <w:color w:val="000000"/>
                <w:sz w:val="17"/>
                <w:szCs w:val="17"/>
              </w:rPr>
              <w:t>VITAMINA A de 100.000 UI CAPSULAS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275</w:t>
            </w:r>
          </w:p>
        </w:tc>
        <w:tc>
          <w:tcPr>
            <w:tcW w:w="6379" w:type="dxa"/>
            <w:shd w:val="clear" w:color="auto" w:fill="auto"/>
            <w:vAlign w:val="center"/>
          </w:tcPr>
          <w:p w:rsidR="005F76F5" w:rsidRPr="00B4266A" w:rsidRDefault="005F76F5" w:rsidP="0080582E">
            <w:pPr>
              <w:jc w:val="center"/>
              <w:rPr>
                <w:color w:val="000000"/>
                <w:sz w:val="17"/>
                <w:szCs w:val="17"/>
                <w:lang w:eastAsia="es-CO"/>
              </w:rPr>
            </w:pPr>
            <w:r w:rsidRPr="00B4266A">
              <w:rPr>
                <w:color w:val="000000"/>
                <w:sz w:val="17"/>
                <w:szCs w:val="17"/>
              </w:rPr>
              <w:t>VITAMINA A de 50.000 UI CAPSULAS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276</w:t>
            </w:r>
          </w:p>
        </w:tc>
        <w:tc>
          <w:tcPr>
            <w:tcW w:w="6379" w:type="dxa"/>
            <w:shd w:val="clear" w:color="auto" w:fill="auto"/>
            <w:vAlign w:val="center"/>
          </w:tcPr>
          <w:p w:rsidR="005F76F5" w:rsidRPr="00B4266A" w:rsidRDefault="005F76F5" w:rsidP="0080582E">
            <w:pPr>
              <w:jc w:val="center"/>
              <w:rPr>
                <w:color w:val="000000"/>
                <w:sz w:val="17"/>
                <w:szCs w:val="17"/>
                <w:lang w:eastAsia="es-CO"/>
              </w:rPr>
            </w:pPr>
            <w:r w:rsidRPr="00B4266A">
              <w:rPr>
                <w:color w:val="000000"/>
                <w:sz w:val="17"/>
                <w:szCs w:val="17"/>
              </w:rPr>
              <w:t>VITAMINA K1 10 MILIGRAMOS AMPOLLA</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AMPOLLA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277</w:t>
            </w:r>
          </w:p>
        </w:tc>
        <w:tc>
          <w:tcPr>
            <w:tcW w:w="6379" w:type="dxa"/>
            <w:shd w:val="clear" w:color="auto" w:fill="auto"/>
            <w:vAlign w:val="center"/>
          </w:tcPr>
          <w:p w:rsidR="005F76F5" w:rsidRPr="00B4266A" w:rsidRDefault="005F76F5" w:rsidP="0080582E">
            <w:pPr>
              <w:jc w:val="center"/>
              <w:rPr>
                <w:color w:val="000000"/>
                <w:sz w:val="17"/>
                <w:szCs w:val="17"/>
                <w:lang w:eastAsia="es-CO"/>
              </w:rPr>
            </w:pPr>
            <w:r w:rsidRPr="00B4266A">
              <w:rPr>
                <w:color w:val="000000"/>
                <w:sz w:val="17"/>
                <w:szCs w:val="17"/>
              </w:rPr>
              <w:t>WARFARINA SODICA 5 MG TABLETAS</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TABLETAS</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278</w:t>
            </w:r>
          </w:p>
        </w:tc>
        <w:tc>
          <w:tcPr>
            <w:tcW w:w="6379" w:type="dxa"/>
            <w:shd w:val="clear" w:color="auto" w:fill="auto"/>
            <w:vAlign w:val="center"/>
          </w:tcPr>
          <w:p w:rsidR="005F76F5" w:rsidRPr="00B4266A" w:rsidRDefault="005F76F5" w:rsidP="0080582E">
            <w:pPr>
              <w:jc w:val="center"/>
              <w:rPr>
                <w:color w:val="000000"/>
                <w:sz w:val="17"/>
                <w:szCs w:val="17"/>
                <w:lang w:eastAsia="es-CO"/>
              </w:rPr>
            </w:pPr>
            <w:r w:rsidRPr="00B4266A">
              <w:rPr>
                <w:color w:val="000000"/>
                <w:sz w:val="17"/>
                <w:szCs w:val="17"/>
              </w:rPr>
              <w:t>YODOPOVIDONA BUCOFARINGEO 8% FRASCO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SOLUCION BUCAL</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tr w:rsidR="005F76F5" w:rsidRPr="00B4266A" w:rsidTr="0080582E">
        <w:trPr>
          <w:trHeight w:val="20"/>
          <w:jc w:val="center"/>
        </w:trPr>
        <w:tc>
          <w:tcPr>
            <w:tcW w:w="562" w:type="dxa"/>
            <w:shd w:val="clear" w:color="000000" w:fill="FFFFFF"/>
            <w:noWrap/>
          </w:tcPr>
          <w:p w:rsidR="005F76F5" w:rsidRPr="00B4266A" w:rsidRDefault="005F76F5" w:rsidP="0080582E">
            <w:pPr>
              <w:jc w:val="center"/>
              <w:rPr>
                <w:color w:val="000000"/>
                <w:sz w:val="17"/>
                <w:szCs w:val="17"/>
                <w:lang w:eastAsia="es-CO"/>
              </w:rPr>
            </w:pPr>
            <w:r w:rsidRPr="00B4266A">
              <w:rPr>
                <w:sz w:val="17"/>
                <w:szCs w:val="17"/>
              </w:rPr>
              <w:t>279</w:t>
            </w:r>
          </w:p>
        </w:tc>
        <w:tc>
          <w:tcPr>
            <w:tcW w:w="6379" w:type="dxa"/>
            <w:shd w:val="clear" w:color="auto" w:fill="auto"/>
            <w:vAlign w:val="center"/>
          </w:tcPr>
          <w:p w:rsidR="005F76F5" w:rsidRPr="00B4266A" w:rsidRDefault="005F76F5" w:rsidP="0080582E">
            <w:pPr>
              <w:jc w:val="center"/>
              <w:rPr>
                <w:color w:val="000000"/>
                <w:sz w:val="17"/>
                <w:szCs w:val="17"/>
                <w:lang w:eastAsia="es-CO"/>
              </w:rPr>
            </w:pPr>
            <w:r w:rsidRPr="00B4266A">
              <w:rPr>
                <w:color w:val="000000"/>
                <w:sz w:val="17"/>
                <w:szCs w:val="17"/>
              </w:rPr>
              <w:t>ZINC OXIDO + NISTATINA (0,2 G+100.000 U.I.) / G CREMA TUBO</w:t>
            </w:r>
          </w:p>
        </w:tc>
        <w:tc>
          <w:tcPr>
            <w:tcW w:w="1701" w:type="dxa"/>
            <w:shd w:val="clear" w:color="auto" w:fill="auto"/>
            <w:noWrap/>
            <w:vAlign w:val="center"/>
          </w:tcPr>
          <w:p w:rsidR="005F76F5" w:rsidRPr="00B4266A" w:rsidRDefault="005F76F5" w:rsidP="0080582E">
            <w:pPr>
              <w:jc w:val="center"/>
              <w:rPr>
                <w:color w:val="000000"/>
                <w:sz w:val="17"/>
                <w:szCs w:val="17"/>
                <w:lang w:eastAsia="es-CO"/>
              </w:rPr>
            </w:pPr>
            <w:r w:rsidRPr="00B4266A">
              <w:rPr>
                <w:color w:val="000000"/>
                <w:sz w:val="17"/>
                <w:szCs w:val="17"/>
              </w:rPr>
              <w:t>CREMA TOPICA</w:t>
            </w:r>
          </w:p>
        </w:tc>
        <w:tc>
          <w:tcPr>
            <w:tcW w:w="992" w:type="dxa"/>
          </w:tcPr>
          <w:p w:rsidR="005F76F5" w:rsidRPr="00B4266A" w:rsidRDefault="005F76F5" w:rsidP="0080582E">
            <w:pPr>
              <w:jc w:val="center"/>
              <w:rPr>
                <w:color w:val="000000"/>
                <w:sz w:val="17"/>
                <w:szCs w:val="17"/>
                <w:lang w:eastAsia="es-CO"/>
              </w:rPr>
            </w:pPr>
          </w:p>
        </w:tc>
        <w:tc>
          <w:tcPr>
            <w:tcW w:w="1134" w:type="dxa"/>
            <w:shd w:val="clear" w:color="auto" w:fill="auto"/>
            <w:noWrap/>
            <w:vAlign w:val="bottom"/>
          </w:tcPr>
          <w:p w:rsidR="005F76F5" w:rsidRPr="00B4266A" w:rsidRDefault="005F76F5" w:rsidP="0080582E">
            <w:pPr>
              <w:jc w:val="center"/>
              <w:rPr>
                <w:color w:val="000000"/>
                <w:sz w:val="17"/>
                <w:szCs w:val="17"/>
                <w:lang w:eastAsia="es-CO"/>
              </w:rPr>
            </w:pPr>
          </w:p>
        </w:tc>
      </w:tr>
      <w:bookmarkEnd w:id="2"/>
    </w:tbl>
    <w:p w:rsidR="00552454" w:rsidRDefault="00552454" w:rsidP="00586C4D">
      <w:pPr>
        <w:pStyle w:val="Prrafodelista"/>
        <w:tabs>
          <w:tab w:val="left" w:pos="240"/>
        </w:tabs>
        <w:ind w:left="0"/>
        <w:rPr>
          <w:b/>
          <w:sz w:val="22"/>
          <w:szCs w:val="22"/>
        </w:rPr>
      </w:pPr>
    </w:p>
    <w:p w:rsidR="009A262C" w:rsidRDefault="009A262C" w:rsidP="009A262C">
      <w:pPr>
        <w:tabs>
          <w:tab w:val="left" w:pos="-1080"/>
          <w:tab w:val="left" w:pos="0"/>
          <w:tab w:val="center" w:pos="4991"/>
        </w:tabs>
        <w:jc w:val="center"/>
        <w:rPr>
          <w:rFonts w:eastAsiaTheme="minorEastAsia"/>
        </w:rPr>
      </w:pPr>
    </w:p>
    <w:p w:rsidR="009D7D46" w:rsidRDefault="009D7D46" w:rsidP="009A262C">
      <w:pPr>
        <w:tabs>
          <w:tab w:val="left" w:pos="-1080"/>
          <w:tab w:val="left" w:pos="0"/>
          <w:tab w:val="center" w:pos="4991"/>
        </w:tabs>
        <w:jc w:val="center"/>
        <w:rPr>
          <w:rFonts w:eastAsiaTheme="minorEastAsia"/>
        </w:rPr>
      </w:pPr>
    </w:p>
    <w:p w:rsidR="009D7D46" w:rsidRPr="00A9039E" w:rsidRDefault="009D7D46" w:rsidP="009D7D46">
      <w:pPr>
        <w:pStyle w:val="Prrafodelista"/>
        <w:tabs>
          <w:tab w:val="left" w:pos="240"/>
        </w:tabs>
        <w:ind w:left="0"/>
        <w:jc w:val="both"/>
        <w:rPr>
          <w:sz w:val="18"/>
          <w:szCs w:val="18"/>
        </w:rPr>
      </w:pPr>
      <w:r w:rsidRPr="00A9039E">
        <w:rPr>
          <w:sz w:val="18"/>
          <w:szCs w:val="18"/>
        </w:rPr>
        <w:t>Declaramos, bajo nuestra responsabilidad personal, y comprometiendo la responsabilidad institucional de las personas jurídicas que representamos, que cumplimos con el 100% de las especificaciones técnicas relacionadas en el presente anexo y que la información antes consignada es totalmente cierta, y puede ser verificada</w:t>
      </w:r>
    </w:p>
    <w:p w:rsidR="009D7D46" w:rsidRPr="00A9039E" w:rsidRDefault="009D7D46" w:rsidP="009D7D46">
      <w:pPr>
        <w:pStyle w:val="Prrafodelista"/>
        <w:tabs>
          <w:tab w:val="left" w:pos="240"/>
        </w:tabs>
        <w:ind w:left="0"/>
        <w:jc w:val="both"/>
        <w:rPr>
          <w:sz w:val="18"/>
          <w:szCs w:val="18"/>
        </w:rPr>
      </w:pPr>
    </w:p>
    <w:p w:rsidR="009D7D46" w:rsidRDefault="009D7D46" w:rsidP="009D7D46">
      <w:pPr>
        <w:tabs>
          <w:tab w:val="left" w:pos="-1080"/>
          <w:tab w:val="left" w:pos="0"/>
        </w:tabs>
        <w:rPr>
          <w:rFonts w:eastAsia="Calibri"/>
        </w:rPr>
      </w:pPr>
      <w:r w:rsidRPr="00DD7DA6">
        <w:rPr>
          <w:rFonts w:eastAsia="Calibri"/>
          <w:b/>
        </w:rPr>
        <w:t xml:space="preserve">NOTA: </w:t>
      </w:r>
      <w:r w:rsidRPr="00DD7DA6">
        <w:rPr>
          <w:rFonts w:eastAsia="Calibri"/>
        </w:rPr>
        <w:t xml:space="preserve">El oferente deberá diligenciar en la totalidad los ítems de cumple </w:t>
      </w:r>
      <w:r w:rsidRPr="00DD7DA6">
        <w:rPr>
          <w:rFonts w:eastAsia="Calibri"/>
          <w:b/>
        </w:rPr>
        <w:t>SI</w:t>
      </w:r>
      <w:r w:rsidRPr="00DD7DA6">
        <w:rPr>
          <w:rFonts w:eastAsia="Calibri"/>
        </w:rPr>
        <w:t xml:space="preserve"> o </w:t>
      </w:r>
      <w:r>
        <w:rPr>
          <w:rFonts w:eastAsia="Calibri"/>
        </w:rPr>
        <w:t>NO</w:t>
      </w:r>
    </w:p>
    <w:p w:rsidR="009D7D46" w:rsidRDefault="009D7D46" w:rsidP="009A262C">
      <w:pPr>
        <w:tabs>
          <w:tab w:val="left" w:pos="-1080"/>
          <w:tab w:val="left" w:pos="0"/>
          <w:tab w:val="center" w:pos="4991"/>
        </w:tabs>
        <w:jc w:val="center"/>
        <w:rPr>
          <w:rFonts w:eastAsiaTheme="minorEastAsia"/>
        </w:rPr>
      </w:pPr>
    </w:p>
    <w:p w:rsidR="003003B1" w:rsidRDefault="003003B1" w:rsidP="00586C4D">
      <w:pPr>
        <w:pStyle w:val="Sinespaciado1"/>
        <w:rPr>
          <w:rFonts w:ascii="Arial" w:hAnsi="Arial" w:cs="Arial"/>
          <w:sz w:val="20"/>
          <w:szCs w:val="20"/>
        </w:rPr>
      </w:pPr>
    </w:p>
    <w:p w:rsidR="00586C4D" w:rsidRPr="00786493" w:rsidRDefault="00586C4D" w:rsidP="00586C4D">
      <w:pPr>
        <w:pStyle w:val="Sinespaciado1"/>
        <w:rPr>
          <w:rFonts w:ascii="Arial" w:hAnsi="Arial" w:cs="Arial"/>
          <w:sz w:val="20"/>
          <w:szCs w:val="20"/>
        </w:rPr>
      </w:pPr>
      <w:r w:rsidRPr="00786493">
        <w:rPr>
          <w:rFonts w:ascii="Arial" w:hAnsi="Arial" w:cs="Arial"/>
          <w:sz w:val="20"/>
          <w:szCs w:val="20"/>
        </w:rPr>
        <w:t xml:space="preserve">Firma del representante legal del proponente </w:t>
      </w:r>
    </w:p>
    <w:p w:rsidR="00586C4D" w:rsidRPr="00786493" w:rsidRDefault="00586C4D" w:rsidP="00586C4D">
      <w:pPr>
        <w:pStyle w:val="Sinespaciado1"/>
        <w:contextualSpacing/>
        <w:rPr>
          <w:rFonts w:ascii="Arial" w:hAnsi="Arial" w:cs="Arial"/>
          <w:sz w:val="20"/>
          <w:szCs w:val="20"/>
          <w:lang w:eastAsia="es-CO"/>
        </w:rPr>
      </w:pPr>
      <w:r w:rsidRPr="00786493">
        <w:rPr>
          <w:rFonts w:ascii="Arial" w:hAnsi="Arial" w:cs="Arial"/>
          <w:sz w:val="20"/>
          <w:szCs w:val="20"/>
          <w:lang w:eastAsia="es-CO"/>
        </w:rPr>
        <w:t xml:space="preserve">Nombre o razón social del oferente: </w:t>
      </w:r>
      <w:sdt>
        <w:sdtPr>
          <w:rPr>
            <w:rFonts w:ascii="Arial" w:hAnsi="Arial" w:cs="Arial"/>
            <w:color w:val="000000"/>
            <w:sz w:val="20"/>
            <w:szCs w:val="20"/>
          </w:rPr>
          <w:id w:val="280539029"/>
          <w:placeholder>
            <w:docPart w:val="66625790422D43298F65FB20316D0A11"/>
          </w:placeholder>
          <w:showingPlcHdr/>
          <w15:color w:val="800000"/>
          <w:text/>
        </w:sdtPr>
        <w:sdtEndPr/>
        <w:sdtContent>
          <w:r w:rsidRPr="00786493">
            <w:rPr>
              <w:rStyle w:val="Textodelmarcadordeposicin"/>
              <w:rFonts w:ascii="Arial" w:eastAsiaTheme="minorHAnsi" w:hAnsi="Arial" w:cs="Arial"/>
              <w:color w:val="FF8F8F"/>
              <w:sz w:val="20"/>
              <w:szCs w:val="20"/>
              <w:u w:val="single"/>
            </w:rPr>
            <w:t>Diligenciar el nombre completo del proponente</w:t>
          </w:r>
        </w:sdtContent>
      </w:sdt>
    </w:p>
    <w:p w:rsidR="00586C4D" w:rsidRPr="00786493" w:rsidRDefault="00586C4D" w:rsidP="00586C4D">
      <w:pPr>
        <w:pStyle w:val="Sinespaciado1"/>
        <w:contextualSpacing/>
        <w:rPr>
          <w:rFonts w:ascii="Arial" w:hAnsi="Arial" w:cs="Arial"/>
          <w:color w:val="000000"/>
          <w:sz w:val="20"/>
          <w:szCs w:val="20"/>
        </w:rPr>
      </w:pPr>
      <w:r w:rsidRPr="00786493">
        <w:rPr>
          <w:rFonts w:ascii="Arial" w:hAnsi="Arial" w:cs="Arial"/>
          <w:sz w:val="20"/>
          <w:szCs w:val="20"/>
          <w:lang w:eastAsia="es-CO"/>
        </w:rPr>
        <w:t xml:space="preserve">Identificación (NIT </w:t>
      </w:r>
      <w:r w:rsidRPr="00786493">
        <w:rPr>
          <w:rFonts w:ascii="Segoe UI Symbol" w:eastAsia="MS Gothic" w:hAnsi="Segoe UI Symbol" w:cs="Segoe UI Symbol"/>
          <w:sz w:val="20"/>
          <w:szCs w:val="20"/>
          <w:lang w:eastAsia="es-CO"/>
        </w:rPr>
        <w:t>☐</w:t>
      </w:r>
      <w:r w:rsidRPr="00786493">
        <w:rPr>
          <w:rFonts w:ascii="Arial" w:hAnsi="Arial" w:cs="Arial"/>
          <w:sz w:val="20"/>
          <w:szCs w:val="20"/>
          <w:lang w:eastAsia="es-CO"/>
        </w:rPr>
        <w:t xml:space="preserve"> C.C </w:t>
      </w:r>
      <w:proofErr w:type="gramStart"/>
      <w:r w:rsidRPr="00786493">
        <w:rPr>
          <w:rFonts w:ascii="Segoe UI Symbol" w:eastAsia="MS Gothic" w:hAnsi="Segoe UI Symbol" w:cs="Segoe UI Symbol"/>
          <w:sz w:val="20"/>
          <w:szCs w:val="20"/>
          <w:lang w:eastAsia="es-CO"/>
        </w:rPr>
        <w:t>☐</w:t>
      </w:r>
      <w:r w:rsidRPr="00786493">
        <w:rPr>
          <w:rFonts w:ascii="Arial" w:hAnsi="Arial" w:cs="Arial"/>
          <w:sz w:val="20"/>
          <w:szCs w:val="20"/>
          <w:lang w:eastAsia="es-CO"/>
        </w:rPr>
        <w:t xml:space="preserve">  C.E</w:t>
      </w:r>
      <w:proofErr w:type="gramEnd"/>
      <w:r w:rsidRPr="00786493">
        <w:rPr>
          <w:rFonts w:ascii="Arial" w:hAnsi="Arial" w:cs="Arial"/>
          <w:sz w:val="20"/>
          <w:szCs w:val="20"/>
          <w:lang w:eastAsia="es-CO"/>
        </w:rPr>
        <w:t xml:space="preserve"> </w:t>
      </w:r>
      <w:r w:rsidRPr="00786493">
        <w:rPr>
          <w:rFonts w:ascii="Segoe UI Symbol" w:eastAsia="MS Gothic" w:hAnsi="Segoe UI Symbol" w:cs="Segoe UI Symbol"/>
          <w:sz w:val="20"/>
          <w:szCs w:val="20"/>
          <w:lang w:eastAsia="es-CO"/>
        </w:rPr>
        <w:t>☐</w:t>
      </w:r>
      <w:r w:rsidRPr="00786493">
        <w:rPr>
          <w:rFonts w:ascii="Arial" w:hAnsi="Arial" w:cs="Arial"/>
          <w:sz w:val="20"/>
          <w:szCs w:val="20"/>
          <w:lang w:eastAsia="es-CO"/>
        </w:rPr>
        <w:t>)</w:t>
      </w:r>
      <w:r w:rsidRPr="00786493">
        <w:rPr>
          <w:rFonts w:ascii="Arial" w:hAnsi="Arial" w:cs="Arial"/>
          <w:color w:val="000000"/>
          <w:sz w:val="20"/>
          <w:szCs w:val="20"/>
        </w:rPr>
        <w:t xml:space="preserve">: </w:t>
      </w:r>
      <w:sdt>
        <w:sdtPr>
          <w:rPr>
            <w:rFonts w:ascii="Arial" w:hAnsi="Arial" w:cs="Arial"/>
            <w:color w:val="000000"/>
            <w:sz w:val="20"/>
            <w:szCs w:val="20"/>
          </w:rPr>
          <w:id w:val="1482880885"/>
          <w:placeholder>
            <w:docPart w:val="2FF48AAD7997453686340782A3CC76CD"/>
          </w:placeholder>
          <w:showingPlcHdr/>
          <w15:color w:val="800000"/>
        </w:sdtPr>
        <w:sdtEndPr/>
        <w:sdtContent>
          <w:r w:rsidRPr="00786493">
            <w:rPr>
              <w:rStyle w:val="Textodelmarcadordeposicin"/>
              <w:rFonts w:ascii="Arial" w:eastAsiaTheme="minorHAnsi" w:hAnsi="Arial" w:cs="Arial"/>
              <w:color w:val="FF8F8F"/>
              <w:sz w:val="20"/>
              <w:szCs w:val="20"/>
              <w:u w:val="single"/>
            </w:rPr>
            <w:t>Diligenciar la identificación del proponente</w:t>
          </w:r>
        </w:sdtContent>
      </w:sdt>
    </w:p>
    <w:p w:rsidR="00586C4D" w:rsidRPr="00786493" w:rsidRDefault="00586C4D" w:rsidP="00586C4D">
      <w:pPr>
        <w:pStyle w:val="Sinespaciado1"/>
        <w:contextualSpacing/>
        <w:rPr>
          <w:rFonts w:ascii="Arial" w:hAnsi="Arial" w:cs="Arial"/>
          <w:color w:val="000000"/>
          <w:sz w:val="20"/>
          <w:szCs w:val="20"/>
        </w:rPr>
      </w:pPr>
      <w:r w:rsidRPr="00786493">
        <w:rPr>
          <w:rFonts w:ascii="Arial" w:hAnsi="Arial" w:cs="Arial"/>
          <w:sz w:val="20"/>
          <w:szCs w:val="20"/>
          <w:lang w:eastAsia="es-CO"/>
        </w:rPr>
        <w:t>Nombre Representante Legal</w:t>
      </w:r>
      <w:r w:rsidRPr="00786493">
        <w:rPr>
          <w:rFonts w:ascii="Arial" w:hAnsi="Arial" w:cs="Arial"/>
          <w:color w:val="000000"/>
          <w:sz w:val="20"/>
          <w:szCs w:val="20"/>
        </w:rPr>
        <w:t xml:space="preserve">: </w:t>
      </w:r>
      <w:sdt>
        <w:sdtPr>
          <w:rPr>
            <w:rFonts w:ascii="Arial" w:hAnsi="Arial" w:cs="Arial"/>
            <w:color w:val="000000"/>
            <w:sz w:val="20"/>
            <w:szCs w:val="20"/>
          </w:rPr>
          <w:id w:val="-1083602701"/>
          <w:placeholder>
            <w:docPart w:val="895A218223DD4BFF9358461D0B57719D"/>
          </w:placeholder>
          <w:showingPlcHdr/>
          <w15:color w:val="800000"/>
          <w:text/>
        </w:sdtPr>
        <w:sdtEndPr/>
        <w:sdtContent>
          <w:r w:rsidRPr="00786493">
            <w:rPr>
              <w:rStyle w:val="Textodelmarcadordeposicin"/>
              <w:rFonts w:ascii="Arial" w:eastAsiaTheme="minorHAnsi" w:hAnsi="Arial" w:cs="Arial"/>
              <w:color w:val="FF8F8F"/>
              <w:sz w:val="20"/>
              <w:szCs w:val="20"/>
              <w:u w:val="single"/>
            </w:rPr>
            <w:t>Diligenciar el nombre completo del representante legal</w:t>
          </w:r>
        </w:sdtContent>
      </w:sdt>
    </w:p>
    <w:p w:rsidR="00586C4D" w:rsidRPr="00786493" w:rsidRDefault="00586C4D" w:rsidP="00586C4D">
      <w:pPr>
        <w:pStyle w:val="Sinespaciado1"/>
        <w:rPr>
          <w:rFonts w:ascii="Arial" w:hAnsi="Arial" w:cs="Arial"/>
          <w:color w:val="000000"/>
          <w:sz w:val="20"/>
          <w:szCs w:val="20"/>
        </w:rPr>
      </w:pPr>
      <w:r w:rsidRPr="00786493">
        <w:rPr>
          <w:rFonts w:ascii="Arial" w:hAnsi="Arial" w:cs="Arial"/>
          <w:color w:val="000000"/>
          <w:sz w:val="20"/>
          <w:szCs w:val="20"/>
        </w:rPr>
        <w:t xml:space="preserve">Identificación (C.C </w:t>
      </w:r>
      <w:proofErr w:type="gramStart"/>
      <w:r w:rsidRPr="00786493">
        <w:rPr>
          <w:rFonts w:ascii="Segoe UI Symbol" w:eastAsia="MS Gothic" w:hAnsi="Segoe UI Symbol" w:cs="Segoe UI Symbol"/>
          <w:sz w:val="20"/>
          <w:szCs w:val="20"/>
          <w:lang w:eastAsia="es-CO"/>
        </w:rPr>
        <w:t>☐</w:t>
      </w:r>
      <w:r w:rsidRPr="00786493">
        <w:rPr>
          <w:rFonts w:ascii="Arial" w:hAnsi="Arial" w:cs="Arial"/>
          <w:color w:val="000000"/>
          <w:sz w:val="20"/>
          <w:szCs w:val="20"/>
        </w:rPr>
        <w:t xml:space="preserve">  C.E.</w:t>
      </w:r>
      <w:proofErr w:type="gramEnd"/>
      <w:r w:rsidRPr="00786493">
        <w:rPr>
          <w:rFonts w:ascii="Arial" w:hAnsi="Arial" w:cs="Arial"/>
          <w:sz w:val="20"/>
          <w:szCs w:val="20"/>
          <w:lang w:eastAsia="es-CO"/>
        </w:rPr>
        <w:t xml:space="preserve"> </w:t>
      </w:r>
      <w:r w:rsidRPr="00786493">
        <w:rPr>
          <w:rFonts w:ascii="Segoe UI Symbol" w:eastAsia="MS Gothic" w:hAnsi="Segoe UI Symbol" w:cs="Segoe UI Symbol"/>
          <w:sz w:val="20"/>
          <w:szCs w:val="20"/>
          <w:lang w:eastAsia="es-CO"/>
        </w:rPr>
        <w:t>☐</w:t>
      </w:r>
      <w:r w:rsidRPr="00786493">
        <w:rPr>
          <w:rFonts w:ascii="Arial" w:hAnsi="Arial" w:cs="Arial"/>
          <w:sz w:val="20"/>
          <w:szCs w:val="20"/>
          <w:lang w:eastAsia="es-CO"/>
        </w:rPr>
        <w:t xml:space="preserve">) </w:t>
      </w:r>
      <w:sdt>
        <w:sdtPr>
          <w:rPr>
            <w:rFonts w:ascii="Arial" w:hAnsi="Arial" w:cs="Arial"/>
            <w:color w:val="000000"/>
            <w:sz w:val="20"/>
            <w:szCs w:val="20"/>
          </w:rPr>
          <w:id w:val="1018273624"/>
          <w:placeholder>
            <w:docPart w:val="A32DF0C6127041898299779CE0528271"/>
          </w:placeholder>
          <w:showingPlcHdr/>
          <w15:color w:val="800000"/>
        </w:sdtPr>
        <w:sdtEndPr/>
        <w:sdtContent>
          <w:r w:rsidRPr="00786493">
            <w:rPr>
              <w:rStyle w:val="Textodelmarcadordeposicin"/>
              <w:rFonts w:ascii="Arial" w:eastAsiaTheme="minorHAnsi" w:hAnsi="Arial" w:cs="Arial"/>
              <w:color w:val="FF8F8F"/>
              <w:sz w:val="20"/>
              <w:szCs w:val="20"/>
              <w:u w:val="single"/>
            </w:rPr>
            <w:t>Diligenciar el documento de identificación del representante legal</w:t>
          </w:r>
        </w:sdtContent>
      </w:sdt>
    </w:p>
    <w:p w:rsidR="00586C4D" w:rsidRPr="00786493" w:rsidRDefault="00586C4D" w:rsidP="00586C4D">
      <w:pPr>
        <w:pStyle w:val="Sinespaciado1"/>
        <w:rPr>
          <w:rFonts w:ascii="Arial" w:hAnsi="Arial" w:cs="Arial"/>
          <w:color w:val="000000"/>
          <w:sz w:val="20"/>
          <w:szCs w:val="20"/>
        </w:rPr>
      </w:pPr>
      <w:r w:rsidRPr="00786493">
        <w:rPr>
          <w:rFonts w:ascii="Arial" w:hAnsi="Arial" w:cs="Arial"/>
          <w:color w:val="000000"/>
          <w:sz w:val="20"/>
          <w:szCs w:val="20"/>
        </w:rPr>
        <w:t xml:space="preserve">Dirección: </w:t>
      </w:r>
      <w:sdt>
        <w:sdtPr>
          <w:rPr>
            <w:rFonts w:ascii="Arial" w:hAnsi="Arial" w:cs="Arial"/>
            <w:color w:val="000000"/>
            <w:sz w:val="20"/>
            <w:szCs w:val="20"/>
          </w:rPr>
          <w:id w:val="1277445544"/>
          <w:placeholder>
            <w:docPart w:val="121311FF9079443BA7B03AB925C84528"/>
          </w:placeholder>
          <w:showingPlcHdr/>
          <w15:color w:val="800000"/>
        </w:sdtPr>
        <w:sdtEndPr/>
        <w:sdtContent>
          <w:r w:rsidRPr="00786493">
            <w:rPr>
              <w:rStyle w:val="Textodelmarcadordeposicin"/>
              <w:rFonts w:ascii="Arial" w:eastAsiaTheme="minorHAnsi" w:hAnsi="Arial" w:cs="Arial"/>
              <w:color w:val="FF8F8F"/>
              <w:sz w:val="20"/>
              <w:szCs w:val="20"/>
              <w:u w:val="single"/>
            </w:rPr>
            <w:t>Diligenciar la dirección del proveedor</w:t>
          </w:r>
        </w:sdtContent>
      </w:sdt>
    </w:p>
    <w:p w:rsidR="00586C4D" w:rsidRPr="00786493" w:rsidRDefault="00586C4D" w:rsidP="00586C4D">
      <w:pPr>
        <w:pStyle w:val="Sinespaciado1"/>
        <w:rPr>
          <w:rFonts w:ascii="Arial" w:hAnsi="Arial" w:cs="Arial"/>
          <w:sz w:val="20"/>
          <w:szCs w:val="20"/>
        </w:rPr>
      </w:pPr>
      <w:r w:rsidRPr="00786493">
        <w:rPr>
          <w:rFonts w:ascii="Arial" w:hAnsi="Arial" w:cs="Arial"/>
          <w:color w:val="000000"/>
          <w:sz w:val="20"/>
          <w:szCs w:val="20"/>
        </w:rPr>
        <w:t>Teléfono:</w:t>
      </w:r>
      <w:r w:rsidRPr="00786493">
        <w:rPr>
          <w:rFonts w:ascii="Arial" w:hAnsi="Arial" w:cs="Arial"/>
          <w:b/>
          <w:color w:val="000000"/>
          <w:sz w:val="20"/>
          <w:szCs w:val="20"/>
        </w:rPr>
        <w:t xml:space="preserve"> </w:t>
      </w:r>
      <w:sdt>
        <w:sdtPr>
          <w:rPr>
            <w:rFonts w:ascii="Arial" w:hAnsi="Arial" w:cs="Arial"/>
            <w:b/>
            <w:color w:val="000000"/>
            <w:sz w:val="20"/>
            <w:szCs w:val="20"/>
          </w:rPr>
          <w:id w:val="-2128767502"/>
          <w:placeholder>
            <w:docPart w:val="D1FAD0971D6044CBB052DDE38A9E5827"/>
          </w:placeholder>
          <w:showingPlcHdr/>
          <w15:color w:val="800000"/>
        </w:sdtPr>
        <w:sdtEndPr/>
        <w:sdtContent>
          <w:r w:rsidRPr="00786493">
            <w:rPr>
              <w:rStyle w:val="Textodelmarcadordeposicin"/>
              <w:rFonts w:ascii="Arial" w:eastAsiaTheme="minorHAnsi" w:hAnsi="Arial" w:cs="Arial"/>
              <w:color w:val="FF8F8F"/>
              <w:sz w:val="20"/>
              <w:szCs w:val="20"/>
              <w:u w:val="single"/>
            </w:rPr>
            <w:t>Diligenciar teléfonos de contacto del proveedor</w:t>
          </w:r>
        </w:sdtContent>
      </w:sdt>
    </w:p>
    <w:p w:rsidR="00586C4D" w:rsidRPr="00C07F05" w:rsidRDefault="00586C4D" w:rsidP="00586C4D">
      <w:pPr>
        <w:pStyle w:val="Sinespaciado1"/>
        <w:rPr>
          <w:rFonts w:ascii="Arial" w:hAnsi="Arial" w:cs="Arial"/>
          <w:sz w:val="20"/>
          <w:szCs w:val="20"/>
        </w:rPr>
      </w:pPr>
      <w:r w:rsidRPr="00786493">
        <w:rPr>
          <w:rFonts w:ascii="Arial" w:hAnsi="Arial" w:cs="Arial"/>
          <w:color w:val="000000"/>
          <w:sz w:val="20"/>
          <w:szCs w:val="20"/>
        </w:rPr>
        <w:t>Email:</w:t>
      </w:r>
      <w:r w:rsidRPr="00786493">
        <w:rPr>
          <w:rFonts w:ascii="Arial" w:hAnsi="Arial" w:cs="Arial"/>
          <w:b/>
          <w:color w:val="000000"/>
          <w:sz w:val="20"/>
          <w:szCs w:val="20"/>
        </w:rPr>
        <w:t xml:space="preserve"> </w:t>
      </w:r>
      <w:sdt>
        <w:sdtPr>
          <w:rPr>
            <w:rFonts w:ascii="Arial" w:hAnsi="Arial" w:cs="Arial"/>
            <w:b/>
            <w:color w:val="000000"/>
            <w:sz w:val="20"/>
            <w:szCs w:val="20"/>
          </w:rPr>
          <w:id w:val="-992947546"/>
          <w:placeholder>
            <w:docPart w:val="C4E211ADC6614306B388230946663D01"/>
          </w:placeholder>
          <w:showingPlcHdr/>
          <w15:color w:val="800000"/>
        </w:sdtPr>
        <w:sdtEndPr/>
        <w:sdtContent>
          <w:r w:rsidRPr="00786493">
            <w:rPr>
              <w:rStyle w:val="Textodelmarcadordeposicin"/>
              <w:rFonts w:ascii="Arial" w:eastAsiaTheme="minorHAnsi" w:hAnsi="Arial" w:cs="Arial"/>
              <w:color w:val="FF8F8F"/>
              <w:sz w:val="20"/>
              <w:szCs w:val="20"/>
              <w:u w:val="single"/>
            </w:rPr>
            <w:t>Diligenciar correo electrónico de notificaciones</w:t>
          </w:r>
        </w:sdtContent>
      </w:sdt>
    </w:p>
    <w:p w:rsidR="00CE5107" w:rsidRDefault="00CE5107" w:rsidP="00586C4D">
      <w:pPr>
        <w:tabs>
          <w:tab w:val="left" w:pos="240"/>
        </w:tabs>
        <w:autoSpaceDE/>
        <w:autoSpaceDN/>
        <w:contextualSpacing/>
        <w:jc w:val="center"/>
        <w:rPr>
          <w:b/>
          <w:lang w:val="x-none"/>
        </w:rPr>
      </w:pPr>
    </w:p>
    <w:p w:rsidR="00CE5107" w:rsidRDefault="00CE5107" w:rsidP="00586C4D">
      <w:pPr>
        <w:tabs>
          <w:tab w:val="left" w:pos="240"/>
        </w:tabs>
        <w:autoSpaceDE/>
        <w:autoSpaceDN/>
        <w:contextualSpacing/>
        <w:jc w:val="center"/>
        <w:rPr>
          <w:b/>
          <w:lang w:val="x-none"/>
        </w:rPr>
      </w:pPr>
    </w:p>
    <w:p w:rsidR="00CE5107" w:rsidRDefault="00CE5107" w:rsidP="00586C4D">
      <w:pPr>
        <w:tabs>
          <w:tab w:val="left" w:pos="240"/>
        </w:tabs>
        <w:autoSpaceDE/>
        <w:autoSpaceDN/>
        <w:contextualSpacing/>
        <w:jc w:val="center"/>
        <w:rPr>
          <w:b/>
          <w:lang w:val="x-none"/>
        </w:rPr>
      </w:pPr>
    </w:p>
    <w:p w:rsidR="00CE5107" w:rsidRDefault="00CE5107" w:rsidP="00586C4D">
      <w:pPr>
        <w:tabs>
          <w:tab w:val="left" w:pos="240"/>
        </w:tabs>
        <w:autoSpaceDE/>
        <w:autoSpaceDN/>
        <w:contextualSpacing/>
        <w:jc w:val="center"/>
        <w:rPr>
          <w:b/>
          <w:lang w:val="x-none"/>
        </w:rPr>
      </w:pPr>
    </w:p>
    <w:p w:rsidR="00CE5107" w:rsidRDefault="00CE5107" w:rsidP="00586C4D">
      <w:pPr>
        <w:tabs>
          <w:tab w:val="left" w:pos="240"/>
        </w:tabs>
        <w:autoSpaceDE/>
        <w:autoSpaceDN/>
        <w:contextualSpacing/>
        <w:jc w:val="center"/>
        <w:rPr>
          <w:b/>
          <w:lang w:val="x-none"/>
        </w:rPr>
      </w:pPr>
    </w:p>
    <w:p w:rsidR="00CE5107" w:rsidRDefault="00CE5107" w:rsidP="00586C4D">
      <w:pPr>
        <w:tabs>
          <w:tab w:val="left" w:pos="240"/>
        </w:tabs>
        <w:autoSpaceDE/>
        <w:autoSpaceDN/>
        <w:contextualSpacing/>
        <w:jc w:val="center"/>
        <w:rPr>
          <w:b/>
          <w:lang w:val="x-none"/>
        </w:rPr>
      </w:pPr>
    </w:p>
    <w:p w:rsidR="00CE5107" w:rsidRDefault="00CE5107" w:rsidP="00586C4D">
      <w:pPr>
        <w:tabs>
          <w:tab w:val="left" w:pos="240"/>
        </w:tabs>
        <w:autoSpaceDE/>
        <w:autoSpaceDN/>
        <w:contextualSpacing/>
        <w:jc w:val="center"/>
        <w:rPr>
          <w:b/>
          <w:lang w:val="x-none"/>
        </w:rPr>
      </w:pPr>
    </w:p>
    <w:p w:rsidR="00CE5107" w:rsidRDefault="00CE5107" w:rsidP="00586C4D">
      <w:pPr>
        <w:tabs>
          <w:tab w:val="left" w:pos="240"/>
        </w:tabs>
        <w:autoSpaceDE/>
        <w:autoSpaceDN/>
        <w:contextualSpacing/>
        <w:jc w:val="center"/>
        <w:rPr>
          <w:b/>
          <w:lang w:val="x-none"/>
        </w:rPr>
      </w:pPr>
    </w:p>
    <w:p w:rsidR="00CE5107" w:rsidRDefault="00CE5107" w:rsidP="00586C4D">
      <w:pPr>
        <w:tabs>
          <w:tab w:val="left" w:pos="240"/>
        </w:tabs>
        <w:autoSpaceDE/>
        <w:autoSpaceDN/>
        <w:contextualSpacing/>
        <w:jc w:val="center"/>
        <w:rPr>
          <w:b/>
          <w:lang w:val="x-none"/>
        </w:rPr>
      </w:pPr>
    </w:p>
    <w:p w:rsidR="008B7A06" w:rsidRDefault="008B7A06" w:rsidP="009D7D46">
      <w:pPr>
        <w:tabs>
          <w:tab w:val="left" w:pos="240"/>
        </w:tabs>
        <w:autoSpaceDE/>
        <w:autoSpaceDN/>
        <w:contextualSpacing/>
        <w:rPr>
          <w:b/>
          <w:lang w:val="x-none"/>
        </w:rPr>
      </w:pPr>
    </w:p>
    <w:p w:rsidR="00CE5107" w:rsidRDefault="00CE5107" w:rsidP="00586C4D">
      <w:pPr>
        <w:tabs>
          <w:tab w:val="left" w:pos="240"/>
        </w:tabs>
        <w:autoSpaceDE/>
        <w:autoSpaceDN/>
        <w:contextualSpacing/>
        <w:jc w:val="center"/>
        <w:rPr>
          <w:b/>
          <w:lang w:val="x-none"/>
        </w:rPr>
      </w:pPr>
    </w:p>
    <w:p w:rsidR="00586C4D" w:rsidRPr="00C22B40" w:rsidRDefault="00586C4D" w:rsidP="00586C4D">
      <w:pPr>
        <w:tabs>
          <w:tab w:val="left" w:pos="240"/>
        </w:tabs>
        <w:autoSpaceDE/>
        <w:autoSpaceDN/>
        <w:contextualSpacing/>
        <w:jc w:val="center"/>
        <w:rPr>
          <w:b/>
          <w:lang w:val="x-none"/>
        </w:rPr>
      </w:pPr>
      <w:r>
        <w:rPr>
          <w:b/>
          <w:lang w:val="x-none"/>
        </w:rPr>
        <w:lastRenderedPageBreak/>
        <w:t>ANEXO</w:t>
      </w:r>
      <w:r>
        <w:rPr>
          <w:b/>
          <w:lang w:val="es-MX"/>
        </w:rPr>
        <w:t xml:space="preserve"> 3</w:t>
      </w:r>
      <w:r>
        <w:rPr>
          <w:b/>
          <w:lang w:val="x-none"/>
        </w:rPr>
        <w:t xml:space="preserve"> </w:t>
      </w:r>
    </w:p>
    <w:p w:rsidR="00586C4D" w:rsidRDefault="00586C4D" w:rsidP="00586C4D">
      <w:pPr>
        <w:tabs>
          <w:tab w:val="left" w:pos="240"/>
        </w:tabs>
        <w:autoSpaceDE/>
        <w:autoSpaceDN/>
        <w:contextualSpacing/>
        <w:jc w:val="center"/>
        <w:rPr>
          <w:b/>
          <w:lang w:val="es-MX"/>
        </w:rPr>
      </w:pPr>
      <w:r>
        <w:rPr>
          <w:b/>
          <w:lang w:val="es-MX"/>
        </w:rPr>
        <w:t xml:space="preserve">OFERTA ECONOMICA </w:t>
      </w:r>
    </w:p>
    <w:p w:rsidR="00586C4D" w:rsidRDefault="00586C4D" w:rsidP="00586C4D">
      <w:pPr>
        <w:tabs>
          <w:tab w:val="left" w:pos="240"/>
        </w:tabs>
        <w:autoSpaceDE/>
        <w:autoSpaceDN/>
        <w:contextualSpacing/>
        <w:jc w:val="center"/>
        <w:rPr>
          <w:b/>
          <w:lang w:val="es-MX"/>
        </w:rPr>
      </w:pPr>
    </w:p>
    <w:p w:rsidR="00FE3841" w:rsidRPr="00A70DFE" w:rsidRDefault="008D453D" w:rsidP="00FE3841">
      <w:pPr>
        <w:jc w:val="both"/>
        <w:rPr>
          <w:rFonts w:eastAsiaTheme="minorEastAsia"/>
          <w:color w:val="FF8F8F"/>
        </w:rPr>
      </w:pPr>
      <w:sdt>
        <w:sdtPr>
          <w:rPr>
            <w:color w:val="808080"/>
          </w:rPr>
          <w:id w:val="40488926"/>
          <w:placeholder>
            <w:docPart w:val="5D30935794F946F6BEF87E31E8AA6E7D"/>
          </w:placeholder>
          <w:showingPlcHdr/>
          <w15:color w:val="800000"/>
          <w:text/>
        </w:sdtPr>
        <w:sdtEndPr>
          <w:rPr>
            <w:color w:val="auto"/>
          </w:rPr>
        </w:sdtEndPr>
        <w:sdtContent>
          <w:r w:rsidR="00FE3841" w:rsidRPr="00A70DFE">
            <w:rPr>
              <w:rStyle w:val="Textodelmarcadordeposicin"/>
              <w:rFonts w:eastAsiaTheme="minorEastAsia"/>
              <w:color w:val="FF8F8F"/>
              <w:u w:val="single"/>
            </w:rPr>
            <w:t>Ciudad</w:t>
          </w:r>
        </w:sdtContent>
      </w:sdt>
      <w:r w:rsidR="00FE3841" w:rsidRPr="00A70DFE">
        <w:t xml:space="preserve">, </w:t>
      </w:r>
      <w:sdt>
        <w:sdtPr>
          <w:id w:val="-416326040"/>
          <w:placeholder>
            <w:docPart w:val="E1769017DF2844939EAC48B1AA10FB8C"/>
          </w:placeholder>
          <w:showingPlcHdr/>
          <w15:color w:val="800000"/>
          <w:date w:fullDate="2021-04-13T00:00:00Z">
            <w:dateFormat w:val="d 'de' MMMM 'de' yyyy"/>
            <w:lid w:val="es-CO"/>
            <w:storeMappedDataAs w:val="dateTime"/>
            <w:calendar w:val="gregorian"/>
          </w:date>
        </w:sdtPr>
        <w:sdtEndPr/>
        <w:sdtContent>
          <w:r w:rsidR="00FE3841" w:rsidRPr="00A70DFE">
            <w:rPr>
              <w:rStyle w:val="Textodelmarcadordeposicin"/>
              <w:rFonts w:eastAsiaTheme="minorEastAsia"/>
              <w:color w:val="FF8F8F"/>
            </w:rPr>
            <w:t>seleccionar la fecha.</w:t>
          </w:r>
        </w:sdtContent>
      </w:sdt>
    </w:p>
    <w:p w:rsidR="00FE3841" w:rsidRDefault="00FE3841" w:rsidP="00FE3841">
      <w:pPr>
        <w:jc w:val="both"/>
      </w:pPr>
    </w:p>
    <w:p w:rsidR="00FE3841" w:rsidRPr="00A70DFE" w:rsidRDefault="00FE3841" w:rsidP="00FE3841">
      <w:pPr>
        <w:jc w:val="both"/>
      </w:pPr>
      <w:r w:rsidRPr="00A70DFE">
        <w:t>Señores.</w:t>
      </w:r>
    </w:p>
    <w:p w:rsidR="00FE3841" w:rsidRPr="00A70DFE" w:rsidRDefault="00FE3841" w:rsidP="00FE3841">
      <w:pPr>
        <w:jc w:val="both"/>
      </w:pPr>
      <w:r w:rsidRPr="00A70DFE">
        <w:t xml:space="preserve">POLICÍA NACIONAL – </w:t>
      </w:r>
      <w:sdt>
        <w:sdtPr>
          <w:id w:val="620190572"/>
          <w:placeholder>
            <w:docPart w:val="96A56648366C4FBA8A04F926F06A9A38"/>
          </w:placeholder>
          <w15:color w:val="800000"/>
          <w:text/>
        </w:sdtPr>
        <w:sdtEndPr/>
        <w:sdtContent>
          <w:r w:rsidR="00CF7EFC">
            <w:t>REGIONAL DE ASEGURAMIENTO EN SALUD No 7</w:t>
          </w:r>
        </w:sdtContent>
      </w:sdt>
    </w:p>
    <w:p w:rsidR="00FE3841" w:rsidRDefault="00FE3841" w:rsidP="00FE3841">
      <w:pPr>
        <w:jc w:val="both"/>
      </w:pPr>
      <w:r w:rsidRPr="00A70DFE">
        <w:t>Ciudad.</w:t>
      </w:r>
    </w:p>
    <w:p w:rsidR="00FE3841" w:rsidRPr="00850D0E" w:rsidRDefault="00FE3841" w:rsidP="00FE3841">
      <w:pPr>
        <w:jc w:val="both"/>
        <w:rPr>
          <w:sz w:val="32"/>
        </w:rPr>
      </w:pPr>
    </w:p>
    <w:p w:rsidR="00FE3841" w:rsidRDefault="00FE3841" w:rsidP="00FE3841">
      <w:pPr>
        <w:jc w:val="both"/>
      </w:pPr>
      <w:r w:rsidRPr="00A70DFE">
        <w:t xml:space="preserve">Referencia: </w:t>
      </w:r>
      <w:r w:rsidRPr="00E43CF6">
        <w:t xml:space="preserve">Presentación de propuesta Económica para el </w:t>
      </w:r>
      <w:r>
        <w:t xml:space="preserve">proceso </w:t>
      </w:r>
      <w:sdt>
        <w:sdtPr>
          <w:id w:val="-1901971285"/>
          <w:placeholder>
            <w:docPart w:val="04895914F22043979584F9E632502DC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70DFE">
            <w:rPr>
              <w:rStyle w:val="Textodelmarcadordeposicin"/>
              <w:color w:val="FF8F8F"/>
              <w:u w:val="single"/>
            </w:rPr>
            <w:t>Elegir la modalidad de contratación</w:t>
          </w:r>
          <w:r w:rsidRPr="00A70DFE">
            <w:rPr>
              <w:rStyle w:val="Textodelmarcadordeposicin"/>
            </w:rPr>
            <w:t>.</w:t>
          </w:r>
        </w:sdtContent>
      </w:sdt>
      <w:r w:rsidRPr="00A70DFE">
        <w:t xml:space="preserve">, Número </w:t>
      </w:r>
      <w:sdt>
        <w:sdtPr>
          <w:id w:val="1346442586"/>
          <w:placeholder>
            <w:docPart w:val="DD13FEB7E31A4F32A923065EB11C9DD1"/>
          </w:placeholder>
          <w:showingPlcHdr/>
          <w15:color w:val="800000"/>
          <w:text/>
        </w:sdtPr>
        <w:sdtEndPr/>
        <w:sdtContent>
          <w:r w:rsidRPr="00A70DFE">
            <w:rPr>
              <w:rStyle w:val="Textodelmarcadordeposicin"/>
              <w:color w:val="FF8F8F"/>
              <w:u w:val="single"/>
            </w:rPr>
            <w:t>Diligenciar el número del proceso</w:t>
          </w:r>
        </w:sdtContent>
      </w:sdt>
      <w:r w:rsidRPr="00A70DFE">
        <w:t xml:space="preserve">  cuyo objeto es: </w:t>
      </w:r>
      <w:sdt>
        <w:sdtPr>
          <w:id w:val="2088654033"/>
          <w:placeholder>
            <w:docPart w:val="16F81C16B19E4B92BC9D2FB058DB3027"/>
          </w:placeholder>
          <w:showingPlcHdr/>
          <w15:color w:val="800000"/>
          <w:text/>
        </w:sdtPr>
        <w:sdtEndPr/>
        <w:sdtContent>
          <w:r w:rsidRPr="00A70DFE">
            <w:rPr>
              <w:rStyle w:val="Textodelmarcadordeposicin"/>
              <w:color w:val="FF8F8F"/>
              <w:u w:val="single"/>
            </w:rPr>
            <w:t>Transcribir el objeto del proceso</w:t>
          </w:r>
        </w:sdtContent>
      </w:sdt>
    </w:p>
    <w:p w:rsidR="00D742D6" w:rsidRPr="00032B1D" w:rsidRDefault="00D742D6" w:rsidP="00D742D6">
      <w:pPr>
        <w:pStyle w:val="Prrafodelista"/>
        <w:tabs>
          <w:tab w:val="left" w:pos="240"/>
        </w:tabs>
        <w:ind w:left="0"/>
        <w:jc w:val="center"/>
        <w:rPr>
          <w:rFonts w:ascii="Tahoma" w:hAnsi="Tahoma" w:cs="Tahoma"/>
          <w:b/>
          <w:sz w:val="14"/>
        </w:rPr>
      </w:pPr>
    </w:p>
    <w:p w:rsidR="009D7D46" w:rsidRPr="009D7D46" w:rsidRDefault="009D7D46" w:rsidP="00D742D6">
      <w:pPr>
        <w:pStyle w:val="Prrafodelista"/>
        <w:tabs>
          <w:tab w:val="left" w:pos="240"/>
        </w:tabs>
        <w:ind w:left="0"/>
        <w:rPr>
          <w:sz w:val="18"/>
          <w:szCs w:val="18"/>
        </w:rPr>
      </w:pPr>
      <w:r w:rsidRPr="0080579C">
        <w:rPr>
          <w:sz w:val="18"/>
          <w:szCs w:val="18"/>
        </w:rPr>
        <w:t xml:space="preserve">Atendiendo lo dispuesto en el Artículo 94 de la Ley 1474 de 2011, Artículo 2.2.1.2.1.5.2 del Decreto 1082 de 2015 y que el presupuesto no sobrepasa el 10% de la menor cuantía para la Policía Nacional, la escogencia recaerá sobre aquella oferta con el menor valor ofertado, el cual aplicara para la totalidad de los ítems establecidos  en el presente proceso sobre los precios techo, siempre que se encuentre en las condiciones de mercado y satisfaga las necesidades de la Entidad. Si ésta no cumple con las condiciones de la invitación, la Entidad Estatal debe verificar el cumplimento de los requisitos de la invitación de la oferta con el segundo </w:t>
      </w:r>
      <w:r w:rsidRPr="003B1433">
        <w:rPr>
          <w:sz w:val="18"/>
          <w:szCs w:val="18"/>
        </w:rPr>
        <w:t>menor valor ofertado</w:t>
      </w:r>
      <w:r w:rsidRPr="0080579C">
        <w:rPr>
          <w:sz w:val="18"/>
          <w:szCs w:val="18"/>
        </w:rPr>
        <w:t>, sucesivamente</w:t>
      </w:r>
    </w:p>
    <w:p w:rsidR="009D7D46" w:rsidRDefault="009D7D46" w:rsidP="00D742D6">
      <w:pPr>
        <w:pStyle w:val="Prrafodelista"/>
        <w:tabs>
          <w:tab w:val="left" w:pos="240"/>
        </w:tabs>
        <w:ind w:left="0"/>
        <w:rPr>
          <w:rFonts w:ascii="Tahoma" w:hAnsi="Tahoma" w:cs="Tahoma"/>
          <w:b/>
        </w:rPr>
      </w:pPr>
    </w:p>
    <w:tbl>
      <w:tblPr>
        <w:tblW w:w="9630" w:type="dxa"/>
        <w:jc w:val="center"/>
        <w:tblLayout w:type="fixed"/>
        <w:tblCellMar>
          <w:left w:w="70" w:type="dxa"/>
          <w:right w:w="70" w:type="dxa"/>
        </w:tblCellMar>
        <w:tblLook w:val="04A0" w:firstRow="1" w:lastRow="0" w:firstColumn="1" w:lastColumn="0" w:noHBand="0" w:noVBand="1"/>
      </w:tblPr>
      <w:tblGrid>
        <w:gridCol w:w="557"/>
        <w:gridCol w:w="5529"/>
        <w:gridCol w:w="1842"/>
        <w:gridCol w:w="1702"/>
      </w:tblGrid>
      <w:tr w:rsidR="005F76F5" w:rsidRPr="008E074B" w:rsidTr="0080582E">
        <w:trPr>
          <w:trHeight w:val="540"/>
          <w:jc w:val="center"/>
        </w:trPr>
        <w:tc>
          <w:tcPr>
            <w:tcW w:w="55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5F76F5" w:rsidRPr="008E074B" w:rsidRDefault="005F76F5" w:rsidP="0080582E">
            <w:pPr>
              <w:jc w:val="center"/>
              <w:rPr>
                <w:b/>
                <w:bCs/>
                <w:color w:val="000000"/>
                <w:sz w:val="16"/>
                <w:szCs w:val="16"/>
                <w:lang w:eastAsia="es-CO"/>
              </w:rPr>
            </w:pPr>
            <w:r w:rsidRPr="008E074B">
              <w:rPr>
                <w:b/>
                <w:bCs/>
                <w:color w:val="000000"/>
                <w:sz w:val="16"/>
                <w:szCs w:val="16"/>
                <w:lang w:eastAsia="es-CO"/>
              </w:rPr>
              <w:t>ÍTEM</w:t>
            </w:r>
          </w:p>
        </w:tc>
        <w:tc>
          <w:tcPr>
            <w:tcW w:w="5529" w:type="dxa"/>
            <w:tcBorders>
              <w:top w:val="single" w:sz="8" w:space="0" w:color="auto"/>
              <w:left w:val="nil"/>
              <w:bottom w:val="single" w:sz="4" w:space="0" w:color="auto"/>
              <w:right w:val="single" w:sz="4" w:space="0" w:color="auto"/>
            </w:tcBorders>
            <w:shd w:val="clear" w:color="auto" w:fill="auto"/>
            <w:vAlign w:val="center"/>
            <w:hideMark/>
          </w:tcPr>
          <w:p w:rsidR="005F76F5" w:rsidRPr="00E91702" w:rsidRDefault="005F76F5" w:rsidP="0080582E">
            <w:pPr>
              <w:jc w:val="center"/>
              <w:rPr>
                <w:b/>
                <w:bCs/>
                <w:color w:val="000000" w:themeColor="text1"/>
                <w:sz w:val="16"/>
                <w:szCs w:val="16"/>
                <w:lang w:eastAsia="es-CO"/>
              </w:rPr>
            </w:pPr>
            <w:r w:rsidRPr="00E91702">
              <w:rPr>
                <w:b/>
                <w:bCs/>
                <w:color w:val="000000" w:themeColor="text1"/>
                <w:sz w:val="16"/>
                <w:szCs w:val="16"/>
                <w:lang w:eastAsia="es-CO"/>
              </w:rPr>
              <w:t>DESCRIPCIÓN</w:t>
            </w:r>
          </w:p>
        </w:tc>
        <w:tc>
          <w:tcPr>
            <w:tcW w:w="1842" w:type="dxa"/>
            <w:tcBorders>
              <w:top w:val="single" w:sz="8" w:space="0" w:color="auto"/>
              <w:left w:val="nil"/>
              <w:bottom w:val="single" w:sz="4" w:space="0" w:color="auto"/>
              <w:right w:val="single" w:sz="8" w:space="0" w:color="auto"/>
            </w:tcBorders>
            <w:shd w:val="clear" w:color="auto" w:fill="auto"/>
            <w:vAlign w:val="center"/>
            <w:hideMark/>
          </w:tcPr>
          <w:p w:rsidR="005F76F5" w:rsidRPr="00E91702" w:rsidRDefault="005F76F5" w:rsidP="0080582E">
            <w:pPr>
              <w:jc w:val="center"/>
              <w:rPr>
                <w:b/>
                <w:bCs/>
                <w:color w:val="000000" w:themeColor="text1"/>
                <w:sz w:val="16"/>
                <w:szCs w:val="16"/>
                <w:lang w:eastAsia="es-CO"/>
              </w:rPr>
            </w:pPr>
            <w:r>
              <w:rPr>
                <w:b/>
                <w:bCs/>
                <w:color w:val="000000" w:themeColor="text1"/>
                <w:sz w:val="16"/>
                <w:szCs w:val="16"/>
                <w:lang w:eastAsia="es-CO"/>
              </w:rPr>
              <w:t>PRECIO TECHO</w:t>
            </w:r>
            <w:r w:rsidRPr="00E91702">
              <w:rPr>
                <w:b/>
                <w:bCs/>
                <w:color w:val="000000" w:themeColor="text1"/>
                <w:sz w:val="16"/>
                <w:szCs w:val="16"/>
                <w:lang w:eastAsia="es-CO"/>
              </w:rPr>
              <w:t xml:space="preserve"> </w:t>
            </w:r>
          </w:p>
        </w:tc>
        <w:tc>
          <w:tcPr>
            <w:tcW w:w="1702" w:type="dxa"/>
            <w:tcBorders>
              <w:top w:val="single" w:sz="8" w:space="0" w:color="auto"/>
              <w:left w:val="nil"/>
              <w:bottom w:val="single" w:sz="4" w:space="0" w:color="auto"/>
              <w:right w:val="single" w:sz="8" w:space="0" w:color="auto"/>
            </w:tcBorders>
          </w:tcPr>
          <w:p w:rsidR="005F76F5" w:rsidRDefault="005F76F5" w:rsidP="0080582E">
            <w:pPr>
              <w:jc w:val="center"/>
              <w:rPr>
                <w:b/>
                <w:bCs/>
                <w:color w:val="000000" w:themeColor="text1"/>
                <w:sz w:val="16"/>
                <w:szCs w:val="16"/>
                <w:lang w:eastAsia="es-CO"/>
              </w:rPr>
            </w:pPr>
          </w:p>
          <w:p w:rsidR="005F76F5" w:rsidRPr="00E91702" w:rsidRDefault="005F76F5" w:rsidP="0080582E">
            <w:pPr>
              <w:jc w:val="center"/>
              <w:rPr>
                <w:b/>
                <w:bCs/>
                <w:color w:val="000000" w:themeColor="text1"/>
                <w:sz w:val="16"/>
                <w:szCs w:val="16"/>
                <w:lang w:eastAsia="es-CO"/>
              </w:rPr>
            </w:pPr>
            <w:r>
              <w:rPr>
                <w:b/>
                <w:bCs/>
                <w:color w:val="000000" w:themeColor="text1"/>
                <w:sz w:val="16"/>
                <w:szCs w:val="16"/>
                <w:lang w:eastAsia="es-CO"/>
              </w:rPr>
              <w:t>VALOR A OFERTAR</w:t>
            </w:r>
          </w:p>
        </w:tc>
      </w:tr>
      <w:tr w:rsidR="005F76F5" w:rsidRPr="008E074B" w:rsidTr="0080582E">
        <w:trPr>
          <w:trHeight w:val="134"/>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w:t>
            </w:r>
          </w:p>
        </w:tc>
        <w:tc>
          <w:tcPr>
            <w:tcW w:w="5529" w:type="dxa"/>
            <w:tcBorders>
              <w:top w:val="nil"/>
              <w:left w:val="nil"/>
              <w:bottom w:val="single" w:sz="4" w:space="0" w:color="auto"/>
              <w:right w:val="single" w:sz="4" w:space="0" w:color="auto"/>
            </w:tcBorders>
            <w:shd w:val="clear" w:color="auto" w:fill="auto"/>
            <w:vAlign w:val="center"/>
          </w:tcPr>
          <w:p w:rsidR="005F76F5" w:rsidRPr="007316C0" w:rsidRDefault="005F76F5" w:rsidP="0080582E">
            <w:pPr>
              <w:jc w:val="center"/>
              <w:rPr>
                <w:color w:val="FF0000"/>
                <w:sz w:val="18"/>
                <w:szCs w:val="18"/>
                <w:lang w:eastAsia="es-CO"/>
              </w:rPr>
            </w:pPr>
            <w:r>
              <w:rPr>
                <w:color w:val="000000"/>
                <w:sz w:val="16"/>
                <w:szCs w:val="16"/>
              </w:rPr>
              <w:t>ACETAMINOFEN JARABE 150 MG/5ML FRASCO</w:t>
            </w:r>
          </w:p>
        </w:tc>
        <w:tc>
          <w:tcPr>
            <w:tcW w:w="1842" w:type="dxa"/>
            <w:tcBorders>
              <w:top w:val="nil"/>
              <w:left w:val="nil"/>
              <w:bottom w:val="single" w:sz="4" w:space="0" w:color="auto"/>
              <w:right w:val="single" w:sz="8" w:space="0" w:color="auto"/>
            </w:tcBorders>
            <w:shd w:val="clear" w:color="auto" w:fill="auto"/>
            <w:noWrap/>
            <w:vAlign w:val="center"/>
          </w:tcPr>
          <w:p w:rsidR="005F76F5" w:rsidRPr="007316C0" w:rsidRDefault="005F76F5" w:rsidP="0080582E">
            <w:pPr>
              <w:jc w:val="center"/>
              <w:rPr>
                <w:color w:val="FF0000"/>
                <w:sz w:val="14"/>
                <w:szCs w:val="14"/>
                <w:lang w:eastAsia="es-CO"/>
              </w:rPr>
            </w:pPr>
            <w:r>
              <w:rPr>
                <w:color w:val="000000"/>
                <w:sz w:val="16"/>
                <w:szCs w:val="16"/>
              </w:rPr>
              <w:t>$1.877,00</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103"/>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w:t>
            </w:r>
          </w:p>
        </w:tc>
        <w:tc>
          <w:tcPr>
            <w:tcW w:w="5529" w:type="dxa"/>
            <w:tcBorders>
              <w:top w:val="nil"/>
              <w:left w:val="nil"/>
              <w:bottom w:val="single" w:sz="4" w:space="0" w:color="auto"/>
              <w:right w:val="single" w:sz="4" w:space="0" w:color="auto"/>
            </w:tcBorders>
            <w:shd w:val="clear" w:color="auto" w:fill="auto"/>
            <w:vAlign w:val="center"/>
          </w:tcPr>
          <w:p w:rsidR="005F76F5" w:rsidRPr="007316C0" w:rsidRDefault="005F76F5" w:rsidP="0080582E">
            <w:pPr>
              <w:jc w:val="center"/>
              <w:rPr>
                <w:color w:val="FF0000"/>
                <w:sz w:val="18"/>
                <w:szCs w:val="18"/>
                <w:lang w:eastAsia="es-CO"/>
              </w:rPr>
            </w:pPr>
            <w:r>
              <w:rPr>
                <w:color w:val="000000"/>
                <w:sz w:val="16"/>
                <w:szCs w:val="16"/>
              </w:rPr>
              <w:t>ACETAMINOFEN TABLETA 500 MG TABLETAS</w:t>
            </w:r>
          </w:p>
        </w:tc>
        <w:tc>
          <w:tcPr>
            <w:tcW w:w="1842" w:type="dxa"/>
            <w:tcBorders>
              <w:top w:val="nil"/>
              <w:left w:val="nil"/>
              <w:bottom w:val="single" w:sz="4" w:space="0" w:color="auto"/>
              <w:right w:val="single" w:sz="8" w:space="0" w:color="auto"/>
            </w:tcBorders>
            <w:shd w:val="clear" w:color="auto" w:fill="auto"/>
            <w:noWrap/>
            <w:vAlign w:val="center"/>
          </w:tcPr>
          <w:p w:rsidR="005F76F5" w:rsidRPr="007316C0" w:rsidRDefault="005F76F5" w:rsidP="0080582E">
            <w:pPr>
              <w:jc w:val="center"/>
              <w:rPr>
                <w:color w:val="FF0000"/>
                <w:sz w:val="14"/>
                <w:szCs w:val="14"/>
                <w:lang w:eastAsia="es-CO"/>
              </w:rPr>
            </w:pPr>
            <w:r>
              <w:rPr>
                <w:color w:val="000000"/>
                <w:sz w:val="16"/>
                <w:szCs w:val="16"/>
              </w:rPr>
              <w:t>$65</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78"/>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3</w:t>
            </w:r>
          </w:p>
        </w:tc>
        <w:tc>
          <w:tcPr>
            <w:tcW w:w="5529" w:type="dxa"/>
            <w:tcBorders>
              <w:top w:val="nil"/>
              <w:left w:val="nil"/>
              <w:bottom w:val="single" w:sz="4" w:space="0" w:color="auto"/>
              <w:right w:val="single" w:sz="4" w:space="0" w:color="auto"/>
            </w:tcBorders>
            <w:shd w:val="clear" w:color="auto" w:fill="auto"/>
            <w:vAlign w:val="center"/>
          </w:tcPr>
          <w:p w:rsidR="005F76F5" w:rsidRPr="007316C0" w:rsidRDefault="005F76F5" w:rsidP="0080582E">
            <w:pPr>
              <w:jc w:val="center"/>
              <w:rPr>
                <w:color w:val="FF0000"/>
                <w:sz w:val="18"/>
                <w:szCs w:val="18"/>
                <w:lang w:eastAsia="es-CO"/>
              </w:rPr>
            </w:pPr>
            <w:r>
              <w:rPr>
                <w:color w:val="000000"/>
                <w:sz w:val="16"/>
                <w:szCs w:val="16"/>
              </w:rPr>
              <w:t>ACETATO DE ALUMINIO POLVO SOBRES</w:t>
            </w:r>
          </w:p>
        </w:tc>
        <w:tc>
          <w:tcPr>
            <w:tcW w:w="1842" w:type="dxa"/>
            <w:tcBorders>
              <w:top w:val="nil"/>
              <w:left w:val="nil"/>
              <w:bottom w:val="single" w:sz="4" w:space="0" w:color="auto"/>
              <w:right w:val="single" w:sz="8" w:space="0" w:color="auto"/>
            </w:tcBorders>
            <w:shd w:val="clear" w:color="auto" w:fill="auto"/>
            <w:noWrap/>
            <w:vAlign w:val="center"/>
          </w:tcPr>
          <w:p w:rsidR="005F76F5" w:rsidRPr="007316C0" w:rsidRDefault="005F76F5" w:rsidP="0080582E">
            <w:pPr>
              <w:jc w:val="center"/>
              <w:rPr>
                <w:color w:val="FF0000"/>
                <w:sz w:val="14"/>
                <w:szCs w:val="14"/>
                <w:lang w:eastAsia="es-CO"/>
              </w:rPr>
            </w:pPr>
            <w:r>
              <w:rPr>
                <w:color w:val="000000"/>
                <w:sz w:val="16"/>
                <w:szCs w:val="16"/>
              </w:rPr>
              <w:t>$780</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70"/>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4</w:t>
            </w:r>
          </w:p>
        </w:tc>
        <w:tc>
          <w:tcPr>
            <w:tcW w:w="5529" w:type="dxa"/>
            <w:tcBorders>
              <w:top w:val="nil"/>
              <w:left w:val="nil"/>
              <w:bottom w:val="single" w:sz="4" w:space="0" w:color="auto"/>
              <w:right w:val="single" w:sz="4" w:space="0" w:color="auto"/>
            </w:tcBorders>
            <w:shd w:val="clear" w:color="auto" w:fill="auto"/>
            <w:vAlign w:val="center"/>
          </w:tcPr>
          <w:p w:rsidR="005F76F5" w:rsidRPr="007316C0" w:rsidRDefault="005F76F5" w:rsidP="0080582E">
            <w:pPr>
              <w:jc w:val="center"/>
              <w:rPr>
                <w:color w:val="FF0000"/>
                <w:sz w:val="18"/>
                <w:szCs w:val="18"/>
                <w:lang w:eastAsia="es-CO"/>
              </w:rPr>
            </w:pPr>
            <w:r>
              <w:rPr>
                <w:color w:val="000000"/>
                <w:sz w:val="16"/>
                <w:szCs w:val="16"/>
              </w:rPr>
              <w:t>ACETAZOLAMIDA TABLETA 250 MG TABLETAS</w:t>
            </w:r>
          </w:p>
        </w:tc>
        <w:tc>
          <w:tcPr>
            <w:tcW w:w="1842" w:type="dxa"/>
            <w:tcBorders>
              <w:top w:val="nil"/>
              <w:left w:val="nil"/>
              <w:bottom w:val="single" w:sz="4" w:space="0" w:color="auto"/>
              <w:right w:val="single" w:sz="8" w:space="0" w:color="auto"/>
            </w:tcBorders>
            <w:shd w:val="clear" w:color="auto" w:fill="auto"/>
            <w:noWrap/>
            <w:vAlign w:val="center"/>
          </w:tcPr>
          <w:p w:rsidR="005F76F5" w:rsidRPr="007316C0" w:rsidRDefault="005F76F5" w:rsidP="0080582E">
            <w:pPr>
              <w:jc w:val="center"/>
              <w:rPr>
                <w:color w:val="FF0000"/>
                <w:sz w:val="14"/>
                <w:szCs w:val="14"/>
                <w:lang w:eastAsia="es-CO"/>
              </w:rPr>
            </w:pPr>
            <w:r>
              <w:rPr>
                <w:color w:val="000000"/>
                <w:sz w:val="16"/>
                <w:szCs w:val="16"/>
              </w:rPr>
              <w:t>$738</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153"/>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5</w:t>
            </w:r>
          </w:p>
        </w:tc>
        <w:tc>
          <w:tcPr>
            <w:tcW w:w="5529" w:type="dxa"/>
            <w:tcBorders>
              <w:top w:val="nil"/>
              <w:left w:val="nil"/>
              <w:bottom w:val="single" w:sz="4" w:space="0" w:color="auto"/>
              <w:right w:val="single" w:sz="4" w:space="0" w:color="auto"/>
            </w:tcBorders>
            <w:shd w:val="clear" w:color="auto" w:fill="auto"/>
            <w:vAlign w:val="center"/>
          </w:tcPr>
          <w:p w:rsidR="005F76F5" w:rsidRPr="007316C0" w:rsidRDefault="005F76F5" w:rsidP="0080582E">
            <w:pPr>
              <w:jc w:val="center"/>
              <w:rPr>
                <w:color w:val="FF0000"/>
                <w:sz w:val="18"/>
                <w:szCs w:val="18"/>
                <w:lang w:eastAsia="es-CO"/>
              </w:rPr>
            </w:pPr>
            <w:r>
              <w:rPr>
                <w:color w:val="000000"/>
                <w:sz w:val="16"/>
                <w:szCs w:val="16"/>
              </w:rPr>
              <w:t>ACETIL SALICILICO ACIDO 100 MG TABLETAS</w:t>
            </w:r>
          </w:p>
        </w:tc>
        <w:tc>
          <w:tcPr>
            <w:tcW w:w="1842" w:type="dxa"/>
            <w:tcBorders>
              <w:top w:val="nil"/>
              <w:left w:val="nil"/>
              <w:bottom w:val="single" w:sz="4" w:space="0" w:color="auto"/>
              <w:right w:val="single" w:sz="8" w:space="0" w:color="auto"/>
            </w:tcBorders>
            <w:shd w:val="clear" w:color="auto" w:fill="auto"/>
            <w:noWrap/>
            <w:vAlign w:val="center"/>
          </w:tcPr>
          <w:p w:rsidR="005F76F5" w:rsidRPr="007316C0" w:rsidRDefault="005F76F5" w:rsidP="0080582E">
            <w:pPr>
              <w:jc w:val="center"/>
              <w:rPr>
                <w:color w:val="FF0000"/>
                <w:sz w:val="14"/>
                <w:szCs w:val="14"/>
                <w:lang w:eastAsia="es-CO"/>
              </w:rPr>
            </w:pPr>
            <w:r>
              <w:rPr>
                <w:color w:val="000000"/>
                <w:sz w:val="16"/>
                <w:szCs w:val="16"/>
              </w:rPr>
              <w:t>$36</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141"/>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6</w:t>
            </w:r>
          </w:p>
        </w:tc>
        <w:tc>
          <w:tcPr>
            <w:tcW w:w="5529" w:type="dxa"/>
            <w:tcBorders>
              <w:top w:val="nil"/>
              <w:left w:val="nil"/>
              <w:bottom w:val="single" w:sz="4" w:space="0" w:color="auto"/>
              <w:right w:val="single" w:sz="4" w:space="0" w:color="auto"/>
            </w:tcBorders>
            <w:shd w:val="clear" w:color="auto" w:fill="auto"/>
            <w:vAlign w:val="center"/>
          </w:tcPr>
          <w:p w:rsidR="005F76F5" w:rsidRPr="007316C0" w:rsidRDefault="005F76F5" w:rsidP="0080582E">
            <w:pPr>
              <w:jc w:val="center"/>
              <w:rPr>
                <w:color w:val="FF0000"/>
                <w:sz w:val="18"/>
                <w:szCs w:val="18"/>
                <w:lang w:eastAsia="es-CO"/>
              </w:rPr>
            </w:pPr>
            <w:r>
              <w:rPr>
                <w:color w:val="000000"/>
                <w:sz w:val="16"/>
                <w:szCs w:val="16"/>
              </w:rPr>
              <w:t>ACETILCISTEINA 100MG GRANULADO SOBRE</w:t>
            </w:r>
          </w:p>
        </w:tc>
        <w:tc>
          <w:tcPr>
            <w:tcW w:w="1842" w:type="dxa"/>
            <w:tcBorders>
              <w:top w:val="nil"/>
              <w:left w:val="nil"/>
              <w:bottom w:val="single" w:sz="4" w:space="0" w:color="auto"/>
              <w:right w:val="single" w:sz="8" w:space="0" w:color="auto"/>
            </w:tcBorders>
            <w:shd w:val="clear" w:color="auto" w:fill="auto"/>
            <w:noWrap/>
            <w:vAlign w:val="center"/>
          </w:tcPr>
          <w:p w:rsidR="005F76F5" w:rsidRPr="007316C0" w:rsidRDefault="005F76F5" w:rsidP="0080582E">
            <w:pPr>
              <w:jc w:val="center"/>
              <w:rPr>
                <w:color w:val="FF0000"/>
                <w:sz w:val="14"/>
                <w:szCs w:val="14"/>
                <w:lang w:eastAsia="es-CO"/>
              </w:rPr>
            </w:pPr>
            <w:r>
              <w:rPr>
                <w:color w:val="000000"/>
                <w:sz w:val="16"/>
                <w:szCs w:val="16"/>
              </w:rPr>
              <w:t>$608</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101"/>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7</w:t>
            </w:r>
          </w:p>
        </w:tc>
        <w:tc>
          <w:tcPr>
            <w:tcW w:w="5529" w:type="dxa"/>
            <w:tcBorders>
              <w:top w:val="nil"/>
              <w:left w:val="nil"/>
              <w:bottom w:val="single" w:sz="4" w:space="0" w:color="auto"/>
              <w:right w:val="single" w:sz="4" w:space="0" w:color="auto"/>
            </w:tcBorders>
            <w:shd w:val="clear" w:color="auto" w:fill="auto"/>
            <w:vAlign w:val="center"/>
          </w:tcPr>
          <w:p w:rsidR="005F76F5" w:rsidRPr="007316C0" w:rsidRDefault="005F76F5" w:rsidP="0080582E">
            <w:pPr>
              <w:jc w:val="center"/>
              <w:rPr>
                <w:color w:val="FF0000"/>
                <w:sz w:val="18"/>
                <w:szCs w:val="18"/>
                <w:lang w:eastAsia="es-CO"/>
              </w:rPr>
            </w:pPr>
            <w:r>
              <w:rPr>
                <w:color w:val="000000"/>
                <w:sz w:val="16"/>
                <w:szCs w:val="16"/>
              </w:rPr>
              <w:t>ACETILCISTEINA 100MG/5ML JARABE FRASCO</w:t>
            </w:r>
          </w:p>
        </w:tc>
        <w:tc>
          <w:tcPr>
            <w:tcW w:w="1842" w:type="dxa"/>
            <w:tcBorders>
              <w:top w:val="nil"/>
              <w:left w:val="nil"/>
              <w:bottom w:val="single" w:sz="4" w:space="0" w:color="auto"/>
              <w:right w:val="single" w:sz="8" w:space="0" w:color="auto"/>
            </w:tcBorders>
            <w:shd w:val="clear" w:color="auto" w:fill="auto"/>
            <w:noWrap/>
            <w:vAlign w:val="center"/>
          </w:tcPr>
          <w:p w:rsidR="005F76F5" w:rsidRPr="007316C0" w:rsidRDefault="005F76F5" w:rsidP="0080582E">
            <w:pPr>
              <w:jc w:val="center"/>
              <w:rPr>
                <w:color w:val="FF0000"/>
                <w:sz w:val="14"/>
                <w:szCs w:val="14"/>
                <w:lang w:eastAsia="es-CO"/>
              </w:rPr>
            </w:pPr>
            <w:r>
              <w:rPr>
                <w:color w:val="000000"/>
                <w:sz w:val="16"/>
                <w:szCs w:val="16"/>
              </w:rPr>
              <w:t>$23.643</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75"/>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8</w:t>
            </w:r>
          </w:p>
        </w:tc>
        <w:tc>
          <w:tcPr>
            <w:tcW w:w="5529" w:type="dxa"/>
            <w:tcBorders>
              <w:top w:val="nil"/>
              <w:left w:val="nil"/>
              <w:bottom w:val="single" w:sz="4" w:space="0" w:color="auto"/>
              <w:right w:val="single" w:sz="4" w:space="0" w:color="auto"/>
            </w:tcBorders>
            <w:shd w:val="clear" w:color="auto" w:fill="auto"/>
            <w:vAlign w:val="center"/>
          </w:tcPr>
          <w:p w:rsidR="005F76F5" w:rsidRPr="007316C0" w:rsidRDefault="005F76F5" w:rsidP="0080582E">
            <w:pPr>
              <w:jc w:val="center"/>
              <w:rPr>
                <w:color w:val="FF0000"/>
                <w:sz w:val="18"/>
                <w:szCs w:val="18"/>
                <w:lang w:eastAsia="es-CO"/>
              </w:rPr>
            </w:pPr>
            <w:r>
              <w:rPr>
                <w:color w:val="000000"/>
                <w:sz w:val="16"/>
                <w:szCs w:val="16"/>
              </w:rPr>
              <w:t>ACICLOVIR 5% UNGÜENTO</w:t>
            </w:r>
          </w:p>
        </w:tc>
        <w:tc>
          <w:tcPr>
            <w:tcW w:w="1842" w:type="dxa"/>
            <w:tcBorders>
              <w:top w:val="nil"/>
              <w:left w:val="nil"/>
              <w:bottom w:val="single" w:sz="4" w:space="0" w:color="auto"/>
              <w:right w:val="single" w:sz="8" w:space="0" w:color="auto"/>
            </w:tcBorders>
            <w:shd w:val="clear" w:color="auto" w:fill="auto"/>
            <w:noWrap/>
            <w:vAlign w:val="center"/>
          </w:tcPr>
          <w:p w:rsidR="005F76F5" w:rsidRPr="007316C0" w:rsidRDefault="005F76F5" w:rsidP="0080582E">
            <w:pPr>
              <w:jc w:val="center"/>
              <w:rPr>
                <w:color w:val="FF0000"/>
                <w:sz w:val="14"/>
                <w:szCs w:val="14"/>
                <w:lang w:eastAsia="es-CO"/>
              </w:rPr>
            </w:pPr>
            <w:r>
              <w:rPr>
                <w:color w:val="000000"/>
                <w:sz w:val="16"/>
                <w:szCs w:val="16"/>
              </w:rPr>
              <w:t>$17.550</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177"/>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9</w:t>
            </w:r>
          </w:p>
        </w:tc>
        <w:tc>
          <w:tcPr>
            <w:tcW w:w="5529" w:type="dxa"/>
            <w:tcBorders>
              <w:top w:val="nil"/>
              <w:left w:val="nil"/>
              <w:bottom w:val="single" w:sz="4" w:space="0" w:color="auto"/>
              <w:right w:val="single" w:sz="4" w:space="0" w:color="auto"/>
            </w:tcBorders>
            <w:shd w:val="clear" w:color="auto" w:fill="auto"/>
            <w:vAlign w:val="center"/>
          </w:tcPr>
          <w:p w:rsidR="005F76F5" w:rsidRPr="007316C0" w:rsidRDefault="005F76F5" w:rsidP="0080582E">
            <w:pPr>
              <w:jc w:val="center"/>
              <w:rPr>
                <w:color w:val="FF0000"/>
                <w:sz w:val="18"/>
                <w:szCs w:val="18"/>
                <w:lang w:eastAsia="es-CO"/>
              </w:rPr>
            </w:pPr>
            <w:r>
              <w:rPr>
                <w:color w:val="000000"/>
                <w:sz w:val="16"/>
                <w:szCs w:val="16"/>
              </w:rPr>
              <w:t>ACICLOVIR TABLETA 200 MG TABLETAS</w:t>
            </w:r>
          </w:p>
        </w:tc>
        <w:tc>
          <w:tcPr>
            <w:tcW w:w="1842" w:type="dxa"/>
            <w:tcBorders>
              <w:top w:val="nil"/>
              <w:left w:val="nil"/>
              <w:bottom w:val="single" w:sz="4" w:space="0" w:color="auto"/>
              <w:right w:val="single" w:sz="8" w:space="0" w:color="auto"/>
            </w:tcBorders>
            <w:shd w:val="clear" w:color="auto" w:fill="auto"/>
            <w:noWrap/>
            <w:vAlign w:val="center"/>
          </w:tcPr>
          <w:p w:rsidR="005F76F5" w:rsidRPr="007316C0" w:rsidRDefault="005F76F5" w:rsidP="0080582E">
            <w:pPr>
              <w:jc w:val="center"/>
              <w:rPr>
                <w:color w:val="FF0000"/>
                <w:sz w:val="14"/>
                <w:szCs w:val="14"/>
                <w:lang w:eastAsia="es-CO"/>
              </w:rPr>
            </w:pPr>
            <w:r>
              <w:rPr>
                <w:color w:val="000000"/>
                <w:sz w:val="16"/>
                <w:szCs w:val="16"/>
              </w:rPr>
              <w:t>$184</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138"/>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10</w:t>
            </w:r>
          </w:p>
        </w:tc>
        <w:tc>
          <w:tcPr>
            <w:tcW w:w="5529" w:type="dxa"/>
            <w:tcBorders>
              <w:top w:val="nil"/>
              <w:left w:val="nil"/>
              <w:bottom w:val="single" w:sz="4" w:space="0" w:color="auto"/>
              <w:right w:val="single" w:sz="4" w:space="0" w:color="auto"/>
            </w:tcBorders>
            <w:shd w:val="clear" w:color="auto" w:fill="auto"/>
            <w:vAlign w:val="center"/>
          </w:tcPr>
          <w:p w:rsidR="005F76F5" w:rsidRPr="007316C0" w:rsidRDefault="005F76F5" w:rsidP="0080582E">
            <w:pPr>
              <w:jc w:val="center"/>
              <w:rPr>
                <w:color w:val="FF0000"/>
                <w:sz w:val="18"/>
                <w:szCs w:val="18"/>
                <w:lang w:eastAsia="es-CO"/>
              </w:rPr>
            </w:pPr>
            <w:r>
              <w:rPr>
                <w:color w:val="000000"/>
                <w:sz w:val="16"/>
                <w:szCs w:val="16"/>
              </w:rPr>
              <w:t>ACICLOVIR UNGUENTO TOPIC.AL 5% TUBO</w:t>
            </w:r>
          </w:p>
        </w:tc>
        <w:tc>
          <w:tcPr>
            <w:tcW w:w="1842" w:type="dxa"/>
            <w:tcBorders>
              <w:top w:val="nil"/>
              <w:left w:val="nil"/>
              <w:bottom w:val="single" w:sz="4" w:space="0" w:color="auto"/>
              <w:right w:val="single" w:sz="8" w:space="0" w:color="auto"/>
            </w:tcBorders>
            <w:shd w:val="clear" w:color="auto" w:fill="auto"/>
            <w:noWrap/>
            <w:vAlign w:val="center"/>
          </w:tcPr>
          <w:p w:rsidR="005F76F5" w:rsidRPr="007316C0" w:rsidRDefault="005F76F5" w:rsidP="0080582E">
            <w:pPr>
              <w:jc w:val="center"/>
              <w:rPr>
                <w:color w:val="FF0000"/>
                <w:sz w:val="14"/>
                <w:szCs w:val="14"/>
                <w:lang w:eastAsia="es-CO"/>
              </w:rPr>
            </w:pPr>
            <w:r>
              <w:rPr>
                <w:color w:val="000000"/>
                <w:sz w:val="16"/>
                <w:szCs w:val="16"/>
              </w:rPr>
              <w:t>$3.097</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146"/>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11</w:t>
            </w:r>
          </w:p>
        </w:tc>
        <w:tc>
          <w:tcPr>
            <w:tcW w:w="5529" w:type="dxa"/>
            <w:tcBorders>
              <w:top w:val="nil"/>
              <w:left w:val="nil"/>
              <w:bottom w:val="single" w:sz="4" w:space="0" w:color="auto"/>
              <w:right w:val="single" w:sz="4" w:space="0" w:color="auto"/>
            </w:tcBorders>
            <w:shd w:val="clear" w:color="auto" w:fill="auto"/>
            <w:vAlign w:val="center"/>
          </w:tcPr>
          <w:p w:rsidR="005F76F5" w:rsidRPr="007316C0" w:rsidRDefault="005F76F5" w:rsidP="0080582E">
            <w:pPr>
              <w:jc w:val="center"/>
              <w:rPr>
                <w:color w:val="FF0000"/>
                <w:sz w:val="18"/>
                <w:szCs w:val="18"/>
                <w:lang w:eastAsia="es-CO"/>
              </w:rPr>
            </w:pPr>
            <w:r>
              <w:rPr>
                <w:color w:val="000000"/>
                <w:sz w:val="16"/>
                <w:szCs w:val="16"/>
              </w:rPr>
              <w:t>ACIDO FOLICO 1 MG TABLETAS</w:t>
            </w:r>
          </w:p>
        </w:tc>
        <w:tc>
          <w:tcPr>
            <w:tcW w:w="1842" w:type="dxa"/>
            <w:tcBorders>
              <w:top w:val="nil"/>
              <w:left w:val="nil"/>
              <w:bottom w:val="single" w:sz="4" w:space="0" w:color="auto"/>
              <w:right w:val="single" w:sz="8" w:space="0" w:color="auto"/>
            </w:tcBorders>
            <w:shd w:val="clear" w:color="auto" w:fill="auto"/>
            <w:noWrap/>
            <w:vAlign w:val="center"/>
          </w:tcPr>
          <w:p w:rsidR="005F76F5" w:rsidRPr="007316C0" w:rsidRDefault="005F76F5" w:rsidP="0080582E">
            <w:pPr>
              <w:jc w:val="center"/>
              <w:rPr>
                <w:color w:val="FF0000"/>
                <w:sz w:val="14"/>
                <w:szCs w:val="14"/>
                <w:lang w:eastAsia="es-CO"/>
              </w:rPr>
            </w:pPr>
            <w:r>
              <w:rPr>
                <w:color w:val="000000"/>
                <w:sz w:val="16"/>
                <w:szCs w:val="16"/>
              </w:rPr>
              <w:t>$32</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157"/>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12</w:t>
            </w:r>
          </w:p>
        </w:tc>
        <w:tc>
          <w:tcPr>
            <w:tcW w:w="5529" w:type="dxa"/>
            <w:tcBorders>
              <w:top w:val="nil"/>
              <w:left w:val="nil"/>
              <w:bottom w:val="single" w:sz="4" w:space="0" w:color="auto"/>
              <w:right w:val="single" w:sz="4" w:space="0" w:color="auto"/>
            </w:tcBorders>
            <w:shd w:val="clear" w:color="auto" w:fill="auto"/>
            <w:vAlign w:val="center"/>
          </w:tcPr>
          <w:p w:rsidR="005F76F5" w:rsidRPr="007316C0" w:rsidRDefault="005F76F5" w:rsidP="0080582E">
            <w:pPr>
              <w:jc w:val="center"/>
              <w:rPr>
                <w:color w:val="FF0000"/>
                <w:sz w:val="18"/>
                <w:szCs w:val="18"/>
                <w:lang w:eastAsia="es-CO"/>
              </w:rPr>
            </w:pPr>
            <w:r>
              <w:rPr>
                <w:color w:val="000000"/>
                <w:sz w:val="16"/>
                <w:szCs w:val="16"/>
              </w:rPr>
              <w:t>ACIDO TRANEXAMICO 500 MG TAB</w:t>
            </w:r>
          </w:p>
        </w:tc>
        <w:tc>
          <w:tcPr>
            <w:tcW w:w="1842" w:type="dxa"/>
            <w:tcBorders>
              <w:top w:val="nil"/>
              <w:left w:val="nil"/>
              <w:bottom w:val="single" w:sz="4" w:space="0" w:color="auto"/>
              <w:right w:val="single" w:sz="8" w:space="0" w:color="auto"/>
            </w:tcBorders>
            <w:shd w:val="clear" w:color="auto" w:fill="auto"/>
            <w:noWrap/>
            <w:vAlign w:val="center"/>
          </w:tcPr>
          <w:p w:rsidR="005F76F5" w:rsidRPr="007316C0" w:rsidRDefault="005F76F5" w:rsidP="0080582E">
            <w:pPr>
              <w:jc w:val="center"/>
              <w:rPr>
                <w:color w:val="FF0000"/>
                <w:sz w:val="14"/>
                <w:szCs w:val="14"/>
                <w:lang w:eastAsia="es-CO"/>
              </w:rPr>
            </w:pPr>
            <w:r>
              <w:rPr>
                <w:color w:val="000000"/>
                <w:sz w:val="16"/>
                <w:szCs w:val="16"/>
              </w:rPr>
              <w:t>$996</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202"/>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13</w:t>
            </w:r>
          </w:p>
        </w:tc>
        <w:tc>
          <w:tcPr>
            <w:tcW w:w="5529" w:type="dxa"/>
            <w:tcBorders>
              <w:top w:val="nil"/>
              <w:left w:val="nil"/>
              <w:bottom w:val="single" w:sz="4" w:space="0" w:color="auto"/>
              <w:right w:val="single" w:sz="4" w:space="0" w:color="auto"/>
            </w:tcBorders>
            <w:shd w:val="clear" w:color="auto" w:fill="auto"/>
            <w:vAlign w:val="center"/>
          </w:tcPr>
          <w:p w:rsidR="005F76F5" w:rsidRPr="007316C0" w:rsidRDefault="005F76F5" w:rsidP="0080582E">
            <w:pPr>
              <w:jc w:val="center"/>
              <w:rPr>
                <w:color w:val="FF0000"/>
                <w:sz w:val="18"/>
                <w:szCs w:val="18"/>
                <w:lang w:eastAsia="es-CO"/>
              </w:rPr>
            </w:pPr>
            <w:r>
              <w:rPr>
                <w:color w:val="000000"/>
                <w:sz w:val="16"/>
                <w:szCs w:val="16"/>
              </w:rPr>
              <w:t>ACIDO VALPROICO 250MG/5ML JARABE FRASCO</w:t>
            </w:r>
          </w:p>
        </w:tc>
        <w:tc>
          <w:tcPr>
            <w:tcW w:w="1842" w:type="dxa"/>
            <w:tcBorders>
              <w:top w:val="nil"/>
              <w:left w:val="nil"/>
              <w:bottom w:val="single" w:sz="4" w:space="0" w:color="auto"/>
              <w:right w:val="single" w:sz="8" w:space="0" w:color="auto"/>
            </w:tcBorders>
            <w:shd w:val="clear" w:color="auto" w:fill="auto"/>
            <w:noWrap/>
            <w:vAlign w:val="center"/>
          </w:tcPr>
          <w:p w:rsidR="005F76F5" w:rsidRPr="007316C0" w:rsidRDefault="005F76F5" w:rsidP="0080582E">
            <w:pPr>
              <w:jc w:val="center"/>
              <w:rPr>
                <w:color w:val="FF0000"/>
                <w:sz w:val="14"/>
                <w:szCs w:val="14"/>
                <w:lang w:eastAsia="es-CO"/>
              </w:rPr>
            </w:pPr>
            <w:r>
              <w:rPr>
                <w:color w:val="000000"/>
                <w:sz w:val="16"/>
                <w:szCs w:val="16"/>
              </w:rPr>
              <w:t>$7.417</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133"/>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14</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7316C0" w:rsidRDefault="005F76F5" w:rsidP="0080582E">
            <w:pPr>
              <w:jc w:val="center"/>
              <w:rPr>
                <w:color w:val="FF0000"/>
                <w:sz w:val="18"/>
                <w:szCs w:val="18"/>
                <w:lang w:eastAsia="es-CO"/>
              </w:rPr>
            </w:pPr>
            <w:r>
              <w:rPr>
                <w:color w:val="000000"/>
                <w:sz w:val="16"/>
                <w:szCs w:val="16"/>
              </w:rPr>
              <w:t>ACIDO VALPROICO VALPROATO DE SODIO ANTIGUO TTO VALCOTE 500 MG</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7316C0" w:rsidRDefault="005F76F5" w:rsidP="0080582E">
            <w:pPr>
              <w:jc w:val="center"/>
              <w:rPr>
                <w:color w:val="FF0000"/>
                <w:sz w:val="14"/>
                <w:szCs w:val="14"/>
                <w:lang w:eastAsia="es-CO"/>
              </w:rPr>
            </w:pPr>
            <w:r>
              <w:rPr>
                <w:color w:val="000000"/>
                <w:sz w:val="16"/>
                <w:szCs w:val="16"/>
              </w:rPr>
              <w:t>$2.440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93"/>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15</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7316C0" w:rsidRDefault="005F76F5" w:rsidP="0080582E">
            <w:pPr>
              <w:jc w:val="center"/>
              <w:rPr>
                <w:color w:val="FF0000"/>
                <w:sz w:val="18"/>
                <w:szCs w:val="18"/>
                <w:lang w:eastAsia="es-CO"/>
              </w:rPr>
            </w:pPr>
            <w:r>
              <w:rPr>
                <w:color w:val="000000"/>
                <w:sz w:val="16"/>
                <w:szCs w:val="16"/>
              </w:rPr>
              <w:t>ALBENDAZOL 100MG/5ML SUSPENSION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7316C0" w:rsidRDefault="005F76F5" w:rsidP="0080582E">
            <w:pPr>
              <w:jc w:val="center"/>
              <w:rPr>
                <w:color w:val="FF0000"/>
                <w:sz w:val="14"/>
                <w:szCs w:val="14"/>
                <w:lang w:eastAsia="es-CO"/>
              </w:rPr>
            </w:pPr>
            <w:r>
              <w:rPr>
                <w:color w:val="000000"/>
                <w:sz w:val="16"/>
                <w:szCs w:val="16"/>
              </w:rPr>
              <w:t>$1.343</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21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16</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7316C0" w:rsidRDefault="005F76F5" w:rsidP="0080582E">
            <w:pPr>
              <w:jc w:val="center"/>
              <w:rPr>
                <w:color w:val="FF0000"/>
                <w:sz w:val="18"/>
                <w:szCs w:val="18"/>
                <w:lang w:eastAsia="es-CO"/>
              </w:rPr>
            </w:pPr>
            <w:r>
              <w:rPr>
                <w:color w:val="000000"/>
                <w:sz w:val="16"/>
                <w:szCs w:val="16"/>
              </w:rPr>
              <w:t>ALBENDAZOL TABLETA 200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7316C0" w:rsidRDefault="005F76F5" w:rsidP="0080582E">
            <w:pPr>
              <w:jc w:val="center"/>
              <w:rPr>
                <w:color w:val="FF0000"/>
                <w:sz w:val="14"/>
                <w:szCs w:val="14"/>
                <w:lang w:eastAsia="es-CO"/>
              </w:rPr>
            </w:pPr>
            <w:r>
              <w:rPr>
                <w:color w:val="000000"/>
                <w:sz w:val="16"/>
                <w:szCs w:val="16"/>
              </w:rPr>
              <w:t>$254</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2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17</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7316C0" w:rsidRDefault="005F76F5" w:rsidP="0080582E">
            <w:pPr>
              <w:jc w:val="center"/>
              <w:rPr>
                <w:color w:val="FF0000"/>
                <w:sz w:val="18"/>
                <w:szCs w:val="18"/>
                <w:lang w:eastAsia="es-CO"/>
              </w:rPr>
            </w:pPr>
            <w:r>
              <w:rPr>
                <w:color w:val="000000"/>
                <w:sz w:val="16"/>
                <w:szCs w:val="16"/>
              </w:rPr>
              <w:t>ALCOHOL POLIVINILICO 1.4% OFTALMICO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7316C0" w:rsidRDefault="005F76F5" w:rsidP="0080582E">
            <w:pPr>
              <w:jc w:val="center"/>
              <w:rPr>
                <w:color w:val="FF0000"/>
                <w:sz w:val="14"/>
                <w:szCs w:val="14"/>
                <w:lang w:eastAsia="es-CO"/>
              </w:rPr>
            </w:pPr>
            <w:r>
              <w:rPr>
                <w:color w:val="000000"/>
                <w:sz w:val="16"/>
                <w:szCs w:val="16"/>
              </w:rPr>
              <w:t>$6.210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0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18</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ALFAMETILDOPA TABLETA 250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$1.855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2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19</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ALOPURINOL TABLETA 300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$497</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86"/>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20</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ALUMINIO ACETATO 0.05%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$27.807</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23"/>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21</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ALUMINIO HIDROXIDO+MAGNESIO HIDROXIDO+SIMETICONA (200+200+</w:t>
            </w:r>
            <w:proofErr w:type="gramStart"/>
            <w:r>
              <w:rPr>
                <w:color w:val="000000"/>
                <w:sz w:val="16"/>
                <w:szCs w:val="16"/>
              </w:rPr>
              <w:t>20)MG</w:t>
            </w:r>
            <w:proofErr w:type="gramEnd"/>
            <w:r>
              <w:rPr>
                <w:color w:val="000000"/>
                <w:sz w:val="16"/>
                <w:szCs w:val="16"/>
              </w:rPr>
              <w:t>/5ML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$8.437</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12"/>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22</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AMANTADINA TAB 100MG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$1.148</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23</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AMIKACINA 500MG/2ML AMPOLLAS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$3.275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74"/>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24</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AMIODARONA  200MG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$649</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33"/>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25</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AMITRIPTILINA 25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$43</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20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26</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AMLODIPINO TABLETA X 5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$24</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2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27</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AMLODIPINO X 10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$57</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72"/>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28</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AMLODIPINO/ VALSARTAN 10/160MG</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$1.859</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7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29</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AMOXICILINA + ACIDO CLAVULANICO (400+57) JARABE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$17.472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25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30</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AMOXICILINA + ACIDO CLAVULANICO (500+</w:t>
            </w:r>
            <w:proofErr w:type="gramStart"/>
            <w:r>
              <w:rPr>
                <w:color w:val="000000"/>
                <w:sz w:val="16"/>
                <w:szCs w:val="16"/>
              </w:rPr>
              <w:t>125)MG</w:t>
            </w:r>
            <w:proofErr w:type="gramEnd"/>
            <w:r>
              <w:rPr>
                <w:color w:val="000000"/>
                <w:sz w:val="16"/>
                <w:szCs w:val="16"/>
              </w:rPr>
              <w:t xml:space="preserve">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$8.039</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31</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AMOXICILINA CAPSULA 500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$284</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20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32</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 xml:space="preserve">AMPICILINA + SULBACTAM  375 </w:t>
            </w:r>
            <w:proofErr w:type="gramStart"/>
            <w:r>
              <w:rPr>
                <w:color w:val="000000"/>
                <w:sz w:val="16"/>
                <w:szCs w:val="16"/>
              </w:rPr>
              <w:t>MG  TABLETAS</w:t>
            </w:r>
            <w:proofErr w:type="gramEnd"/>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$1.953</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33"/>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33</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AMPICILINA + SULBACTAM 250MG/5ML JARABE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$26.325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93"/>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34</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AMPICILINA SUSP ORAL 250MG/5ML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$3.129</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25"/>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35</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AMPICILINA TAB O CAP 500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$311</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86"/>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36</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ASCORBICO ACIDO  500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$101</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1"/>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37</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 xml:space="preserve">ATORVASTATINA 20 </w:t>
            </w:r>
            <w:proofErr w:type="gramStart"/>
            <w:r>
              <w:rPr>
                <w:color w:val="000000"/>
                <w:sz w:val="16"/>
                <w:szCs w:val="16"/>
              </w:rPr>
              <w:t>MG  TABLETAS</w:t>
            </w:r>
            <w:proofErr w:type="gramEnd"/>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$57</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27"/>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38</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 xml:space="preserve">ATORVASTATINA 40 </w:t>
            </w:r>
            <w:proofErr w:type="gramStart"/>
            <w:r>
              <w:rPr>
                <w:color w:val="000000"/>
                <w:sz w:val="16"/>
                <w:szCs w:val="16"/>
              </w:rPr>
              <w:t>MG  TABLETAS</w:t>
            </w:r>
            <w:proofErr w:type="gramEnd"/>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$105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8"/>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39</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AZATIOPRINA TABLETA 50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$544</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91"/>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40</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AZITROMICINA 200 MG/5ML SUSP 15 ML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$83.700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23"/>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41</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AZITROMICINA 500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$852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98"/>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lastRenderedPageBreak/>
              <w:t>42</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BECLOMETASONA DIPROPIONATO  50MCG NASAL INHALADOR NASAL</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$9.882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85"/>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43</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BECLOMETASONA DIPROPIONATO 250MCG BUCAL INHALADOR</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$9.902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2"/>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44</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BECLOMETASONA DIPROPIONATO 50MCG BUCAL INHALADOR</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$9.535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201"/>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45</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BENZOATO BENZILO 30% LOCION 120 ML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$7.035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94"/>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46</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BETAHISTINA 16MG</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$386</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25"/>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47</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BETAMETASONA  0,8 % AMPOLLA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$925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70"/>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48</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BETAMETASONA  4MG/ML AMPOLLA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$675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4"/>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49</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BETAMETASONA ACETATO+BETAMETASONA FOSFATO (3+</w:t>
            </w:r>
            <w:proofErr w:type="gramStart"/>
            <w:r>
              <w:rPr>
                <w:color w:val="000000"/>
                <w:sz w:val="16"/>
                <w:szCs w:val="16"/>
              </w:rPr>
              <w:t>3)MG</w:t>
            </w:r>
            <w:proofErr w:type="gramEnd"/>
            <w:r>
              <w:rPr>
                <w:color w:val="000000"/>
                <w:sz w:val="16"/>
                <w:szCs w:val="16"/>
              </w:rPr>
              <w:t>/ML AMPOLLA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$16.182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17"/>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50</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BETAMETASONA CREMA 0 05% TUBO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$2.988</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91"/>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51</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BETAMETILDIGOXINA TAB. 0.1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$868</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70"/>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52</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BIPERIDENO CLORHIDR.TABLE 2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$262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23"/>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53</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BISACODILO TABLETA 5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$46</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54</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6076A8" w:rsidRDefault="005F76F5" w:rsidP="0080582E">
            <w:pPr>
              <w:jc w:val="center"/>
              <w:rPr>
                <w:color w:val="000000" w:themeColor="text1"/>
                <w:sz w:val="18"/>
                <w:szCs w:val="18"/>
                <w:lang w:eastAsia="es-CO"/>
              </w:rPr>
            </w:pPr>
            <w:r>
              <w:rPr>
                <w:color w:val="000000"/>
                <w:sz w:val="16"/>
                <w:szCs w:val="16"/>
              </w:rPr>
              <w:t>BRIMONIDINA TARTRATO de ,2 % COLIRIO OFTALMICO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6076A8" w:rsidRDefault="005F76F5" w:rsidP="0080582E">
            <w:pPr>
              <w:jc w:val="center"/>
              <w:rPr>
                <w:color w:val="000000" w:themeColor="text1"/>
                <w:sz w:val="14"/>
                <w:szCs w:val="14"/>
                <w:lang w:eastAsia="es-CO"/>
              </w:rPr>
            </w:pPr>
            <w:r>
              <w:rPr>
                <w:color w:val="000000"/>
                <w:sz w:val="16"/>
                <w:szCs w:val="16"/>
              </w:rPr>
              <w:t>$23.280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02"/>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55</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CALCIO CARBONATO + VITAMINA D 600 MG+200UI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$182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89"/>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56</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CALCIO CARBONATO TABLETA 600 M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$151</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6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57</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CALCITRIOL CAPSULA 0 25 MCG CAPSULA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$159</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2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58</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CAPTOPRIL TABLETA 25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$81</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99"/>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59</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CAPTOPRIL TABLETA 50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$92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7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60</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CARBAMAZEPINA 100MG/5ML SUSPENSION ORAL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$8.952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76"/>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61</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CARBAMAZEPINA RETARD Tratamiento antiguo TEGRETOL 400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$796</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9"/>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62</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CARBAMAZEPINA TABLETA 200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$146</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09"/>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63</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CARBOXIMETILCELULOSA SODICA 10MG/ML OFTALMICO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$17.820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84"/>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64</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CARVEDILOL TAB. 6.25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$297</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7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65</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CARVEDILOL TABLETA 12.5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$594</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59"/>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66</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CARVEDILOL TABLETA 25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$1.189</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7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67</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CEFALEXINA SUSP ORAL 250MG/5ML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$5.775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2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68</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CEFALEXINA TAB O CAP 500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$452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7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69</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CETIRIZINA 10MG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$54</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7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70</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CETIRIZINA JARABE 60 ML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$3.155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58"/>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71</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CIANOCOBALAMINA 1MG/ML SOL INY</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$986</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3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72</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CIPROFIBRATO 100MG</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$1.166</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2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73</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CIPROFLOXACINA  500MG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$225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8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74</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CIPROFLOXACINA CLORHIDRATO+DEXAMETASONA 0.3</w:t>
            </w:r>
            <w:proofErr w:type="gramStart"/>
            <w:r>
              <w:rPr>
                <w:color w:val="000000"/>
                <w:sz w:val="16"/>
                <w:szCs w:val="16"/>
              </w:rPr>
              <w:t>%  OFTALMICO</w:t>
            </w:r>
            <w:proofErr w:type="gramEnd"/>
            <w:r>
              <w:rPr>
                <w:color w:val="000000"/>
                <w:sz w:val="16"/>
                <w:szCs w:val="16"/>
              </w:rPr>
              <w:t xml:space="preserve">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$30.105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6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75</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CLARITROMICINA 250MG/5ML JARABE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$23.423</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2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76</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CLARITROMICINA TABLETA 500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$975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89"/>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77</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CLEMASTINA 2MG/2ML INYECTABLE AMPOLLA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$13.406</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63"/>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78</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CLINDAMICINA  300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$721</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82"/>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79</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CLOBETASOL PROPIONATO (CREMA) de 0,05 % TUBO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$5.535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5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80</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CLOBETASOL PROPIONATO 0.05</w:t>
            </w:r>
            <w:proofErr w:type="gramStart"/>
            <w:r>
              <w:rPr>
                <w:color w:val="000000"/>
                <w:sz w:val="16"/>
                <w:szCs w:val="16"/>
              </w:rPr>
              <w:t>%  TOPICA</w:t>
            </w:r>
            <w:proofErr w:type="gramEnd"/>
            <w:r>
              <w:rPr>
                <w:color w:val="000000"/>
                <w:sz w:val="16"/>
                <w:szCs w:val="16"/>
              </w:rPr>
              <w:t xml:space="preserve">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$36.940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73"/>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81</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CLONIDINA TABLETA X 150 MCG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$39</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33"/>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82</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CLOPIDOGREL 75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$1.540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6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83</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CLORFENIRAMINA 4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$34</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2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84</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CLORFENIRAMINA JARABE 120 ML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$2.475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99"/>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85</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CLOROQUINA TABLETA X 150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$194</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7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86</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CLOTRIMAZOL 100</w:t>
            </w:r>
            <w:proofErr w:type="gramStart"/>
            <w:r>
              <w:rPr>
                <w:color w:val="000000"/>
                <w:sz w:val="16"/>
                <w:szCs w:val="16"/>
              </w:rPr>
              <w:t>MG  OVULO</w:t>
            </w:r>
            <w:proofErr w:type="gramEnd"/>
            <w:r>
              <w:rPr>
                <w:color w:val="000000"/>
                <w:sz w:val="16"/>
                <w:szCs w:val="16"/>
              </w:rPr>
              <w:t xml:space="preserve"> O TABLETA VAGINAL OVULO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$231</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87</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CLOTRIMAZOL CREMA TOPICA 1% TUBO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$4.080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7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88</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CLOTRIMAZOL CREMA VAGINAL 1% TUBO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$5.670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3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89</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 xml:space="preserve">COLCHICINA TABLETA  0 </w:t>
            </w:r>
            <w:proofErr w:type="gramStart"/>
            <w:r>
              <w:rPr>
                <w:color w:val="000000"/>
                <w:sz w:val="16"/>
                <w:szCs w:val="16"/>
              </w:rPr>
              <w:t>5  MG</w:t>
            </w:r>
            <w:proofErr w:type="gramEnd"/>
            <w:r>
              <w:rPr>
                <w:color w:val="000000"/>
                <w:sz w:val="16"/>
                <w:szCs w:val="16"/>
              </w:rPr>
              <w:t xml:space="preserve">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$95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2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90</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COMPLEJO B 250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$332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5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91</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 xml:space="preserve">CORTICOIDE PROCTOLOGICO UNGÜENTO </w:t>
            </w:r>
            <w:proofErr w:type="gramStart"/>
            <w:r>
              <w:rPr>
                <w:color w:val="000000"/>
                <w:sz w:val="16"/>
                <w:szCs w:val="16"/>
              </w:rPr>
              <w:t>RECTAL  TUBO</w:t>
            </w:r>
            <w:proofErr w:type="gramEnd"/>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$22.189</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92</w:t>
            </w:r>
          </w:p>
        </w:tc>
        <w:tc>
          <w:tcPr>
            <w:tcW w:w="5529" w:type="dxa"/>
            <w:tcBorders>
              <w:top w:val="nil"/>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CROMOGLICATO SODICO 2% OFTALMICA FRASCO</w:t>
            </w:r>
          </w:p>
        </w:tc>
        <w:tc>
          <w:tcPr>
            <w:tcW w:w="1842" w:type="dxa"/>
            <w:tcBorders>
              <w:top w:val="nil"/>
              <w:left w:val="nil"/>
              <w:bottom w:val="single" w:sz="4" w:space="0" w:color="auto"/>
              <w:right w:val="single" w:sz="8"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$5.666</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109"/>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93</w:t>
            </w:r>
          </w:p>
        </w:tc>
        <w:tc>
          <w:tcPr>
            <w:tcW w:w="5529" w:type="dxa"/>
            <w:tcBorders>
              <w:top w:val="nil"/>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CROTAMITON 10% LOCION</w:t>
            </w:r>
          </w:p>
        </w:tc>
        <w:tc>
          <w:tcPr>
            <w:tcW w:w="1842" w:type="dxa"/>
            <w:tcBorders>
              <w:top w:val="nil"/>
              <w:left w:val="nil"/>
              <w:bottom w:val="single" w:sz="4" w:space="0" w:color="auto"/>
              <w:right w:val="single" w:sz="8"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$6.175</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183"/>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94</w:t>
            </w:r>
          </w:p>
        </w:tc>
        <w:tc>
          <w:tcPr>
            <w:tcW w:w="5529" w:type="dxa"/>
            <w:tcBorders>
              <w:top w:val="nil"/>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DAPAGLIFLOZINA 10 MG TABLETAS</w:t>
            </w:r>
          </w:p>
        </w:tc>
        <w:tc>
          <w:tcPr>
            <w:tcW w:w="1842" w:type="dxa"/>
            <w:tcBorders>
              <w:top w:val="nil"/>
              <w:left w:val="nil"/>
              <w:bottom w:val="single" w:sz="4" w:space="0" w:color="auto"/>
              <w:right w:val="single" w:sz="8"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$5.040</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101"/>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95</w:t>
            </w:r>
          </w:p>
        </w:tc>
        <w:tc>
          <w:tcPr>
            <w:tcW w:w="5529" w:type="dxa"/>
            <w:tcBorders>
              <w:top w:val="nil"/>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DAPAGLIFLOZINA+ METFORMINA 10+100MG</w:t>
            </w:r>
          </w:p>
        </w:tc>
        <w:tc>
          <w:tcPr>
            <w:tcW w:w="1842" w:type="dxa"/>
            <w:tcBorders>
              <w:top w:val="nil"/>
              <w:left w:val="nil"/>
              <w:bottom w:val="single" w:sz="4" w:space="0" w:color="auto"/>
              <w:right w:val="single" w:sz="8"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$5.634</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96</w:t>
            </w:r>
          </w:p>
        </w:tc>
        <w:tc>
          <w:tcPr>
            <w:tcW w:w="5529" w:type="dxa"/>
            <w:tcBorders>
              <w:top w:val="nil"/>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 xml:space="preserve">DEFLAZACORT 30 </w:t>
            </w:r>
            <w:proofErr w:type="gramStart"/>
            <w:r>
              <w:rPr>
                <w:color w:val="000000"/>
                <w:sz w:val="16"/>
                <w:szCs w:val="16"/>
              </w:rPr>
              <w:t>MG  TABLETAS</w:t>
            </w:r>
            <w:proofErr w:type="gramEnd"/>
            <w:r>
              <w:rPr>
                <w:color w:val="000000"/>
                <w:sz w:val="16"/>
                <w:szCs w:val="16"/>
              </w:rPr>
              <w:t xml:space="preserve"> </w:t>
            </w:r>
          </w:p>
        </w:tc>
        <w:tc>
          <w:tcPr>
            <w:tcW w:w="1842" w:type="dxa"/>
            <w:tcBorders>
              <w:top w:val="nil"/>
              <w:left w:val="nil"/>
              <w:bottom w:val="single" w:sz="4" w:space="0" w:color="auto"/>
              <w:right w:val="single" w:sz="8"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$4.418</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93"/>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97</w:t>
            </w:r>
          </w:p>
        </w:tc>
        <w:tc>
          <w:tcPr>
            <w:tcW w:w="5529" w:type="dxa"/>
            <w:tcBorders>
              <w:top w:val="nil"/>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DESONIDA 0.05LOCION TOPICA FRASCO</w:t>
            </w:r>
          </w:p>
        </w:tc>
        <w:tc>
          <w:tcPr>
            <w:tcW w:w="1842" w:type="dxa"/>
            <w:tcBorders>
              <w:top w:val="nil"/>
              <w:left w:val="nil"/>
              <w:bottom w:val="single" w:sz="4" w:space="0" w:color="auto"/>
              <w:right w:val="single" w:sz="8"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$23.082</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153"/>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98</w:t>
            </w:r>
          </w:p>
        </w:tc>
        <w:tc>
          <w:tcPr>
            <w:tcW w:w="5529" w:type="dxa"/>
            <w:tcBorders>
              <w:top w:val="nil"/>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DEXAMETASONA  4MG/ML AMPOLLA</w:t>
            </w:r>
          </w:p>
        </w:tc>
        <w:tc>
          <w:tcPr>
            <w:tcW w:w="1842" w:type="dxa"/>
            <w:tcBorders>
              <w:top w:val="nil"/>
              <w:left w:val="nil"/>
              <w:bottom w:val="single" w:sz="4" w:space="0" w:color="auto"/>
              <w:right w:val="single" w:sz="8"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$639</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86"/>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99</w:t>
            </w:r>
          </w:p>
        </w:tc>
        <w:tc>
          <w:tcPr>
            <w:tcW w:w="5529" w:type="dxa"/>
            <w:tcBorders>
              <w:top w:val="nil"/>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 xml:space="preserve"> DICLOFENACO SODICO 1MG/ML OFTALMICO FRASCO </w:t>
            </w:r>
          </w:p>
        </w:tc>
        <w:tc>
          <w:tcPr>
            <w:tcW w:w="1842" w:type="dxa"/>
            <w:tcBorders>
              <w:top w:val="nil"/>
              <w:left w:val="nil"/>
              <w:bottom w:val="single" w:sz="4" w:space="0" w:color="auto"/>
              <w:right w:val="single" w:sz="8"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$7.873</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145"/>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100</w:t>
            </w:r>
          </w:p>
        </w:tc>
        <w:tc>
          <w:tcPr>
            <w:tcW w:w="5529" w:type="dxa"/>
            <w:tcBorders>
              <w:top w:val="nil"/>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DICLOFENACO  50 MG TABLETAS</w:t>
            </w:r>
          </w:p>
        </w:tc>
        <w:tc>
          <w:tcPr>
            <w:tcW w:w="1842" w:type="dxa"/>
            <w:tcBorders>
              <w:top w:val="nil"/>
              <w:left w:val="nil"/>
              <w:bottom w:val="single" w:sz="4" w:space="0" w:color="auto"/>
              <w:right w:val="single" w:sz="8"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$51</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78"/>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101</w:t>
            </w:r>
          </w:p>
        </w:tc>
        <w:tc>
          <w:tcPr>
            <w:tcW w:w="5529" w:type="dxa"/>
            <w:tcBorders>
              <w:top w:val="nil"/>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DICLOFENACO  75MG/3ML AMPOLLA</w:t>
            </w:r>
          </w:p>
        </w:tc>
        <w:tc>
          <w:tcPr>
            <w:tcW w:w="1842" w:type="dxa"/>
            <w:tcBorders>
              <w:top w:val="nil"/>
              <w:left w:val="nil"/>
              <w:bottom w:val="single" w:sz="4" w:space="0" w:color="auto"/>
              <w:right w:val="single" w:sz="8"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$1.148</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102</w:t>
            </w:r>
          </w:p>
        </w:tc>
        <w:tc>
          <w:tcPr>
            <w:tcW w:w="5529" w:type="dxa"/>
            <w:tcBorders>
              <w:top w:val="nil"/>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DICLOXACILINA 250MG/5ML JARABE FRASCO</w:t>
            </w:r>
          </w:p>
        </w:tc>
        <w:tc>
          <w:tcPr>
            <w:tcW w:w="1842" w:type="dxa"/>
            <w:tcBorders>
              <w:top w:val="nil"/>
              <w:left w:val="nil"/>
              <w:bottom w:val="single" w:sz="4" w:space="0" w:color="auto"/>
              <w:right w:val="single" w:sz="8"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$3.993</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145"/>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103</w:t>
            </w:r>
          </w:p>
        </w:tc>
        <w:tc>
          <w:tcPr>
            <w:tcW w:w="5529" w:type="dxa"/>
            <w:tcBorders>
              <w:top w:val="nil"/>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 xml:space="preserve">DICLOXACILINA CAPSULA </w:t>
            </w:r>
            <w:proofErr w:type="gramStart"/>
            <w:r>
              <w:rPr>
                <w:color w:val="000000"/>
                <w:sz w:val="16"/>
                <w:szCs w:val="16"/>
              </w:rPr>
              <w:t>500  MG</w:t>
            </w:r>
            <w:proofErr w:type="gramEnd"/>
            <w:r>
              <w:rPr>
                <w:color w:val="000000"/>
                <w:sz w:val="16"/>
                <w:szCs w:val="16"/>
              </w:rPr>
              <w:t xml:space="preserve"> TABLETAS</w:t>
            </w:r>
          </w:p>
        </w:tc>
        <w:tc>
          <w:tcPr>
            <w:tcW w:w="1842" w:type="dxa"/>
            <w:tcBorders>
              <w:top w:val="nil"/>
              <w:left w:val="nil"/>
              <w:bottom w:val="single" w:sz="4" w:space="0" w:color="auto"/>
              <w:right w:val="single" w:sz="8"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$329</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119"/>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104</w:t>
            </w:r>
          </w:p>
        </w:tc>
        <w:tc>
          <w:tcPr>
            <w:tcW w:w="5529" w:type="dxa"/>
            <w:tcBorders>
              <w:top w:val="nil"/>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DIHIDROCODEINA JARABE 120 ML FRASCO</w:t>
            </w:r>
          </w:p>
        </w:tc>
        <w:tc>
          <w:tcPr>
            <w:tcW w:w="1842" w:type="dxa"/>
            <w:tcBorders>
              <w:top w:val="nil"/>
              <w:left w:val="nil"/>
              <w:bottom w:val="single" w:sz="4" w:space="0" w:color="auto"/>
              <w:right w:val="single" w:sz="8"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$7.169</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94"/>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105</w:t>
            </w:r>
          </w:p>
        </w:tc>
        <w:tc>
          <w:tcPr>
            <w:tcW w:w="5529" w:type="dxa"/>
            <w:tcBorders>
              <w:top w:val="nil"/>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DILTIAZEM  60 MG TABLETAS</w:t>
            </w:r>
          </w:p>
        </w:tc>
        <w:tc>
          <w:tcPr>
            <w:tcW w:w="1842" w:type="dxa"/>
            <w:tcBorders>
              <w:top w:val="nil"/>
              <w:left w:val="nil"/>
              <w:bottom w:val="single" w:sz="4" w:space="0" w:color="auto"/>
              <w:right w:val="single" w:sz="8"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$163</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209"/>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106</w:t>
            </w:r>
          </w:p>
        </w:tc>
        <w:tc>
          <w:tcPr>
            <w:tcW w:w="5529" w:type="dxa"/>
            <w:tcBorders>
              <w:top w:val="nil"/>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DIMENHIDRINATO 50MG TABLETAS</w:t>
            </w:r>
          </w:p>
        </w:tc>
        <w:tc>
          <w:tcPr>
            <w:tcW w:w="1842" w:type="dxa"/>
            <w:tcBorders>
              <w:top w:val="nil"/>
              <w:left w:val="nil"/>
              <w:bottom w:val="single" w:sz="4" w:space="0" w:color="auto"/>
              <w:right w:val="single" w:sz="8"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$84</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127"/>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lastRenderedPageBreak/>
              <w:t>107</w:t>
            </w:r>
          </w:p>
        </w:tc>
        <w:tc>
          <w:tcPr>
            <w:tcW w:w="5529" w:type="dxa"/>
            <w:tcBorders>
              <w:top w:val="nil"/>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DIPIRONA 1G/2ML AMPOLLA PARENTERAL AMPOLLA</w:t>
            </w:r>
          </w:p>
        </w:tc>
        <w:tc>
          <w:tcPr>
            <w:tcW w:w="1842" w:type="dxa"/>
            <w:tcBorders>
              <w:top w:val="nil"/>
              <w:left w:val="nil"/>
              <w:bottom w:val="single" w:sz="4" w:space="0" w:color="auto"/>
              <w:right w:val="single" w:sz="8"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$878</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11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108</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DIPIRONA MAGNESICASOLUCION PARENTERAL2G/5ML AMPOLLA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$5.022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263"/>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109</w:t>
            </w:r>
          </w:p>
        </w:tc>
        <w:tc>
          <w:tcPr>
            <w:tcW w:w="5529" w:type="dxa"/>
            <w:tcBorders>
              <w:top w:val="nil"/>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DOXICICLINA 100 MG TABLETAS</w:t>
            </w:r>
          </w:p>
        </w:tc>
        <w:tc>
          <w:tcPr>
            <w:tcW w:w="1842" w:type="dxa"/>
            <w:tcBorders>
              <w:top w:val="nil"/>
              <w:left w:val="nil"/>
              <w:bottom w:val="single" w:sz="4" w:space="0" w:color="auto"/>
              <w:right w:val="single" w:sz="8"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$216</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141"/>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110</w:t>
            </w:r>
          </w:p>
        </w:tc>
        <w:tc>
          <w:tcPr>
            <w:tcW w:w="5529" w:type="dxa"/>
            <w:tcBorders>
              <w:top w:val="nil"/>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EMPAGLIFLOZINA 25MG</w:t>
            </w:r>
          </w:p>
        </w:tc>
        <w:tc>
          <w:tcPr>
            <w:tcW w:w="1842" w:type="dxa"/>
            <w:tcBorders>
              <w:top w:val="nil"/>
              <w:left w:val="nil"/>
              <w:bottom w:val="single" w:sz="4" w:space="0" w:color="auto"/>
              <w:right w:val="single" w:sz="8"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$9.240</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181"/>
          <w:jc w:val="center"/>
        </w:trPr>
        <w:tc>
          <w:tcPr>
            <w:tcW w:w="557" w:type="dxa"/>
            <w:tcBorders>
              <w:top w:val="nil"/>
              <w:left w:val="single" w:sz="8"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111</w:t>
            </w:r>
          </w:p>
        </w:tc>
        <w:tc>
          <w:tcPr>
            <w:tcW w:w="5529" w:type="dxa"/>
            <w:tcBorders>
              <w:top w:val="nil"/>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ENALAPRIL MALEATO TABLETA  20 MG TABLETAS</w:t>
            </w:r>
          </w:p>
        </w:tc>
        <w:tc>
          <w:tcPr>
            <w:tcW w:w="1842" w:type="dxa"/>
            <w:tcBorders>
              <w:top w:val="nil"/>
              <w:left w:val="nil"/>
              <w:bottom w:val="single" w:sz="4" w:space="0" w:color="auto"/>
              <w:right w:val="single" w:sz="8"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$62</w:t>
            </w:r>
          </w:p>
        </w:tc>
        <w:tc>
          <w:tcPr>
            <w:tcW w:w="1702" w:type="dxa"/>
            <w:tcBorders>
              <w:top w:val="nil"/>
              <w:left w:val="nil"/>
              <w:bottom w:val="single" w:sz="4" w:space="0" w:color="auto"/>
              <w:right w:val="single" w:sz="8" w:space="0" w:color="auto"/>
            </w:tcBorders>
          </w:tcPr>
          <w:p w:rsidR="005F76F5" w:rsidRDefault="005F76F5" w:rsidP="0080582E">
            <w:pPr>
              <w:jc w:val="center"/>
              <w:rPr>
                <w:color w:val="000000"/>
                <w:sz w:val="16"/>
                <w:szCs w:val="16"/>
              </w:rPr>
            </w:pPr>
          </w:p>
        </w:tc>
      </w:tr>
      <w:tr w:rsidR="005F76F5" w:rsidRPr="008E074B" w:rsidTr="0080582E">
        <w:trPr>
          <w:trHeight w:val="14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112</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ENALAPRIL MALEATO TABLETA  5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$154</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2"/>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113</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ENOXAPARINA 40MG JERINGA PRELLENADA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$17.636</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21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114</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ERGOTAMINA +CAFEINA (1+</w:t>
            </w:r>
            <w:proofErr w:type="gramStart"/>
            <w:r>
              <w:rPr>
                <w:color w:val="000000"/>
                <w:sz w:val="16"/>
                <w:szCs w:val="16"/>
              </w:rPr>
              <w:t>100)MG</w:t>
            </w:r>
            <w:proofErr w:type="gramEnd"/>
            <w:r>
              <w:rPr>
                <w:color w:val="000000"/>
                <w:sz w:val="16"/>
                <w:szCs w:val="16"/>
              </w:rPr>
              <w:t xml:space="preserve">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$261</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7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115</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ERITROMICINA 500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$722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27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116</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ERITROPOYETINA de 2.000 UI/ AMPOLLA PARENTERAL AMPOLLAS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$25.050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3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117</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ESPIRAMICINA 3 M.U.I. TABLETA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$1.284</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8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118</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ESPIRONOLACTONA  25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$123</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26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119</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ESTROGENOS NATURALES CONJUGADOS 0.0625 CREMA VAGINAL TUBO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$31.335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120</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ESTROGENOS NATURALES CONJUGADOS de 0,625 TABLETA.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$1.030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5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121</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FENITOINA SODICA 100MG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$599</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18"/>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122</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FENITOINA SUSPENSION ORAL125MG/5 ML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$48.642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223"/>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123</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FLUCONAZOL CAPSULA 200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$454</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33"/>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124</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FLUNARIZINA 10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$76</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8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125</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FLUOROMETALONA 0.1% COLIRIO OFTALMICO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$8.784</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6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126</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FLUOXETINA 20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$72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79"/>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127</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FOLICO ACIDO TABLETA 1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128</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FRACCION FLAVONOIDE MICRONIZADA (DIOSMINA+HESPERIDINA) de 500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$877</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7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129</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FUROSEMIDA TABLETA  40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$43</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130</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FUSIDICO ACIDO 2% CREMA TUBO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$5.341</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64"/>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131</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GABAPENTIN 400MG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$636</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263"/>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132</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GEMFIBROZILO TABLETA  600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$316</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133</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GENTAMICINA 0.1 % CREMA TUBO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$8.641</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74"/>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134</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GENTAMICINA 160MG/2ML AMPOLLA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$1.116</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33"/>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135</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GENTAMICINA 80MG/2ML AMPOLLA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$1.083</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8"/>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136</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GENTAMICINA SULFATO (</w:t>
            </w:r>
            <w:proofErr w:type="gramStart"/>
            <w:r>
              <w:rPr>
                <w:color w:val="000000"/>
                <w:sz w:val="16"/>
                <w:szCs w:val="16"/>
              </w:rPr>
              <w:t>0.3)%</w:t>
            </w:r>
            <w:proofErr w:type="gramEnd"/>
            <w:r>
              <w:rPr>
                <w:color w:val="000000"/>
                <w:sz w:val="16"/>
                <w:szCs w:val="16"/>
              </w:rPr>
              <w:t xml:space="preserve"> 3MG/ML  OFTALMICO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$3.098</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8"/>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137</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GLIBENCLAMIDA  5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222"/>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138</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GLIMEPIRIDA  2MG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$347</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1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139</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HALOPERIDOL SOLUCION ORAL 2 MG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$4.385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140</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HALOPERIDOL TABLETA  10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$203</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33"/>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141</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HALOPERIDOL TABLETA  5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$150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20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142</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HIDROCLOROTIAZIDA TABLETA  25MG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$28</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83"/>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143</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HIDROCORTISONA (ACETATO) 1% CREMA TUBO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$4.047</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9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144</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HIDROCORTISONA POLVO REC.100MG AMPOLLA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$3.443</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6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145</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HIDROXICINA 25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$132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146</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HIDROXICINA JARABE 0.25%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$5.069</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147</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HIERRO FERROSO TAB X 300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$65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7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148</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HIERRO SULFATO 125MG/ML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$2.970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36"/>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149</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HIOSCINA BUTIL BROMURO 20MG/MLS AMPOLLA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$1.374</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6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150</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HIOSCINA N-BUTIL BROM.TAB 10MG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$162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151</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IBUPROFENO 100MG/5ML JARABE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$3.467</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6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152</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IBUPROFENO TABLETA  400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$120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7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153</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proofErr w:type="gramStart"/>
            <w:r>
              <w:rPr>
                <w:color w:val="000000"/>
                <w:sz w:val="16"/>
                <w:szCs w:val="16"/>
              </w:rPr>
              <w:t>IMIPRAMINA  TAB</w:t>
            </w:r>
            <w:proofErr w:type="gramEnd"/>
            <w:r>
              <w:rPr>
                <w:color w:val="000000"/>
                <w:sz w:val="16"/>
                <w:szCs w:val="16"/>
              </w:rPr>
              <w:t xml:space="preserve"> 25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$115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8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154</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 xml:space="preserve">INSULINA </w:t>
            </w:r>
            <w:proofErr w:type="gramStart"/>
            <w:r>
              <w:rPr>
                <w:color w:val="000000"/>
                <w:sz w:val="16"/>
                <w:szCs w:val="16"/>
              </w:rPr>
              <w:t>GLARGINA  (</w:t>
            </w:r>
            <w:proofErr w:type="gramEnd"/>
            <w:r>
              <w:rPr>
                <w:color w:val="000000"/>
                <w:sz w:val="16"/>
                <w:szCs w:val="16"/>
              </w:rPr>
              <w:t>LANTUS)  100UI/ 10 ML AMPOLLA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$127.800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29"/>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155</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 xml:space="preserve">INSULINA </w:t>
            </w:r>
            <w:proofErr w:type="gramStart"/>
            <w:r>
              <w:rPr>
                <w:color w:val="000000"/>
                <w:sz w:val="16"/>
                <w:szCs w:val="16"/>
              </w:rPr>
              <w:t>GLARGINA  (</w:t>
            </w:r>
            <w:proofErr w:type="gramEnd"/>
            <w:r>
              <w:rPr>
                <w:color w:val="000000"/>
                <w:sz w:val="16"/>
                <w:szCs w:val="16"/>
              </w:rPr>
              <w:t>LANTUS) de 300 UI/3ML CARTUCHO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$38.340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203"/>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156</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INSULINA GLULISINA (APIDRA) 300UI/3mL CARTUCHO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$24.072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157</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IPRATROPIO BROMURO 0.25MG/ML SOLUCION PARA INHALACION NASAL INHALADOR</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$24.450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99"/>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158</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IPRATROPIO BROMURO 20 MCG/PUFFBUCAL INHALADOR</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$19.560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159</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ISOSORBIDE DINITRATO TAB 10MG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$61</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20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160</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ISOSORBIDE DINITRATO TAB 5MG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$1.513</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23"/>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161</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IVADRADINA 7,5MG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$3.584</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8"/>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162</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IVERMECTINA GOTAS 0.6% 5 ML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$3.067</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22"/>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163</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KETOCONAZOL de 200 TABLETA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$302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92"/>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164</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 xml:space="preserve"> KETOPROFENO 2.5%GEL TUBO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$8.968</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5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165</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KETOTIFENO 1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$61</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69"/>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166</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LATANOPROST 0.005% COLIRIO OFTALMICO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$41.343</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7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167</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LEVODOPA CARBIDOPA (250+25) MG TABLETA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$416</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168</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LEVOMEPROMAZINA 4% GOTAS 20 ML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$9.619</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6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169</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LEVOMEPROMAZINA TABLETA  25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$257</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2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170</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LEVONORGESTREL TABLETA0.75MG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$4.255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6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lastRenderedPageBreak/>
              <w:t>171</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LEVONORGESTREL+ETILINIL ESTRADIOL (150+</w:t>
            </w:r>
            <w:proofErr w:type="gramStart"/>
            <w:r>
              <w:rPr>
                <w:color w:val="000000"/>
                <w:sz w:val="16"/>
                <w:szCs w:val="16"/>
              </w:rPr>
              <w:t>30)MCG</w:t>
            </w:r>
            <w:proofErr w:type="gramEnd"/>
            <w:r>
              <w:rPr>
                <w:color w:val="000000"/>
                <w:sz w:val="16"/>
                <w:szCs w:val="16"/>
              </w:rPr>
              <w:t xml:space="preserve">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$290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9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172</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 xml:space="preserve">LEVOTIROXINA SODICA 100 </w:t>
            </w:r>
            <w:proofErr w:type="gramStart"/>
            <w:r>
              <w:rPr>
                <w:color w:val="000000"/>
                <w:sz w:val="16"/>
                <w:szCs w:val="16"/>
              </w:rPr>
              <w:t>MG  TABLETAS</w:t>
            </w:r>
            <w:proofErr w:type="gramEnd"/>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$46</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29"/>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173</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LEVOTIROXINA SODICA 50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$41</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174</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LITIO CARBONATO TABLETA 300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$655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175</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 xml:space="preserve">LOPERAMIDA CLORHIDRATO 2 MG TABLETAS </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$77</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04"/>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176</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 xml:space="preserve">LORATADINA 5MG/5ML </w:t>
            </w:r>
            <w:proofErr w:type="gramStart"/>
            <w:r>
              <w:rPr>
                <w:color w:val="000000"/>
                <w:sz w:val="16"/>
                <w:szCs w:val="16"/>
              </w:rPr>
              <w:t>SOLUCION  FRASCO</w:t>
            </w:r>
            <w:proofErr w:type="gramEnd"/>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$3.281</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177</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LORATADINA TABLETA  10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$58</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20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178</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LOSARTAN  100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$109</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13"/>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179</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LOSARTAN  50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$58</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180</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LOVASTATINA  20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$100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0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181</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MEBENDAZOL 100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$1.553</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182</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MEBENDAZOLSUSPENSION ORAL2% 100MG/5ML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$3.105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1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183</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MEDROXIPROGESTERONA 150 MG AMPOLLA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$11.325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72"/>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184</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MEDROXIPROGESTERONA 5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$369</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89"/>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185</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MEDROXIPROGESTERONA+ESTRADIOL (25+</w:t>
            </w:r>
            <w:proofErr w:type="gramStart"/>
            <w:r>
              <w:rPr>
                <w:color w:val="000000"/>
                <w:sz w:val="16"/>
                <w:szCs w:val="16"/>
              </w:rPr>
              <w:t>5)MG</w:t>
            </w:r>
            <w:proofErr w:type="gramEnd"/>
            <w:r>
              <w:rPr>
                <w:color w:val="000000"/>
                <w:sz w:val="16"/>
                <w:szCs w:val="16"/>
              </w:rPr>
              <w:t xml:space="preserve"> AMPOLLAS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$14.037</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186</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 xml:space="preserve">MELOXICAM 7.5 </w:t>
            </w:r>
            <w:proofErr w:type="gramStart"/>
            <w:r>
              <w:rPr>
                <w:color w:val="000000"/>
                <w:sz w:val="16"/>
                <w:szCs w:val="16"/>
              </w:rPr>
              <w:t>MG  TABLETAS</w:t>
            </w:r>
            <w:proofErr w:type="gramEnd"/>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$76</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8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187</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METFORMINA  850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$109</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188</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METIMAZOL 5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$115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74"/>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189</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METOCARBAMOL  750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$163</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190</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METOCLOPRAMIDA 10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$80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6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191</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METOCLOPRAMIDA 10MG/2ML AMPOLLA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$495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192</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METOCLOPRAMIDA ORAL 4MG/M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$3.530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5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193</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METOPROLOL SUCCIONATO 50MG TABLETA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$617</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194</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 xml:space="preserve">METOPROLOL TARTRATO </w:t>
            </w:r>
            <w:proofErr w:type="gramStart"/>
            <w:r>
              <w:rPr>
                <w:color w:val="000000"/>
                <w:sz w:val="16"/>
                <w:szCs w:val="16"/>
              </w:rPr>
              <w:t>de  50</w:t>
            </w:r>
            <w:proofErr w:type="gramEnd"/>
            <w:r>
              <w:rPr>
                <w:color w:val="000000"/>
                <w:sz w:val="16"/>
                <w:szCs w:val="16"/>
              </w:rPr>
              <w:t xml:space="preserve"> MG TABLETA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$617</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195</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METOPROLOL TARTRATO TAB 100 MG TABLETA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$1.235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25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196</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METOTREXATE de 2,5 MILIGRAMOS TABLETA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$741</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1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197</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METRONIDAZOL 250MG/5ML JARABE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$4.860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198</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 xml:space="preserve">METRONIDAZOL 500 MG </w:t>
            </w:r>
            <w:proofErr w:type="gramStart"/>
            <w:r>
              <w:rPr>
                <w:color w:val="000000"/>
                <w:sz w:val="16"/>
                <w:szCs w:val="16"/>
              </w:rPr>
              <w:t>OVULO  VAGINAL</w:t>
            </w:r>
            <w:proofErr w:type="gramEnd"/>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$335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0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199</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METRONIDAZOL 500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$104</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8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200</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 xml:space="preserve">MINOXIDIL 10MG </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$208</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0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201</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MOMETASONA FUROATO   de 50 MICROGRAMOS AEROSOL NASAL INHALADOR NASAL</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$104.159</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73"/>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202</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 xml:space="preserve">MONTELUKAST 10 </w:t>
            </w:r>
            <w:proofErr w:type="gramStart"/>
            <w:r>
              <w:rPr>
                <w:color w:val="000000"/>
                <w:sz w:val="16"/>
                <w:szCs w:val="16"/>
              </w:rPr>
              <w:t>MG  TABLETAS</w:t>
            </w:r>
            <w:proofErr w:type="gramEnd"/>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$2.521</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203</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MONTELUKAST 4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$1.008</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52"/>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204</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MONTELUKAST 5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$1.260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205</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 xml:space="preserve">NAPROXENO </w:t>
            </w:r>
            <w:proofErr w:type="gramStart"/>
            <w:r>
              <w:rPr>
                <w:color w:val="000000"/>
                <w:sz w:val="16"/>
                <w:szCs w:val="16"/>
              </w:rPr>
              <w:t>250  MG</w:t>
            </w:r>
            <w:proofErr w:type="gramEnd"/>
            <w:r>
              <w:rPr>
                <w:color w:val="000000"/>
                <w:sz w:val="16"/>
                <w:szCs w:val="16"/>
              </w:rPr>
              <w:t xml:space="preserve">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$124</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8"/>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206</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 xml:space="preserve">NAPROXENO </w:t>
            </w:r>
            <w:proofErr w:type="gramStart"/>
            <w:r>
              <w:rPr>
                <w:color w:val="000000"/>
                <w:sz w:val="16"/>
                <w:szCs w:val="16"/>
              </w:rPr>
              <w:t>500  MG</w:t>
            </w:r>
            <w:proofErr w:type="gramEnd"/>
            <w:r>
              <w:rPr>
                <w:color w:val="000000"/>
                <w:sz w:val="16"/>
                <w:szCs w:val="16"/>
              </w:rPr>
              <w:t xml:space="preserve">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$284</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208"/>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207</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NIMODIPINO 30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$243</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208</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NISTATINA 500.000 UI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$382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3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209</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NISTATINA de 100.000 UI/ML JARABE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$5.337</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20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210</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NITROFURANTOINA 100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$231</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83"/>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211</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NORFLOXACINA  400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$324</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1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212</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OLANZAPINA 10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$4.301</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7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213</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OMEPRAZOL 20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$61</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93"/>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214</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 xml:space="preserve">OXIBUTININO 5MG/5ML SUSPENSIONES FRASCO </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$26.659</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6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215</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 xml:space="preserve">OXIMETAZOLINA </w:t>
            </w:r>
            <w:proofErr w:type="gramStart"/>
            <w:r>
              <w:rPr>
                <w:color w:val="000000"/>
                <w:sz w:val="16"/>
                <w:szCs w:val="16"/>
              </w:rPr>
              <w:t>SOLUCION  0,025</w:t>
            </w:r>
            <w:proofErr w:type="gramEnd"/>
            <w:r>
              <w:rPr>
                <w:color w:val="000000"/>
                <w:sz w:val="16"/>
                <w:szCs w:val="16"/>
              </w:rPr>
              <w:t>% GOTAS NASAL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$6.599</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0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216</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OXIMETAZOLINA SOLUCION  0,05% GOTAS NASAL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$4.294</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59"/>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217</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PENICILINA CRISTALINA de 1.000.000 UI AMPOLLA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$2.531</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233"/>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218</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PENICILINA G BENZATINICA de 1.200.000 UI AMPOLLA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$1.647</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23"/>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219</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PENICILINA G BENZATINICA de 2.400.000 UI AMPOLLA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$2.678</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9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220</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PIRANTEL / OXANTEL JARABE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$2.633</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1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221</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PIRANTEL 250MG/5ML SUSPENSION ORAL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$2.296</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7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222</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PIRANTEL TABLETAS X 250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$408</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0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223</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PODOFILINA 20</w:t>
            </w:r>
            <w:proofErr w:type="gramStart"/>
            <w:r>
              <w:rPr>
                <w:color w:val="000000"/>
                <w:sz w:val="16"/>
                <w:szCs w:val="16"/>
              </w:rPr>
              <w:t>%  SOLUCION</w:t>
            </w:r>
            <w:proofErr w:type="gramEnd"/>
            <w:r>
              <w:rPr>
                <w:color w:val="000000"/>
                <w:sz w:val="16"/>
                <w:szCs w:val="16"/>
              </w:rPr>
              <w:t xml:space="preserve"> TOPICA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$22.174</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224</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PRAZOSIN  1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$42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225</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PREDNISOLONA  5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$51</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6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226</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PROGESTERONA 200MG</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$1.362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82"/>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227</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PROPAFENONA de 150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$803</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7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228</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PROPANOLOL  40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$76</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3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229</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RIFAMPICINA  300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$1.330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6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230</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ROSUVASTATINA 40MG</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$269</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2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231</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SALBUTAMOL (2MG/5ML) SALBUTAMOL SOLUCION ORAL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$7.513</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232</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SALBUTAMOL 100MCG AEROSOL BUCAL INHALADOR</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$5.449</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19"/>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233</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 xml:space="preserve">SALES DE REHIDRATACION ORAL Aporte al menos 60 </w:t>
            </w:r>
            <w:proofErr w:type="spellStart"/>
            <w:r>
              <w:rPr>
                <w:color w:val="000000"/>
                <w:sz w:val="16"/>
                <w:szCs w:val="16"/>
              </w:rPr>
              <w:t>meq</w:t>
            </w:r>
            <w:proofErr w:type="spellEnd"/>
            <w:r>
              <w:rPr>
                <w:color w:val="000000"/>
                <w:sz w:val="16"/>
                <w:szCs w:val="16"/>
              </w:rPr>
              <w:t xml:space="preserve"> SOBRES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$1.268</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234</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SECNIDAZOL 500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$257</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1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235</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SERTRALINA 50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$123</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236</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SITAGLIPTINA/METFORMINA 50/1000MG TAB</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$2.159</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04"/>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237</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SUCRALFATE  1 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$582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63"/>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lastRenderedPageBreak/>
              <w:t>238</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SULFASALAZINA  500MG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$427</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96"/>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239</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SULFATO FERROSO 300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$54</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5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240</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 xml:space="preserve">SUMATRIPTAN 50MG </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$31.718</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241</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TAMOXIFENO de 20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$383</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8"/>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242</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TAMSULOSINA 0.4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$279</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63"/>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243</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TELMISARTAN + AMLODIPINO 80/5MG</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$3.047</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7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244</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TELMISARTAN 40MG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$522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7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245</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TEOFILINA  300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$203</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36"/>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246</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TERBINAFINA 250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$757</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7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247</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TIAMINA (VITAMINA B1) 300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$122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6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248</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TIAMINA (VITAMINA B1) de 100 MILIGRAMOS AMPOLLA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$5.670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52"/>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249</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TIMOLOL MALEATO 0.50</w:t>
            </w:r>
            <w:proofErr w:type="gramStart"/>
            <w:r>
              <w:rPr>
                <w:color w:val="000000"/>
                <w:sz w:val="16"/>
                <w:szCs w:val="16"/>
              </w:rPr>
              <w:t>%  OFTALMICO</w:t>
            </w:r>
            <w:proofErr w:type="gramEnd"/>
            <w:r>
              <w:rPr>
                <w:color w:val="000000"/>
                <w:sz w:val="16"/>
                <w:szCs w:val="16"/>
              </w:rPr>
              <w:t xml:space="preserve">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$3.205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8"/>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250</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TIMOLOL MALEATO+DORZOLAMIDA CLORHIDRATO (0.5+</w:t>
            </w:r>
            <w:proofErr w:type="gramStart"/>
            <w:r>
              <w:rPr>
                <w:color w:val="000000"/>
                <w:sz w:val="16"/>
                <w:szCs w:val="16"/>
              </w:rPr>
              <w:t>2)%</w:t>
            </w:r>
            <w:proofErr w:type="gramEnd"/>
            <w:r>
              <w:rPr>
                <w:color w:val="000000"/>
                <w:sz w:val="16"/>
                <w:szCs w:val="16"/>
              </w:rPr>
              <w:t xml:space="preserve"> OFTALMICO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$66.415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8"/>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251</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TIMOLOL+BIMATOPROST (5+0.</w:t>
            </w:r>
            <w:proofErr w:type="gramStart"/>
            <w:r>
              <w:rPr>
                <w:color w:val="000000"/>
                <w:sz w:val="16"/>
                <w:szCs w:val="16"/>
              </w:rPr>
              <w:t>3)MG</w:t>
            </w:r>
            <w:proofErr w:type="gramEnd"/>
            <w:r>
              <w:rPr>
                <w:color w:val="000000"/>
                <w:sz w:val="16"/>
                <w:szCs w:val="16"/>
              </w:rPr>
              <w:t>/ML  OFTALMICA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$48.094</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6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252</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TINIDAZOL   500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$162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tcPr>
          <w:p w:rsidR="005F76F5" w:rsidRPr="008E074B" w:rsidRDefault="005F76F5" w:rsidP="0080582E">
            <w:pPr>
              <w:jc w:val="center"/>
              <w:rPr>
                <w:color w:val="000000"/>
                <w:sz w:val="18"/>
                <w:szCs w:val="18"/>
                <w:lang w:eastAsia="es-CO"/>
              </w:rPr>
            </w:pPr>
            <w:r w:rsidRPr="003717FC">
              <w:rPr>
                <w:sz w:val="14"/>
                <w:szCs w:val="14"/>
              </w:rPr>
              <w:t>253</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TINIDAZOL 20% (1G/5ML</w:t>
            </w:r>
            <w:proofErr w:type="gramStart"/>
            <w:r>
              <w:rPr>
                <w:color w:val="000000"/>
                <w:sz w:val="16"/>
                <w:szCs w:val="16"/>
              </w:rPr>
              <w:t>)  SUSPENSION</w:t>
            </w:r>
            <w:proofErr w:type="gramEnd"/>
            <w:r>
              <w:rPr>
                <w:color w:val="000000"/>
                <w:sz w:val="16"/>
                <w:szCs w:val="16"/>
              </w:rPr>
              <w:t xml:space="preserve">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$2.492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tcPr>
          <w:p w:rsidR="005F76F5" w:rsidRPr="008E074B" w:rsidRDefault="005F76F5" w:rsidP="0080582E">
            <w:pPr>
              <w:jc w:val="center"/>
              <w:rPr>
                <w:color w:val="000000"/>
                <w:sz w:val="18"/>
                <w:szCs w:val="18"/>
                <w:lang w:eastAsia="es-CO"/>
              </w:rPr>
            </w:pPr>
            <w:r w:rsidRPr="003717FC">
              <w:rPr>
                <w:sz w:val="14"/>
                <w:szCs w:val="14"/>
              </w:rPr>
              <w:t>254</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TOBRAMICINA SOLUCION 0.3</w:t>
            </w:r>
            <w:proofErr w:type="gramStart"/>
            <w:r>
              <w:rPr>
                <w:color w:val="000000"/>
                <w:sz w:val="16"/>
                <w:szCs w:val="16"/>
              </w:rPr>
              <w:t>%  OFTALMICO</w:t>
            </w:r>
            <w:proofErr w:type="gramEnd"/>
            <w:r>
              <w:rPr>
                <w:color w:val="000000"/>
                <w:sz w:val="16"/>
                <w:szCs w:val="16"/>
              </w:rPr>
              <w:t xml:space="preserve">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$8.153</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tcPr>
          <w:p w:rsidR="005F76F5" w:rsidRPr="008E074B" w:rsidRDefault="005F76F5" w:rsidP="0080582E">
            <w:pPr>
              <w:jc w:val="center"/>
              <w:rPr>
                <w:color w:val="000000"/>
                <w:sz w:val="18"/>
                <w:szCs w:val="18"/>
                <w:lang w:eastAsia="es-CO"/>
              </w:rPr>
            </w:pPr>
            <w:r w:rsidRPr="003717FC">
              <w:rPr>
                <w:sz w:val="14"/>
                <w:szCs w:val="14"/>
              </w:rPr>
              <w:t>255</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TOBRAMICINA+DEXAMETASONA (0.3+0.</w:t>
            </w:r>
            <w:proofErr w:type="gramStart"/>
            <w:r>
              <w:rPr>
                <w:color w:val="000000"/>
                <w:sz w:val="16"/>
                <w:szCs w:val="16"/>
              </w:rPr>
              <w:t>1)%</w:t>
            </w:r>
            <w:proofErr w:type="gramEnd"/>
            <w:r>
              <w:rPr>
                <w:color w:val="000000"/>
                <w:sz w:val="16"/>
                <w:szCs w:val="16"/>
              </w:rPr>
              <w:t xml:space="preserve"> OFTALMICO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$8.420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tcPr>
          <w:p w:rsidR="005F76F5" w:rsidRPr="008E074B" w:rsidRDefault="005F76F5" w:rsidP="0080582E">
            <w:pPr>
              <w:jc w:val="center"/>
              <w:rPr>
                <w:color w:val="000000"/>
                <w:sz w:val="18"/>
                <w:szCs w:val="18"/>
                <w:lang w:eastAsia="es-CO"/>
              </w:rPr>
            </w:pPr>
            <w:r w:rsidRPr="003717FC">
              <w:rPr>
                <w:sz w:val="14"/>
                <w:szCs w:val="14"/>
              </w:rPr>
              <w:t>256</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TOPIRAMATO (50MG)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$983</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tcPr>
          <w:p w:rsidR="005F76F5" w:rsidRPr="008E074B" w:rsidRDefault="005F76F5" w:rsidP="0080582E">
            <w:pPr>
              <w:jc w:val="center"/>
              <w:rPr>
                <w:color w:val="000000"/>
                <w:sz w:val="18"/>
                <w:szCs w:val="18"/>
                <w:lang w:eastAsia="es-CO"/>
              </w:rPr>
            </w:pPr>
            <w:r w:rsidRPr="003717FC">
              <w:rPr>
                <w:sz w:val="14"/>
                <w:szCs w:val="14"/>
              </w:rPr>
              <w:t>257</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TOPIRAMATO 100MG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$1.966</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tcPr>
          <w:p w:rsidR="005F76F5" w:rsidRPr="008E074B" w:rsidRDefault="005F76F5" w:rsidP="0080582E">
            <w:pPr>
              <w:jc w:val="center"/>
              <w:rPr>
                <w:color w:val="000000"/>
                <w:sz w:val="18"/>
                <w:szCs w:val="18"/>
                <w:lang w:eastAsia="es-CO"/>
              </w:rPr>
            </w:pPr>
            <w:r w:rsidRPr="003717FC">
              <w:rPr>
                <w:sz w:val="14"/>
                <w:szCs w:val="14"/>
              </w:rPr>
              <w:t>258</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TOPIRAMATO 15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$295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tcPr>
          <w:p w:rsidR="005F76F5" w:rsidRPr="008E074B" w:rsidRDefault="005F76F5" w:rsidP="0080582E">
            <w:pPr>
              <w:jc w:val="center"/>
              <w:rPr>
                <w:color w:val="000000"/>
                <w:sz w:val="18"/>
                <w:szCs w:val="18"/>
                <w:lang w:eastAsia="es-CO"/>
              </w:rPr>
            </w:pPr>
            <w:r w:rsidRPr="003717FC">
              <w:rPr>
                <w:sz w:val="14"/>
                <w:szCs w:val="14"/>
              </w:rPr>
              <w:t>259</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TIZANIDINA 4MG</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$344</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tcPr>
          <w:p w:rsidR="005F76F5" w:rsidRPr="008E074B" w:rsidRDefault="005F76F5" w:rsidP="0080582E">
            <w:pPr>
              <w:jc w:val="center"/>
              <w:rPr>
                <w:color w:val="000000"/>
                <w:sz w:val="18"/>
                <w:szCs w:val="18"/>
                <w:lang w:eastAsia="es-CO"/>
              </w:rPr>
            </w:pPr>
            <w:r w:rsidRPr="003717FC">
              <w:rPr>
                <w:sz w:val="14"/>
                <w:szCs w:val="14"/>
              </w:rPr>
              <w:t>260</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TRAMADOL 100MG/2ML AMPOLLAS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$451</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tcPr>
          <w:p w:rsidR="005F76F5" w:rsidRPr="008E074B" w:rsidRDefault="005F76F5" w:rsidP="0080582E">
            <w:pPr>
              <w:jc w:val="center"/>
              <w:rPr>
                <w:color w:val="000000"/>
                <w:sz w:val="18"/>
                <w:szCs w:val="18"/>
                <w:lang w:eastAsia="es-CO"/>
              </w:rPr>
            </w:pPr>
            <w:r w:rsidRPr="003717FC">
              <w:rPr>
                <w:sz w:val="14"/>
                <w:szCs w:val="14"/>
              </w:rPr>
              <w:t>261</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TRAMADOL 100MG/ML ORAL GOTAS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$2.272</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tcPr>
          <w:p w:rsidR="005F76F5" w:rsidRPr="008E074B" w:rsidRDefault="005F76F5" w:rsidP="0080582E">
            <w:pPr>
              <w:jc w:val="center"/>
              <w:rPr>
                <w:color w:val="000000"/>
                <w:sz w:val="18"/>
                <w:szCs w:val="18"/>
                <w:lang w:eastAsia="es-CO"/>
              </w:rPr>
            </w:pPr>
            <w:r w:rsidRPr="003717FC">
              <w:rPr>
                <w:sz w:val="14"/>
                <w:szCs w:val="14"/>
              </w:rPr>
              <w:t>262</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TRAZODONA 50MG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$103</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tcPr>
          <w:p w:rsidR="005F76F5" w:rsidRPr="008E074B" w:rsidRDefault="005F76F5" w:rsidP="0080582E">
            <w:pPr>
              <w:jc w:val="center"/>
              <w:rPr>
                <w:color w:val="000000"/>
                <w:sz w:val="18"/>
                <w:szCs w:val="18"/>
                <w:lang w:eastAsia="es-CO"/>
              </w:rPr>
            </w:pPr>
            <w:r w:rsidRPr="003717FC">
              <w:rPr>
                <w:sz w:val="14"/>
                <w:szCs w:val="14"/>
              </w:rPr>
              <w:t>263</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TRIMEBUTINA 200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$279</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tcPr>
          <w:p w:rsidR="005F76F5" w:rsidRPr="008E074B" w:rsidRDefault="005F76F5" w:rsidP="0080582E">
            <w:pPr>
              <w:jc w:val="center"/>
              <w:rPr>
                <w:color w:val="000000"/>
                <w:sz w:val="18"/>
                <w:szCs w:val="18"/>
                <w:lang w:eastAsia="es-CO"/>
              </w:rPr>
            </w:pPr>
            <w:r w:rsidRPr="003717FC">
              <w:rPr>
                <w:sz w:val="14"/>
                <w:szCs w:val="14"/>
              </w:rPr>
              <w:t>264</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TRIMETOPIM + SULFAMETOXAZOL (160+800)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$190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tcPr>
          <w:p w:rsidR="005F76F5" w:rsidRPr="008E074B" w:rsidRDefault="005F76F5" w:rsidP="0080582E">
            <w:pPr>
              <w:jc w:val="center"/>
              <w:rPr>
                <w:color w:val="000000"/>
                <w:sz w:val="18"/>
                <w:szCs w:val="18"/>
                <w:lang w:eastAsia="es-CO"/>
              </w:rPr>
            </w:pPr>
            <w:r w:rsidRPr="003717FC">
              <w:rPr>
                <w:sz w:val="14"/>
                <w:szCs w:val="14"/>
              </w:rPr>
              <w:t>265</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TRIMETOPIM + SULFAMETOXAZOL 40+200MG/5ML JARABE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$4.481</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tcPr>
          <w:p w:rsidR="005F76F5" w:rsidRPr="008E074B" w:rsidRDefault="005F76F5" w:rsidP="0080582E">
            <w:pPr>
              <w:jc w:val="center"/>
              <w:rPr>
                <w:color w:val="000000"/>
                <w:sz w:val="18"/>
                <w:szCs w:val="18"/>
                <w:lang w:eastAsia="es-CO"/>
              </w:rPr>
            </w:pPr>
            <w:r w:rsidRPr="003717FC">
              <w:rPr>
                <w:sz w:val="14"/>
                <w:szCs w:val="14"/>
              </w:rPr>
              <w:t>266</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TROPICAMIDA 1% (10MG/ML) SOLUCION OFTALMICA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$28.187</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tcPr>
          <w:p w:rsidR="005F76F5" w:rsidRPr="008E074B" w:rsidRDefault="005F76F5" w:rsidP="0080582E">
            <w:pPr>
              <w:jc w:val="center"/>
              <w:rPr>
                <w:color w:val="000000"/>
                <w:sz w:val="18"/>
                <w:szCs w:val="18"/>
                <w:lang w:eastAsia="es-CO"/>
              </w:rPr>
            </w:pPr>
            <w:r w:rsidRPr="003717FC">
              <w:rPr>
                <w:sz w:val="14"/>
                <w:szCs w:val="14"/>
              </w:rPr>
              <w:t>267</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VENLAFAXINA 37,5MG</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$581</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268</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VALPROICO ACIDO de 250 MILIGRAMOS TABLETA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$1.220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75"/>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269</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VALSARTAN 160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$1.597</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31"/>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270</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VALSARTAN 80MG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$798</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49"/>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271</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VERAPAMILO + TRANDOLAPRIL 180MG+2MG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$1.986</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23"/>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272</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VERAPAMILO 120MG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$308</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8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273</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VERAPAMILO 80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$206</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19"/>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274</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VITAMINA A de 100.000 UI CAPSULAS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$695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79"/>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275</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VITAMINA A de 50.000 UI CAPSULAS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$590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9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276</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VITAMINA K1 10 MILIGRAMOS AMPOLLA</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$2.890</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47"/>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277</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WARFARINA SODICA 5 MG TABLETAS</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$157</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170"/>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278</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YODOPOVIDONA BUCOFARINGEO 8% FRASCO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$6.008</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r w:rsidR="005F76F5" w:rsidRPr="008E074B" w:rsidTr="0080582E">
        <w:trPr>
          <w:trHeight w:val="243"/>
          <w:jc w:val="center"/>
        </w:trPr>
        <w:tc>
          <w:tcPr>
            <w:tcW w:w="557" w:type="dxa"/>
            <w:tcBorders>
              <w:top w:val="single" w:sz="4" w:space="0" w:color="auto"/>
              <w:left w:val="single" w:sz="4" w:space="0" w:color="auto"/>
              <w:bottom w:val="single" w:sz="4" w:space="0" w:color="auto"/>
              <w:right w:val="single" w:sz="4" w:space="0" w:color="auto"/>
            </w:tcBorders>
            <w:shd w:val="clear" w:color="000000" w:fill="FFFFFF"/>
            <w:noWrap/>
            <w:hideMark/>
          </w:tcPr>
          <w:p w:rsidR="005F76F5" w:rsidRPr="008E074B" w:rsidRDefault="005F76F5" w:rsidP="0080582E">
            <w:pPr>
              <w:jc w:val="center"/>
              <w:rPr>
                <w:color w:val="000000"/>
                <w:sz w:val="18"/>
                <w:szCs w:val="18"/>
                <w:lang w:eastAsia="es-CO"/>
              </w:rPr>
            </w:pPr>
            <w:r w:rsidRPr="003717FC">
              <w:rPr>
                <w:sz w:val="14"/>
                <w:szCs w:val="14"/>
              </w:rPr>
              <w:t>279</w:t>
            </w:r>
          </w:p>
        </w:tc>
        <w:tc>
          <w:tcPr>
            <w:tcW w:w="5529" w:type="dxa"/>
            <w:tcBorders>
              <w:top w:val="single" w:sz="4" w:space="0" w:color="auto"/>
              <w:left w:val="nil"/>
              <w:bottom w:val="single" w:sz="4" w:space="0" w:color="auto"/>
              <w:right w:val="single" w:sz="4" w:space="0" w:color="auto"/>
            </w:tcBorders>
            <w:shd w:val="clear" w:color="auto" w:fill="auto"/>
            <w:vAlign w:val="center"/>
          </w:tcPr>
          <w:p w:rsidR="005F76F5" w:rsidRPr="008E074B" w:rsidRDefault="005F76F5" w:rsidP="0080582E">
            <w:pPr>
              <w:jc w:val="center"/>
              <w:rPr>
                <w:color w:val="000000"/>
                <w:sz w:val="18"/>
                <w:szCs w:val="18"/>
                <w:lang w:eastAsia="es-CO"/>
              </w:rPr>
            </w:pPr>
            <w:r>
              <w:rPr>
                <w:color w:val="000000"/>
                <w:sz w:val="16"/>
                <w:szCs w:val="16"/>
              </w:rPr>
              <w:t>ZINC OXIDO + NISTATINA (0,2 G+100.000 U.I.) / G CREMA TUBO</w:t>
            </w:r>
          </w:p>
        </w:tc>
        <w:tc>
          <w:tcPr>
            <w:tcW w:w="1842" w:type="dxa"/>
            <w:tcBorders>
              <w:top w:val="single" w:sz="4" w:space="0" w:color="auto"/>
              <w:left w:val="nil"/>
              <w:bottom w:val="single" w:sz="4" w:space="0" w:color="auto"/>
              <w:right w:val="single" w:sz="4" w:space="0" w:color="auto"/>
            </w:tcBorders>
            <w:shd w:val="clear" w:color="auto" w:fill="auto"/>
            <w:noWrap/>
            <w:vAlign w:val="center"/>
          </w:tcPr>
          <w:p w:rsidR="005F76F5" w:rsidRPr="00164B93" w:rsidRDefault="005F76F5" w:rsidP="0080582E">
            <w:pPr>
              <w:jc w:val="center"/>
              <w:rPr>
                <w:color w:val="000000"/>
                <w:sz w:val="14"/>
                <w:szCs w:val="14"/>
                <w:lang w:eastAsia="es-CO"/>
              </w:rPr>
            </w:pPr>
            <w:r>
              <w:rPr>
                <w:color w:val="000000"/>
                <w:sz w:val="16"/>
                <w:szCs w:val="16"/>
              </w:rPr>
              <w:t>$6.305</w:t>
            </w:r>
          </w:p>
        </w:tc>
        <w:tc>
          <w:tcPr>
            <w:tcW w:w="1702" w:type="dxa"/>
            <w:tcBorders>
              <w:top w:val="single" w:sz="4" w:space="0" w:color="auto"/>
              <w:left w:val="nil"/>
              <w:bottom w:val="single" w:sz="4" w:space="0" w:color="auto"/>
              <w:right w:val="single" w:sz="4" w:space="0" w:color="auto"/>
            </w:tcBorders>
          </w:tcPr>
          <w:p w:rsidR="005F76F5" w:rsidRDefault="005F76F5" w:rsidP="0080582E">
            <w:pPr>
              <w:jc w:val="center"/>
              <w:rPr>
                <w:color w:val="000000"/>
                <w:sz w:val="16"/>
                <w:szCs w:val="16"/>
              </w:rPr>
            </w:pPr>
          </w:p>
        </w:tc>
      </w:tr>
    </w:tbl>
    <w:p w:rsidR="009D7D46" w:rsidRPr="00CD487C" w:rsidRDefault="009D7D46" w:rsidP="00D742D6">
      <w:pPr>
        <w:pStyle w:val="Prrafodelista"/>
        <w:tabs>
          <w:tab w:val="left" w:pos="240"/>
        </w:tabs>
        <w:ind w:left="0"/>
        <w:rPr>
          <w:rFonts w:ascii="Tahoma" w:hAnsi="Tahoma" w:cs="Tahoma"/>
          <w:b/>
        </w:rPr>
      </w:pPr>
    </w:p>
    <w:p w:rsidR="00D742D6" w:rsidRDefault="00D742D6" w:rsidP="00D742D6">
      <w:pPr>
        <w:jc w:val="both"/>
        <w:rPr>
          <w:rFonts w:ascii="Arial Narrow" w:hAnsi="Arial Narrow"/>
          <w:color w:val="000000"/>
          <w:lang w:val="es-ES"/>
        </w:rPr>
      </w:pPr>
      <w:r w:rsidRPr="00CD487C">
        <w:rPr>
          <w:b/>
        </w:rPr>
        <w:t xml:space="preserve">Nota </w:t>
      </w:r>
      <w:r w:rsidR="002234FB">
        <w:rPr>
          <w:b/>
        </w:rPr>
        <w:t>1</w:t>
      </w:r>
      <w:r w:rsidRPr="00CD487C">
        <w:rPr>
          <w:b/>
        </w:rPr>
        <w:t xml:space="preserve">: </w:t>
      </w:r>
      <w:r w:rsidRPr="00CD487C">
        <w:rPr>
          <w:rFonts w:ascii="Arial Narrow" w:hAnsi="Arial Narrow"/>
          <w:color w:val="000000"/>
          <w:lang w:val="es-ES"/>
        </w:rPr>
        <w:t>El oferente deberá diligenciar únicamente la tarifa ofertada, en la columna correspondiente, el precio techo es inmodificable</w:t>
      </w:r>
    </w:p>
    <w:p w:rsidR="000361E3" w:rsidRPr="00CD487C" w:rsidRDefault="000361E3" w:rsidP="00D742D6">
      <w:pPr>
        <w:jc w:val="both"/>
        <w:rPr>
          <w:rFonts w:ascii="Arial Narrow" w:hAnsi="Arial Narrow"/>
          <w:color w:val="000000"/>
          <w:lang w:val="es-ES"/>
        </w:rPr>
      </w:pPr>
    </w:p>
    <w:p w:rsidR="00D742D6" w:rsidRDefault="00D742D6" w:rsidP="00D742D6">
      <w:pPr>
        <w:jc w:val="both"/>
        <w:rPr>
          <w:rFonts w:ascii="Arial Narrow" w:hAnsi="Arial Narrow"/>
          <w:color w:val="000000"/>
          <w:lang w:val="es-ES"/>
        </w:rPr>
      </w:pPr>
      <w:r w:rsidRPr="00CD487C">
        <w:rPr>
          <w:b/>
        </w:rPr>
        <w:t xml:space="preserve">Nota </w:t>
      </w:r>
      <w:r w:rsidR="002234FB">
        <w:rPr>
          <w:b/>
        </w:rPr>
        <w:t>2</w:t>
      </w:r>
      <w:r w:rsidRPr="00CD487C">
        <w:rPr>
          <w:b/>
        </w:rPr>
        <w:t xml:space="preserve">: </w:t>
      </w:r>
      <w:r w:rsidRPr="00CD487C">
        <w:rPr>
          <w:rFonts w:ascii="Arial Narrow" w:hAnsi="Arial Narrow"/>
          <w:color w:val="000000"/>
          <w:lang w:val="es-ES"/>
        </w:rPr>
        <w:t>El oferente debe declarar bajo su responsabilidad personal y comprometiendo la responsabilidad institucional de la persona jurídica que representa, que mantendrá los precios ofertados durante el plazo de ejecución del contrato.</w:t>
      </w:r>
    </w:p>
    <w:p w:rsidR="000361E3" w:rsidRPr="00CD487C" w:rsidRDefault="000361E3" w:rsidP="00D742D6">
      <w:pPr>
        <w:jc w:val="both"/>
        <w:rPr>
          <w:rFonts w:ascii="Arial Narrow" w:hAnsi="Arial Narrow"/>
          <w:color w:val="000000"/>
          <w:lang w:val="es-ES"/>
        </w:rPr>
      </w:pPr>
    </w:p>
    <w:p w:rsidR="00D742D6" w:rsidRDefault="00D742D6" w:rsidP="00D742D6">
      <w:pPr>
        <w:jc w:val="both"/>
        <w:rPr>
          <w:rFonts w:ascii="Arial Narrow" w:hAnsi="Arial Narrow"/>
          <w:color w:val="000000"/>
          <w:lang w:val="es-ES"/>
        </w:rPr>
      </w:pPr>
      <w:r w:rsidRPr="00CD487C">
        <w:rPr>
          <w:b/>
        </w:rPr>
        <w:t xml:space="preserve">Nota </w:t>
      </w:r>
      <w:r w:rsidR="002234FB">
        <w:rPr>
          <w:b/>
        </w:rPr>
        <w:t>3</w:t>
      </w:r>
      <w:r w:rsidRPr="00CD487C">
        <w:rPr>
          <w:b/>
        </w:rPr>
        <w:t xml:space="preserve">: </w:t>
      </w:r>
      <w:r w:rsidRPr="00CD487C">
        <w:rPr>
          <w:rFonts w:ascii="Arial Narrow" w:hAnsi="Arial Narrow"/>
          <w:color w:val="000000"/>
          <w:lang w:val="es-ES"/>
        </w:rPr>
        <w:t>La propuesta que sobrepase el precio techo de alguno de los ítems no será tenida en cuenta para la verificación.</w:t>
      </w:r>
    </w:p>
    <w:p w:rsidR="000361E3" w:rsidRPr="00CD487C" w:rsidRDefault="000361E3" w:rsidP="00D742D6">
      <w:pPr>
        <w:jc w:val="both"/>
        <w:rPr>
          <w:rFonts w:ascii="Arial Narrow" w:hAnsi="Arial Narrow"/>
          <w:color w:val="000000"/>
          <w:lang w:val="es-ES"/>
        </w:rPr>
      </w:pPr>
    </w:p>
    <w:p w:rsidR="000361E3" w:rsidRPr="00672AD1" w:rsidRDefault="00D742D6" w:rsidP="000361E3">
      <w:pPr>
        <w:jc w:val="both"/>
        <w:rPr>
          <w:rFonts w:ascii="Arial Narrow" w:hAnsi="Arial Narrow"/>
          <w:color w:val="000000"/>
          <w:lang w:val="es-ES"/>
        </w:rPr>
      </w:pPr>
      <w:r w:rsidRPr="00CD487C">
        <w:rPr>
          <w:b/>
        </w:rPr>
        <w:t xml:space="preserve">Nota </w:t>
      </w:r>
      <w:r w:rsidR="002234FB">
        <w:rPr>
          <w:b/>
        </w:rPr>
        <w:t>4</w:t>
      </w:r>
      <w:r w:rsidRPr="00CD487C">
        <w:rPr>
          <w:b/>
        </w:rPr>
        <w:t>:</w:t>
      </w:r>
      <w:r w:rsidRPr="00CD487C">
        <w:rPr>
          <w:rFonts w:ascii="Arial Narrow" w:hAnsi="Arial Narrow"/>
          <w:lang w:val="es-ES"/>
        </w:rPr>
        <w:t xml:space="preserve"> </w:t>
      </w:r>
      <w:r w:rsidR="000361E3" w:rsidRPr="000361E3">
        <w:rPr>
          <w:rFonts w:ascii="Arial Narrow" w:hAnsi="Arial Narrow"/>
          <w:lang w:val="es-CO"/>
        </w:rPr>
        <w:t>El precio techo es inmodificable</w:t>
      </w:r>
    </w:p>
    <w:p w:rsidR="00D742D6" w:rsidRPr="00672AD1" w:rsidRDefault="00D742D6" w:rsidP="00D742D6">
      <w:pPr>
        <w:ind w:right="-375"/>
        <w:jc w:val="both"/>
        <w:rPr>
          <w:rFonts w:ascii="Arial Narrow" w:hAnsi="Arial Narrow"/>
          <w:color w:val="000000"/>
          <w:lang w:val="es-ES"/>
        </w:rPr>
      </w:pPr>
    </w:p>
    <w:p w:rsidR="00D742D6" w:rsidRDefault="00D742D6" w:rsidP="000361E3">
      <w:pPr>
        <w:rPr>
          <w:color w:val="FF0000"/>
        </w:rPr>
      </w:pPr>
    </w:p>
    <w:p w:rsidR="00F42CE0" w:rsidRPr="00EC45E8" w:rsidRDefault="00F42CE0" w:rsidP="00F42CE0">
      <w:pPr>
        <w:pStyle w:val="Sinespaciado1"/>
        <w:rPr>
          <w:rFonts w:ascii="Arial" w:hAnsi="Arial" w:cs="Arial"/>
          <w:sz w:val="20"/>
          <w:szCs w:val="20"/>
        </w:rPr>
      </w:pPr>
      <w:r w:rsidRPr="00EC45E8">
        <w:rPr>
          <w:rFonts w:ascii="Arial" w:hAnsi="Arial" w:cs="Arial"/>
          <w:sz w:val="20"/>
          <w:szCs w:val="20"/>
        </w:rPr>
        <w:t xml:space="preserve">Firma del representante legal del proponente </w:t>
      </w:r>
    </w:p>
    <w:p w:rsidR="00F42CE0" w:rsidRPr="00EC45E8" w:rsidRDefault="00F42CE0" w:rsidP="00F42CE0">
      <w:pPr>
        <w:pStyle w:val="Sinespaciado1"/>
        <w:contextualSpacing/>
        <w:rPr>
          <w:rFonts w:ascii="Arial" w:hAnsi="Arial" w:cs="Arial"/>
          <w:sz w:val="20"/>
          <w:szCs w:val="20"/>
          <w:lang w:eastAsia="es-CO"/>
        </w:rPr>
      </w:pPr>
      <w:r w:rsidRPr="00EC45E8">
        <w:rPr>
          <w:rFonts w:ascii="Arial" w:hAnsi="Arial" w:cs="Arial"/>
          <w:sz w:val="20"/>
          <w:szCs w:val="20"/>
          <w:lang w:eastAsia="es-CO"/>
        </w:rPr>
        <w:t xml:space="preserve">Nombre o razón social del oferente: </w:t>
      </w:r>
      <w:sdt>
        <w:sdtPr>
          <w:rPr>
            <w:rFonts w:ascii="Arial" w:hAnsi="Arial" w:cs="Arial"/>
            <w:sz w:val="20"/>
            <w:szCs w:val="20"/>
          </w:rPr>
          <w:id w:val="-1128776895"/>
          <w:placeholder>
            <w:docPart w:val="95A21F88C8294786A90E81FF1D0115F0"/>
          </w:placeholder>
          <w:showingPlcHdr/>
          <w15:color w:val="800000"/>
          <w:text/>
        </w:sdtPr>
        <w:sdtEndPr/>
        <w:sdtContent>
          <w:r w:rsidRPr="00EC45E8">
            <w:rPr>
              <w:rStyle w:val="Textodelmarcadordeposicin"/>
              <w:rFonts w:ascii="Arial" w:eastAsiaTheme="minorHAnsi" w:hAnsi="Arial" w:cs="Arial"/>
              <w:sz w:val="20"/>
              <w:szCs w:val="20"/>
              <w:u w:val="single"/>
            </w:rPr>
            <w:t>Diligenciar el nombre completo del proponente</w:t>
          </w:r>
        </w:sdtContent>
      </w:sdt>
    </w:p>
    <w:p w:rsidR="00F42CE0" w:rsidRPr="00EC45E8" w:rsidRDefault="00F42CE0" w:rsidP="00F42CE0">
      <w:pPr>
        <w:pStyle w:val="Sinespaciado1"/>
        <w:contextualSpacing/>
        <w:rPr>
          <w:rFonts w:ascii="Arial" w:hAnsi="Arial" w:cs="Arial"/>
          <w:sz w:val="20"/>
          <w:szCs w:val="20"/>
        </w:rPr>
      </w:pPr>
      <w:r w:rsidRPr="00EC45E8">
        <w:rPr>
          <w:rFonts w:ascii="Arial" w:hAnsi="Arial" w:cs="Arial"/>
          <w:sz w:val="20"/>
          <w:szCs w:val="20"/>
          <w:lang w:eastAsia="es-CO"/>
        </w:rPr>
        <w:t xml:space="preserve">Identificación (NIT </w:t>
      </w:r>
      <w:r w:rsidRPr="00EC45E8">
        <w:rPr>
          <w:rFonts w:ascii="Segoe UI Symbol" w:eastAsia="MS Gothic" w:hAnsi="Segoe UI Symbol" w:cs="Segoe UI Symbol"/>
          <w:sz w:val="20"/>
          <w:szCs w:val="20"/>
          <w:lang w:eastAsia="es-CO"/>
        </w:rPr>
        <w:t>☐</w:t>
      </w:r>
      <w:r w:rsidRPr="00EC45E8">
        <w:rPr>
          <w:rFonts w:ascii="Arial" w:hAnsi="Arial" w:cs="Arial"/>
          <w:sz w:val="20"/>
          <w:szCs w:val="20"/>
          <w:lang w:eastAsia="es-CO"/>
        </w:rPr>
        <w:t xml:space="preserve"> C.C </w:t>
      </w:r>
      <w:proofErr w:type="gramStart"/>
      <w:r w:rsidRPr="00EC45E8">
        <w:rPr>
          <w:rFonts w:ascii="Segoe UI Symbol" w:eastAsia="MS Gothic" w:hAnsi="Segoe UI Symbol" w:cs="Segoe UI Symbol"/>
          <w:sz w:val="20"/>
          <w:szCs w:val="20"/>
          <w:lang w:eastAsia="es-CO"/>
        </w:rPr>
        <w:t>☐</w:t>
      </w:r>
      <w:r w:rsidRPr="00EC45E8">
        <w:rPr>
          <w:rFonts w:ascii="Arial" w:hAnsi="Arial" w:cs="Arial"/>
          <w:sz w:val="20"/>
          <w:szCs w:val="20"/>
          <w:lang w:eastAsia="es-CO"/>
        </w:rPr>
        <w:t xml:space="preserve">  C.E</w:t>
      </w:r>
      <w:proofErr w:type="gramEnd"/>
      <w:r w:rsidRPr="00EC45E8">
        <w:rPr>
          <w:rFonts w:ascii="Arial" w:hAnsi="Arial" w:cs="Arial"/>
          <w:sz w:val="20"/>
          <w:szCs w:val="20"/>
          <w:lang w:eastAsia="es-CO"/>
        </w:rPr>
        <w:t xml:space="preserve"> </w:t>
      </w:r>
      <w:r w:rsidRPr="00EC45E8">
        <w:rPr>
          <w:rFonts w:ascii="Segoe UI Symbol" w:eastAsia="MS Gothic" w:hAnsi="Segoe UI Symbol" w:cs="Segoe UI Symbol"/>
          <w:sz w:val="20"/>
          <w:szCs w:val="20"/>
          <w:lang w:eastAsia="es-CO"/>
        </w:rPr>
        <w:t>☐</w:t>
      </w:r>
      <w:r w:rsidRPr="00EC45E8">
        <w:rPr>
          <w:rFonts w:ascii="Arial" w:hAnsi="Arial" w:cs="Arial"/>
          <w:sz w:val="20"/>
          <w:szCs w:val="20"/>
          <w:lang w:eastAsia="es-CO"/>
        </w:rPr>
        <w:t>)</w:t>
      </w:r>
      <w:r w:rsidRPr="00EC45E8">
        <w:rPr>
          <w:rFonts w:ascii="Arial" w:hAnsi="Arial" w:cs="Arial"/>
          <w:sz w:val="20"/>
          <w:szCs w:val="20"/>
        </w:rPr>
        <w:t xml:space="preserve">: </w:t>
      </w:r>
      <w:sdt>
        <w:sdtPr>
          <w:rPr>
            <w:rFonts w:ascii="Arial" w:hAnsi="Arial" w:cs="Arial"/>
            <w:sz w:val="20"/>
            <w:szCs w:val="20"/>
          </w:rPr>
          <w:id w:val="1809048300"/>
          <w:placeholder>
            <w:docPart w:val="48FA9464E5F748B8AA6B3464EF2B83AE"/>
          </w:placeholder>
          <w:showingPlcHdr/>
          <w15:color w:val="800000"/>
        </w:sdtPr>
        <w:sdtEndPr/>
        <w:sdtContent>
          <w:r w:rsidRPr="00EC45E8">
            <w:rPr>
              <w:rStyle w:val="Textodelmarcadordeposicin"/>
              <w:rFonts w:ascii="Arial" w:eastAsiaTheme="minorHAnsi" w:hAnsi="Arial" w:cs="Arial"/>
              <w:sz w:val="20"/>
              <w:szCs w:val="20"/>
              <w:u w:val="single"/>
            </w:rPr>
            <w:t>Diligenciar la identificación del proponente</w:t>
          </w:r>
        </w:sdtContent>
      </w:sdt>
    </w:p>
    <w:p w:rsidR="00F42CE0" w:rsidRPr="00EC45E8" w:rsidRDefault="00F42CE0" w:rsidP="00F42CE0">
      <w:pPr>
        <w:pStyle w:val="Sinespaciado1"/>
        <w:contextualSpacing/>
        <w:rPr>
          <w:rFonts w:ascii="Arial" w:hAnsi="Arial" w:cs="Arial"/>
          <w:sz w:val="20"/>
          <w:szCs w:val="20"/>
        </w:rPr>
      </w:pPr>
      <w:r w:rsidRPr="00EC45E8">
        <w:rPr>
          <w:rFonts w:ascii="Arial" w:hAnsi="Arial" w:cs="Arial"/>
          <w:sz w:val="20"/>
          <w:szCs w:val="20"/>
          <w:lang w:eastAsia="es-CO"/>
        </w:rPr>
        <w:t>Nombre Representante Legal</w:t>
      </w:r>
      <w:r w:rsidRPr="00EC45E8">
        <w:rPr>
          <w:rFonts w:ascii="Arial" w:hAnsi="Arial" w:cs="Arial"/>
          <w:sz w:val="20"/>
          <w:szCs w:val="20"/>
        </w:rPr>
        <w:t xml:space="preserve">: </w:t>
      </w:r>
      <w:sdt>
        <w:sdtPr>
          <w:rPr>
            <w:rFonts w:ascii="Arial" w:hAnsi="Arial" w:cs="Arial"/>
            <w:sz w:val="20"/>
            <w:szCs w:val="20"/>
          </w:rPr>
          <w:id w:val="-360128378"/>
          <w:placeholder>
            <w:docPart w:val="869C90D7718F4E82BD45E1A4B62D272B"/>
          </w:placeholder>
          <w:showingPlcHdr/>
          <w15:color w:val="800000"/>
          <w:text/>
        </w:sdtPr>
        <w:sdtEndPr/>
        <w:sdtContent>
          <w:r w:rsidRPr="00EC45E8">
            <w:rPr>
              <w:rStyle w:val="Textodelmarcadordeposicin"/>
              <w:rFonts w:ascii="Arial" w:eastAsiaTheme="minorHAnsi" w:hAnsi="Arial" w:cs="Arial"/>
              <w:sz w:val="20"/>
              <w:szCs w:val="20"/>
              <w:u w:val="single"/>
            </w:rPr>
            <w:t>Diligenciar el nombre completo del representante legal</w:t>
          </w:r>
        </w:sdtContent>
      </w:sdt>
    </w:p>
    <w:p w:rsidR="00F42CE0" w:rsidRPr="00EC45E8" w:rsidRDefault="00F42CE0" w:rsidP="00F42CE0">
      <w:pPr>
        <w:pStyle w:val="Sinespaciado1"/>
        <w:rPr>
          <w:rFonts w:ascii="Arial" w:hAnsi="Arial" w:cs="Arial"/>
          <w:sz w:val="20"/>
          <w:szCs w:val="20"/>
        </w:rPr>
      </w:pPr>
      <w:r w:rsidRPr="00EC45E8">
        <w:rPr>
          <w:rFonts w:ascii="Arial" w:hAnsi="Arial" w:cs="Arial"/>
          <w:sz w:val="20"/>
          <w:szCs w:val="20"/>
        </w:rPr>
        <w:t xml:space="preserve">Identificación (C.C </w:t>
      </w:r>
      <w:proofErr w:type="gramStart"/>
      <w:r w:rsidRPr="00EC45E8">
        <w:rPr>
          <w:rFonts w:ascii="Segoe UI Symbol" w:eastAsia="MS Gothic" w:hAnsi="Segoe UI Symbol" w:cs="Segoe UI Symbol"/>
          <w:sz w:val="20"/>
          <w:szCs w:val="20"/>
          <w:lang w:eastAsia="es-CO"/>
        </w:rPr>
        <w:t>☐</w:t>
      </w:r>
      <w:r w:rsidRPr="00EC45E8">
        <w:rPr>
          <w:rFonts w:ascii="Arial" w:hAnsi="Arial" w:cs="Arial"/>
          <w:sz w:val="20"/>
          <w:szCs w:val="20"/>
        </w:rPr>
        <w:t xml:space="preserve">  C.E.</w:t>
      </w:r>
      <w:proofErr w:type="gramEnd"/>
      <w:r w:rsidRPr="00EC45E8">
        <w:rPr>
          <w:rFonts w:ascii="Arial" w:hAnsi="Arial" w:cs="Arial"/>
          <w:sz w:val="20"/>
          <w:szCs w:val="20"/>
          <w:lang w:eastAsia="es-CO"/>
        </w:rPr>
        <w:t xml:space="preserve"> </w:t>
      </w:r>
      <w:r w:rsidRPr="00EC45E8">
        <w:rPr>
          <w:rFonts w:ascii="Segoe UI Symbol" w:eastAsia="MS Gothic" w:hAnsi="Segoe UI Symbol" w:cs="Segoe UI Symbol"/>
          <w:sz w:val="20"/>
          <w:szCs w:val="20"/>
          <w:lang w:eastAsia="es-CO"/>
        </w:rPr>
        <w:t>☐</w:t>
      </w:r>
      <w:r w:rsidRPr="00EC45E8">
        <w:rPr>
          <w:rFonts w:ascii="Arial" w:hAnsi="Arial" w:cs="Arial"/>
          <w:sz w:val="20"/>
          <w:szCs w:val="20"/>
          <w:lang w:eastAsia="es-CO"/>
        </w:rPr>
        <w:t xml:space="preserve">) </w:t>
      </w:r>
      <w:sdt>
        <w:sdtPr>
          <w:rPr>
            <w:rFonts w:ascii="Arial" w:hAnsi="Arial" w:cs="Arial"/>
            <w:sz w:val="20"/>
            <w:szCs w:val="20"/>
          </w:rPr>
          <w:id w:val="-454108287"/>
          <w:placeholder>
            <w:docPart w:val="9B14EA80226748F0ADD59D7346A61377"/>
          </w:placeholder>
          <w:showingPlcHdr/>
          <w15:color w:val="800000"/>
        </w:sdtPr>
        <w:sdtEndPr/>
        <w:sdtContent>
          <w:r w:rsidRPr="00EC45E8">
            <w:rPr>
              <w:rStyle w:val="Textodelmarcadordeposicin"/>
              <w:rFonts w:ascii="Arial" w:eastAsiaTheme="minorHAnsi" w:hAnsi="Arial" w:cs="Arial"/>
              <w:sz w:val="20"/>
              <w:szCs w:val="20"/>
              <w:u w:val="single"/>
            </w:rPr>
            <w:t>Diligenciar el documento de identificación del representante legal</w:t>
          </w:r>
        </w:sdtContent>
      </w:sdt>
    </w:p>
    <w:p w:rsidR="00F42CE0" w:rsidRPr="00EC45E8" w:rsidRDefault="00F42CE0" w:rsidP="00F42CE0">
      <w:pPr>
        <w:pStyle w:val="Sinespaciado1"/>
        <w:rPr>
          <w:rFonts w:ascii="Arial" w:hAnsi="Arial" w:cs="Arial"/>
          <w:sz w:val="20"/>
          <w:szCs w:val="20"/>
        </w:rPr>
      </w:pPr>
      <w:r w:rsidRPr="00EC45E8">
        <w:rPr>
          <w:rFonts w:ascii="Arial" w:hAnsi="Arial" w:cs="Arial"/>
          <w:sz w:val="20"/>
          <w:szCs w:val="20"/>
        </w:rPr>
        <w:t xml:space="preserve">Dirección: </w:t>
      </w:r>
      <w:sdt>
        <w:sdtPr>
          <w:rPr>
            <w:rFonts w:ascii="Arial" w:hAnsi="Arial" w:cs="Arial"/>
            <w:sz w:val="20"/>
            <w:szCs w:val="20"/>
          </w:rPr>
          <w:id w:val="1277371604"/>
          <w:placeholder>
            <w:docPart w:val="5EFE7948A4284DA98966271113B55022"/>
          </w:placeholder>
          <w:showingPlcHdr/>
          <w15:color w:val="800000"/>
        </w:sdtPr>
        <w:sdtEndPr/>
        <w:sdtContent>
          <w:r w:rsidRPr="00EC45E8">
            <w:rPr>
              <w:rStyle w:val="Textodelmarcadordeposicin"/>
              <w:rFonts w:ascii="Arial" w:eastAsiaTheme="minorHAnsi" w:hAnsi="Arial" w:cs="Arial"/>
              <w:sz w:val="20"/>
              <w:szCs w:val="20"/>
              <w:u w:val="single"/>
            </w:rPr>
            <w:t>Diligenciar la dirección del proveedor</w:t>
          </w:r>
        </w:sdtContent>
      </w:sdt>
    </w:p>
    <w:p w:rsidR="00F42CE0" w:rsidRPr="00EC45E8" w:rsidRDefault="00F42CE0" w:rsidP="00F42CE0">
      <w:pPr>
        <w:pStyle w:val="Sinespaciado1"/>
        <w:rPr>
          <w:rFonts w:ascii="Arial" w:hAnsi="Arial" w:cs="Arial"/>
          <w:sz w:val="20"/>
          <w:szCs w:val="20"/>
        </w:rPr>
      </w:pPr>
      <w:r w:rsidRPr="00EC45E8">
        <w:rPr>
          <w:rFonts w:ascii="Arial" w:hAnsi="Arial" w:cs="Arial"/>
          <w:sz w:val="20"/>
          <w:szCs w:val="20"/>
        </w:rPr>
        <w:t>Teléfono:</w:t>
      </w:r>
      <w:r w:rsidRPr="00EC45E8">
        <w:rPr>
          <w:rFonts w:ascii="Arial" w:hAnsi="Arial" w:cs="Arial"/>
          <w:b/>
          <w:sz w:val="20"/>
          <w:szCs w:val="20"/>
        </w:rPr>
        <w:t xml:space="preserve"> </w:t>
      </w:r>
      <w:sdt>
        <w:sdtPr>
          <w:rPr>
            <w:rFonts w:ascii="Arial" w:hAnsi="Arial" w:cs="Arial"/>
            <w:b/>
            <w:sz w:val="20"/>
            <w:szCs w:val="20"/>
          </w:rPr>
          <w:id w:val="666837209"/>
          <w:placeholder>
            <w:docPart w:val="A5A7E4E462DA4884818414773EE353BC"/>
          </w:placeholder>
          <w:showingPlcHdr/>
          <w15:color w:val="800000"/>
        </w:sdtPr>
        <w:sdtEndPr/>
        <w:sdtContent>
          <w:r w:rsidRPr="00EC45E8">
            <w:rPr>
              <w:rStyle w:val="Textodelmarcadordeposicin"/>
              <w:rFonts w:ascii="Arial" w:eastAsiaTheme="minorHAnsi" w:hAnsi="Arial" w:cs="Arial"/>
              <w:sz w:val="20"/>
              <w:szCs w:val="20"/>
              <w:u w:val="single"/>
            </w:rPr>
            <w:t>Diligenciar teléfonos de contacto del proveedor</w:t>
          </w:r>
        </w:sdtContent>
      </w:sdt>
    </w:p>
    <w:p w:rsidR="00F42CE0" w:rsidRPr="00EC45E8" w:rsidRDefault="00F42CE0" w:rsidP="00F42CE0">
      <w:pPr>
        <w:pStyle w:val="Sinespaciado1"/>
        <w:rPr>
          <w:rFonts w:ascii="Arial" w:hAnsi="Arial" w:cs="Arial"/>
          <w:sz w:val="20"/>
          <w:szCs w:val="20"/>
        </w:rPr>
      </w:pPr>
      <w:r w:rsidRPr="00EC45E8">
        <w:rPr>
          <w:rFonts w:ascii="Arial" w:hAnsi="Arial" w:cs="Arial"/>
          <w:sz w:val="20"/>
          <w:szCs w:val="20"/>
        </w:rPr>
        <w:t>Email:</w:t>
      </w:r>
      <w:r w:rsidRPr="00EC45E8">
        <w:rPr>
          <w:rFonts w:ascii="Arial" w:hAnsi="Arial" w:cs="Arial"/>
          <w:b/>
          <w:sz w:val="20"/>
          <w:szCs w:val="20"/>
        </w:rPr>
        <w:t xml:space="preserve"> </w:t>
      </w:r>
      <w:sdt>
        <w:sdtPr>
          <w:rPr>
            <w:rFonts w:ascii="Arial" w:hAnsi="Arial" w:cs="Arial"/>
            <w:b/>
            <w:sz w:val="20"/>
            <w:szCs w:val="20"/>
          </w:rPr>
          <w:id w:val="1924217351"/>
          <w:placeholder>
            <w:docPart w:val="A3D1B29356D94B2380B14F51E9096EC3"/>
          </w:placeholder>
          <w:showingPlcHdr/>
          <w15:color w:val="800000"/>
        </w:sdtPr>
        <w:sdtEndPr/>
        <w:sdtContent>
          <w:r w:rsidRPr="00EC45E8">
            <w:rPr>
              <w:rStyle w:val="Textodelmarcadordeposicin"/>
              <w:rFonts w:ascii="Arial" w:eastAsiaTheme="minorHAnsi" w:hAnsi="Arial" w:cs="Arial"/>
              <w:sz w:val="20"/>
              <w:szCs w:val="20"/>
              <w:u w:val="single"/>
            </w:rPr>
            <w:t>Diligenciar correo electrónico de notificaciones</w:t>
          </w:r>
        </w:sdtContent>
      </w:sdt>
    </w:p>
    <w:p w:rsidR="00586C4D" w:rsidRDefault="00586C4D" w:rsidP="00586C4D">
      <w:pPr>
        <w:jc w:val="center"/>
        <w:rPr>
          <w:color w:val="000000" w:themeColor="text1"/>
        </w:rPr>
      </w:pPr>
    </w:p>
    <w:p w:rsidR="002B5843" w:rsidRDefault="002B5843" w:rsidP="005C0657">
      <w:pPr>
        <w:rPr>
          <w:color w:val="000000" w:themeColor="text1"/>
        </w:rPr>
      </w:pPr>
    </w:p>
    <w:p w:rsidR="009D7D46" w:rsidRDefault="009D7D46" w:rsidP="005C0657">
      <w:pPr>
        <w:rPr>
          <w:color w:val="000000" w:themeColor="text1"/>
        </w:rPr>
      </w:pPr>
    </w:p>
    <w:p w:rsidR="009D7D46" w:rsidRDefault="009D7D46" w:rsidP="005C0657">
      <w:pPr>
        <w:rPr>
          <w:color w:val="000000" w:themeColor="text1"/>
        </w:rPr>
      </w:pPr>
    </w:p>
    <w:p w:rsidR="00504B0B" w:rsidRDefault="00504B0B" w:rsidP="00586C4D">
      <w:pPr>
        <w:jc w:val="center"/>
        <w:rPr>
          <w:color w:val="000000" w:themeColor="text1"/>
        </w:rPr>
      </w:pPr>
    </w:p>
    <w:p w:rsidR="00586C4D" w:rsidRDefault="00A64E33" w:rsidP="00586C4D">
      <w:pPr>
        <w:autoSpaceDE/>
        <w:autoSpaceDN/>
        <w:jc w:val="center"/>
        <w:rPr>
          <w:b/>
          <w:sz w:val="18"/>
          <w:szCs w:val="18"/>
        </w:rPr>
      </w:pPr>
      <w:bookmarkStart w:id="3" w:name="_Hlk109927515"/>
      <w:bookmarkEnd w:id="0"/>
      <w:r>
        <w:rPr>
          <w:b/>
          <w:sz w:val="18"/>
          <w:szCs w:val="18"/>
        </w:rPr>
        <w:t>E</w:t>
      </w:r>
      <w:r w:rsidRPr="00A37E8A">
        <w:rPr>
          <w:b/>
          <w:sz w:val="18"/>
          <w:szCs w:val="18"/>
        </w:rPr>
        <w:t>STIMACIÓN, TIPIFICACIÓN, ASIGNACIÓN DE RIESGOS Y DETERMINACIÓN DE GARANTÍAS</w:t>
      </w:r>
    </w:p>
    <w:p w:rsidR="00A64E33" w:rsidRDefault="00A64E33" w:rsidP="00586C4D">
      <w:pPr>
        <w:autoSpaceDE/>
        <w:autoSpaceDN/>
        <w:jc w:val="center"/>
        <w:rPr>
          <w:b/>
          <w:lang w:val="es-ES"/>
        </w:rPr>
      </w:pPr>
    </w:p>
    <w:p w:rsidR="00586C4D" w:rsidRPr="00FA504A" w:rsidRDefault="00586C4D" w:rsidP="00586C4D">
      <w:pPr>
        <w:pStyle w:val="Sinespaciado1"/>
        <w:jc w:val="center"/>
        <w:rPr>
          <w:rFonts w:ascii="Arial" w:hAnsi="Arial" w:cs="Arial"/>
          <w:sz w:val="20"/>
          <w:szCs w:val="20"/>
        </w:rPr>
      </w:pPr>
      <w:r w:rsidRPr="00FA504A">
        <w:rPr>
          <w:rFonts w:ascii="Arial" w:hAnsi="Arial" w:cs="Arial"/>
          <w:sz w:val="20"/>
          <w:szCs w:val="20"/>
        </w:rPr>
        <w:t>En la definición de los parámetros de mecanismos de cobertura de los riesgos deberán efectuarse dentro de los términos definidos en la Parte 2 – Titulo 1 – Capitulo 1 – Sección 1 – Subsección 6 del Decreto 1082 de 2015.</w:t>
      </w:r>
    </w:p>
    <w:p w:rsidR="00586C4D" w:rsidRPr="00FB3D13" w:rsidRDefault="00586C4D" w:rsidP="00586C4D">
      <w:pPr>
        <w:tabs>
          <w:tab w:val="left" w:pos="-1080"/>
          <w:tab w:val="left" w:pos="0"/>
        </w:tabs>
        <w:jc w:val="center"/>
        <w:rPr>
          <w:b/>
          <w:color w:val="000000" w:themeColor="text1"/>
        </w:rPr>
      </w:pPr>
      <w:r w:rsidRPr="00FB3D13">
        <w:rPr>
          <w:b/>
          <w:color w:val="000000" w:themeColor="text1"/>
        </w:rPr>
        <w:t>GARANTÍAS DEL PROCESO</w:t>
      </w:r>
    </w:p>
    <w:p w:rsidR="00586C4D" w:rsidRDefault="00586C4D" w:rsidP="00586C4D">
      <w:pPr>
        <w:jc w:val="both"/>
        <w:rPr>
          <w:b/>
          <w:color w:val="000000" w:themeColor="text1"/>
        </w:rPr>
      </w:pPr>
      <w:r w:rsidRPr="002C1530">
        <w:rPr>
          <w:b/>
          <w:color w:val="000000" w:themeColor="text1"/>
        </w:rPr>
        <w:t>ETAPA CONTRACTUAL</w:t>
      </w:r>
    </w:p>
    <w:p w:rsidR="00586C4D" w:rsidRPr="005127F4" w:rsidRDefault="00586C4D" w:rsidP="00586C4D">
      <w:pPr>
        <w:jc w:val="both"/>
        <w:rPr>
          <w:b/>
          <w:color w:val="000000" w:themeColor="text1"/>
          <w:sz w:val="6"/>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1134"/>
        <w:gridCol w:w="1134"/>
        <w:gridCol w:w="1735"/>
        <w:gridCol w:w="1134"/>
        <w:gridCol w:w="1531"/>
        <w:gridCol w:w="2971"/>
      </w:tblGrid>
      <w:tr w:rsidR="00586C4D" w:rsidRPr="008E08DF" w:rsidTr="00EE189D">
        <w:trPr>
          <w:jc w:val="center"/>
        </w:trPr>
        <w:tc>
          <w:tcPr>
            <w:tcW w:w="1129" w:type="dxa"/>
            <w:shd w:val="clear" w:color="auto" w:fill="DDD9C3"/>
            <w:vAlign w:val="center"/>
          </w:tcPr>
          <w:p w:rsidR="00586C4D" w:rsidRPr="008E08DF" w:rsidRDefault="00586C4D" w:rsidP="00EE189D">
            <w:pPr>
              <w:jc w:val="center"/>
              <w:rPr>
                <w:b/>
                <w:color w:val="000000"/>
                <w:sz w:val="14"/>
                <w:szCs w:val="14"/>
              </w:rPr>
            </w:pPr>
            <w:r w:rsidRPr="008E08DF">
              <w:rPr>
                <w:b/>
                <w:color w:val="000000"/>
                <w:sz w:val="14"/>
                <w:szCs w:val="14"/>
              </w:rPr>
              <w:t>MECANISMO DE COBERTURA</w:t>
            </w:r>
          </w:p>
        </w:tc>
        <w:tc>
          <w:tcPr>
            <w:tcW w:w="1134" w:type="dxa"/>
            <w:shd w:val="clear" w:color="auto" w:fill="DDD9C3"/>
            <w:vAlign w:val="center"/>
          </w:tcPr>
          <w:p w:rsidR="00586C4D" w:rsidRPr="008E08DF" w:rsidRDefault="00586C4D" w:rsidP="00EE189D">
            <w:pPr>
              <w:jc w:val="center"/>
              <w:rPr>
                <w:b/>
                <w:color w:val="000000"/>
                <w:sz w:val="14"/>
                <w:szCs w:val="14"/>
              </w:rPr>
            </w:pPr>
            <w:r w:rsidRPr="008E08DF">
              <w:rPr>
                <w:b/>
                <w:color w:val="000000"/>
                <w:sz w:val="14"/>
                <w:szCs w:val="14"/>
              </w:rPr>
              <w:t>CLASE DE RIESGO</w:t>
            </w:r>
          </w:p>
        </w:tc>
        <w:tc>
          <w:tcPr>
            <w:tcW w:w="1134" w:type="dxa"/>
            <w:shd w:val="clear" w:color="auto" w:fill="DDD9C3"/>
            <w:vAlign w:val="center"/>
          </w:tcPr>
          <w:p w:rsidR="00586C4D" w:rsidRPr="008E08DF" w:rsidRDefault="00586C4D" w:rsidP="00EE189D">
            <w:pPr>
              <w:jc w:val="center"/>
              <w:rPr>
                <w:b/>
                <w:color w:val="000000"/>
                <w:sz w:val="14"/>
                <w:szCs w:val="14"/>
              </w:rPr>
            </w:pPr>
            <w:r w:rsidRPr="008E08DF">
              <w:rPr>
                <w:b/>
                <w:color w:val="000000"/>
                <w:sz w:val="14"/>
                <w:szCs w:val="14"/>
              </w:rPr>
              <w:t>TIPIFICACIÓN DE LOS RIESGOS</w:t>
            </w:r>
          </w:p>
        </w:tc>
        <w:tc>
          <w:tcPr>
            <w:tcW w:w="1735" w:type="dxa"/>
            <w:shd w:val="clear" w:color="auto" w:fill="DDD9C3"/>
            <w:vAlign w:val="center"/>
          </w:tcPr>
          <w:p w:rsidR="00586C4D" w:rsidRPr="008E08DF" w:rsidRDefault="00586C4D" w:rsidP="00EE189D">
            <w:pPr>
              <w:jc w:val="center"/>
              <w:rPr>
                <w:b/>
                <w:color w:val="000000"/>
                <w:sz w:val="14"/>
                <w:szCs w:val="14"/>
              </w:rPr>
            </w:pPr>
            <w:r w:rsidRPr="008E08DF">
              <w:rPr>
                <w:b/>
                <w:color w:val="000000"/>
                <w:sz w:val="14"/>
                <w:szCs w:val="14"/>
              </w:rPr>
              <w:t>ESTIMACIÓN DEL RIESGO</w:t>
            </w:r>
          </w:p>
        </w:tc>
        <w:tc>
          <w:tcPr>
            <w:tcW w:w="1134" w:type="dxa"/>
            <w:shd w:val="clear" w:color="auto" w:fill="DDD9C3"/>
            <w:vAlign w:val="center"/>
          </w:tcPr>
          <w:p w:rsidR="00586C4D" w:rsidRPr="008E08DF" w:rsidRDefault="00586C4D" w:rsidP="00EE189D">
            <w:pPr>
              <w:jc w:val="center"/>
              <w:rPr>
                <w:b/>
                <w:color w:val="000000"/>
                <w:sz w:val="14"/>
                <w:szCs w:val="14"/>
              </w:rPr>
            </w:pPr>
            <w:r w:rsidRPr="008E08DF">
              <w:rPr>
                <w:b/>
                <w:color w:val="000000"/>
                <w:sz w:val="14"/>
                <w:szCs w:val="14"/>
              </w:rPr>
              <w:t>ASIGNACIÓN DEL RIESGO</w:t>
            </w:r>
          </w:p>
        </w:tc>
        <w:tc>
          <w:tcPr>
            <w:tcW w:w="1531" w:type="dxa"/>
            <w:shd w:val="clear" w:color="auto" w:fill="DDD9C3"/>
            <w:vAlign w:val="center"/>
          </w:tcPr>
          <w:p w:rsidR="00586C4D" w:rsidRPr="008E08DF" w:rsidRDefault="00586C4D" w:rsidP="00EE189D">
            <w:pPr>
              <w:jc w:val="center"/>
              <w:rPr>
                <w:b/>
                <w:color w:val="000000"/>
                <w:sz w:val="14"/>
                <w:szCs w:val="14"/>
              </w:rPr>
            </w:pPr>
            <w:r w:rsidRPr="008E08DF">
              <w:rPr>
                <w:b/>
                <w:color w:val="000000"/>
                <w:sz w:val="14"/>
                <w:szCs w:val="14"/>
              </w:rPr>
              <w:t>VIGENCIA</w:t>
            </w:r>
          </w:p>
        </w:tc>
        <w:tc>
          <w:tcPr>
            <w:tcW w:w="2971" w:type="dxa"/>
            <w:shd w:val="clear" w:color="auto" w:fill="DDD9C3"/>
            <w:vAlign w:val="center"/>
          </w:tcPr>
          <w:p w:rsidR="00586C4D" w:rsidRPr="008E08DF" w:rsidRDefault="00586C4D" w:rsidP="00EE189D">
            <w:pPr>
              <w:jc w:val="center"/>
              <w:rPr>
                <w:b/>
                <w:color w:val="000000"/>
                <w:sz w:val="14"/>
                <w:szCs w:val="14"/>
              </w:rPr>
            </w:pPr>
            <w:r w:rsidRPr="008E08DF">
              <w:rPr>
                <w:b/>
                <w:color w:val="000000"/>
                <w:sz w:val="14"/>
                <w:szCs w:val="14"/>
              </w:rPr>
              <w:t>JUSTIFICACIÓN COBERTURA / VIGENCIA</w:t>
            </w:r>
          </w:p>
        </w:tc>
      </w:tr>
      <w:tr w:rsidR="00586C4D" w:rsidRPr="008E08DF" w:rsidTr="00EE189D">
        <w:trPr>
          <w:trHeight w:val="366"/>
          <w:jc w:val="center"/>
        </w:trPr>
        <w:tc>
          <w:tcPr>
            <w:tcW w:w="1129" w:type="dxa"/>
            <w:shd w:val="clear" w:color="auto" w:fill="auto"/>
            <w:vAlign w:val="center"/>
          </w:tcPr>
          <w:p w:rsidR="00586C4D" w:rsidRPr="008E08DF" w:rsidRDefault="00586C4D" w:rsidP="00EE189D">
            <w:pPr>
              <w:jc w:val="both"/>
              <w:rPr>
                <w:color w:val="000000"/>
                <w:sz w:val="12"/>
                <w:szCs w:val="12"/>
              </w:rPr>
            </w:pPr>
            <w:r w:rsidRPr="008E08DF">
              <w:rPr>
                <w:color w:val="000000"/>
                <w:sz w:val="12"/>
                <w:szCs w:val="12"/>
              </w:rPr>
              <w:t>GARANTIA UNICA</w:t>
            </w:r>
          </w:p>
        </w:tc>
        <w:tc>
          <w:tcPr>
            <w:tcW w:w="1134" w:type="dxa"/>
            <w:shd w:val="clear" w:color="auto" w:fill="auto"/>
            <w:vAlign w:val="center"/>
          </w:tcPr>
          <w:p w:rsidR="00586C4D" w:rsidRPr="008E08DF" w:rsidRDefault="00586C4D" w:rsidP="00EE189D">
            <w:pPr>
              <w:jc w:val="both"/>
              <w:rPr>
                <w:color w:val="000000"/>
                <w:sz w:val="12"/>
                <w:szCs w:val="12"/>
              </w:rPr>
            </w:pPr>
            <w:r w:rsidRPr="008E08DF">
              <w:rPr>
                <w:color w:val="000000"/>
                <w:sz w:val="12"/>
                <w:szCs w:val="12"/>
              </w:rPr>
              <w:t>RIESGO JURIDICO</w:t>
            </w:r>
          </w:p>
        </w:tc>
        <w:tc>
          <w:tcPr>
            <w:tcW w:w="1134" w:type="dxa"/>
            <w:shd w:val="clear" w:color="auto" w:fill="auto"/>
            <w:vAlign w:val="center"/>
          </w:tcPr>
          <w:p w:rsidR="00586C4D" w:rsidRPr="008E08DF" w:rsidRDefault="00586C4D" w:rsidP="00EE189D">
            <w:pPr>
              <w:jc w:val="both"/>
              <w:rPr>
                <w:color w:val="000000"/>
                <w:sz w:val="12"/>
                <w:szCs w:val="12"/>
              </w:rPr>
            </w:pPr>
            <w:r w:rsidRPr="008E08DF">
              <w:rPr>
                <w:color w:val="000000"/>
                <w:sz w:val="12"/>
                <w:szCs w:val="12"/>
              </w:rPr>
              <w:t>INCUMPLIMIENTO DEL CONTRATO.</w:t>
            </w:r>
          </w:p>
        </w:tc>
        <w:tc>
          <w:tcPr>
            <w:tcW w:w="1735" w:type="dxa"/>
            <w:shd w:val="clear" w:color="auto" w:fill="auto"/>
            <w:vAlign w:val="center"/>
          </w:tcPr>
          <w:p w:rsidR="00586C4D" w:rsidRPr="008E08DF" w:rsidRDefault="00586C4D" w:rsidP="00EE189D">
            <w:pPr>
              <w:jc w:val="both"/>
              <w:rPr>
                <w:color w:val="000000"/>
                <w:sz w:val="12"/>
                <w:szCs w:val="12"/>
              </w:rPr>
            </w:pPr>
            <w:r w:rsidRPr="008E08DF">
              <w:rPr>
                <w:color w:val="000000"/>
                <w:sz w:val="12"/>
                <w:szCs w:val="12"/>
              </w:rPr>
              <w:t>VEINTE POR CIENTO (20%) DEL VALOR DEL CONTRATO</w:t>
            </w:r>
          </w:p>
        </w:tc>
        <w:tc>
          <w:tcPr>
            <w:tcW w:w="1134" w:type="dxa"/>
            <w:shd w:val="clear" w:color="auto" w:fill="auto"/>
            <w:vAlign w:val="center"/>
          </w:tcPr>
          <w:p w:rsidR="00586C4D" w:rsidRPr="008E08DF" w:rsidRDefault="00586C4D" w:rsidP="00EE189D">
            <w:pPr>
              <w:jc w:val="both"/>
              <w:rPr>
                <w:color w:val="000000"/>
                <w:sz w:val="12"/>
                <w:szCs w:val="12"/>
              </w:rPr>
            </w:pPr>
            <w:r w:rsidRPr="008E08DF">
              <w:rPr>
                <w:color w:val="000000"/>
                <w:sz w:val="12"/>
                <w:szCs w:val="12"/>
              </w:rPr>
              <w:t>CONTRATISTA</w:t>
            </w:r>
          </w:p>
        </w:tc>
        <w:tc>
          <w:tcPr>
            <w:tcW w:w="1531" w:type="dxa"/>
            <w:shd w:val="clear" w:color="auto" w:fill="auto"/>
            <w:vAlign w:val="center"/>
          </w:tcPr>
          <w:p w:rsidR="00586C4D" w:rsidRPr="008E08DF" w:rsidRDefault="009D7D46" w:rsidP="00EE189D">
            <w:pPr>
              <w:jc w:val="both"/>
              <w:rPr>
                <w:color w:val="000000"/>
                <w:sz w:val="12"/>
                <w:szCs w:val="12"/>
              </w:rPr>
            </w:pPr>
            <w:r w:rsidRPr="009D7D46">
              <w:rPr>
                <w:color w:val="000000"/>
                <w:sz w:val="12"/>
                <w:szCs w:val="12"/>
              </w:rPr>
              <w:t>VIGENTE POR UN TERMINO IGUAL A LA EJECUCION DEL CONTRATO Y SESENTA (60) DIAS MAS</w:t>
            </w:r>
          </w:p>
        </w:tc>
        <w:tc>
          <w:tcPr>
            <w:tcW w:w="2971" w:type="dxa"/>
            <w:shd w:val="clear" w:color="auto" w:fill="auto"/>
          </w:tcPr>
          <w:p w:rsidR="00586C4D" w:rsidRPr="008E08DF" w:rsidRDefault="00586C4D" w:rsidP="00EE189D">
            <w:pPr>
              <w:jc w:val="both"/>
              <w:rPr>
                <w:color w:val="000000"/>
                <w:sz w:val="12"/>
                <w:szCs w:val="12"/>
              </w:rPr>
            </w:pPr>
          </w:p>
          <w:p w:rsidR="00586C4D" w:rsidRPr="008E08DF" w:rsidRDefault="00586C4D" w:rsidP="00EE189D">
            <w:pPr>
              <w:jc w:val="both"/>
              <w:rPr>
                <w:color w:val="000000"/>
                <w:sz w:val="12"/>
                <w:szCs w:val="12"/>
              </w:rPr>
            </w:pPr>
            <w:r w:rsidRPr="008E08DF">
              <w:rPr>
                <w:color w:val="000000"/>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586C4D" w:rsidRPr="008E08DF" w:rsidTr="00EE189D">
        <w:trPr>
          <w:trHeight w:val="432"/>
          <w:jc w:val="center"/>
        </w:trPr>
        <w:tc>
          <w:tcPr>
            <w:tcW w:w="1129" w:type="dxa"/>
            <w:shd w:val="clear" w:color="auto" w:fill="auto"/>
            <w:vAlign w:val="center"/>
          </w:tcPr>
          <w:p w:rsidR="00586C4D" w:rsidRPr="008E08DF" w:rsidRDefault="00586C4D" w:rsidP="00EE189D">
            <w:pPr>
              <w:jc w:val="both"/>
              <w:rPr>
                <w:color w:val="000000"/>
                <w:sz w:val="12"/>
                <w:szCs w:val="12"/>
              </w:rPr>
            </w:pPr>
            <w:r w:rsidRPr="008E08DF">
              <w:rPr>
                <w:color w:val="000000"/>
                <w:sz w:val="12"/>
                <w:szCs w:val="12"/>
              </w:rPr>
              <w:t>GARANTIA UNICA</w:t>
            </w:r>
          </w:p>
        </w:tc>
        <w:tc>
          <w:tcPr>
            <w:tcW w:w="1134" w:type="dxa"/>
            <w:shd w:val="clear" w:color="auto" w:fill="auto"/>
            <w:vAlign w:val="center"/>
          </w:tcPr>
          <w:p w:rsidR="00586C4D" w:rsidRPr="008E08DF" w:rsidRDefault="00586C4D" w:rsidP="00EE189D">
            <w:pPr>
              <w:jc w:val="both"/>
              <w:rPr>
                <w:color w:val="000000"/>
                <w:sz w:val="12"/>
                <w:szCs w:val="12"/>
              </w:rPr>
            </w:pPr>
            <w:r w:rsidRPr="008E08DF">
              <w:rPr>
                <w:color w:val="000000"/>
                <w:sz w:val="12"/>
                <w:szCs w:val="12"/>
              </w:rPr>
              <w:t>RIESGO OPERATIVO</w:t>
            </w:r>
          </w:p>
        </w:tc>
        <w:tc>
          <w:tcPr>
            <w:tcW w:w="1134" w:type="dxa"/>
            <w:shd w:val="clear" w:color="auto" w:fill="auto"/>
            <w:vAlign w:val="center"/>
          </w:tcPr>
          <w:p w:rsidR="00586C4D" w:rsidRPr="008E08DF" w:rsidRDefault="00586C4D" w:rsidP="00EE189D">
            <w:pPr>
              <w:jc w:val="both"/>
              <w:rPr>
                <w:color w:val="000000"/>
                <w:sz w:val="12"/>
                <w:szCs w:val="12"/>
              </w:rPr>
            </w:pPr>
            <w:r w:rsidRPr="008E08DF">
              <w:rPr>
                <w:color w:val="000000"/>
                <w:sz w:val="12"/>
                <w:szCs w:val="12"/>
              </w:rPr>
              <w:t>CALIDAD DEL SERVICIO</w:t>
            </w:r>
          </w:p>
        </w:tc>
        <w:tc>
          <w:tcPr>
            <w:tcW w:w="1735" w:type="dxa"/>
            <w:shd w:val="clear" w:color="auto" w:fill="auto"/>
            <w:vAlign w:val="center"/>
          </w:tcPr>
          <w:p w:rsidR="00586C4D" w:rsidRPr="008E08DF" w:rsidRDefault="00586C4D" w:rsidP="00EE189D">
            <w:pPr>
              <w:jc w:val="both"/>
              <w:rPr>
                <w:color w:val="000000"/>
                <w:sz w:val="12"/>
                <w:szCs w:val="12"/>
              </w:rPr>
            </w:pPr>
            <w:r w:rsidRPr="008E08DF">
              <w:rPr>
                <w:color w:val="000000"/>
                <w:sz w:val="12"/>
                <w:szCs w:val="12"/>
              </w:rPr>
              <w:t>CINCUENTA POR CIENTO (50%) DEL VALOR DEL CONTRATO.</w:t>
            </w:r>
          </w:p>
        </w:tc>
        <w:tc>
          <w:tcPr>
            <w:tcW w:w="1134" w:type="dxa"/>
            <w:shd w:val="clear" w:color="auto" w:fill="auto"/>
            <w:vAlign w:val="center"/>
          </w:tcPr>
          <w:p w:rsidR="00586C4D" w:rsidRPr="008E08DF" w:rsidRDefault="00586C4D" w:rsidP="00EE189D">
            <w:pPr>
              <w:jc w:val="both"/>
              <w:rPr>
                <w:color w:val="000000"/>
                <w:sz w:val="12"/>
                <w:szCs w:val="12"/>
              </w:rPr>
            </w:pPr>
            <w:r w:rsidRPr="008E08DF">
              <w:rPr>
                <w:color w:val="000000"/>
                <w:sz w:val="12"/>
                <w:szCs w:val="12"/>
              </w:rPr>
              <w:t>CONTRATISTA</w:t>
            </w:r>
          </w:p>
        </w:tc>
        <w:tc>
          <w:tcPr>
            <w:tcW w:w="1531" w:type="dxa"/>
            <w:shd w:val="clear" w:color="auto" w:fill="auto"/>
            <w:vAlign w:val="center"/>
          </w:tcPr>
          <w:p w:rsidR="00586C4D" w:rsidRPr="008E08DF" w:rsidRDefault="005C3DB9" w:rsidP="00EE189D">
            <w:pPr>
              <w:jc w:val="both"/>
              <w:rPr>
                <w:color w:val="000000"/>
                <w:sz w:val="12"/>
                <w:szCs w:val="12"/>
              </w:rPr>
            </w:pPr>
            <w:r w:rsidRPr="005C3DB9">
              <w:rPr>
                <w:color w:val="000000"/>
                <w:sz w:val="12"/>
                <w:szCs w:val="12"/>
              </w:rPr>
              <w:t>VIGENTE POR UN TÉRMINO IGUAL A LA EJECUCIÓN DEL CONTRATO Y   UN 1 AÑO MÁS</w:t>
            </w:r>
          </w:p>
        </w:tc>
        <w:tc>
          <w:tcPr>
            <w:tcW w:w="2971" w:type="dxa"/>
            <w:shd w:val="clear" w:color="auto" w:fill="auto"/>
          </w:tcPr>
          <w:p w:rsidR="00586C4D" w:rsidRPr="008E08DF" w:rsidRDefault="00586C4D" w:rsidP="00EE189D">
            <w:pPr>
              <w:jc w:val="both"/>
              <w:rPr>
                <w:color w:val="000000"/>
                <w:sz w:val="12"/>
                <w:szCs w:val="12"/>
              </w:rPr>
            </w:pPr>
            <w:r w:rsidRPr="008E08DF">
              <w:rPr>
                <w:rFonts w:eastAsia="MS Mincho"/>
                <w:color w:val="000000"/>
                <w:sz w:val="12"/>
                <w:szCs w:val="12"/>
              </w:rPr>
              <w:t>AMPARA EL RIESGO DE MALA CALIDAD EN LA PRESTACIÓN DE LOS SERVICIOS SOLICITADOS.</w:t>
            </w:r>
          </w:p>
        </w:tc>
      </w:tr>
      <w:tr w:rsidR="00586C4D" w:rsidRPr="008E08DF" w:rsidTr="00EE189D">
        <w:trPr>
          <w:trHeight w:val="410"/>
          <w:jc w:val="center"/>
        </w:trPr>
        <w:tc>
          <w:tcPr>
            <w:tcW w:w="1129" w:type="dxa"/>
            <w:shd w:val="clear" w:color="auto" w:fill="auto"/>
            <w:vAlign w:val="center"/>
          </w:tcPr>
          <w:p w:rsidR="00586C4D" w:rsidRPr="008E08DF" w:rsidRDefault="00586C4D" w:rsidP="00EE189D">
            <w:pPr>
              <w:jc w:val="both"/>
              <w:rPr>
                <w:color w:val="000000"/>
                <w:sz w:val="12"/>
                <w:szCs w:val="12"/>
              </w:rPr>
            </w:pPr>
            <w:r w:rsidRPr="008E08DF">
              <w:rPr>
                <w:color w:val="000000"/>
                <w:sz w:val="12"/>
                <w:szCs w:val="12"/>
              </w:rPr>
              <w:t>GARANTÍA ÚNICA</w:t>
            </w:r>
          </w:p>
        </w:tc>
        <w:tc>
          <w:tcPr>
            <w:tcW w:w="1134" w:type="dxa"/>
            <w:shd w:val="clear" w:color="auto" w:fill="auto"/>
            <w:vAlign w:val="center"/>
          </w:tcPr>
          <w:p w:rsidR="00586C4D" w:rsidRPr="008E08DF" w:rsidRDefault="00586C4D" w:rsidP="00EE189D">
            <w:pPr>
              <w:jc w:val="both"/>
              <w:rPr>
                <w:color w:val="000000"/>
                <w:sz w:val="12"/>
                <w:szCs w:val="12"/>
              </w:rPr>
            </w:pPr>
            <w:r w:rsidRPr="008E08DF">
              <w:rPr>
                <w:color w:val="000000"/>
                <w:sz w:val="12"/>
                <w:szCs w:val="12"/>
              </w:rPr>
              <w:t xml:space="preserve">RIESGO FINANCIERO </w:t>
            </w:r>
          </w:p>
        </w:tc>
        <w:tc>
          <w:tcPr>
            <w:tcW w:w="1134" w:type="dxa"/>
            <w:shd w:val="clear" w:color="auto" w:fill="auto"/>
            <w:vAlign w:val="center"/>
          </w:tcPr>
          <w:p w:rsidR="00586C4D" w:rsidRPr="008E08DF" w:rsidRDefault="00586C4D" w:rsidP="00EE189D">
            <w:pPr>
              <w:tabs>
                <w:tab w:val="left" w:pos="0"/>
              </w:tabs>
              <w:rPr>
                <w:color w:val="000000"/>
                <w:sz w:val="12"/>
                <w:szCs w:val="12"/>
              </w:rPr>
            </w:pPr>
            <w:r w:rsidRPr="008E08DF">
              <w:rPr>
                <w:color w:val="000000"/>
                <w:sz w:val="12"/>
                <w:szCs w:val="12"/>
              </w:rPr>
              <w:t>DAÑOS A TERCEROS POR</w:t>
            </w:r>
          </w:p>
          <w:p w:rsidR="00586C4D" w:rsidRPr="008E08DF" w:rsidRDefault="00586C4D" w:rsidP="00EE189D">
            <w:pPr>
              <w:jc w:val="both"/>
              <w:rPr>
                <w:color w:val="000000"/>
                <w:sz w:val="12"/>
                <w:szCs w:val="12"/>
              </w:rPr>
            </w:pPr>
            <w:r w:rsidRPr="008E08DF">
              <w:rPr>
                <w:color w:val="000000"/>
                <w:sz w:val="12"/>
                <w:szCs w:val="12"/>
              </w:rPr>
              <w:t>RESPONSABILIDAD CIVIL EXTRA-CONTRACTUAL</w:t>
            </w:r>
          </w:p>
        </w:tc>
        <w:tc>
          <w:tcPr>
            <w:tcW w:w="1735" w:type="dxa"/>
            <w:shd w:val="clear" w:color="auto" w:fill="auto"/>
            <w:vAlign w:val="center"/>
          </w:tcPr>
          <w:p w:rsidR="00586C4D" w:rsidRPr="008E08DF" w:rsidRDefault="00586C4D" w:rsidP="00EE189D">
            <w:pPr>
              <w:jc w:val="both"/>
              <w:rPr>
                <w:color w:val="000000"/>
                <w:sz w:val="12"/>
                <w:szCs w:val="12"/>
              </w:rPr>
            </w:pPr>
            <w:r w:rsidRPr="008E08DF">
              <w:rPr>
                <w:color w:val="000000"/>
                <w:sz w:val="12"/>
                <w:szCs w:val="12"/>
              </w:rPr>
              <w:t>DOSCIENTOS SALARIOS MÍNIMOS MENSUALES LEGALES VIGENTES (200 SMLMV) AL MOMENTO DE LA EXPEDICIÓN DE LA PÓLIZA.</w:t>
            </w:r>
          </w:p>
        </w:tc>
        <w:tc>
          <w:tcPr>
            <w:tcW w:w="1134" w:type="dxa"/>
            <w:shd w:val="clear" w:color="auto" w:fill="auto"/>
            <w:vAlign w:val="center"/>
          </w:tcPr>
          <w:p w:rsidR="00586C4D" w:rsidRPr="008E08DF" w:rsidRDefault="00586C4D" w:rsidP="00EE189D">
            <w:pPr>
              <w:jc w:val="both"/>
              <w:rPr>
                <w:color w:val="000000"/>
                <w:sz w:val="12"/>
                <w:szCs w:val="12"/>
              </w:rPr>
            </w:pPr>
            <w:r w:rsidRPr="008E08DF">
              <w:rPr>
                <w:color w:val="000000"/>
                <w:sz w:val="12"/>
                <w:szCs w:val="12"/>
              </w:rPr>
              <w:t>CONTRATISTA</w:t>
            </w:r>
          </w:p>
        </w:tc>
        <w:tc>
          <w:tcPr>
            <w:tcW w:w="1531" w:type="dxa"/>
            <w:shd w:val="clear" w:color="auto" w:fill="auto"/>
            <w:vAlign w:val="center"/>
          </w:tcPr>
          <w:p w:rsidR="00586C4D" w:rsidRPr="008E08DF" w:rsidRDefault="00586C4D" w:rsidP="00EE189D">
            <w:pPr>
              <w:tabs>
                <w:tab w:val="left" w:pos="0"/>
              </w:tabs>
              <w:rPr>
                <w:color w:val="000000"/>
                <w:sz w:val="12"/>
                <w:szCs w:val="12"/>
              </w:rPr>
            </w:pPr>
          </w:p>
          <w:p w:rsidR="00586C4D" w:rsidRPr="008E08DF" w:rsidRDefault="00586C4D" w:rsidP="00EE189D">
            <w:pPr>
              <w:jc w:val="both"/>
              <w:rPr>
                <w:color w:val="000000"/>
                <w:sz w:val="12"/>
                <w:szCs w:val="12"/>
              </w:rPr>
            </w:pPr>
            <w:r w:rsidRPr="008E08DF">
              <w:rPr>
                <w:color w:val="000000"/>
                <w:sz w:val="12"/>
                <w:szCs w:val="12"/>
              </w:rPr>
              <w:t xml:space="preserve">VIGENTE POR UN TERMINO IGUAL AL PLAZO DE EJECUCION DEL CONTRATO </w:t>
            </w:r>
          </w:p>
        </w:tc>
        <w:tc>
          <w:tcPr>
            <w:tcW w:w="2971" w:type="dxa"/>
            <w:shd w:val="clear" w:color="auto" w:fill="auto"/>
            <w:vAlign w:val="center"/>
          </w:tcPr>
          <w:p w:rsidR="00586C4D" w:rsidRPr="008E08DF" w:rsidRDefault="00586C4D" w:rsidP="00EE189D">
            <w:pPr>
              <w:jc w:val="both"/>
              <w:rPr>
                <w:color w:val="000000"/>
                <w:sz w:val="12"/>
                <w:szCs w:val="12"/>
              </w:rPr>
            </w:pPr>
            <w:r w:rsidRPr="008E08DF">
              <w:rPr>
                <w:rFonts w:eastAsia="MS Mincho"/>
                <w:color w:val="000000"/>
                <w:sz w:val="12"/>
                <w:szCs w:val="12"/>
              </w:rPr>
              <w:t>AMPARA LOS DAÑOS PRODUCIDOS POR EL CONTRATISTA CON OCASIÓN DE LA EJECUCIÓN DE CONTRATO AMPARADO, Y SERÁN BENEFICIARIOS TANTO LA ENTIDAD CONTRATANTE COMO LOS TERCEROS QUE PUEDAN RESULTAR AFECTADOS POR LA RESPONSABILIDAD EXTRACONTRACTUAL DEL CONTRATISTA.</w:t>
            </w:r>
          </w:p>
        </w:tc>
      </w:tr>
      <w:tr w:rsidR="00586C4D" w:rsidRPr="008E08DF" w:rsidTr="00EE189D">
        <w:trPr>
          <w:trHeight w:val="410"/>
          <w:jc w:val="center"/>
        </w:trPr>
        <w:tc>
          <w:tcPr>
            <w:tcW w:w="1129" w:type="dxa"/>
            <w:shd w:val="clear" w:color="auto" w:fill="auto"/>
            <w:vAlign w:val="center"/>
          </w:tcPr>
          <w:p w:rsidR="00586C4D" w:rsidRPr="008E08DF" w:rsidRDefault="00586C4D" w:rsidP="00EE189D">
            <w:pPr>
              <w:jc w:val="both"/>
              <w:rPr>
                <w:color w:val="000000"/>
                <w:sz w:val="12"/>
                <w:szCs w:val="12"/>
              </w:rPr>
            </w:pPr>
            <w:r w:rsidRPr="008E08DF">
              <w:rPr>
                <w:color w:val="000000"/>
                <w:sz w:val="12"/>
                <w:szCs w:val="12"/>
              </w:rPr>
              <w:t>GARANTÍA ÚNICA</w:t>
            </w:r>
          </w:p>
        </w:tc>
        <w:tc>
          <w:tcPr>
            <w:tcW w:w="1134" w:type="dxa"/>
            <w:shd w:val="clear" w:color="auto" w:fill="auto"/>
            <w:vAlign w:val="center"/>
          </w:tcPr>
          <w:p w:rsidR="00586C4D" w:rsidRPr="008E08DF" w:rsidRDefault="00586C4D" w:rsidP="00EE189D">
            <w:pPr>
              <w:jc w:val="both"/>
              <w:rPr>
                <w:color w:val="000000"/>
                <w:sz w:val="12"/>
                <w:szCs w:val="12"/>
              </w:rPr>
            </w:pPr>
            <w:r w:rsidRPr="008E08DF">
              <w:rPr>
                <w:color w:val="000000"/>
                <w:sz w:val="12"/>
                <w:szCs w:val="12"/>
              </w:rPr>
              <w:t>RIESGO JURIDICO</w:t>
            </w:r>
          </w:p>
        </w:tc>
        <w:tc>
          <w:tcPr>
            <w:tcW w:w="1134" w:type="dxa"/>
            <w:shd w:val="clear" w:color="auto" w:fill="auto"/>
            <w:vAlign w:val="center"/>
          </w:tcPr>
          <w:p w:rsidR="00586C4D" w:rsidRPr="008E08DF" w:rsidRDefault="00586C4D" w:rsidP="00EE189D">
            <w:pPr>
              <w:jc w:val="both"/>
              <w:rPr>
                <w:color w:val="000000"/>
                <w:sz w:val="12"/>
                <w:szCs w:val="12"/>
              </w:rPr>
            </w:pPr>
            <w:r w:rsidRPr="008E08DF">
              <w:rPr>
                <w:color w:val="000000"/>
                <w:sz w:val="12"/>
                <w:szCs w:val="12"/>
              </w:rPr>
              <w:t>NO PAGO DE SALARIOS, PRESTACIONES E INDEMNIZACIONES LABORALES</w:t>
            </w:r>
          </w:p>
        </w:tc>
        <w:tc>
          <w:tcPr>
            <w:tcW w:w="1735" w:type="dxa"/>
            <w:shd w:val="clear" w:color="auto" w:fill="auto"/>
            <w:vAlign w:val="center"/>
          </w:tcPr>
          <w:p w:rsidR="00586C4D" w:rsidRPr="008E08DF" w:rsidRDefault="00586C4D" w:rsidP="00EE189D">
            <w:pPr>
              <w:jc w:val="both"/>
              <w:rPr>
                <w:color w:val="000000"/>
                <w:sz w:val="12"/>
                <w:szCs w:val="12"/>
              </w:rPr>
            </w:pPr>
            <w:r w:rsidRPr="008E08DF">
              <w:rPr>
                <w:color w:val="000000"/>
                <w:sz w:val="12"/>
                <w:szCs w:val="12"/>
              </w:rPr>
              <w:t>5% DEL VALOR TOTAL DEL CONTRATO</w:t>
            </w:r>
          </w:p>
        </w:tc>
        <w:tc>
          <w:tcPr>
            <w:tcW w:w="1134" w:type="dxa"/>
            <w:shd w:val="clear" w:color="auto" w:fill="auto"/>
            <w:vAlign w:val="center"/>
          </w:tcPr>
          <w:p w:rsidR="00586C4D" w:rsidRPr="008E08DF" w:rsidRDefault="00586C4D" w:rsidP="00EE189D">
            <w:pPr>
              <w:jc w:val="both"/>
              <w:rPr>
                <w:color w:val="000000"/>
                <w:sz w:val="12"/>
                <w:szCs w:val="12"/>
              </w:rPr>
            </w:pPr>
            <w:r w:rsidRPr="008E08DF">
              <w:rPr>
                <w:color w:val="000000"/>
                <w:sz w:val="12"/>
                <w:szCs w:val="12"/>
              </w:rPr>
              <w:t>CONTRATISTA</w:t>
            </w:r>
          </w:p>
        </w:tc>
        <w:tc>
          <w:tcPr>
            <w:tcW w:w="1531" w:type="dxa"/>
            <w:shd w:val="clear" w:color="auto" w:fill="auto"/>
            <w:vAlign w:val="center"/>
          </w:tcPr>
          <w:p w:rsidR="00586C4D" w:rsidRPr="008E08DF" w:rsidRDefault="00586C4D" w:rsidP="00EE189D">
            <w:pPr>
              <w:jc w:val="both"/>
              <w:rPr>
                <w:color w:val="000000"/>
                <w:sz w:val="12"/>
                <w:szCs w:val="12"/>
              </w:rPr>
            </w:pPr>
            <w:r w:rsidRPr="008E08DF">
              <w:rPr>
                <w:color w:val="000000"/>
                <w:sz w:val="12"/>
                <w:szCs w:val="12"/>
              </w:rPr>
              <w:t>VIGENTE POR UN TÉRMINO IGUAL AL PLAZO DE EJECUCION DEL CONTRATO Y TRES (3) AÑOS MAS.</w:t>
            </w:r>
          </w:p>
        </w:tc>
        <w:tc>
          <w:tcPr>
            <w:tcW w:w="2971" w:type="dxa"/>
            <w:shd w:val="clear" w:color="auto" w:fill="auto"/>
            <w:vAlign w:val="center"/>
          </w:tcPr>
          <w:p w:rsidR="00586C4D" w:rsidRPr="008E08DF" w:rsidRDefault="00586C4D" w:rsidP="00EE189D">
            <w:pPr>
              <w:jc w:val="both"/>
              <w:rPr>
                <w:color w:val="000000"/>
                <w:sz w:val="12"/>
                <w:szCs w:val="12"/>
              </w:rPr>
            </w:pPr>
            <w:r w:rsidRPr="008E08DF">
              <w:rPr>
                <w:rFonts w:eastAsia="MS Mincho"/>
                <w:color w:val="000000"/>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586C4D" w:rsidRPr="005127F4" w:rsidRDefault="00586C4D" w:rsidP="00586C4D">
      <w:pPr>
        <w:rPr>
          <w:b/>
          <w:sz w:val="4"/>
        </w:rPr>
      </w:pPr>
    </w:p>
    <w:p w:rsidR="00586C4D" w:rsidRDefault="00586C4D" w:rsidP="00586C4D">
      <w:pPr>
        <w:jc w:val="center"/>
        <w:rPr>
          <w:b/>
        </w:rPr>
      </w:pPr>
    </w:p>
    <w:p w:rsidR="00586C4D" w:rsidRDefault="00586C4D" w:rsidP="00586C4D">
      <w:pPr>
        <w:jc w:val="center"/>
        <w:rPr>
          <w:b/>
        </w:rPr>
      </w:pPr>
      <w:r w:rsidRPr="007601F7">
        <w:rPr>
          <w:b/>
        </w:rPr>
        <w:t>CLAUSULAS SANCIONATORIA</w:t>
      </w:r>
    </w:p>
    <w:p w:rsidR="00586C4D" w:rsidRDefault="00586C4D" w:rsidP="00586C4D">
      <w:pPr>
        <w:jc w:val="center"/>
        <w:rPr>
          <w:b/>
        </w:rPr>
      </w:pPr>
    </w:p>
    <w:p w:rsidR="00586C4D" w:rsidRPr="005127F4" w:rsidRDefault="00586C4D" w:rsidP="00586C4D">
      <w:pPr>
        <w:rPr>
          <w:b/>
          <w:sz w:val="2"/>
        </w:rPr>
      </w:pPr>
    </w:p>
    <w:tbl>
      <w:tblPr>
        <w:tblW w:w="10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851"/>
        <w:gridCol w:w="1559"/>
        <w:gridCol w:w="1276"/>
        <w:gridCol w:w="1134"/>
        <w:gridCol w:w="2126"/>
        <w:gridCol w:w="2552"/>
      </w:tblGrid>
      <w:tr w:rsidR="00586C4D" w:rsidTr="00EE189D">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586C4D" w:rsidRDefault="00586C4D" w:rsidP="00EE189D">
            <w:pPr>
              <w:jc w:val="center"/>
              <w:rPr>
                <w:b/>
                <w:color w:val="000000"/>
                <w:sz w:val="14"/>
                <w:szCs w:val="14"/>
                <w:lang w:val="es-CO" w:eastAsia="en-US"/>
              </w:rPr>
            </w:pPr>
            <w:r>
              <w:rPr>
                <w:b/>
                <w:color w:val="000000"/>
                <w:sz w:val="14"/>
                <w:szCs w:val="14"/>
              </w:rPr>
              <w:t>MECANISMO DE COBERTURA</w:t>
            </w:r>
          </w:p>
        </w:tc>
        <w:tc>
          <w:tcPr>
            <w:tcW w:w="85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586C4D" w:rsidRDefault="00586C4D" w:rsidP="00EE189D">
            <w:pPr>
              <w:jc w:val="center"/>
              <w:rPr>
                <w:b/>
                <w:color w:val="000000"/>
                <w:sz w:val="14"/>
                <w:szCs w:val="14"/>
              </w:rPr>
            </w:pPr>
            <w:r>
              <w:rPr>
                <w:b/>
                <w:color w:val="000000"/>
                <w:sz w:val="14"/>
                <w:szCs w:val="14"/>
              </w:rPr>
              <w:t>CLASE DE RIESGO</w:t>
            </w:r>
          </w:p>
        </w:tc>
        <w:tc>
          <w:tcPr>
            <w:tcW w:w="1559"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586C4D" w:rsidRDefault="00586C4D" w:rsidP="00EE189D">
            <w:pPr>
              <w:jc w:val="center"/>
              <w:rPr>
                <w:b/>
                <w:color w:val="000000"/>
                <w:sz w:val="14"/>
                <w:szCs w:val="14"/>
              </w:rPr>
            </w:pPr>
            <w:r>
              <w:rPr>
                <w:b/>
                <w:color w:val="000000"/>
                <w:sz w:val="14"/>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586C4D" w:rsidRDefault="00586C4D" w:rsidP="00EE189D">
            <w:pPr>
              <w:jc w:val="center"/>
              <w:rPr>
                <w:b/>
                <w:color w:val="000000"/>
                <w:sz w:val="14"/>
                <w:szCs w:val="14"/>
              </w:rPr>
            </w:pPr>
            <w:r>
              <w:rPr>
                <w:b/>
                <w:color w:val="000000"/>
                <w:sz w:val="14"/>
                <w:szCs w:val="14"/>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586C4D" w:rsidRDefault="00586C4D" w:rsidP="00EE189D">
            <w:pPr>
              <w:jc w:val="center"/>
              <w:rPr>
                <w:b/>
                <w:color w:val="000000"/>
                <w:sz w:val="14"/>
                <w:szCs w:val="14"/>
              </w:rPr>
            </w:pPr>
            <w:r>
              <w:rPr>
                <w:b/>
                <w:color w:val="000000"/>
                <w:sz w:val="14"/>
                <w:szCs w:val="14"/>
              </w:rPr>
              <w:t>ASIGNACIÓN DEL RIESGO</w:t>
            </w:r>
          </w:p>
        </w:tc>
        <w:tc>
          <w:tcPr>
            <w:tcW w:w="212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586C4D" w:rsidRDefault="00586C4D" w:rsidP="00EE189D">
            <w:pPr>
              <w:jc w:val="center"/>
              <w:rPr>
                <w:b/>
                <w:color w:val="000000"/>
                <w:sz w:val="14"/>
                <w:szCs w:val="14"/>
              </w:rPr>
            </w:pPr>
            <w:r>
              <w:rPr>
                <w:b/>
                <w:color w:val="000000"/>
                <w:sz w:val="14"/>
                <w:szCs w:val="14"/>
              </w:rPr>
              <w:t>VIGENCIA</w:t>
            </w:r>
          </w:p>
        </w:tc>
        <w:tc>
          <w:tcPr>
            <w:tcW w:w="2552"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586C4D" w:rsidRDefault="00586C4D" w:rsidP="00EE189D">
            <w:pPr>
              <w:jc w:val="center"/>
              <w:rPr>
                <w:b/>
                <w:color w:val="000000"/>
                <w:sz w:val="14"/>
                <w:szCs w:val="14"/>
              </w:rPr>
            </w:pPr>
            <w:r>
              <w:rPr>
                <w:b/>
                <w:color w:val="000000"/>
                <w:sz w:val="14"/>
                <w:szCs w:val="14"/>
              </w:rPr>
              <w:t>JUSTIFICACIÓN COBERTURA / VIGENCIA</w:t>
            </w:r>
          </w:p>
        </w:tc>
      </w:tr>
      <w:tr w:rsidR="00586C4D" w:rsidTr="00EE189D">
        <w:trPr>
          <w:trHeight w:val="366"/>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rsidR="00586C4D" w:rsidRDefault="00586C4D" w:rsidP="00EE189D">
            <w:pPr>
              <w:jc w:val="both"/>
              <w:rPr>
                <w:color w:val="FF0000"/>
                <w:sz w:val="12"/>
                <w:szCs w:val="12"/>
              </w:rPr>
            </w:pPr>
            <w:r>
              <w:rPr>
                <w:sz w:val="12"/>
                <w:szCs w:val="12"/>
              </w:rPr>
              <w:t>MULTA</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586C4D" w:rsidRDefault="00586C4D" w:rsidP="00EE189D">
            <w:pPr>
              <w:jc w:val="both"/>
              <w:rPr>
                <w:color w:val="FF0000"/>
                <w:sz w:val="12"/>
                <w:szCs w:val="12"/>
              </w:rPr>
            </w:pPr>
            <w:r>
              <w:rPr>
                <w:sz w:val="12"/>
                <w:szCs w:val="12"/>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tcPr>
          <w:p w:rsidR="00586C4D" w:rsidRDefault="00586C4D" w:rsidP="00EE189D">
            <w:pPr>
              <w:jc w:val="both"/>
              <w:rPr>
                <w:sz w:val="12"/>
                <w:szCs w:val="12"/>
              </w:rPr>
            </w:pPr>
          </w:p>
          <w:p w:rsidR="00586C4D" w:rsidRDefault="00586C4D" w:rsidP="00EE189D">
            <w:pPr>
              <w:jc w:val="both"/>
              <w:rPr>
                <w:color w:val="FF0000"/>
                <w:sz w:val="12"/>
                <w:szCs w:val="12"/>
              </w:rPr>
            </w:pPr>
            <w:r>
              <w:rPr>
                <w:sz w:val="12"/>
                <w:szCs w:val="12"/>
              </w:rPr>
              <w:t xml:space="preserve">LA NO CONSTITUCION DENTRO DEL TERMINO Y EN LA FORMA PREVISTA EN EL CONTRATO O EN ALGUNO DE SUS MODIFICATORIOS LA POLIZA DE GARANTIA UNICA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586C4D" w:rsidRDefault="00586C4D" w:rsidP="00EE189D">
            <w:pPr>
              <w:jc w:val="both"/>
              <w:rPr>
                <w:color w:val="FF0000"/>
                <w:sz w:val="12"/>
                <w:szCs w:val="12"/>
              </w:rPr>
            </w:pPr>
            <w:r>
              <w:rPr>
                <w:sz w:val="12"/>
                <w:szCs w:val="12"/>
              </w:rPr>
              <w:t>MULTA CUYO VALOR SE LIQUIDARÁ CON BASE EN UN CERO PUNTO DOS (0.2%)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586C4D" w:rsidRDefault="00586C4D" w:rsidP="00EE189D">
            <w:pPr>
              <w:jc w:val="both"/>
              <w:rPr>
                <w:color w:val="FF0000"/>
                <w:sz w:val="12"/>
                <w:szCs w:val="12"/>
              </w:rPr>
            </w:pPr>
            <w:r>
              <w:rPr>
                <w:sz w:val="12"/>
                <w:szCs w:val="12"/>
              </w:rPr>
              <w:t>CONTRATISTA</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586C4D" w:rsidRDefault="00586C4D" w:rsidP="00EE189D">
            <w:pPr>
              <w:jc w:val="both"/>
              <w:rPr>
                <w:color w:val="FF0000"/>
                <w:sz w:val="12"/>
                <w:szCs w:val="12"/>
              </w:rPr>
            </w:pPr>
            <w:r>
              <w:rPr>
                <w:sz w:val="12"/>
                <w:szCs w:val="12"/>
              </w:rPr>
              <w:t>LA MULTA SE APLICARÁ POR CADA DIA DE RETARDO Y HASTA POR DIEZ (10) DIAS</w:t>
            </w:r>
          </w:p>
        </w:tc>
        <w:tc>
          <w:tcPr>
            <w:tcW w:w="2552" w:type="dxa"/>
            <w:tcBorders>
              <w:top w:val="single" w:sz="4" w:space="0" w:color="000000"/>
              <w:left w:val="single" w:sz="4" w:space="0" w:color="000000"/>
              <w:bottom w:val="single" w:sz="4" w:space="0" w:color="000000"/>
              <w:right w:val="single" w:sz="4" w:space="0" w:color="000000"/>
            </w:tcBorders>
          </w:tcPr>
          <w:p w:rsidR="00586C4D" w:rsidRDefault="00586C4D" w:rsidP="00EE189D">
            <w:pPr>
              <w:jc w:val="both"/>
              <w:rPr>
                <w:sz w:val="12"/>
                <w:szCs w:val="12"/>
              </w:rPr>
            </w:pPr>
          </w:p>
          <w:p w:rsidR="00586C4D" w:rsidRDefault="00586C4D" w:rsidP="00EE189D">
            <w:pPr>
              <w:jc w:val="both"/>
              <w:rPr>
                <w:color w:val="FF0000"/>
                <w:sz w:val="12"/>
                <w:szCs w:val="12"/>
              </w:rPr>
            </w:pPr>
            <w:r>
              <w:rPr>
                <w:sz w:val="12"/>
                <w:szCs w:val="12"/>
              </w:rPr>
              <w:t xml:space="preserve">CUANDO EL CONTRATISTA NO CONSTITUYA DENTRO DEL TERMINO Y EN LA FORMA PREVISTA EN EL CONTRATO O EN ALGUNO DE SUS MODIFICATORIOS, A POLIZA DE GARANTIA UNICA </w:t>
            </w:r>
          </w:p>
        </w:tc>
      </w:tr>
      <w:tr w:rsidR="00586C4D" w:rsidTr="00EE189D">
        <w:trPr>
          <w:trHeight w:val="432"/>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rsidR="00586C4D" w:rsidRDefault="00586C4D" w:rsidP="00EE189D">
            <w:pPr>
              <w:jc w:val="both"/>
              <w:rPr>
                <w:color w:val="FF0000"/>
                <w:sz w:val="12"/>
                <w:szCs w:val="12"/>
              </w:rPr>
            </w:pPr>
            <w:r>
              <w:rPr>
                <w:sz w:val="12"/>
                <w:szCs w:val="12"/>
              </w:rPr>
              <w:t>MULTA</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586C4D" w:rsidRDefault="00586C4D" w:rsidP="00EE189D">
            <w:pPr>
              <w:jc w:val="both"/>
              <w:rPr>
                <w:color w:val="FF0000"/>
                <w:sz w:val="12"/>
                <w:szCs w:val="12"/>
              </w:rPr>
            </w:pPr>
            <w:r>
              <w:rPr>
                <w:sz w:val="12"/>
                <w:szCs w:val="12"/>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586C4D" w:rsidRDefault="00586C4D" w:rsidP="00EE189D">
            <w:pPr>
              <w:jc w:val="both"/>
              <w:rPr>
                <w:color w:val="FF0000"/>
                <w:sz w:val="12"/>
                <w:szCs w:val="12"/>
              </w:rPr>
            </w:pPr>
            <w:r>
              <w:rPr>
                <w:sz w:val="12"/>
                <w:szCs w:val="12"/>
              </w:rPr>
              <w:t>INCUMPLIMIENTO PARCIAL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586C4D" w:rsidRDefault="00586C4D" w:rsidP="00EE189D">
            <w:pPr>
              <w:jc w:val="both"/>
              <w:rPr>
                <w:color w:val="FF0000"/>
                <w:sz w:val="12"/>
                <w:szCs w:val="12"/>
              </w:rPr>
            </w:pPr>
            <w:r>
              <w:rPr>
                <w:sz w:val="12"/>
                <w:szCs w:val="12"/>
              </w:rPr>
              <w:t>MULTAS CUYO VALOR SE LIQUIDARÁ CON BASE EN UN CERO PUNTO CINCO (0.5%) DEL VALOR DEJADO DE CUMPLIR O ENTREGAR</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586C4D" w:rsidRDefault="00586C4D" w:rsidP="00EE189D">
            <w:pPr>
              <w:jc w:val="both"/>
              <w:rPr>
                <w:color w:val="FF0000"/>
                <w:sz w:val="12"/>
                <w:szCs w:val="12"/>
              </w:rPr>
            </w:pPr>
            <w:r>
              <w:rPr>
                <w:sz w:val="12"/>
                <w:szCs w:val="12"/>
              </w:rPr>
              <w:t>CONTRATISTA</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586C4D" w:rsidRDefault="00586C4D" w:rsidP="00EE189D">
            <w:pPr>
              <w:jc w:val="both"/>
              <w:rPr>
                <w:color w:val="FF0000"/>
                <w:sz w:val="12"/>
                <w:szCs w:val="12"/>
              </w:rPr>
            </w:pPr>
            <w:r>
              <w:rPr>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552" w:type="dxa"/>
            <w:tcBorders>
              <w:top w:val="single" w:sz="4" w:space="0" w:color="000000"/>
              <w:left w:val="single" w:sz="4" w:space="0" w:color="000000"/>
              <w:bottom w:val="single" w:sz="4" w:space="0" w:color="000000"/>
              <w:right w:val="single" w:sz="4" w:space="0" w:color="000000"/>
            </w:tcBorders>
            <w:hideMark/>
          </w:tcPr>
          <w:p w:rsidR="00586C4D" w:rsidRDefault="00586C4D" w:rsidP="00EE189D">
            <w:pPr>
              <w:jc w:val="both"/>
              <w:rPr>
                <w:color w:val="FF0000"/>
                <w:sz w:val="12"/>
                <w:szCs w:val="12"/>
              </w:rPr>
            </w:pPr>
            <w:r>
              <w:rPr>
                <w:sz w:val="12"/>
                <w:szCs w:val="12"/>
              </w:rPr>
              <w:t>AMPARA LA MORA O INCUMPLIMIENTO PARCIAL DE ALGUNA OBLIGACION DERIVADA DEL CONTRATO POR CAUSAS IMPUTABLES AL CONTRATISTA</w:t>
            </w:r>
          </w:p>
        </w:tc>
      </w:tr>
      <w:tr w:rsidR="00586C4D" w:rsidTr="00EE189D">
        <w:trPr>
          <w:trHeight w:val="410"/>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rsidR="00586C4D" w:rsidRDefault="00586C4D" w:rsidP="00EE189D">
            <w:pPr>
              <w:jc w:val="both"/>
              <w:rPr>
                <w:color w:val="FF0000"/>
                <w:sz w:val="12"/>
                <w:szCs w:val="12"/>
              </w:rPr>
            </w:pPr>
            <w:r>
              <w:rPr>
                <w:sz w:val="12"/>
                <w:szCs w:val="12"/>
              </w:rPr>
              <w:t>CLAUSULA PENAL PECUNIARIA</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586C4D" w:rsidRDefault="00586C4D" w:rsidP="00EE189D">
            <w:pPr>
              <w:jc w:val="both"/>
              <w:rPr>
                <w:color w:val="FF0000"/>
                <w:sz w:val="12"/>
                <w:szCs w:val="12"/>
              </w:rPr>
            </w:pPr>
            <w:r>
              <w:rPr>
                <w:sz w:val="12"/>
                <w:szCs w:val="12"/>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586C4D" w:rsidRDefault="00586C4D" w:rsidP="00EE189D">
            <w:pPr>
              <w:jc w:val="both"/>
              <w:rPr>
                <w:color w:val="FF0000"/>
                <w:sz w:val="12"/>
                <w:szCs w:val="12"/>
              </w:rPr>
            </w:pPr>
            <w:r>
              <w:rPr>
                <w:sz w:val="12"/>
                <w:szCs w:val="12"/>
              </w:rPr>
              <w:t>INCUMPLIMIENTO TOTAL DECLARATORIA DE CADUCIDAD</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586C4D" w:rsidRDefault="00586C4D" w:rsidP="00EE189D">
            <w:pPr>
              <w:jc w:val="both"/>
              <w:rPr>
                <w:color w:val="FF0000"/>
                <w:sz w:val="12"/>
                <w:szCs w:val="12"/>
              </w:rPr>
            </w:pPr>
            <w:r>
              <w:rPr>
                <w:sz w:val="12"/>
                <w:szCs w:val="12"/>
              </w:rPr>
              <w:t>VEINTE POR CIENTO (20%) DEL VALOR TOTAL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586C4D" w:rsidRDefault="00586C4D" w:rsidP="00EE189D">
            <w:pPr>
              <w:jc w:val="both"/>
              <w:rPr>
                <w:color w:val="FF0000"/>
                <w:sz w:val="12"/>
                <w:szCs w:val="12"/>
              </w:rPr>
            </w:pPr>
            <w:r>
              <w:rPr>
                <w:sz w:val="12"/>
                <w:szCs w:val="12"/>
              </w:rPr>
              <w:t>CONTRATISTA</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586C4D" w:rsidRDefault="00586C4D" w:rsidP="00EE189D">
            <w:pPr>
              <w:jc w:val="both"/>
              <w:rPr>
                <w:color w:val="FF0000"/>
                <w:sz w:val="12"/>
                <w:szCs w:val="12"/>
              </w:rPr>
            </w:pPr>
            <w:r>
              <w:rPr>
                <w:sz w:val="12"/>
                <w:szCs w:val="12"/>
              </w:rPr>
              <w:t>EL VEINTE POR CIENTO (20%) DEL VALOR TOTAL DEL CONTRATO CUANDO SE TRATE DE INCUMPLIMIENTO TOTAL DEL CONTRATO Y PROPORCIONAL AL INCUMPLIMIENTO PARCIAL DEL CONTRATO.</w:t>
            </w:r>
          </w:p>
        </w:tc>
        <w:tc>
          <w:tcPr>
            <w:tcW w:w="2552" w:type="dxa"/>
            <w:tcBorders>
              <w:top w:val="single" w:sz="4" w:space="0" w:color="000000"/>
              <w:left w:val="single" w:sz="4" w:space="0" w:color="000000"/>
              <w:bottom w:val="single" w:sz="4" w:space="0" w:color="000000"/>
              <w:right w:val="single" w:sz="4" w:space="0" w:color="000000"/>
            </w:tcBorders>
            <w:hideMark/>
          </w:tcPr>
          <w:p w:rsidR="00586C4D" w:rsidRDefault="00586C4D" w:rsidP="00EE189D">
            <w:pPr>
              <w:jc w:val="both"/>
              <w:rPr>
                <w:color w:val="FF0000"/>
                <w:sz w:val="12"/>
                <w:szCs w:val="12"/>
              </w:rPr>
            </w:pPr>
            <w:r>
              <w:rPr>
                <w:sz w:val="12"/>
                <w:szCs w:val="12"/>
              </w:rPr>
              <w:t>AMPARA EL INCUMPLIMIENTO PARCIAL O DEFINITIVO DEL CONTRATO POR PARTE DEL CONTRATISTA, SE BUSCA EL PAGO PARCIAL Y DEFINITIVO DE LOS PERJUICIOS QUE SE CAUSEN A LA ENTIDAD</w:t>
            </w:r>
          </w:p>
        </w:tc>
      </w:tr>
    </w:tbl>
    <w:p w:rsidR="00586C4D" w:rsidRDefault="00586C4D" w:rsidP="00586C4D">
      <w:pPr>
        <w:tabs>
          <w:tab w:val="left" w:pos="3622"/>
        </w:tabs>
        <w:sectPr w:rsidR="00586C4D" w:rsidSect="00A56256">
          <w:footerReference w:type="default" r:id="rId7"/>
          <w:pgSz w:w="12240" w:h="15840"/>
          <w:pgMar w:top="1006" w:right="1325" w:bottom="1417" w:left="1418" w:header="284"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End w:id="3"/>
    <w:p w:rsidR="00586C4D" w:rsidRDefault="00586C4D" w:rsidP="00586C4D">
      <w:pPr>
        <w:tabs>
          <w:tab w:val="left" w:pos="240"/>
        </w:tabs>
        <w:autoSpaceDE/>
        <w:autoSpaceDN/>
        <w:contextualSpacing/>
        <w:jc w:val="center"/>
        <w:rPr>
          <w:b/>
          <w:bCs/>
          <w:sz w:val="18"/>
          <w:szCs w:val="18"/>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86C4D" w:rsidRPr="00293DF3" w:rsidTr="00EE189D">
        <w:trPr>
          <w:cantSplit/>
          <w:trHeight w:val="557"/>
          <w:jc w:val="center"/>
        </w:trPr>
        <w:tc>
          <w:tcPr>
            <w:tcW w:w="8150" w:type="dxa"/>
            <w:vAlign w:val="center"/>
          </w:tcPr>
          <w:p w:rsidR="00586C4D" w:rsidRDefault="00586C4D" w:rsidP="00EE189D">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rsidR="00586C4D" w:rsidRPr="00636AB9" w:rsidRDefault="00586C4D" w:rsidP="00EE189D">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ED63244" wp14:editId="0A534661">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86C4D" w:rsidRPr="003313BB" w:rsidRDefault="00586C4D" w:rsidP="00EE189D">
            <w:pPr>
              <w:pStyle w:val="Sinespaciado1"/>
              <w:jc w:val="center"/>
              <w:rPr>
                <w:b/>
                <w:bCs/>
              </w:rPr>
            </w:pPr>
            <w:r w:rsidRPr="00636AB9">
              <w:rPr>
                <w:rFonts w:ascii="Arial" w:hAnsi="Arial" w:cs="Arial"/>
                <w:b/>
                <w:bCs/>
                <w:sz w:val="18"/>
                <w:szCs w:val="20"/>
              </w:rPr>
              <w:t>POLICÍA NACIONAL</w:t>
            </w:r>
          </w:p>
        </w:tc>
      </w:tr>
      <w:tr w:rsidR="00586C4D" w:rsidRPr="00293DF3" w:rsidTr="00EE189D">
        <w:trPr>
          <w:cantSplit/>
          <w:trHeight w:val="362"/>
          <w:jc w:val="center"/>
        </w:trPr>
        <w:tc>
          <w:tcPr>
            <w:tcW w:w="8150" w:type="dxa"/>
            <w:vAlign w:val="center"/>
          </w:tcPr>
          <w:p w:rsidR="00586C4D" w:rsidRPr="00676DF8" w:rsidRDefault="00586C4D" w:rsidP="00EE189D">
            <w:pPr>
              <w:pStyle w:val="Textoindependiente"/>
              <w:tabs>
                <w:tab w:val="left" w:pos="3960"/>
              </w:tabs>
              <w:jc w:val="center"/>
              <w:rPr>
                <w:b/>
                <w:sz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rsidR="00586C4D" w:rsidRPr="00293DF3" w:rsidRDefault="00586C4D" w:rsidP="00EE189D">
            <w:pPr>
              <w:jc w:val="center"/>
              <w:rPr>
                <w:b/>
                <w:noProof/>
                <w:sz w:val="18"/>
                <w:szCs w:val="18"/>
              </w:rPr>
            </w:pPr>
          </w:p>
        </w:tc>
      </w:tr>
    </w:tbl>
    <w:p w:rsidR="00586C4D" w:rsidRDefault="00586C4D" w:rsidP="00586C4D">
      <w:pPr>
        <w:tabs>
          <w:tab w:val="left" w:pos="240"/>
        </w:tabs>
        <w:autoSpaceDE/>
        <w:autoSpaceDN/>
        <w:contextualSpacing/>
        <w:jc w:val="center"/>
        <w:rPr>
          <w:b/>
          <w:bCs/>
          <w:sz w:val="18"/>
          <w:szCs w:val="18"/>
        </w:rPr>
      </w:pPr>
    </w:p>
    <w:p w:rsidR="00586C4D" w:rsidRPr="00CB15A8" w:rsidRDefault="008D453D" w:rsidP="00586C4D">
      <w:pPr>
        <w:jc w:val="both"/>
      </w:pPr>
      <w:sdt>
        <w:sdtPr>
          <w:id w:val="-40828825"/>
          <w:placeholder>
            <w:docPart w:val="54ABEDFDB762410EA651E6C043FBFFEC"/>
          </w:placeholder>
          <w:showingPlcHdr/>
          <w15:color w:val="800000"/>
          <w:text/>
        </w:sdtPr>
        <w:sdtEndPr/>
        <w:sdtContent>
          <w:r w:rsidR="00586C4D" w:rsidRPr="00CB15A8">
            <w:rPr>
              <w:rStyle w:val="Textodelmarcadordeposicin"/>
              <w:color w:val="FF8F8F"/>
              <w:u w:val="single"/>
            </w:rPr>
            <w:t>Ciudad</w:t>
          </w:r>
        </w:sdtContent>
      </w:sdt>
      <w:r w:rsidR="00586C4D" w:rsidRPr="00CB15A8">
        <w:t xml:space="preserve">, </w:t>
      </w:r>
      <w:sdt>
        <w:sdtPr>
          <w:id w:val="-1376159086"/>
          <w:placeholder>
            <w:docPart w:val="D717A9EA273A461AADE94C9A392D9800"/>
          </w:placeholder>
          <w:showingPlcHdr/>
          <w15:color w:val="800000"/>
          <w:date w:fullDate="2021-04-13T00:00:00Z">
            <w:dateFormat w:val="d 'de' MMMM 'de' yyyy"/>
            <w:lid w:val="es-CO"/>
            <w:storeMappedDataAs w:val="dateTime"/>
            <w:calendar w:val="gregorian"/>
          </w:date>
        </w:sdtPr>
        <w:sdtEndPr/>
        <w:sdtContent>
          <w:r w:rsidR="00586C4D" w:rsidRPr="00CB15A8">
            <w:rPr>
              <w:rStyle w:val="Textodelmarcadordeposicin"/>
              <w:color w:val="FF8F8F"/>
            </w:rPr>
            <w:t>seleccionar la fecha.</w:t>
          </w:r>
        </w:sdtContent>
      </w:sdt>
    </w:p>
    <w:p w:rsidR="00586C4D" w:rsidRPr="00CB15A8" w:rsidRDefault="00586C4D" w:rsidP="00586C4D">
      <w:pPr>
        <w:jc w:val="both"/>
      </w:pPr>
    </w:p>
    <w:p w:rsidR="00586C4D" w:rsidRPr="00CB15A8" w:rsidRDefault="00586C4D" w:rsidP="00586C4D">
      <w:pPr>
        <w:jc w:val="both"/>
      </w:pPr>
      <w:r w:rsidRPr="00CB15A8">
        <w:t>Señores.</w:t>
      </w:r>
    </w:p>
    <w:p w:rsidR="00586C4D" w:rsidRPr="00CB15A8" w:rsidRDefault="00586C4D" w:rsidP="00586C4D">
      <w:pPr>
        <w:jc w:val="both"/>
      </w:pPr>
      <w:r w:rsidRPr="00CB15A8">
        <w:t xml:space="preserve">POLICÍA NACIONAL – </w:t>
      </w:r>
      <w:sdt>
        <w:sdtPr>
          <w:id w:val="-1593691560"/>
          <w:placeholder>
            <w:docPart w:val="9CC592B6FD90420CB1811B908E570D27"/>
          </w:placeholder>
          <w15:color w:val="800000"/>
          <w:text/>
        </w:sdtPr>
        <w:sdtEndPr/>
        <w:sdtContent>
          <w:r w:rsidR="00C857F5">
            <w:t>REGIONAL DE ASEGURAMIENTO EN SALUD No. 7</w:t>
          </w:r>
        </w:sdtContent>
      </w:sdt>
    </w:p>
    <w:p w:rsidR="00586C4D" w:rsidRPr="00CB15A8" w:rsidRDefault="00586C4D" w:rsidP="00586C4D">
      <w:pPr>
        <w:jc w:val="both"/>
      </w:pPr>
      <w:r w:rsidRPr="00CB15A8">
        <w:t>Ciudad.</w:t>
      </w:r>
    </w:p>
    <w:p w:rsidR="00586C4D" w:rsidRPr="00CB15A8" w:rsidRDefault="00586C4D" w:rsidP="00586C4D">
      <w:pPr>
        <w:jc w:val="both"/>
      </w:pPr>
    </w:p>
    <w:p w:rsidR="00586C4D" w:rsidRPr="00153CDF" w:rsidRDefault="00586C4D" w:rsidP="00586C4D">
      <w:pPr>
        <w:jc w:val="both"/>
        <w:rPr>
          <w:b/>
          <w:color w:val="000000"/>
        </w:rPr>
      </w:pPr>
      <w:r w:rsidRPr="00CB15A8">
        <w:t xml:space="preserve">Referencia: Acuerdo de confidencialidad del proceso de </w:t>
      </w:r>
      <w:sdt>
        <w:sdtPr>
          <w:id w:val="-1383702438"/>
          <w:placeholder>
            <w:docPart w:val="BBCA8634044E4D1B8847C7A27F2ED96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857F5">
            <w:t xml:space="preserve">Mínima Cuantía </w:t>
          </w:r>
        </w:sdtContent>
      </w:sdt>
      <w:r w:rsidRPr="00CB15A8">
        <w:t xml:space="preserve">, Número </w:t>
      </w:r>
      <w:bookmarkStart w:id="4" w:name="_Hlk127518873"/>
      <w:sdt>
        <w:sdtPr>
          <w:rPr>
            <w:u w:val="single"/>
          </w:rPr>
          <w:id w:val="-1191220714"/>
          <w:placeholder>
            <w:docPart w:val="E429D8D7880F48EA999988F46AE7CA75"/>
          </w:placeholder>
          <w15:color w:val="800000"/>
          <w:text/>
        </w:sdtPr>
        <w:sdtEndPr/>
        <w:sdtContent>
          <w:bookmarkEnd w:id="4"/>
          <w:r w:rsidR="00524ABC" w:rsidRPr="00524ABC">
            <w:rPr>
              <w:u w:val="single"/>
            </w:rPr>
            <w:t xml:space="preserve">Diligenciar el número del proceso </w:t>
          </w:r>
        </w:sdtContent>
      </w:sdt>
      <w:r w:rsidRPr="00CB15A8">
        <w:t xml:space="preserve">  cuyo objeto es: </w:t>
      </w:r>
      <w:sdt>
        <w:sdtPr>
          <w:rPr>
            <w:b/>
          </w:rPr>
          <w:id w:val="736206308"/>
          <w:placeholder>
            <w:docPart w:val="307A0037DE954481A10CE4D053B922AB"/>
          </w:placeholder>
          <w:showingPlcHdr/>
          <w15:color w:val="800000"/>
          <w:text/>
        </w:sdtPr>
        <w:sdtEndPr/>
        <w:sdtContent>
          <w:r w:rsidR="00524ABC" w:rsidRPr="000D290B">
            <w:rPr>
              <w:rStyle w:val="Textodelmarcadordeposicin"/>
              <w:color w:val="FF8F8F"/>
              <w:u w:val="single"/>
            </w:rPr>
            <w:t>Transcribir el objeto del proceso</w:t>
          </w:r>
        </w:sdtContent>
      </w:sdt>
    </w:p>
    <w:p w:rsidR="00586C4D" w:rsidRDefault="00586C4D" w:rsidP="00586C4D">
      <w:pPr>
        <w:pStyle w:val="Textoindependiente"/>
        <w:jc w:val="both"/>
        <w:rPr>
          <w:color w:val="000000"/>
          <w:sz w:val="20"/>
          <w:lang w:val="es-CO"/>
        </w:rPr>
      </w:pPr>
    </w:p>
    <w:p w:rsidR="00586C4D" w:rsidRPr="00CB15A8" w:rsidRDefault="00586C4D" w:rsidP="00586C4D">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85396FD3C96E4928AFC053CADBB7298F"/>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9D27732BB2DC492A937D1D90DCC342D9"/>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9296C97E2F314AD592E60431F31CF1D3"/>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734AD2A6C0C6469A90AE8F5673AE3A4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586C4D" w:rsidRPr="00CB15A8" w:rsidRDefault="00586C4D" w:rsidP="00586C4D">
      <w:pPr>
        <w:pStyle w:val="Textoindependiente"/>
        <w:jc w:val="both"/>
        <w:rPr>
          <w:color w:val="000000"/>
          <w:sz w:val="20"/>
          <w:lang w:val="es-CO"/>
        </w:rPr>
      </w:pPr>
    </w:p>
    <w:p w:rsidR="00586C4D" w:rsidRPr="00CB15A8" w:rsidRDefault="00586C4D" w:rsidP="00586C4D">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0845E6DE8C3847E7A4D184C2177E0C5E"/>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C857F5">
            <w:rPr>
              <w:color w:val="FF8F8F"/>
            </w:rPr>
            <w:t>Mínima Cuantía</w:t>
          </w:r>
        </w:sdtContent>
      </w:sdt>
      <w:r w:rsidRPr="00CB15A8">
        <w:rPr>
          <w:color w:val="000000"/>
        </w:rPr>
        <w:t xml:space="preserve">, para la celebración de un contrato estatal para. </w:t>
      </w:r>
      <w:sdt>
        <w:sdtPr>
          <w:rPr>
            <w:b/>
            <w:color w:val="000000"/>
            <w:u w:val="single"/>
          </w:rPr>
          <w:id w:val="523839680"/>
          <w:placeholder>
            <w:docPart w:val="F6EB97D93A544BC5B6BC3B997C4F6197"/>
          </w:placeholder>
        </w:sdtPr>
        <w:sdtEndPr/>
        <w:sdtContent>
          <w:sdt>
            <w:sdtPr>
              <w:rPr>
                <w:b/>
              </w:rPr>
              <w:id w:val="-2053839641"/>
              <w:placeholder>
                <w:docPart w:val="386673BD4B62415194BB2405E4D18820"/>
              </w:placeholder>
              <w:showingPlcHdr/>
              <w15:color w:val="800000"/>
              <w:text/>
            </w:sdtPr>
            <w:sdtEndPr/>
            <w:sdtContent>
              <w:r w:rsidR="00524ABC" w:rsidRPr="000D290B">
                <w:rPr>
                  <w:rStyle w:val="Textodelmarcadordeposicin"/>
                  <w:color w:val="FF8F8F"/>
                  <w:u w:val="single"/>
                </w:rPr>
                <w:t>Transcribir el objeto del proceso</w:t>
              </w:r>
            </w:sdtContent>
          </w:sdt>
        </w:sdtContent>
      </w:sdt>
    </w:p>
    <w:p w:rsidR="00586C4D" w:rsidRPr="00CB15A8" w:rsidRDefault="00586C4D" w:rsidP="00586C4D">
      <w:pPr>
        <w:pStyle w:val="Textoindependiente"/>
        <w:jc w:val="both"/>
        <w:rPr>
          <w:b/>
          <w:color w:val="000000"/>
          <w:sz w:val="20"/>
          <w:lang w:val="es-CO"/>
        </w:rPr>
      </w:pPr>
    </w:p>
    <w:p w:rsidR="00586C4D" w:rsidRPr="00CB15A8" w:rsidRDefault="00586C4D" w:rsidP="00586C4D">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586C4D" w:rsidRDefault="00586C4D" w:rsidP="00586C4D">
      <w:pPr>
        <w:pStyle w:val="Textoindependiente"/>
        <w:jc w:val="both"/>
        <w:rPr>
          <w:b/>
          <w:color w:val="000000"/>
          <w:sz w:val="20"/>
          <w:lang w:val="es-CO"/>
        </w:rPr>
      </w:pPr>
    </w:p>
    <w:p w:rsidR="00586C4D" w:rsidRPr="00CB15A8" w:rsidRDefault="00586C4D" w:rsidP="00586C4D">
      <w:pPr>
        <w:pStyle w:val="Textoindependiente"/>
        <w:jc w:val="both"/>
        <w:rPr>
          <w:b/>
          <w:color w:val="000000"/>
          <w:sz w:val="20"/>
          <w:lang w:val="es-CO"/>
        </w:rPr>
      </w:pPr>
      <w:r w:rsidRPr="00CB15A8">
        <w:rPr>
          <w:b/>
          <w:color w:val="000000"/>
          <w:sz w:val="20"/>
          <w:lang w:val="es-CO"/>
        </w:rPr>
        <w:t>Cláusula primera. Compromisos asumidos.</w:t>
      </w:r>
    </w:p>
    <w:p w:rsidR="00586C4D" w:rsidRPr="00CB15A8" w:rsidRDefault="00586C4D" w:rsidP="00586C4D">
      <w:pPr>
        <w:pStyle w:val="Textoindependiente"/>
        <w:jc w:val="both"/>
        <w:rPr>
          <w:b/>
          <w:color w:val="000000"/>
          <w:sz w:val="20"/>
          <w:lang w:val="es-CO"/>
        </w:rPr>
      </w:pPr>
    </w:p>
    <w:p w:rsidR="00586C4D" w:rsidRPr="00CB15A8" w:rsidRDefault="00586C4D" w:rsidP="00586C4D">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586C4D" w:rsidRPr="00CB15A8" w:rsidRDefault="00586C4D" w:rsidP="00586C4D">
      <w:pPr>
        <w:pStyle w:val="Textoindependiente"/>
        <w:jc w:val="both"/>
        <w:rPr>
          <w:color w:val="000000"/>
          <w:sz w:val="20"/>
          <w:lang w:val="es-CO"/>
        </w:rPr>
      </w:pPr>
    </w:p>
    <w:p w:rsidR="00586C4D" w:rsidRPr="00CB15A8" w:rsidRDefault="00586C4D" w:rsidP="00A36903">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586C4D" w:rsidRPr="00CB15A8" w:rsidRDefault="00586C4D" w:rsidP="00586C4D">
      <w:pPr>
        <w:pStyle w:val="Lista2"/>
        <w:ind w:left="720" w:firstLine="0"/>
        <w:jc w:val="both"/>
        <w:rPr>
          <w:rFonts w:ascii="Arial" w:hAnsi="Arial" w:cs="Arial"/>
          <w:color w:val="000000"/>
          <w:sz w:val="20"/>
          <w:szCs w:val="20"/>
        </w:rPr>
      </w:pPr>
    </w:p>
    <w:p w:rsidR="00586C4D" w:rsidRPr="00CB15A8" w:rsidRDefault="00586C4D" w:rsidP="00A36903">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586C4D" w:rsidRPr="00CB15A8" w:rsidRDefault="00586C4D" w:rsidP="00586C4D">
      <w:pPr>
        <w:pStyle w:val="Lista2"/>
        <w:ind w:left="0" w:firstLine="0"/>
        <w:jc w:val="both"/>
        <w:rPr>
          <w:rFonts w:ascii="Arial" w:hAnsi="Arial" w:cs="Arial"/>
          <w:color w:val="000000"/>
          <w:sz w:val="20"/>
          <w:szCs w:val="20"/>
        </w:rPr>
      </w:pPr>
    </w:p>
    <w:p w:rsidR="00586C4D" w:rsidRPr="00CB15A8" w:rsidRDefault="00586C4D" w:rsidP="00A36903">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586C4D" w:rsidRPr="00CB15A8" w:rsidRDefault="00586C4D" w:rsidP="00586C4D">
      <w:pPr>
        <w:pStyle w:val="Lista2"/>
        <w:ind w:left="720" w:firstLine="0"/>
        <w:jc w:val="both"/>
        <w:rPr>
          <w:rFonts w:ascii="Arial" w:hAnsi="Arial" w:cs="Arial"/>
          <w:color w:val="000000"/>
          <w:sz w:val="20"/>
          <w:szCs w:val="20"/>
        </w:rPr>
      </w:pPr>
    </w:p>
    <w:p w:rsidR="00586C4D" w:rsidRPr="00CB15A8" w:rsidRDefault="00586C4D" w:rsidP="00A36903">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586C4D" w:rsidRPr="00CB15A8" w:rsidRDefault="00586C4D" w:rsidP="00586C4D">
      <w:pPr>
        <w:pStyle w:val="Lista2"/>
        <w:ind w:left="0" w:firstLine="0"/>
        <w:jc w:val="both"/>
        <w:rPr>
          <w:rFonts w:ascii="Arial" w:hAnsi="Arial" w:cs="Arial"/>
          <w:color w:val="000000"/>
          <w:sz w:val="20"/>
          <w:szCs w:val="20"/>
        </w:rPr>
      </w:pPr>
    </w:p>
    <w:p w:rsidR="00586C4D" w:rsidRPr="00CB15A8" w:rsidRDefault="00586C4D" w:rsidP="00A36903">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586C4D" w:rsidRDefault="00586C4D" w:rsidP="00586C4D">
      <w:pPr>
        <w:pStyle w:val="Lista2"/>
        <w:ind w:left="720" w:firstLine="0"/>
        <w:jc w:val="both"/>
        <w:rPr>
          <w:rFonts w:ascii="Arial" w:hAnsi="Arial" w:cs="Arial"/>
          <w:color w:val="000000"/>
          <w:sz w:val="20"/>
          <w:szCs w:val="20"/>
        </w:rPr>
      </w:pPr>
    </w:p>
    <w:p w:rsidR="00586C4D" w:rsidRPr="00CB15A8" w:rsidRDefault="00586C4D" w:rsidP="00A36903">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586C4D" w:rsidRPr="00CB15A8" w:rsidRDefault="00586C4D" w:rsidP="00586C4D">
      <w:pPr>
        <w:pStyle w:val="Lista2"/>
        <w:ind w:left="0" w:firstLine="0"/>
        <w:jc w:val="both"/>
        <w:rPr>
          <w:rFonts w:ascii="Arial" w:hAnsi="Arial" w:cs="Arial"/>
          <w:color w:val="000000"/>
          <w:sz w:val="20"/>
          <w:szCs w:val="20"/>
        </w:rPr>
      </w:pPr>
    </w:p>
    <w:p w:rsidR="00586C4D" w:rsidRPr="00CB15A8" w:rsidRDefault="00586C4D" w:rsidP="00A36903">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586C4D" w:rsidRPr="00CB15A8" w:rsidRDefault="00586C4D" w:rsidP="00586C4D">
      <w:pPr>
        <w:pStyle w:val="Lista2"/>
        <w:ind w:left="720" w:firstLine="0"/>
        <w:jc w:val="both"/>
        <w:rPr>
          <w:rFonts w:ascii="Arial" w:hAnsi="Arial" w:cs="Arial"/>
          <w:color w:val="000000"/>
          <w:sz w:val="20"/>
          <w:szCs w:val="20"/>
        </w:rPr>
      </w:pPr>
    </w:p>
    <w:p w:rsidR="00586C4D" w:rsidRPr="00CB15A8" w:rsidRDefault="00586C4D" w:rsidP="00A36903">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586C4D" w:rsidRPr="00CB15A8" w:rsidRDefault="00586C4D" w:rsidP="00586C4D">
      <w:pPr>
        <w:pStyle w:val="Lista2"/>
        <w:ind w:left="0" w:firstLine="0"/>
        <w:jc w:val="both"/>
        <w:rPr>
          <w:rFonts w:ascii="Arial" w:hAnsi="Arial" w:cs="Arial"/>
          <w:color w:val="000000"/>
          <w:sz w:val="20"/>
          <w:szCs w:val="20"/>
        </w:rPr>
      </w:pPr>
    </w:p>
    <w:p w:rsidR="00586C4D" w:rsidRPr="00CB15A8" w:rsidRDefault="00586C4D" w:rsidP="00A36903">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586C4D" w:rsidRPr="00CB15A8" w:rsidRDefault="00586C4D" w:rsidP="00586C4D">
      <w:pPr>
        <w:pStyle w:val="Lista2"/>
        <w:ind w:left="0" w:firstLine="0"/>
        <w:jc w:val="both"/>
        <w:rPr>
          <w:rFonts w:ascii="Arial" w:hAnsi="Arial" w:cs="Arial"/>
          <w:color w:val="000000"/>
          <w:sz w:val="20"/>
          <w:szCs w:val="20"/>
        </w:rPr>
      </w:pPr>
    </w:p>
    <w:p w:rsidR="00586C4D" w:rsidRPr="00CB15A8" w:rsidRDefault="00586C4D" w:rsidP="00A36903">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586C4D" w:rsidRPr="00CB15A8" w:rsidRDefault="00586C4D" w:rsidP="00586C4D">
      <w:pPr>
        <w:pStyle w:val="Prrafodelista"/>
        <w:rPr>
          <w:color w:val="000000"/>
        </w:rPr>
      </w:pPr>
    </w:p>
    <w:p w:rsidR="00586C4D" w:rsidRPr="00CB15A8" w:rsidRDefault="00586C4D" w:rsidP="00A36903">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586C4D" w:rsidRPr="00CB15A8" w:rsidRDefault="00586C4D" w:rsidP="00586C4D">
      <w:pPr>
        <w:pStyle w:val="Lista2"/>
        <w:ind w:left="720" w:firstLine="0"/>
        <w:jc w:val="both"/>
        <w:rPr>
          <w:rFonts w:ascii="Arial" w:hAnsi="Arial" w:cs="Arial"/>
          <w:color w:val="000000"/>
          <w:sz w:val="20"/>
          <w:szCs w:val="20"/>
        </w:rPr>
      </w:pPr>
    </w:p>
    <w:p w:rsidR="00586C4D" w:rsidRPr="00CB15A8" w:rsidRDefault="00586C4D" w:rsidP="00A36903">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586C4D" w:rsidRPr="00CB15A8" w:rsidRDefault="00586C4D" w:rsidP="00586C4D">
      <w:pPr>
        <w:pStyle w:val="Prrafodelista"/>
        <w:rPr>
          <w:color w:val="000000"/>
        </w:rPr>
      </w:pPr>
    </w:p>
    <w:p w:rsidR="00586C4D" w:rsidRPr="00CB15A8" w:rsidRDefault="00586C4D" w:rsidP="00A36903">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586C4D" w:rsidRPr="00CB15A8" w:rsidRDefault="00586C4D" w:rsidP="00586C4D">
      <w:pPr>
        <w:pStyle w:val="Textoindependiente"/>
        <w:jc w:val="both"/>
        <w:rPr>
          <w:color w:val="000000"/>
          <w:sz w:val="20"/>
          <w:lang w:val="es-CO"/>
        </w:rPr>
      </w:pPr>
    </w:p>
    <w:p w:rsidR="00586C4D" w:rsidRPr="00CB15A8" w:rsidRDefault="00586C4D" w:rsidP="00586C4D">
      <w:pPr>
        <w:pStyle w:val="Textoindependiente"/>
        <w:jc w:val="both"/>
        <w:rPr>
          <w:color w:val="000000"/>
          <w:sz w:val="20"/>
          <w:lang w:val="es-CO"/>
        </w:rPr>
      </w:pPr>
    </w:p>
    <w:p w:rsidR="00586C4D" w:rsidRPr="00CB15A8" w:rsidRDefault="00586C4D" w:rsidP="00586C4D">
      <w:pPr>
        <w:jc w:val="both"/>
        <w:rPr>
          <w:lang w:eastAsia="es-CO"/>
        </w:rPr>
      </w:pPr>
      <w:r w:rsidRPr="00CB15A8">
        <w:rPr>
          <w:lang w:eastAsia="es-CO"/>
        </w:rPr>
        <w:t>El proponente:</w:t>
      </w:r>
    </w:p>
    <w:p w:rsidR="00586C4D" w:rsidRPr="00CB15A8" w:rsidRDefault="00586C4D" w:rsidP="00586C4D">
      <w:pPr>
        <w:jc w:val="both"/>
        <w:rPr>
          <w:lang w:eastAsia="es-CO"/>
        </w:rPr>
      </w:pPr>
      <w:r w:rsidRPr="00CB15A8">
        <w:rPr>
          <w:lang w:eastAsia="es-CO"/>
        </w:rPr>
        <w:t>  </w:t>
      </w:r>
    </w:p>
    <w:p w:rsidR="00586C4D" w:rsidRDefault="00586C4D" w:rsidP="00586C4D">
      <w:pPr>
        <w:pStyle w:val="Prrafodelista"/>
        <w:tabs>
          <w:tab w:val="left" w:pos="240"/>
          <w:tab w:val="left" w:pos="6210"/>
        </w:tabs>
        <w:ind w:left="0"/>
        <w:rPr>
          <w:b/>
        </w:rPr>
      </w:pPr>
    </w:p>
    <w:p w:rsidR="009F1912" w:rsidRDefault="009F1912" w:rsidP="00586C4D">
      <w:pPr>
        <w:pStyle w:val="Prrafodelista"/>
        <w:tabs>
          <w:tab w:val="left" w:pos="240"/>
          <w:tab w:val="left" w:pos="6210"/>
        </w:tabs>
        <w:ind w:left="0"/>
        <w:rPr>
          <w:b/>
        </w:rPr>
      </w:pPr>
    </w:p>
    <w:p w:rsidR="009F1912" w:rsidRDefault="009F1912" w:rsidP="00586C4D">
      <w:pPr>
        <w:pStyle w:val="Prrafodelista"/>
        <w:tabs>
          <w:tab w:val="left" w:pos="240"/>
          <w:tab w:val="left" w:pos="6210"/>
        </w:tabs>
        <w:ind w:left="0"/>
        <w:rPr>
          <w:b/>
        </w:rPr>
      </w:pPr>
    </w:p>
    <w:p w:rsidR="009F1912" w:rsidRDefault="009F1912" w:rsidP="00586C4D">
      <w:pPr>
        <w:pStyle w:val="Prrafodelista"/>
        <w:tabs>
          <w:tab w:val="left" w:pos="240"/>
          <w:tab w:val="left" w:pos="6210"/>
        </w:tabs>
        <w:ind w:left="0"/>
        <w:rPr>
          <w:b/>
        </w:rPr>
      </w:pPr>
    </w:p>
    <w:p w:rsidR="009F1912" w:rsidRPr="00CB15A8" w:rsidRDefault="009F1912" w:rsidP="00586C4D">
      <w:pPr>
        <w:pStyle w:val="Prrafodelista"/>
        <w:tabs>
          <w:tab w:val="left" w:pos="240"/>
          <w:tab w:val="left" w:pos="6210"/>
        </w:tabs>
        <w:ind w:left="0"/>
        <w:rPr>
          <w:b/>
        </w:rPr>
      </w:pPr>
    </w:p>
    <w:p w:rsidR="00586C4D" w:rsidRPr="00CB15A8" w:rsidRDefault="00586C4D" w:rsidP="00586C4D">
      <w:pPr>
        <w:pStyle w:val="Sinespaciado1"/>
        <w:rPr>
          <w:rFonts w:ascii="Arial" w:hAnsi="Arial" w:cs="Arial"/>
          <w:sz w:val="20"/>
          <w:szCs w:val="20"/>
        </w:rPr>
      </w:pPr>
      <w:r w:rsidRPr="00CB15A8">
        <w:rPr>
          <w:rFonts w:ascii="Arial" w:hAnsi="Arial" w:cs="Arial"/>
          <w:b/>
          <w:sz w:val="20"/>
          <w:szCs w:val="20"/>
        </w:rPr>
        <w:t>__________________________________</w:t>
      </w:r>
    </w:p>
    <w:p w:rsidR="00586C4D" w:rsidRPr="00CB15A8" w:rsidRDefault="00586C4D" w:rsidP="00586C4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586C4D" w:rsidRPr="00CB15A8" w:rsidRDefault="00586C4D" w:rsidP="00586C4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4D5FB667BB94FA1AE4CF938A08B5C4F"/>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586C4D" w:rsidRPr="00CB15A8" w:rsidRDefault="00586C4D" w:rsidP="00586C4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BE8B2F45D6CD4B06B0169F0133B1E0C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586C4D" w:rsidRPr="00CB15A8" w:rsidRDefault="00586C4D" w:rsidP="00586C4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19C373F696E14DD88035AF6436C2B18F"/>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586C4D" w:rsidRPr="00CB15A8" w:rsidRDefault="00586C4D" w:rsidP="00586C4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F9B5764AD486411A8660C84A6087E197"/>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586C4D" w:rsidRPr="00CB15A8" w:rsidRDefault="00586C4D" w:rsidP="00586C4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CCB6D30E7D142AA8DFB7F6CB76F6A0B"/>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586C4D" w:rsidRPr="00CB15A8" w:rsidRDefault="00586C4D" w:rsidP="00586C4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009C63083D0D488BBF3334CDF2FFC6B2"/>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586C4D" w:rsidRDefault="00586C4D" w:rsidP="00586C4D">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2D20E7D5DE0844BF99910FA9E2460D2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rsidR="00586C4D" w:rsidRPr="00CB15A8" w:rsidRDefault="00586C4D" w:rsidP="00586C4D">
      <w:pPr>
        <w:pStyle w:val="Sinespaciado1"/>
        <w:rPr>
          <w:rFonts w:ascii="Arial" w:hAnsi="Arial" w:cs="Arial"/>
          <w:sz w:val="20"/>
          <w:szCs w:val="20"/>
        </w:rPr>
      </w:pPr>
      <w:r w:rsidRPr="003D6040">
        <w:rPr>
          <w:rFonts w:ascii="Arial" w:hAnsi="Arial" w:cs="Arial"/>
          <w:bCs/>
          <w:sz w:val="16"/>
          <w:szCs w:val="16"/>
          <w:u w:val="single"/>
        </w:rPr>
        <w:t xml:space="preserve"> 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rsidR="00586C4D" w:rsidRPr="00CB15A8" w:rsidRDefault="00586C4D" w:rsidP="00586C4D">
      <w:pPr>
        <w:jc w:val="both"/>
        <w:sectPr w:rsidR="00586C4D" w:rsidRPr="00CB15A8" w:rsidSect="00EE189D">
          <w:headerReference w:type="default" r:id="rId9"/>
          <w:pgSz w:w="12240" w:h="15840"/>
          <w:pgMar w:top="851" w:right="1327" w:bottom="1418" w:left="1134" w:header="426"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86C4D" w:rsidRPr="00293DF3" w:rsidTr="00EE189D">
        <w:trPr>
          <w:cantSplit/>
          <w:trHeight w:val="139"/>
          <w:jc w:val="center"/>
        </w:trPr>
        <w:tc>
          <w:tcPr>
            <w:tcW w:w="8150" w:type="dxa"/>
            <w:vAlign w:val="center"/>
          </w:tcPr>
          <w:p w:rsidR="00586C4D" w:rsidRPr="00D42814" w:rsidRDefault="00586C4D" w:rsidP="00EE189D">
            <w:pPr>
              <w:jc w:val="center"/>
              <w:rPr>
                <w:b/>
                <w:bCs/>
                <w:sz w:val="18"/>
                <w:szCs w:val="18"/>
              </w:rPr>
            </w:pPr>
            <w:r w:rsidRPr="00940B25">
              <w:rPr>
                <w:b/>
              </w:rPr>
              <w:lastRenderedPageBreak/>
              <w:t>ELABORACION DE ESTUDIOS PREVIOS PARA CONTRATOS</w:t>
            </w:r>
          </w:p>
        </w:tc>
        <w:tc>
          <w:tcPr>
            <w:tcW w:w="2268" w:type="dxa"/>
            <w:vMerge w:val="restart"/>
            <w:vAlign w:val="center"/>
          </w:tcPr>
          <w:p w:rsidR="00586C4D" w:rsidRPr="00D42814" w:rsidRDefault="00586C4D" w:rsidP="00EE189D">
            <w:pPr>
              <w:pStyle w:val="Sinespaciado1"/>
              <w:jc w:val="center"/>
              <w:rPr>
                <w:rFonts w:ascii="Arial" w:hAnsi="Arial" w:cs="Arial"/>
                <w:noProof/>
                <w:sz w:val="18"/>
                <w:szCs w:val="18"/>
              </w:rPr>
            </w:pPr>
            <w:r w:rsidRPr="00D42814">
              <w:rPr>
                <w:rFonts w:ascii="Arial" w:hAnsi="Arial" w:cs="Arial"/>
                <w:noProof/>
                <w:sz w:val="18"/>
                <w:szCs w:val="18"/>
                <w:lang w:eastAsia="es-CO"/>
              </w:rPr>
              <w:drawing>
                <wp:inline distT="0" distB="0" distL="0" distR="0" wp14:anchorId="6E5D6A92" wp14:editId="10CE5B01">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86C4D" w:rsidRPr="003313BB" w:rsidRDefault="00586C4D" w:rsidP="00EE189D">
            <w:pPr>
              <w:pStyle w:val="Sinespaciado1"/>
              <w:jc w:val="center"/>
              <w:rPr>
                <w:b/>
                <w:bCs/>
              </w:rPr>
            </w:pPr>
            <w:r w:rsidRPr="00D42814">
              <w:rPr>
                <w:rFonts w:ascii="Arial" w:hAnsi="Arial" w:cs="Arial"/>
                <w:b/>
                <w:bCs/>
                <w:sz w:val="18"/>
                <w:szCs w:val="18"/>
              </w:rPr>
              <w:t>POLICÍA NACIONAL</w:t>
            </w:r>
          </w:p>
        </w:tc>
      </w:tr>
      <w:tr w:rsidR="00586C4D" w:rsidRPr="00293DF3" w:rsidTr="00EE189D">
        <w:trPr>
          <w:cantSplit/>
          <w:trHeight w:val="316"/>
          <w:jc w:val="center"/>
        </w:trPr>
        <w:tc>
          <w:tcPr>
            <w:tcW w:w="8150" w:type="dxa"/>
            <w:vAlign w:val="center"/>
          </w:tcPr>
          <w:p w:rsidR="00586C4D" w:rsidRPr="003A1D49" w:rsidRDefault="00586C4D" w:rsidP="00EE189D">
            <w:pPr>
              <w:jc w:val="center"/>
              <w:rPr>
                <w:b/>
                <w:bCs/>
                <w:sz w:val="18"/>
                <w:szCs w:val="18"/>
              </w:rPr>
            </w:pPr>
            <w:r w:rsidRPr="00FD5CCE">
              <w:rPr>
                <w:b/>
                <w:bCs/>
                <w:sz w:val="18"/>
                <w:szCs w:val="18"/>
              </w:rPr>
              <w:t>FORMULARIO SISTEMA DE GESTIÓN DE LA SEGURIDAD Y SALUD EN EL TRABAJO</w:t>
            </w:r>
          </w:p>
        </w:tc>
        <w:tc>
          <w:tcPr>
            <w:tcW w:w="2268" w:type="dxa"/>
            <w:vMerge/>
            <w:vAlign w:val="center"/>
          </w:tcPr>
          <w:p w:rsidR="00586C4D" w:rsidRPr="00293DF3" w:rsidRDefault="00586C4D" w:rsidP="00EE189D">
            <w:pPr>
              <w:jc w:val="center"/>
              <w:rPr>
                <w:b/>
                <w:noProof/>
                <w:sz w:val="18"/>
                <w:szCs w:val="18"/>
              </w:rPr>
            </w:pPr>
          </w:p>
        </w:tc>
      </w:tr>
    </w:tbl>
    <w:p w:rsidR="00586C4D" w:rsidRDefault="00586C4D" w:rsidP="00586C4D">
      <w:pPr>
        <w:pStyle w:val="Sinespaciado1"/>
        <w:jc w:val="center"/>
        <w:rPr>
          <w:rFonts w:ascii="Arial" w:hAnsi="Arial" w:cs="Arial"/>
          <w:b/>
          <w:bCs/>
          <w:sz w:val="20"/>
          <w:szCs w:val="20"/>
        </w:rPr>
      </w:pPr>
    </w:p>
    <w:p w:rsidR="00586C4D" w:rsidRPr="00F0561B" w:rsidRDefault="008D453D" w:rsidP="00586C4D">
      <w:pPr>
        <w:jc w:val="both"/>
        <w:rPr>
          <w:rFonts w:eastAsiaTheme="minorEastAsia"/>
          <w:color w:val="FF8F8F"/>
          <w:sz w:val="19"/>
          <w:szCs w:val="19"/>
        </w:rPr>
      </w:pPr>
      <w:sdt>
        <w:sdtPr>
          <w:rPr>
            <w:sz w:val="19"/>
            <w:szCs w:val="19"/>
          </w:rPr>
          <w:id w:val="535852684"/>
          <w:placeholder>
            <w:docPart w:val="74350E63851A456EA7F4068F279F941E"/>
          </w:placeholder>
          <w:showingPlcHdr/>
          <w:text/>
        </w:sdtPr>
        <w:sdtEndPr/>
        <w:sdtContent>
          <w:r w:rsidR="00586C4D" w:rsidRPr="00F0561B">
            <w:rPr>
              <w:rStyle w:val="Textodelmarcadordeposicin"/>
              <w:rFonts w:eastAsiaTheme="minorEastAsia"/>
              <w:color w:val="FF8F8F"/>
              <w:sz w:val="19"/>
              <w:szCs w:val="19"/>
              <w:u w:val="single"/>
            </w:rPr>
            <w:t>Ciudad</w:t>
          </w:r>
        </w:sdtContent>
      </w:sdt>
      <w:r w:rsidR="00586C4D" w:rsidRPr="00F0561B">
        <w:rPr>
          <w:sz w:val="19"/>
          <w:szCs w:val="19"/>
        </w:rPr>
        <w:t xml:space="preserve">, </w:t>
      </w:r>
      <w:sdt>
        <w:sdtPr>
          <w:rPr>
            <w:sz w:val="19"/>
            <w:szCs w:val="19"/>
          </w:rPr>
          <w:id w:val="746235683"/>
          <w:placeholder>
            <w:docPart w:val="2B9418AFED434F1DAAB8A478838C287D"/>
          </w:placeholder>
          <w:showingPlcHdr/>
          <w:date w:fullDate="2021-04-13T00:00:00Z">
            <w:dateFormat w:val="d 'de' MMMM 'de' yyyy"/>
            <w:lid w:val="es-CO"/>
            <w:storeMappedDataAs w:val="dateTime"/>
            <w:calendar w:val="gregorian"/>
          </w:date>
        </w:sdtPr>
        <w:sdtEndPr/>
        <w:sdtContent>
          <w:r w:rsidR="00586C4D" w:rsidRPr="00F0561B">
            <w:rPr>
              <w:rStyle w:val="Textodelmarcadordeposicin"/>
              <w:rFonts w:eastAsiaTheme="minorEastAsia"/>
              <w:color w:val="FF8F8F"/>
              <w:sz w:val="19"/>
              <w:szCs w:val="19"/>
            </w:rPr>
            <w:t>seleccionar la fecha.</w:t>
          </w:r>
        </w:sdtContent>
      </w:sdt>
    </w:p>
    <w:p w:rsidR="00586C4D" w:rsidRDefault="00586C4D" w:rsidP="00586C4D">
      <w:pPr>
        <w:jc w:val="both"/>
        <w:rPr>
          <w:sz w:val="19"/>
          <w:szCs w:val="19"/>
        </w:rPr>
      </w:pPr>
    </w:p>
    <w:p w:rsidR="00586C4D" w:rsidRPr="00F0561B" w:rsidRDefault="00586C4D" w:rsidP="00586C4D">
      <w:pPr>
        <w:jc w:val="both"/>
        <w:rPr>
          <w:sz w:val="19"/>
          <w:szCs w:val="19"/>
        </w:rPr>
      </w:pPr>
      <w:r w:rsidRPr="00F0561B">
        <w:rPr>
          <w:sz w:val="19"/>
          <w:szCs w:val="19"/>
        </w:rPr>
        <w:t>Señores.</w:t>
      </w:r>
    </w:p>
    <w:p w:rsidR="00586C4D" w:rsidRPr="00F0561B" w:rsidRDefault="00586C4D" w:rsidP="00586C4D">
      <w:pPr>
        <w:jc w:val="both"/>
        <w:rPr>
          <w:sz w:val="19"/>
          <w:szCs w:val="19"/>
        </w:rPr>
      </w:pPr>
      <w:r w:rsidRPr="00F0561B">
        <w:rPr>
          <w:sz w:val="19"/>
          <w:szCs w:val="19"/>
        </w:rPr>
        <w:t xml:space="preserve">POLICÍA NACIONAL – </w:t>
      </w:r>
      <w:sdt>
        <w:sdtPr>
          <w:rPr>
            <w:sz w:val="19"/>
            <w:szCs w:val="19"/>
          </w:rPr>
          <w:id w:val="1116802812"/>
          <w:placeholder>
            <w:docPart w:val="2CCF514F50A04B67BCC6EC2200B02527"/>
          </w:placeholder>
          <w:text/>
        </w:sdtPr>
        <w:sdtEndPr/>
        <w:sdtContent>
          <w:r w:rsidR="00C857F5">
            <w:rPr>
              <w:sz w:val="19"/>
              <w:szCs w:val="19"/>
            </w:rPr>
            <w:t>REGIONAL DE ASEGURAMIENTO EN SALUD No. 7</w:t>
          </w:r>
        </w:sdtContent>
      </w:sdt>
    </w:p>
    <w:p w:rsidR="00586C4D" w:rsidRPr="00F0561B" w:rsidRDefault="00586C4D" w:rsidP="00586C4D">
      <w:pPr>
        <w:jc w:val="both"/>
        <w:rPr>
          <w:sz w:val="19"/>
          <w:szCs w:val="19"/>
        </w:rPr>
      </w:pPr>
      <w:r w:rsidRPr="00F0561B">
        <w:rPr>
          <w:sz w:val="19"/>
          <w:szCs w:val="19"/>
        </w:rPr>
        <w:t>Ciudad.</w:t>
      </w:r>
    </w:p>
    <w:p w:rsidR="00586C4D" w:rsidRPr="00F0561B" w:rsidRDefault="00586C4D" w:rsidP="00586C4D">
      <w:pPr>
        <w:jc w:val="both"/>
        <w:rPr>
          <w:sz w:val="19"/>
          <w:szCs w:val="19"/>
        </w:rPr>
      </w:pPr>
    </w:p>
    <w:p w:rsidR="00586C4D" w:rsidRDefault="00586C4D" w:rsidP="00586C4D">
      <w:pPr>
        <w:jc w:val="both"/>
        <w:rPr>
          <w:b/>
          <w:color w:val="000000"/>
        </w:rPr>
      </w:pPr>
      <w:r>
        <w:t xml:space="preserve">Referencia: presentación sistema de gestión de la seguridad y salud en el trabajo para el proceso de </w:t>
      </w:r>
      <w:sdt>
        <w:sdtPr>
          <w:id w:val="354168535"/>
          <w:placeholder>
            <w:docPart w:val="0D62DBFC47BE4939AD3AEB9601E83F2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C857F5">
            <w:t xml:space="preserve">Mínima Cuantía </w:t>
          </w:r>
        </w:sdtContent>
      </w:sdt>
      <w:r>
        <w:t xml:space="preserve"> Número </w:t>
      </w:r>
      <w:sdt>
        <w:sdtPr>
          <w:rPr>
            <w:b/>
          </w:rPr>
          <w:id w:val="1311527362"/>
          <w:placeholder>
            <w:docPart w:val="F252CBA0A80F4041B0D2581965D96002"/>
          </w:placeholder>
          <w:showingPlcHdr/>
          <w:text/>
        </w:sdtPr>
        <w:sdtEndPr/>
        <w:sdtContent>
          <w:r w:rsidR="00524ABC">
            <w:rPr>
              <w:rStyle w:val="Textodelmarcadordeposicin"/>
              <w:color w:val="FF8F8F"/>
              <w:u w:val="single"/>
            </w:rPr>
            <w:t>Diligenciar el número del proceso</w:t>
          </w:r>
        </w:sdtContent>
      </w:sdt>
      <w:r>
        <w:t xml:space="preserve">  cuyo objeto es: </w:t>
      </w:r>
      <w:sdt>
        <w:sdtPr>
          <w:rPr>
            <w:b/>
            <w:color w:val="000000"/>
            <w:u w:val="single"/>
          </w:rPr>
          <w:id w:val="2065678108"/>
          <w:placeholder>
            <w:docPart w:val="B3D568E760F947F2919B8D1C5AD00F2E"/>
          </w:placeholder>
        </w:sdtPr>
        <w:sdtEndPr/>
        <w:sdtContent>
          <w:sdt>
            <w:sdtPr>
              <w:rPr>
                <w:b/>
              </w:rPr>
              <w:id w:val="-197696812"/>
              <w:placeholder>
                <w:docPart w:val="7E62813C98E84C749A7517D4A75E1667"/>
              </w:placeholder>
              <w:showingPlcHdr/>
              <w15:color w:val="800000"/>
              <w:text/>
            </w:sdtPr>
            <w:sdtEndPr/>
            <w:sdtContent>
              <w:r w:rsidR="00524ABC" w:rsidRPr="000D290B">
                <w:rPr>
                  <w:rStyle w:val="Textodelmarcadordeposicin"/>
                  <w:color w:val="FF8F8F"/>
                  <w:u w:val="single"/>
                </w:rPr>
                <w:t>Transcribir el objeto del proceso</w:t>
              </w:r>
            </w:sdtContent>
          </w:sdt>
        </w:sdtContent>
      </w:sdt>
    </w:p>
    <w:p w:rsidR="00586C4D" w:rsidRDefault="00586C4D" w:rsidP="00586C4D">
      <w:pPr>
        <w:spacing w:line="0" w:lineRule="atLeast"/>
        <w:jc w:val="both"/>
        <w:rPr>
          <w:color w:val="000000"/>
          <w:sz w:val="19"/>
          <w:szCs w:val="19"/>
        </w:rPr>
      </w:pPr>
    </w:p>
    <w:p w:rsidR="00586C4D" w:rsidRPr="00F0561B" w:rsidRDefault="00586C4D" w:rsidP="00586C4D">
      <w:pPr>
        <w:spacing w:line="0" w:lineRule="atLeast"/>
        <w:jc w:val="both"/>
        <w:rPr>
          <w:color w:val="000000"/>
          <w:sz w:val="19"/>
          <w:szCs w:val="19"/>
        </w:rPr>
      </w:pPr>
      <w:r w:rsidRPr="00F0561B">
        <w:rPr>
          <w:color w:val="000000"/>
          <w:sz w:val="19"/>
          <w:szCs w:val="19"/>
        </w:rPr>
        <w:t xml:space="preserve">El(los) suscrito(s) a saber: </w:t>
      </w:r>
      <w:sdt>
        <w:sdtPr>
          <w:rPr>
            <w:sz w:val="19"/>
            <w:szCs w:val="19"/>
            <w:lang w:eastAsia="es-CO"/>
          </w:rPr>
          <w:id w:val="1846738530"/>
          <w:placeholder>
            <w:docPart w:val="803D9F9C79C2421FBB71ADA827D0BB2D"/>
          </w:placeholder>
          <w:showingPlcHdr/>
          <w:text/>
        </w:sdtPr>
        <w:sdtEndPr/>
        <w:sdtContent>
          <w:r w:rsidRPr="00F0561B">
            <w:rPr>
              <w:rStyle w:val="Textodelmarcadordeposicin"/>
              <w:color w:val="FF8F8F"/>
              <w:sz w:val="19"/>
              <w:szCs w:val="19"/>
              <w:u w:val="single"/>
            </w:rPr>
            <w:t xml:space="preserve">Nombre del representante legal de la sociedad, asociación, persona jurídica, consorcio, unión temporal </w:t>
          </w:r>
          <w:r w:rsidRPr="00F0561B">
            <w:rPr>
              <w:rStyle w:val="Textodelmarcadordeposicin"/>
              <w:color w:val="FF8F8F"/>
              <w:sz w:val="19"/>
              <w:szCs w:val="19"/>
            </w:rPr>
            <w:t>.</w:t>
          </w:r>
        </w:sdtContent>
      </w:sdt>
      <w:r w:rsidRPr="00F0561B">
        <w:rPr>
          <w:color w:val="000000"/>
          <w:sz w:val="19"/>
          <w:szCs w:val="19"/>
        </w:rPr>
        <w:t xml:space="preserve"> domiciliado en </w:t>
      </w:r>
      <w:sdt>
        <w:sdtPr>
          <w:rPr>
            <w:sz w:val="19"/>
            <w:szCs w:val="19"/>
            <w:lang w:eastAsia="es-CO"/>
          </w:rPr>
          <w:id w:val="-736785135"/>
          <w:placeholder>
            <w:docPart w:val="911CB1C18203460C8625DD8D91F9E47F"/>
          </w:placeholder>
          <w:showingPlcHdr/>
          <w:text/>
        </w:sdtPr>
        <w:sdtEndPr/>
        <w:sdtContent>
          <w:r w:rsidRPr="00F0561B">
            <w:rPr>
              <w:rStyle w:val="Textodelmarcadordeposicin"/>
              <w:color w:val="FF8F8F"/>
              <w:sz w:val="19"/>
              <w:szCs w:val="19"/>
              <w:u w:val="single"/>
            </w:rPr>
            <w:t>Domicio de la persona firmante</w:t>
          </w:r>
          <w:r w:rsidRPr="00F0561B">
            <w:rPr>
              <w:rStyle w:val="Textodelmarcadordeposicin"/>
              <w:sz w:val="19"/>
              <w:szCs w:val="19"/>
            </w:rPr>
            <w:t>.</w:t>
          </w:r>
        </w:sdtContent>
      </w:sdt>
      <w:r w:rsidRPr="00F0561B">
        <w:rPr>
          <w:color w:val="000000"/>
          <w:sz w:val="19"/>
          <w:szCs w:val="19"/>
        </w:rPr>
        <w:t xml:space="preserve">, identificado con </w:t>
      </w:r>
      <w:sdt>
        <w:sdtPr>
          <w:rPr>
            <w:sz w:val="19"/>
            <w:szCs w:val="19"/>
            <w:lang w:eastAsia="es-CO"/>
          </w:rPr>
          <w:id w:val="1928466498"/>
          <w:placeholder>
            <w:docPart w:val="76CE37AB2A584D75A02F87031D15902D"/>
          </w:placeholder>
          <w:showingPlcHdr/>
          <w:text/>
        </w:sdtPr>
        <w:sdtEndPr/>
        <w:sdtContent>
          <w:r w:rsidRPr="00F0561B">
            <w:rPr>
              <w:rStyle w:val="Textodelmarcadordeposicin"/>
              <w:color w:val="FF8F8F"/>
              <w:sz w:val="19"/>
              <w:szCs w:val="19"/>
              <w:u w:val="single"/>
            </w:rPr>
            <w:t>Documentos de identificación y lugar de expedición</w:t>
          </w:r>
        </w:sdtContent>
      </w:sdt>
      <w:r w:rsidRPr="00F0561B">
        <w:rPr>
          <w:color w:val="000000"/>
          <w:sz w:val="19"/>
          <w:szCs w:val="19"/>
        </w:rPr>
        <w:t>, quien obra en calidad de (</w:t>
      </w:r>
      <w:r w:rsidRPr="00F0561B">
        <w:rPr>
          <w:color w:val="808080" w:themeColor="background1" w:themeShade="80"/>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F0561B">
        <w:rPr>
          <w:color w:val="000000"/>
          <w:sz w:val="19"/>
          <w:szCs w:val="19"/>
        </w:rPr>
        <w:t>), quien en adelante se denominará el PROPONENTE, manifiesta(n) su voluntad de asumir, de manera unilateral, el presente compromiso, teniendo en cuenta las siguientes consideraciones:</w:t>
      </w:r>
    </w:p>
    <w:p w:rsidR="00586C4D" w:rsidRPr="00F0561B" w:rsidRDefault="00586C4D" w:rsidP="00586C4D">
      <w:pPr>
        <w:adjustRightInd w:val="0"/>
        <w:spacing w:line="0" w:lineRule="atLeast"/>
        <w:jc w:val="both"/>
        <w:rPr>
          <w:sz w:val="19"/>
          <w:szCs w:val="19"/>
        </w:rPr>
      </w:pPr>
      <w:r w:rsidRPr="00F0561B">
        <w:rPr>
          <w:sz w:val="19"/>
          <w:szCs w:val="19"/>
        </w:rPr>
        <w:t xml:space="preserve">La Policía Nacional, mediante la Resolución 03843 del 09/09/2019, prevé en el Artículo 2º, lo relacionado con la </w:t>
      </w:r>
      <w:r w:rsidRPr="00F0561B">
        <w:rPr>
          <w:b/>
          <w:i/>
          <w:sz w:val="19"/>
          <w:szCs w:val="19"/>
        </w:rPr>
        <w:t>“Política del Sistema de Gestión de la Seguridad y Salud en el Trabajo de la Policía Nacional</w:t>
      </w:r>
      <w:r w:rsidRPr="00F0561B">
        <w:rPr>
          <w:b/>
          <w:sz w:val="19"/>
          <w:szCs w:val="19"/>
        </w:rPr>
        <w:t xml:space="preserve">”, </w:t>
      </w:r>
      <w:r w:rsidRPr="00F0561B">
        <w:rPr>
          <w:sz w:val="19"/>
          <w:szCs w:val="19"/>
        </w:rPr>
        <w:t xml:space="preserve">en lo siguiente:  </w:t>
      </w:r>
    </w:p>
    <w:p w:rsidR="00586C4D" w:rsidRPr="00F0561B" w:rsidRDefault="00586C4D" w:rsidP="00586C4D">
      <w:pPr>
        <w:adjustRightInd w:val="0"/>
        <w:spacing w:line="0" w:lineRule="atLeast"/>
        <w:jc w:val="both"/>
        <w:rPr>
          <w:sz w:val="19"/>
          <w:szCs w:val="19"/>
        </w:rPr>
      </w:pPr>
    </w:p>
    <w:p w:rsidR="00586C4D" w:rsidRPr="00F0561B" w:rsidRDefault="00586C4D" w:rsidP="00586C4D">
      <w:pPr>
        <w:spacing w:line="0" w:lineRule="atLeast"/>
        <w:ind w:left="426" w:right="332"/>
        <w:jc w:val="both"/>
        <w:rPr>
          <w:i/>
          <w:sz w:val="19"/>
          <w:szCs w:val="19"/>
        </w:rPr>
      </w:pPr>
      <w:r w:rsidRPr="00F0561B">
        <w:rPr>
          <w:i/>
          <w:sz w:val="19"/>
          <w:szCs w:val="19"/>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586C4D" w:rsidRPr="00F0561B" w:rsidRDefault="00586C4D" w:rsidP="00586C4D">
      <w:pPr>
        <w:spacing w:line="0" w:lineRule="atLeast"/>
        <w:jc w:val="both"/>
        <w:rPr>
          <w:sz w:val="19"/>
          <w:szCs w:val="19"/>
        </w:rPr>
      </w:pPr>
    </w:p>
    <w:p w:rsidR="00586C4D" w:rsidRPr="00F0561B" w:rsidRDefault="00586C4D" w:rsidP="00586C4D">
      <w:pPr>
        <w:spacing w:line="0" w:lineRule="atLeast"/>
        <w:jc w:val="both"/>
        <w:rPr>
          <w:color w:val="808080" w:themeColor="background1" w:themeShade="80"/>
          <w:sz w:val="18"/>
          <w:szCs w:val="18"/>
        </w:rPr>
      </w:pPr>
      <w:r w:rsidRPr="00F0561B">
        <w:rPr>
          <w:color w:val="808080" w:themeColor="background1" w:themeShade="80"/>
          <w:sz w:val="18"/>
          <w:szCs w:val="18"/>
        </w:rPr>
        <w:t>PERSONA JURÍDICA</w:t>
      </w:r>
    </w:p>
    <w:p w:rsidR="00586C4D" w:rsidRPr="00F0561B" w:rsidRDefault="00586C4D" w:rsidP="00586C4D">
      <w:pPr>
        <w:spacing w:line="0" w:lineRule="atLeast"/>
        <w:jc w:val="both"/>
        <w:rPr>
          <w:b/>
          <w:color w:val="808080" w:themeColor="background1" w:themeShade="80"/>
          <w:sz w:val="18"/>
          <w:szCs w:val="18"/>
        </w:rPr>
      </w:pPr>
      <w:r w:rsidRPr="00F0561B">
        <w:rPr>
          <w:color w:val="808080" w:themeColor="background1" w:themeShade="80"/>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F0561B">
        <w:rPr>
          <w:b/>
          <w:color w:val="808080" w:themeColor="background1" w:themeShade="80"/>
          <w:sz w:val="18"/>
          <w:szCs w:val="18"/>
        </w:rPr>
        <w:t xml:space="preserve">. </w:t>
      </w:r>
    </w:p>
    <w:p w:rsidR="00586C4D" w:rsidRPr="00F0561B" w:rsidRDefault="00586C4D" w:rsidP="00586C4D">
      <w:pPr>
        <w:spacing w:line="0" w:lineRule="atLeast"/>
        <w:jc w:val="both"/>
        <w:rPr>
          <w:color w:val="808080" w:themeColor="background1" w:themeShade="80"/>
          <w:sz w:val="18"/>
          <w:szCs w:val="18"/>
        </w:rPr>
      </w:pPr>
    </w:p>
    <w:p w:rsidR="00586C4D" w:rsidRPr="00F0561B" w:rsidRDefault="00586C4D" w:rsidP="00586C4D">
      <w:pPr>
        <w:spacing w:line="0" w:lineRule="atLeast"/>
        <w:jc w:val="both"/>
        <w:rPr>
          <w:color w:val="808080" w:themeColor="background1" w:themeShade="80"/>
          <w:sz w:val="18"/>
          <w:szCs w:val="18"/>
        </w:rPr>
      </w:pPr>
      <w:r w:rsidRPr="00F0561B">
        <w:rPr>
          <w:color w:val="808080" w:themeColor="background1" w:themeShade="80"/>
          <w:sz w:val="18"/>
          <w:szCs w:val="18"/>
        </w:rPr>
        <w:t>PERSONA NATURAL</w:t>
      </w:r>
    </w:p>
    <w:p w:rsidR="00586C4D" w:rsidRPr="00F0561B" w:rsidRDefault="00586C4D" w:rsidP="00586C4D">
      <w:pPr>
        <w:spacing w:line="0" w:lineRule="atLeast"/>
        <w:jc w:val="both"/>
        <w:rPr>
          <w:color w:val="808080" w:themeColor="background1" w:themeShade="80"/>
          <w:sz w:val="18"/>
          <w:szCs w:val="18"/>
        </w:rPr>
      </w:pPr>
      <w:r w:rsidRPr="00F0561B">
        <w:rPr>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586C4D" w:rsidRPr="00F0561B" w:rsidRDefault="00586C4D" w:rsidP="00586C4D">
      <w:pPr>
        <w:spacing w:line="0" w:lineRule="atLeast"/>
        <w:jc w:val="both"/>
        <w:rPr>
          <w:color w:val="808080" w:themeColor="background1" w:themeShade="80"/>
          <w:sz w:val="18"/>
          <w:szCs w:val="18"/>
        </w:rPr>
      </w:pPr>
    </w:p>
    <w:p w:rsidR="00586C4D" w:rsidRPr="00F0561B" w:rsidRDefault="00586C4D" w:rsidP="00586C4D">
      <w:pPr>
        <w:spacing w:line="0" w:lineRule="atLeast"/>
        <w:jc w:val="both"/>
        <w:rPr>
          <w:color w:val="808080" w:themeColor="background1" w:themeShade="80"/>
          <w:sz w:val="18"/>
          <w:szCs w:val="18"/>
        </w:rPr>
      </w:pPr>
      <w:r w:rsidRPr="00F0561B">
        <w:rPr>
          <w:color w:val="808080" w:themeColor="background1" w:themeShade="80"/>
          <w:sz w:val="18"/>
          <w:szCs w:val="18"/>
        </w:rPr>
        <w:t>Nota: seleccionar, según corresponda.</w:t>
      </w:r>
    </w:p>
    <w:p w:rsidR="00586C4D" w:rsidRPr="00F0561B" w:rsidRDefault="00586C4D" w:rsidP="00586C4D">
      <w:pPr>
        <w:spacing w:line="0" w:lineRule="atLeast"/>
        <w:jc w:val="both"/>
        <w:rPr>
          <w:color w:val="808080" w:themeColor="background1" w:themeShade="80"/>
          <w:sz w:val="18"/>
          <w:szCs w:val="18"/>
        </w:rPr>
      </w:pPr>
    </w:p>
    <w:p w:rsidR="00586C4D" w:rsidRPr="00F0561B" w:rsidRDefault="00586C4D" w:rsidP="00586C4D">
      <w:pPr>
        <w:spacing w:line="0" w:lineRule="atLeast"/>
        <w:jc w:val="both"/>
        <w:rPr>
          <w:sz w:val="19"/>
          <w:szCs w:val="19"/>
        </w:rPr>
      </w:pPr>
      <w:r w:rsidRPr="00F0561B">
        <w:rPr>
          <w:sz w:val="19"/>
          <w:szCs w:val="19"/>
        </w:rPr>
        <w:t>De igual manera en la ejecución del contrato adicional a los requerimientos exigidos para su ejecución, la persona natural o jurídica deberá: </w:t>
      </w:r>
    </w:p>
    <w:p w:rsidR="00586C4D" w:rsidRPr="00F0561B" w:rsidRDefault="00586C4D" w:rsidP="00586C4D">
      <w:pPr>
        <w:spacing w:line="0" w:lineRule="atLeast"/>
        <w:jc w:val="both"/>
        <w:rPr>
          <w:sz w:val="19"/>
          <w:szCs w:val="19"/>
        </w:rPr>
      </w:pPr>
    </w:p>
    <w:p w:rsidR="00586C4D" w:rsidRPr="00F0561B" w:rsidRDefault="00586C4D" w:rsidP="00A36903">
      <w:pPr>
        <w:pStyle w:val="Prrafodelista"/>
        <w:numPr>
          <w:ilvl w:val="0"/>
          <w:numId w:val="2"/>
        </w:numPr>
        <w:autoSpaceDE/>
        <w:autoSpaceDN/>
        <w:spacing w:line="0" w:lineRule="atLeast"/>
        <w:jc w:val="both"/>
        <w:rPr>
          <w:rFonts w:eastAsiaTheme="minorHAnsi"/>
          <w:sz w:val="19"/>
          <w:szCs w:val="19"/>
          <w:lang w:eastAsia="en-US"/>
        </w:rPr>
      </w:pPr>
      <w:r w:rsidRPr="00F0561B">
        <w:rPr>
          <w:rFonts w:eastAsiaTheme="minorHAnsi"/>
          <w:sz w:val="19"/>
          <w:szCs w:val="19"/>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586C4D" w:rsidRPr="00F0561B" w:rsidRDefault="00586C4D" w:rsidP="00586C4D">
      <w:pPr>
        <w:pStyle w:val="Prrafodelista"/>
        <w:spacing w:line="0" w:lineRule="atLeast"/>
        <w:jc w:val="both"/>
        <w:rPr>
          <w:rFonts w:eastAsiaTheme="minorHAnsi"/>
          <w:sz w:val="19"/>
          <w:szCs w:val="19"/>
          <w:lang w:eastAsia="en-US"/>
        </w:rPr>
      </w:pPr>
    </w:p>
    <w:p w:rsidR="00586C4D" w:rsidRDefault="00586C4D" w:rsidP="00A36903">
      <w:pPr>
        <w:pStyle w:val="Prrafodelista"/>
        <w:numPr>
          <w:ilvl w:val="0"/>
          <w:numId w:val="2"/>
        </w:numPr>
        <w:autoSpaceDE/>
        <w:autoSpaceDN/>
        <w:spacing w:line="0" w:lineRule="atLeast"/>
        <w:jc w:val="both"/>
        <w:rPr>
          <w:rFonts w:eastAsiaTheme="minorHAnsi"/>
          <w:sz w:val="19"/>
          <w:szCs w:val="19"/>
          <w:lang w:eastAsia="en-US"/>
        </w:rPr>
      </w:pPr>
      <w:r w:rsidRPr="00F0561B">
        <w:rPr>
          <w:rFonts w:eastAsiaTheme="minorHAnsi"/>
          <w:sz w:val="19"/>
          <w:szCs w:val="19"/>
          <w:lang w:eastAsia="en-US"/>
        </w:rPr>
        <w:t>Participar en las actividades que la Policía Nacional desarrolle en materia de promoción y prevención de riesgos laborales. </w:t>
      </w:r>
    </w:p>
    <w:p w:rsidR="00586C4D" w:rsidRPr="003622D3" w:rsidRDefault="00586C4D" w:rsidP="00586C4D">
      <w:pPr>
        <w:pStyle w:val="Prrafodelista"/>
        <w:rPr>
          <w:rFonts w:eastAsiaTheme="minorHAnsi"/>
          <w:sz w:val="19"/>
          <w:szCs w:val="19"/>
          <w:lang w:eastAsia="en-US"/>
        </w:rPr>
      </w:pPr>
    </w:p>
    <w:p w:rsidR="00586C4D" w:rsidRDefault="00586C4D" w:rsidP="00586C4D">
      <w:pPr>
        <w:autoSpaceDE/>
        <w:autoSpaceDN/>
        <w:spacing w:line="0" w:lineRule="atLeast"/>
        <w:jc w:val="both"/>
        <w:rPr>
          <w:rFonts w:eastAsiaTheme="minorHAnsi"/>
          <w:sz w:val="19"/>
          <w:szCs w:val="19"/>
          <w:lang w:eastAsia="en-US"/>
        </w:rPr>
      </w:pPr>
    </w:p>
    <w:p w:rsidR="00586C4D" w:rsidRPr="003622D3" w:rsidRDefault="00586C4D" w:rsidP="00586C4D">
      <w:pPr>
        <w:autoSpaceDE/>
        <w:autoSpaceDN/>
        <w:spacing w:line="0" w:lineRule="atLeast"/>
        <w:jc w:val="both"/>
        <w:rPr>
          <w:rFonts w:eastAsiaTheme="minorHAnsi"/>
          <w:sz w:val="19"/>
          <w:szCs w:val="19"/>
          <w:lang w:eastAsia="en-US"/>
        </w:rPr>
      </w:pPr>
    </w:p>
    <w:p w:rsidR="00586C4D" w:rsidRPr="00F0561B" w:rsidRDefault="00586C4D" w:rsidP="00586C4D">
      <w:pPr>
        <w:pStyle w:val="Prrafodelista"/>
        <w:rPr>
          <w:rFonts w:eastAsiaTheme="minorHAnsi"/>
          <w:sz w:val="19"/>
          <w:szCs w:val="19"/>
          <w:lang w:eastAsia="en-US"/>
        </w:rPr>
      </w:pPr>
    </w:p>
    <w:tbl>
      <w:tblPr>
        <w:tblpPr w:leftFromText="141" w:rightFromText="141" w:vertAnchor="text" w:horzAnchor="margin" w:tblpY="-357"/>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86C4D" w:rsidRPr="00293DF3" w:rsidTr="00EE189D">
        <w:trPr>
          <w:cantSplit/>
          <w:trHeight w:val="557"/>
        </w:trPr>
        <w:tc>
          <w:tcPr>
            <w:tcW w:w="8150" w:type="dxa"/>
            <w:vAlign w:val="center"/>
          </w:tcPr>
          <w:p w:rsidR="00586C4D" w:rsidRDefault="00586C4D" w:rsidP="00EE189D">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2268" w:type="dxa"/>
            <w:vMerge w:val="restart"/>
            <w:vAlign w:val="center"/>
          </w:tcPr>
          <w:p w:rsidR="00586C4D" w:rsidRPr="00636AB9" w:rsidRDefault="00586C4D" w:rsidP="00EE189D">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785E17F" wp14:editId="46289E74">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86C4D" w:rsidRPr="003313BB" w:rsidRDefault="00586C4D" w:rsidP="00EE189D">
            <w:pPr>
              <w:pStyle w:val="Sinespaciado1"/>
              <w:jc w:val="center"/>
              <w:rPr>
                <w:b/>
                <w:bCs/>
              </w:rPr>
            </w:pPr>
            <w:r w:rsidRPr="00636AB9">
              <w:rPr>
                <w:rFonts w:ascii="Arial" w:hAnsi="Arial" w:cs="Arial"/>
                <w:b/>
                <w:bCs/>
                <w:sz w:val="18"/>
                <w:szCs w:val="20"/>
              </w:rPr>
              <w:t>POLICÍA NACIONAL</w:t>
            </w:r>
          </w:p>
        </w:tc>
      </w:tr>
      <w:tr w:rsidR="00586C4D" w:rsidRPr="00293DF3" w:rsidTr="00EE189D">
        <w:trPr>
          <w:cantSplit/>
          <w:trHeight w:val="362"/>
        </w:trPr>
        <w:tc>
          <w:tcPr>
            <w:tcW w:w="8150" w:type="dxa"/>
            <w:vAlign w:val="center"/>
          </w:tcPr>
          <w:p w:rsidR="00586C4D" w:rsidRPr="00676DF8" w:rsidRDefault="00586C4D" w:rsidP="00EE189D">
            <w:pPr>
              <w:pStyle w:val="Textoindependiente"/>
              <w:tabs>
                <w:tab w:val="left" w:pos="3960"/>
              </w:tabs>
              <w:jc w:val="center"/>
              <w:rPr>
                <w:b/>
                <w:sz w:val="20"/>
              </w:rPr>
            </w:pPr>
            <w:r w:rsidRPr="00C43781">
              <w:rPr>
                <w:b/>
                <w:bCs/>
                <w:sz w:val="18"/>
                <w:szCs w:val="18"/>
              </w:rPr>
              <w:t>FORMULARIO SISTEMA DE GESTIÓN DE LA SEGURIDAD Y SALUD EN EL TRABAJO</w:t>
            </w:r>
          </w:p>
        </w:tc>
        <w:tc>
          <w:tcPr>
            <w:tcW w:w="2268" w:type="dxa"/>
            <w:vMerge/>
            <w:vAlign w:val="center"/>
          </w:tcPr>
          <w:p w:rsidR="00586C4D" w:rsidRPr="00293DF3" w:rsidRDefault="00586C4D" w:rsidP="00EE189D">
            <w:pPr>
              <w:jc w:val="center"/>
              <w:rPr>
                <w:b/>
                <w:noProof/>
                <w:sz w:val="18"/>
                <w:szCs w:val="18"/>
              </w:rPr>
            </w:pPr>
          </w:p>
        </w:tc>
      </w:tr>
    </w:tbl>
    <w:p w:rsidR="00586C4D" w:rsidRPr="00F0561B" w:rsidRDefault="00586C4D" w:rsidP="00A36903">
      <w:pPr>
        <w:pStyle w:val="Prrafodelista"/>
        <w:numPr>
          <w:ilvl w:val="0"/>
          <w:numId w:val="2"/>
        </w:numPr>
        <w:autoSpaceDE/>
        <w:autoSpaceDN/>
        <w:spacing w:line="0" w:lineRule="atLeast"/>
        <w:jc w:val="both"/>
        <w:rPr>
          <w:rFonts w:eastAsiaTheme="minorHAnsi"/>
          <w:sz w:val="19"/>
          <w:szCs w:val="19"/>
          <w:lang w:eastAsia="en-US"/>
        </w:rPr>
      </w:pPr>
      <w:r w:rsidRPr="00F0561B">
        <w:rPr>
          <w:rFonts w:eastAsiaTheme="minorHAnsi"/>
          <w:sz w:val="19"/>
          <w:szCs w:val="19"/>
          <w:lang w:eastAsia="en-US"/>
        </w:rPr>
        <w:t>Cumplir con el uso continuo y permanente de los elementos de protección personal, durante la ejecución contractual, acorde a los peligros y riesgos relacionados la tarea contratada.</w:t>
      </w:r>
    </w:p>
    <w:p w:rsidR="00586C4D" w:rsidRDefault="00586C4D" w:rsidP="00586C4D">
      <w:pPr>
        <w:pStyle w:val="Prrafodelista"/>
        <w:rPr>
          <w:rFonts w:eastAsiaTheme="minorHAnsi"/>
          <w:sz w:val="10"/>
          <w:lang w:eastAsia="en-US"/>
        </w:rPr>
      </w:pPr>
    </w:p>
    <w:p w:rsidR="00586C4D" w:rsidRPr="00C43D69" w:rsidRDefault="00586C4D" w:rsidP="00586C4D">
      <w:pPr>
        <w:pStyle w:val="Prrafodelista"/>
        <w:rPr>
          <w:rFonts w:eastAsiaTheme="minorHAnsi"/>
          <w:sz w:val="10"/>
          <w:lang w:eastAsia="en-US"/>
        </w:rPr>
      </w:pPr>
    </w:p>
    <w:p w:rsidR="00586C4D" w:rsidRPr="00B01A09" w:rsidRDefault="00586C4D" w:rsidP="00A36903">
      <w:pPr>
        <w:pStyle w:val="Prrafodelista"/>
        <w:numPr>
          <w:ilvl w:val="0"/>
          <w:numId w:val="2"/>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rsidR="00586C4D" w:rsidRPr="00C43D69" w:rsidRDefault="00586C4D" w:rsidP="00586C4D">
      <w:pPr>
        <w:pStyle w:val="Prrafodelista"/>
        <w:rPr>
          <w:rFonts w:eastAsiaTheme="minorHAnsi"/>
          <w:sz w:val="10"/>
          <w:lang w:eastAsia="en-US"/>
        </w:rPr>
      </w:pPr>
    </w:p>
    <w:p w:rsidR="00586C4D" w:rsidRPr="00B01A09" w:rsidRDefault="00586C4D" w:rsidP="00A36903">
      <w:pPr>
        <w:pStyle w:val="Prrafodelista"/>
        <w:numPr>
          <w:ilvl w:val="0"/>
          <w:numId w:val="2"/>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586C4D" w:rsidRPr="00C43D69" w:rsidRDefault="00586C4D" w:rsidP="00586C4D">
      <w:pPr>
        <w:pStyle w:val="Prrafodelista"/>
        <w:rPr>
          <w:rFonts w:eastAsiaTheme="minorHAnsi"/>
          <w:sz w:val="12"/>
          <w:lang w:eastAsia="en-US"/>
        </w:rPr>
      </w:pPr>
    </w:p>
    <w:p w:rsidR="00586C4D" w:rsidRDefault="00586C4D" w:rsidP="00A36903">
      <w:pPr>
        <w:pStyle w:val="Prrafodelista"/>
        <w:numPr>
          <w:ilvl w:val="0"/>
          <w:numId w:val="2"/>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586C4D" w:rsidRPr="00C43D69" w:rsidRDefault="00586C4D" w:rsidP="00586C4D">
      <w:pPr>
        <w:spacing w:line="0" w:lineRule="atLeast"/>
        <w:jc w:val="both"/>
        <w:rPr>
          <w:sz w:val="2"/>
        </w:rPr>
      </w:pPr>
    </w:p>
    <w:p w:rsidR="00586C4D" w:rsidRPr="00B01A09" w:rsidRDefault="00586C4D" w:rsidP="00A36903">
      <w:pPr>
        <w:pStyle w:val="Prrafodelista"/>
        <w:numPr>
          <w:ilvl w:val="0"/>
          <w:numId w:val="3"/>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rsidR="00586C4D" w:rsidRPr="00C43D69" w:rsidRDefault="00586C4D" w:rsidP="00586C4D">
      <w:pPr>
        <w:pStyle w:val="Prrafodelista"/>
        <w:spacing w:line="0" w:lineRule="atLeast"/>
        <w:ind w:left="709"/>
        <w:jc w:val="both"/>
        <w:rPr>
          <w:rFonts w:eastAsiaTheme="minorHAnsi"/>
          <w:sz w:val="10"/>
          <w:lang w:eastAsia="en-US"/>
        </w:rPr>
      </w:pPr>
    </w:p>
    <w:p w:rsidR="00586C4D" w:rsidRDefault="00586C4D" w:rsidP="00A36903">
      <w:pPr>
        <w:pStyle w:val="Prrafodelista"/>
        <w:numPr>
          <w:ilvl w:val="0"/>
          <w:numId w:val="3"/>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rsidR="00586C4D" w:rsidRPr="00FD5CCE" w:rsidRDefault="00586C4D" w:rsidP="00586C4D">
      <w:pPr>
        <w:pStyle w:val="Prrafodelista"/>
        <w:rPr>
          <w:rFonts w:eastAsiaTheme="minorHAnsi"/>
          <w:lang w:eastAsia="en-US"/>
        </w:rPr>
      </w:pPr>
    </w:p>
    <w:p w:rsidR="00586C4D" w:rsidRPr="00676458" w:rsidRDefault="00586C4D" w:rsidP="00A36903">
      <w:pPr>
        <w:pStyle w:val="Prrafodelista"/>
        <w:numPr>
          <w:ilvl w:val="0"/>
          <w:numId w:val="3"/>
        </w:numPr>
        <w:autoSpaceDE/>
        <w:autoSpaceDN/>
        <w:spacing w:line="0" w:lineRule="atLeast"/>
        <w:ind w:left="709" w:hanging="283"/>
        <w:jc w:val="both"/>
        <w:rPr>
          <w:rFonts w:eastAsiaTheme="minorHAnsi"/>
          <w:lang w:eastAsia="en-US"/>
        </w:rPr>
      </w:pPr>
      <w:r w:rsidRPr="00FD5CCE">
        <w:rPr>
          <w:color w:val="000000"/>
        </w:rPr>
        <w:t xml:space="preserve">Las personas </w:t>
      </w:r>
      <w:r w:rsidRPr="00FD5CCE">
        <w:rPr>
          <w:b/>
          <w:color w:val="000000"/>
        </w:rPr>
        <w:t>jurídicas</w:t>
      </w:r>
      <w:r w:rsidRPr="00FD5CCE">
        <w:rPr>
          <w:color w:val="000000"/>
        </w:rPr>
        <w:t xml:space="preserve"> deben diligenciar la lista de chequeo que evidencie el cumplimiento a la Resolución 0312 del 2019 “</w:t>
      </w:r>
      <w:r w:rsidRPr="00FD5CCE">
        <w:rPr>
          <w:i/>
          <w:color w:val="000000"/>
        </w:rPr>
        <w:t>Por la cual se definen los Estándares Mínimos del Sistema de Gestión de Seguridad y Salud en el Trabajo SG-SST</w:t>
      </w:r>
      <w:r w:rsidRPr="00FD5CCE">
        <w:rPr>
          <w:color w:val="000000"/>
        </w:rPr>
        <w:t xml:space="preserve">, considerando lo siguiente: </w:t>
      </w:r>
    </w:p>
    <w:p w:rsidR="00586C4D" w:rsidRPr="00676458" w:rsidRDefault="00586C4D" w:rsidP="00586C4D">
      <w:pPr>
        <w:pStyle w:val="Prrafodelista"/>
        <w:rPr>
          <w:rFonts w:eastAsiaTheme="minorHAnsi"/>
          <w:lang w:eastAsia="en-US"/>
        </w:rPr>
      </w:pPr>
    </w:p>
    <w:p w:rsidR="00586C4D" w:rsidRPr="00676458" w:rsidRDefault="00586C4D" w:rsidP="00586C4D">
      <w:pPr>
        <w:pStyle w:val="Prrafodelista"/>
        <w:spacing w:line="0" w:lineRule="atLeast"/>
        <w:ind w:left="709"/>
        <w:jc w:val="both"/>
        <w:rPr>
          <w:rFonts w:eastAsiaTheme="minorHAnsi"/>
          <w:sz w:val="8"/>
          <w:lang w:eastAsia="en-US"/>
        </w:rPr>
      </w:pPr>
    </w:p>
    <w:p w:rsidR="00586C4D" w:rsidRDefault="00586C4D" w:rsidP="00A36903">
      <w:pPr>
        <w:pStyle w:val="Prrafodelista"/>
        <w:numPr>
          <w:ilvl w:val="0"/>
          <w:numId w:val="4"/>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rsidR="00586C4D" w:rsidRDefault="00586C4D" w:rsidP="00586C4D">
      <w:pPr>
        <w:pStyle w:val="Prrafodelista"/>
        <w:spacing w:line="0" w:lineRule="atLeast"/>
        <w:jc w:val="both"/>
        <w:rPr>
          <w:rFonts w:eastAsiaTheme="minorHAnsi"/>
          <w:color w:val="000000"/>
          <w:lang w:eastAsia="en-US"/>
        </w:rPr>
      </w:pPr>
    </w:p>
    <w:p w:rsidR="00586C4D" w:rsidRDefault="00586C4D" w:rsidP="00A36903">
      <w:pPr>
        <w:pStyle w:val="Prrafodelista"/>
        <w:numPr>
          <w:ilvl w:val="0"/>
          <w:numId w:val="4"/>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rsidR="00586C4D" w:rsidRPr="00921A80" w:rsidRDefault="00586C4D" w:rsidP="00586C4D">
      <w:pPr>
        <w:pStyle w:val="Prrafodelista"/>
        <w:rPr>
          <w:rFonts w:eastAsiaTheme="minorHAnsi"/>
          <w:color w:val="000000"/>
          <w:lang w:eastAsia="en-US"/>
        </w:rPr>
      </w:pPr>
    </w:p>
    <w:p w:rsidR="00586C4D" w:rsidRDefault="00586C4D" w:rsidP="00A36903">
      <w:pPr>
        <w:pStyle w:val="Prrafodelista"/>
        <w:numPr>
          <w:ilvl w:val="0"/>
          <w:numId w:val="4"/>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clasificadas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ó menos trabajadores con riesgo IV ó V</w:t>
      </w:r>
      <w:r>
        <w:rPr>
          <w:rFonts w:eastAsiaTheme="minorHAnsi"/>
          <w:color w:val="000000"/>
          <w:lang w:eastAsia="en-US"/>
        </w:rPr>
        <w:t>.</w:t>
      </w:r>
    </w:p>
    <w:p w:rsidR="00586C4D" w:rsidRPr="00B7605C" w:rsidRDefault="00586C4D" w:rsidP="00586C4D">
      <w:pPr>
        <w:pStyle w:val="Prrafodelista"/>
        <w:autoSpaceDE/>
        <w:autoSpaceDN/>
        <w:spacing w:line="0" w:lineRule="atLeast"/>
        <w:jc w:val="both"/>
        <w:rPr>
          <w:rFonts w:eastAsiaTheme="minorHAnsi"/>
          <w:color w:val="000000"/>
          <w:lang w:eastAsia="en-US"/>
        </w:rPr>
      </w:pPr>
    </w:p>
    <w:p w:rsidR="00586C4D" w:rsidRPr="003370BA" w:rsidRDefault="00586C4D" w:rsidP="00586C4D">
      <w:pPr>
        <w:spacing w:line="0" w:lineRule="atLeast"/>
        <w:ind w:left="1134" w:hanging="567"/>
        <w:jc w:val="both"/>
        <w:rPr>
          <w:color w:val="000000"/>
          <w:sz w:val="6"/>
        </w:rPr>
      </w:pPr>
    </w:p>
    <w:p w:rsidR="00586C4D" w:rsidRDefault="00586C4D" w:rsidP="00586C4D">
      <w:pPr>
        <w:spacing w:line="0" w:lineRule="atLeast"/>
        <w:rPr>
          <w:color w:val="000000"/>
        </w:rPr>
      </w:pPr>
      <w:r w:rsidRPr="000C3723">
        <w:rPr>
          <w:color w:val="000000"/>
        </w:rPr>
        <w:t>La verificación al cumplimiento de lo antes descrito será efectuada por el supervisor del contrato.</w:t>
      </w:r>
    </w:p>
    <w:p w:rsidR="00586C4D" w:rsidRPr="00C352A1" w:rsidRDefault="00586C4D" w:rsidP="00586C4D">
      <w:pPr>
        <w:spacing w:line="0" w:lineRule="atLeast"/>
        <w:rPr>
          <w:color w:val="000000"/>
          <w:sz w:val="12"/>
        </w:rPr>
      </w:pPr>
    </w:p>
    <w:p w:rsidR="00586C4D" w:rsidRDefault="00586C4D" w:rsidP="00586C4D">
      <w:pPr>
        <w:jc w:val="both"/>
        <w:rPr>
          <w:lang w:eastAsia="es-CO"/>
        </w:rPr>
      </w:pPr>
      <w:r w:rsidRPr="000C3723">
        <w:rPr>
          <w:lang w:eastAsia="es-CO"/>
        </w:rPr>
        <w:t>El proponente:</w:t>
      </w:r>
    </w:p>
    <w:p w:rsidR="00586C4D" w:rsidRDefault="00586C4D" w:rsidP="00586C4D">
      <w:pPr>
        <w:pStyle w:val="Sinespaciado1"/>
        <w:rPr>
          <w:rFonts w:ascii="Arial" w:hAnsi="Arial" w:cs="Arial"/>
          <w:b/>
          <w:sz w:val="20"/>
          <w:szCs w:val="20"/>
        </w:rPr>
      </w:pPr>
    </w:p>
    <w:p w:rsidR="00586C4D" w:rsidRDefault="00586C4D" w:rsidP="00586C4D">
      <w:pPr>
        <w:pStyle w:val="Sinespaciado1"/>
        <w:rPr>
          <w:rFonts w:ascii="Arial" w:hAnsi="Arial" w:cs="Arial"/>
          <w:b/>
          <w:sz w:val="20"/>
          <w:szCs w:val="20"/>
        </w:rPr>
      </w:pPr>
    </w:p>
    <w:p w:rsidR="00F85B5F" w:rsidRDefault="00F85B5F" w:rsidP="00586C4D">
      <w:pPr>
        <w:pStyle w:val="Sinespaciado1"/>
        <w:rPr>
          <w:rFonts w:ascii="Arial" w:hAnsi="Arial" w:cs="Arial"/>
          <w:b/>
          <w:sz w:val="20"/>
          <w:szCs w:val="20"/>
        </w:rPr>
      </w:pPr>
    </w:p>
    <w:p w:rsidR="00F85B5F" w:rsidRDefault="00F85B5F" w:rsidP="00586C4D">
      <w:pPr>
        <w:pStyle w:val="Sinespaciado1"/>
        <w:rPr>
          <w:rFonts w:ascii="Arial" w:hAnsi="Arial" w:cs="Arial"/>
          <w:b/>
          <w:sz w:val="20"/>
          <w:szCs w:val="20"/>
        </w:rPr>
      </w:pPr>
    </w:p>
    <w:p w:rsidR="00586C4D" w:rsidRDefault="00586C4D" w:rsidP="00586C4D">
      <w:pPr>
        <w:pStyle w:val="Sinespaciado1"/>
        <w:rPr>
          <w:rFonts w:ascii="Arial" w:hAnsi="Arial" w:cs="Arial"/>
          <w:b/>
          <w:sz w:val="20"/>
          <w:szCs w:val="20"/>
        </w:rPr>
      </w:pPr>
    </w:p>
    <w:p w:rsidR="00586C4D" w:rsidRPr="000C3723" w:rsidRDefault="00586C4D" w:rsidP="00586C4D">
      <w:pPr>
        <w:pStyle w:val="Sinespaciado1"/>
        <w:rPr>
          <w:rFonts w:ascii="Arial" w:hAnsi="Arial" w:cs="Arial"/>
          <w:sz w:val="20"/>
          <w:szCs w:val="20"/>
        </w:rPr>
      </w:pPr>
      <w:r w:rsidRPr="000C3723">
        <w:rPr>
          <w:rFonts w:ascii="Arial" w:hAnsi="Arial" w:cs="Arial"/>
          <w:b/>
          <w:sz w:val="20"/>
          <w:szCs w:val="20"/>
        </w:rPr>
        <w:t>_________________</w:t>
      </w:r>
      <w:r>
        <w:rPr>
          <w:rFonts w:ascii="Arial" w:hAnsi="Arial" w:cs="Arial"/>
          <w:b/>
          <w:sz w:val="20"/>
          <w:szCs w:val="20"/>
        </w:rPr>
        <w:t>___________________</w:t>
      </w:r>
    </w:p>
    <w:p w:rsidR="00586C4D" w:rsidRPr="000C3723" w:rsidRDefault="00586C4D" w:rsidP="00586C4D">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586C4D" w:rsidRPr="000C3723" w:rsidRDefault="00586C4D" w:rsidP="00586C4D">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EC2C0651C4894BFB8945DC3218A4AC4C"/>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586C4D" w:rsidRPr="000C3723" w:rsidRDefault="00586C4D" w:rsidP="00586C4D">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C5798909F2F04E73B698B30DE9CC3536"/>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586C4D" w:rsidRPr="000C3723" w:rsidRDefault="00586C4D" w:rsidP="00586C4D">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659D332FCAB24BB6B08F7034B9E5B5C4"/>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586C4D" w:rsidRPr="000C3723" w:rsidRDefault="00586C4D" w:rsidP="00586C4D">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C871D5C2C19B40B198D27008AF0FB91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586C4D" w:rsidRPr="000C3723" w:rsidRDefault="00586C4D" w:rsidP="00586C4D">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AD14D64A40B423E9E061085B9CDA6E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586C4D" w:rsidRPr="000C3723" w:rsidRDefault="00586C4D" w:rsidP="00586C4D">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237157EBA5D34652A54258A7B097F464"/>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586C4D" w:rsidRPr="00C352A1" w:rsidRDefault="00586C4D" w:rsidP="00586C4D">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1AF088346E2943078181A6D2960DD584"/>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586C4D" w:rsidRDefault="00586C4D" w:rsidP="00586C4D">
      <w:pPr>
        <w:pStyle w:val="Sinespaciado1"/>
        <w:jc w:val="both"/>
        <w:rPr>
          <w:rFonts w:ascii="Arial" w:hAnsi="Arial" w:cs="Arial"/>
          <w:color w:val="808080" w:themeColor="background1" w:themeShade="80"/>
          <w:sz w:val="16"/>
          <w:szCs w:val="20"/>
        </w:rPr>
      </w:pPr>
    </w:p>
    <w:p w:rsidR="00586C4D" w:rsidRDefault="00586C4D" w:rsidP="00586C4D">
      <w:pPr>
        <w:pStyle w:val="Sinespaciado1"/>
        <w:jc w:val="center"/>
        <w:rPr>
          <w:rFonts w:ascii="Arial" w:hAnsi="Arial" w:cs="Arial"/>
          <w:b/>
          <w:bCs/>
          <w:sz w:val="20"/>
          <w:szCs w:val="20"/>
        </w:rPr>
      </w:pPr>
    </w:p>
    <w:p w:rsidR="00DE789B" w:rsidRDefault="00DE789B" w:rsidP="00586C4D">
      <w:pPr>
        <w:pStyle w:val="Sinespaciado1"/>
        <w:jc w:val="center"/>
        <w:rPr>
          <w:rFonts w:ascii="Arial" w:hAnsi="Arial" w:cs="Arial"/>
          <w:b/>
          <w:bCs/>
          <w:sz w:val="20"/>
          <w:szCs w:val="20"/>
        </w:rPr>
      </w:pPr>
    </w:p>
    <w:p w:rsidR="00DE789B" w:rsidRDefault="00DE789B" w:rsidP="00586C4D">
      <w:pPr>
        <w:pStyle w:val="Sinespaciado1"/>
        <w:jc w:val="center"/>
        <w:rPr>
          <w:rFonts w:ascii="Arial" w:hAnsi="Arial" w:cs="Arial"/>
          <w:b/>
          <w:bCs/>
          <w:sz w:val="20"/>
          <w:szCs w:val="20"/>
        </w:rPr>
      </w:pPr>
    </w:p>
    <w:p w:rsidR="00586C4D" w:rsidRDefault="00586C4D" w:rsidP="00586C4D">
      <w:pPr>
        <w:pStyle w:val="Sinespaciado1"/>
        <w:jc w:val="center"/>
        <w:rPr>
          <w:rFonts w:ascii="Arial" w:hAnsi="Arial" w:cs="Arial"/>
          <w:b/>
          <w:bCs/>
          <w:sz w:val="20"/>
          <w:szCs w:val="20"/>
        </w:rPr>
      </w:pPr>
    </w:p>
    <w:p w:rsidR="00266C86" w:rsidRDefault="00266C86" w:rsidP="00586C4D">
      <w:pPr>
        <w:pStyle w:val="Sinespaciado1"/>
        <w:jc w:val="center"/>
        <w:rPr>
          <w:rFonts w:ascii="Arial" w:hAnsi="Arial" w:cs="Arial"/>
          <w:b/>
          <w:bCs/>
          <w:sz w:val="20"/>
          <w:szCs w:val="20"/>
        </w:rPr>
      </w:pPr>
    </w:p>
    <w:p w:rsidR="00266C86" w:rsidRDefault="00266C86" w:rsidP="00586C4D">
      <w:pPr>
        <w:pStyle w:val="Sinespaciado1"/>
        <w:jc w:val="center"/>
        <w:rPr>
          <w:rFonts w:ascii="Arial" w:hAnsi="Arial" w:cs="Arial"/>
          <w:b/>
          <w:bCs/>
          <w:sz w:val="20"/>
          <w:szCs w:val="20"/>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86C4D" w:rsidRPr="00293DF3" w:rsidTr="00EE189D">
        <w:trPr>
          <w:cantSplit/>
          <w:trHeight w:val="147"/>
          <w:jc w:val="center"/>
        </w:trPr>
        <w:tc>
          <w:tcPr>
            <w:tcW w:w="8150" w:type="dxa"/>
            <w:vAlign w:val="center"/>
          </w:tcPr>
          <w:p w:rsidR="00586C4D" w:rsidRDefault="00586C4D" w:rsidP="00EE189D">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2268" w:type="dxa"/>
            <w:vMerge w:val="restart"/>
            <w:vAlign w:val="center"/>
          </w:tcPr>
          <w:p w:rsidR="00586C4D" w:rsidRPr="00636AB9" w:rsidRDefault="00586C4D" w:rsidP="00EE189D">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1F538F66" wp14:editId="63B10BED">
                  <wp:extent cx="428625" cy="416719"/>
                  <wp:effectExtent l="0" t="0" r="0" b="2540"/>
                  <wp:docPr id="27" name="Imagen 2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86C4D" w:rsidRPr="003313BB" w:rsidRDefault="00586C4D" w:rsidP="00EE189D">
            <w:pPr>
              <w:pStyle w:val="Sinespaciado1"/>
              <w:jc w:val="center"/>
              <w:rPr>
                <w:b/>
                <w:bCs/>
              </w:rPr>
            </w:pPr>
            <w:r w:rsidRPr="00636AB9">
              <w:rPr>
                <w:rFonts w:ascii="Arial" w:hAnsi="Arial" w:cs="Arial"/>
                <w:b/>
                <w:bCs/>
                <w:sz w:val="18"/>
                <w:szCs w:val="20"/>
              </w:rPr>
              <w:t>POLICÍA NACIONAL</w:t>
            </w:r>
          </w:p>
        </w:tc>
      </w:tr>
      <w:tr w:rsidR="00586C4D" w:rsidRPr="00293DF3" w:rsidTr="00EE189D">
        <w:trPr>
          <w:cantSplit/>
          <w:trHeight w:val="180"/>
          <w:jc w:val="center"/>
        </w:trPr>
        <w:tc>
          <w:tcPr>
            <w:tcW w:w="8150" w:type="dxa"/>
            <w:vAlign w:val="center"/>
          </w:tcPr>
          <w:p w:rsidR="00586C4D" w:rsidRPr="00676DF8" w:rsidRDefault="00586C4D" w:rsidP="00EE189D">
            <w:pPr>
              <w:pStyle w:val="Textoindependiente"/>
              <w:tabs>
                <w:tab w:val="left" w:pos="3960"/>
              </w:tabs>
              <w:jc w:val="center"/>
              <w:rPr>
                <w:b/>
                <w:sz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rsidR="00586C4D" w:rsidRPr="00293DF3" w:rsidRDefault="00586C4D" w:rsidP="00EE189D">
            <w:pPr>
              <w:jc w:val="center"/>
              <w:rPr>
                <w:b/>
                <w:noProof/>
                <w:sz w:val="18"/>
                <w:szCs w:val="18"/>
              </w:rPr>
            </w:pPr>
          </w:p>
        </w:tc>
      </w:tr>
    </w:tbl>
    <w:p w:rsidR="00586C4D" w:rsidRDefault="00586C4D" w:rsidP="00586C4D">
      <w:pPr>
        <w:pStyle w:val="Sinespaciado1"/>
        <w:jc w:val="center"/>
        <w:rPr>
          <w:rFonts w:ascii="Arial" w:hAnsi="Arial" w:cs="Arial"/>
          <w:b/>
          <w:bCs/>
          <w:sz w:val="20"/>
          <w:szCs w:val="20"/>
        </w:rPr>
      </w:pPr>
    </w:p>
    <w:p w:rsidR="00586C4D" w:rsidRPr="00446749" w:rsidRDefault="008D453D" w:rsidP="00586C4D">
      <w:pPr>
        <w:autoSpaceDE/>
        <w:autoSpaceDN/>
        <w:spacing w:after="160" w:line="259" w:lineRule="auto"/>
        <w:jc w:val="both"/>
        <w:rPr>
          <w:color w:val="FF8F8F"/>
          <w:lang w:val="es-CO" w:eastAsia="en-US"/>
        </w:rPr>
      </w:pPr>
      <w:sdt>
        <w:sdtPr>
          <w:rPr>
            <w:rFonts w:eastAsia="Calibri"/>
            <w:color w:val="808080"/>
            <w:lang w:val="es-CO" w:eastAsia="en-US"/>
          </w:rPr>
          <w:id w:val="1993215744"/>
          <w:placeholder>
            <w:docPart w:val="6A72D861430E4D9D8997A706AEDD6E4A"/>
          </w:placeholder>
          <w:showingPlcHdr/>
          <w15:color w:val="800000"/>
          <w:text/>
        </w:sdtPr>
        <w:sdtEndPr>
          <w:rPr>
            <w:color w:val="auto"/>
          </w:rPr>
        </w:sdtEndPr>
        <w:sdtContent>
          <w:r w:rsidR="00586C4D" w:rsidRPr="00446749">
            <w:rPr>
              <w:color w:val="FF8F8F"/>
              <w:u w:val="single"/>
              <w:lang w:val="es-CO" w:eastAsia="en-US"/>
            </w:rPr>
            <w:t>Ciudad</w:t>
          </w:r>
        </w:sdtContent>
      </w:sdt>
      <w:r w:rsidR="00586C4D" w:rsidRPr="00446749">
        <w:rPr>
          <w:rFonts w:eastAsia="Calibri"/>
          <w:lang w:val="es-CO" w:eastAsia="en-US"/>
        </w:rPr>
        <w:t xml:space="preserve">, </w:t>
      </w:r>
      <w:sdt>
        <w:sdtPr>
          <w:rPr>
            <w:rFonts w:eastAsia="Calibri"/>
            <w:lang w:val="es-CO" w:eastAsia="en-US"/>
          </w:rPr>
          <w:id w:val="-1035186471"/>
          <w:placeholder>
            <w:docPart w:val="E8808A402F2F4F3D95D977C90A9EB372"/>
          </w:placeholder>
          <w:showingPlcHdr/>
          <w15:color w:val="800000"/>
          <w:date w:fullDate="2021-04-13T00:00:00Z">
            <w:dateFormat w:val="d 'de' MMMM 'de' yyyy"/>
            <w:lid w:val="es-CO"/>
            <w:storeMappedDataAs w:val="dateTime"/>
            <w:calendar w:val="gregorian"/>
          </w:date>
        </w:sdtPr>
        <w:sdtEndPr/>
        <w:sdtContent>
          <w:r w:rsidR="00586C4D" w:rsidRPr="00446749">
            <w:rPr>
              <w:color w:val="FF8F8F"/>
              <w:lang w:val="es-CO" w:eastAsia="en-US"/>
            </w:rPr>
            <w:t>seleccionar la fecha.</w:t>
          </w:r>
        </w:sdtContent>
      </w:sdt>
    </w:p>
    <w:p w:rsidR="00586C4D" w:rsidRPr="00446749" w:rsidRDefault="00586C4D" w:rsidP="00586C4D">
      <w:pPr>
        <w:autoSpaceDE/>
        <w:autoSpaceDN/>
        <w:jc w:val="both"/>
        <w:rPr>
          <w:rFonts w:eastAsia="Calibri"/>
          <w:lang w:val="es-CO" w:eastAsia="en-US"/>
        </w:rPr>
      </w:pPr>
      <w:r w:rsidRPr="00446749">
        <w:rPr>
          <w:rFonts w:eastAsia="Calibri"/>
          <w:lang w:val="es-CO" w:eastAsia="en-US"/>
        </w:rPr>
        <w:t>Señores.</w:t>
      </w:r>
    </w:p>
    <w:p w:rsidR="00586C4D" w:rsidRPr="00446749" w:rsidRDefault="00586C4D" w:rsidP="00586C4D">
      <w:pPr>
        <w:autoSpaceDE/>
        <w:autoSpaceDN/>
        <w:spacing w:line="259" w:lineRule="auto"/>
        <w:jc w:val="both"/>
        <w:rPr>
          <w:rFonts w:eastAsia="Calibri"/>
          <w:lang w:val="es-CO" w:eastAsia="en-US"/>
        </w:rPr>
      </w:pPr>
      <w:r w:rsidRPr="00446749">
        <w:rPr>
          <w:rFonts w:eastAsia="Calibri"/>
          <w:lang w:val="es-CO" w:eastAsia="en-US"/>
        </w:rPr>
        <w:t xml:space="preserve">POLICÍA NACIONAL – </w:t>
      </w:r>
      <w:sdt>
        <w:sdtPr>
          <w:rPr>
            <w:rFonts w:eastAsia="Calibri"/>
            <w:lang w:val="es-CO" w:eastAsia="en-US"/>
          </w:rPr>
          <w:id w:val="1021133605"/>
          <w:placeholder>
            <w:docPart w:val="C8D2254F518F453B80D6F0D2E362DE40"/>
          </w:placeholder>
          <w15:color w:val="800000"/>
          <w:text/>
        </w:sdtPr>
        <w:sdtEndPr/>
        <w:sdtContent>
          <w:r w:rsidR="00C857F5">
            <w:rPr>
              <w:rFonts w:eastAsia="Calibri"/>
              <w:lang w:val="es-CO" w:eastAsia="en-US"/>
            </w:rPr>
            <w:t>REGIONAL DE ASEGURAMIENTO EN SALUD No. 7</w:t>
          </w:r>
        </w:sdtContent>
      </w:sdt>
    </w:p>
    <w:p w:rsidR="00586C4D" w:rsidRPr="00446749" w:rsidRDefault="00586C4D" w:rsidP="00586C4D">
      <w:pPr>
        <w:autoSpaceDE/>
        <w:autoSpaceDN/>
        <w:spacing w:line="259" w:lineRule="auto"/>
        <w:jc w:val="both"/>
        <w:rPr>
          <w:rFonts w:eastAsia="Calibri"/>
          <w:lang w:val="es-CO" w:eastAsia="en-US"/>
        </w:rPr>
      </w:pPr>
      <w:r w:rsidRPr="00446749">
        <w:rPr>
          <w:rFonts w:eastAsia="Calibri"/>
          <w:lang w:val="es-CO" w:eastAsia="en-US"/>
        </w:rPr>
        <w:t>Ciudad.</w:t>
      </w:r>
    </w:p>
    <w:p w:rsidR="00586C4D" w:rsidRPr="00446749" w:rsidRDefault="00586C4D" w:rsidP="00586C4D">
      <w:pPr>
        <w:autoSpaceDE/>
        <w:autoSpaceDN/>
        <w:spacing w:line="259" w:lineRule="auto"/>
        <w:jc w:val="both"/>
        <w:rPr>
          <w:rFonts w:eastAsia="Calibri"/>
          <w:lang w:val="es-CO" w:eastAsia="en-US"/>
        </w:rPr>
      </w:pPr>
    </w:p>
    <w:p w:rsidR="00586C4D" w:rsidRPr="008645F9" w:rsidRDefault="00586C4D" w:rsidP="00586C4D">
      <w:pPr>
        <w:jc w:val="both"/>
        <w:rPr>
          <w:b/>
          <w:color w:val="000000"/>
        </w:rPr>
      </w:pPr>
      <w:r w:rsidRPr="008645F9">
        <w:t xml:space="preserve">Referencia: Compromiso anticorrupción del proceso de </w:t>
      </w:r>
      <w:sdt>
        <w:sdtPr>
          <w:id w:val="970719871"/>
          <w:placeholder>
            <w:docPart w:val="D6320CD6DFBE42FB8E3FAEEF4621477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857F5">
            <w:t xml:space="preserve">Mínima Cuantía </w:t>
          </w:r>
        </w:sdtContent>
      </w:sdt>
      <w:r w:rsidRPr="008645F9">
        <w:t xml:space="preserve">, Número </w:t>
      </w:r>
      <w:sdt>
        <w:sdtPr>
          <w:rPr>
            <w:b/>
          </w:rPr>
          <w:id w:val="-100808966"/>
          <w:placeholder>
            <w:docPart w:val="DAF7ED659B7C4E4B9CA5DDDF4A44B6AC"/>
          </w:placeholder>
          <w:showingPlcHdr/>
          <w15:color w:val="800000"/>
          <w:text/>
        </w:sdtPr>
        <w:sdtEndPr/>
        <w:sdtContent>
          <w:r w:rsidR="00DE789B" w:rsidRPr="00A70DFE">
            <w:rPr>
              <w:rStyle w:val="Textodelmarcadordeposicin"/>
              <w:color w:val="FF8F8F"/>
              <w:u w:val="single"/>
            </w:rPr>
            <w:t>Diligenciar el número del proceso</w:t>
          </w:r>
        </w:sdtContent>
      </w:sdt>
      <w:r w:rsidRPr="008645F9">
        <w:t xml:space="preserve">  cuyo objeto es: </w:t>
      </w:r>
      <w:sdt>
        <w:sdtPr>
          <w:rPr>
            <w:b/>
          </w:rPr>
          <w:id w:val="-742249688"/>
          <w:placeholder>
            <w:docPart w:val="7E323EA6B8B54262AA74A6BFA62B67B0"/>
          </w:placeholder>
          <w:showingPlcHdr/>
          <w15:color w:val="800000"/>
          <w:text/>
        </w:sdtPr>
        <w:sdtEndPr/>
        <w:sdtContent>
          <w:r w:rsidR="00DE789B" w:rsidRPr="00A70DFE">
            <w:rPr>
              <w:rStyle w:val="Textodelmarcadordeposicin"/>
              <w:color w:val="FF8F8F"/>
              <w:u w:val="single"/>
            </w:rPr>
            <w:t>Transcribir el objeto del proceso</w:t>
          </w:r>
        </w:sdtContent>
      </w:sdt>
    </w:p>
    <w:p w:rsidR="00586C4D" w:rsidRDefault="00586C4D" w:rsidP="00586C4D">
      <w:pPr>
        <w:autoSpaceDE/>
        <w:autoSpaceDN/>
        <w:spacing w:after="160" w:line="259" w:lineRule="auto"/>
        <w:jc w:val="both"/>
        <w:rPr>
          <w:rFonts w:eastAsia="Calibri"/>
          <w:lang w:val="es-CO" w:eastAsia="es-CO"/>
        </w:rPr>
      </w:pPr>
    </w:p>
    <w:p w:rsidR="00586C4D" w:rsidRPr="00446749" w:rsidRDefault="00586C4D" w:rsidP="00586C4D">
      <w:pPr>
        <w:autoSpaceDE/>
        <w:autoSpaceDN/>
        <w:spacing w:after="160" w:line="259" w:lineRule="auto"/>
        <w:jc w:val="both"/>
        <w:rPr>
          <w:rFonts w:eastAsia="Calibri"/>
          <w:lang w:val="es-CO" w:eastAsia="es-CO"/>
        </w:rPr>
      </w:pPr>
      <w:r w:rsidRPr="00446749">
        <w:rPr>
          <w:rFonts w:eastAsia="Calibri"/>
          <w:lang w:val="es-CO" w:eastAsia="es-CO"/>
        </w:rPr>
        <w:t>El (los) suscrito(s) a saber</w:t>
      </w:r>
      <w:r w:rsidRPr="00446749">
        <w:rPr>
          <w:rFonts w:eastAsia="Calibri"/>
          <w:lang w:val="es-CO" w:eastAsia="en-US"/>
        </w:rPr>
        <w:t xml:space="preserve"> </w:t>
      </w:r>
      <w:sdt>
        <w:sdtPr>
          <w:rPr>
            <w:rFonts w:eastAsia="Calibri"/>
            <w:lang w:val="es-CO" w:eastAsia="en-US"/>
          </w:rPr>
          <w:id w:val="-220977663"/>
          <w:placeholder>
            <w:docPart w:val="7842A0BD94B34BE991A164C871A0CC35"/>
          </w:placeholder>
          <w:showingPlcHdr/>
          <w15:color w:val="800000"/>
          <w:text/>
        </w:sdtPr>
        <w:sdtEndPr>
          <w:rPr>
            <w:lang w:eastAsia="es-CO"/>
          </w:rPr>
        </w:sdtEndPr>
        <w:sdtContent>
          <w:r w:rsidRPr="00446749">
            <w:rPr>
              <w:rFonts w:eastAsia="Calibri"/>
              <w:color w:val="FF8F8F"/>
              <w:u w:val="single"/>
              <w:lang w:val="es-CO" w:eastAsia="en-US"/>
            </w:rPr>
            <w:t xml:space="preserve">Nombre del representante legal de la sociedad, asociación, persona jurídica, consorcio, unión temporal </w:t>
          </w:r>
          <w:r w:rsidRPr="00446749">
            <w:rPr>
              <w:rFonts w:eastAsia="Calibri"/>
              <w:color w:val="FF8F8F"/>
              <w:lang w:val="es-CO" w:eastAsia="en-US"/>
            </w:rPr>
            <w:t>.</w:t>
          </w:r>
        </w:sdtContent>
      </w:sdt>
      <w:r w:rsidRPr="00446749">
        <w:rPr>
          <w:rFonts w:eastAsia="Calibri"/>
          <w:lang w:val="es-CO" w:eastAsia="es-CO"/>
        </w:rPr>
        <w:t xml:space="preserve">: domiciliado en </w:t>
      </w:r>
      <w:sdt>
        <w:sdtPr>
          <w:rPr>
            <w:rFonts w:eastAsia="Calibri"/>
            <w:lang w:val="es-CO" w:eastAsia="es-CO"/>
          </w:rPr>
          <w:id w:val="1039246989"/>
          <w:placeholder>
            <w:docPart w:val="231831C3BFAA49C88B8F2DE445EF7A61"/>
          </w:placeholder>
          <w:showingPlcHdr/>
          <w15:color w:val="800000"/>
          <w:text/>
        </w:sdtPr>
        <w:sdtEndPr/>
        <w:sdtContent>
          <w:r w:rsidRPr="00446749">
            <w:rPr>
              <w:rFonts w:eastAsia="Calibri"/>
              <w:color w:val="FF8F8F"/>
              <w:u w:val="single"/>
              <w:lang w:val="es-CO" w:eastAsia="en-US"/>
            </w:rPr>
            <w:t>Domicio de la persona firmante</w:t>
          </w:r>
          <w:r w:rsidRPr="00446749">
            <w:rPr>
              <w:rFonts w:eastAsia="Calibri"/>
              <w:color w:val="808080"/>
              <w:lang w:val="es-CO" w:eastAsia="en-US"/>
            </w:rPr>
            <w:t>.</w:t>
          </w:r>
        </w:sdtContent>
      </w:sdt>
      <w:r w:rsidRPr="00446749">
        <w:rPr>
          <w:rFonts w:eastAsia="Calibri"/>
          <w:lang w:val="es-CO" w:eastAsia="es-CO"/>
        </w:rPr>
        <w:t>, identificado con</w:t>
      </w:r>
      <w:r w:rsidRPr="00446749">
        <w:rPr>
          <w:rFonts w:eastAsia="Calibri"/>
          <w:color w:val="FF8F8F"/>
          <w:lang w:val="es-CO" w:eastAsia="es-CO"/>
        </w:rPr>
        <w:t xml:space="preserve"> </w:t>
      </w:r>
      <w:sdt>
        <w:sdtPr>
          <w:rPr>
            <w:rFonts w:eastAsia="Calibri"/>
            <w:color w:val="FF8F8F"/>
            <w:lang w:val="es-CO" w:eastAsia="es-CO"/>
          </w:rPr>
          <w:id w:val="-538040035"/>
          <w:placeholder>
            <w:docPart w:val="D3BDDCE214724E6D90E6B63F2E36320D"/>
          </w:placeholder>
          <w:showingPlcHdr/>
          <w15:color w:val="800000"/>
          <w:text/>
        </w:sdtPr>
        <w:sdtEndPr>
          <w:rPr>
            <w:color w:val="auto"/>
          </w:rPr>
        </w:sdtEndPr>
        <w:sdtContent>
          <w:r w:rsidRPr="00446749">
            <w:rPr>
              <w:rFonts w:eastAsia="Calibri"/>
              <w:color w:val="FF8F8F"/>
              <w:u w:val="single"/>
              <w:lang w:val="es-CO" w:eastAsia="en-US"/>
            </w:rPr>
            <w:t>Documentos de identificación y lugar de expedición</w:t>
          </w:r>
        </w:sdtContent>
      </w:sdt>
      <w:r w:rsidRPr="00446749">
        <w:rPr>
          <w:rFonts w:eastAsia="Calibri"/>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586C4D" w:rsidRPr="00446749" w:rsidRDefault="00586C4D" w:rsidP="00586C4D">
      <w:pPr>
        <w:autoSpaceDE/>
        <w:autoSpaceDN/>
        <w:spacing w:after="160" w:line="259" w:lineRule="auto"/>
        <w:jc w:val="both"/>
        <w:rPr>
          <w:rFonts w:eastAsia="Calibri"/>
          <w:lang w:val="es-CO" w:eastAsia="es-CO"/>
        </w:rPr>
      </w:pPr>
      <w:r w:rsidRPr="00446749">
        <w:rPr>
          <w:rFonts w:eastAsia="Calibri"/>
          <w:lang w:val="es-CO" w:eastAsia="es-CO"/>
        </w:rPr>
        <w:t xml:space="preserve">PRIMERO: que la POLICÍA NACIONAL - </w:t>
      </w:r>
      <w:sdt>
        <w:sdtPr>
          <w:rPr>
            <w:rFonts w:eastAsia="Calibri"/>
            <w:lang w:val="es-CO" w:eastAsia="en-US"/>
          </w:rPr>
          <w:id w:val="-1499878381"/>
          <w:placeholder>
            <w:docPart w:val="AD045D7393D94DF78A9FF856F4C19008"/>
          </w:placeholder>
          <w15:color w:val="800000"/>
          <w:text/>
        </w:sdtPr>
        <w:sdtEndPr/>
        <w:sdtContent>
          <w:r w:rsidR="00C857F5">
            <w:rPr>
              <w:rFonts w:eastAsia="Calibri"/>
              <w:lang w:val="es-CO" w:eastAsia="en-US"/>
            </w:rPr>
            <w:t>REGIONAL DE ASEGURAMIENTO EN SALUD No. 7</w:t>
          </w:r>
        </w:sdtContent>
      </w:sdt>
      <w:r w:rsidRPr="00446749">
        <w:rPr>
          <w:rFonts w:eastAsia="Calibri"/>
          <w:lang w:val="es-CO" w:eastAsia="es-CO"/>
        </w:rPr>
        <w:t xml:space="preserve">, adelanta un proceso de selección para la celebración de un contrato estatal. </w:t>
      </w:r>
    </w:p>
    <w:p w:rsidR="00586C4D" w:rsidRPr="00446749" w:rsidRDefault="00586C4D" w:rsidP="00586C4D">
      <w:pPr>
        <w:autoSpaceDE/>
        <w:autoSpaceDN/>
        <w:spacing w:after="160" w:line="259" w:lineRule="auto"/>
        <w:jc w:val="both"/>
        <w:rPr>
          <w:rFonts w:eastAsia="Calibri"/>
          <w:lang w:val="es-CO" w:eastAsia="es-CO"/>
        </w:rPr>
      </w:pPr>
      <w:r w:rsidRPr="00446749">
        <w:rPr>
          <w:rFonts w:eastAsia="Calibri"/>
          <w:lang w:val="es-CO" w:eastAsia="es-CO"/>
        </w:rPr>
        <w:t xml:space="preserve">SEGUNDO: que es interés del proponente apoyar la acción del estado colombiano, y de la POLICÍA NACIONAL - </w:t>
      </w:r>
      <w:sdt>
        <w:sdtPr>
          <w:rPr>
            <w:rFonts w:eastAsia="Calibri"/>
            <w:lang w:val="es-CO" w:eastAsia="en-US"/>
          </w:rPr>
          <w:id w:val="1643932206"/>
          <w:placeholder>
            <w:docPart w:val="6F23E83EFEDB4B879A784A701D3E2F89"/>
          </w:placeholder>
          <w15:color w:val="800000"/>
          <w:text/>
        </w:sdtPr>
        <w:sdtEndPr/>
        <w:sdtContent>
          <w:r w:rsidR="00C857F5">
            <w:rPr>
              <w:rFonts w:eastAsia="Calibri"/>
              <w:lang w:val="es-CO" w:eastAsia="en-US"/>
            </w:rPr>
            <w:t>REGIONAL DE ASEGURAMIENTO EN SALUD No. 7</w:t>
          </w:r>
        </w:sdtContent>
      </w:sdt>
      <w:r w:rsidRPr="00446749">
        <w:rPr>
          <w:rFonts w:eastAsia="Calibri"/>
          <w:lang w:val="es-CO" w:eastAsia="es-CO"/>
        </w:rPr>
        <w:t xml:space="preserve"> para fortalecer la transparencia en los procesos de contratación, y la responsabilidad de rendir cuentas;</w:t>
      </w:r>
    </w:p>
    <w:p w:rsidR="00586C4D" w:rsidRPr="00446749" w:rsidRDefault="00586C4D" w:rsidP="00586C4D">
      <w:pPr>
        <w:autoSpaceDE/>
        <w:autoSpaceDN/>
        <w:spacing w:after="160" w:line="259" w:lineRule="auto"/>
        <w:jc w:val="both"/>
        <w:rPr>
          <w:rFonts w:eastAsia="Calibri"/>
          <w:lang w:val="es-CO" w:eastAsia="es-CO"/>
        </w:rPr>
      </w:pPr>
      <w:r w:rsidRPr="00446749">
        <w:rPr>
          <w:rFonts w:eastAsia="Calibri"/>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586C4D" w:rsidRPr="00446749" w:rsidRDefault="00586C4D" w:rsidP="00586C4D">
      <w:pPr>
        <w:autoSpaceDE/>
        <w:autoSpaceDN/>
        <w:spacing w:after="160" w:line="259" w:lineRule="auto"/>
        <w:jc w:val="both"/>
        <w:rPr>
          <w:rFonts w:eastAsia="Calibri"/>
          <w:lang w:val="es-CO" w:eastAsia="es-CO"/>
        </w:rPr>
      </w:pPr>
      <w:r w:rsidRPr="00446749">
        <w:rPr>
          <w:rFonts w:eastAsia="Calibri"/>
          <w:b/>
          <w:bCs/>
          <w:color w:val="000000"/>
          <w:lang w:val="es-CO" w:eastAsia="es-CO"/>
        </w:rPr>
        <w:t>COMPROMISOS ASUMIDOS</w:t>
      </w:r>
      <w:r w:rsidRPr="00446749">
        <w:rPr>
          <w:rFonts w:eastAsia="Calibri"/>
          <w:lang w:val="es-CO" w:eastAsia="es-CO"/>
        </w:rPr>
        <w:t>.</w:t>
      </w:r>
    </w:p>
    <w:p w:rsidR="00586C4D" w:rsidRPr="00446749" w:rsidRDefault="00586C4D" w:rsidP="00586C4D">
      <w:pPr>
        <w:autoSpaceDE/>
        <w:autoSpaceDN/>
        <w:spacing w:after="160" w:line="259" w:lineRule="auto"/>
        <w:jc w:val="both"/>
        <w:rPr>
          <w:rFonts w:eastAsia="Calibri"/>
          <w:lang w:val="es-CO" w:eastAsia="es-CO"/>
        </w:rPr>
      </w:pPr>
      <w:r w:rsidRPr="00446749">
        <w:rPr>
          <w:rFonts w:eastAsia="Calibri"/>
          <w:lang w:val="es-CO" w:eastAsia="es-CO"/>
        </w:rPr>
        <w:t>El proponente, mediante suscripción del presente documento, asume los siguientes compromisos:</w:t>
      </w:r>
    </w:p>
    <w:p w:rsidR="00586C4D" w:rsidRPr="00446749" w:rsidRDefault="00586C4D" w:rsidP="00586C4D">
      <w:pPr>
        <w:autoSpaceDE/>
        <w:autoSpaceDN/>
        <w:spacing w:after="160" w:line="259" w:lineRule="auto"/>
        <w:jc w:val="both"/>
        <w:rPr>
          <w:rFonts w:eastAsia="Calibri"/>
          <w:lang w:val="es-CO" w:eastAsia="es-CO"/>
        </w:rPr>
      </w:pPr>
      <w:r w:rsidRPr="00446749">
        <w:rPr>
          <w:rFonts w:eastAsia="Calibri"/>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586C4D" w:rsidRPr="00446749" w:rsidRDefault="00586C4D" w:rsidP="00586C4D">
      <w:pPr>
        <w:autoSpaceDE/>
        <w:autoSpaceDN/>
        <w:spacing w:after="160" w:line="259" w:lineRule="auto"/>
        <w:jc w:val="both"/>
        <w:rPr>
          <w:rFonts w:eastAsia="Calibri"/>
          <w:lang w:val="es-CO" w:eastAsia="es-CO"/>
        </w:rPr>
      </w:pPr>
      <w:r w:rsidRPr="00446749">
        <w:rPr>
          <w:rFonts w:eastAsia="Calibri"/>
          <w:lang w:val="es-CO" w:eastAsia="es-CO"/>
        </w:rPr>
        <w:t xml:space="preserve">Nos comprometemos a no efectuar acuerdos, o realizar actos o conductas que tengan por objeto o efecto la colusión en el presente Proceso de Contratación. </w:t>
      </w:r>
    </w:p>
    <w:p w:rsidR="00586C4D" w:rsidRPr="00446749" w:rsidRDefault="00586C4D" w:rsidP="00586C4D">
      <w:pPr>
        <w:autoSpaceDE/>
        <w:autoSpaceDN/>
        <w:spacing w:after="160" w:line="259" w:lineRule="auto"/>
        <w:jc w:val="both"/>
        <w:rPr>
          <w:rFonts w:eastAsia="Calibri"/>
          <w:lang w:val="es-CO" w:eastAsia="es-CO"/>
        </w:rPr>
      </w:pPr>
      <w:r w:rsidRPr="00446749">
        <w:rPr>
          <w:rFonts w:eastAsia="Calibri"/>
          <w:lang w:val="es-CO" w:eastAsia="es-CO"/>
        </w:rPr>
        <w:t xml:space="preserve"> Nos comprometemos a revelar la información que sobre el presente Proceso de Contratación nos soliciten los organismos de control de la República de Colombia. </w:t>
      </w:r>
    </w:p>
    <w:p w:rsidR="00586C4D" w:rsidRPr="00446749" w:rsidRDefault="00586C4D" w:rsidP="00586C4D">
      <w:pPr>
        <w:autoSpaceDE/>
        <w:autoSpaceDN/>
        <w:spacing w:after="160" w:line="259" w:lineRule="auto"/>
        <w:jc w:val="both"/>
        <w:rPr>
          <w:rFonts w:eastAsia="Calibri"/>
          <w:lang w:val="es-CO" w:eastAsia="es-CO"/>
        </w:rPr>
      </w:pPr>
      <w:r w:rsidRPr="00446749">
        <w:rPr>
          <w:rFonts w:eastAsia="Calibri"/>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586C4D" w:rsidRDefault="00586C4D" w:rsidP="00586C4D">
      <w:pPr>
        <w:autoSpaceDE/>
        <w:autoSpaceDN/>
        <w:spacing w:after="160" w:line="259" w:lineRule="auto"/>
        <w:jc w:val="both"/>
        <w:rPr>
          <w:rFonts w:eastAsia="Calibri"/>
          <w:lang w:val="es-CO" w:eastAsia="es-CO"/>
        </w:rPr>
      </w:pPr>
      <w:r w:rsidRPr="00446749">
        <w:rPr>
          <w:rFonts w:eastAsia="Calibri"/>
          <w:lang w:val="es-CO" w:eastAsia="es-CO"/>
        </w:rPr>
        <w:t xml:space="preserve"> Conocemos las consecuencias derivadas del incumplimiento del presente compromiso anticorrupción. </w:t>
      </w:r>
    </w:p>
    <w:p w:rsidR="00586C4D" w:rsidRPr="00446749" w:rsidRDefault="00586C4D" w:rsidP="00586C4D">
      <w:pPr>
        <w:autoSpaceDE/>
        <w:autoSpaceDN/>
        <w:spacing w:after="160" w:line="259" w:lineRule="auto"/>
        <w:jc w:val="both"/>
        <w:rPr>
          <w:rFonts w:eastAsia="Calibri"/>
          <w:lang w:val="es-CO" w:eastAsia="es-CO"/>
        </w:rPr>
      </w:pPr>
      <w:r w:rsidRPr="00446749">
        <w:rPr>
          <w:rFonts w:eastAsia="Calibri"/>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586C4D" w:rsidRPr="00446749" w:rsidRDefault="00586C4D" w:rsidP="00586C4D">
      <w:pPr>
        <w:autoSpaceDE/>
        <w:autoSpaceDN/>
        <w:spacing w:after="160" w:line="259" w:lineRule="auto"/>
        <w:jc w:val="both"/>
        <w:rPr>
          <w:rFonts w:eastAsia="Calibri"/>
          <w:lang w:val="es-CO" w:eastAsia="es-CO"/>
        </w:rPr>
      </w:pPr>
      <w:r w:rsidRPr="00446749">
        <w:rPr>
          <w:rFonts w:eastAsia="Calibri"/>
          <w:lang w:val="es-CO" w:eastAsia="es-CO"/>
        </w:rPr>
        <w:lastRenderedPageBreak/>
        <w:t>El proponente se compromete a no permitir que nadie, bien sea empleado de la compañía o un agente comisionista independiente, o un asesor o consultor lo haga en su nombre;</w:t>
      </w:r>
    </w:p>
    <w:p w:rsidR="00586C4D" w:rsidRPr="00446749" w:rsidRDefault="00586C4D" w:rsidP="00586C4D">
      <w:pPr>
        <w:autoSpaceDE/>
        <w:autoSpaceDN/>
        <w:spacing w:after="160" w:line="259" w:lineRule="auto"/>
        <w:jc w:val="both"/>
        <w:rPr>
          <w:rFonts w:eastAsia="Calibri"/>
          <w:lang w:val="es-CO" w:eastAsia="es-CO"/>
        </w:rPr>
      </w:pPr>
      <w:r w:rsidRPr="00446749">
        <w:rPr>
          <w:rFonts w:eastAsia="Calibri"/>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586C4D" w:rsidRPr="00446749" w:rsidRDefault="00586C4D" w:rsidP="00586C4D">
      <w:pPr>
        <w:autoSpaceDE/>
        <w:autoSpaceDN/>
        <w:spacing w:after="160" w:line="259" w:lineRule="auto"/>
        <w:jc w:val="both"/>
        <w:rPr>
          <w:rFonts w:eastAsia="Calibri"/>
          <w:lang w:val="es-CO" w:eastAsia="es-CO"/>
        </w:rPr>
      </w:pPr>
      <w:r w:rsidRPr="00446749">
        <w:rPr>
          <w:rFonts w:eastAsia="Calibri"/>
          <w:lang w:val="es-CO" w:eastAsia="es-CO"/>
        </w:rPr>
        <w:t xml:space="preserve">No ofrecer o pagar sobornos o cualquier halago a los funcionarios de LA </w:t>
      </w:r>
      <w:sdt>
        <w:sdtPr>
          <w:rPr>
            <w:rFonts w:eastAsia="Calibri"/>
            <w:lang w:val="es-CO" w:eastAsia="en-US"/>
          </w:rPr>
          <w:id w:val="150341168"/>
          <w:placeholder>
            <w:docPart w:val="E3F0FE26D51A4CE5B7CA60CDB2050994"/>
          </w:placeholder>
          <w15:color w:val="800000"/>
          <w:text/>
        </w:sdtPr>
        <w:sdtEndPr/>
        <w:sdtContent>
          <w:r w:rsidR="00C857F5">
            <w:rPr>
              <w:rFonts w:eastAsia="Calibri"/>
              <w:lang w:val="es-CO" w:eastAsia="en-US"/>
            </w:rPr>
            <w:t>REGIONAL DE ASEGURAMIENTO EN SALUD No. 7</w:t>
          </w:r>
        </w:sdtContent>
      </w:sdt>
      <w:r w:rsidRPr="00446749">
        <w:rPr>
          <w:rFonts w:eastAsia="Calibri"/>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586C4D" w:rsidRPr="00446749" w:rsidRDefault="00586C4D" w:rsidP="00586C4D">
      <w:pPr>
        <w:autoSpaceDE/>
        <w:autoSpaceDN/>
        <w:spacing w:after="160" w:line="259" w:lineRule="auto"/>
        <w:jc w:val="both"/>
        <w:rPr>
          <w:rFonts w:eastAsia="Calibri"/>
          <w:lang w:val="es-CO" w:eastAsia="es-CO"/>
        </w:rPr>
      </w:pPr>
      <w:r w:rsidRPr="00446749">
        <w:rPr>
          <w:rFonts w:eastAsia="Calibri"/>
          <w:lang w:val="es-CO" w:eastAsia="es-CO"/>
        </w:rPr>
        <w:t xml:space="preserve">No ofrecer pagos o halagos a los funcionarios de la POLICÍA NACIONAL - </w:t>
      </w:r>
      <w:sdt>
        <w:sdtPr>
          <w:rPr>
            <w:rFonts w:eastAsia="Calibri"/>
            <w:lang w:val="es-CO" w:eastAsia="en-US"/>
          </w:rPr>
          <w:id w:val="-1439595964"/>
          <w:placeholder>
            <w:docPart w:val="E4CD375403184CFC8128A74416427F51"/>
          </w:placeholder>
          <w15:color w:val="800000"/>
          <w:text/>
        </w:sdtPr>
        <w:sdtEndPr/>
        <w:sdtContent>
          <w:r w:rsidR="00C857F5">
            <w:rPr>
              <w:rFonts w:eastAsia="Calibri"/>
              <w:lang w:val="es-CO" w:eastAsia="en-US"/>
            </w:rPr>
            <w:t>REGIONAL DE ASEGURAMIENTO EN SALUD No. 7</w:t>
          </w:r>
        </w:sdtContent>
      </w:sdt>
      <w:r w:rsidRPr="00446749">
        <w:rPr>
          <w:rFonts w:eastAsia="Calibri"/>
          <w:lang w:val="es-CO" w:eastAsia="es-CO"/>
        </w:rPr>
        <w:t xml:space="preserve"> durante el desarrollo del contrato que se suscriba si llegase a ser aceptada su propuesta.</w:t>
      </w:r>
    </w:p>
    <w:p w:rsidR="00586C4D" w:rsidRPr="00446749" w:rsidRDefault="00586C4D" w:rsidP="00586C4D">
      <w:pPr>
        <w:autoSpaceDE/>
        <w:autoSpaceDN/>
        <w:spacing w:after="160" w:line="259" w:lineRule="auto"/>
        <w:jc w:val="both"/>
        <w:rPr>
          <w:rFonts w:eastAsia="Calibri"/>
          <w:lang w:val="es-CO" w:eastAsia="es-CO"/>
        </w:rPr>
      </w:pPr>
      <w:r w:rsidRPr="00446749">
        <w:rPr>
          <w:rFonts w:eastAsia="Calibri"/>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446749">
        <w:rPr>
          <w:rFonts w:eastAsia="Calibri"/>
          <w:lang w:val="es-CO" w:eastAsia="en-US"/>
        </w:rPr>
        <w:footnoteReference w:id="1"/>
      </w:r>
      <w:r w:rsidRPr="00446749">
        <w:rPr>
          <w:rFonts w:eastAsia="Calibri"/>
          <w:lang w:val="es-CO" w:eastAsia="es-CO"/>
        </w:rPr>
        <w:t xml:space="preserve"> son sancionables por la Superintendencia de Industria y Comercio.</w:t>
      </w:r>
    </w:p>
    <w:p w:rsidR="00586C4D" w:rsidRPr="00446749" w:rsidRDefault="00586C4D" w:rsidP="00586C4D">
      <w:pPr>
        <w:autoSpaceDE/>
        <w:autoSpaceDN/>
        <w:spacing w:after="160" w:line="259" w:lineRule="auto"/>
        <w:jc w:val="both"/>
        <w:rPr>
          <w:rFonts w:eastAsia="Calibri"/>
          <w:lang w:val="es-CO" w:eastAsia="es-CO"/>
        </w:rPr>
      </w:pPr>
      <w:r w:rsidRPr="00446749">
        <w:rPr>
          <w:rFonts w:eastAsia="Calibri"/>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586C4D" w:rsidRPr="00446749" w:rsidRDefault="00586C4D" w:rsidP="00586C4D">
      <w:pPr>
        <w:autoSpaceDE/>
        <w:autoSpaceDN/>
        <w:spacing w:after="160" w:line="259" w:lineRule="auto"/>
        <w:jc w:val="both"/>
        <w:rPr>
          <w:rFonts w:eastAsia="Calibri"/>
          <w:lang w:val="es-CO" w:eastAsia="es-CO"/>
        </w:rPr>
      </w:pPr>
      <w:r w:rsidRPr="00446749">
        <w:rPr>
          <w:rFonts w:eastAsia="Calibri"/>
          <w:lang w:val="es-CO" w:eastAsia="es-CO"/>
        </w:rPr>
        <w:t>El proponente asume a través de la suscripción del presente compromiso, las consecuencias previstas en la solicitud de oferta del proceso de contratación, si se verificare el incumplimiento de los compromisos anticorrupción.</w:t>
      </w:r>
    </w:p>
    <w:p w:rsidR="00586C4D" w:rsidRPr="00446749" w:rsidRDefault="00586C4D" w:rsidP="00586C4D">
      <w:pPr>
        <w:autoSpaceDE/>
        <w:autoSpaceDN/>
        <w:spacing w:after="160" w:line="259" w:lineRule="auto"/>
        <w:jc w:val="both"/>
        <w:rPr>
          <w:rFonts w:eastAsia="Calibri"/>
          <w:lang w:val="es-CO" w:eastAsia="es-CO"/>
        </w:rPr>
      </w:pPr>
      <w:r w:rsidRPr="00446749">
        <w:rPr>
          <w:rFonts w:eastAsia="Calibri"/>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586C4D" w:rsidRDefault="00586C4D" w:rsidP="00586C4D">
      <w:pPr>
        <w:autoSpaceDE/>
        <w:autoSpaceDN/>
        <w:spacing w:after="160" w:line="259" w:lineRule="auto"/>
        <w:jc w:val="both"/>
        <w:rPr>
          <w:rFonts w:eastAsia="Calibri"/>
          <w:lang w:val="es-CO" w:eastAsia="es-CO"/>
        </w:rPr>
      </w:pPr>
      <w:r w:rsidRPr="00446749">
        <w:rPr>
          <w:rFonts w:eastAsia="Calibri"/>
          <w:lang w:val="es-CO" w:eastAsia="es-CO"/>
        </w:rPr>
        <w:t>El proponente:</w:t>
      </w:r>
    </w:p>
    <w:p w:rsidR="009863CE" w:rsidRDefault="009863CE" w:rsidP="00586C4D">
      <w:pPr>
        <w:autoSpaceDE/>
        <w:autoSpaceDN/>
        <w:spacing w:after="160" w:line="259" w:lineRule="auto"/>
        <w:jc w:val="both"/>
        <w:rPr>
          <w:rFonts w:eastAsia="Calibri"/>
          <w:lang w:val="es-CO" w:eastAsia="es-CO"/>
        </w:rPr>
      </w:pPr>
    </w:p>
    <w:p w:rsidR="009863CE" w:rsidRDefault="009863CE" w:rsidP="00586C4D">
      <w:pPr>
        <w:autoSpaceDE/>
        <w:autoSpaceDN/>
        <w:spacing w:after="160" w:line="259" w:lineRule="auto"/>
        <w:jc w:val="both"/>
        <w:rPr>
          <w:rFonts w:eastAsia="Calibri"/>
          <w:lang w:val="es-CO" w:eastAsia="es-CO"/>
        </w:rPr>
      </w:pPr>
    </w:p>
    <w:p w:rsidR="009863CE" w:rsidRDefault="009863CE" w:rsidP="00586C4D">
      <w:pPr>
        <w:autoSpaceDE/>
        <w:autoSpaceDN/>
        <w:spacing w:after="160" w:line="259" w:lineRule="auto"/>
        <w:jc w:val="both"/>
        <w:rPr>
          <w:rFonts w:eastAsia="Calibri"/>
          <w:lang w:val="es-CO" w:eastAsia="es-CO"/>
        </w:rPr>
      </w:pPr>
    </w:p>
    <w:p w:rsidR="00586C4D" w:rsidRDefault="00586C4D" w:rsidP="00586C4D">
      <w:pPr>
        <w:autoSpaceDE/>
        <w:autoSpaceDN/>
        <w:rPr>
          <w:lang w:val="es-CO"/>
        </w:rPr>
      </w:pPr>
    </w:p>
    <w:p w:rsidR="00586C4D" w:rsidRPr="00446749" w:rsidRDefault="00586C4D" w:rsidP="00586C4D">
      <w:pPr>
        <w:autoSpaceDE/>
        <w:autoSpaceDN/>
        <w:rPr>
          <w:lang w:val="es-CO"/>
        </w:rPr>
      </w:pPr>
      <w:r w:rsidRPr="00446749">
        <w:rPr>
          <w:lang w:val="es-CO"/>
        </w:rPr>
        <w:t xml:space="preserve">Firma del representante legal del proponente </w:t>
      </w:r>
    </w:p>
    <w:p w:rsidR="00586C4D" w:rsidRPr="00446749" w:rsidRDefault="00586C4D" w:rsidP="00586C4D">
      <w:pPr>
        <w:autoSpaceDE/>
        <w:autoSpaceDN/>
        <w:contextualSpacing/>
        <w:rPr>
          <w:lang w:val="es-CO" w:eastAsia="es-CO"/>
        </w:rPr>
      </w:pPr>
      <w:r w:rsidRPr="00446749">
        <w:rPr>
          <w:lang w:val="es-CO" w:eastAsia="es-CO"/>
        </w:rPr>
        <w:t xml:space="preserve">Nombre o razón social del oferente: </w:t>
      </w:r>
      <w:sdt>
        <w:sdtPr>
          <w:rPr>
            <w:color w:val="000000"/>
            <w:lang w:val="es-CO"/>
          </w:rPr>
          <w:id w:val="-2040276942"/>
          <w:placeholder>
            <w:docPart w:val="EA6EB7788CF345B49059AA1A03B7DD1E"/>
          </w:placeholder>
          <w:showingPlcHdr/>
          <w15:color w:val="800000"/>
          <w:text/>
        </w:sdtPr>
        <w:sdtEndPr/>
        <w:sdtContent>
          <w:r w:rsidRPr="00446749">
            <w:rPr>
              <w:rFonts w:eastAsia="Calibri"/>
              <w:color w:val="FF8F8F"/>
              <w:u w:val="single"/>
              <w:lang w:val="es-CO"/>
            </w:rPr>
            <w:t>Diligenciar el nombre completo del proponente</w:t>
          </w:r>
        </w:sdtContent>
      </w:sdt>
    </w:p>
    <w:p w:rsidR="00586C4D" w:rsidRPr="00446749" w:rsidRDefault="00586C4D" w:rsidP="00586C4D">
      <w:pPr>
        <w:autoSpaceDE/>
        <w:autoSpaceDN/>
        <w:contextualSpacing/>
        <w:rPr>
          <w:color w:val="000000"/>
          <w:lang w:val="es-CO"/>
        </w:rPr>
      </w:pPr>
      <w:r w:rsidRPr="00446749">
        <w:rPr>
          <w:lang w:val="es-CO" w:eastAsia="es-CO"/>
        </w:rPr>
        <w:t xml:space="preserve">Identificación (NIT </w:t>
      </w:r>
      <w:r w:rsidRPr="00446749">
        <w:rPr>
          <w:rFonts w:ascii="Segoe UI Symbol" w:eastAsia="MS Gothic" w:hAnsi="Segoe UI Symbol" w:cs="Segoe UI Symbol"/>
          <w:lang w:val="es-CO" w:eastAsia="es-CO"/>
        </w:rPr>
        <w:t>☐</w:t>
      </w:r>
      <w:r w:rsidRPr="00446749">
        <w:rPr>
          <w:lang w:val="es-CO" w:eastAsia="es-CO"/>
        </w:rPr>
        <w:t xml:space="preserve"> C.C </w:t>
      </w:r>
      <w:proofErr w:type="gramStart"/>
      <w:r w:rsidRPr="00446749">
        <w:rPr>
          <w:rFonts w:ascii="Segoe UI Symbol" w:eastAsia="MS Gothic" w:hAnsi="Segoe UI Symbol" w:cs="Segoe UI Symbol"/>
          <w:lang w:val="es-CO" w:eastAsia="es-CO"/>
        </w:rPr>
        <w:t>☐</w:t>
      </w:r>
      <w:r w:rsidRPr="00446749">
        <w:rPr>
          <w:lang w:val="es-CO" w:eastAsia="es-CO"/>
        </w:rPr>
        <w:t xml:space="preserve">  C.E</w:t>
      </w:r>
      <w:proofErr w:type="gramEnd"/>
      <w:r w:rsidRPr="00446749">
        <w:rPr>
          <w:lang w:val="es-CO" w:eastAsia="es-CO"/>
        </w:rPr>
        <w:t xml:space="preserve"> </w:t>
      </w:r>
      <w:r w:rsidRPr="00446749">
        <w:rPr>
          <w:rFonts w:ascii="Segoe UI Symbol" w:eastAsia="MS Gothic" w:hAnsi="Segoe UI Symbol" w:cs="Segoe UI Symbol"/>
          <w:lang w:val="es-CO" w:eastAsia="es-CO"/>
        </w:rPr>
        <w:t>☐</w:t>
      </w:r>
      <w:r w:rsidRPr="00446749">
        <w:rPr>
          <w:lang w:val="es-CO" w:eastAsia="es-CO"/>
        </w:rPr>
        <w:t>)</w:t>
      </w:r>
      <w:r w:rsidRPr="00446749">
        <w:rPr>
          <w:color w:val="000000"/>
          <w:lang w:val="es-CO"/>
        </w:rPr>
        <w:t xml:space="preserve">: </w:t>
      </w:r>
      <w:sdt>
        <w:sdtPr>
          <w:rPr>
            <w:color w:val="000000"/>
            <w:lang w:val="es-CO"/>
          </w:rPr>
          <w:id w:val="-144278314"/>
          <w:placeholder>
            <w:docPart w:val="1C071D286FB24D4BB011C4C8BEEDD82C"/>
          </w:placeholder>
          <w:showingPlcHdr/>
          <w15:color w:val="800000"/>
        </w:sdtPr>
        <w:sdtEndPr/>
        <w:sdtContent>
          <w:r w:rsidRPr="00446749">
            <w:rPr>
              <w:rFonts w:eastAsia="Calibri"/>
              <w:color w:val="FF8F8F"/>
              <w:u w:val="single"/>
              <w:lang w:val="es-CO"/>
            </w:rPr>
            <w:t>Diligenciar la identificación del proponente</w:t>
          </w:r>
        </w:sdtContent>
      </w:sdt>
    </w:p>
    <w:p w:rsidR="00586C4D" w:rsidRPr="00446749" w:rsidRDefault="00586C4D" w:rsidP="00586C4D">
      <w:pPr>
        <w:autoSpaceDE/>
        <w:autoSpaceDN/>
        <w:contextualSpacing/>
        <w:rPr>
          <w:color w:val="000000"/>
          <w:lang w:val="es-CO"/>
        </w:rPr>
      </w:pPr>
      <w:r w:rsidRPr="00446749">
        <w:rPr>
          <w:lang w:val="es-CO" w:eastAsia="es-CO"/>
        </w:rPr>
        <w:t>Nombre Representante Legal</w:t>
      </w:r>
      <w:r w:rsidRPr="00446749">
        <w:rPr>
          <w:color w:val="000000"/>
          <w:lang w:val="es-CO"/>
        </w:rPr>
        <w:t xml:space="preserve">: </w:t>
      </w:r>
      <w:sdt>
        <w:sdtPr>
          <w:rPr>
            <w:color w:val="000000"/>
            <w:lang w:val="es-CO"/>
          </w:rPr>
          <w:id w:val="1875194939"/>
          <w:placeholder>
            <w:docPart w:val="A4929D8532AA4FDC84B327A67463349B"/>
          </w:placeholder>
          <w:showingPlcHdr/>
          <w15:color w:val="800000"/>
          <w:text/>
        </w:sdtPr>
        <w:sdtEndPr/>
        <w:sdtContent>
          <w:r w:rsidRPr="00446749">
            <w:rPr>
              <w:rFonts w:eastAsia="Calibri"/>
              <w:color w:val="FF8F8F"/>
              <w:u w:val="single"/>
              <w:lang w:val="es-CO"/>
            </w:rPr>
            <w:t>Diligenciar el nombre completo del representante legal</w:t>
          </w:r>
        </w:sdtContent>
      </w:sdt>
    </w:p>
    <w:p w:rsidR="00586C4D" w:rsidRPr="00446749" w:rsidRDefault="00586C4D" w:rsidP="00586C4D">
      <w:pPr>
        <w:autoSpaceDE/>
        <w:autoSpaceDN/>
        <w:rPr>
          <w:color w:val="000000"/>
          <w:lang w:val="es-CO"/>
        </w:rPr>
      </w:pPr>
      <w:r w:rsidRPr="00446749">
        <w:rPr>
          <w:color w:val="000000"/>
          <w:lang w:val="es-CO"/>
        </w:rPr>
        <w:t xml:space="preserve">Identificación (C.C </w:t>
      </w:r>
      <w:proofErr w:type="gramStart"/>
      <w:r w:rsidRPr="00446749">
        <w:rPr>
          <w:rFonts w:ascii="Segoe UI Symbol" w:eastAsia="MS Gothic" w:hAnsi="Segoe UI Symbol" w:cs="Segoe UI Symbol"/>
          <w:lang w:val="es-CO" w:eastAsia="es-CO"/>
        </w:rPr>
        <w:t>☐</w:t>
      </w:r>
      <w:r w:rsidRPr="00446749">
        <w:rPr>
          <w:color w:val="000000"/>
          <w:lang w:val="es-CO"/>
        </w:rPr>
        <w:t xml:space="preserve">  C.E.</w:t>
      </w:r>
      <w:proofErr w:type="gramEnd"/>
      <w:r w:rsidRPr="00446749">
        <w:rPr>
          <w:lang w:val="es-CO" w:eastAsia="es-CO"/>
        </w:rPr>
        <w:t xml:space="preserve"> </w:t>
      </w:r>
      <w:r w:rsidRPr="00446749">
        <w:rPr>
          <w:rFonts w:ascii="Segoe UI Symbol" w:eastAsia="MS Gothic" w:hAnsi="Segoe UI Symbol" w:cs="Segoe UI Symbol"/>
          <w:lang w:val="es-CO" w:eastAsia="es-CO"/>
        </w:rPr>
        <w:t>☐</w:t>
      </w:r>
      <w:r w:rsidRPr="00446749">
        <w:rPr>
          <w:lang w:val="es-CO" w:eastAsia="es-CO"/>
        </w:rPr>
        <w:t xml:space="preserve">) </w:t>
      </w:r>
      <w:sdt>
        <w:sdtPr>
          <w:rPr>
            <w:color w:val="000000"/>
            <w:lang w:val="es-CO"/>
          </w:rPr>
          <w:id w:val="-1982299038"/>
          <w:placeholder>
            <w:docPart w:val="634B776F68C14D41A2E3F4F749D73138"/>
          </w:placeholder>
          <w:showingPlcHdr/>
          <w15:color w:val="800000"/>
        </w:sdtPr>
        <w:sdtEndPr/>
        <w:sdtContent>
          <w:r w:rsidRPr="00446749">
            <w:rPr>
              <w:rFonts w:eastAsia="Calibri"/>
              <w:color w:val="FF8F8F"/>
              <w:u w:val="single"/>
              <w:lang w:val="es-CO"/>
            </w:rPr>
            <w:t>Diligenciar el documento de identificación del representante legal</w:t>
          </w:r>
        </w:sdtContent>
      </w:sdt>
    </w:p>
    <w:p w:rsidR="00586C4D" w:rsidRPr="00446749" w:rsidRDefault="00586C4D" w:rsidP="00586C4D">
      <w:pPr>
        <w:autoSpaceDE/>
        <w:autoSpaceDN/>
        <w:rPr>
          <w:color w:val="000000"/>
          <w:lang w:val="es-CO"/>
        </w:rPr>
      </w:pPr>
      <w:r w:rsidRPr="00446749">
        <w:rPr>
          <w:color w:val="000000"/>
          <w:lang w:val="es-CO"/>
        </w:rPr>
        <w:t xml:space="preserve">Dirección: </w:t>
      </w:r>
      <w:sdt>
        <w:sdtPr>
          <w:rPr>
            <w:color w:val="000000"/>
            <w:lang w:val="es-CO"/>
          </w:rPr>
          <w:id w:val="-3289329"/>
          <w:placeholder>
            <w:docPart w:val="8600AFD2BD6E4EEEA9A316F0912B8441"/>
          </w:placeholder>
          <w:showingPlcHdr/>
          <w15:color w:val="800000"/>
        </w:sdtPr>
        <w:sdtEndPr/>
        <w:sdtContent>
          <w:r w:rsidRPr="00446749">
            <w:rPr>
              <w:rFonts w:eastAsia="Calibri"/>
              <w:color w:val="FF8F8F"/>
              <w:u w:val="single"/>
              <w:lang w:val="es-CO"/>
            </w:rPr>
            <w:t>Diligenciar la dirección del proveedor</w:t>
          </w:r>
        </w:sdtContent>
      </w:sdt>
    </w:p>
    <w:p w:rsidR="00586C4D" w:rsidRPr="00446749" w:rsidRDefault="00586C4D" w:rsidP="00586C4D">
      <w:pPr>
        <w:autoSpaceDE/>
        <w:autoSpaceDN/>
        <w:rPr>
          <w:lang w:val="es-CO"/>
        </w:rPr>
      </w:pPr>
      <w:r w:rsidRPr="00446749">
        <w:rPr>
          <w:color w:val="000000"/>
          <w:lang w:val="es-CO"/>
        </w:rPr>
        <w:t>Teléfono:</w:t>
      </w:r>
      <w:r w:rsidRPr="00446749">
        <w:rPr>
          <w:b/>
          <w:color w:val="000000"/>
          <w:lang w:val="es-CO"/>
        </w:rPr>
        <w:t xml:space="preserve"> </w:t>
      </w:r>
      <w:sdt>
        <w:sdtPr>
          <w:rPr>
            <w:b/>
            <w:color w:val="000000"/>
            <w:lang w:val="es-CO"/>
          </w:rPr>
          <w:id w:val="-774012251"/>
          <w:placeholder>
            <w:docPart w:val="CB6D4143C6B3461FB0B7E70D8F015C26"/>
          </w:placeholder>
          <w:showingPlcHdr/>
          <w15:color w:val="800000"/>
        </w:sdtPr>
        <w:sdtEndPr/>
        <w:sdtContent>
          <w:r w:rsidRPr="00446749">
            <w:rPr>
              <w:rFonts w:eastAsia="Calibri"/>
              <w:color w:val="FF8F8F"/>
              <w:u w:val="single"/>
              <w:lang w:val="es-CO"/>
            </w:rPr>
            <w:t>Diligenciar teléfonos de contacto del proveedor</w:t>
          </w:r>
        </w:sdtContent>
      </w:sdt>
    </w:p>
    <w:p w:rsidR="00586C4D" w:rsidRPr="00446749" w:rsidRDefault="00586C4D" w:rsidP="00586C4D">
      <w:pPr>
        <w:autoSpaceDE/>
        <w:autoSpaceDN/>
        <w:rPr>
          <w:sz w:val="22"/>
          <w:szCs w:val="22"/>
          <w:lang w:val="es-CO"/>
        </w:rPr>
      </w:pPr>
      <w:r w:rsidRPr="00446749">
        <w:rPr>
          <w:color w:val="000000"/>
          <w:lang w:val="es-CO"/>
        </w:rPr>
        <w:t>Email:</w:t>
      </w:r>
      <w:r w:rsidRPr="00446749">
        <w:rPr>
          <w:b/>
          <w:color w:val="000000"/>
          <w:lang w:val="es-CO"/>
        </w:rPr>
        <w:t xml:space="preserve"> </w:t>
      </w:r>
      <w:sdt>
        <w:sdtPr>
          <w:rPr>
            <w:b/>
            <w:color w:val="000000"/>
            <w:lang w:val="es-CO"/>
          </w:rPr>
          <w:id w:val="1132212148"/>
          <w:placeholder>
            <w:docPart w:val="8DC03336BE6B41BAA4375D138542F716"/>
          </w:placeholder>
          <w:showingPlcHdr/>
          <w15:color w:val="800000"/>
        </w:sdtPr>
        <w:sdtEndPr/>
        <w:sdtContent>
          <w:r w:rsidRPr="00446749">
            <w:rPr>
              <w:rFonts w:eastAsia="Calibri"/>
              <w:color w:val="FF8F8F"/>
              <w:u w:val="single"/>
              <w:lang w:val="es-CO"/>
            </w:rPr>
            <w:t>Diligenciar correo electrónico de notificaciones</w:t>
          </w:r>
        </w:sdtContent>
      </w:sdt>
    </w:p>
    <w:p w:rsidR="00586C4D" w:rsidRDefault="00586C4D" w:rsidP="00586C4D">
      <w:pPr>
        <w:pStyle w:val="Prrafodelista"/>
        <w:tabs>
          <w:tab w:val="left" w:pos="240"/>
          <w:tab w:val="left" w:pos="6210"/>
        </w:tabs>
        <w:ind w:left="0"/>
        <w:jc w:val="both"/>
        <w:rPr>
          <w:rFonts w:eastAsia="Calibri"/>
          <w:bCs/>
          <w:sz w:val="16"/>
          <w:szCs w:val="16"/>
          <w:u w:val="single"/>
          <w:lang w:val="es-CO" w:eastAsia="en-US"/>
        </w:rPr>
      </w:pPr>
    </w:p>
    <w:p w:rsidR="009346A6" w:rsidRDefault="009346A6" w:rsidP="00586C4D">
      <w:pPr>
        <w:pStyle w:val="Prrafodelista"/>
        <w:tabs>
          <w:tab w:val="left" w:pos="240"/>
          <w:tab w:val="left" w:pos="6210"/>
        </w:tabs>
        <w:ind w:left="0"/>
        <w:jc w:val="both"/>
        <w:rPr>
          <w:rFonts w:eastAsia="Calibri"/>
          <w:bCs/>
          <w:sz w:val="16"/>
          <w:szCs w:val="16"/>
          <w:u w:val="single"/>
          <w:lang w:val="es-CO" w:eastAsia="en-US"/>
        </w:rPr>
      </w:pPr>
    </w:p>
    <w:p w:rsidR="009346A6" w:rsidRDefault="009346A6" w:rsidP="00586C4D">
      <w:pPr>
        <w:pStyle w:val="Prrafodelista"/>
        <w:tabs>
          <w:tab w:val="left" w:pos="240"/>
          <w:tab w:val="left" w:pos="6210"/>
        </w:tabs>
        <w:ind w:left="0"/>
        <w:jc w:val="both"/>
        <w:rPr>
          <w:rFonts w:eastAsia="Calibri"/>
          <w:bCs/>
          <w:sz w:val="16"/>
          <w:szCs w:val="16"/>
          <w:u w:val="single"/>
          <w:lang w:val="es-CO" w:eastAsia="en-US"/>
        </w:rPr>
      </w:pPr>
    </w:p>
    <w:p w:rsidR="006D0AD8" w:rsidRDefault="006D0AD8" w:rsidP="00586C4D">
      <w:pPr>
        <w:pStyle w:val="Prrafodelista"/>
        <w:tabs>
          <w:tab w:val="left" w:pos="240"/>
          <w:tab w:val="left" w:pos="6210"/>
        </w:tabs>
        <w:ind w:left="0"/>
        <w:jc w:val="both"/>
        <w:rPr>
          <w:rFonts w:eastAsia="Calibri"/>
          <w:bCs/>
          <w:sz w:val="16"/>
          <w:szCs w:val="16"/>
          <w:u w:val="single"/>
          <w:lang w:val="es-CO" w:eastAsia="en-US"/>
        </w:rPr>
      </w:pPr>
    </w:p>
    <w:p w:rsidR="006D0AD8" w:rsidRDefault="006D0AD8" w:rsidP="00586C4D">
      <w:pPr>
        <w:pStyle w:val="Prrafodelista"/>
        <w:tabs>
          <w:tab w:val="left" w:pos="240"/>
          <w:tab w:val="left" w:pos="6210"/>
        </w:tabs>
        <w:ind w:left="0"/>
        <w:jc w:val="both"/>
        <w:rPr>
          <w:rFonts w:eastAsia="Calibri"/>
          <w:bCs/>
          <w:sz w:val="16"/>
          <w:szCs w:val="16"/>
          <w:u w:val="single"/>
          <w:lang w:val="es-CO" w:eastAsia="en-US"/>
        </w:rPr>
      </w:pPr>
    </w:p>
    <w:p w:rsidR="006D0AD8" w:rsidRDefault="006D0AD8" w:rsidP="00586C4D">
      <w:pPr>
        <w:pStyle w:val="Prrafodelista"/>
        <w:tabs>
          <w:tab w:val="left" w:pos="240"/>
          <w:tab w:val="left" w:pos="6210"/>
        </w:tabs>
        <w:ind w:left="0"/>
        <w:jc w:val="both"/>
        <w:rPr>
          <w:rFonts w:eastAsia="Calibri"/>
          <w:bCs/>
          <w:sz w:val="16"/>
          <w:szCs w:val="16"/>
          <w:u w:val="single"/>
          <w:lang w:val="es-CO" w:eastAsia="en-US"/>
        </w:rPr>
      </w:pPr>
    </w:p>
    <w:p w:rsidR="006D0AD8" w:rsidRDefault="006D0AD8" w:rsidP="00586C4D">
      <w:pPr>
        <w:pStyle w:val="Prrafodelista"/>
        <w:tabs>
          <w:tab w:val="left" w:pos="240"/>
          <w:tab w:val="left" w:pos="6210"/>
        </w:tabs>
        <w:ind w:left="0"/>
        <w:jc w:val="both"/>
        <w:rPr>
          <w:rFonts w:eastAsia="Calibri"/>
          <w:bCs/>
          <w:sz w:val="16"/>
          <w:szCs w:val="16"/>
          <w:u w:val="single"/>
          <w:lang w:val="es-CO" w:eastAsia="en-US"/>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86C4D" w:rsidRPr="00293DF3" w:rsidTr="00EE189D">
        <w:trPr>
          <w:cantSplit/>
          <w:trHeight w:val="416"/>
          <w:jc w:val="center"/>
        </w:trPr>
        <w:tc>
          <w:tcPr>
            <w:tcW w:w="8150" w:type="dxa"/>
            <w:vAlign w:val="center"/>
          </w:tcPr>
          <w:p w:rsidR="00586C4D" w:rsidRDefault="00586C4D" w:rsidP="00EE189D">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2268" w:type="dxa"/>
            <w:vMerge w:val="restart"/>
            <w:vAlign w:val="center"/>
          </w:tcPr>
          <w:p w:rsidR="00586C4D" w:rsidRPr="00636AB9" w:rsidRDefault="00586C4D" w:rsidP="00EE189D">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D6E61B" wp14:editId="79466D93">
                  <wp:extent cx="428625" cy="416719"/>
                  <wp:effectExtent l="0" t="0" r="0" b="2540"/>
                  <wp:docPr id="25" name="Imagen 2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86C4D" w:rsidRPr="003313BB" w:rsidRDefault="00586C4D" w:rsidP="00EE189D">
            <w:pPr>
              <w:pStyle w:val="Sinespaciado1"/>
              <w:jc w:val="center"/>
              <w:rPr>
                <w:b/>
                <w:bCs/>
              </w:rPr>
            </w:pPr>
            <w:r w:rsidRPr="00636AB9">
              <w:rPr>
                <w:rFonts w:ascii="Arial" w:hAnsi="Arial" w:cs="Arial"/>
                <w:b/>
                <w:bCs/>
                <w:sz w:val="18"/>
                <w:szCs w:val="20"/>
              </w:rPr>
              <w:t>POLICÍA NACIONAL</w:t>
            </w:r>
          </w:p>
        </w:tc>
      </w:tr>
      <w:tr w:rsidR="00586C4D" w:rsidRPr="00293DF3" w:rsidTr="00EE189D">
        <w:trPr>
          <w:cantSplit/>
          <w:trHeight w:val="274"/>
          <w:jc w:val="center"/>
        </w:trPr>
        <w:tc>
          <w:tcPr>
            <w:tcW w:w="8150" w:type="dxa"/>
            <w:vAlign w:val="center"/>
          </w:tcPr>
          <w:p w:rsidR="00586C4D" w:rsidRPr="00676DF8" w:rsidRDefault="00586C4D" w:rsidP="00EE189D">
            <w:pPr>
              <w:pStyle w:val="Textoindependiente"/>
              <w:tabs>
                <w:tab w:val="left" w:pos="3960"/>
              </w:tabs>
              <w:jc w:val="center"/>
              <w:rPr>
                <w:b/>
                <w:sz w:val="20"/>
              </w:rPr>
            </w:pPr>
            <w:r w:rsidRPr="004E5358">
              <w:rPr>
                <w:b/>
                <w:bCs/>
                <w:sz w:val="18"/>
                <w:szCs w:val="18"/>
              </w:rPr>
              <w:t>DECLARACIÓN DE INHABILIDADES E INCOMPATIBILIDADES</w:t>
            </w:r>
          </w:p>
        </w:tc>
        <w:tc>
          <w:tcPr>
            <w:tcW w:w="2268" w:type="dxa"/>
            <w:vMerge/>
            <w:vAlign w:val="center"/>
          </w:tcPr>
          <w:p w:rsidR="00586C4D" w:rsidRPr="00293DF3" w:rsidRDefault="00586C4D" w:rsidP="00EE189D">
            <w:pPr>
              <w:jc w:val="center"/>
              <w:rPr>
                <w:b/>
                <w:noProof/>
                <w:sz w:val="18"/>
                <w:szCs w:val="18"/>
              </w:rPr>
            </w:pPr>
          </w:p>
        </w:tc>
      </w:tr>
    </w:tbl>
    <w:p w:rsidR="00586C4D" w:rsidRDefault="00586C4D" w:rsidP="00586C4D">
      <w:pPr>
        <w:jc w:val="both"/>
      </w:pPr>
    </w:p>
    <w:p w:rsidR="00586C4D" w:rsidRDefault="008D453D" w:rsidP="00586C4D">
      <w:pPr>
        <w:jc w:val="both"/>
        <w:rPr>
          <w:lang w:val="es-CO" w:eastAsia="en-US"/>
        </w:rPr>
      </w:pPr>
      <w:sdt>
        <w:sdtPr>
          <w:id w:val="1927226703"/>
          <w:placeholder>
            <w:docPart w:val="37FE29B69FFD4E31BF0C8522FB66961F"/>
          </w:placeholder>
          <w:showingPlcHdr/>
          <w:text/>
        </w:sdtPr>
        <w:sdtEndPr/>
        <w:sdtContent>
          <w:r w:rsidR="00586C4D">
            <w:rPr>
              <w:rStyle w:val="Textodelmarcadordeposicin"/>
              <w:color w:val="FF8F8F"/>
              <w:u w:val="single"/>
            </w:rPr>
            <w:t>Ciudad</w:t>
          </w:r>
        </w:sdtContent>
      </w:sdt>
      <w:r w:rsidR="00586C4D">
        <w:t xml:space="preserve">, </w:t>
      </w:r>
      <w:sdt>
        <w:sdtPr>
          <w:id w:val="-1666087035"/>
          <w:placeholder>
            <w:docPart w:val="4B97D6BB84F241CC8F879232AA5FD039"/>
          </w:placeholder>
          <w:showingPlcHdr/>
          <w:date w:fullDate="2021-04-13T00:00:00Z">
            <w:dateFormat w:val="d 'de' MMMM 'de' yyyy"/>
            <w:lid w:val="es-CO"/>
            <w:storeMappedDataAs w:val="dateTime"/>
            <w:calendar w:val="gregorian"/>
          </w:date>
        </w:sdtPr>
        <w:sdtEndPr/>
        <w:sdtContent>
          <w:r w:rsidR="00586C4D">
            <w:rPr>
              <w:rStyle w:val="Textodelmarcadordeposicin"/>
              <w:color w:val="FF8F8F"/>
            </w:rPr>
            <w:t>seleccionar la fecha.</w:t>
          </w:r>
        </w:sdtContent>
      </w:sdt>
    </w:p>
    <w:p w:rsidR="00586C4D" w:rsidRDefault="00586C4D" w:rsidP="00586C4D">
      <w:pPr>
        <w:jc w:val="both"/>
      </w:pPr>
    </w:p>
    <w:p w:rsidR="00586C4D" w:rsidRDefault="00586C4D" w:rsidP="00586C4D">
      <w:pPr>
        <w:jc w:val="both"/>
      </w:pPr>
      <w:r>
        <w:t>Señores.</w:t>
      </w:r>
    </w:p>
    <w:p w:rsidR="00586C4D" w:rsidRDefault="00586C4D" w:rsidP="00586C4D">
      <w:pPr>
        <w:jc w:val="both"/>
      </w:pPr>
      <w:r>
        <w:t xml:space="preserve">POLICÍA NACIONAL – </w:t>
      </w:r>
      <w:sdt>
        <w:sdtPr>
          <w:id w:val="1699579168"/>
          <w:placeholder>
            <w:docPart w:val="1429B86F34574E4E99B2379D6CE99AB2"/>
          </w:placeholder>
          <w:text/>
        </w:sdtPr>
        <w:sdtEndPr/>
        <w:sdtContent>
          <w:r w:rsidR="00C857F5">
            <w:t>REGIONAL DE ASEGURAMIENTO EN SALUD No. 7</w:t>
          </w:r>
        </w:sdtContent>
      </w:sdt>
    </w:p>
    <w:p w:rsidR="00586C4D" w:rsidRDefault="00586C4D" w:rsidP="00586C4D">
      <w:pPr>
        <w:jc w:val="both"/>
      </w:pPr>
      <w:r>
        <w:t>Ciudad.</w:t>
      </w:r>
    </w:p>
    <w:p w:rsidR="00586C4D" w:rsidRDefault="00586C4D" w:rsidP="00586C4D">
      <w:pPr>
        <w:rPr>
          <w:b/>
        </w:rPr>
      </w:pPr>
    </w:p>
    <w:p w:rsidR="00586C4D" w:rsidRDefault="00586C4D" w:rsidP="00586C4D">
      <w:pPr>
        <w:jc w:val="both"/>
        <w:rPr>
          <w:bCs/>
          <w:sz w:val="16"/>
          <w:szCs w:val="16"/>
          <w:u w:val="single"/>
        </w:rPr>
      </w:pPr>
    </w:p>
    <w:p w:rsidR="00586C4D" w:rsidRPr="00492301" w:rsidRDefault="00586C4D" w:rsidP="00586C4D">
      <w:pPr>
        <w:jc w:val="both"/>
        <w:rPr>
          <w:lang w:eastAsia="es-ES_tradnl"/>
        </w:rPr>
      </w:pPr>
      <w:r w:rsidRPr="00492301">
        <w:t>Yo……………………………………………………………, identificado con la cedula de ciudadanía No……………. de………………, certifico que:</w:t>
      </w:r>
    </w:p>
    <w:p w:rsidR="00586C4D" w:rsidRPr="00492301" w:rsidRDefault="00586C4D" w:rsidP="00586C4D">
      <w:pPr>
        <w:jc w:val="both"/>
      </w:pPr>
    </w:p>
    <w:p w:rsidR="00586C4D" w:rsidRPr="00492301" w:rsidRDefault="00586C4D" w:rsidP="00586C4D">
      <w:pPr>
        <w:jc w:val="both"/>
      </w:pPr>
      <w:r w:rsidRPr="00492301">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rsidR="00586C4D" w:rsidRPr="00492301" w:rsidRDefault="00586C4D" w:rsidP="00586C4D"/>
    <w:p w:rsidR="00586C4D" w:rsidRPr="00492301" w:rsidRDefault="00586C4D" w:rsidP="00586C4D"/>
    <w:p w:rsidR="00586C4D" w:rsidRPr="00492301" w:rsidRDefault="00586C4D" w:rsidP="00586C4D">
      <w:r w:rsidRPr="00492301">
        <w:t>Dada en la ciudad de …………………a los …… días del me</w:t>
      </w:r>
      <w:r>
        <w:t xml:space="preserve">s de ………… </w:t>
      </w:r>
      <w:r w:rsidR="00BB6B66">
        <w:t>202</w:t>
      </w:r>
      <w:r w:rsidR="005F76F5">
        <w:t>5</w:t>
      </w:r>
      <w:r w:rsidRPr="00492301">
        <w:t>.</w:t>
      </w:r>
    </w:p>
    <w:p w:rsidR="00586C4D" w:rsidRPr="00492301" w:rsidRDefault="00586C4D" w:rsidP="00586C4D"/>
    <w:p w:rsidR="00586C4D" w:rsidRPr="00492301" w:rsidRDefault="00586C4D" w:rsidP="00586C4D"/>
    <w:p w:rsidR="00586C4D" w:rsidRDefault="00586C4D" w:rsidP="00586C4D">
      <w:pPr>
        <w:jc w:val="both"/>
        <w:rPr>
          <w:bCs/>
          <w:sz w:val="16"/>
          <w:szCs w:val="16"/>
          <w:u w:val="single"/>
        </w:rPr>
      </w:pPr>
      <w:r w:rsidRPr="00F627C4">
        <w:t>Cordialmente,</w:t>
      </w:r>
    </w:p>
    <w:p w:rsidR="00586C4D" w:rsidRDefault="00586C4D" w:rsidP="00586C4D">
      <w:pPr>
        <w:jc w:val="both"/>
        <w:rPr>
          <w:bCs/>
          <w:sz w:val="16"/>
          <w:szCs w:val="16"/>
          <w:u w:val="single"/>
        </w:rPr>
      </w:pPr>
    </w:p>
    <w:p w:rsidR="00586C4D" w:rsidRPr="008645F9" w:rsidRDefault="00586C4D" w:rsidP="00586C4D">
      <w:pPr>
        <w:jc w:val="both"/>
      </w:pPr>
      <w:r w:rsidRPr="008645F9">
        <w:rPr>
          <w:b/>
        </w:rPr>
        <w:t>__________________________________</w:t>
      </w:r>
    </w:p>
    <w:p w:rsidR="00586C4D" w:rsidRPr="008645F9" w:rsidRDefault="00586C4D" w:rsidP="00586C4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586C4D" w:rsidRPr="008645F9" w:rsidRDefault="00586C4D" w:rsidP="00586C4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057745017"/>
          <w:placeholder>
            <w:docPart w:val="06632A54B08245B1999B1F8D82E1F60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586C4D" w:rsidRPr="008645F9" w:rsidRDefault="00586C4D" w:rsidP="00586C4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386644351"/>
          <w:placeholder>
            <w:docPart w:val="5453844C3F334F8791102DA4F683F7B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586C4D" w:rsidRPr="008645F9" w:rsidRDefault="00586C4D" w:rsidP="00586C4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51643260"/>
          <w:placeholder>
            <w:docPart w:val="D410E9F9167744ADB4CAA918EE4A139C"/>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586C4D" w:rsidRPr="008645F9" w:rsidRDefault="00586C4D" w:rsidP="00586C4D">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816643434"/>
          <w:placeholder>
            <w:docPart w:val="16E3DCD8440E4B5E825E2E0855CED54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586C4D" w:rsidRPr="008645F9" w:rsidRDefault="00586C4D" w:rsidP="00586C4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2077729989"/>
          <w:placeholder>
            <w:docPart w:val="18F908F775C246F3863AA2B07C568A2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586C4D" w:rsidRPr="008645F9" w:rsidRDefault="00586C4D" w:rsidP="00586C4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306281189"/>
          <w:placeholder>
            <w:docPart w:val="B516805BC056403F89B388C4DD18A1F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586C4D" w:rsidRDefault="00586C4D" w:rsidP="00586C4D">
      <w:pPr>
        <w:rPr>
          <w:b/>
        </w:rPr>
        <w:sectPr w:rsidR="00586C4D" w:rsidSect="00EE189D">
          <w:headerReference w:type="first" r:id="rId10"/>
          <w:pgSz w:w="12240" w:h="15840"/>
          <w:pgMar w:top="993"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8645F9">
        <w:rPr>
          <w:color w:val="000000"/>
        </w:rPr>
        <w:t>Email:</w:t>
      </w:r>
      <w:r w:rsidRPr="008645F9">
        <w:rPr>
          <w:b/>
          <w:color w:val="000000"/>
        </w:rPr>
        <w:t xml:space="preserve"> </w:t>
      </w:r>
      <w:sdt>
        <w:sdtPr>
          <w:rPr>
            <w:b/>
            <w:color w:val="000000"/>
          </w:rPr>
          <w:id w:val="1792020438"/>
          <w:placeholder>
            <w:docPart w:val="23FC93D7B0F142729130DA3AEF9511DC"/>
          </w:placeholder>
          <w:showingPlcHdr/>
          <w15:color w:val="800000"/>
        </w:sdtPr>
        <w:sdtEndPr/>
        <w:sdtContent>
          <w:r w:rsidRPr="008645F9">
            <w:rPr>
              <w:rStyle w:val="Textodelmarcadordeposicin"/>
              <w:rFonts w:eastAsiaTheme="minorHAnsi"/>
              <w:color w:val="FF8F8F"/>
              <w:u w:val="single"/>
            </w:rPr>
            <w:t>Diligenciar correo electrónico de notificaciones</w:t>
          </w:r>
        </w:sdtContent>
      </w:sdt>
    </w:p>
    <w:p w:rsidR="00586C4D" w:rsidRDefault="00586C4D"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tbl>
      <w:tblPr>
        <w:tblpPr w:leftFromText="141" w:rightFromText="141" w:vertAnchor="page" w:horzAnchor="margin" w:tblpY="941"/>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63508" w:rsidRPr="00293DF3" w:rsidTr="00EE189D">
        <w:trPr>
          <w:cantSplit/>
          <w:trHeight w:val="416"/>
        </w:trPr>
        <w:tc>
          <w:tcPr>
            <w:tcW w:w="8150" w:type="dxa"/>
            <w:vAlign w:val="center"/>
          </w:tcPr>
          <w:p w:rsidR="00563508" w:rsidRDefault="00563508" w:rsidP="00EE189D">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2268" w:type="dxa"/>
            <w:vMerge w:val="restart"/>
            <w:vAlign w:val="center"/>
          </w:tcPr>
          <w:p w:rsidR="00563508" w:rsidRPr="00636AB9" w:rsidRDefault="00563508" w:rsidP="00EE189D">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12E7A22E" wp14:editId="5B4589CA">
                  <wp:extent cx="428625" cy="416719"/>
                  <wp:effectExtent l="0" t="0" r="0" b="2540"/>
                  <wp:docPr id="29" name="Imagen 2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63508" w:rsidRPr="003313BB" w:rsidRDefault="00563508" w:rsidP="00EE189D">
            <w:pPr>
              <w:pStyle w:val="Sinespaciado1"/>
              <w:jc w:val="center"/>
              <w:rPr>
                <w:b/>
                <w:bCs/>
              </w:rPr>
            </w:pPr>
            <w:r w:rsidRPr="00636AB9">
              <w:rPr>
                <w:rFonts w:ascii="Arial" w:hAnsi="Arial" w:cs="Arial"/>
                <w:b/>
                <w:bCs/>
                <w:sz w:val="18"/>
                <w:szCs w:val="20"/>
              </w:rPr>
              <w:t>POLICÍA NACIONAL</w:t>
            </w:r>
          </w:p>
        </w:tc>
      </w:tr>
      <w:tr w:rsidR="00563508" w:rsidRPr="00293DF3" w:rsidTr="00EE189D">
        <w:trPr>
          <w:cantSplit/>
          <w:trHeight w:val="274"/>
        </w:trPr>
        <w:tc>
          <w:tcPr>
            <w:tcW w:w="8150" w:type="dxa"/>
            <w:vAlign w:val="center"/>
          </w:tcPr>
          <w:p w:rsidR="00563508" w:rsidRPr="00676DF8" w:rsidRDefault="00563508" w:rsidP="00EE189D">
            <w:pPr>
              <w:pStyle w:val="Textoindependiente"/>
              <w:tabs>
                <w:tab w:val="left" w:pos="3960"/>
              </w:tabs>
              <w:jc w:val="center"/>
              <w:rPr>
                <w:b/>
                <w:sz w:val="20"/>
              </w:rPr>
            </w:pPr>
            <w:r w:rsidRPr="004E5358">
              <w:rPr>
                <w:b/>
                <w:bCs/>
                <w:sz w:val="18"/>
                <w:szCs w:val="18"/>
              </w:rPr>
              <w:t>SOSTENIBILIDAD DE PRECIOS</w:t>
            </w:r>
          </w:p>
        </w:tc>
        <w:tc>
          <w:tcPr>
            <w:tcW w:w="2268" w:type="dxa"/>
            <w:vMerge/>
            <w:vAlign w:val="center"/>
          </w:tcPr>
          <w:p w:rsidR="00563508" w:rsidRPr="00293DF3" w:rsidRDefault="00563508" w:rsidP="00EE189D">
            <w:pPr>
              <w:jc w:val="center"/>
              <w:rPr>
                <w:b/>
                <w:noProof/>
                <w:sz w:val="18"/>
                <w:szCs w:val="18"/>
              </w:rPr>
            </w:pPr>
          </w:p>
        </w:tc>
      </w:tr>
    </w:tbl>
    <w:p w:rsidR="00563508" w:rsidRPr="005F6F1E" w:rsidRDefault="00563508" w:rsidP="00563508">
      <w:pPr>
        <w:pStyle w:val="Piedepgina"/>
        <w:tabs>
          <w:tab w:val="clear" w:pos="4419"/>
          <w:tab w:val="clear" w:pos="8838"/>
        </w:tabs>
        <w:jc w:val="both"/>
        <w:rPr>
          <w:b/>
        </w:rPr>
      </w:pPr>
    </w:p>
    <w:p w:rsidR="00563508" w:rsidRPr="005F6F1E" w:rsidRDefault="00563508" w:rsidP="00563508">
      <w:pPr>
        <w:pStyle w:val="Piedepgina"/>
        <w:tabs>
          <w:tab w:val="clear" w:pos="4419"/>
          <w:tab w:val="clear" w:pos="8838"/>
        </w:tabs>
        <w:jc w:val="both"/>
        <w:rPr>
          <w:b/>
        </w:rPr>
      </w:pPr>
    </w:p>
    <w:p w:rsidR="00563508" w:rsidRPr="009906CF" w:rsidRDefault="008D453D" w:rsidP="00563508">
      <w:pPr>
        <w:autoSpaceDE/>
        <w:autoSpaceDN/>
        <w:spacing w:after="160" w:line="256" w:lineRule="auto"/>
        <w:jc w:val="both"/>
        <w:rPr>
          <w:rFonts w:eastAsia="Calibri"/>
          <w:lang w:val="es-CO" w:eastAsia="en-US"/>
        </w:rPr>
      </w:pPr>
      <w:sdt>
        <w:sdtPr>
          <w:rPr>
            <w:rFonts w:eastAsia="Calibri"/>
            <w:lang w:val="es-CO" w:eastAsia="en-US"/>
          </w:rPr>
          <w:id w:val="1263880731"/>
          <w:placeholder>
            <w:docPart w:val="81C687B36A734952BFF23F925860B0DD"/>
          </w:placeholder>
          <w:showingPlcHdr/>
          <w:text/>
        </w:sdtPr>
        <w:sdtEndPr/>
        <w:sdtContent>
          <w:r w:rsidR="00563508" w:rsidRPr="009906CF">
            <w:rPr>
              <w:rFonts w:eastAsia="Calibri"/>
              <w:color w:val="FF8F8F"/>
              <w:u w:val="single"/>
              <w:lang w:val="es-CO" w:eastAsia="en-US"/>
            </w:rPr>
            <w:t>Ciudad</w:t>
          </w:r>
        </w:sdtContent>
      </w:sdt>
      <w:r w:rsidR="00563508" w:rsidRPr="009906CF">
        <w:rPr>
          <w:rFonts w:eastAsia="Calibri"/>
          <w:lang w:val="es-CO" w:eastAsia="en-US"/>
        </w:rPr>
        <w:t xml:space="preserve">, </w:t>
      </w:r>
      <w:sdt>
        <w:sdtPr>
          <w:rPr>
            <w:rFonts w:eastAsia="Calibri"/>
            <w:lang w:val="es-CO" w:eastAsia="en-US"/>
          </w:rPr>
          <w:id w:val="958450388"/>
          <w:placeholder>
            <w:docPart w:val="6A8ABE61923C4D9184822E046E47B054"/>
          </w:placeholder>
          <w:showingPlcHdr/>
          <w:date w:fullDate="2021-04-13T00:00:00Z">
            <w:dateFormat w:val="d 'de' MMMM 'de' yyyy"/>
            <w:lid w:val="es-CO"/>
            <w:storeMappedDataAs w:val="dateTime"/>
            <w:calendar w:val="gregorian"/>
          </w:date>
        </w:sdtPr>
        <w:sdtEndPr/>
        <w:sdtContent>
          <w:r w:rsidR="00563508" w:rsidRPr="009906CF">
            <w:rPr>
              <w:rFonts w:eastAsia="Calibri"/>
              <w:color w:val="FF8F8F"/>
              <w:lang w:val="es-CO" w:eastAsia="en-US"/>
            </w:rPr>
            <w:t>seleccionar la fecha.</w:t>
          </w:r>
        </w:sdtContent>
      </w:sdt>
    </w:p>
    <w:p w:rsidR="00563508" w:rsidRPr="009906CF" w:rsidRDefault="00563508" w:rsidP="00563508">
      <w:pPr>
        <w:autoSpaceDE/>
        <w:autoSpaceDN/>
        <w:spacing w:line="256" w:lineRule="auto"/>
        <w:jc w:val="both"/>
        <w:rPr>
          <w:rFonts w:eastAsia="Calibri"/>
          <w:lang w:val="es-CO" w:eastAsia="en-US"/>
        </w:rPr>
      </w:pPr>
    </w:p>
    <w:p w:rsidR="00563508" w:rsidRPr="009906CF" w:rsidRDefault="00563508" w:rsidP="00563508">
      <w:pPr>
        <w:autoSpaceDE/>
        <w:autoSpaceDN/>
        <w:spacing w:line="256" w:lineRule="auto"/>
        <w:jc w:val="both"/>
        <w:rPr>
          <w:rFonts w:eastAsia="Calibri"/>
          <w:lang w:val="es-CO" w:eastAsia="en-US"/>
        </w:rPr>
      </w:pPr>
      <w:r w:rsidRPr="009906CF">
        <w:rPr>
          <w:rFonts w:eastAsia="Calibri"/>
          <w:lang w:val="es-CO" w:eastAsia="en-US"/>
        </w:rPr>
        <w:t>Señores.</w:t>
      </w:r>
    </w:p>
    <w:p w:rsidR="00563508" w:rsidRPr="009906CF" w:rsidRDefault="00563508" w:rsidP="00563508">
      <w:pPr>
        <w:autoSpaceDE/>
        <w:autoSpaceDN/>
        <w:spacing w:line="256" w:lineRule="auto"/>
        <w:jc w:val="both"/>
        <w:rPr>
          <w:rFonts w:eastAsia="Calibri"/>
          <w:lang w:val="es-CO" w:eastAsia="en-US"/>
        </w:rPr>
      </w:pPr>
      <w:r w:rsidRPr="009906CF">
        <w:rPr>
          <w:rFonts w:eastAsia="Calibri"/>
          <w:lang w:val="es-CO" w:eastAsia="en-US"/>
        </w:rPr>
        <w:t xml:space="preserve">POLICÍA NACIONAL – </w:t>
      </w:r>
      <w:sdt>
        <w:sdtPr>
          <w:id w:val="-1644656316"/>
          <w:placeholder>
            <w:docPart w:val="57638CAE31C14BC3831EDFB1D6906995"/>
          </w:placeholder>
          <w:text/>
        </w:sdtPr>
        <w:sdtEndPr/>
        <w:sdtContent>
          <w:r w:rsidR="00C857F5">
            <w:t>REGIONAL DE ASEGURAMIENTO EN SALUD No.7</w:t>
          </w:r>
        </w:sdtContent>
      </w:sdt>
    </w:p>
    <w:p w:rsidR="00563508" w:rsidRPr="005F6F1E" w:rsidRDefault="00563508" w:rsidP="00563508">
      <w:pPr>
        <w:pStyle w:val="Piedepgina"/>
        <w:tabs>
          <w:tab w:val="clear" w:pos="4419"/>
          <w:tab w:val="clear" w:pos="8838"/>
        </w:tabs>
        <w:jc w:val="both"/>
        <w:rPr>
          <w:b/>
        </w:rPr>
      </w:pPr>
      <w:r w:rsidRPr="009906CF">
        <w:rPr>
          <w:rFonts w:eastAsia="Calibri"/>
          <w:lang w:val="es-CO" w:eastAsia="en-US"/>
        </w:rPr>
        <w:t>Ciudad.</w:t>
      </w:r>
    </w:p>
    <w:p w:rsidR="00563508" w:rsidRPr="005F6F1E" w:rsidRDefault="00563508" w:rsidP="00563508">
      <w:pPr>
        <w:pStyle w:val="Piedepgina"/>
        <w:tabs>
          <w:tab w:val="clear" w:pos="4419"/>
          <w:tab w:val="clear" w:pos="8838"/>
        </w:tabs>
        <w:jc w:val="both"/>
        <w:rPr>
          <w:b/>
        </w:rPr>
      </w:pPr>
    </w:p>
    <w:p w:rsidR="00563508" w:rsidRPr="005F6F1E" w:rsidRDefault="00563508" w:rsidP="00563508">
      <w:pPr>
        <w:pStyle w:val="Piedepgina"/>
        <w:tabs>
          <w:tab w:val="clear" w:pos="4419"/>
          <w:tab w:val="clear" w:pos="8838"/>
        </w:tabs>
        <w:jc w:val="both"/>
        <w:rPr>
          <w:b/>
        </w:rPr>
      </w:pPr>
    </w:p>
    <w:p w:rsidR="00563508" w:rsidRPr="005F6F1E" w:rsidRDefault="00563508" w:rsidP="00563508">
      <w:pPr>
        <w:pStyle w:val="Piedepgina"/>
        <w:tabs>
          <w:tab w:val="clear" w:pos="4419"/>
          <w:tab w:val="clear" w:pos="8838"/>
        </w:tabs>
        <w:jc w:val="both"/>
        <w:rPr>
          <w:b/>
        </w:rPr>
      </w:pPr>
    </w:p>
    <w:p w:rsidR="00563508" w:rsidRDefault="00563508" w:rsidP="00563508">
      <w:pPr>
        <w:jc w:val="both"/>
        <w:rPr>
          <w:sz w:val="16"/>
          <w:szCs w:val="16"/>
        </w:rPr>
      </w:pPr>
      <w:r>
        <w:t>El suscrito ………………………………</w:t>
      </w:r>
      <w:proofErr w:type="gramStart"/>
      <w:r>
        <w:t>…….</w:t>
      </w:r>
      <w:proofErr w:type="gramEnd"/>
      <w:r>
        <w:t>.identificado con cédula de ciudadanía No…………………………. actuando como representante legal de l</w:t>
      </w:r>
      <w:r w:rsidRPr="005F6F1E">
        <w:t xml:space="preserve">a </w:t>
      </w:r>
      <w:r>
        <w:t>sociedad ……………………………………………………………. c</w:t>
      </w:r>
      <w:r w:rsidRPr="005F6F1E">
        <w:t xml:space="preserve">on </w:t>
      </w:r>
      <w:r>
        <w:t>NIT. ………………………………. me comprometo</w:t>
      </w:r>
      <w:r w:rsidRPr="005F6F1E">
        <w:t xml:space="preserve"> a sostener los precios ofertados dentro del proceso de selección </w:t>
      </w:r>
      <w:r>
        <w:t xml:space="preserve">de </w:t>
      </w:r>
      <w:r w:rsidRPr="00EC5FB6">
        <w:t>Mínima Cuantía</w:t>
      </w:r>
      <w:r w:rsidRPr="005F6F1E">
        <w:rPr>
          <w:b/>
        </w:rPr>
        <w:t xml:space="preserve">, </w:t>
      </w:r>
      <w:r w:rsidRPr="005F6F1E">
        <w:t>cuyo objeto es la</w:t>
      </w:r>
      <w:r w:rsidR="00764942" w:rsidRPr="00764942">
        <w:t xml:space="preserve"> </w:t>
      </w:r>
      <w:sdt>
        <w:sdtPr>
          <w:id w:val="1751155005"/>
          <w:placeholder>
            <w:docPart w:val="DC3F09AC1E4B47109724F97A7E087691"/>
          </w:placeholder>
          <w:showingPlcHdr/>
          <w15:color w:val="800000"/>
          <w:text/>
        </w:sdtPr>
        <w:sdtEndPr/>
        <w:sdtContent>
          <w:r w:rsidR="00764942" w:rsidRPr="006E2D88">
            <w:rPr>
              <w:rStyle w:val="Textodelmarcadordeposicin"/>
              <w:u w:val="single"/>
            </w:rPr>
            <w:t>Transcribir el objeto del proceso</w:t>
          </w:r>
        </w:sdtContent>
      </w:sdt>
      <w:r w:rsidRPr="005F6F1E">
        <w:rPr>
          <w:b/>
        </w:rPr>
        <w:t xml:space="preserve"> </w:t>
      </w:r>
      <w:r w:rsidRPr="00456213">
        <w:rPr>
          <w:b/>
        </w:rPr>
        <w:t>,</w:t>
      </w:r>
      <w:r w:rsidRPr="005F6F1E">
        <w:rPr>
          <w:b/>
        </w:rPr>
        <w:t xml:space="preserve"> </w:t>
      </w:r>
      <w:r w:rsidRPr="005F6F1E">
        <w:t>durante la vigencia, adiciones y en caso de que se llegara a sustituir los recursos</w:t>
      </w:r>
      <w:r>
        <w:t>.</w:t>
      </w:r>
    </w:p>
    <w:p w:rsidR="00563508" w:rsidRPr="004E5358" w:rsidRDefault="00563508" w:rsidP="00563508">
      <w:pPr>
        <w:rPr>
          <w:sz w:val="16"/>
          <w:szCs w:val="16"/>
        </w:rPr>
      </w:pPr>
    </w:p>
    <w:p w:rsidR="00563508" w:rsidRPr="004E5358" w:rsidRDefault="00563508" w:rsidP="00563508">
      <w:pPr>
        <w:rPr>
          <w:sz w:val="16"/>
          <w:szCs w:val="16"/>
        </w:rPr>
      </w:pPr>
    </w:p>
    <w:p w:rsidR="00563508" w:rsidRPr="004E5358" w:rsidRDefault="00563508" w:rsidP="00563508">
      <w:pPr>
        <w:rPr>
          <w:sz w:val="16"/>
          <w:szCs w:val="16"/>
        </w:rPr>
      </w:pPr>
    </w:p>
    <w:p w:rsidR="00563508" w:rsidRPr="004E5358" w:rsidRDefault="00563508" w:rsidP="00563508">
      <w:pPr>
        <w:rPr>
          <w:sz w:val="16"/>
          <w:szCs w:val="16"/>
        </w:rPr>
      </w:pPr>
    </w:p>
    <w:p w:rsidR="00563508" w:rsidRDefault="00563508" w:rsidP="00563508">
      <w:pPr>
        <w:rPr>
          <w:sz w:val="16"/>
          <w:szCs w:val="16"/>
        </w:rPr>
      </w:pPr>
    </w:p>
    <w:p w:rsidR="00563508" w:rsidRDefault="00563508" w:rsidP="00563508">
      <w:pPr>
        <w:rPr>
          <w:sz w:val="16"/>
          <w:szCs w:val="16"/>
        </w:rPr>
      </w:pPr>
    </w:p>
    <w:p w:rsidR="00563508" w:rsidRPr="008645F9" w:rsidRDefault="00563508" w:rsidP="00563508">
      <w:pPr>
        <w:jc w:val="both"/>
      </w:pPr>
      <w:r w:rsidRPr="008645F9">
        <w:rPr>
          <w:b/>
        </w:rPr>
        <w:t>__________________________________</w:t>
      </w:r>
    </w:p>
    <w:p w:rsidR="00563508" w:rsidRPr="008645F9" w:rsidRDefault="00563508" w:rsidP="00563508">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563508" w:rsidRPr="008645F9" w:rsidRDefault="00563508" w:rsidP="00563508">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334727559"/>
          <w:placeholder>
            <w:docPart w:val="FFC53B2C6685428296B216C3CEAAB1FF"/>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563508" w:rsidRPr="008645F9" w:rsidRDefault="00563508" w:rsidP="00563508">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266071040"/>
          <w:placeholder>
            <w:docPart w:val="153A86B827CE46C8B5CBCE35C29B474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563508" w:rsidRPr="008645F9" w:rsidRDefault="00563508" w:rsidP="00563508">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653027312"/>
          <w:placeholder>
            <w:docPart w:val="39BF78222BDD4B6EB7474417BD669483"/>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563508" w:rsidRPr="008645F9" w:rsidRDefault="00563508" w:rsidP="00563508">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402200736"/>
          <w:placeholder>
            <w:docPart w:val="E5A428C3F814449194E6F595E470F58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563508" w:rsidRPr="008645F9" w:rsidRDefault="00563508" w:rsidP="00563508">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727500055"/>
          <w:placeholder>
            <w:docPart w:val="99526F3FFDAD447E92900203238DCCD5"/>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563508" w:rsidRPr="008645F9" w:rsidRDefault="00563508" w:rsidP="00563508">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2025669221"/>
          <w:placeholder>
            <w:docPart w:val="04B280B5082C4D72889F26E2CD3399D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563508" w:rsidRPr="00A70DFE" w:rsidRDefault="00563508" w:rsidP="00563508">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2089427264"/>
          <w:placeholder>
            <w:docPart w:val="1013C0DDE42E49BA96CFADBF1FA9CB4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563508" w:rsidRDefault="00563508" w:rsidP="00563508">
      <w:pPr>
        <w:pStyle w:val="Piedepgina"/>
        <w:tabs>
          <w:tab w:val="clear" w:pos="4419"/>
          <w:tab w:val="clear" w:pos="8838"/>
        </w:tabs>
        <w:jc w:val="center"/>
        <w:rPr>
          <w:b/>
          <w:lang w:val="es-CO"/>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86C4D">
      <w:pPr>
        <w:rPr>
          <w:b/>
        </w:rPr>
      </w:pPr>
    </w:p>
    <w:p w:rsidR="00563508" w:rsidRDefault="00563508" w:rsidP="00563508">
      <w:pPr>
        <w:pStyle w:val="Piedepgina"/>
        <w:tabs>
          <w:tab w:val="clear" w:pos="4419"/>
          <w:tab w:val="clear" w:pos="8838"/>
        </w:tabs>
        <w:rPr>
          <w:b/>
          <w:lang w:val="es-CO"/>
        </w:rPr>
      </w:pPr>
    </w:p>
    <w:tbl>
      <w:tblPr>
        <w:tblpPr w:leftFromText="141" w:rightFromText="141" w:vertAnchor="text" w:horzAnchor="margin" w:tblpY="-289"/>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63508" w:rsidRPr="00293DF3" w:rsidTr="00EE189D">
        <w:trPr>
          <w:cantSplit/>
          <w:trHeight w:val="416"/>
        </w:trPr>
        <w:tc>
          <w:tcPr>
            <w:tcW w:w="8150" w:type="dxa"/>
            <w:vAlign w:val="center"/>
          </w:tcPr>
          <w:p w:rsidR="00563508" w:rsidRDefault="00563508" w:rsidP="00EE189D">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2268" w:type="dxa"/>
            <w:vMerge w:val="restart"/>
            <w:vAlign w:val="center"/>
          </w:tcPr>
          <w:p w:rsidR="00563508" w:rsidRPr="00636AB9" w:rsidRDefault="00563508" w:rsidP="00EE189D">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2479D8A" wp14:editId="4073B58A">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63508" w:rsidRPr="003313BB" w:rsidRDefault="00563508" w:rsidP="00EE189D">
            <w:pPr>
              <w:pStyle w:val="Sinespaciado1"/>
              <w:jc w:val="center"/>
              <w:rPr>
                <w:b/>
                <w:bCs/>
              </w:rPr>
            </w:pPr>
            <w:r w:rsidRPr="00636AB9">
              <w:rPr>
                <w:rFonts w:ascii="Arial" w:hAnsi="Arial" w:cs="Arial"/>
                <w:b/>
                <w:bCs/>
                <w:sz w:val="18"/>
                <w:szCs w:val="20"/>
              </w:rPr>
              <w:t>POLICÍA NACIONAL</w:t>
            </w:r>
          </w:p>
        </w:tc>
      </w:tr>
      <w:tr w:rsidR="00563508" w:rsidRPr="00293DF3" w:rsidTr="00EE189D">
        <w:trPr>
          <w:cantSplit/>
          <w:trHeight w:val="274"/>
        </w:trPr>
        <w:tc>
          <w:tcPr>
            <w:tcW w:w="8150" w:type="dxa"/>
            <w:vAlign w:val="center"/>
          </w:tcPr>
          <w:p w:rsidR="00563508" w:rsidRPr="00676DF8" w:rsidRDefault="00563508" w:rsidP="00EE189D">
            <w:pPr>
              <w:pStyle w:val="Textoindependiente"/>
              <w:tabs>
                <w:tab w:val="left" w:pos="3960"/>
              </w:tabs>
              <w:jc w:val="center"/>
              <w:rPr>
                <w:b/>
                <w:sz w:val="20"/>
              </w:rPr>
            </w:pPr>
            <w:r w:rsidRPr="00333794">
              <w:rPr>
                <w:b/>
                <w:bCs/>
                <w:sz w:val="18"/>
                <w:szCs w:val="18"/>
              </w:rPr>
              <w:t>SISTEMA DE GESTIÓN AMBIENTAL</w:t>
            </w:r>
          </w:p>
        </w:tc>
        <w:tc>
          <w:tcPr>
            <w:tcW w:w="2268" w:type="dxa"/>
            <w:vMerge/>
            <w:vAlign w:val="center"/>
          </w:tcPr>
          <w:p w:rsidR="00563508" w:rsidRPr="00293DF3" w:rsidRDefault="00563508" w:rsidP="00EE189D">
            <w:pPr>
              <w:jc w:val="center"/>
              <w:rPr>
                <w:b/>
                <w:noProof/>
                <w:sz w:val="18"/>
                <w:szCs w:val="18"/>
              </w:rPr>
            </w:pPr>
          </w:p>
        </w:tc>
      </w:tr>
    </w:tbl>
    <w:p w:rsidR="00563508" w:rsidRPr="009906CF" w:rsidRDefault="008D453D" w:rsidP="00563508">
      <w:pPr>
        <w:autoSpaceDE/>
        <w:autoSpaceDN/>
        <w:spacing w:after="160" w:line="256" w:lineRule="auto"/>
        <w:jc w:val="both"/>
        <w:rPr>
          <w:rFonts w:eastAsia="Calibri"/>
          <w:lang w:val="es-CO" w:eastAsia="en-US"/>
        </w:rPr>
      </w:pPr>
      <w:sdt>
        <w:sdtPr>
          <w:rPr>
            <w:rFonts w:eastAsia="Calibri"/>
            <w:lang w:val="es-CO" w:eastAsia="en-US"/>
          </w:rPr>
          <w:id w:val="2030448574"/>
          <w:placeholder>
            <w:docPart w:val="C0111AF82FF64185A6A1DF9A389A6743"/>
          </w:placeholder>
          <w:showingPlcHdr/>
          <w:text/>
        </w:sdtPr>
        <w:sdtEndPr/>
        <w:sdtContent>
          <w:r w:rsidR="00563508" w:rsidRPr="009906CF">
            <w:rPr>
              <w:rFonts w:eastAsia="Calibri"/>
              <w:color w:val="FF8F8F"/>
              <w:u w:val="single"/>
              <w:lang w:val="es-CO" w:eastAsia="en-US"/>
            </w:rPr>
            <w:t>Ciudad</w:t>
          </w:r>
        </w:sdtContent>
      </w:sdt>
      <w:r w:rsidR="00563508" w:rsidRPr="009906CF">
        <w:rPr>
          <w:rFonts w:eastAsia="Calibri"/>
          <w:lang w:val="es-CO" w:eastAsia="en-US"/>
        </w:rPr>
        <w:t xml:space="preserve">, </w:t>
      </w:r>
      <w:sdt>
        <w:sdtPr>
          <w:rPr>
            <w:rFonts w:eastAsia="Calibri"/>
            <w:lang w:val="es-CO" w:eastAsia="en-US"/>
          </w:rPr>
          <w:id w:val="-483553532"/>
          <w:placeholder>
            <w:docPart w:val="74BDF301628A4F2BBB2CC512B45D1B37"/>
          </w:placeholder>
          <w:showingPlcHdr/>
          <w:date w:fullDate="2021-04-13T00:00:00Z">
            <w:dateFormat w:val="d 'de' MMMM 'de' yyyy"/>
            <w:lid w:val="es-CO"/>
            <w:storeMappedDataAs w:val="dateTime"/>
            <w:calendar w:val="gregorian"/>
          </w:date>
        </w:sdtPr>
        <w:sdtEndPr/>
        <w:sdtContent>
          <w:r w:rsidR="00563508" w:rsidRPr="009906CF">
            <w:rPr>
              <w:rFonts w:eastAsia="Calibri"/>
              <w:color w:val="FF8F8F"/>
              <w:lang w:val="es-CO" w:eastAsia="en-US"/>
            </w:rPr>
            <w:t>seleccionar la fecha.</w:t>
          </w:r>
        </w:sdtContent>
      </w:sdt>
    </w:p>
    <w:p w:rsidR="00563508" w:rsidRPr="009906CF" w:rsidRDefault="00563508" w:rsidP="00563508">
      <w:pPr>
        <w:autoSpaceDE/>
        <w:autoSpaceDN/>
        <w:spacing w:line="256" w:lineRule="auto"/>
        <w:jc w:val="both"/>
        <w:rPr>
          <w:rFonts w:eastAsia="Calibri"/>
          <w:lang w:val="es-CO" w:eastAsia="en-US"/>
        </w:rPr>
      </w:pPr>
      <w:r w:rsidRPr="009906CF">
        <w:rPr>
          <w:rFonts w:eastAsia="Calibri"/>
          <w:lang w:val="es-CO" w:eastAsia="en-US"/>
        </w:rPr>
        <w:t>Señores.</w:t>
      </w:r>
    </w:p>
    <w:p w:rsidR="00563508" w:rsidRPr="009906CF" w:rsidRDefault="00563508" w:rsidP="00563508">
      <w:pPr>
        <w:autoSpaceDE/>
        <w:autoSpaceDN/>
        <w:spacing w:line="256" w:lineRule="auto"/>
        <w:jc w:val="both"/>
        <w:rPr>
          <w:rFonts w:eastAsia="Calibri"/>
          <w:lang w:val="es-CO" w:eastAsia="en-US"/>
        </w:rPr>
      </w:pPr>
      <w:r w:rsidRPr="009906CF">
        <w:rPr>
          <w:rFonts w:eastAsia="Calibri"/>
          <w:lang w:val="es-CO" w:eastAsia="en-US"/>
        </w:rPr>
        <w:t xml:space="preserve">POLICÍA NACIONAL – </w:t>
      </w:r>
      <w:sdt>
        <w:sdtPr>
          <w:id w:val="-561705287"/>
          <w:placeholder>
            <w:docPart w:val="281C576DDABF4B4E8759F055292B281B"/>
          </w:placeholder>
          <w:text/>
        </w:sdtPr>
        <w:sdtEndPr/>
        <w:sdtContent>
          <w:r w:rsidR="00C857F5">
            <w:t>REGIONAL DE ASEGURAMIENTO EN SALUD No.7</w:t>
          </w:r>
        </w:sdtContent>
      </w:sdt>
    </w:p>
    <w:p w:rsidR="00563508" w:rsidRDefault="00563508" w:rsidP="00563508">
      <w:pPr>
        <w:pStyle w:val="Piedepgina"/>
        <w:tabs>
          <w:tab w:val="clear" w:pos="4419"/>
          <w:tab w:val="clear" w:pos="8838"/>
        </w:tabs>
        <w:rPr>
          <w:b/>
          <w:lang w:val="es-CO"/>
        </w:rPr>
      </w:pPr>
      <w:r w:rsidRPr="009906CF">
        <w:rPr>
          <w:rFonts w:eastAsia="Calibri"/>
          <w:lang w:val="es-CO" w:eastAsia="en-US"/>
        </w:rPr>
        <w:t>Ciudad.</w:t>
      </w:r>
    </w:p>
    <w:p w:rsidR="00563508" w:rsidRDefault="00563508" w:rsidP="00563508">
      <w:pPr>
        <w:pStyle w:val="Piedepgina"/>
        <w:tabs>
          <w:tab w:val="clear" w:pos="4419"/>
          <w:tab w:val="clear" w:pos="8838"/>
        </w:tabs>
        <w:jc w:val="center"/>
        <w:rPr>
          <w:b/>
          <w:lang w:val="es-CO"/>
        </w:rPr>
      </w:pPr>
    </w:p>
    <w:p w:rsidR="00563508" w:rsidRDefault="00563508" w:rsidP="00563508">
      <w:pPr>
        <w:pStyle w:val="Textoindependiente2"/>
        <w:spacing w:after="0" w:line="240" w:lineRule="auto"/>
        <w:jc w:val="center"/>
        <w:rPr>
          <w:rFonts w:eastAsia="Calibri"/>
          <w:b/>
        </w:rPr>
      </w:pPr>
    </w:p>
    <w:p w:rsidR="00563508" w:rsidRPr="00333794" w:rsidRDefault="00563508" w:rsidP="00563508">
      <w:pPr>
        <w:jc w:val="both"/>
        <w:rPr>
          <w:color w:val="000000"/>
          <w:lang w:val="es-ES"/>
        </w:rPr>
      </w:pPr>
      <w:r w:rsidRPr="00333794">
        <w:rPr>
          <w:color w:val="000000"/>
          <w:lang w:val="es-ES"/>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rsidR="00563508" w:rsidRPr="00333794" w:rsidRDefault="00563508" w:rsidP="00563508">
      <w:pPr>
        <w:jc w:val="both"/>
        <w:rPr>
          <w:color w:val="000000"/>
          <w:lang w:val="es-ES"/>
        </w:rPr>
      </w:pPr>
    </w:p>
    <w:p w:rsidR="00563508" w:rsidRPr="00333794" w:rsidRDefault="00563508" w:rsidP="00563508">
      <w:pPr>
        <w:jc w:val="both"/>
        <w:rPr>
          <w:color w:val="000000"/>
          <w:lang w:val="es-ES"/>
        </w:rPr>
      </w:pPr>
      <w:r w:rsidRPr="00333794">
        <w:rPr>
          <w:color w:val="000000"/>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rsidR="00563508" w:rsidRPr="00333794" w:rsidRDefault="00563508" w:rsidP="00563508">
      <w:pPr>
        <w:jc w:val="both"/>
        <w:rPr>
          <w:color w:val="000000"/>
          <w:lang w:val="es-ES"/>
        </w:rPr>
      </w:pPr>
    </w:p>
    <w:p w:rsidR="00563508" w:rsidRPr="00333794" w:rsidRDefault="00563508" w:rsidP="00563508">
      <w:pPr>
        <w:jc w:val="both"/>
        <w:rPr>
          <w:color w:val="000000"/>
          <w:lang w:val="es-ES"/>
        </w:rPr>
      </w:pPr>
      <w:r w:rsidRPr="00333794">
        <w:rPr>
          <w:color w:val="000000"/>
          <w:lang w:val="es-ES"/>
        </w:rPr>
        <w:t xml:space="preserve">La aplicación de buenas prácticas ambientales y las normas ambientales. </w:t>
      </w:r>
    </w:p>
    <w:p w:rsidR="00563508" w:rsidRPr="00333794" w:rsidRDefault="00563508" w:rsidP="00563508">
      <w:pPr>
        <w:jc w:val="both"/>
        <w:rPr>
          <w:color w:val="000000"/>
          <w:lang w:val="es-ES"/>
        </w:rPr>
      </w:pPr>
    </w:p>
    <w:p w:rsidR="00563508" w:rsidRPr="00333794" w:rsidRDefault="00563508" w:rsidP="00563508">
      <w:pPr>
        <w:jc w:val="both"/>
        <w:rPr>
          <w:color w:val="000000"/>
          <w:lang w:val="es-ES"/>
        </w:rPr>
      </w:pPr>
      <w:r w:rsidRPr="00333794">
        <w:rPr>
          <w:color w:val="000000"/>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rsidR="00563508" w:rsidRPr="00333794" w:rsidRDefault="00563508" w:rsidP="00563508">
      <w:pPr>
        <w:jc w:val="both"/>
        <w:rPr>
          <w:color w:val="000000"/>
          <w:lang w:val="es-ES"/>
        </w:rPr>
      </w:pPr>
    </w:p>
    <w:p w:rsidR="00563508" w:rsidRPr="00333794" w:rsidRDefault="00563508" w:rsidP="00563508">
      <w:pPr>
        <w:jc w:val="both"/>
        <w:rPr>
          <w:color w:val="000000"/>
          <w:lang w:val="es-ES"/>
        </w:rPr>
      </w:pPr>
      <w:r w:rsidRPr="00333794">
        <w:rPr>
          <w:color w:val="000000"/>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rsidR="00563508" w:rsidRPr="00333794" w:rsidRDefault="00563508" w:rsidP="00563508">
      <w:pPr>
        <w:jc w:val="both"/>
        <w:rPr>
          <w:color w:val="000000"/>
          <w:lang w:val="es-ES"/>
        </w:rPr>
      </w:pPr>
    </w:p>
    <w:p w:rsidR="00563508" w:rsidRPr="00333794" w:rsidRDefault="00563508" w:rsidP="00563508">
      <w:pPr>
        <w:jc w:val="both"/>
        <w:rPr>
          <w:color w:val="000000"/>
          <w:lang w:val="es-ES"/>
        </w:rPr>
      </w:pPr>
      <w:r w:rsidRPr="00333794">
        <w:rPr>
          <w:color w:val="000000"/>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rsidR="00563508" w:rsidRPr="00333794" w:rsidRDefault="00563508" w:rsidP="00563508">
      <w:pPr>
        <w:jc w:val="both"/>
        <w:rPr>
          <w:color w:val="000000"/>
          <w:lang w:val="es-ES"/>
        </w:rPr>
      </w:pPr>
    </w:p>
    <w:p w:rsidR="00563508" w:rsidRPr="00333794" w:rsidRDefault="00563508" w:rsidP="00563508">
      <w:pPr>
        <w:contextualSpacing/>
        <w:jc w:val="both"/>
        <w:rPr>
          <w:color w:val="000000"/>
          <w:lang w:val="x-none"/>
        </w:rPr>
      </w:pPr>
      <w:r w:rsidRPr="00333794">
        <w:rPr>
          <w:color w:val="000000"/>
          <w:lang w:val="x-none"/>
        </w:rPr>
        <w:t>Resolución 00090 de 15 de enero de 2018, Por la cual se actualiza el Manual de contratación de la Policía Nacional, adoptado mediante resolución 03049 de 2014.</w:t>
      </w:r>
    </w:p>
    <w:p w:rsidR="00563508" w:rsidRPr="00333794" w:rsidRDefault="00563508" w:rsidP="00563508">
      <w:pPr>
        <w:contextualSpacing/>
        <w:jc w:val="both"/>
        <w:rPr>
          <w:color w:val="000000"/>
          <w:lang w:val="x-none"/>
        </w:rPr>
      </w:pPr>
    </w:p>
    <w:p w:rsidR="00563508" w:rsidRDefault="00563508" w:rsidP="00563508">
      <w:pPr>
        <w:pStyle w:val="Textoindependiente2"/>
        <w:spacing w:after="0" w:line="240" w:lineRule="auto"/>
        <w:jc w:val="both"/>
        <w:rPr>
          <w:rFonts w:eastAsia="Calibri"/>
          <w:b/>
        </w:rPr>
      </w:pPr>
      <w:r w:rsidRPr="00333794">
        <w:rPr>
          <w:color w:val="000000"/>
        </w:rPr>
        <w:t>Por lo anterior cumpliré con toda la normatividad descrita anteriormente y seré el único responsable por el cumplimiento de las normas ambientales, de recursos naturales y salud humana.</w:t>
      </w:r>
    </w:p>
    <w:p w:rsidR="00563508" w:rsidRDefault="00563508" w:rsidP="00563508">
      <w:pPr>
        <w:pStyle w:val="Textoindependiente2"/>
        <w:spacing w:after="0" w:line="240" w:lineRule="auto"/>
        <w:jc w:val="center"/>
        <w:rPr>
          <w:rFonts w:eastAsia="Calibri"/>
          <w:b/>
        </w:rPr>
      </w:pPr>
    </w:p>
    <w:p w:rsidR="00563508" w:rsidRDefault="00563508" w:rsidP="00563508">
      <w:pPr>
        <w:pStyle w:val="Textoindependiente2"/>
        <w:spacing w:after="0" w:line="240" w:lineRule="auto"/>
        <w:jc w:val="center"/>
        <w:rPr>
          <w:rFonts w:eastAsia="Calibri"/>
          <w:b/>
        </w:rPr>
      </w:pPr>
    </w:p>
    <w:p w:rsidR="00563508" w:rsidRDefault="00563508" w:rsidP="00563508">
      <w:pPr>
        <w:pStyle w:val="Textoindependiente2"/>
        <w:spacing w:after="0" w:line="240" w:lineRule="auto"/>
        <w:jc w:val="center"/>
        <w:rPr>
          <w:rFonts w:eastAsia="Calibri"/>
          <w:b/>
        </w:rPr>
      </w:pPr>
    </w:p>
    <w:p w:rsidR="00563508" w:rsidRPr="008645F9" w:rsidRDefault="00563508" w:rsidP="00563508">
      <w:pPr>
        <w:jc w:val="both"/>
      </w:pPr>
      <w:r w:rsidRPr="008645F9">
        <w:rPr>
          <w:b/>
        </w:rPr>
        <w:t>__________________________________</w:t>
      </w:r>
    </w:p>
    <w:p w:rsidR="00563508" w:rsidRPr="008645F9" w:rsidRDefault="00563508" w:rsidP="00563508">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563508" w:rsidRPr="008645F9" w:rsidRDefault="00563508" w:rsidP="00563508">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621355690"/>
          <w:placeholder>
            <w:docPart w:val="8E6F0EE91ECD4E5C9306902AD8F226FB"/>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563508" w:rsidRPr="008645F9" w:rsidRDefault="00563508" w:rsidP="00563508">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744234612"/>
          <w:placeholder>
            <w:docPart w:val="5DAD4E36A3F14C6788D8DF67655FB09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563508" w:rsidRPr="008645F9" w:rsidRDefault="00563508" w:rsidP="00563508">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749954511"/>
          <w:placeholder>
            <w:docPart w:val="BF36355861574AC49AF101D53C9CE4BF"/>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563508" w:rsidRPr="008645F9" w:rsidRDefault="00563508" w:rsidP="00563508">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345516039"/>
          <w:placeholder>
            <w:docPart w:val="6C6C5AB407F948869D3256C55AD69B6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563508" w:rsidRPr="008645F9" w:rsidRDefault="00563508" w:rsidP="00563508">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377888424"/>
          <w:placeholder>
            <w:docPart w:val="DDBA802C793C47009382DEA6F81EEDE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563508" w:rsidRPr="008645F9" w:rsidRDefault="00563508" w:rsidP="00563508">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458799334"/>
          <w:placeholder>
            <w:docPart w:val="10BE594AB9384753A03F675D7D0CA29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563508" w:rsidRDefault="00563508" w:rsidP="00563508">
      <w:pPr>
        <w:rPr>
          <w:bCs/>
          <w:sz w:val="16"/>
          <w:szCs w:val="16"/>
          <w:u w:val="single"/>
        </w:rPr>
      </w:pPr>
      <w:r w:rsidRPr="008645F9">
        <w:rPr>
          <w:color w:val="000000"/>
        </w:rPr>
        <w:t>Email:</w:t>
      </w:r>
      <w:r w:rsidRPr="008645F9">
        <w:rPr>
          <w:b/>
          <w:color w:val="000000"/>
        </w:rPr>
        <w:t xml:space="preserve"> </w:t>
      </w:r>
      <w:sdt>
        <w:sdtPr>
          <w:rPr>
            <w:b/>
            <w:color w:val="000000"/>
          </w:rPr>
          <w:id w:val="377589921"/>
          <w:placeholder>
            <w:docPart w:val="2411BF25498C412595B64F4F66D47DC1"/>
          </w:placeholder>
          <w:showingPlcHdr/>
          <w15:color w:val="800000"/>
        </w:sdtPr>
        <w:sdtEndPr/>
        <w:sdtContent>
          <w:r w:rsidRPr="008645F9">
            <w:rPr>
              <w:rStyle w:val="Textodelmarcadordeposicin"/>
              <w:color w:val="FF8F8F"/>
              <w:u w:val="single"/>
            </w:rPr>
            <w:t>Diligenciar correo electrónico de notificaciones</w:t>
          </w:r>
        </w:sdtContent>
      </w:sdt>
    </w:p>
    <w:p w:rsidR="00563508" w:rsidRDefault="00563508" w:rsidP="00586C4D">
      <w:pPr>
        <w:rPr>
          <w:b/>
        </w:rPr>
      </w:pPr>
    </w:p>
    <w:p w:rsidR="00563508" w:rsidRDefault="00563508" w:rsidP="00586C4D">
      <w:pPr>
        <w:rPr>
          <w:b/>
        </w:rPr>
      </w:pPr>
    </w:p>
    <w:tbl>
      <w:tblPr>
        <w:tblW w:w="9435" w:type="dxa"/>
        <w:jc w:val="center"/>
        <w:tblLayout w:type="fixed"/>
        <w:tblCellMar>
          <w:left w:w="35" w:type="dxa"/>
          <w:right w:w="35" w:type="dxa"/>
        </w:tblCellMar>
        <w:tblLook w:val="04A0" w:firstRow="1" w:lastRow="0" w:firstColumn="1" w:lastColumn="0" w:noHBand="0" w:noVBand="1"/>
      </w:tblPr>
      <w:tblGrid>
        <w:gridCol w:w="9435"/>
      </w:tblGrid>
      <w:tr w:rsidR="00A11941" w:rsidTr="009863CE">
        <w:trPr>
          <w:trHeight w:val="166"/>
          <w:jc w:val="center"/>
        </w:trPr>
        <w:tc>
          <w:tcPr>
            <w:tcW w:w="9435" w:type="dxa"/>
            <w:tcBorders>
              <w:top w:val="single" w:sz="6" w:space="0" w:color="000000"/>
              <w:left w:val="single" w:sz="6" w:space="0" w:color="000000"/>
              <w:bottom w:val="single" w:sz="6" w:space="0" w:color="000000"/>
              <w:right w:val="single" w:sz="6" w:space="0" w:color="000000"/>
            </w:tcBorders>
            <w:vAlign w:val="center"/>
          </w:tcPr>
          <w:p w:rsidR="00A11941" w:rsidRDefault="00D13787" w:rsidP="00EE189D">
            <w:pPr>
              <w:pStyle w:val="Sinespaciado1"/>
              <w:spacing w:line="256" w:lineRule="auto"/>
              <w:jc w:val="center"/>
              <w:rPr>
                <w:rFonts w:ascii="Arial" w:hAnsi="Arial" w:cs="Arial"/>
                <w:b/>
                <w:sz w:val="20"/>
                <w:szCs w:val="20"/>
              </w:rPr>
            </w:pPr>
            <w:proofErr w:type="gramStart"/>
            <w:r>
              <w:lastRenderedPageBreak/>
              <w:t>.</w:t>
            </w:r>
            <w:r w:rsidR="00A11941">
              <w:rPr>
                <w:rFonts w:ascii="Arial" w:hAnsi="Arial" w:cs="Arial"/>
                <w:b/>
                <w:sz w:val="20"/>
                <w:szCs w:val="20"/>
              </w:rPr>
              <w:t>FORMATO</w:t>
            </w:r>
            <w:proofErr w:type="gramEnd"/>
            <w:r w:rsidR="00A11941">
              <w:rPr>
                <w:rFonts w:ascii="Arial" w:hAnsi="Arial" w:cs="Arial"/>
                <w:b/>
                <w:sz w:val="20"/>
                <w:szCs w:val="20"/>
              </w:rPr>
              <w:t xml:space="preserve"> DE IDONEIDAD DEL RECURSO HUMANO</w:t>
            </w:r>
          </w:p>
          <w:p w:rsidR="00A11941" w:rsidRDefault="00A11941" w:rsidP="00EE189D">
            <w:pPr>
              <w:pStyle w:val="Sinespaciado1"/>
              <w:spacing w:line="256" w:lineRule="auto"/>
              <w:rPr>
                <w:rFonts w:ascii="Arial" w:hAnsi="Arial" w:cs="Arial"/>
                <w:sz w:val="20"/>
                <w:szCs w:val="20"/>
              </w:rPr>
            </w:pPr>
          </w:p>
        </w:tc>
      </w:tr>
      <w:tr w:rsidR="00A11941" w:rsidTr="009863CE">
        <w:trPr>
          <w:trHeight w:val="179"/>
          <w:jc w:val="center"/>
        </w:trPr>
        <w:tc>
          <w:tcPr>
            <w:tcW w:w="9435" w:type="dxa"/>
            <w:tcBorders>
              <w:top w:val="single" w:sz="6" w:space="0" w:color="000000"/>
              <w:left w:val="single" w:sz="6" w:space="0" w:color="000000"/>
              <w:bottom w:val="single" w:sz="6" w:space="0" w:color="000000"/>
              <w:right w:val="single" w:sz="6" w:space="0" w:color="000000"/>
            </w:tcBorders>
            <w:vAlign w:val="center"/>
          </w:tcPr>
          <w:p w:rsidR="00A11941" w:rsidRDefault="00A11941" w:rsidP="00EE189D">
            <w:pPr>
              <w:pStyle w:val="Sinespaciado1"/>
              <w:spacing w:line="256" w:lineRule="auto"/>
              <w:rPr>
                <w:rFonts w:ascii="Arial" w:hAnsi="Arial" w:cs="Arial"/>
                <w:iCs/>
                <w:sz w:val="20"/>
                <w:szCs w:val="20"/>
              </w:rPr>
            </w:pPr>
            <w:r>
              <w:rPr>
                <w:rFonts w:ascii="Arial" w:hAnsi="Arial" w:cs="Arial"/>
                <w:iCs/>
                <w:sz w:val="20"/>
                <w:szCs w:val="20"/>
              </w:rPr>
              <w:t>Ciudad y Fecha</w:t>
            </w:r>
          </w:p>
          <w:p w:rsidR="00A11941" w:rsidRDefault="00A11941" w:rsidP="00EE189D">
            <w:pPr>
              <w:pStyle w:val="Sinespaciado1"/>
              <w:spacing w:line="256" w:lineRule="auto"/>
              <w:rPr>
                <w:rFonts w:ascii="Arial" w:hAnsi="Arial" w:cs="Arial"/>
                <w:iCs/>
                <w:sz w:val="20"/>
                <w:szCs w:val="20"/>
              </w:rPr>
            </w:pPr>
          </w:p>
        </w:tc>
      </w:tr>
      <w:tr w:rsidR="00A11941" w:rsidTr="009863CE">
        <w:trPr>
          <w:trHeight w:val="166"/>
          <w:jc w:val="center"/>
        </w:trPr>
        <w:tc>
          <w:tcPr>
            <w:tcW w:w="9435" w:type="dxa"/>
            <w:tcBorders>
              <w:top w:val="single" w:sz="6" w:space="0" w:color="000000"/>
              <w:left w:val="single" w:sz="6" w:space="0" w:color="000000"/>
              <w:bottom w:val="single" w:sz="6" w:space="0" w:color="000000"/>
              <w:right w:val="single" w:sz="6" w:space="0" w:color="000000"/>
            </w:tcBorders>
            <w:vAlign w:val="center"/>
          </w:tcPr>
          <w:p w:rsidR="00A11941" w:rsidRDefault="00A11941" w:rsidP="00EE189D">
            <w:pPr>
              <w:pStyle w:val="Sinespaciado1"/>
              <w:spacing w:line="256" w:lineRule="auto"/>
              <w:rPr>
                <w:rFonts w:ascii="Arial" w:hAnsi="Arial" w:cs="Arial"/>
                <w:iCs/>
                <w:sz w:val="20"/>
                <w:szCs w:val="20"/>
              </w:rPr>
            </w:pPr>
            <w:r>
              <w:rPr>
                <w:rFonts w:ascii="Arial" w:hAnsi="Arial" w:cs="Arial"/>
                <w:iCs/>
                <w:sz w:val="20"/>
                <w:szCs w:val="20"/>
              </w:rPr>
              <w:t>Nombres y Apellidos</w:t>
            </w:r>
          </w:p>
          <w:p w:rsidR="00A11941" w:rsidRDefault="00A11941" w:rsidP="00EE189D">
            <w:pPr>
              <w:pStyle w:val="Sinespaciado1"/>
              <w:spacing w:line="256" w:lineRule="auto"/>
              <w:rPr>
                <w:rFonts w:ascii="Arial" w:hAnsi="Arial" w:cs="Arial"/>
                <w:iCs/>
                <w:sz w:val="20"/>
                <w:szCs w:val="20"/>
              </w:rPr>
            </w:pPr>
          </w:p>
        </w:tc>
      </w:tr>
      <w:tr w:rsidR="00A11941" w:rsidTr="009863CE">
        <w:trPr>
          <w:trHeight w:val="166"/>
          <w:jc w:val="center"/>
        </w:trPr>
        <w:tc>
          <w:tcPr>
            <w:tcW w:w="9435" w:type="dxa"/>
            <w:tcBorders>
              <w:top w:val="single" w:sz="6" w:space="0" w:color="000000"/>
              <w:left w:val="single" w:sz="6" w:space="0" w:color="000000"/>
              <w:bottom w:val="single" w:sz="6" w:space="0" w:color="000000"/>
              <w:right w:val="single" w:sz="6" w:space="0" w:color="000000"/>
            </w:tcBorders>
            <w:vAlign w:val="center"/>
          </w:tcPr>
          <w:p w:rsidR="00A11941" w:rsidRDefault="00A11941" w:rsidP="00EE189D">
            <w:pPr>
              <w:pStyle w:val="Sinespaciado1"/>
              <w:spacing w:line="256" w:lineRule="auto"/>
              <w:rPr>
                <w:rFonts w:ascii="Arial" w:hAnsi="Arial" w:cs="Arial"/>
                <w:iCs/>
                <w:sz w:val="20"/>
                <w:szCs w:val="20"/>
              </w:rPr>
            </w:pPr>
            <w:r>
              <w:rPr>
                <w:rFonts w:ascii="Arial" w:hAnsi="Arial" w:cs="Arial"/>
                <w:iCs/>
                <w:sz w:val="20"/>
                <w:szCs w:val="20"/>
              </w:rPr>
              <w:t>Cédula de Ciudadanía</w:t>
            </w:r>
          </w:p>
          <w:p w:rsidR="00A11941" w:rsidRDefault="00A11941" w:rsidP="00EE189D">
            <w:pPr>
              <w:pStyle w:val="Sinespaciado1"/>
              <w:spacing w:line="256" w:lineRule="auto"/>
              <w:rPr>
                <w:rFonts w:ascii="Arial" w:hAnsi="Arial" w:cs="Arial"/>
                <w:iCs/>
                <w:sz w:val="20"/>
                <w:szCs w:val="20"/>
              </w:rPr>
            </w:pPr>
          </w:p>
        </w:tc>
      </w:tr>
      <w:tr w:rsidR="00A11941" w:rsidTr="009863CE">
        <w:trPr>
          <w:trHeight w:val="179"/>
          <w:jc w:val="center"/>
        </w:trPr>
        <w:tc>
          <w:tcPr>
            <w:tcW w:w="9435" w:type="dxa"/>
            <w:tcBorders>
              <w:top w:val="single" w:sz="6" w:space="0" w:color="000000"/>
              <w:left w:val="single" w:sz="6" w:space="0" w:color="000000"/>
              <w:bottom w:val="single" w:sz="6" w:space="0" w:color="000000"/>
              <w:right w:val="single" w:sz="6" w:space="0" w:color="000000"/>
            </w:tcBorders>
            <w:vAlign w:val="center"/>
          </w:tcPr>
          <w:p w:rsidR="00A11941" w:rsidRDefault="00A11941" w:rsidP="00EE189D">
            <w:pPr>
              <w:pStyle w:val="Sinespaciado1"/>
              <w:spacing w:line="256" w:lineRule="auto"/>
              <w:rPr>
                <w:rFonts w:ascii="Arial" w:hAnsi="Arial" w:cs="Arial"/>
                <w:iCs/>
                <w:sz w:val="20"/>
                <w:szCs w:val="20"/>
              </w:rPr>
            </w:pPr>
            <w:r>
              <w:rPr>
                <w:rFonts w:ascii="Arial" w:hAnsi="Arial" w:cs="Arial"/>
                <w:iCs/>
                <w:sz w:val="20"/>
                <w:szCs w:val="20"/>
              </w:rPr>
              <w:t xml:space="preserve">Fecha de Nacimiento </w:t>
            </w:r>
          </w:p>
          <w:p w:rsidR="00A11941" w:rsidRDefault="00A11941" w:rsidP="00EE189D">
            <w:pPr>
              <w:pStyle w:val="Sinespaciado1"/>
              <w:spacing w:line="256" w:lineRule="auto"/>
              <w:rPr>
                <w:rFonts w:ascii="Arial" w:hAnsi="Arial" w:cs="Arial"/>
                <w:iCs/>
                <w:sz w:val="20"/>
                <w:szCs w:val="20"/>
              </w:rPr>
            </w:pPr>
          </w:p>
        </w:tc>
      </w:tr>
      <w:tr w:rsidR="00A11941" w:rsidTr="009863CE">
        <w:trPr>
          <w:trHeight w:val="166"/>
          <w:jc w:val="center"/>
        </w:trPr>
        <w:tc>
          <w:tcPr>
            <w:tcW w:w="9435" w:type="dxa"/>
            <w:tcBorders>
              <w:top w:val="single" w:sz="6" w:space="0" w:color="000000"/>
              <w:left w:val="single" w:sz="6" w:space="0" w:color="000000"/>
              <w:bottom w:val="single" w:sz="6" w:space="0" w:color="000000"/>
              <w:right w:val="single" w:sz="6" w:space="0" w:color="000000"/>
            </w:tcBorders>
            <w:vAlign w:val="center"/>
          </w:tcPr>
          <w:p w:rsidR="00A11941" w:rsidRDefault="00A11941" w:rsidP="00EE189D">
            <w:pPr>
              <w:pStyle w:val="Sinespaciado1"/>
              <w:spacing w:line="256" w:lineRule="auto"/>
              <w:rPr>
                <w:rFonts w:ascii="Arial" w:hAnsi="Arial" w:cs="Arial"/>
                <w:iCs/>
                <w:sz w:val="20"/>
                <w:szCs w:val="20"/>
              </w:rPr>
            </w:pPr>
            <w:r>
              <w:rPr>
                <w:rFonts w:ascii="Arial" w:hAnsi="Arial" w:cs="Arial"/>
                <w:iCs/>
                <w:sz w:val="20"/>
                <w:szCs w:val="20"/>
              </w:rPr>
              <w:t>Nacionalidad</w:t>
            </w:r>
          </w:p>
          <w:p w:rsidR="00A11941" w:rsidRDefault="00A11941" w:rsidP="00EE189D">
            <w:pPr>
              <w:pStyle w:val="Sinespaciado1"/>
              <w:spacing w:line="256" w:lineRule="auto"/>
              <w:rPr>
                <w:rFonts w:ascii="Arial" w:hAnsi="Arial" w:cs="Arial"/>
                <w:iCs/>
                <w:sz w:val="20"/>
                <w:szCs w:val="20"/>
              </w:rPr>
            </w:pPr>
          </w:p>
        </w:tc>
      </w:tr>
      <w:tr w:rsidR="00A11941" w:rsidTr="009863CE">
        <w:trPr>
          <w:trHeight w:val="179"/>
          <w:jc w:val="center"/>
        </w:trPr>
        <w:tc>
          <w:tcPr>
            <w:tcW w:w="9435" w:type="dxa"/>
            <w:tcBorders>
              <w:top w:val="single" w:sz="6" w:space="0" w:color="000000"/>
              <w:left w:val="single" w:sz="6" w:space="0" w:color="000000"/>
              <w:bottom w:val="single" w:sz="6" w:space="0" w:color="000000"/>
              <w:right w:val="single" w:sz="6" w:space="0" w:color="000000"/>
            </w:tcBorders>
            <w:vAlign w:val="center"/>
          </w:tcPr>
          <w:p w:rsidR="00A11941" w:rsidRDefault="00A11941" w:rsidP="00EE189D">
            <w:pPr>
              <w:pStyle w:val="Sinespaciado1"/>
              <w:spacing w:line="256" w:lineRule="auto"/>
              <w:rPr>
                <w:rFonts w:ascii="Arial" w:hAnsi="Arial" w:cs="Arial"/>
                <w:iCs/>
                <w:sz w:val="20"/>
                <w:szCs w:val="20"/>
              </w:rPr>
            </w:pPr>
            <w:r>
              <w:rPr>
                <w:rFonts w:ascii="Arial" w:hAnsi="Arial" w:cs="Arial"/>
                <w:iCs/>
                <w:sz w:val="20"/>
                <w:szCs w:val="20"/>
              </w:rPr>
              <w:t xml:space="preserve">Profesión </w:t>
            </w:r>
          </w:p>
          <w:p w:rsidR="00A11941" w:rsidRDefault="00A11941" w:rsidP="00EE189D">
            <w:pPr>
              <w:pStyle w:val="Sinespaciado1"/>
              <w:spacing w:line="256" w:lineRule="auto"/>
              <w:rPr>
                <w:rFonts w:ascii="Arial" w:hAnsi="Arial" w:cs="Arial"/>
                <w:iCs/>
                <w:sz w:val="20"/>
                <w:szCs w:val="20"/>
              </w:rPr>
            </w:pPr>
          </w:p>
        </w:tc>
      </w:tr>
      <w:tr w:rsidR="00A11941" w:rsidTr="009863CE">
        <w:trPr>
          <w:trHeight w:val="166"/>
          <w:jc w:val="center"/>
        </w:trPr>
        <w:tc>
          <w:tcPr>
            <w:tcW w:w="9435" w:type="dxa"/>
            <w:tcBorders>
              <w:top w:val="single" w:sz="6" w:space="0" w:color="000000"/>
              <w:left w:val="single" w:sz="6" w:space="0" w:color="000000"/>
              <w:bottom w:val="single" w:sz="6" w:space="0" w:color="000000"/>
              <w:right w:val="single" w:sz="6" w:space="0" w:color="000000"/>
            </w:tcBorders>
            <w:vAlign w:val="center"/>
          </w:tcPr>
          <w:p w:rsidR="00A11941" w:rsidRDefault="00A11941" w:rsidP="00EE189D">
            <w:pPr>
              <w:pStyle w:val="Sinespaciado1"/>
              <w:spacing w:line="256" w:lineRule="auto"/>
              <w:rPr>
                <w:rFonts w:ascii="Arial" w:hAnsi="Arial" w:cs="Arial"/>
                <w:iCs/>
                <w:sz w:val="20"/>
                <w:szCs w:val="20"/>
              </w:rPr>
            </w:pPr>
            <w:r>
              <w:rPr>
                <w:rFonts w:ascii="Arial" w:hAnsi="Arial" w:cs="Arial"/>
                <w:iCs/>
                <w:sz w:val="20"/>
                <w:szCs w:val="20"/>
              </w:rPr>
              <w:t>Universidad</w:t>
            </w:r>
          </w:p>
          <w:p w:rsidR="00A11941" w:rsidRDefault="00A11941" w:rsidP="00EE189D">
            <w:pPr>
              <w:pStyle w:val="Sinespaciado1"/>
              <w:spacing w:line="256" w:lineRule="auto"/>
              <w:rPr>
                <w:rFonts w:ascii="Arial" w:hAnsi="Arial" w:cs="Arial"/>
                <w:iCs/>
                <w:sz w:val="20"/>
                <w:szCs w:val="20"/>
              </w:rPr>
            </w:pPr>
          </w:p>
        </w:tc>
      </w:tr>
      <w:tr w:rsidR="00A11941" w:rsidTr="009863CE">
        <w:trPr>
          <w:trHeight w:val="166"/>
          <w:jc w:val="center"/>
        </w:trPr>
        <w:tc>
          <w:tcPr>
            <w:tcW w:w="9435" w:type="dxa"/>
            <w:tcBorders>
              <w:top w:val="single" w:sz="6" w:space="0" w:color="000000"/>
              <w:left w:val="single" w:sz="6" w:space="0" w:color="000000"/>
              <w:bottom w:val="single" w:sz="6" w:space="0" w:color="000000"/>
              <w:right w:val="single" w:sz="6" w:space="0" w:color="000000"/>
            </w:tcBorders>
            <w:vAlign w:val="center"/>
          </w:tcPr>
          <w:p w:rsidR="00A11941" w:rsidRDefault="00A11941" w:rsidP="00EE189D">
            <w:pPr>
              <w:pStyle w:val="Sinespaciado1"/>
              <w:spacing w:line="256" w:lineRule="auto"/>
              <w:rPr>
                <w:rFonts w:ascii="Arial" w:hAnsi="Arial" w:cs="Arial"/>
                <w:iCs/>
                <w:sz w:val="20"/>
                <w:szCs w:val="20"/>
              </w:rPr>
            </w:pPr>
            <w:r>
              <w:rPr>
                <w:rFonts w:ascii="Arial" w:hAnsi="Arial" w:cs="Arial"/>
                <w:iCs/>
                <w:sz w:val="20"/>
                <w:szCs w:val="20"/>
              </w:rPr>
              <w:t>No Registro Profesional</w:t>
            </w:r>
          </w:p>
          <w:p w:rsidR="00A11941" w:rsidRDefault="00A11941" w:rsidP="00EE189D">
            <w:pPr>
              <w:pStyle w:val="Sinespaciado1"/>
              <w:spacing w:line="256" w:lineRule="auto"/>
              <w:rPr>
                <w:rFonts w:ascii="Arial" w:hAnsi="Arial" w:cs="Arial"/>
                <w:iCs/>
                <w:sz w:val="20"/>
                <w:szCs w:val="20"/>
              </w:rPr>
            </w:pPr>
          </w:p>
        </w:tc>
      </w:tr>
      <w:tr w:rsidR="00A11941" w:rsidTr="009863CE">
        <w:trPr>
          <w:trHeight w:val="179"/>
          <w:jc w:val="center"/>
        </w:trPr>
        <w:tc>
          <w:tcPr>
            <w:tcW w:w="9435" w:type="dxa"/>
            <w:tcBorders>
              <w:top w:val="single" w:sz="6" w:space="0" w:color="000000"/>
              <w:left w:val="single" w:sz="6" w:space="0" w:color="000000"/>
              <w:bottom w:val="single" w:sz="6" w:space="0" w:color="000000"/>
              <w:right w:val="single" w:sz="6" w:space="0" w:color="000000"/>
            </w:tcBorders>
            <w:vAlign w:val="center"/>
          </w:tcPr>
          <w:p w:rsidR="00A11941" w:rsidRDefault="00A11941" w:rsidP="00EE189D">
            <w:pPr>
              <w:pStyle w:val="Sinespaciado1"/>
              <w:spacing w:line="256" w:lineRule="auto"/>
              <w:rPr>
                <w:rFonts w:ascii="Arial" w:hAnsi="Arial" w:cs="Arial"/>
                <w:iCs/>
                <w:sz w:val="20"/>
                <w:szCs w:val="20"/>
              </w:rPr>
            </w:pPr>
            <w:r>
              <w:rPr>
                <w:rFonts w:ascii="Arial" w:hAnsi="Arial" w:cs="Arial"/>
                <w:iCs/>
                <w:sz w:val="20"/>
                <w:szCs w:val="20"/>
              </w:rPr>
              <w:t>Titulo Obtenido</w:t>
            </w:r>
          </w:p>
          <w:p w:rsidR="00A11941" w:rsidRDefault="00A11941" w:rsidP="00EE189D">
            <w:pPr>
              <w:pStyle w:val="Sinespaciado1"/>
              <w:spacing w:line="256" w:lineRule="auto"/>
              <w:rPr>
                <w:rFonts w:ascii="Arial" w:hAnsi="Arial" w:cs="Arial"/>
                <w:iCs/>
                <w:sz w:val="20"/>
                <w:szCs w:val="20"/>
              </w:rPr>
            </w:pPr>
          </w:p>
        </w:tc>
      </w:tr>
      <w:tr w:rsidR="00A11941" w:rsidTr="009863CE">
        <w:trPr>
          <w:trHeight w:val="166"/>
          <w:jc w:val="center"/>
        </w:trPr>
        <w:tc>
          <w:tcPr>
            <w:tcW w:w="9435" w:type="dxa"/>
            <w:tcBorders>
              <w:top w:val="single" w:sz="6" w:space="0" w:color="000000"/>
              <w:left w:val="single" w:sz="6" w:space="0" w:color="000000"/>
              <w:bottom w:val="single" w:sz="6" w:space="0" w:color="000000"/>
              <w:right w:val="single" w:sz="6" w:space="0" w:color="000000"/>
            </w:tcBorders>
            <w:vAlign w:val="center"/>
          </w:tcPr>
          <w:p w:rsidR="00A11941" w:rsidRDefault="00A11941" w:rsidP="00EE189D">
            <w:pPr>
              <w:pStyle w:val="Sinespaciado1"/>
              <w:spacing w:line="256" w:lineRule="auto"/>
              <w:rPr>
                <w:rFonts w:ascii="Arial" w:hAnsi="Arial" w:cs="Arial"/>
                <w:iCs/>
                <w:sz w:val="20"/>
                <w:szCs w:val="20"/>
              </w:rPr>
            </w:pPr>
            <w:r>
              <w:rPr>
                <w:rFonts w:ascii="Arial" w:hAnsi="Arial" w:cs="Arial"/>
                <w:iCs/>
                <w:sz w:val="20"/>
                <w:szCs w:val="20"/>
              </w:rPr>
              <w:t xml:space="preserve">Especializaciones </w:t>
            </w:r>
          </w:p>
          <w:p w:rsidR="00A11941" w:rsidRDefault="00A11941" w:rsidP="00EE189D">
            <w:pPr>
              <w:pStyle w:val="Sinespaciado1"/>
              <w:spacing w:line="256" w:lineRule="auto"/>
              <w:rPr>
                <w:rFonts w:ascii="Arial" w:hAnsi="Arial" w:cs="Arial"/>
                <w:iCs/>
                <w:sz w:val="20"/>
                <w:szCs w:val="20"/>
              </w:rPr>
            </w:pPr>
          </w:p>
        </w:tc>
      </w:tr>
      <w:tr w:rsidR="00A11941" w:rsidTr="009863CE">
        <w:trPr>
          <w:trHeight w:val="166"/>
          <w:jc w:val="center"/>
        </w:trPr>
        <w:tc>
          <w:tcPr>
            <w:tcW w:w="9435" w:type="dxa"/>
            <w:tcBorders>
              <w:top w:val="single" w:sz="6" w:space="0" w:color="000000"/>
              <w:left w:val="single" w:sz="6" w:space="0" w:color="000000"/>
              <w:bottom w:val="single" w:sz="6" w:space="0" w:color="000000"/>
              <w:right w:val="single" w:sz="6" w:space="0" w:color="000000"/>
            </w:tcBorders>
            <w:vAlign w:val="center"/>
          </w:tcPr>
          <w:p w:rsidR="00A11941" w:rsidRDefault="00A11941" w:rsidP="00EE189D">
            <w:pPr>
              <w:pStyle w:val="Sinespaciado1"/>
              <w:spacing w:line="256" w:lineRule="auto"/>
              <w:rPr>
                <w:rFonts w:ascii="Arial" w:hAnsi="Arial" w:cs="Arial"/>
                <w:bCs/>
                <w:iCs/>
                <w:sz w:val="20"/>
                <w:szCs w:val="20"/>
              </w:rPr>
            </w:pPr>
          </w:p>
          <w:p w:rsidR="00A11941" w:rsidRDefault="00A11941" w:rsidP="00EE189D">
            <w:pPr>
              <w:pStyle w:val="Sinespaciado1"/>
              <w:spacing w:line="256" w:lineRule="auto"/>
              <w:rPr>
                <w:rFonts w:ascii="Arial" w:hAnsi="Arial" w:cs="Arial"/>
                <w:bCs/>
                <w:iCs/>
                <w:sz w:val="20"/>
                <w:szCs w:val="20"/>
              </w:rPr>
            </w:pPr>
          </w:p>
        </w:tc>
      </w:tr>
      <w:tr w:rsidR="00A11941" w:rsidTr="009863CE">
        <w:trPr>
          <w:trHeight w:val="166"/>
          <w:jc w:val="center"/>
        </w:trPr>
        <w:tc>
          <w:tcPr>
            <w:tcW w:w="9435" w:type="dxa"/>
            <w:tcBorders>
              <w:top w:val="single" w:sz="6" w:space="0" w:color="000000"/>
              <w:left w:val="single" w:sz="6" w:space="0" w:color="000000"/>
              <w:bottom w:val="single" w:sz="6" w:space="0" w:color="000000"/>
              <w:right w:val="single" w:sz="6" w:space="0" w:color="000000"/>
            </w:tcBorders>
            <w:vAlign w:val="center"/>
          </w:tcPr>
          <w:p w:rsidR="00A11941" w:rsidRDefault="00A11941" w:rsidP="00EE189D">
            <w:pPr>
              <w:pStyle w:val="Sinespaciado1"/>
              <w:spacing w:line="256" w:lineRule="auto"/>
              <w:rPr>
                <w:rFonts w:ascii="Arial" w:hAnsi="Arial" w:cs="Arial"/>
                <w:bCs/>
                <w:iCs/>
                <w:sz w:val="20"/>
                <w:szCs w:val="20"/>
              </w:rPr>
            </w:pPr>
          </w:p>
          <w:p w:rsidR="00A11941" w:rsidRDefault="00A11941" w:rsidP="00EE189D">
            <w:pPr>
              <w:pStyle w:val="Sinespaciado1"/>
              <w:spacing w:line="256" w:lineRule="auto"/>
              <w:rPr>
                <w:rFonts w:ascii="Arial" w:hAnsi="Arial" w:cs="Arial"/>
                <w:bCs/>
                <w:iCs/>
                <w:sz w:val="20"/>
                <w:szCs w:val="20"/>
              </w:rPr>
            </w:pPr>
          </w:p>
        </w:tc>
      </w:tr>
      <w:tr w:rsidR="00A11941" w:rsidTr="009863CE">
        <w:trPr>
          <w:trHeight w:val="166"/>
          <w:jc w:val="center"/>
        </w:trPr>
        <w:tc>
          <w:tcPr>
            <w:tcW w:w="9435" w:type="dxa"/>
            <w:tcBorders>
              <w:top w:val="single" w:sz="6" w:space="0" w:color="000000"/>
              <w:left w:val="single" w:sz="6" w:space="0" w:color="000000"/>
              <w:bottom w:val="single" w:sz="6" w:space="0" w:color="000000"/>
              <w:right w:val="single" w:sz="6" w:space="0" w:color="000000"/>
            </w:tcBorders>
            <w:vAlign w:val="center"/>
          </w:tcPr>
          <w:p w:rsidR="00A11941" w:rsidRDefault="00A11941" w:rsidP="00EE189D">
            <w:pPr>
              <w:pStyle w:val="Sinespaciado1"/>
              <w:spacing w:line="256" w:lineRule="auto"/>
              <w:rPr>
                <w:rFonts w:ascii="Arial" w:hAnsi="Arial" w:cs="Arial"/>
                <w:iCs/>
                <w:sz w:val="20"/>
                <w:szCs w:val="20"/>
              </w:rPr>
            </w:pPr>
            <w:r>
              <w:rPr>
                <w:rFonts w:ascii="Arial" w:hAnsi="Arial" w:cs="Arial"/>
                <w:iCs/>
                <w:sz w:val="20"/>
                <w:szCs w:val="20"/>
              </w:rPr>
              <w:t xml:space="preserve">Tiempo de Experiencia en el desempeñado de funciones como las requeridas en la contratación: </w:t>
            </w:r>
          </w:p>
          <w:p w:rsidR="00A11941" w:rsidRDefault="00A11941" w:rsidP="00EE189D">
            <w:pPr>
              <w:pStyle w:val="Sinespaciado1"/>
              <w:spacing w:line="256" w:lineRule="auto"/>
              <w:rPr>
                <w:rFonts w:ascii="Arial" w:hAnsi="Arial" w:cs="Arial"/>
                <w:iCs/>
                <w:sz w:val="20"/>
                <w:szCs w:val="20"/>
              </w:rPr>
            </w:pPr>
          </w:p>
        </w:tc>
      </w:tr>
      <w:tr w:rsidR="00A11941" w:rsidTr="009863CE">
        <w:trPr>
          <w:trHeight w:val="166"/>
          <w:jc w:val="center"/>
        </w:trPr>
        <w:tc>
          <w:tcPr>
            <w:tcW w:w="9435" w:type="dxa"/>
            <w:tcBorders>
              <w:top w:val="single" w:sz="6" w:space="0" w:color="000000"/>
              <w:left w:val="single" w:sz="6" w:space="0" w:color="000000"/>
              <w:bottom w:val="single" w:sz="6" w:space="0" w:color="000000"/>
              <w:right w:val="single" w:sz="6" w:space="0" w:color="000000"/>
            </w:tcBorders>
            <w:vAlign w:val="center"/>
          </w:tcPr>
          <w:p w:rsidR="00A11941" w:rsidRDefault="00A11941" w:rsidP="00EE189D">
            <w:pPr>
              <w:pStyle w:val="Sinespaciado1"/>
              <w:spacing w:line="256" w:lineRule="auto"/>
              <w:rPr>
                <w:rFonts w:ascii="Arial" w:hAnsi="Arial" w:cs="Arial"/>
                <w:iCs/>
                <w:sz w:val="20"/>
                <w:szCs w:val="20"/>
              </w:rPr>
            </w:pPr>
            <w:r>
              <w:rPr>
                <w:rFonts w:ascii="Arial" w:hAnsi="Arial" w:cs="Arial"/>
                <w:iCs/>
                <w:sz w:val="20"/>
                <w:szCs w:val="20"/>
              </w:rPr>
              <w:t>Tiempo de Servicio en la Institución (para aquellos con dos o más contratos):</w:t>
            </w:r>
          </w:p>
          <w:p w:rsidR="00A11941" w:rsidRDefault="00A11941" w:rsidP="00EE189D">
            <w:pPr>
              <w:pStyle w:val="Sinespaciado1"/>
              <w:spacing w:line="256" w:lineRule="auto"/>
              <w:rPr>
                <w:rFonts w:ascii="Arial" w:hAnsi="Arial" w:cs="Arial"/>
                <w:iCs/>
                <w:sz w:val="20"/>
                <w:szCs w:val="20"/>
              </w:rPr>
            </w:pPr>
          </w:p>
          <w:p w:rsidR="00A11941" w:rsidRDefault="00A11941" w:rsidP="00EE189D">
            <w:pPr>
              <w:pStyle w:val="Sinespaciado1"/>
              <w:spacing w:line="256" w:lineRule="auto"/>
              <w:rPr>
                <w:rFonts w:ascii="Arial" w:hAnsi="Arial" w:cs="Arial"/>
                <w:iCs/>
                <w:sz w:val="20"/>
                <w:szCs w:val="20"/>
              </w:rPr>
            </w:pPr>
          </w:p>
        </w:tc>
      </w:tr>
      <w:tr w:rsidR="00A11941" w:rsidTr="009863CE">
        <w:trPr>
          <w:trHeight w:val="683"/>
          <w:jc w:val="center"/>
        </w:trPr>
        <w:tc>
          <w:tcPr>
            <w:tcW w:w="9435" w:type="dxa"/>
            <w:tcBorders>
              <w:top w:val="single" w:sz="6" w:space="0" w:color="000000"/>
              <w:left w:val="single" w:sz="6" w:space="0" w:color="000000"/>
              <w:bottom w:val="single" w:sz="6" w:space="0" w:color="000000"/>
              <w:right w:val="single" w:sz="6" w:space="0" w:color="000000"/>
            </w:tcBorders>
            <w:vAlign w:val="center"/>
          </w:tcPr>
          <w:p w:rsidR="00A11941" w:rsidRDefault="00A11941" w:rsidP="00EE189D">
            <w:pPr>
              <w:pStyle w:val="Sinespaciado1"/>
              <w:spacing w:line="256" w:lineRule="auto"/>
              <w:rPr>
                <w:rFonts w:ascii="Arial" w:hAnsi="Arial" w:cs="Arial"/>
                <w:bCs/>
                <w:iCs/>
                <w:sz w:val="20"/>
                <w:szCs w:val="20"/>
              </w:rPr>
            </w:pPr>
          </w:p>
          <w:p w:rsidR="00A11941" w:rsidRDefault="00A11941" w:rsidP="00EE189D">
            <w:pPr>
              <w:pStyle w:val="Sinespaciado1"/>
              <w:spacing w:line="256" w:lineRule="auto"/>
              <w:rPr>
                <w:rFonts w:ascii="Arial" w:hAnsi="Arial" w:cs="Arial"/>
                <w:bCs/>
                <w:iCs/>
                <w:sz w:val="20"/>
                <w:szCs w:val="20"/>
              </w:rPr>
            </w:pPr>
          </w:p>
          <w:p w:rsidR="00A11941" w:rsidRDefault="00A11941" w:rsidP="00EE189D">
            <w:pPr>
              <w:pStyle w:val="Sinespaciado1"/>
              <w:spacing w:line="256" w:lineRule="auto"/>
              <w:rPr>
                <w:rFonts w:ascii="Arial" w:hAnsi="Arial" w:cs="Arial"/>
                <w:bCs/>
                <w:iCs/>
                <w:sz w:val="20"/>
                <w:szCs w:val="20"/>
              </w:rPr>
            </w:pPr>
          </w:p>
          <w:p w:rsidR="00A11941" w:rsidRDefault="00A11941" w:rsidP="00EE189D">
            <w:pPr>
              <w:pStyle w:val="Sinespaciado1"/>
              <w:spacing w:line="256" w:lineRule="auto"/>
              <w:jc w:val="center"/>
              <w:rPr>
                <w:rFonts w:ascii="Arial" w:hAnsi="Arial" w:cs="Arial"/>
                <w:bCs/>
                <w:iCs/>
                <w:sz w:val="20"/>
                <w:szCs w:val="20"/>
              </w:rPr>
            </w:pPr>
            <w:r>
              <w:rPr>
                <w:rFonts w:ascii="Arial" w:hAnsi="Arial" w:cs="Arial"/>
                <w:bCs/>
                <w:iCs/>
                <w:sz w:val="20"/>
                <w:szCs w:val="20"/>
              </w:rPr>
              <w:t>_________________</w:t>
            </w:r>
          </w:p>
          <w:p w:rsidR="00A11941" w:rsidRDefault="00A11941" w:rsidP="00EE189D">
            <w:pPr>
              <w:pStyle w:val="Sinespaciado1"/>
              <w:spacing w:line="256" w:lineRule="auto"/>
              <w:jc w:val="center"/>
              <w:rPr>
                <w:rFonts w:ascii="Arial" w:hAnsi="Arial" w:cs="Arial"/>
                <w:iCs/>
                <w:sz w:val="20"/>
                <w:szCs w:val="20"/>
              </w:rPr>
            </w:pPr>
            <w:r>
              <w:rPr>
                <w:rFonts w:ascii="Arial" w:hAnsi="Arial" w:cs="Arial"/>
                <w:iCs/>
                <w:sz w:val="20"/>
                <w:szCs w:val="20"/>
              </w:rPr>
              <w:t>Firma del Profesional</w:t>
            </w:r>
          </w:p>
        </w:tc>
      </w:tr>
    </w:tbl>
    <w:p w:rsidR="00563508" w:rsidRDefault="00563508" w:rsidP="00586C4D">
      <w:pPr>
        <w:rPr>
          <w:b/>
        </w:rPr>
      </w:pPr>
    </w:p>
    <w:p w:rsidR="00A11941" w:rsidRDefault="00A11941" w:rsidP="00586C4D">
      <w:pPr>
        <w:rPr>
          <w:b/>
        </w:rPr>
      </w:pPr>
    </w:p>
    <w:p w:rsidR="00A11941" w:rsidRDefault="00A11941" w:rsidP="00586C4D">
      <w:pPr>
        <w:rPr>
          <w:b/>
        </w:rPr>
      </w:pPr>
    </w:p>
    <w:p w:rsidR="00A11941" w:rsidRDefault="00A11941" w:rsidP="00586C4D">
      <w:pPr>
        <w:rPr>
          <w:b/>
        </w:rPr>
      </w:pPr>
    </w:p>
    <w:p w:rsidR="00A11941" w:rsidRDefault="00A11941" w:rsidP="00586C4D">
      <w:pPr>
        <w:rPr>
          <w:b/>
        </w:rPr>
      </w:pPr>
    </w:p>
    <w:p w:rsidR="00A11941" w:rsidRDefault="00A11941" w:rsidP="00586C4D">
      <w:pPr>
        <w:rPr>
          <w:b/>
        </w:rPr>
      </w:pPr>
    </w:p>
    <w:p w:rsidR="00A11941" w:rsidRDefault="00A11941" w:rsidP="00586C4D">
      <w:pPr>
        <w:rPr>
          <w:b/>
        </w:rPr>
      </w:pPr>
    </w:p>
    <w:p w:rsidR="00A11941" w:rsidRDefault="00A11941" w:rsidP="00586C4D">
      <w:pPr>
        <w:rPr>
          <w:b/>
        </w:rPr>
      </w:pPr>
    </w:p>
    <w:p w:rsidR="00C47E5F" w:rsidRDefault="00C47E5F" w:rsidP="00586C4D">
      <w:pPr>
        <w:rPr>
          <w:b/>
        </w:rPr>
      </w:pPr>
    </w:p>
    <w:p w:rsidR="00C47E5F" w:rsidRDefault="00C47E5F" w:rsidP="00586C4D">
      <w:pPr>
        <w:rPr>
          <w:b/>
        </w:rPr>
      </w:pPr>
    </w:p>
    <w:p w:rsidR="00C47E5F" w:rsidRDefault="00C47E5F" w:rsidP="00586C4D">
      <w:pPr>
        <w:rPr>
          <w:b/>
        </w:rPr>
      </w:pPr>
    </w:p>
    <w:p w:rsidR="00C47E5F" w:rsidRDefault="00C47E5F" w:rsidP="00586C4D">
      <w:pPr>
        <w:rPr>
          <w:b/>
        </w:rPr>
      </w:pPr>
    </w:p>
    <w:p w:rsidR="00C47E5F" w:rsidRDefault="00C47E5F" w:rsidP="00586C4D">
      <w:pPr>
        <w:rPr>
          <w:b/>
        </w:rPr>
      </w:pPr>
    </w:p>
    <w:p w:rsidR="0093162A" w:rsidRDefault="0093162A" w:rsidP="00586C4D">
      <w:pPr>
        <w:rPr>
          <w:b/>
        </w:rPr>
      </w:pPr>
    </w:p>
    <w:p w:rsidR="00C47E5F" w:rsidRDefault="00C47E5F" w:rsidP="00586C4D">
      <w:pPr>
        <w:rPr>
          <w:b/>
        </w:rPr>
      </w:pPr>
    </w:p>
    <w:p w:rsidR="00266089" w:rsidRDefault="00266089" w:rsidP="00266089">
      <w:pPr>
        <w:tabs>
          <w:tab w:val="left" w:pos="2050"/>
        </w:tabs>
        <w:jc w:val="center"/>
        <w:rPr>
          <w:b/>
          <w:lang w:val="es-CO"/>
        </w:rPr>
      </w:pPr>
    </w:p>
    <w:p w:rsidR="00266089" w:rsidRDefault="00266089" w:rsidP="00266089">
      <w:pPr>
        <w:tabs>
          <w:tab w:val="left" w:pos="2050"/>
        </w:tabs>
        <w:jc w:val="center"/>
        <w:rPr>
          <w:b/>
        </w:rPr>
      </w:pPr>
      <w:r>
        <w:rPr>
          <w:b/>
        </w:rPr>
        <w:lastRenderedPageBreak/>
        <w:t>FORMATO AUTORIZACIÓN CONSULTA INHABILIDADES POR DELITOS SEXUALES CONTRA NIÑOS NIÑAS Y ADOLESCENTES</w:t>
      </w:r>
    </w:p>
    <w:p w:rsidR="00266089" w:rsidRDefault="00266089" w:rsidP="00266089">
      <w:pPr>
        <w:tabs>
          <w:tab w:val="left" w:pos="2050"/>
        </w:tabs>
      </w:pPr>
    </w:p>
    <w:p w:rsidR="00266089" w:rsidRDefault="00266089" w:rsidP="00266089">
      <w:pPr>
        <w:tabs>
          <w:tab w:val="left" w:pos="2050"/>
        </w:tabs>
      </w:pPr>
    </w:p>
    <w:p w:rsidR="00266089" w:rsidRDefault="00266089" w:rsidP="00266089">
      <w:pPr>
        <w:jc w:val="both"/>
        <w:rPr>
          <w:sz w:val="24"/>
          <w:szCs w:val="24"/>
        </w:rPr>
      </w:pPr>
      <w: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Regional de Aseguramiento en Salud No. 7,  a consultar mis datos personales </w:t>
      </w:r>
      <w:r>
        <w:rPr>
          <w:shd w:val="clear" w:color="auto" w:fill="FFFFFF"/>
        </w:rPr>
        <w:t xml:space="preserve">en el registro de inhabilidades por delitos sexuales cometidos contra personas menores edad </w:t>
      </w:r>
      <w: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rsidR="00266089" w:rsidRDefault="00266089" w:rsidP="00266089">
      <w:pPr>
        <w:jc w:val="both"/>
      </w:pPr>
    </w:p>
    <w:p w:rsidR="00266089" w:rsidRDefault="00266089" w:rsidP="00266089">
      <w:pPr>
        <w:jc w:val="both"/>
      </w:pPr>
      <w: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11" w:history="1">
        <w:r>
          <w:rPr>
            <w:rStyle w:val="Hipervnculo"/>
          </w:rPr>
          <w:t>www.icbf.gov.co</w:t>
        </w:r>
      </w:hyperlink>
      <w:r>
        <w:t xml:space="preserve">, manifestando que he sido informado(a) de forma clara y suficiente de los fines de su tratamiento. </w:t>
      </w:r>
    </w:p>
    <w:p w:rsidR="00266089" w:rsidRDefault="00266089" w:rsidP="00266089">
      <w:pPr>
        <w:jc w:val="both"/>
      </w:pPr>
    </w:p>
    <w:p w:rsidR="009863CE" w:rsidRPr="00955410" w:rsidRDefault="009863CE" w:rsidP="009863CE">
      <w:pPr>
        <w:jc w:val="both"/>
        <w:rPr>
          <w:lang w:val="es-CO" w:eastAsia="en-US"/>
        </w:rPr>
      </w:pPr>
      <w:r w:rsidRPr="00955410">
        <w:t xml:space="preserve">Anexar certificado expedido por la página web: </w:t>
      </w:r>
      <w:hyperlink r:id="rId12" w:history="1">
        <w:r w:rsidR="002E7103" w:rsidRPr="009B6F01">
          <w:rPr>
            <w:rStyle w:val="Hipervnculo"/>
          </w:rPr>
          <w:t>https://inhabilidades.policia.gov.co:8080/</w:t>
        </w:r>
      </w:hyperlink>
      <w:r w:rsidR="002E7103">
        <w:t xml:space="preserve"> </w:t>
      </w:r>
    </w:p>
    <w:p w:rsidR="00266089" w:rsidRDefault="00266089" w:rsidP="00266089">
      <w:pPr>
        <w:jc w:val="both"/>
      </w:pPr>
    </w:p>
    <w:p w:rsidR="00266089" w:rsidRDefault="00266089" w:rsidP="00266089">
      <w:pPr>
        <w:adjustRightInd w:val="0"/>
        <w:jc w:val="both"/>
      </w:pPr>
    </w:p>
    <w:p w:rsidR="00266089" w:rsidRDefault="00266089" w:rsidP="00266089">
      <w:r>
        <w:t xml:space="preserve">Se suscribe en la ciudad de _______________, el día ____________ (__) de _______________ </w:t>
      </w:r>
      <w:r w:rsidR="005F76F5">
        <w:t>2025.</w:t>
      </w:r>
    </w:p>
    <w:p w:rsidR="00266089" w:rsidRDefault="00266089" w:rsidP="00266089"/>
    <w:p w:rsidR="00266089" w:rsidRDefault="00266089" w:rsidP="00266089"/>
    <w:p w:rsidR="00266089" w:rsidRDefault="00266089" w:rsidP="00266089">
      <w:pPr>
        <w:jc w:val="both"/>
      </w:pPr>
      <w:r>
        <w:rPr>
          <w:b/>
        </w:rPr>
        <w:t>__________________________________</w:t>
      </w:r>
    </w:p>
    <w:p w:rsidR="00266089" w:rsidRDefault="00266089" w:rsidP="00266089">
      <w:pPr>
        <w:pStyle w:val="Sinespaciado1"/>
        <w:rPr>
          <w:rFonts w:ascii="Arial" w:hAnsi="Arial" w:cs="Arial"/>
          <w:sz w:val="20"/>
          <w:szCs w:val="20"/>
        </w:rPr>
      </w:pPr>
      <w:r>
        <w:rPr>
          <w:rFonts w:ascii="Arial" w:hAnsi="Arial" w:cs="Arial"/>
          <w:sz w:val="20"/>
          <w:szCs w:val="20"/>
        </w:rPr>
        <w:t xml:space="preserve">Firma del representante legal del proponente </w:t>
      </w:r>
    </w:p>
    <w:p w:rsidR="00266089" w:rsidRDefault="00266089" w:rsidP="00266089">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r>
        <w:rPr>
          <w:rStyle w:val="Textodelmarcadordeposicin"/>
          <w:rFonts w:ascii="Arial" w:eastAsia="Calibri" w:hAnsi="Arial" w:cs="Arial"/>
          <w:color w:val="FF8F8F"/>
          <w:sz w:val="20"/>
          <w:szCs w:val="20"/>
          <w:u w:val="single"/>
        </w:rPr>
        <w:t>Diligenciar el nombre completo del proponente</w:t>
      </w:r>
    </w:p>
    <w:p w:rsidR="00266089" w:rsidRDefault="00266089" w:rsidP="00266089">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r>
        <w:rPr>
          <w:rStyle w:val="Textodelmarcadordeposicin"/>
          <w:rFonts w:ascii="Arial" w:eastAsia="Calibri" w:hAnsi="Arial" w:cs="Arial"/>
          <w:color w:val="FF8F8F"/>
          <w:sz w:val="20"/>
          <w:szCs w:val="20"/>
          <w:u w:val="single"/>
        </w:rPr>
        <w:t>Diligenciar la identificación del proponente</w:t>
      </w:r>
    </w:p>
    <w:p w:rsidR="00266089" w:rsidRDefault="00266089" w:rsidP="00266089">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r>
        <w:rPr>
          <w:rStyle w:val="Textodelmarcadordeposicin"/>
          <w:rFonts w:ascii="Arial" w:eastAsia="Calibri" w:hAnsi="Arial" w:cs="Arial"/>
          <w:color w:val="FF8F8F"/>
          <w:sz w:val="20"/>
          <w:szCs w:val="20"/>
          <w:u w:val="single"/>
        </w:rPr>
        <w:t>Diligenciar el nombre completo del representante legal</w:t>
      </w:r>
    </w:p>
    <w:p w:rsidR="00266089" w:rsidRDefault="00266089" w:rsidP="00266089">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Pr>
          <w:rStyle w:val="Textodelmarcadordeposicin"/>
          <w:rFonts w:ascii="Arial" w:eastAsia="Calibri" w:hAnsi="Arial" w:cs="Arial"/>
          <w:color w:val="FF8F8F"/>
          <w:sz w:val="20"/>
          <w:szCs w:val="20"/>
          <w:u w:val="single"/>
        </w:rPr>
        <w:t>Diligenciar el documento de identificación del representante legal</w:t>
      </w:r>
    </w:p>
    <w:p w:rsidR="00266089" w:rsidRDefault="00266089" w:rsidP="00266089">
      <w:pPr>
        <w:pStyle w:val="Sinespaciado1"/>
        <w:rPr>
          <w:rFonts w:ascii="Arial" w:hAnsi="Arial" w:cs="Arial"/>
          <w:color w:val="000000"/>
          <w:sz w:val="20"/>
          <w:szCs w:val="20"/>
        </w:rPr>
      </w:pPr>
      <w:r>
        <w:rPr>
          <w:rFonts w:ascii="Arial" w:hAnsi="Arial" w:cs="Arial"/>
          <w:color w:val="000000"/>
          <w:sz w:val="20"/>
          <w:szCs w:val="20"/>
        </w:rPr>
        <w:t xml:space="preserve">Dirección: </w:t>
      </w:r>
      <w:r>
        <w:rPr>
          <w:rStyle w:val="Textodelmarcadordeposicin"/>
          <w:rFonts w:ascii="Arial" w:eastAsia="Calibri" w:hAnsi="Arial" w:cs="Arial"/>
          <w:color w:val="FF8F8F"/>
          <w:sz w:val="20"/>
          <w:szCs w:val="20"/>
          <w:u w:val="single"/>
        </w:rPr>
        <w:t>Diligenciar la dirección del proveedor</w:t>
      </w:r>
    </w:p>
    <w:p w:rsidR="00266089" w:rsidRDefault="00266089" w:rsidP="00266089">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r>
        <w:rPr>
          <w:rStyle w:val="Textodelmarcadordeposicin"/>
          <w:rFonts w:ascii="Arial" w:eastAsia="Calibri" w:hAnsi="Arial" w:cs="Arial"/>
          <w:color w:val="FF8F8F"/>
          <w:sz w:val="20"/>
          <w:szCs w:val="20"/>
          <w:u w:val="single"/>
        </w:rPr>
        <w:t>Diligenciar teléfonos de contacto del proveedor</w:t>
      </w:r>
    </w:p>
    <w:p w:rsidR="00266089" w:rsidRDefault="00266089" w:rsidP="00266089">
      <w:pPr>
        <w:rPr>
          <w:b/>
          <w:color w:val="000000"/>
        </w:rPr>
      </w:pPr>
      <w:r>
        <w:rPr>
          <w:color w:val="000000"/>
        </w:rPr>
        <w:t>Email:</w:t>
      </w:r>
      <w:r>
        <w:rPr>
          <w:b/>
          <w:color w:val="000000"/>
        </w:rPr>
        <w:t xml:space="preserve"> </w:t>
      </w:r>
      <w:r>
        <w:rPr>
          <w:rStyle w:val="Textodelmarcadordeposicin"/>
          <w:color w:val="FF8F8F"/>
          <w:u w:val="single"/>
        </w:rPr>
        <w:t>Diligenciar correo electrónico de notificaciones</w:t>
      </w:r>
    </w:p>
    <w:p w:rsidR="00C47E5F" w:rsidRDefault="00C47E5F" w:rsidP="00586C4D">
      <w:pPr>
        <w:rPr>
          <w:b/>
        </w:rPr>
      </w:pPr>
    </w:p>
    <w:p w:rsidR="00266089" w:rsidRDefault="00266089" w:rsidP="00586C4D">
      <w:pPr>
        <w:rPr>
          <w:b/>
        </w:rPr>
      </w:pPr>
    </w:p>
    <w:p w:rsidR="00266089" w:rsidRDefault="00266089" w:rsidP="00586C4D">
      <w:pPr>
        <w:rPr>
          <w:b/>
        </w:rPr>
      </w:pPr>
    </w:p>
    <w:p w:rsidR="00266089" w:rsidRDefault="00266089" w:rsidP="00586C4D">
      <w:pPr>
        <w:rPr>
          <w:b/>
        </w:rPr>
      </w:pPr>
    </w:p>
    <w:p w:rsidR="00266089" w:rsidRDefault="00266089" w:rsidP="00586C4D">
      <w:pPr>
        <w:rPr>
          <w:b/>
        </w:rPr>
      </w:pPr>
    </w:p>
    <w:p w:rsidR="00266089" w:rsidRDefault="00266089" w:rsidP="00586C4D">
      <w:pPr>
        <w:rPr>
          <w:b/>
        </w:rPr>
      </w:pPr>
    </w:p>
    <w:p w:rsidR="00266089" w:rsidRDefault="00266089" w:rsidP="00586C4D">
      <w:pPr>
        <w:rPr>
          <w:b/>
        </w:rPr>
      </w:pPr>
    </w:p>
    <w:p w:rsidR="00266089" w:rsidRDefault="00266089" w:rsidP="00586C4D">
      <w:pPr>
        <w:rPr>
          <w:b/>
        </w:rPr>
      </w:pPr>
    </w:p>
    <w:p w:rsidR="00266089" w:rsidRDefault="00266089" w:rsidP="00586C4D">
      <w:pPr>
        <w:rPr>
          <w:b/>
        </w:rPr>
      </w:pPr>
    </w:p>
    <w:p w:rsidR="00266089" w:rsidRDefault="00266089" w:rsidP="00586C4D">
      <w:pPr>
        <w:rPr>
          <w:b/>
        </w:rPr>
      </w:pPr>
    </w:p>
    <w:p w:rsidR="00266089" w:rsidRDefault="00266089" w:rsidP="00586C4D">
      <w:pPr>
        <w:rPr>
          <w:b/>
        </w:rPr>
      </w:pPr>
    </w:p>
    <w:p w:rsidR="00266089" w:rsidRDefault="00266089" w:rsidP="00586C4D">
      <w:pPr>
        <w:rPr>
          <w:b/>
        </w:rPr>
      </w:pPr>
    </w:p>
    <w:p w:rsidR="00266089" w:rsidRDefault="00266089" w:rsidP="00586C4D">
      <w:pPr>
        <w:rPr>
          <w:b/>
        </w:rPr>
      </w:pPr>
    </w:p>
    <w:p w:rsidR="00266089" w:rsidRDefault="00266089" w:rsidP="00586C4D">
      <w:pPr>
        <w:rPr>
          <w:b/>
        </w:rPr>
      </w:pPr>
    </w:p>
    <w:p w:rsidR="00266089" w:rsidRDefault="00266089" w:rsidP="00586C4D">
      <w:pPr>
        <w:rPr>
          <w:b/>
        </w:rPr>
      </w:pPr>
    </w:p>
    <w:p w:rsidR="00266089" w:rsidRDefault="00266089" w:rsidP="00586C4D">
      <w:pPr>
        <w:rPr>
          <w:b/>
        </w:rPr>
      </w:pPr>
    </w:p>
    <w:p w:rsidR="00266089" w:rsidRDefault="00266089" w:rsidP="00586C4D">
      <w:pPr>
        <w:rPr>
          <w:b/>
        </w:rPr>
      </w:pPr>
    </w:p>
    <w:p w:rsidR="00266089" w:rsidRDefault="00266089" w:rsidP="00586C4D">
      <w:pPr>
        <w:rPr>
          <w:b/>
        </w:rPr>
      </w:pPr>
    </w:p>
    <w:p w:rsidR="00266089" w:rsidRDefault="00266089" w:rsidP="00586C4D">
      <w:pPr>
        <w:rPr>
          <w:b/>
        </w:rPr>
      </w:pPr>
    </w:p>
    <w:p w:rsidR="00266089" w:rsidRDefault="00266089" w:rsidP="00586C4D">
      <w:pPr>
        <w:rPr>
          <w:b/>
        </w:rPr>
      </w:pPr>
    </w:p>
    <w:p w:rsidR="00266089" w:rsidRDefault="00266089" w:rsidP="00586C4D">
      <w:pPr>
        <w:rPr>
          <w:b/>
        </w:rPr>
      </w:pPr>
    </w:p>
    <w:p w:rsidR="00266089" w:rsidRDefault="00266089" w:rsidP="00586C4D">
      <w:pPr>
        <w:rPr>
          <w:b/>
        </w:rPr>
      </w:pPr>
    </w:p>
    <w:p w:rsidR="00266089" w:rsidRDefault="00266089" w:rsidP="00586C4D">
      <w:pPr>
        <w:rPr>
          <w:b/>
        </w:rPr>
      </w:pPr>
    </w:p>
    <w:p w:rsidR="00266089" w:rsidRDefault="00266089" w:rsidP="00266089">
      <w:pPr>
        <w:jc w:val="center"/>
        <w:rPr>
          <w:rFonts w:eastAsia="Calibri"/>
          <w:b/>
          <w:color w:val="000000"/>
          <w:lang w:val="es-CO" w:eastAsia="es-CO"/>
        </w:rPr>
      </w:pPr>
      <w:r>
        <w:rPr>
          <w:rFonts w:eastAsia="Calibri"/>
          <w:b/>
          <w:color w:val="000000"/>
          <w:lang w:eastAsia="es-CO"/>
        </w:rPr>
        <w:lastRenderedPageBreak/>
        <w:t>CERTIFICADO DE NO ESTAR REPORTADO EN LA PÁGINA DE REGISTRO DE DEUDORES ALIMENTARIOS MOROSOS</w:t>
      </w:r>
    </w:p>
    <w:p w:rsidR="00266089" w:rsidRDefault="00266089" w:rsidP="00266089">
      <w:pPr>
        <w:jc w:val="both"/>
        <w:rPr>
          <w:sz w:val="24"/>
          <w:szCs w:val="24"/>
        </w:rPr>
      </w:pPr>
    </w:p>
    <w:p w:rsidR="00266089" w:rsidRDefault="00266089" w:rsidP="00266089">
      <w:pPr>
        <w:jc w:val="both"/>
      </w:pPr>
      <w:r>
        <w:t>El(la) suscrito(a) __________________________________________ identificado con C.C./ C.E./ P.P No. ______________________ expedida en _________________, manifiesto que no me encuentro incurso de dentro de las causales de inhabilidad e incompatibilidad legal establecidas en el artículo No. 6 de la ley  2079 del 2021 y tampoco me hallo en ninguno de los eventos de prohibiciones especiales establecidas para contratar con el Estado (La Regional de Aseguramiento en Salud No. 7). En especial, que no aparezco reportado en la pagina de Registro de Deudores Alimentarios Morosos (REDAM) reglamentado por la Ley 2097 de 2021, Por medio de la cual se crea el registro de deudores alimentarios morosos (redam) y se dictan otras disposiciones”.</w:t>
      </w:r>
    </w:p>
    <w:p w:rsidR="00266089" w:rsidRDefault="00266089" w:rsidP="00266089">
      <w:pPr>
        <w:jc w:val="both"/>
      </w:pPr>
    </w:p>
    <w:p w:rsidR="003D103C" w:rsidRPr="00955410" w:rsidRDefault="003D103C" w:rsidP="003D103C">
      <w:pPr>
        <w:jc w:val="both"/>
        <w:rPr>
          <w:lang w:val="es-CO" w:eastAsia="en-US"/>
        </w:rPr>
      </w:pPr>
      <w:r w:rsidRPr="00955410">
        <w:t xml:space="preserve">Anexar certificado expedido por la página web: </w:t>
      </w:r>
      <w:hyperlink r:id="rId13" w:history="1">
        <w:r w:rsidR="002E7103" w:rsidRPr="009B6F01">
          <w:rPr>
            <w:rStyle w:val="Hipervnculo"/>
          </w:rPr>
          <w:t>https://registro.redam.gov.co/signin-home</w:t>
        </w:r>
      </w:hyperlink>
      <w:r w:rsidR="002E7103">
        <w:t xml:space="preserve"> </w:t>
      </w:r>
    </w:p>
    <w:p w:rsidR="003D103C" w:rsidRDefault="003D103C" w:rsidP="00266089">
      <w:pPr>
        <w:jc w:val="both"/>
      </w:pPr>
    </w:p>
    <w:p w:rsidR="003D103C" w:rsidRDefault="003D103C" w:rsidP="00266089">
      <w:pPr>
        <w:jc w:val="both"/>
      </w:pPr>
    </w:p>
    <w:p w:rsidR="00266089" w:rsidRDefault="00266089" w:rsidP="00266089">
      <w:r>
        <w:t xml:space="preserve">Se suscribe en la ciudad de ____________, el día __________ (__) de  ______ </w:t>
      </w:r>
      <w:r w:rsidR="008D453D">
        <w:t>2025.</w:t>
      </w:r>
      <w:bookmarkStart w:id="5" w:name="_GoBack"/>
      <w:bookmarkEnd w:id="5"/>
    </w:p>
    <w:p w:rsidR="00266089" w:rsidRDefault="00266089" w:rsidP="00266089"/>
    <w:p w:rsidR="00266089" w:rsidRDefault="00266089" w:rsidP="00266089"/>
    <w:p w:rsidR="00266089" w:rsidRDefault="00266089" w:rsidP="00266089">
      <w:pPr>
        <w:jc w:val="both"/>
      </w:pPr>
      <w:r>
        <w:rPr>
          <w:b/>
        </w:rPr>
        <w:t>__________________________________</w:t>
      </w:r>
    </w:p>
    <w:p w:rsidR="00266089" w:rsidRDefault="00266089" w:rsidP="00266089">
      <w:pPr>
        <w:pStyle w:val="Sinespaciado1"/>
        <w:rPr>
          <w:rFonts w:ascii="Arial" w:hAnsi="Arial" w:cs="Arial"/>
          <w:sz w:val="20"/>
          <w:szCs w:val="20"/>
        </w:rPr>
      </w:pPr>
      <w:r>
        <w:rPr>
          <w:rFonts w:ascii="Arial" w:hAnsi="Arial" w:cs="Arial"/>
          <w:sz w:val="20"/>
          <w:szCs w:val="20"/>
        </w:rPr>
        <w:t xml:space="preserve">Firma del representante legal del proponente </w:t>
      </w:r>
    </w:p>
    <w:p w:rsidR="00266089" w:rsidRDefault="00266089" w:rsidP="00266089">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r>
        <w:rPr>
          <w:rStyle w:val="Textodelmarcadordeposicin"/>
          <w:rFonts w:ascii="Arial" w:eastAsia="Calibri" w:hAnsi="Arial" w:cs="Arial"/>
          <w:color w:val="FF8F8F"/>
          <w:u w:val="single"/>
        </w:rPr>
        <w:t>Diligenciar el nombre completo del proponente</w:t>
      </w:r>
    </w:p>
    <w:p w:rsidR="00266089" w:rsidRDefault="00266089" w:rsidP="00266089">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r>
        <w:rPr>
          <w:rStyle w:val="Textodelmarcadordeposicin"/>
          <w:rFonts w:ascii="Arial" w:eastAsia="Calibri" w:hAnsi="Arial" w:cs="Arial"/>
          <w:color w:val="FF8F8F"/>
          <w:u w:val="single"/>
        </w:rPr>
        <w:t>Diligenciar la identificación del proponente</w:t>
      </w:r>
    </w:p>
    <w:p w:rsidR="00266089" w:rsidRDefault="00266089" w:rsidP="00266089">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r>
        <w:rPr>
          <w:rStyle w:val="Textodelmarcadordeposicin"/>
          <w:rFonts w:ascii="Arial" w:eastAsia="Calibri" w:hAnsi="Arial" w:cs="Arial"/>
          <w:color w:val="FF8F8F"/>
          <w:u w:val="single"/>
        </w:rPr>
        <w:t>Diligenciar el nombre completo del representante legal</w:t>
      </w:r>
    </w:p>
    <w:p w:rsidR="00266089" w:rsidRDefault="00266089" w:rsidP="00266089">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Pr>
          <w:rStyle w:val="Textodelmarcadordeposicin"/>
          <w:rFonts w:ascii="Arial" w:eastAsia="Calibri" w:hAnsi="Arial" w:cs="Arial"/>
          <w:color w:val="FF8F8F"/>
          <w:u w:val="single"/>
        </w:rPr>
        <w:t>Diligenciar el documento de identificación del representante legal</w:t>
      </w:r>
    </w:p>
    <w:p w:rsidR="00266089" w:rsidRDefault="00266089" w:rsidP="00266089">
      <w:pPr>
        <w:pStyle w:val="Sinespaciado1"/>
        <w:rPr>
          <w:rFonts w:ascii="Arial" w:hAnsi="Arial" w:cs="Arial"/>
          <w:color w:val="000000"/>
          <w:sz w:val="20"/>
          <w:szCs w:val="20"/>
        </w:rPr>
      </w:pPr>
      <w:r>
        <w:rPr>
          <w:rFonts w:ascii="Arial" w:hAnsi="Arial" w:cs="Arial"/>
          <w:color w:val="000000"/>
          <w:sz w:val="20"/>
          <w:szCs w:val="20"/>
        </w:rPr>
        <w:t xml:space="preserve">Dirección: </w:t>
      </w:r>
      <w:r>
        <w:rPr>
          <w:rStyle w:val="Textodelmarcadordeposicin"/>
          <w:rFonts w:ascii="Arial" w:eastAsia="Calibri" w:hAnsi="Arial" w:cs="Arial"/>
          <w:color w:val="FF8F8F"/>
          <w:u w:val="single"/>
        </w:rPr>
        <w:t>Diligenciar la dirección del proveedor</w:t>
      </w:r>
    </w:p>
    <w:p w:rsidR="00266089" w:rsidRDefault="00266089" w:rsidP="00266089">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r>
        <w:rPr>
          <w:rStyle w:val="Textodelmarcadordeposicin"/>
          <w:rFonts w:ascii="Arial" w:eastAsia="Calibri" w:hAnsi="Arial" w:cs="Arial"/>
          <w:color w:val="FF8F8F"/>
          <w:u w:val="single"/>
        </w:rPr>
        <w:t>Diligenciar teléfonos de contacto del proveedor</w:t>
      </w:r>
    </w:p>
    <w:p w:rsidR="00266089" w:rsidRDefault="00266089" w:rsidP="00266089">
      <w:pPr>
        <w:rPr>
          <w:b/>
          <w:color w:val="000000"/>
        </w:rPr>
      </w:pPr>
      <w:r>
        <w:rPr>
          <w:color w:val="000000"/>
        </w:rPr>
        <w:t>Email:</w:t>
      </w:r>
      <w:r>
        <w:rPr>
          <w:b/>
          <w:color w:val="000000"/>
        </w:rPr>
        <w:t xml:space="preserve"> </w:t>
      </w:r>
      <w:r>
        <w:rPr>
          <w:rStyle w:val="Textodelmarcadordeposicin"/>
          <w:rFonts w:eastAsiaTheme="majorEastAsia"/>
          <w:color w:val="FF8F8F"/>
          <w:u w:val="single"/>
        </w:rPr>
        <w:t>Diligenciar correo electrónico de notificaciones</w:t>
      </w:r>
    </w:p>
    <w:p w:rsidR="00266089" w:rsidRDefault="00266089" w:rsidP="00266089">
      <w:pPr>
        <w:rPr>
          <w:rFonts w:ascii="Times New Roman" w:hAnsi="Times New Roman" w:cs="Times New Roman"/>
          <w:sz w:val="24"/>
          <w:szCs w:val="24"/>
        </w:rPr>
      </w:pPr>
    </w:p>
    <w:p w:rsidR="00266089" w:rsidRDefault="00266089" w:rsidP="00266089">
      <w:pPr>
        <w:rPr>
          <w:rFonts w:ascii="Times New Roman" w:hAnsi="Times New Roman" w:cs="Times New Roman"/>
          <w:sz w:val="24"/>
          <w:szCs w:val="24"/>
        </w:rPr>
      </w:pPr>
    </w:p>
    <w:p w:rsidR="00266089" w:rsidRDefault="00266089" w:rsidP="00266089">
      <w:pPr>
        <w:rPr>
          <w:rFonts w:ascii="Times New Roman" w:hAnsi="Times New Roman" w:cs="Times New Roman"/>
          <w:sz w:val="24"/>
          <w:szCs w:val="24"/>
        </w:rPr>
      </w:pPr>
    </w:p>
    <w:p w:rsidR="00266089" w:rsidRDefault="00266089" w:rsidP="00266089">
      <w:pPr>
        <w:rPr>
          <w:rFonts w:ascii="Times New Roman" w:hAnsi="Times New Roman" w:cs="Times New Roman"/>
          <w:sz w:val="24"/>
          <w:szCs w:val="24"/>
        </w:rPr>
      </w:pPr>
    </w:p>
    <w:p w:rsidR="00266089" w:rsidRDefault="00266089" w:rsidP="00266089">
      <w:pPr>
        <w:rPr>
          <w:rFonts w:ascii="Times New Roman" w:hAnsi="Times New Roman" w:cs="Times New Roman"/>
          <w:sz w:val="24"/>
          <w:szCs w:val="24"/>
        </w:rPr>
      </w:pPr>
    </w:p>
    <w:p w:rsidR="00266089" w:rsidRDefault="00266089" w:rsidP="00266089">
      <w:pPr>
        <w:rPr>
          <w:rFonts w:ascii="Times New Roman" w:hAnsi="Times New Roman" w:cs="Times New Roman"/>
          <w:sz w:val="24"/>
          <w:szCs w:val="24"/>
        </w:rPr>
      </w:pPr>
    </w:p>
    <w:p w:rsidR="00266089" w:rsidRDefault="00266089" w:rsidP="00266089">
      <w:pPr>
        <w:rPr>
          <w:rFonts w:ascii="Times New Roman" w:hAnsi="Times New Roman" w:cs="Times New Roman"/>
          <w:sz w:val="24"/>
          <w:szCs w:val="24"/>
        </w:rPr>
      </w:pPr>
    </w:p>
    <w:p w:rsidR="00266089" w:rsidRDefault="00266089" w:rsidP="00266089">
      <w:pPr>
        <w:rPr>
          <w:rFonts w:ascii="Times New Roman" w:hAnsi="Times New Roman" w:cs="Times New Roman"/>
          <w:sz w:val="24"/>
          <w:szCs w:val="24"/>
        </w:rPr>
      </w:pPr>
    </w:p>
    <w:p w:rsidR="00266089" w:rsidRDefault="00266089" w:rsidP="00266089">
      <w:pPr>
        <w:rPr>
          <w:rFonts w:ascii="Times New Roman" w:hAnsi="Times New Roman" w:cs="Times New Roman"/>
          <w:sz w:val="24"/>
          <w:szCs w:val="24"/>
        </w:rPr>
      </w:pPr>
    </w:p>
    <w:p w:rsidR="00266089" w:rsidRDefault="00266089" w:rsidP="00266089">
      <w:pPr>
        <w:rPr>
          <w:rFonts w:ascii="Times New Roman" w:hAnsi="Times New Roman" w:cs="Times New Roman"/>
          <w:sz w:val="24"/>
          <w:szCs w:val="24"/>
        </w:rPr>
      </w:pPr>
    </w:p>
    <w:p w:rsidR="00266089" w:rsidRDefault="00266089" w:rsidP="00266089">
      <w:pPr>
        <w:rPr>
          <w:rFonts w:ascii="Times New Roman" w:hAnsi="Times New Roman" w:cs="Times New Roman"/>
          <w:sz w:val="24"/>
          <w:szCs w:val="24"/>
        </w:rPr>
      </w:pPr>
    </w:p>
    <w:p w:rsidR="00266089" w:rsidRDefault="00266089" w:rsidP="00266089">
      <w:pPr>
        <w:rPr>
          <w:rFonts w:ascii="Times New Roman" w:hAnsi="Times New Roman" w:cs="Times New Roman"/>
          <w:sz w:val="24"/>
          <w:szCs w:val="24"/>
        </w:rPr>
      </w:pPr>
    </w:p>
    <w:p w:rsidR="00266089" w:rsidRDefault="00266089" w:rsidP="00266089">
      <w:pPr>
        <w:rPr>
          <w:rFonts w:ascii="Times New Roman" w:hAnsi="Times New Roman" w:cs="Times New Roman"/>
          <w:sz w:val="24"/>
          <w:szCs w:val="24"/>
        </w:rPr>
      </w:pPr>
    </w:p>
    <w:p w:rsidR="00266089" w:rsidRDefault="00266089" w:rsidP="00266089">
      <w:pPr>
        <w:rPr>
          <w:rFonts w:ascii="Times New Roman" w:hAnsi="Times New Roman" w:cs="Times New Roman"/>
          <w:sz w:val="24"/>
          <w:szCs w:val="24"/>
        </w:rPr>
      </w:pPr>
    </w:p>
    <w:p w:rsidR="00266089" w:rsidRDefault="00266089" w:rsidP="00266089">
      <w:pPr>
        <w:rPr>
          <w:rFonts w:ascii="Times New Roman" w:hAnsi="Times New Roman" w:cs="Times New Roman"/>
          <w:sz w:val="24"/>
          <w:szCs w:val="24"/>
        </w:rPr>
      </w:pPr>
    </w:p>
    <w:p w:rsidR="00266089" w:rsidRDefault="00266089" w:rsidP="00266089">
      <w:pPr>
        <w:rPr>
          <w:rFonts w:ascii="Times New Roman" w:hAnsi="Times New Roman" w:cs="Times New Roman"/>
          <w:sz w:val="24"/>
          <w:szCs w:val="24"/>
        </w:rPr>
      </w:pPr>
    </w:p>
    <w:p w:rsidR="00266089" w:rsidRDefault="00266089" w:rsidP="00266089">
      <w:pPr>
        <w:rPr>
          <w:rFonts w:ascii="Times New Roman" w:hAnsi="Times New Roman" w:cs="Times New Roman"/>
          <w:sz w:val="24"/>
          <w:szCs w:val="24"/>
        </w:rPr>
      </w:pPr>
    </w:p>
    <w:p w:rsidR="00266089" w:rsidRDefault="00266089" w:rsidP="00266089">
      <w:pPr>
        <w:rPr>
          <w:rFonts w:ascii="Times New Roman" w:hAnsi="Times New Roman" w:cs="Times New Roman"/>
          <w:sz w:val="24"/>
          <w:szCs w:val="24"/>
        </w:rPr>
      </w:pPr>
    </w:p>
    <w:p w:rsidR="00266089" w:rsidRDefault="00266089" w:rsidP="00266089">
      <w:pPr>
        <w:rPr>
          <w:rFonts w:ascii="Times New Roman" w:hAnsi="Times New Roman" w:cs="Times New Roman"/>
          <w:sz w:val="24"/>
          <w:szCs w:val="24"/>
        </w:rPr>
      </w:pPr>
    </w:p>
    <w:p w:rsidR="002E125B" w:rsidRDefault="002E125B" w:rsidP="002E125B">
      <w:pPr>
        <w:pStyle w:val="Textoindependiente"/>
        <w:rPr>
          <w:rFonts w:ascii="Times New Roman" w:hAnsi="Times New Roman"/>
          <w:szCs w:val="24"/>
          <w:lang w:val="es-ES_tradnl"/>
        </w:rPr>
      </w:pPr>
    </w:p>
    <w:p w:rsidR="002E125B" w:rsidRDefault="002E125B" w:rsidP="002E125B">
      <w:pPr>
        <w:pStyle w:val="Textoindependiente"/>
        <w:rPr>
          <w:rFonts w:cs="Arial"/>
          <w:sz w:val="22"/>
          <w:szCs w:val="22"/>
          <w:lang w:val="es-ES_tradnl" w:eastAsia="es-CO"/>
        </w:rPr>
      </w:pPr>
    </w:p>
    <w:p w:rsidR="002E125B" w:rsidRDefault="002E125B" w:rsidP="002E125B">
      <w:pPr>
        <w:pStyle w:val="Textoindependiente"/>
        <w:rPr>
          <w:rFonts w:cs="Arial"/>
          <w:sz w:val="22"/>
          <w:szCs w:val="22"/>
          <w:lang w:val="es-ES_tradnl" w:eastAsia="es-CO"/>
        </w:rPr>
      </w:pPr>
    </w:p>
    <w:p w:rsidR="002E125B" w:rsidRDefault="002E125B" w:rsidP="002E125B">
      <w:pPr>
        <w:pStyle w:val="Textoindependiente"/>
        <w:rPr>
          <w:rFonts w:cs="Arial"/>
          <w:sz w:val="22"/>
          <w:szCs w:val="22"/>
          <w:lang w:val="es-ES_tradnl" w:eastAsia="es-CO"/>
        </w:rPr>
      </w:pPr>
    </w:p>
    <w:p w:rsidR="002E125B" w:rsidRDefault="002E125B" w:rsidP="002E125B">
      <w:pPr>
        <w:pStyle w:val="Textoindependiente"/>
        <w:rPr>
          <w:rFonts w:cs="Arial"/>
          <w:sz w:val="22"/>
          <w:szCs w:val="22"/>
          <w:lang w:val="es-ES_tradnl" w:eastAsia="es-CO"/>
        </w:rPr>
      </w:pPr>
    </w:p>
    <w:p w:rsidR="002E125B" w:rsidRPr="002E125B" w:rsidRDefault="002E125B" w:rsidP="002E125B">
      <w:pPr>
        <w:pStyle w:val="Textoindependiente"/>
        <w:jc w:val="center"/>
        <w:rPr>
          <w:rFonts w:cs="Arial"/>
          <w:b/>
          <w:sz w:val="18"/>
          <w14:shadow w14:blurRad="50800" w14:dist="38100" w14:dir="2700000" w14:sx="100000" w14:sy="100000" w14:kx="0" w14:ky="0" w14:algn="tl">
            <w14:srgbClr w14:val="000000">
              <w14:alpha w14:val="60000"/>
            </w14:srgbClr>
          </w14:shadow>
        </w:rPr>
      </w:pPr>
      <w:r w:rsidRPr="002E125B">
        <w:rPr>
          <w:rFonts w:cs="Arial"/>
          <w:b/>
          <w:sz w:val="18"/>
          <w14:shadow w14:blurRad="50800" w14:dist="38100" w14:dir="2700000" w14:sx="100000" w14:sy="100000" w14:kx="0" w14:ky="0" w14:algn="tl">
            <w14:srgbClr w14:val="000000">
              <w14:alpha w14:val="60000"/>
            </w14:srgbClr>
          </w14:shadow>
        </w:rPr>
        <w:lastRenderedPageBreak/>
        <w:t>FORMULARIO No. 2</w:t>
      </w:r>
    </w:p>
    <w:p w:rsidR="002E125B" w:rsidRPr="002E125B" w:rsidRDefault="002E125B" w:rsidP="002E125B">
      <w:pPr>
        <w:pStyle w:val="Textoindependiente"/>
        <w:jc w:val="center"/>
        <w:rPr>
          <w:rFonts w:cs="Arial"/>
          <w:b/>
          <w:sz w:val="18"/>
          <w14:shadow w14:blurRad="50800" w14:dist="38100" w14:dir="2700000" w14:sx="100000" w14:sy="100000" w14:kx="0" w14:ky="0" w14:algn="tl">
            <w14:srgbClr w14:val="000000">
              <w14:alpha w14:val="60000"/>
            </w14:srgbClr>
          </w14:shadow>
        </w:rPr>
      </w:pPr>
      <w:r w:rsidRPr="001276A4">
        <w:rPr>
          <w:noProof/>
          <w:sz w:val="22"/>
          <w:szCs w:val="22"/>
          <w:lang w:eastAsia="es-CO"/>
        </w:rPr>
        <w:drawing>
          <wp:anchor distT="0" distB="0" distL="114300" distR="114300" simplePos="0" relativeHeight="251661312" behindDoc="1" locked="0" layoutInCell="1" allowOverlap="1" wp14:anchorId="0E688999" wp14:editId="5B736F1F">
            <wp:simplePos x="0" y="0"/>
            <wp:positionH relativeFrom="column">
              <wp:posOffset>3175</wp:posOffset>
            </wp:positionH>
            <wp:positionV relativeFrom="paragraph">
              <wp:posOffset>227406</wp:posOffset>
            </wp:positionV>
            <wp:extent cx="6297930" cy="7392035"/>
            <wp:effectExtent l="0" t="0" r="7620" b="0"/>
            <wp:wrapTight wrapText="bothSides">
              <wp:wrapPolygon edited="0">
                <wp:start x="0" y="0"/>
                <wp:lineTo x="0" y="21542"/>
                <wp:lineTo x="21561" y="21542"/>
                <wp:lineTo x="21561"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297930" cy="7392035"/>
                    </a:xfrm>
                    <a:prstGeom prst="rect">
                      <a:avLst/>
                    </a:prstGeom>
                    <a:noFill/>
                  </pic:spPr>
                </pic:pic>
              </a:graphicData>
            </a:graphic>
            <wp14:sizeRelH relativeFrom="page">
              <wp14:pctWidth>0</wp14:pctWidth>
            </wp14:sizeRelH>
            <wp14:sizeRelV relativeFrom="page">
              <wp14:pctHeight>0</wp14:pctHeight>
            </wp14:sizeRelV>
          </wp:anchor>
        </w:drawing>
      </w:r>
      <w:r w:rsidRPr="002E125B">
        <w:rPr>
          <w:rFonts w:cs="Arial"/>
          <w:b/>
          <w:sz w:val="18"/>
          <w14:shadow w14:blurRad="50800" w14:dist="38100" w14:dir="2700000" w14:sx="100000" w14:sy="100000" w14:kx="0" w14:ky="0" w14:algn="tl">
            <w14:srgbClr w14:val="000000">
              <w14:alpha w14:val="60000"/>
            </w14:srgbClr>
          </w14:shadow>
        </w:rPr>
        <w:t>DATOS BÁSICOS BENEFICIARIO CUENTA</w:t>
      </w:r>
    </w:p>
    <w:p w:rsidR="00C47E5F" w:rsidRDefault="00C47E5F" w:rsidP="00C47E5F">
      <w:pPr>
        <w:rPr>
          <w:b/>
        </w:rPr>
      </w:pPr>
    </w:p>
    <w:p w:rsidR="002E125B" w:rsidRDefault="002E125B" w:rsidP="00C47E5F">
      <w:pPr>
        <w:rPr>
          <w:b/>
        </w:rPr>
        <w:sectPr w:rsidR="002E125B" w:rsidSect="00EE189D">
          <w:type w:val="continuous"/>
          <w:pgSz w:w="12240" w:h="15840"/>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rsidR="00586C4D" w:rsidRDefault="00586C4D" w:rsidP="00586C4D">
      <w:pPr>
        <w:pStyle w:val="Piedepgina"/>
        <w:tabs>
          <w:tab w:val="clear" w:pos="4419"/>
          <w:tab w:val="clear" w:pos="8838"/>
        </w:tabs>
        <w:jc w:val="center"/>
        <w:rPr>
          <w:b/>
          <w:lang w:val="es-CO"/>
        </w:rPr>
      </w:pPr>
      <w:r w:rsidRPr="00B660D7">
        <w:rPr>
          <w:noProof/>
          <w:lang w:val="es-CO" w:eastAsia="es-CO"/>
        </w:rPr>
        <w:lastRenderedPageBreak/>
        <w:drawing>
          <wp:inline distT="0" distB="0" distL="0" distR="0" wp14:anchorId="3C481277" wp14:editId="33F93E51">
            <wp:extent cx="5940425" cy="7993422"/>
            <wp:effectExtent l="0" t="0" r="3175" b="762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0425" cy="7993422"/>
                    </a:xfrm>
                    <a:prstGeom prst="rect">
                      <a:avLst/>
                    </a:prstGeom>
                    <a:noFill/>
                    <a:ln>
                      <a:noFill/>
                    </a:ln>
                  </pic:spPr>
                </pic:pic>
              </a:graphicData>
            </a:graphic>
          </wp:inline>
        </w:drawing>
      </w:r>
    </w:p>
    <w:p w:rsidR="00586C4D" w:rsidRDefault="00586C4D" w:rsidP="00586C4D">
      <w:pPr>
        <w:pStyle w:val="Piedepgina"/>
        <w:tabs>
          <w:tab w:val="clear" w:pos="4419"/>
          <w:tab w:val="clear" w:pos="8838"/>
        </w:tabs>
        <w:jc w:val="center"/>
        <w:rPr>
          <w:b/>
          <w:lang w:val="es-CO"/>
        </w:rPr>
      </w:pPr>
    </w:p>
    <w:p w:rsidR="00586C4D" w:rsidRDefault="00586C4D" w:rsidP="00586C4D">
      <w:pPr>
        <w:pStyle w:val="Ttulo"/>
        <w:rPr>
          <w:rFonts w:cs="Arial"/>
          <w:bCs/>
          <w:sz w:val="20"/>
        </w:rPr>
      </w:pPr>
    </w:p>
    <w:p w:rsidR="00586C4D" w:rsidRDefault="00586C4D" w:rsidP="00586C4D">
      <w:pPr>
        <w:pStyle w:val="Ttulo"/>
        <w:rPr>
          <w:rFonts w:cs="Arial"/>
          <w:bCs/>
          <w:sz w:val="20"/>
        </w:rPr>
      </w:pPr>
      <w:r w:rsidRPr="00B660D7">
        <w:rPr>
          <w:noProof/>
          <w:lang w:eastAsia="es-CO"/>
        </w:rPr>
        <w:drawing>
          <wp:inline distT="0" distB="0" distL="0" distR="0" wp14:anchorId="7BD87028" wp14:editId="39539A5B">
            <wp:extent cx="5940425" cy="5336528"/>
            <wp:effectExtent l="0" t="0" r="317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0425" cy="5336528"/>
                    </a:xfrm>
                    <a:prstGeom prst="rect">
                      <a:avLst/>
                    </a:prstGeom>
                    <a:noFill/>
                    <a:ln>
                      <a:noFill/>
                    </a:ln>
                  </pic:spPr>
                </pic:pic>
              </a:graphicData>
            </a:graphic>
          </wp:inline>
        </w:drawing>
      </w:r>
    </w:p>
    <w:p w:rsidR="00586C4D" w:rsidRDefault="00586C4D" w:rsidP="00586C4D">
      <w:pPr>
        <w:pStyle w:val="Ttulo"/>
        <w:rPr>
          <w:rFonts w:cs="Arial"/>
          <w:bCs/>
          <w:sz w:val="20"/>
        </w:rPr>
      </w:pPr>
    </w:p>
    <w:p w:rsidR="00586C4D" w:rsidRDefault="00586C4D" w:rsidP="00586C4D">
      <w:pPr>
        <w:pStyle w:val="Ttulo"/>
        <w:rPr>
          <w:rFonts w:cs="Arial"/>
          <w:bCs/>
          <w:sz w:val="20"/>
        </w:rPr>
      </w:pPr>
    </w:p>
    <w:p w:rsidR="00586C4D" w:rsidRDefault="00586C4D" w:rsidP="00586C4D">
      <w:pPr>
        <w:pStyle w:val="Ttulo"/>
        <w:rPr>
          <w:rFonts w:cs="Arial"/>
          <w:bCs/>
          <w:sz w:val="20"/>
        </w:rPr>
      </w:pPr>
    </w:p>
    <w:p w:rsidR="00586C4D" w:rsidRDefault="00586C4D" w:rsidP="00586C4D">
      <w:pPr>
        <w:pStyle w:val="Ttulo"/>
        <w:rPr>
          <w:rFonts w:cs="Arial"/>
          <w:bCs/>
          <w:sz w:val="20"/>
        </w:rPr>
      </w:pPr>
    </w:p>
    <w:p w:rsidR="00586C4D" w:rsidRDefault="00586C4D" w:rsidP="00586C4D">
      <w:pPr>
        <w:pStyle w:val="Ttulo"/>
        <w:rPr>
          <w:rFonts w:cs="Arial"/>
          <w:bCs/>
          <w:sz w:val="20"/>
        </w:rPr>
      </w:pPr>
    </w:p>
    <w:p w:rsidR="00586C4D" w:rsidRDefault="00586C4D" w:rsidP="00586C4D">
      <w:pPr>
        <w:pStyle w:val="Ttulo"/>
        <w:rPr>
          <w:rFonts w:cs="Arial"/>
          <w:bCs/>
          <w:sz w:val="20"/>
        </w:rPr>
      </w:pPr>
    </w:p>
    <w:p w:rsidR="00586C4D" w:rsidRDefault="00586C4D" w:rsidP="00586C4D">
      <w:pPr>
        <w:pStyle w:val="Ttulo"/>
        <w:rPr>
          <w:rFonts w:cs="Arial"/>
          <w:bCs/>
          <w:sz w:val="20"/>
        </w:rPr>
      </w:pPr>
    </w:p>
    <w:p w:rsidR="00586C4D" w:rsidRDefault="00586C4D" w:rsidP="00586C4D">
      <w:pPr>
        <w:pStyle w:val="Ttulo"/>
        <w:rPr>
          <w:rFonts w:cs="Arial"/>
          <w:bCs/>
          <w:sz w:val="20"/>
        </w:rPr>
      </w:pPr>
    </w:p>
    <w:p w:rsidR="00586C4D" w:rsidRDefault="00586C4D" w:rsidP="00586C4D">
      <w:pPr>
        <w:pStyle w:val="Ttulo"/>
        <w:rPr>
          <w:rFonts w:cs="Arial"/>
          <w:bCs/>
          <w:sz w:val="20"/>
        </w:rPr>
      </w:pPr>
    </w:p>
    <w:p w:rsidR="00B6463B" w:rsidRDefault="00B6463B" w:rsidP="00586C4D">
      <w:pPr>
        <w:pStyle w:val="Ttulo"/>
        <w:rPr>
          <w:rFonts w:cs="Arial"/>
          <w:bCs/>
          <w:sz w:val="20"/>
        </w:rPr>
      </w:pPr>
    </w:p>
    <w:p w:rsidR="00B6463B" w:rsidRDefault="00B6463B" w:rsidP="00586C4D">
      <w:pPr>
        <w:pStyle w:val="Ttulo"/>
        <w:rPr>
          <w:rFonts w:cs="Arial"/>
          <w:bCs/>
          <w:sz w:val="20"/>
        </w:rPr>
      </w:pPr>
    </w:p>
    <w:p w:rsidR="00B6463B" w:rsidRDefault="00B6463B" w:rsidP="00586C4D">
      <w:pPr>
        <w:pStyle w:val="Ttulo"/>
        <w:rPr>
          <w:rFonts w:cs="Arial"/>
          <w:bCs/>
          <w:sz w:val="20"/>
        </w:rPr>
      </w:pPr>
    </w:p>
    <w:p w:rsidR="00586C4D" w:rsidRDefault="00586C4D" w:rsidP="00586C4D">
      <w:pPr>
        <w:pStyle w:val="Ttulo"/>
        <w:rPr>
          <w:rFonts w:cs="Arial"/>
          <w:bCs/>
          <w:sz w:val="20"/>
        </w:rPr>
      </w:pPr>
    </w:p>
    <w:p w:rsidR="00586C4D" w:rsidRDefault="00586C4D" w:rsidP="00586C4D">
      <w:pPr>
        <w:pStyle w:val="Ttulo"/>
        <w:rPr>
          <w:rFonts w:cs="Arial"/>
          <w:bCs/>
          <w:sz w:val="20"/>
        </w:rPr>
      </w:pPr>
    </w:p>
    <w:p w:rsidR="00586C4D" w:rsidRDefault="00586C4D" w:rsidP="00586C4D">
      <w:pPr>
        <w:pStyle w:val="Ttulo"/>
        <w:rPr>
          <w:rFonts w:cs="Arial"/>
          <w:bCs/>
          <w:sz w:val="20"/>
        </w:rPr>
      </w:pPr>
    </w:p>
    <w:p w:rsidR="00586C4D" w:rsidRDefault="00586C4D" w:rsidP="00586C4D">
      <w:pPr>
        <w:pStyle w:val="Ttulo"/>
        <w:rPr>
          <w:rFonts w:cs="Arial"/>
          <w:bCs/>
          <w:sz w:val="20"/>
        </w:rPr>
      </w:pPr>
    </w:p>
    <w:p w:rsidR="00586C4D" w:rsidRDefault="00586C4D" w:rsidP="00586C4D">
      <w:pPr>
        <w:pStyle w:val="Ttulo"/>
        <w:rPr>
          <w:rFonts w:cs="Arial"/>
          <w:bCs/>
          <w:sz w:val="20"/>
        </w:rPr>
      </w:pPr>
    </w:p>
    <w:p w:rsidR="00586C4D" w:rsidRDefault="00586C4D" w:rsidP="00586C4D">
      <w:pPr>
        <w:adjustRightInd w:val="0"/>
        <w:ind w:left="142" w:right="-160"/>
        <w:jc w:val="center"/>
        <w:rPr>
          <w:b/>
          <w:lang w:eastAsia="es-CO"/>
        </w:rPr>
      </w:pPr>
    </w:p>
    <w:tbl>
      <w:tblPr>
        <w:tblW w:w="935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351"/>
      </w:tblGrid>
      <w:tr w:rsidR="00586C4D" w:rsidTr="00E4210A">
        <w:trPr>
          <w:trHeight w:val="328"/>
        </w:trPr>
        <w:tc>
          <w:tcPr>
            <w:tcW w:w="9351" w:type="dxa"/>
            <w:tcBorders>
              <w:top w:val="single" w:sz="4" w:space="0" w:color="auto"/>
              <w:left w:val="single" w:sz="4" w:space="0" w:color="auto"/>
              <w:bottom w:val="nil"/>
              <w:right w:val="single" w:sz="4" w:space="0" w:color="auto"/>
            </w:tcBorders>
            <w:noWrap/>
            <w:vAlign w:val="center"/>
            <w:hideMark/>
          </w:tcPr>
          <w:p w:rsidR="00586C4D" w:rsidRDefault="00586C4D" w:rsidP="00EE189D">
            <w:pPr>
              <w:jc w:val="center"/>
              <w:rPr>
                <w:b/>
                <w:bCs/>
                <w:color w:val="000000"/>
                <w:sz w:val="18"/>
                <w:szCs w:val="18"/>
                <w:lang w:val="es-CO" w:eastAsia="en-US"/>
              </w:rPr>
            </w:pPr>
            <w:bookmarkStart w:id="6" w:name="_Hlk36553266"/>
            <w:r>
              <w:rPr>
                <w:b/>
                <w:bCs/>
                <w:color w:val="000000"/>
                <w:sz w:val="18"/>
                <w:szCs w:val="18"/>
              </w:rPr>
              <w:lastRenderedPageBreak/>
              <w:t>INSTRUCCIONES PARA DILIGENCIAMIENTO DEL FORMATO</w:t>
            </w:r>
          </w:p>
        </w:tc>
      </w:tr>
      <w:tr w:rsidR="00586C4D" w:rsidTr="00E4210A">
        <w:trPr>
          <w:trHeight w:val="328"/>
        </w:trPr>
        <w:tc>
          <w:tcPr>
            <w:tcW w:w="9351" w:type="dxa"/>
            <w:tcBorders>
              <w:top w:val="nil"/>
              <w:left w:val="single" w:sz="4" w:space="0" w:color="auto"/>
              <w:bottom w:val="nil"/>
              <w:right w:val="single" w:sz="4" w:space="0" w:color="auto"/>
            </w:tcBorders>
            <w:noWrap/>
            <w:vAlign w:val="center"/>
            <w:hideMark/>
          </w:tcPr>
          <w:p w:rsidR="00586C4D" w:rsidRDefault="00586C4D" w:rsidP="00EE189D">
            <w:pPr>
              <w:jc w:val="center"/>
              <w:rPr>
                <w:b/>
                <w:bCs/>
                <w:color w:val="000000"/>
                <w:sz w:val="18"/>
                <w:szCs w:val="18"/>
              </w:rPr>
            </w:pPr>
            <w:r>
              <w:rPr>
                <w:b/>
                <w:bCs/>
                <w:color w:val="000000"/>
                <w:sz w:val="18"/>
                <w:szCs w:val="18"/>
              </w:rPr>
              <w:t>3SS-FR-0006 "REPORTE DE INCIDENTES Y EVENTOS ADVERSOS"</w:t>
            </w:r>
          </w:p>
        </w:tc>
      </w:tr>
      <w:tr w:rsidR="00586C4D" w:rsidTr="00E4210A">
        <w:trPr>
          <w:trHeight w:val="328"/>
        </w:trPr>
        <w:tc>
          <w:tcPr>
            <w:tcW w:w="9351" w:type="dxa"/>
            <w:tcBorders>
              <w:top w:val="nil"/>
              <w:left w:val="single" w:sz="4" w:space="0" w:color="auto"/>
              <w:bottom w:val="nil"/>
              <w:right w:val="single" w:sz="4" w:space="0" w:color="auto"/>
            </w:tcBorders>
            <w:noWrap/>
            <w:vAlign w:val="center"/>
            <w:hideMark/>
          </w:tcPr>
          <w:p w:rsidR="00586C4D" w:rsidRDefault="00586C4D" w:rsidP="00EE189D">
            <w:pPr>
              <w:jc w:val="both"/>
              <w:rPr>
                <w:color w:val="000000"/>
                <w:sz w:val="18"/>
                <w:szCs w:val="18"/>
              </w:rPr>
            </w:pPr>
            <w:r>
              <w:rPr>
                <w:color w:val="000000"/>
                <w:sz w:val="18"/>
                <w:szCs w:val="18"/>
              </w:rPr>
              <w:t> </w:t>
            </w:r>
          </w:p>
        </w:tc>
      </w:tr>
      <w:tr w:rsidR="00586C4D" w:rsidTr="00E4210A">
        <w:trPr>
          <w:trHeight w:val="328"/>
        </w:trPr>
        <w:tc>
          <w:tcPr>
            <w:tcW w:w="9351" w:type="dxa"/>
            <w:tcBorders>
              <w:top w:val="nil"/>
              <w:left w:val="single" w:sz="4" w:space="0" w:color="auto"/>
              <w:bottom w:val="nil"/>
              <w:right w:val="single" w:sz="4" w:space="0" w:color="auto"/>
            </w:tcBorders>
            <w:noWrap/>
            <w:vAlign w:val="center"/>
            <w:hideMark/>
          </w:tcPr>
          <w:p w:rsidR="00586C4D" w:rsidRDefault="00586C4D" w:rsidP="00EE189D">
            <w:pPr>
              <w:jc w:val="both"/>
              <w:rPr>
                <w:color w:val="000000"/>
                <w:sz w:val="18"/>
                <w:szCs w:val="18"/>
              </w:rPr>
            </w:pPr>
            <w:r>
              <w:rPr>
                <w:color w:val="000000"/>
                <w:sz w:val="18"/>
                <w:szCs w:val="18"/>
              </w:rPr>
              <w:t>Ocurrencia o presencia de un error en la atención en salud dentro del ámbito hospitalario.</w:t>
            </w:r>
          </w:p>
        </w:tc>
      </w:tr>
      <w:tr w:rsidR="00586C4D" w:rsidTr="00E4210A">
        <w:trPr>
          <w:trHeight w:val="328"/>
        </w:trPr>
        <w:tc>
          <w:tcPr>
            <w:tcW w:w="9351" w:type="dxa"/>
            <w:tcBorders>
              <w:top w:val="nil"/>
              <w:left w:val="single" w:sz="4" w:space="0" w:color="auto"/>
              <w:bottom w:val="nil"/>
              <w:right w:val="single" w:sz="4" w:space="0" w:color="auto"/>
            </w:tcBorders>
            <w:noWrap/>
            <w:vAlign w:val="center"/>
            <w:hideMark/>
          </w:tcPr>
          <w:p w:rsidR="00586C4D" w:rsidRDefault="00586C4D" w:rsidP="00EE189D">
            <w:pPr>
              <w:jc w:val="both"/>
              <w:rPr>
                <w:color w:val="000000"/>
                <w:sz w:val="18"/>
                <w:szCs w:val="18"/>
              </w:rPr>
            </w:pPr>
            <w:r>
              <w:rPr>
                <w:color w:val="000000"/>
                <w:sz w:val="18"/>
                <w:szCs w:val="18"/>
              </w:rPr>
              <w:t>Se debe diligenciar formato y registrar en historia clínica que se “reporta en formato”.</w:t>
            </w:r>
          </w:p>
        </w:tc>
      </w:tr>
      <w:tr w:rsidR="00586C4D" w:rsidTr="00E4210A">
        <w:trPr>
          <w:trHeight w:val="328"/>
        </w:trPr>
        <w:tc>
          <w:tcPr>
            <w:tcW w:w="9351" w:type="dxa"/>
            <w:tcBorders>
              <w:top w:val="nil"/>
              <w:left w:val="single" w:sz="4" w:space="0" w:color="auto"/>
              <w:bottom w:val="nil"/>
              <w:right w:val="single" w:sz="4" w:space="0" w:color="auto"/>
            </w:tcBorders>
            <w:noWrap/>
            <w:vAlign w:val="center"/>
            <w:hideMark/>
          </w:tcPr>
          <w:p w:rsidR="00586C4D" w:rsidRDefault="00586C4D" w:rsidP="00EE189D">
            <w:pPr>
              <w:jc w:val="both"/>
              <w:rPr>
                <w:color w:val="000000"/>
                <w:sz w:val="18"/>
                <w:szCs w:val="18"/>
              </w:rPr>
            </w:pPr>
            <w:r>
              <w:rPr>
                <w:color w:val="000000"/>
                <w:sz w:val="18"/>
                <w:szCs w:val="18"/>
              </w:rPr>
              <w:t>Debe diligenciarse en letra legible preferiblemente.</w:t>
            </w:r>
          </w:p>
        </w:tc>
      </w:tr>
      <w:tr w:rsidR="00586C4D" w:rsidTr="00E4210A">
        <w:trPr>
          <w:trHeight w:val="328"/>
        </w:trPr>
        <w:tc>
          <w:tcPr>
            <w:tcW w:w="9351" w:type="dxa"/>
            <w:tcBorders>
              <w:top w:val="nil"/>
              <w:left w:val="single" w:sz="4" w:space="0" w:color="auto"/>
              <w:bottom w:val="nil"/>
              <w:right w:val="single" w:sz="4" w:space="0" w:color="auto"/>
            </w:tcBorders>
            <w:noWrap/>
            <w:vAlign w:val="center"/>
            <w:hideMark/>
          </w:tcPr>
          <w:p w:rsidR="00586C4D" w:rsidRDefault="00586C4D" w:rsidP="00EE189D">
            <w:pPr>
              <w:jc w:val="both"/>
              <w:rPr>
                <w:color w:val="000000"/>
                <w:sz w:val="18"/>
                <w:szCs w:val="18"/>
              </w:rPr>
            </w:pPr>
            <w:r>
              <w:rPr>
                <w:color w:val="000000"/>
                <w:sz w:val="18"/>
                <w:szCs w:val="18"/>
              </w:rPr>
              <w:t>Registre de manera completa el nombre del Establecimiento de Sanidad Policial en el cual ocurrió  el evento.</w:t>
            </w:r>
          </w:p>
        </w:tc>
      </w:tr>
      <w:tr w:rsidR="00586C4D" w:rsidTr="00E4210A">
        <w:trPr>
          <w:trHeight w:val="328"/>
        </w:trPr>
        <w:tc>
          <w:tcPr>
            <w:tcW w:w="9351" w:type="dxa"/>
            <w:tcBorders>
              <w:top w:val="nil"/>
              <w:left w:val="single" w:sz="4" w:space="0" w:color="auto"/>
              <w:bottom w:val="nil"/>
              <w:right w:val="single" w:sz="4" w:space="0" w:color="auto"/>
            </w:tcBorders>
            <w:noWrap/>
            <w:vAlign w:val="center"/>
            <w:hideMark/>
          </w:tcPr>
          <w:p w:rsidR="00586C4D" w:rsidRDefault="00586C4D" w:rsidP="00EE189D">
            <w:pPr>
              <w:jc w:val="both"/>
              <w:rPr>
                <w:color w:val="000000"/>
                <w:sz w:val="18"/>
                <w:szCs w:val="18"/>
              </w:rPr>
            </w:pPr>
            <w:r>
              <w:rPr>
                <w:color w:val="000000"/>
                <w:sz w:val="18"/>
                <w:szCs w:val="18"/>
              </w:rPr>
              <w:t>Registre el día, mes y año en que se notifica el evento.</w:t>
            </w:r>
          </w:p>
        </w:tc>
      </w:tr>
      <w:tr w:rsidR="00586C4D" w:rsidTr="00E4210A">
        <w:trPr>
          <w:trHeight w:val="624"/>
        </w:trPr>
        <w:tc>
          <w:tcPr>
            <w:tcW w:w="9351" w:type="dxa"/>
            <w:tcBorders>
              <w:top w:val="nil"/>
              <w:left w:val="single" w:sz="4" w:space="0" w:color="auto"/>
              <w:bottom w:val="nil"/>
              <w:right w:val="single" w:sz="4" w:space="0" w:color="auto"/>
            </w:tcBorders>
            <w:noWrap/>
            <w:vAlign w:val="center"/>
            <w:hideMark/>
          </w:tcPr>
          <w:p w:rsidR="00586C4D" w:rsidRDefault="00586C4D" w:rsidP="00EE189D">
            <w:pPr>
              <w:jc w:val="both"/>
              <w:rPr>
                <w:color w:val="000000"/>
                <w:sz w:val="18"/>
                <w:szCs w:val="18"/>
              </w:rPr>
            </w:pPr>
            <w:r>
              <w:rPr>
                <w:color w:val="000000"/>
                <w:sz w:val="18"/>
                <w:szCs w:val="18"/>
              </w:rPr>
              <w:t>No registre nada en Código de reporte (este código lo asignará el equipo de seguridad del paciente del ESP o de la USP)</w:t>
            </w:r>
          </w:p>
        </w:tc>
      </w:tr>
      <w:tr w:rsidR="00586C4D" w:rsidTr="00E4210A">
        <w:trPr>
          <w:trHeight w:val="328"/>
        </w:trPr>
        <w:tc>
          <w:tcPr>
            <w:tcW w:w="9351" w:type="dxa"/>
            <w:tcBorders>
              <w:top w:val="nil"/>
              <w:left w:val="single" w:sz="4" w:space="0" w:color="auto"/>
              <w:bottom w:val="nil"/>
              <w:right w:val="single" w:sz="4" w:space="0" w:color="auto"/>
            </w:tcBorders>
            <w:shd w:val="clear" w:color="auto" w:fill="FFFFFF"/>
            <w:noWrap/>
            <w:vAlign w:val="center"/>
            <w:hideMark/>
          </w:tcPr>
          <w:p w:rsidR="00586C4D" w:rsidRDefault="00586C4D" w:rsidP="00EE189D">
            <w:pPr>
              <w:jc w:val="both"/>
              <w:rPr>
                <w:color w:val="000000"/>
                <w:sz w:val="18"/>
                <w:szCs w:val="18"/>
              </w:rPr>
            </w:pPr>
            <w:r>
              <w:rPr>
                <w:color w:val="000000"/>
                <w:sz w:val="18"/>
                <w:szCs w:val="18"/>
              </w:rPr>
              <w:t>I.    DATOS GENERALES DEL PACIENTE</w:t>
            </w:r>
          </w:p>
        </w:tc>
      </w:tr>
      <w:tr w:rsidR="00586C4D" w:rsidTr="00E4210A">
        <w:trPr>
          <w:trHeight w:val="328"/>
        </w:trPr>
        <w:tc>
          <w:tcPr>
            <w:tcW w:w="9351" w:type="dxa"/>
            <w:tcBorders>
              <w:top w:val="nil"/>
              <w:left w:val="single" w:sz="4" w:space="0" w:color="auto"/>
              <w:bottom w:val="nil"/>
              <w:right w:val="single" w:sz="4" w:space="0" w:color="auto"/>
            </w:tcBorders>
            <w:shd w:val="clear" w:color="auto" w:fill="FFFFFF"/>
            <w:noWrap/>
            <w:vAlign w:val="center"/>
            <w:hideMark/>
          </w:tcPr>
          <w:p w:rsidR="00586C4D" w:rsidRDefault="00586C4D" w:rsidP="00EE189D">
            <w:pPr>
              <w:jc w:val="both"/>
              <w:rPr>
                <w:color w:val="000000"/>
                <w:sz w:val="18"/>
                <w:szCs w:val="18"/>
              </w:rPr>
            </w:pPr>
            <w:r>
              <w:rPr>
                <w:color w:val="000000"/>
                <w:sz w:val="18"/>
                <w:szCs w:val="18"/>
              </w:rPr>
              <w:t>1. Escribir completos nombre y apellidos del paciente</w:t>
            </w:r>
          </w:p>
        </w:tc>
      </w:tr>
      <w:tr w:rsidR="00586C4D" w:rsidTr="00E4210A">
        <w:trPr>
          <w:trHeight w:val="328"/>
        </w:trPr>
        <w:tc>
          <w:tcPr>
            <w:tcW w:w="9351" w:type="dxa"/>
            <w:tcBorders>
              <w:top w:val="nil"/>
              <w:left w:val="single" w:sz="4" w:space="0" w:color="auto"/>
              <w:bottom w:val="nil"/>
              <w:right w:val="single" w:sz="4" w:space="0" w:color="auto"/>
            </w:tcBorders>
            <w:shd w:val="clear" w:color="auto" w:fill="FFFFFF"/>
            <w:noWrap/>
            <w:vAlign w:val="center"/>
            <w:hideMark/>
          </w:tcPr>
          <w:p w:rsidR="00586C4D" w:rsidRDefault="00586C4D" w:rsidP="00EE189D">
            <w:pPr>
              <w:jc w:val="both"/>
              <w:rPr>
                <w:color w:val="000000"/>
                <w:sz w:val="18"/>
                <w:szCs w:val="18"/>
              </w:rPr>
            </w:pPr>
            <w:r>
              <w:rPr>
                <w:color w:val="000000"/>
                <w:sz w:val="18"/>
                <w:szCs w:val="18"/>
              </w:rPr>
              <w:t>2. Número de historia clínica</w:t>
            </w:r>
          </w:p>
        </w:tc>
      </w:tr>
      <w:tr w:rsidR="00586C4D" w:rsidTr="00E4210A">
        <w:trPr>
          <w:trHeight w:val="328"/>
        </w:trPr>
        <w:tc>
          <w:tcPr>
            <w:tcW w:w="9351" w:type="dxa"/>
            <w:tcBorders>
              <w:top w:val="nil"/>
              <w:left w:val="single" w:sz="4" w:space="0" w:color="auto"/>
              <w:bottom w:val="nil"/>
              <w:right w:val="single" w:sz="4" w:space="0" w:color="auto"/>
            </w:tcBorders>
            <w:shd w:val="clear" w:color="auto" w:fill="FFFFFF"/>
            <w:noWrap/>
            <w:vAlign w:val="center"/>
            <w:hideMark/>
          </w:tcPr>
          <w:p w:rsidR="00586C4D" w:rsidRDefault="00586C4D" w:rsidP="00EE189D">
            <w:pPr>
              <w:jc w:val="both"/>
              <w:rPr>
                <w:color w:val="000000"/>
                <w:sz w:val="18"/>
                <w:szCs w:val="18"/>
              </w:rPr>
            </w:pPr>
            <w:r>
              <w:rPr>
                <w:color w:val="000000"/>
                <w:sz w:val="18"/>
                <w:szCs w:val="18"/>
              </w:rPr>
              <w:t>3. Registre el código de diagnostico principal que registra el paciente</w:t>
            </w:r>
          </w:p>
        </w:tc>
      </w:tr>
      <w:tr w:rsidR="00586C4D" w:rsidTr="00E4210A">
        <w:trPr>
          <w:trHeight w:val="328"/>
        </w:trPr>
        <w:tc>
          <w:tcPr>
            <w:tcW w:w="9351" w:type="dxa"/>
            <w:tcBorders>
              <w:top w:val="nil"/>
              <w:left w:val="single" w:sz="4" w:space="0" w:color="auto"/>
              <w:bottom w:val="nil"/>
              <w:right w:val="single" w:sz="4" w:space="0" w:color="auto"/>
            </w:tcBorders>
            <w:shd w:val="clear" w:color="auto" w:fill="FFFFFF"/>
            <w:noWrap/>
            <w:vAlign w:val="center"/>
            <w:hideMark/>
          </w:tcPr>
          <w:p w:rsidR="00586C4D" w:rsidRDefault="00586C4D" w:rsidP="00EE189D">
            <w:pPr>
              <w:jc w:val="both"/>
              <w:rPr>
                <w:color w:val="000000"/>
                <w:sz w:val="18"/>
                <w:szCs w:val="18"/>
              </w:rPr>
            </w:pPr>
            <w:r>
              <w:rPr>
                <w:color w:val="000000"/>
                <w:sz w:val="18"/>
                <w:szCs w:val="18"/>
              </w:rPr>
              <w:t>4. Registre la edad en años del paciente</w:t>
            </w:r>
          </w:p>
        </w:tc>
      </w:tr>
      <w:tr w:rsidR="00586C4D" w:rsidTr="00E4210A">
        <w:trPr>
          <w:trHeight w:val="328"/>
        </w:trPr>
        <w:tc>
          <w:tcPr>
            <w:tcW w:w="9351" w:type="dxa"/>
            <w:tcBorders>
              <w:top w:val="nil"/>
              <w:left w:val="single" w:sz="4" w:space="0" w:color="auto"/>
              <w:bottom w:val="nil"/>
              <w:right w:val="single" w:sz="4" w:space="0" w:color="auto"/>
            </w:tcBorders>
            <w:shd w:val="clear" w:color="auto" w:fill="FFFFFF"/>
            <w:noWrap/>
            <w:vAlign w:val="center"/>
            <w:hideMark/>
          </w:tcPr>
          <w:p w:rsidR="00586C4D" w:rsidRDefault="00586C4D" w:rsidP="00EE189D">
            <w:pPr>
              <w:jc w:val="both"/>
              <w:rPr>
                <w:color w:val="000000"/>
                <w:sz w:val="18"/>
                <w:szCs w:val="18"/>
              </w:rPr>
            </w:pPr>
            <w:r>
              <w:rPr>
                <w:color w:val="000000"/>
                <w:sz w:val="18"/>
                <w:szCs w:val="18"/>
              </w:rPr>
              <w:t>5. Marque con una X el sexo del paciente</w:t>
            </w:r>
          </w:p>
        </w:tc>
      </w:tr>
      <w:tr w:rsidR="00586C4D" w:rsidTr="00E4210A">
        <w:trPr>
          <w:trHeight w:val="328"/>
        </w:trPr>
        <w:tc>
          <w:tcPr>
            <w:tcW w:w="9351" w:type="dxa"/>
            <w:tcBorders>
              <w:top w:val="nil"/>
              <w:left w:val="single" w:sz="4" w:space="0" w:color="auto"/>
              <w:bottom w:val="nil"/>
              <w:right w:val="single" w:sz="4" w:space="0" w:color="auto"/>
            </w:tcBorders>
            <w:shd w:val="clear" w:color="auto" w:fill="FFFFFF"/>
            <w:noWrap/>
            <w:vAlign w:val="center"/>
            <w:hideMark/>
          </w:tcPr>
          <w:p w:rsidR="00586C4D" w:rsidRDefault="00586C4D" w:rsidP="00EE189D">
            <w:pPr>
              <w:jc w:val="both"/>
              <w:rPr>
                <w:color w:val="000000"/>
                <w:sz w:val="18"/>
                <w:szCs w:val="18"/>
              </w:rPr>
            </w:pPr>
            <w:r>
              <w:rPr>
                <w:color w:val="000000"/>
                <w:sz w:val="18"/>
                <w:szCs w:val="18"/>
              </w:rPr>
              <w:t>6.  Registre el número de la habilitación donde se encuentra hospitalizado el paciente (cuando aplique)</w:t>
            </w:r>
          </w:p>
        </w:tc>
      </w:tr>
      <w:tr w:rsidR="00586C4D" w:rsidTr="00E4210A">
        <w:trPr>
          <w:trHeight w:val="328"/>
        </w:trPr>
        <w:tc>
          <w:tcPr>
            <w:tcW w:w="9351" w:type="dxa"/>
            <w:tcBorders>
              <w:top w:val="nil"/>
              <w:left w:val="single" w:sz="4" w:space="0" w:color="auto"/>
              <w:bottom w:val="nil"/>
              <w:right w:val="single" w:sz="4" w:space="0" w:color="auto"/>
            </w:tcBorders>
            <w:shd w:val="clear" w:color="auto" w:fill="FFFFFF"/>
            <w:noWrap/>
            <w:vAlign w:val="center"/>
            <w:hideMark/>
          </w:tcPr>
          <w:p w:rsidR="00586C4D" w:rsidRDefault="00586C4D" w:rsidP="00EE189D">
            <w:pPr>
              <w:jc w:val="both"/>
              <w:rPr>
                <w:color w:val="000000"/>
                <w:sz w:val="18"/>
                <w:szCs w:val="18"/>
              </w:rPr>
            </w:pPr>
            <w:r>
              <w:rPr>
                <w:color w:val="000000"/>
                <w:sz w:val="18"/>
                <w:szCs w:val="18"/>
              </w:rPr>
              <w:t>7. Registre el nombre completo de médico tratante.</w:t>
            </w:r>
          </w:p>
        </w:tc>
      </w:tr>
      <w:tr w:rsidR="00586C4D" w:rsidTr="00E4210A">
        <w:trPr>
          <w:trHeight w:val="328"/>
        </w:trPr>
        <w:tc>
          <w:tcPr>
            <w:tcW w:w="9351" w:type="dxa"/>
            <w:tcBorders>
              <w:top w:val="nil"/>
              <w:left w:val="single" w:sz="4" w:space="0" w:color="auto"/>
              <w:bottom w:val="nil"/>
              <w:right w:val="single" w:sz="4" w:space="0" w:color="auto"/>
            </w:tcBorders>
            <w:shd w:val="clear" w:color="auto" w:fill="FFFFFF"/>
            <w:noWrap/>
            <w:vAlign w:val="center"/>
            <w:hideMark/>
          </w:tcPr>
          <w:p w:rsidR="00586C4D" w:rsidRDefault="00586C4D" w:rsidP="00EE189D">
            <w:pPr>
              <w:jc w:val="both"/>
              <w:rPr>
                <w:color w:val="000000"/>
                <w:sz w:val="18"/>
                <w:szCs w:val="18"/>
              </w:rPr>
            </w:pPr>
            <w:r>
              <w:rPr>
                <w:color w:val="000000"/>
                <w:sz w:val="18"/>
                <w:szCs w:val="18"/>
              </w:rPr>
              <w:t>II.    DESCRIPCIÓN DEL EVENTO</w:t>
            </w:r>
          </w:p>
        </w:tc>
      </w:tr>
      <w:tr w:rsidR="00586C4D" w:rsidTr="00E4210A">
        <w:trPr>
          <w:trHeight w:val="328"/>
        </w:trPr>
        <w:tc>
          <w:tcPr>
            <w:tcW w:w="9351" w:type="dxa"/>
            <w:tcBorders>
              <w:top w:val="nil"/>
              <w:left w:val="single" w:sz="4" w:space="0" w:color="auto"/>
              <w:bottom w:val="nil"/>
              <w:right w:val="single" w:sz="4" w:space="0" w:color="auto"/>
            </w:tcBorders>
            <w:shd w:val="clear" w:color="auto" w:fill="FFFFFF"/>
            <w:noWrap/>
            <w:vAlign w:val="center"/>
            <w:hideMark/>
          </w:tcPr>
          <w:p w:rsidR="00586C4D" w:rsidRDefault="00586C4D" w:rsidP="00EE189D">
            <w:pPr>
              <w:jc w:val="both"/>
              <w:rPr>
                <w:color w:val="000000"/>
                <w:sz w:val="18"/>
                <w:szCs w:val="18"/>
              </w:rPr>
            </w:pPr>
            <w:r>
              <w:rPr>
                <w:color w:val="000000"/>
                <w:sz w:val="18"/>
                <w:szCs w:val="18"/>
              </w:rPr>
              <w:t>8.  Registrar fecha de ocurrencia en formato día, mes y año</w:t>
            </w:r>
          </w:p>
        </w:tc>
      </w:tr>
      <w:tr w:rsidR="00586C4D" w:rsidTr="00E4210A">
        <w:trPr>
          <w:trHeight w:val="624"/>
        </w:trPr>
        <w:tc>
          <w:tcPr>
            <w:tcW w:w="9351" w:type="dxa"/>
            <w:tcBorders>
              <w:top w:val="nil"/>
              <w:left w:val="single" w:sz="4" w:space="0" w:color="auto"/>
              <w:bottom w:val="nil"/>
              <w:right w:val="single" w:sz="4" w:space="0" w:color="auto"/>
            </w:tcBorders>
            <w:shd w:val="clear" w:color="auto" w:fill="FFFFFF"/>
            <w:noWrap/>
            <w:vAlign w:val="center"/>
            <w:hideMark/>
          </w:tcPr>
          <w:p w:rsidR="00586C4D" w:rsidRDefault="00586C4D" w:rsidP="00EE189D">
            <w:pPr>
              <w:jc w:val="both"/>
              <w:rPr>
                <w:color w:val="000000"/>
                <w:sz w:val="18"/>
                <w:szCs w:val="18"/>
              </w:rPr>
            </w:pPr>
            <w:r>
              <w:rPr>
                <w:color w:val="000000"/>
                <w:sz w:val="18"/>
                <w:szCs w:val="18"/>
              </w:rPr>
              <w:t>9.  Registrar la hora de ocurrencia del evento y marcar con una X si el evento fue en la mañana (am) o si fue en la tarde (pm)</w:t>
            </w:r>
          </w:p>
        </w:tc>
      </w:tr>
      <w:tr w:rsidR="00586C4D" w:rsidTr="00E4210A">
        <w:trPr>
          <w:trHeight w:val="624"/>
        </w:trPr>
        <w:tc>
          <w:tcPr>
            <w:tcW w:w="9351" w:type="dxa"/>
            <w:tcBorders>
              <w:top w:val="nil"/>
              <w:left w:val="single" w:sz="4" w:space="0" w:color="auto"/>
              <w:bottom w:val="nil"/>
              <w:right w:val="single" w:sz="4" w:space="0" w:color="auto"/>
            </w:tcBorders>
            <w:shd w:val="clear" w:color="auto" w:fill="FFFFFF"/>
            <w:noWrap/>
            <w:vAlign w:val="center"/>
            <w:hideMark/>
          </w:tcPr>
          <w:p w:rsidR="00586C4D" w:rsidRDefault="00586C4D" w:rsidP="00EE189D">
            <w:pPr>
              <w:jc w:val="both"/>
              <w:rPr>
                <w:color w:val="000000"/>
                <w:sz w:val="18"/>
                <w:szCs w:val="18"/>
              </w:rPr>
            </w:pPr>
            <w:r>
              <w:rPr>
                <w:color w:val="000000"/>
                <w:sz w:val="18"/>
                <w:szCs w:val="18"/>
              </w:rPr>
              <w:t xml:space="preserve">10. Seleccione y marque con X el Ámbito de ocurrencia del evento según corresponda: ambulatorio, hospitalario, urgencias y precedimientos diagnósticos.  </w:t>
            </w:r>
          </w:p>
        </w:tc>
      </w:tr>
      <w:tr w:rsidR="00586C4D" w:rsidTr="00E4210A">
        <w:trPr>
          <w:trHeight w:val="328"/>
        </w:trPr>
        <w:tc>
          <w:tcPr>
            <w:tcW w:w="9351" w:type="dxa"/>
            <w:tcBorders>
              <w:top w:val="nil"/>
              <w:left w:val="single" w:sz="4" w:space="0" w:color="auto"/>
              <w:bottom w:val="nil"/>
              <w:right w:val="single" w:sz="4" w:space="0" w:color="auto"/>
            </w:tcBorders>
            <w:shd w:val="clear" w:color="auto" w:fill="FFFFFF"/>
            <w:noWrap/>
            <w:vAlign w:val="center"/>
            <w:hideMark/>
          </w:tcPr>
          <w:p w:rsidR="00586C4D" w:rsidRDefault="00586C4D" w:rsidP="00EE189D">
            <w:pPr>
              <w:jc w:val="both"/>
              <w:rPr>
                <w:color w:val="000000"/>
                <w:sz w:val="18"/>
                <w:szCs w:val="18"/>
              </w:rPr>
            </w:pPr>
            <w:r>
              <w:rPr>
                <w:color w:val="000000"/>
                <w:sz w:val="18"/>
                <w:szCs w:val="18"/>
              </w:rPr>
              <w:t>11. Nombre del servicio donde ocurrió el evento</w:t>
            </w:r>
          </w:p>
        </w:tc>
      </w:tr>
      <w:tr w:rsidR="00586C4D" w:rsidTr="00E4210A">
        <w:trPr>
          <w:trHeight w:val="328"/>
        </w:trPr>
        <w:tc>
          <w:tcPr>
            <w:tcW w:w="9351" w:type="dxa"/>
            <w:tcBorders>
              <w:top w:val="nil"/>
              <w:left w:val="single" w:sz="4" w:space="0" w:color="auto"/>
              <w:bottom w:val="nil"/>
              <w:right w:val="single" w:sz="4" w:space="0" w:color="auto"/>
            </w:tcBorders>
            <w:shd w:val="clear" w:color="auto" w:fill="FFFFFF"/>
            <w:noWrap/>
            <w:vAlign w:val="center"/>
            <w:hideMark/>
          </w:tcPr>
          <w:p w:rsidR="00586C4D" w:rsidRDefault="00586C4D" w:rsidP="00EE189D">
            <w:pPr>
              <w:jc w:val="both"/>
              <w:rPr>
                <w:color w:val="000000"/>
                <w:sz w:val="18"/>
                <w:szCs w:val="18"/>
              </w:rPr>
            </w:pPr>
            <w:r>
              <w:rPr>
                <w:color w:val="000000"/>
                <w:sz w:val="18"/>
                <w:szCs w:val="18"/>
              </w:rPr>
              <w:t>12. Descripción: en forma sucinta exponer lo sucedido.</w:t>
            </w:r>
          </w:p>
        </w:tc>
      </w:tr>
      <w:tr w:rsidR="00586C4D" w:rsidTr="00E4210A">
        <w:trPr>
          <w:trHeight w:val="624"/>
        </w:trPr>
        <w:tc>
          <w:tcPr>
            <w:tcW w:w="9351" w:type="dxa"/>
            <w:tcBorders>
              <w:top w:val="nil"/>
              <w:left w:val="single" w:sz="4" w:space="0" w:color="auto"/>
              <w:bottom w:val="nil"/>
              <w:right w:val="single" w:sz="4" w:space="0" w:color="auto"/>
            </w:tcBorders>
            <w:shd w:val="clear" w:color="auto" w:fill="FFFFFF"/>
            <w:noWrap/>
            <w:vAlign w:val="center"/>
            <w:hideMark/>
          </w:tcPr>
          <w:p w:rsidR="00586C4D" w:rsidRDefault="00586C4D" w:rsidP="00EE189D">
            <w:pPr>
              <w:jc w:val="both"/>
              <w:rPr>
                <w:color w:val="000000"/>
                <w:sz w:val="18"/>
                <w:szCs w:val="18"/>
              </w:rPr>
            </w:pPr>
            <w:r>
              <w:rPr>
                <w:color w:val="000000"/>
                <w:sz w:val="18"/>
                <w:szCs w:val="18"/>
              </w:rPr>
              <w:t>Los ítems.13 y 14 se diligencian posterior al análisis del evento realizado por el equipo de seguridad del paciente con personal convocado para esto.</w:t>
            </w:r>
          </w:p>
        </w:tc>
      </w:tr>
      <w:tr w:rsidR="00586C4D" w:rsidTr="00E4210A">
        <w:trPr>
          <w:trHeight w:val="624"/>
        </w:trPr>
        <w:tc>
          <w:tcPr>
            <w:tcW w:w="9351" w:type="dxa"/>
            <w:tcBorders>
              <w:top w:val="nil"/>
              <w:left w:val="single" w:sz="4" w:space="0" w:color="auto"/>
              <w:bottom w:val="nil"/>
              <w:right w:val="single" w:sz="4" w:space="0" w:color="auto"/>
            </w:tcBorders>
            <w:shd w:val="clear" w:color="auto" w:fill="FFFFFF"/>
            <w:noWrap/>
            <w:vAlign w:val="center"/>
            <w:hideMark/>
          </w:tcPr>
          <w:p w:rsidR="00586C4D" w:rsidRDefault="00586C4D" w:rsidP="00EE189D">
            <w:pPr>
              <w:jc w:val="both"/>
              <w:rPr>
                <w:color w:val="000000"/>
                <w:sz w:val="18"/>
                <w:szCs w:val="18"/>
              </w:rPr>
            </w:pPr>
            <w:r>
              <w:rPr>
                <w:color w:val="000000"/>
                <w:sz w:val="18"/>
                <w:szCs w:val="18"/>
              </w:rPr>
              <w:t xml:space="preserve">III.    MEDICAMENTOS Y DISPOSITIVOS MÉDICOS: Espacio exclusivo para registrar este tipo de eventos, marque con </w:t>
            </w:r>
            <w:r>
              <w:rPr>
                <w:color w:val="000000"/>
                <w:sz w:val="18"/>
                <w:szCs w:val="18"/>
                <w:u w:val="single"/>
              </w:rPr>
              <w:t>X</w:t>
            </w:r>
            <w:r>
              <w:rPr>
                <w:color w:val="000000"/>
                <w:sz w:val="18"/>
                <w:szCs w:val="18"/>
              </w:rPr>
              <w:t xml:space="preserve"> si corresponde M = medicamento y DM= dispositivo médico.</w:t>
            </w:r>
          </w:p>
        </w:tc>
      </w:tr>
      <w:tr w:rsidR="00586C4D" w:rsidTr="00E4210A">
        <w:trPr>
          <w:trHeight w:val="624"/>
        </w:trPr>
        <w:tc>
          <w:tcPr>
            <w:tcW w:w="9351" w:type="dxa"/>
            <w:tcBorders>
              <w:top w:val="nil"/>
              <w:left w:val="single" w:sz="4" w:space="0" w:color="auto"/>
              <w:bottom w:val="nil"/>
              <w:right w:val="single" w:sz="4" w:space="0" w:color="auto"/>
            </w:tcBorders>
            <w:shd w:val="clear" w:color="auto" w:fill="FFFFFF"/>
            <w:noWrap/>
            <w:vAlign w:val="center"/>
            <w:hideMark/>
          </w:tcPr>
          <w:p w:rsidR="00586C4D" w:rsidRDefault="00586C4D" w:rsidP="00EE189D">
            <w:pPr>
              <w:jc w:val="both"/>
              <w:rPr>
                <w:color w:val="000000"/>
                <w:sz w:val="18"/>
                <w:szCs w:val="18"/>
              </w:rPr>
            </w:pPr>
            <w:r>
              <w:rPr>
                <w:color w:val="000000"/>
                <w:sz w:val="18"/>
                <w:szCs w:val="18"/>
              </w:rPr>
              <w:t>Del ítem 15 al 20 Registrar nombre del medicamento o dispositivo médico,  dosis, régimen y vía, lote, referencia, modelo, serie  y fabricante (Aplica para dispositivos médicos)</w:t>
            </w:r>
          </w:p>
        </w:tc>
      </w:tr>
      <w:tr w:rsidR="00586C4D" w:rsidTr="00E4210A">
        <w:trPr>
          <w:trHeight w:val="624"/>
        </w:trPr>
        <w:tc>
          <w:tcPr>
            <w:tcW w:w="9351" w:type="dxa"/>
            <w:tcBorders>
              <w:top w:val="nil"/>
              <w:left w:val="single" w:sz="4" w:space="0" w:color="auto"/>
              <w:bottom w:val="nil"/>
              <w:right w:val="single" w:sz="4" w:space="0" w:color="auto"/>
            </w:tcBorders>
            <w:shd w:val="clear" w:color="auto" w:fill="FFFFFF"/>
            <w:noWrap/>
            <w:vAlign w:val="center"/>
            <w:hideMark/>
          </w:tcPr>
          <w:p w:rsidR="00586C4D" w:rsidRDefault="00586C4D" w:rsidP="00EE189D">
            <w:pPr>
              <w:jc w:val="both"/>
              <w:rPr>
                <w:color w:val="000000"/>
                <w:sz w:val="18"/>
                <w:szCs w:val="18"/>
              </w:rPr>
            </w:pPr>
            <w:r>
              <w:rPr>
                <w:color w:val="000000"/>
                <w:sz w:val="18"/>
                <w:szCs w:val="18"/>
              </w:rPr>
              <w:t xml:space="preserve">IV.    INFORMACION DEL REPORTANTE: Del ítem 21 al 23  registrar nombres y apellidos,  cargo y servicio  donde labora </w:t>
            </w:r>
          </w:p>
        </w:tc>
      </w:tr>
      <w:tr w:rsidR="00586C4D" w:rsidTr="00E4210A">
        <w:trPr>
          <w:trHeight w:val="936"/>
        </w:trPr>
        <w:tc>
          <w:tcPr>
            <w:tcW w:w="9351" w:type="dxa"/>
            <w:tcBorders>
              <w:top w:val="nil"/>
              <w:left w:val="single" w:sz="4" w:space="0" w:color="auto"/>
              <w:bottom w:val="nil"/>
              <w:right w:val="single" w:sz="4" w:space="0" w:color="auto"/>
            </w:tcBorders>
            <w:shd w:val="clear" w:color="auto" w:fill="FFFFFF"/>
            <w:noWrap/>
            <w:vAlign w:val="center"/>
            <w:hideMark/>
          </w:tcPr>
          <w:p w:rsidR="00586C4D" w:rsidRDefault="00586C4D" w:rsidP="00EE189D">
            <w:pPr>
              <w:jc w:val="both"/>
              <w:rPr>
                <w:color w:val="000000"/>
                <w:sz w:val="18"/>
                <w:szCs w:val="18"/>
              </w:rPr>
            </w:pPr>
            <w:r>
              <w:rPr>
                <w:color w:val="000000"/>
                <w:sz w:val="18"/>
                <w:szCs w:val="18"/>
              </w:rPr>
              <w:t>V. CON EL PROPOSITO DE CREAR CONCIENCIA EN LOS SERVICIOS ES IMPORTANTE, realizar el análisis causa raíz como insumo para el análisis del Protocolo de Londres que realizará el Grupo de Seguridad del Paciente y para inducir al respectivo plan de mejoramiento.</w:t>
            </w:r>
          </w:p>
        </w:tc>
      </w:tr>
      <w:tr w:rsidR="00586C4D" w:rsidTr="00E4210A">
        <w:trPr>
          <w:trHeight w:val="1248"/>
        </w:trPr>
        <w:tc>
          <w:tcPr>
            <w:tcW w:w="9351" w:type="dxa"/>
            <w:tcBorders>
              <w:top w:val="nil"/>
              <w:left w:val="single" w:sz="4" w:space="0" w:color="auto"/>
              <w:bottom w:val="nil"/>
              <w:right w:val="single" w:sz="4" w:space="0" w:color="auto"/>
            </w:tcBorders>
            <w:shd w:val="clear" w:color="auto" w:fill="FFFFFF"/>
            <w:noWrap/>
            <w:vAlign w:val="center"/>
            <w:hideMark/>
          </w:tcPr>
          <w:p w:rsidR="00586C4D" w:rsidRDefault="00586C4D" w:rsidP="00EE189D">
            <w:pPr>
              <w:jc w:val="both"/>
              <w:rPr>
                <w:color w:val="000000"/>
                <w:sz w:val="18"/>
                <w:szCs w:val="18"/>
              </w:rPr>
            </w:pPr>
            <w:r>
              <w:rPr>
                <w:color w:val="000000"/>
                <w:sz w:val="18"/>
                <w:szCs w:val="18"/>
              </w:rPr>
              <w:lastRenderedPageBreak/>
              <w:t xml:space="preserve">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  </w:t>
            </w:r>
          </w:p>
        </w:tc>
      </w:tr>
      <w:tr w:rsidR="00586C4D" w:rsidTr="00E4210A">
        <w:trPr>
          <w:trHeight w:val="328"/>
        </w:trPr>
        <w:tc>
          <w:tcPr>
            <w:tcW w:w="9351" w:type="dxa"/>
            <w:tcBorders>
              <w:top w:val="nil"/>
              <w:left w:val="single" w:sz="4" w:space="0" w:color="auto"/>
              <w:bottom w:val="nil"/>
              <w:right w:val="single" w:sz="4" w:space="0" w:color="auto"/>
            </w:tcBorders>
            <w:shd w:val="clear" w:color="auto" w:fill="FFFFFF"/>
            <w:noWrap/>
            <w:vAlign w:val="center"/>
            <w:hideMark/>
          </w:tcPr>
          <w:p w:rsidR="00586C4D" w:rsidRDefault="00586C4D" w:rsidP="00EE189D">
            <w:pPr>
              <w:jc w:val="both"/>
              <w:rPr>
                <w:color w:val="000000"/>
                <w:sz w:val="18"/>
                <w:szCs w:val="18"/>
              </w:rPr>
            </w:pPr>
            <w:r>
              <w:rPr>
                <w:color w:val="000000"/>
                <w:sz w:val="18"/>
                <w:szCs w:val="18"/>
              </w:rPr>
              <w:t>VI. PLAN DE INTERVENCIÓN</w:t>
            </w:r>
          </w:p>
        </w:tc>
      </w:tr>
      <w:tr w:rsidR="00586C4D" w:rsidTr="00E4210A">
        <w:trPr>
          <w:trHeight w:val="624"/>
        </w:trPr>
        <w:tc>
          <w:tcPr>
            <w:tcW w:w="9351" w:type="dxa"/>
            <w:tcBorders>
              <w:top w:val="nil"/>
              <w:left w:val="single" w:sz="4" w:space="0" w:color="auto"/>
              <w:bottom w:val="nil"/>
              <w:right w:val="single" w:sz="4" w:space="0" w:color="auto"/>
            </w:tcBorders>
            <w:noWrap/>
            <w:vAlign w:val="center"/>
            <w:hideMark/>
          </w:tcPr>
          <w:p w:rsidR="00586C4D" w:rsidRDefault="00586C4D" w:rsidP="00EE189D">
            <w:pPr>
              <w:jc w:val="both"/>
              <w:rPr>
                <w:color w:val="000000"/>
                <w:sz w:val="18"/>
                <w:szCs w:val="18"/>
              </w:rPr>
            </w:pPr>
            <w:r>
              <w:rPr>
                <w:color w:val="000000"/>
                <w:sz w:val="18"/>
                <w:szCs w:val="18"/>
              </w:rPr>
              <w:t>Registrar la causa o causas identificadas que condujeron a la presencia del evento. Que se va hacer (TAREA) y quien lo va hacer (RESPONSABLE) con las fechas de cumplimiento y de verificación.</w:t>
            </w:r>
          </w:p>
        </w:tc>
      </w:tr>
      <w:tr w:rsidR="00586C4D" w:rsidTr="00E4210A">
        <w:trPr>
          <w:trHeight w:val="328"/>
        </w:trPr>
        <w:tc>
          <w:tcPr>
            <w:tcW w:w="9351" w:type="dxa"/>
            <w:tcBorders>
              <w:top w:val="nil"/>
              <w:left w:val="single" w:sz="4" w:space="0" w:color="auto"/>
              <w:bottom w:val="nil"/>
              <w:right w:val="single" w:sz="4" w:space="0" w:color="auto"/>
            </w:tcBorders>
            <w:noWrap/>
            <w:vAlign w:val="center"/>
            <w:hideMark/>
          </w:tcPr>
          <w:p w:rsidR="00586C4D" w:rsidRDefault="00586C4D" w:rsidP="00EE189D">
            <w:pPr>
              <w:jc w:val="both"/>
              <w:rPr>
                <w:color w:val="000000"/>
                <w:sz w:val="18"/>
                <w:szCs w:val="18"/>
              </w:rPr>
            </w:pPr>
            <w:r>
              <w:rPr>
                <w:color w:val="000000"/>
                <w:sz w:val="18"/>
                <w:szCs w:val="18"/>
              </w:rPr>
              <w:t>Esta parte nos ayudará para el seguimiento al cumplimiento de la mejora de los mismos.</w:t>
            </w:r>
          </w:p>
        </w:tc>
      </w:tr>
      <w:tr w:rsidR="00586C4D" w:rsidTr="00E4210A">
        <w:trPr>
          <w:trHeight w:val="328"/>
        </w:trPr>
        <w:tc>
          <w:tcPr>
            <w:tcW w:w="9351" w:type="dxa"/>
            <w:tcBorders>
              <w:top w:val="nil"/>
              <w:left w:val="single" w:sz="4" w:space="0" w:color="auto"/>
              <w:bottom w:val="nil"/>
              <w:right w:val="single" w:sz="4" w:space="0" w:color="auto"/>
            </w:tcBorders>
            <w:noWrap/>
            <w:vAlign w:val="center"/>
            <w:hideMark/>
          </w:tcPr>
          <w:p w:rsidR="00586C4D" w:rsidRDefault="00586C4D" w:rsidP="00EE189D">
            <w:pPr>
              <w:jc w:val="both"/>
              <w:rPr>
                <w:color w:val="000000"/>
                <w:sz w:val="18"/>
                <w:szCs w:val="18"/>
              </w:rPr>
            </w:pPr>
            <w:r>
              <w:rPr>
                <w:color w:val="000000"/>
                <w:sz w:val="18"/>
                <w:szCs w:val="18"/>
              </w:rPr>
              <w:t>VII. VERIFICACIÓN DE LAS ACCIONES DE INTERVENCIÓN Y CIERRE DEL REPORTE</w:t>
            </w:r>
          </w:p>
        </w:tc>
      </w:tr>
      <w:tr w:rsidR="00586C4D" w:rsidTr="00E4210A">
        <w:trPr>
          <w:trHeight w:val="328"/>
        </w:trPr>
        <w:tc>
          <w:tcPr>
            <w:tcW w:w="9351" w:type="dxa"/>
            <w:tcBorders>
              <w:top w:val="nil"/>
              <w:left w:val="single" w:sz="4" w:space="0" w:color="auto"/>
              <w:bottom w:val="nil"/>
              <w:right w:val="single" w:sz="4" w:space="0" w:color="auto"/>
            </w:tcBorders>
            <w:noWrap/>
            <w:vAlign w:val="center"/>
            <w:hideMark/>
          </w:tcPr>
          <w:p w:rsidR="00586C4D" w:rsidRDefault="00586C4D" w:rsidP="00EE189D">
            <w:pPr>
              <w:jc w:val="both"/>
              <w:rPr>
                <w:color w:val="000000"/>
                <w:sz w:val="18"/>
                <w:szCs w:val="18"/>
              </w:rPr>
            </w:pPr>
            <w:r>
              <w:rPr>
                <w:color w:val="000000"/>
                <w:sz w:val="18"/>
                <w:szCs w:val="18"/>
              </w:rPr>
              <w:t xml:space="preserve">Fecha de verificación, debe firmar el jefe del Área o Servicio y el Responsable de Seguridad del Paciente. </w:t>
            </w:r>
          </w:p>
        </w:tc>
      </w:tr>
      <w:tr w:rsidR="00586C4D" w:rsidTr="00E4210A">
        <w:trPr>
          <w:trHeight w:val="328"/>
        </w:trPr>
        <w:tc>
          <w:tcPr>
            <w:tcW w:w="9351" w:type="dxa"/>
            <w:tcBorders>
              <w:top w:val="nil"/>
              <w:left w:val="single" w:sz="4" w:space="0" w:color="auto"/>
              <w:bottom w:val="nil"/>
              <w:right w:val="single" w:sz="4" w:space="0" w:color="auto"/>
            </w:tcBorders>
            <w:noWrap/>
            <w:vAlign w:val="center"/>
            <w:hideMark/>
          </w:tcPr>
          <w:p w:rsidR="00586C4D" w:rsidRDefault="00586C4D" w:rsidP="00EE189D">
            <w:pPr>
              <w:jc w:val="both"/>
              <w:rPr>
                <w:color w:val="000000"/>
                <w:sz w:val="18"/>
                <w:szCs w:val="18"/>
              </w:rPr>
            </w:pPr>
            <w:r>
              <w:rPr>
                <w:color w:val="000000"/>
                <w:sz w:val="18"/>
                <w:szCs w:val="18"/>
              </w:rPr>
              <w:t> </w:t>
            </w:r>
          </w:p>
        </w:tc>
      </w:tr>
      <w:tr w:rsidR="00586C4D" w:rsidTr="00E4210A">
        <w:trPr>
          <w:trHeight w:val="624"/>
        </w:trPr>
        <w:tc>
          <w:tcPr>
            <w:tcW w:w="9351" w:type="dxa"/>
            <w:tcBorders>
              <w:top w:val="nil"/>
              <w:left w:val="single" w:sz="4" w:space="0" w:color="auto"/>
              <w:bottom w:val="nil"/>
              <w:right w:val="single" w:sz="4" w:space="0" w:color="auto"/>
            </w:tcBorders>
            <w:noWrap/>
            <w:vAlign w:val="center"/>
            <w:hideMark/>
          </w:tcPr>
          <w:p w:rsidR="00586C4D" w:rsidRDefault="00586C4D" w:rsidP="00EE189D">
            <w:pPr>
              <w:jc w:val="both"/>
              <w:rPr>
                <w:color w:val="000000"/>
                <w:sz w:val="18"/>
                <w:szCs w:val="18"/>
              </w:rPr>
            </w:pPr>
            <w:r>
              <w:rPr>
                <w:color w:val="000000"/>
                <w:sz w:val="18"/>
                <w:szCs w:val="18"/>
              </w:rPr>
              <w:t>El formato debe ser remitido al Grupo de Seguridad del Paciente, para su respectiva intervención, quienes se encargan de la verificación de datos y análisis respectivo.</w:t>
            </w:r>
          </w:p>
        </w:tc>
      </w:tr>
      <w:tr w:rsidR="00586C4D" w:rsidTr="00E4210A">
        <w:trPr>
          <w:trHeight w:val="328"/>
        </w:trPr>
        <w:tc>
          <w:tcPr>
            <w:tcW w:w="9351" w:type="dxa"/>
            <w:tcBorders>
              <w:top w:val="nil"/>
              <w:left w:val="single" w:sz="4" w:space="0" w:color="auto"/>
              <w:bottom w:val="nil"/>
              <w:right w:val="single" w:sz="4" w:space="0" w:color="auto"/>
            </w:tcBorders>
            <w:noWrap/>
            <w:vAlign w:val="center"/>
            <w:hideMark/>
          </w:tcPr>
          <w:p w:rsidR="00586C4D" w:rsidRDefault="00586C4D" w:rsidP="00EE189D">
            <w:pPr>
              <w:jc w:val="both"/>
              <w:rPr>
                <w:color w:val="000000"/>
                <w:sz w:val="18"/>
                <w:szCs w:val="18"/>
              </w:rPr>
            </w:pPr>
            <w:r>
              <w:rPr>
                <w:color w:val="000000"/>
                <w:sz w:val="18"/>
                <w:szCs w:val="18"/>
              </w:rPr>
              <w:t>Retroalimentación con el servicio respectivo.</w:t>
            </w:r>
          </w:p>
        </w:tc>
      </w:tr>
      <w:tr w:rsidR="00586C4D" w:rsidTr="00E4210A">
        <w:trPr>
          <w:trHeight w:val="624"/>
        </w:trPr>
        <w:tc>
          <w:tcPr>
            <w:tcW w:w="9351" w:type="dxa"/>
            <w:tcBorders>
              <w:top w:val="nil"/>
              <w:left w:val="single" w:sz="4" w:space="0" w:color="auto"/>
              <w:bottom w:val="nil"/>
              <w:right w:val="single" w:sz="4" w:space="0" w:color="auto"/>
            </w:tcBorders>
            <w:noWrap/>
            <w:vAlign w:val="center"/>
            <w:hideMark/>
          </w:tcPr>
          <w:p w:rsidR="00586C4D" w:rsidRDefault="00586C4D" w:rsidP="00EE189D">
            <w:pPr>
              <w:jc w:val="both"/>
              <w:rPr>
                <w:color w:val="000000"/>
                <w:sz w:val="18"/>
                <w:szCs w:val="18"/>
              </w:rPr>
            </w:pPr>
            <w:r>
              <w:rPr>
                <w:color w:val="000000"/>
                <w:sz w:val="18"/>
                <w:szCs w:val="18"/>
              </w:rPr>
              <w:t>Tener presente que deben ser reportados en un término de 24 horas los eventos, esto con el objeto de cumplir con el aprendizaje organizacional.</w:t>
            </w:r>
          </w:p>
        </w:tc>
      </w:tr>
      <w:tr w:rsidR="00586C4D" w:rsidTr="00E4210A">
        <w:trPr>
          <w:trHeight w:val="624"/>
        </w:trPr>
        <w:tc>
          <w:tcPr>
            <w:tcW w:w="9351" w:type="dxa"/>
            <w:tcBorders>
              <w:top w:val="nil"/>
              <w:left w:val="single" w:sz="4" w:space="0" w:color="auto"/>
              <w:bottom w:val="nil"/>
              <w:right w:val="single" w:sz="4" w:space="0" w:color="auto"/>
            </w:tcBorders>
            <w:noWrap/>
            <w:vAlign w:val="center"/>
            <w:hideMark/>
          </w:tcPr>
          <w:p w:rsidR="00586C4D" w:rsidRDefault="00586C4D" w:rsidP="00EE189D">
            <w:pPr>
              <w:jc w:val="both"/>
              <w:rPr>
                <w:color w:val="000000"/>
                <w:sz w:val="18"/>
                <w:szCs w:val="18"/>
              </w:rPr>
            </w:pPr>
            <w:r>
              <w:rPr>
                <w:color w:val="000000"/>
                <w:sz w:val="18"/>
                <w:szCs w:val="18"/>
              </w:rPr>
              <w:t>Es responsabilidad de reportar de quien le ocurre, o quien observa. Evitemos que sean los familiares los que lo den a conocer a través de quejas o demandas.</w:t>
            </w:r>
          </w:p>
        </w:tc>
      </w:tr>
      <w:tr w:rsidR="00586C4D" w:rsidTr="00E4210A">
        <w:trPr>
          <w:trHeight w:val="345"/>
        </w:trPr>
        <w:tc>
          <w:tcPr>
            <w:tcW w:w="9351" w:type="dxa"/>
            <w:tcBorders>
              <w:top w:val="nil"/>
              <w:left w:val="single" w:sz="4" w:space="0" w:color="auto"/>
              <w:bottom w:val="single" w:sz="4" w:space="0" w:color="auto"/>
              <w:right w:val="single" w:sz="4" w:space="0" w:color="auto"/>
            </w:tcBorders>
            <w:noWrap/>
            <w:vAlign w:val="center"/>
            <w:hideMark/>
          </w:tcPr>
          <w:p w:rsidR="00586C4D" w:rsidRDefault="00586C4D" w:rsidP="00EE189D">
            <w:pPr>
              <w:jc w:val="both"/>
              <w:rPr>
                <w:color w:val="000000"/>
                <w:sz w:val="18"/>
                <w:szCs w:val="18"/>
              </w:rPr>
            </w:pPr>
            <w:r>
              <w:rPr>
                <w:color w:val="000000"/>
                <w:sz w:val="18"/>
                <w:szCs w:val="18"/>
              </w:rPr>
              <w:t>Tenga presente que un oportuno reporte le protege ante una demanda.</w:t>
            </w:r>
          </w:p>
        </w:tc>
        <w:bookmarkEnd w:id="6"/>
      </w:tr>
    </w:tbl>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p w:rsidR="00586C4D" w:rsidRDefault="00586C4D" w:rsidP="00586C4D">
      <w:pPr>
        <w:adjustRightInd w:val="0"/>
        <w:ind w:left="142" w:right="-160"/>
        <w:jc w:val="center"/>
        <w:rPr>
          <w:b/>
          <w:lang w:eastAsia="es-CO"/>
        </w:rPr>
      </w:pPr>
    </w:p>
    <w:sectPr w:rsidR="00586C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3973" w:rsidRDefault="00783973" w:rsidP="00586C4D">
      <w:r>
        <w:separator/>
      </w:r>
    </w:p>
  </w:endnote>
  <w:endnote w:type="continuationSeparator" w:id="0">
    <w:p w:rsidR="00783973" w:rsidRDefault="00783973" w:rsidP="00586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3973" w:rsidRDefault="00783973">
    <w:pPr>
      <w:pStyle w:val="Piedepgina"/>
      <w:jc w:val="center"/>
    </w:pPr>
  </w:p>
  <w:p w:rsidR="00783973" w:rsidRDefault="007839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3973" w:rsidRDefault="00783973" w:rsidP="00586C4D">
      <w:r>
        <w:separator/>
      </w:r>
    </w:p>
  </w:footnote>
  <w:footnote w:type="continuationSeparator" w:id="0">
    <w:p w:rsidR="00783973" w:rsidRDefault="00783973" w:rsidP="00586C4D">
      <w:r>
        <w:continuationSeparator/>
      </w:r>
    </w:p>
  </w:footnote>
  <w:footnote w:id="1">
    <w:p w:rsidR="00783973" w:rsidRPr="000E1E10" w:rsidRDefault="00783973" w:rsidP="00586C4D">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3973" w:rsidRDefault="0078397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3973" w:rsidRDefault="0078397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C0F888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7A6288"/>
    <w:multiLevelType w:val="hybridMultilevel"/>
    <w:tmpl w:val="106A336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2F467F8"/>
    <w:multiLevelType w:val="hybridMultilevel"/>
    <w:tmpl w:val="ACFCD618"/>
    <w:lvl w:ilvl="0" w:tplc="240A0005">
      <w:start w:val="1"/>
      <w:numFmt w:val="bullet"/>
      <w:lvlText w:val=""/>
      <w:lvlJc w:val="left"/>
      <w:pPr>
        <w:ind w:left="1287" w:hanging="360"/>
      </w:pPr>
      <w:rPr>
        <w:rFonts w:ascii="Wingdings" w:hAnsi="Wingdings" w:cs="Wingdings"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3" w15:restartNumberingAfterBreak="0">
    <w:nsid w:val="03835CBB"/>
    <w:multiLevelType w:val="hybridMultilevel"/>
    <w:tmpl w:val="8D403690"/>
    <w:lvl w:ilvl="0" w:tplc="240A0001">
      <w:start w:val="1"/>
      <w:numFmt w:val="bullet"/>
      <w:lvlText w:val=""/>
      <w:lvlJc w:val="left"/>
      <w:pPr>
        <w:ind w:left="827" w:hanging="360"/>
      </w:pPr>
      <w:rPr>
        <w:rFonts w:ascii="Symbol" w:hAnsi="Symbol" w:hint="default"/>
      </w:rPr>
    </w:lvl>
    <w:lvl w:ilvl="1" w:tplc="240A0003">
      <w:start w:val="1"/>
      <w:numFmt w:val="bullet"/>
      <w:lvlText w:val="o"/>
      <w:lvlJc w:val="left"/>
      <w:pPr>
        <w:ind w:left="1547" w:hanging="360"/>
      </w:pPr>
      <w:rPr>
        <w:rFonts w:ascii="Courier New" w:hAnsi="Courier New" w:cs="Courier New" w:hint="default"/>
      </w:rPr>
    </w:lvl>
    <w:lvl w:ilvl="2" w:tplc="240A0005">
      <w:start w:val="1"/>
      <w:numFmt w:val="bullet"/>
      <w:lvlText w:val=""/>
      <w:lvlJc w:val="left"/>
      <w:pPr>
        <w:ind w:left="2267" w:hanging="360"/>
      </w:pPr>
      <w:rPr>
        <w:rFonts w:ascii="Wingdings" w:hAnsi="Wingdings" w:hint="default"/>
      </w:rPr>
    </w:lvl>
    <w:lvl w:ilvl="3" w:tplc="240A0001">
      <w:start w:val="1"/>
      <w:numFmt w:val="bullet"/>
      <w:lvlText w:val=""/>
      <w:lvlJc w:val="left"/>
      <w:pPr>
        <w:ind w:left="2987" w:hanging="360"/>
      </w:pPr>
      <w:rPr>
        <w:rFonts w:ascii="Symbol" w:hAnsi="Symbol" w:hint="default"/>
      </w:rPr>
    </w:lvl>
    <w:lvl w:ilvl="4" w:tplc="240A0003">
      <w:start w:val="1"/>
      <w:numFmt w:val="bullet"/>
      <w:lvlText w:val="o"/>
      <w:lvlJc w:val="left"/>
      <w:pPr>
        <w:ind w:left="3707" w:hanging="360"/>
      </w:pPr>
      <w:rPr>
        <w:rFonts w:ascii="Courier New" w:hAnsi="Courier New" w:cs="Courier New" w:hint="default"/>
      </w:rPr>
    </w:lvl>
    <w:lvl w:ilvl="5" w:tplc="240A0005">
      <w:start w:val="1"/>
      <w:numFmt w:val="bullet"/>
      <w:lvlText w:val=""/>
      <w:lvlJc w:val="left"/>
      <w:pPr>
        <w:ind w:left="4427" w:hanging="360"/>
      </w:pPr>
      <w:rPr>
        <w:rFonts w:ascii="Wingdings" w:hAnsi="Wingdings" w:hint="default"/>
      </w:rPr>
    </w:lvl>
    <w:lvl w:ilvl="6" w:tplc="240A0001">
      <w:start w:val="1"/>
      <w:numFmt w:val="bullet"/>
      <w:lvlText w:val=""/>
      <w:lvlJc w:val="left"/>
      <w:pPr>
        <w:ind w:left="5147" w:hanging="360"/>
      </w:pPr>
      <w:rPr>
        <w:rFonts w:ascii="Symbol" w:hAnsi="Symbol" w:hint="default"/>
      </w:rPr>
    </w:lvl>
    <w:lvl w:ilvl="7" w:tplc="240A0003">
      <w:start w:val="1"/>
      <w:numFmt w:val="bullet"/>
      <w:lvlText w:val="o"/>
      <w:lvlJc w:val="left"/>
      <w:pPr>
        <w:ind w:left="5867" w:hanging="360"/>
      </w:pPr>
      <w:rPr>
        <w:rFonts w:ascii="Courier New" w:hAnsi="Courier New" w:cs="Courier New" w:hint="default"/>
      </w:rPr>
    </w:lvl>
    <w:lvl w:ilvl="8" w:tplc="240A0005">
      <w:start w:val="1"/>
      <w:numFmt w:val="bullet"/>
      <w:lvlText w:val=""/>
      <w:lvlJc w:val="left"/>
      <w:pPr>
        <w:ind w:left="6587" w:hanging="360"/>
      </w:pPr>
      <w:rPr>
        <w:rFonts w:ascii="Wingdings" w:hAnsi="Wingdings" w:hint="default"/>
      </w:rPr>
    </w:lvl>
  </w:abstractNum>
  <w:abstractNum w:abstractNumId="4"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5"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B283F44"/>
    <w:multiLevelType w:val="hybridMultilevel"/>
    <w:tmpl w:val="0EAC29CE"/>
    <w:lvl w:ilvl="0" w:tplc="240A000D">
      <w:start w:val="1"/>
      <w:numFmt w:val="bullet"/>
      <w:lvlText w:val=""/>
      <w:lvlJc w:val="left"/>
      <w:pPr>
        <w:ind w:left="1287" w:hanging="360"/>
      </w:pPr>
      <w:rPr>
        <w:rFonts w:ascii="Wingdings" w:hAnsi="Wingdings"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7" w15:restartNumberingAfterBreak="0">
    <w:nsid w:val="180407F9"/>
    <w:multiLevelType w:val="hybridMultilevel"/>
    <w:tmpl w:val="090EBE60"/>
    <w:lvl w:ilvl="0" w:tplc="AE7A1480">
      <w:start w:val="1"/>
      <w:numFmt w:val="decimal"/>
      <w:pStyle w:val="04dot"/>
      <w:lvlText w:val="%1."/>
      <w:lvlJc w:val="left"/>
      <w:pPr>
        <w:tabs>
          <w:tab w:val="num" w:pos="705"/>
        </w:tabs>
        <w:ind w:left="70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95A4781"/>
    <w:multiLevelType w:val="hybridMultilevel"/>
    <w:tmpl w:val="A6B642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C5E086B"/>
    <w:multiLevelType w:val="multilevel"/>
    <w:tmpl w:val="2AEABAB6"/>
    <w:lvl w:ilvl="0">
      <w:start w:val="2"/>
      <w:numFmt w:val="decimal"/>
      <w:lvlText w:val="%1"/>
      <w:lvlJc w:val="left"/>
      <w:pPr>
        <w:ind w:left="360" w:hanging="360"/>
      </w:pPr>
    </w:lvl>
    <w:lvl w:ilvl="1">
      <w:start w:val="1"/>
      <w:numFmt w:val="decimal"/>
      <w:lvlText w:val="%1.%2"/>
      <w:lvlJc w:val="left"/>
      <w:pPr>
        <w:ind w:left="1080" w:hanging="360"/>
      </w:pPr>
    </w:lvl>
    <w:lvl w:ilvl="2">
      <w:start w:val="1"/>
      <w:numFmt w:val="bullet"/>
      <w:lvlText w:val=""/>
      <w:lvlJc w:val="left"/>
      <w:pPr>
        <w:ind w:left="2160" w:hanging="720"/>
      </w:pPr>
      <w:rPr>
        <w:rFonts w:ascii="Wingdings" w:hAnsi="Wingdings" w:hint="default"/>
      </w:r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0" w15:restartNumberingAfterBreak="0">
    <w:nsid w:val="1F541BE9"/>
    <w:multiLevelType w:val="hybridMultilevel"/>
    <w:tmpl w:val="DDC0A1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7EE28EF"/>
    <w:multiLevelType w:val="hybridMultilevel"/>
    <w:tmpl w:val="46F22548"/>
    <w:lvl w:ilvl="0" w:tplc="0C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8" w15:restartNumberingAfterBreak="0">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51197E0D"/>
    <w:multiLevelType w:val="hybridMultilevel"/>
    <w:tmpl w:val="040214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21" w15:restartNumberingAfterBreak="0">
    <w:nsid w:val="55573D04"/>
    <w:multiLevelType w:val="hybridMultilevel"/>
    <w:tmpl w:val="F46ED3E8"/>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2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82D0D2C"/>
    <w:multiLevelType w:val="hybridMultilevel"/>
    <w:tmpl w:val="5538C3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C2711CE"/>
    <w:multiLevelType w:val="hybridMultilevel"/>
    <w:tmpl w:val="64CA0F3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2008FA"/>
    <w:multiLevelType w:val="hybridMultilevel"/>
    <w:tmpl w:val="13A0639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5204368"/>
    <w:multiLevelType w:val="hybridMultilevel"/>
    <w:tmpl w:val="385EE1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D116C7"/>
    <w:multiLevelType w:val="hybridMultilevel"/>
    <w:tmpl w:val="DCA659D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0D27424"/>
    <w:multiLevelType w:val="hybridMultilevel"/>
    <w:tmpl w:val="2EC240A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1" w15:restartNumberingAfterBreak="0">
    <w:nsid w:val="73722059"/>
    <w:multiLevelType w:val="hybridMultilevel"/>
    <w:tmpl w:val="20A6EDD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5C1413B"/>
    <w:multiLevelType w:val="hybridMultilevel"/>
    <w:tmpl w:val="5C7A26F6"/>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33" w15:restartNumberingAfterBreak="0">
    <w:nsid w:val="77D45C1D"/>
    <w:multiLevelType w:val="hybridMultilevel"/>
    <w:tmpl w:val="8D16316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34"/>
  </w:num>
  <w:num w:numId="3">
    <w:abstractNumId w:val="30"/>
  </w:num>
  <w:num w:numId="4">
    <w:abstractNumId w:val="12"/>
  </w:num>
  <w:num w:numId="5">
    <w:abstractNumId w:val="22"/>
  </w:num>
  <w:num w:numId="6">
    <w:abstractNumId w:val="4"/>
  </w:num>
  <w:num w:numId="7">
    <w:abstractNumId w:val="20"/>
  </w:num>
  <w:num w:numId="8">
    <w:abstractNumId w:val="0"/>
  </w:num>
  <w:num w:numId="9">
    <w:abstractNumId w:val="17"/>
  </w:num>
  <w:num w:numId="10">
    <w:abstractNumId w:val="21"/>
  </w:num>
  <w:num w:numId="11">
    <w:abstractNumId w:val="32"/>
  </w:num>
  <w:num w:numId="12">
    <w:abstractNumId w:val="19"/>
  </w:num>
  <w:num w:numId="13">
    <w:abstractNumId w:val="9"/>
  </w:num>
  <w:num w:numId="14">
    <w:abstractNumId w:val="14"/>
  </w:num>
  <w:num w:numId="15">
    <w:abstractNumId w:val="8"/>
  </w:num>
  <w:num w:numId="16">
    <w:abstractNumId w:val="18"/>
  </w:num>
  <w:num w:numId="17">
    <w:abstractNumId w:val="6"/>
  </w:num>
  <w:num w:numId="18">
    <w:abstractNumId w:val="3"/>
  </w:num>
  <w:num w:numId="19">
    <w:abstractNumId w:val="15"/>
  </w:num>
  <w:num w:numId="20">
    <w:abstractNumId w:val="29"/>
  </w:num>
  <w:num w:numId="21">
    <w:abstractNumId w:val="24"/>
  </w:num>
  <w:num w:numId="22">
    <w:abstractNumId w:val="2"/>
  </w:num>
  <w:num w:numId="23">
    <w:abstractNumId w:val="1"/>
  </w:num>
  <w:num w:numId="24">
    <w:abstractNumId w:val="23"/>
  </w:num>
  <w:num w:numId="25">
    <w:abstractNumId w:val="7"/>
  </w:num>
  <w:num w:numId="26">
    <w:abstractNumId w:val="26"/>
  </w:num>
  <w:num w:numId="27">
    <w:abstractNumId w:val="31"/>
  </w:num>
  <w:num w:numId="28">
    <w:abstractNumId w:val="25"/>
  </w:num>
  <w:num w:numId="29">
    <w:abstractNumId w:val="16"/>
  </w:num>
  <w:num w:numId="30">
    <w:abstractNumId w:val="13"/>
  </w:num>
  <w:num w:numId="31">
    <w:abstractNumId w:val="11"/>
  </w:num>
  <w:num w:numId="32">
    <w:abstractNumId w:val="10"/>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C4D"/>
    <w:rsid w:val="00001D2E"/>
    <w:rsid w:val="000058E0"/>
    <w:rsid w:val="000236FD"/>
    <w:rsid w:val="00032089"/>
    <w:rsid w:val="000348CC"/>
    <w:rsid w:val="000361E3"/>
    <w:rsid w:val="00072BBA"/>
    <w:rsid w:val="0008009B"/>
    <w:rsid w:val="00085DE0"/>
    <w:rsid w:val="000B613C"/>
    <w:rsid w:val="000C1ACB"/>
    <w:rsid w:val="000D4D1E"/>
    <w:rsid w:val="000F04A8"/>
    <w:rsid w:val="000F275E"/>
    <w:rsid w:val="000F2ECA"/>
    <w:rsid w:val="00116537"/>
    <w:rsid w:val="0011683B"/>
    <w:rsid w:val="0013760C"/>
    <w:rsid w:val="0013773B"/>
    <w:rsid w:val="00142CB1"/>
    <w:rsid w:val="001512CA"/>
    <w:rsid w:val="00192B1D"/>
    <w:rsid w:val="00197E8B"/>
    <w:rsid w:val="001B1209"/>
    <w:rsid w:val="001F3A5C"/>
    <w:rsid w:val="00203FD4"/>
    <w:rsid w:val="00204EFE"/>
    <w:rsid w:val="002234FB"/>
    <w:rsid w:val="0023171A"/>
    <w:rsid w:val="00242164"/>
    <w:rsid w:val="002618A1"/>
    <w:rsid w:val="0026569C"/>
    <w:rsid w:val="002657CC"/>
    <w:rsid w:val="00266089"/>
    <w:rsid w:val="0026698D"/>
    <w:rsid w:val="00266C86"/>
    <w:rsid w:val="002866EF"/>
    <w:rsid w:val="00292457"/>
    <w:rsid w:val="002B5843"/>
    <w:rsid w:val="002C698B"/>
    <w:rsid w:val="002C7AC9"/>
    <w:rsid w:val="002D1C82"/>
    <w:rsid w:val="002E125B"/>
    <w:rsid w:val="002E7103"/>
    <w:rsid w:val="002F22F7"/>
    <w:rsid w:val="003003B1"/>
    <w:rsid w:val="00312E80"/>
    <w:rsid w:val="00334394"/>
    <w:rsid w:val="003352DD"/>
    <w:rsid w:val="00336F26"/>
    <w:rsid w:val="00344304"/>
    <w:rsid w:val="00390BBA"/>
    <w:rsid w:val="003978C4"/>
    <w:rsid w:val="003D103C"/>
    <w:rsid w:val="003E12C3"/>
    <w:rsid w:val="004345C5"/>
    <w:rsid w:val="00462B09"/>
    <w:rsid w:val="004738CB"/>
    <w:rsid w:val="00491898"/>
    <w:rsid w:val="004A796E"/>
    <w:rsid w:val="004C7023"/>
    <w:rsid w:val="004E3DD8"/>
    <w:rsid w:val="00504B0B"/>
    <w:rsid w:val="00524ABC"/>
    <w:rsid w:val="00531067"/>
    <w:rsid w:val="00552454"/>
    <w:rsid w:val="00563508"/>
    <w:rsid w:val="0056787C"/>
    <w:rsid w:val="00585FCC"/>
    <w:rsid w:val="00586C4D"/>
    <w:rsid w:val="00590860"/>
    <w:rsid w:val="005A35CD"/>
    <w:rsid w:val="005C0657"/>
    <w:rsid w:val="005C3DB9"/>
    <w:rsid w:val="005F65D1"/>
    <w:rsid w:val="005F76F5"/>
    <w:rsid w:val="00644383"/>
    <w:rsid w:val="00646062"/>
    <w:rsid w:val="006664A9"/>
    <w:rsid w:val="00674AB0"/>
    <w:rsid w:val="00676A7D"/>
    <w:rsid w:val="006949A5"/>
    <w:rsid w:val="006A13C6"/>
    <w:rsid w:val="006D0AD8"/>
    <w:rsid w:val="006D747A"/>
    <w:rsid w:val="006E0CC2"/>
    <w:rsid w:val="006F4D3F"/>
    <w:rsid w:val="00722F0B"/>
    <w:rsid w:val="00736637"/>
    <w:rsid w:val="00737104"/>
    <w:rsid w:val="00764942"/>
    <w:rsid w:val="00783973"/>
    <w:rsid w:val="00794965"/>
    <w:rsid w:val="007974F8"/>
    <w:rsid w:val="007A50F8"/>
    <w:rsid w:val="007C0843"/>
    <w:rsid w:val="007D7C0F"/>
    <w:rsid w:val="007E62DD"/>
    <w:rsid w:val="007E7D75"/>
    <w:rsid w:val="00801C5A"/>
    <w:rsid w:val="0080304A"/>
    <w:rsid w:val="00832FFF"/>
    <w:rsid w:val="00837539"/>
    <w:rsid w:val="00866B81"/>
    <w:rsid w:val="00875F9F"/>
    <w:rsid w:val="00885D7B"/>
    <w:rsid w:val="0089513C"/>
    <w:rsid w:val="008A247C"/>
    <w:rsid w:val="008A3707"/>
    <w:rsid w:val="008B3D11"/>
    <w:rsid w:val="008B7A06"/>
    <w:rsid w:val="008C2E1A"/>
    <w:rsid w:val="008C55F5"/>
    <w:rsid w:val="008D453D"/>
    <w:rsid w:val="008E62FA"/>
    <w:rsid w:val="0092017A"/>
    <w:rsid w:val="0093162A"/>
    <w:rsid w:val="009346A6"/>
    <w:rsid w:val="00940566"/>
    <w:rsid w:val="009544DD"/>
    <w:rsid w:val="00966A11"/>
    <w:rsid w:val="00983735"/>
    <w:rsid w:val="009863CE"/>
    <w:rsid w:val="00987EC0"/>
    <w:rsid w:val="009A262C"/>
    <w:rsid w:val="009A477B"/>
    <w:rsid w:val="009A6CB6"/>
    <w:rsid w:val="009C105A"/>
    <w:rsid w:val="009D4E91"/>
    <w:rsid w:val="009D7D46"/>
    <w:rsid w:val="009E1C3A"/>
    <w:rsid w:val="009F1912"/>
    <w:rsid w:val="00A11941"/>
    <w:rsid w:val="00A16EF2"/>
    <w:rsid w:val="00A36903"/>
    <w:rsid w:val="00A54F07"/>
    <w:rsid w:val="00A55DDA"/>
    <w:rsid w:val="00A56256"/>
    <w:rsid w:val="00A64E33"/>
    <w:rsid w:val="00A85896"/>
    <w:rsid w:val="00A86FD0"/>
    <w:rsid w:val="00A87E4B"/>
    <w:rsid w:val="00AA084B"/>
    <w:rsid w:val="00AD0D48"/>
    <w:rsid w:val="00B11EC5"/>
    <w:rsid w:val="00B35EAA"/>
    <w:rsid w:val="00B430E8"/>
    <w:rsid w:val="00B6463B"/>
    <w:rsid w:val="00BB1E42"/>
    <w:rsid w:val="00BB6B66"/>
    <w:rsid w:val="00BC0ECD"/>
    <w:rsid w:val="00BF6C56"/>
    <w:rsid w:val="00C02EC4"/>
    <w:rsid w:val="00C26DBD"/>
    <w:rsid w:val="00C34EF2"/>
    <w:rsid w:val="00C36232"/>
    <w:rsid w:val="00C4743E"/>
    <w:rsid w:val="00C47E5F"/>
    <w:rsid w:val="00C61874"/>
    <w:rsid w:val="00C66679"/>
    <w:rsid w:val="00C83281"/>
    <w:rsid w:val="00C857F5"/>
    <w:rsid w:val="00CB0E40"/>
    <w:rsid w:val="00CE15B4"/>
    <w:rsid w:val="00CE39CE"/>
    <w:rsid w:val="00CE5107"/>
    <w:rsid w:val="00CF1C50"/>
    <w:rsid w:val="00CF7EFC"/>
    <w:rsid w:val="00D13787"/>
    <w:rsid w:val="00D146E6"/>
    <w:rsid w:val="00D52BCF"/>
    <w:rsid w:val="00D742D6"/>
    <w:rsid w:val="00D80D9E"/>
    <w:rsid w:val="00D84637"/>
    <w:rsid w:val="00D91467"/>
    <w:rsid w:val="00DC49D3"/>
    <w:rsid w:val="00DE789B"/>
    <w:rsid w:val="00E007FD"/>
    <w:rsid w:val="00E034C1"/>
    <w:rsid w:val="00E4210A"/>
    <w:rsid w:val="00E42CFD"/>
    <w:rsid w:val="00E90ED5"/>
    <w:rsid w:val="00E91179"/>
    <w:rsid w:val="00ED6F4A"/>
    <w:rsid w:val="00EE189D"/>
    <w:rsid w:val="00EF712F"/>
    <w:rsid w:val="00F12AED"/>
    <w:rsid w:val="00F22025"/>
    <w:rsid w:val="00F42CE0"/>
    <w:rsid w:val="00F71E3D"/>
    <w:rsid w:val="00F72C13"/>
    <w:rsid w:val="00F85B5F"/>
    <w:rsid w:val="00F86C65"/>
    <w:rsid w:val="00F8720A"/>
    <w:rsid w:val="00F91835"/>
    <w:rsid w:val="00FE3841"/>
    <w:rsid w:val="00FE59E0"/>
    <w:rsid w:val="00FF0D9A"/>
    <w:rsid w:val="00FF4090"/>
    <w:rsid w:val="00FF4760"/>
    <w:rsid w:val="00FF69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570DF"/>
  <w15:chartTrackingRefBased/>
  <w15:docId w15:val="{04AE8C5D-0BCC-4816-B4F0-8767490F3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6C4D"/>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586C4D"/>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semiHidden/>
    <w:unhideWhenUsed/>
    <w:qFormat/>
    <w:rsid w:val="00586C4D"/>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586C4D"/>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6C4D"/>
    <w:pPr>
      <w:keepNext/>
      <w:keepLines/>
      <w:spacing w:before="200"/>
      <w:outlineLvl w:val="3"/>
    </w:pPr>
    <w:rPr>
      <w:rFonts w:asciiTheme="majorHAnsi" w:eastAsiaTheme="majorEastAsia" w:hAnsiTheme="majorHAnsi" w:cstheme="majorBidi"/>
      <w:b/>
      <w:bCs/>
      <w:i/>
      <w:iCs/>
      <w:color w:val="4472C4" w:themeColor="accent1"/>
    </w:rPr>
  </w:style>
  <w:style w:type="paragraph" w:styleId="Ttulo6">
    <w:name w:val="heading 6"/>
    <w:basedOn w:val="Normal"/>
    <w:next w:val="Normal"/>
    <w:link w:val="Ttulo6Car"/>
    <w:qFormat/>
    <w:rsid w:val="00586C4D"/>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86C4D"/>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uiPriority w:val="9"/>
    <w:semiHidden/>
    <w:rsid w:val="00586C4D"/>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rsid w:val="00586C4D"/>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semiHidden/>
    <w:rsid w:val="00586C4D"/>
    <w:rPr>
      <w:rFonts w:asciiTheme="majorHAnsi" w:eastAsiaTheme="majorEastAsia" w:hAnsiTheme="majorHAnsi" w:cstheme="majorBidi"/>
      <w:b/>
      <w:bCs/>
      <w:i/>
      <w:iCs/>
      <w:color w:val="4472C4" w:themeColor="accent1"/>
      <w:sz w:val="20"/>
      <w:szCs w:val="20"/>
      <w:lang w:val="es-ES_tradnl" w:eastAsia="es-ES"/>
    </w:rPr>
  </w:style>
  <w:style w:type="character" w:customStyle="1" w:styleId="Ttulo6Car">
    <w:name w:val="Título 6 Car"/>
    <w:basedOn w:val="Fuentedeprrafopredeter"/>
    <w:link w:val="Ttulo6"/>
    <w:rsid w:val="00586C4D"/>
    <w:rPr>
      <w:rFonts w:ascii="Calibri" w:eastAsia="Times New Roman" w:hAnsi="Calibri" w:cs="Times New Roman"/>
      <w:b/>
      <w:bCs/>
      <w:lang w:val="es-MX" w:eastAsia="es-MX"/>
    </w:rPr>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rsid w:val="00586C4D"/>
    <w:pPr>
      <w:tabs>
        <w:tab w:val="center" w:pos="4419"/>
        <w:tab w:val="right" w:pos="8838"/>
      </w:tabs>
    </w:p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rsid w:val="00586C4D"/>
    <w:rPr>
      <w:rFonts w:ascii="Arial" w:eastAsia="Times New Roman" w:hAnsi="Arial" w:cs="Arial"/>
      <w:sz w:val="20"/>
      <w:szCs w:val="20"/>
      <w:lang w:val="es-ES_tradnl" w:eastAsia="es-ES"/>
    </w:rPr>
  </w:style>
  <w:style w:type="character" w:styleId="Nmerodepgina">
    <w:name w:val="page number"/>
    <w:basedOn w:val="Fuentedeprrafopredeter"/>
    <w:rsid w:val="00586C4D"/>
  </w:style>
  <w:style w:type="table" w:styleId="Tablaconcuadrcula">
    <w:name w:val="Table Grid"/>
    <w:basedOn w:val="Tablanormal"/>
    <w:uiPriority w:val="39"/>
    <w:rsid w:val="00586C4D"/>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586C4D"/>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586C4D"/>
    <w:rPr>
      <w:rFonts w:ascii="Arial" w:eastAsia="Times New Roman" w:hAnsi="Arial" w:cs="Arial"/>
      <w:sz w:val="20"/>
      <w:szCs w:val="20"/>
      <w:lang w:val="es-ES_tradnl" w:eastAsia="es-ES"/>
    </w:rPr>
  </w:style>
  <w:style w:type="table" w:styleId="Tablaclsica3">
    <w:name w:val="Table Classic 3"/>
    <w:basedOn w:val="Tablanormal"/>
    <w:rsid w:val="00586C4D"/>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586C4D"/>
    <w:rPr>
      <w:rFonts w:ascii="Tahoma" w:hAnsi="Tahoma" w:cs="Tahoma"/>
      <w:sz w:val="16"/>
      <w:szCs w:val="16"/>
    </w:rPr>
  </w:style>
  <w:style w:type="character" w:customStyle="1" w:styleId="TextodegloboCar">
    <w:name w:val="Texto de globo Car"/>
    <w:basedOn w:val="Fuentedeprrafopredeter"/>
    <w:link w:val="Textodeglobo"/>
    <w:rsid w:val="00586C4D"/>
    <w:rPr>
      <w:rFonts w:ascii="Tahoma" w:eastAsia="Times New Roman"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qFormat/>
    <w:rsid w:val="00586C4D"/>
    <w:pPr>
      <w:ind w:left="720"/>
      <w:contextualSpacing/>
    </w:p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qFormat/>
    <w:rsid w:val="00586C4D"/>
    <w:rPr>
      <w:rFonts w:ascii="Arial" w:eastAsia="Times New Roman" w:hAnsi="Arial" w:cs="Arial"/>
      <w:sz w:val="20"/>
      <w:szCs w:val="20"/>
      <w:lang w:val="es-ES_tradnl" w:eastAsia="es-ES"/>
    </w:rPr>
  </w:style>
  <w:style w:type="paragraph" w:styleId="NormalWeb">
    <w:name w:val="Normal (Web)"/>
    <w:basedOn w:val="Normal"/>
    <w:link w:val="NormalWebCar"/>
    <w:uiPriority w:val="99"/>
    <w:unhideWhenUsed/>
    <w:rsid w:val="00586C4D"/>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locked/>
    <w:rsid w:val="00586C4D"/>
    <w:rPr>
      <w:rFonts w:ascii="Times New Roman" w:eastAsia="Times New Roman" w:hAnsi="Times New Roman" w:cs="Times New Roman"/>
      <w:sz w:val="24"/>
      <w:szCs w:val="24"/>
      <w:lang w:eastAsia="es-CO"/>
    </w:rPr>
  </w:style>
  <w:style w:type="paragraph" w:styleId="Ttulo">
    <w:name w:val="Title"/>
    <w:aliases w:val="Title,Título1,Title Char,Títulos Principales sin numeración"/>
    <w:basedOn w:val="Normal"/>
    <w:link w:val="TtuloCar1"/>
    <w:qFormat/>
    <w:rsid w:val="00586C4D"/>
    <w:pPr>
      <w:autoSpaceDE/>
      <w:autoSpaceDN/>
      <w:jc w:val="center"/>
    </w:pPr>
    <w:rPr>
      <w:rFonts w:cs="Times New Roman"/>
      <w:b/>
      <w:sz w:val="18"/>
      <w:lang w:val="es-CO"/>
    </w:rPr>
  </w:style>
  <w:style w:type="character" w:customStyle="1" w:styleId="TtuloCar">
    <w:name w:val="Título Car"/>
    <w:basedOn w:val="Fuentedeprrafopredeter"/>
    <w:rsid w:val="00586C4D"/>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Title Car,Título1 Car,Title Char Car,Títulos Principales sin numeración Car"/>
    <w:basedOn w:val="Fuentedeprrafopredeter"/>
    <w:link w:val="Ttulo"/>
    <w:uiPriority w:val="10"/>
    <w:rsid w:val="00586C4D"/>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qFormat/>
    <w:rsid w:val="00586C4D"/>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2"/>
    <w:basedOn w:val="Fuentedeprrafopredeter"/>
    <w:link w:val="Textoindependiente"/>
    <w:rsid w:val="00586C4D"/>
    <w:rPr>
      <w:rFonts w:ascii="Arial" w:eastAsia="Times New Roman" w:hAnsi="Arial" w:cs="Times New Roman"/>
      <w:sz w:val="24"/>
      <w:szCs w:val="20"/>
      <w:lang w:val="es-ES" w:eastAsia="es-ES"/>
    </w:rPr>
  </w:style>
  <w:style w:type="character" w:styleId="Hipervnculo">
    <w:name w:val="Hyperlink"/>
    <w:basedOn w:val="Fuentedeprrafopredeter"/>
    <w:uiPriority w:val="99"/>
    <w:qFormat/>
    <w:rsid w:val="00586C4D"/>
    <w:rPr>
      <w:color w:val="0000FF"/>
      <w:u w:val="single"/>
    </w:rPr>
  </w:style>
  <w:style w:type="paragraph" w:styleId="Sangra3detindependiente">
    <w:name w:val="Body Text Indent 3"/>
    <w:basedOn w:val="Normal"/>
    <w:link w:val="Sangra3detindependienteCar"/>
    <w:unhideWhenUsed/>
    <w:rsid w:val="00586C4D"/>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586C4D"/>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586C4D"/>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6C4D"/>
    <w:rPr>
      <w:rFonts w:ascii="Times New Roman" w:eastAsia="Times New Roman" w:hAnsi="Times New Roman" w:cs="Times New Roman"/>
      <w:sz w:val="16"/>
      <w:szCs w:val="16"/>
      <w:lang w:eastAsia="es-ES"/>
    </w:rPr>
  </w:style>
  <w:style w:type="paragraph" w:styleId="Sangradetextonormal">
    <w:name w:val="Body Text Indent"/>
    <w:aliases w:val=" Car1, Car11"/>
    <w:basedOn w:val="Normal"/>
    <w:link w:val="SangradetextonormalCar"/>
    <w:uiPriority w:val="99"/>
    <w:unhideWhenUsed/>
    <w:rsid w:val="00586C4D"/>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
    <w:basedOn w:val="Fuentedeprrafopredeter"/>
    <w:link w:val="Sangradetextonormal"/>
    <w:uiPriority w:val="99"/>
    <w:rsid w:val="00586C4D"/>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586C4D"/>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6C4D"/>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586C4D"/>
    <w:rPr>
      <w:rFonts w:ascii="Arial" w:eastAsia="Times New Roman" w:hAnsi="Arial" w:cs="Times New Roman"/>
      <w:szCs w:val="24"/>
      <w:lang w:eastAsia="es-ES"/>
    </w:rPr>
  </w:style>
  <w:style w:type="paragraph" w:styleId="Sinespaciado">
    <w:name w:val="No Spacing"/>
    <w:aliases w:val="Aries,k,No Spacing,A1,Formato,Sin espaciado11,Sin espaciado21,TRABAJO,PONAL,alejo,Sin espaciado full,Sin espaciado4,No Spacing1,Sin espaciado3,Stinking Styles3,Medium Grid 2,Cuadrícula media 21,Cuadrícula media 22,Normal11,No Spacing Car C"/>
    <w:link w:val="SinespaciadoCar"/>
    <w:uiPriority w:val="1"/>
    <w:qFormat/>
    <w:rsid w:val="00586C4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11 Car,Sin espaciado21 Car,TRABAJO Car,PONAL Car,alejo Car,Sin espaciado full Car,Sin espaciado4 Car,No Spacing1 Car,Sin espaciado3 Car,Stinking Styles3 Car,Normal11 Car"/>
    <w:link w:val="Sinespaciado"/>
    <w:uiPriority w:val="1"/>
    <w:qFormat/>
    <w:rsid w:val="00586C4D"/>
    <w:rPr>
      <w:rFonts w:ascii="Times New Roman" w:eastAsia="Times New Roman" w:hAnsi="Times New Roman" w:cs="Times New Roman"/>
      <w:sz w:val="24"/>
      <w:szCs w:val="24"/>
      <w:lang w:eastAsia="es-ES"/>
    </w:rPr>
  </w:style>
  <w:style w:type="paragraph" w:customStyle="1" w:styleId="Tibitoc">
    <w:name w:val="Tibitoc"/>
    <w:basedOn w:val="Normal"/>
    <w:uiPriority w:val="99"/>
    <w:rsid w:val="00586C4D"/>
    <w:pPr>
      <w:autoSpaceDE/>
      <w:autoSpaceDN/>
      <w:jc w:val="center"/>
    </w:pPr>
    <w:rPr>
      <w:rFonts w:cs="Times New Roman"/>
      <w:b/>
      <w:sz w:val="22"/>
      <w:szCs w:val="24"/>
    </w:rPr>
  </w:style>
  <w:style w:type="paragraph" w:styleId="Textoindependiente2">
    <w:name w:val="Body Text 2"/>
    <w:aliases w:val="Car3, Car2,Car2, Car Car,Car Car1"/>
    <w:basedOn w:val="Normal"/>
    <w:link w:val="Textoindependiente2Car"/>
    <w:rsid w:val="00586C4D"/>
    <w:pPr>
      <w:spacing w:after="120" w:line="480" w:lineRule="auto"/>
    </w:pPr>
  </w:style>
  <w:style w:type="character" w:customStyle="1" w:styleId="Textoindependiente2Car">
    <w:name w:val="Texto independiente 2 Car"/>
    <w:aliases w:val="Car3 Car, Car2 Car,Car2 Car, Car Car Car,Car Car1 Car"/>
    <w:basedOn w:val="Fuentedeprrafopredeter"/>
    <w:link w:val="Textoindependiente2"/>
    <w:rsid w:val="00586C4D"/>
    <w:rPr>
      <w:rFonts w:ascii="Arial" w:eastAsia="Times New Roman" w:hAnsi="Arial" w:cs="Arial"/>
      <w:sz w:val="20"/>
      <w:szCs w:val="20"/>
      <w:lang w:val="es-ES_tradnl" w:eastAsia="es-ES"/>
    </w:rPr>
  </w:style>
  <w:style w:type="paragraph" w:customStyle="1" w:styleId="Sinespaciado1">
    <w:name w:val="Sin espaciado1"/>
    <w:link w:val="NoSpacingChar"/>
    <w:qFormat/>
    <w:rsid w:val="00586C4D"/>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586C4D"/>
    <w:rPr>
      <w:rFonts w:ascii="Times New Roman" w:eastAsia="Times New Roman" w:hAnsi="Times New Roman" w:cs="Times New Roman"/>
      <w:sz w:val="24"/>
      <w:szCs w:val="24"/>
      <w:lang w:eastAsia="es-ES"/>
    </w:rPr>
  </w:style>
  <w:style w:type="paragraph" w:customStyle="1" w:styleId="Prrafodelista5">
    <w:name w:val="Párrafo de lista5"/>
    <w:basedOn w:val="Normal"/>
    <w:uiPriority w:val="34"/>
    <w:rsid w:val="00586C4D"/>
    <w:pPr>
      <w:autoSpaceDE/>
      <w:autoSpaceDN/>
      <w:ind w:left="720"/>
      <w:contextualSpacing/>
    </w:pPr>
    <w:rPr>
      <w:rFonts w:ascii="Times New Roman" w:hAnsi="Times New Roman" w:cs="Times New Roman"/>
      <w:sz w:val="24"/>
      <w:lang w:val="es-CO" w:eastAsia="x-none"/>
    </w:rPr>
  </w:style>
  <w:style w:type="character" w:styleId="Refdecomentario">
    <w:name w:val="annotation reference"/>
    <w:basedOn w:val="Fuentedeprrafopredeter"/>
    <w:rsid w:val="00586C4D"/>
    <w:rPr>
      <w:sz w:val="16"/>
      <w:szCs w:val="16"/>
    </w:rPr>
  </w:style>
  <w:style w:type="paragraph" w:styleId="Textocomentario">
    <w:name w:val="annotation text"/>
    <w:basedOn w:val="Normal"/>
    <w:link w:val="TextocomentarioCar"/>
    <w:rsid w:val="00586C4D"/>
  </w:style>
  <w:style w:type="character" w:customStyle="1" w:styleId="TextocomentarioCar">
    <w:name w:val="Texto comentario Car"/>
    <w:basedOn w:val="Fuentedeprrafopredeter"/>
    <w:link w:val="Textocomentario"/>
    <w:rsid w:val="00586C4D"/>
    <w:rPr>
      <w:rFonts w:ascii="Arial" w:eastAsia="Times New Roman" w:hAnsi="Arial" w:cs="Arial"/>
      <w:sz w:val="20"/>
      <w:szCs w:val="20"/>
      <w:lang w:val="es-ES_tradnl" w:eastAsia="es-ES"/>
    </w:rPr>
  </w:style>
  <w:style w:type="paragraph" w:styleId="Asuntodelcomentario">
    <w:name w:val="annotation subject"/>
    <w:basedOn w:val="Textocomentario"/>
    <w:next w:val="Textocomentario"/>
    <w:link w:val="AsuntodelcomentarioCar"/>
    <w:rsid w:val="00586C4D"/>
    <w:rPr>
      <w:b/>
      <w:bCs/>
    </w:rPr>
  </w:style>
  <w:style w:type="character" w:customStyle="1" w:styleId="AsuntodelcomentarioCar">
    <w:name w:val="Asunto del comentario Car"/>
    <w:basedOn w:val="TextocomentarioCar"/>
    <w:link w:val="Asuntodelcomentario"/>
    <w:rsid w:val="00586C4D"/>
    <w:rPr>
      <w:rFonts w:ascii="Arial" w:eastAsia="Times New Roman" w:hAnsi="Arial" w:cs="Arial"/>
      <w:b/>
      <w:bCs/>
      <w:sz w:val="20"/>
      <w:szCs w:val="20"/>
      <w:lang w:val="es-ES_tradnl" w:eastAsia="es-ES"/>
    </w:rPr>
  </w:style>
  <w:style w:type="paragraph" w:customStyle="1" w:styleId="Default">
    <w:name w:val="Default"/>
    <w:link w:val="DefaultCar"/>
    <w:rsid w:val="00586C4D"/>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586C4D"/>
    <w:rPr>
      <w:rFonts w:ascii="Times New Roman" w:eastAsia="Calibri" w:hAnsi="Times New Roman" w:cs="Times New Roman"/>
      <w:color w:val="000000"/>
      <w:sz w:val="24"/>
      <w:szCs w:val="24"/>
      <w:lang w:eastAsia="ar-SA"/>
    </w:rPr>
  </w:style>
  <w:style w:type="paragraph" w:styleId="Sangra2detindependiente">
    <w:name w:val="Body Text Indent 2"/>
    <w:basedOn w:val="Normal"/>
    <w:link w:val="Sangra2detindependienteCar"/>
    <w:rsid w:val="00586C4D"/>
    <w:pPr>
      <w:autoSpaceDE/>
      <w:autoSpaceDN/>
      <w:spacing w:after="120" w:line="480" w:lineRule="auto"/>
      <w:ind w:left="283"/>
    </w:pPr>
    <w:rPr>
      <w:rFonts w:ascii="Times New Roman" w:hAnsi="Times New Roman" w:cs="Times New Roman"/>
      <w:lang w:val="es-ES"/>
    </w:rPr>
  </w:style>
  <w:style w:type="character" w:customStyle="1" w:styleId="Sangra2detindependienteCar">
    <w:name w:val="Sangría 2 de t. independiente Car"/>
    <w:basedOn w:val="Fuentedeprrafopredeter"/>
    <w:link w:val="Sangra2detindependiente"/>
    <w:rsid w:val="00586C4D"/>
    <w:rPr>
      <w:rFonts w:ascii="Times New Roman" w:eastAsia="Times New Roman" w:hAnsi="Times New Roman" w:cs="Times New Roman"/>
      <w:sz w:val="20"/>
      <w:szCs w:val="20"/>
      <w:lang w:val="es-ES" w:eastAsia="es-ES"/>
    </w:rPr>
  </w:style>
  <w:style w:type="character" w:styleId="Textoennegrita">
    <w:name w:val="Strong"/>
    <w:uiPriority w:val="22"/>
    <w:qFormat/>
    <w:rsid w:val="00586C4D"/>
    <w:rPr>
      <w:b/>
      <w:bCs/>
    </w:rPr>
  </w:style>
  <w:style w:type="paragraph" w:styleId="Textonotapie">
    <w:name w:val="footnote text"/>
    <w:basedOn w:val="Normal"/>
    <w:link w:val="TextonotapieCar"/>
    <w:rsid w:val="00586C4D"/>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586C4D"/>
    <w:rPr>
      <w:rFonts w:ascii="Times New Roman" w:eastAsia="Times New Roman" w:hAnsi="Times New Roman" w:cs="Times New Roman"/>
      <w:sz w:val="20"/>
      <w:szCs w:val="20"/>
      <w:lang w:val="x-none" w:eastAsia="es-ES"/>
    </w:rPr>
  </w:style>
  <w:style w:type="character" w:styleId="Refdenotaalpie">
    <w:name w:val="footnote reference"/>
    <w:uiPriority w:val="99"/>
    <w:rsid w:val="00586C4D"/>
    <w:rPr>
      <w:vertAlign w:val="superscript"/>
    </w:rPr>
  </w:style>
  <w:style w:type="table" w:customStyle="1" w:styleId="Tablaconcuadrcula1">
    <w:name w:val="Tabla con cuadrícula1"/>
    <w:basedOn w:val="Tablanormal"/>
    <w:next w:val="Tablaconcuadrcula"/>
    <w:uiPriority w:val="99"/>
    <w:rsid w:val="00586C4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uiPriority w:val="99"/>
    <w:rsid w:val="00586C4D"/>
    <w:pPr>
      <w:autoSpaceDE/>
      <w:autoSpaceDN/>
      <w:spacing w:after="160" w:line="240" w:lineRule="exact"/>
    </w:pPr>
    <w:rPr>
      <w:rFonts w:ascii="Verdana" w:hAnsi="Verdana" w:cs="Times New Roman"/>
      <w:lang w:val="es-CO" w:eastAsia="en-US"/>
    </w:rPr>
  </w:style>
  <w:style w:type="paragraph" w:customStyle="1" w:styleId="Char8">
    <w:name w:val="Char8"/>
    <w:basedOn w:val="Normal"/>
    <w:rsid w:val="00586C4D"/>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586C4D"/>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86C4D"/>
    <w:pPr>
      <w:autoSpaceDE/>
      <w:autoSpaceDN/>
      <w:spacing w:after="160" w:line="240" w:lineRule="exact"/>
    </w:pPr>
    <w:rPr>
      <w:rFonts w:ascii="Verdana" w:hAnsi="Verdana" w:cs="Verdana"/>
      <w:lang w:val="es-CO" w:eastAsia="en-US"/>
    </w:rPr>
  </w:style>
  <w:style w:type="paragraph" w:customStyle="1" w:styleId="Car">
    <w:name w:val="Car"/>
    <w:basedOn w:val="Normal"/>
    <w:rsid w:val="00586C4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586C4D"/>
    <w:pPr>
      <w:autoSpaceDE/>
      <w:autoSpaceDN/>
      <w:spacing w:after="160" w:line="240" w:lineRule="exact"/>
    </w:pPr>
    <w:rPr>
      <w:rFonts w:ascii="Verdana" w:hAnsi="Verdana" w:cs="Verdana"/>
      <w:lang w:val="es-CO" w:eastAsia="en-US"/>
    </w:rPr>
  </w:style>
  <w:style w:type="paragraph" w:customStyle="1" w:styleId="Car1">
    <w:name w:val="Car1"/>
    <w:basedOn w:val="Normal"/>
    <w:rsid w:val="00586C4D"/>
    <w:pPr>
      <w:autoSpaceDE/>
      <w:autoSpaceDN/>
      <w:spacing w:after="160" w:line="240" w:lineRule="exact"/>
    </w:pPr>
    <w:rPr>
      <w:rFonts w:ascii="Verdana" w:hAnsi="Verdana" w:cs="Verdana"/>
      <w:lang w:val="es-CO" w:eastAsia="en-US"/>
    </w:rPr>
  </w:style>
  <w:style w:type="character" w:customStyle="1" w:styleId="A9">
    <w:name w:val="A9"/>
    <w:rsid w:val="00586C4D"/>
    <w:rPr>
      <w:color w:val="000000"/>
      <w:sz w:val="19"/>
      <w:szCs w:val="19"/>
    </w:rPr>
  </w:style>
  <w:style w:type="paragraph" w:customStyle="1" w:styleId="Pa39">
    <w:name w:val="Pa39"/>
    <w:basedOn w:val="Normal"/>
    <w:next w:val="Normal"/>
    <w:rsid w:val="00586C4D"/>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586C4D"/>
    <w:pPr>
      <w:spacing w:line="191" w:lineRule="atLeast"/>
    </w:pPr>
    <w:rPr>
      <w:color w:val="auto"/>
    </w:rPr>
  </w:style>
  <w:style w:type="paragraph" w:styleId="Descripcin">
    <w:name w:val="caption"/>
    <w:aliases w:val="Epígrafe,A,JULY Epígrafe, Car,Caption Table,Caption Table1,Caption Table1a,Epígrafe Car Car,Map,AGT ESIA,Tabla,Epígrafe Car1,Epígrafe Car2,Epígrafe Car3,Epígrafe Car4,Epígrafe Car5,Epígrafe Car6,Epígrafe Car7"/>
    <w:basedOn w:val="Normal"/>
    <w:next w:val="Normal"/>
    <w:link w:val="DescripcinCar"/>
    <w:qFormat/>
    <w:rsid w:val="00586C4D"/>
    <w:pPr>
      <w:autoSpaceDE/>
      <w:autoSpaceDN/>
      <w:jc w:val="center"/>
    </w:pPr>
    <w:rPr>
      <w:rFonts w:cs="Times New Roman"/>
      <w:b/>
      <w:sz w:val="24"/>
      <w:lang w:val="es-ES"/>
    </w:rPr>
  </w:style>
  <w:style w:type="character" w:customStyle="1" w:styleId="DescripcinCar">
    <w:name w:val="Descripción Car"/>
    <w:aliases w:val="Epígrafe Car,A Car,JULY Epígrafe Car, Car Car1,Caption Table Car,Caption Table1 Car,Caption Table1a Car,Epígrafe Car Car Car,Map Car,AGT ESIA Car,Tabla Car,Epígrafe Car1 Car,Epígrafe Car2 Car,Epígrafe Car3 Car,Epígrafe Car4 Car"/>
    <w:link w:val="Descripcin"/>
    <w:rsid w:val="00586C4D"/>
    <w:rPr>
      <w:rFonts w:ascii="Arial" w:eastAsia="Times New Roman" w:hAnsi="Arial" w:cs="Times New Roman"/>
      <w:b/>
      <w:sz w:val="24"/>
      <w:szCs w:val="20"/>
      <w:lang w:val="es-ES" w:eastAsia="es-ES"/>
    </w:rPr>
  </w:style>
  <w:style w:type="paragraph" w:customStyle="1" w:styleId="Textoindependiente21">
    <w:name w:val="Texto independiente 21"/>
    <w:basedOn w:val="Normal"/>
    <w:uiPriority w:val="99"/>
    <w:rsid w:val="00586C4D"/>
    <w:pPr>
      <w:autoSpaceDE/>
      <w:autoSpaceDN/>
      <w:jc w:val="both"/>
    </w:pPr>
    <w:rPr>
      <w:rFonts w:cs="Times New Roman"/>
      <w:sz w:val="24"/>
    </w:rPr>
  </w:style>
  <w:style w:type="character" w:styleId="Hipervnculovisitado">
    <w:name w:val="FollowedHyperlink"/>
    <w:uiPriority w:val="99"/>
    <w:unhideWhenUsed/>
    <w:rsid w:val="00586C4D"/>
    <w:rPr>
      <w:color w:val="800080"/>
      <w:u w:val="single"/>
    </w:rPr>
  </w:style>
  <w:style w:type="character" w:customStyle="1" w:styleId="Textoindependiente2Car1">
    <w:name w:val="Texto independiente 2 Car1"/>
    <w:aliases w:val="Car3 Car1,Car2 Car1"/>
    <w:semiHidden/>
    <w:rsid w:val="00586C4D"/>
    <w:rPr>
      <w:sz w:val="24"/>
      <w:szCs w:val="24"/>
      <w:lang w:val="es-ES" w:eastAsia="es-ES"/>
    </w:rPr>
  </w:style>
  <w:style w:type="paragraph" w:customStyle="1" w:styleId="Char81">
    <w:name w:val="Char81"/>
    <w:basedOn w:val="Normal"/>
    <w:uiPriority w:val="99"/>
    <w:rsid w:val="00586C4D"/>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uiPriority w:val="99"/>
    <w:rsid w:val="00586C4D"/>
    <w:pPr>
      <w:autoSpaceDE/>
      <w:autoSpaceDN/>
      <w:spacing w:after="160" w:line="240" w:lineRule="exact"/>
    </w:pPr>
    <w:rPr>
      <w:rFonts w:ascii="Verdana" w:hAnsi="Verdana" w:cs="Verdana"/>
      <w:lang w:val="es-CO" w:eastAsia="en-US"/>
    </w:rPr>
  </w:style>
  <w:style w:type="paragraph" w:customStyle="1" w:styleId="western">
    <w:name w:val="western"/>
    <w:basedOn w:val="Normal"/>
    <w:uiPriority w:val="99"/>
    <w:rsid w:val="00586C4D"/>
    <w:pPr>
      <w:autoSpaceDE/>
      <w:autoSpaceDN/>
      <w:spacing w:before="100" w:beforeAutospacing="1"/>
      <w:jc w:val="both"/>
    </w:pPr>
    <w:rPr>
      <w:b/>
      <w:bCs/>
      <w:sz w:val="22"/>
      <w:szCs w:val="22"/>
      <w:lang w:val="es-ES"/>
    </w:rPr>
  </w:style>
  <w:style w:type="paragraph" w:customStyle="1" w:styleId="Textoindependiente211">
    <w:name w:val="Texto independiente 211"/>
    <w:basedOn w:val="Normal"/>
    <w:rsid w:val="00586C4D"/>
    <w:pPr>
      <w:autoSpaceDE/>
      <w:autoSpaceDN/>
      <w:jc w:val="both"/>
    </w:pPr>
    <w:rPr>
      <w:rFonts w:cs="Times New Roman"/>
      <w:sz w:val="24"/>
    </w:rPr>
  </w:style>
  <w:style w:type="paragraph" w:customStyle="1" w:styleId="xl63">
    <w:name w:val="xl63"/>
    <w:basedOn w:val="Normal"/>
    <w:rsid w:val="00586C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4">
    <w:name w:val="xl64"/>
    <w:basedOn w:val="Normal"/>
    <w:rsid w:val="00586C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5">
    <w:name w:val="xl65"/>
    <w:basedOn w:val="Normal"/>
    <w:rsid w:val="00586C4D"/>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b/>
      <w:bCs/>
      <w:lang w:val="es-CO" w:eastAsia="es-CO"/>
    </w:rPr>
  </w:style>
  <w:style w:type="paragraph" w:customStyle="1" w:styleId="xl66">
    <w:name w:val="xl66"/>
    <w:basedOn w:val="Normal"/>
    <w:rsid w:val="00586C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7">
    <w:name w:val="xl67"/>
    <w:basedOn w:val="Normal"/>
    <w:rsid w:val="00586C4D"/>
    <w:pPr>
      <w:pBdr>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8">
    <w:name w:val="xl68"/>
    <w:basedOn w:val="Normal"/>
    <w:rsid w:val="00586C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9">
    <w:name w:val="xl69"/>
    <w:basedOn w:val="Normal"/>
    <w:rsid w:val="00586C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0">
    <w:name w:val="xl70"/>
    <w:basedOn w:val="Normal"/>
    <w:rsid w:val="00586C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1">
    <w:name w:val="xl71"/>
    <w:basedOn w:val="Normal"/>
    <w:rsid w:val="00586C4D"/>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2">
    <w:name w:val="xl72"/>
    <w:basedOn w:val="Normal"/>
    <w:rsid w:val="00586C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3">
    <w:name w:val="xl73"/>
    <w:basedOn w:val="Normal"/>
    <w:rsid w:val="00586C4D"/>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4">
    <w:name w:val="xl74"/>
    <w:basedOn w:val="Normal"/>
    <w:rsid w:val="00586C4D"/>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color w:val="FF0000"/>
      <w:lang w:val="es-CO" w:eastAsia="es-CO"/>
    </w:rPr>
  </w:style>
  <w:style w:type="paragraph" w:customStyle="1" w:styleId="xl75">
    <w:name w:val="xl75"/>
    <w:basedOn w:val="Normal"/>
    <w:rsid w:val="00586C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6">
    <w:name w:val="xl76"/>
    <w:basedOn w:val="Normal"/>
    <w:rsid w:val="00586C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7">
    <w:name w:val="xl77"/>
    <w:basedOn w:val="Normal"/>
    <w:rsid w:val="00586C4D"/>
    <w:pPr>
      <w:pBdr>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8">
    <w:name w:val="xl78"/>
    <w:basedOn w:val="Normal"/>
    <w:rsid w:val="00586C4D"/>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79">
    <w:name w:val="xl79"/>
    <w:basedOn w:val="Normal"/>
    <w:rsid w:val="00586C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CM24">
    <w:name w:val="CM24"/>
    <w:basedOn w:val="Default"/>
    <w:next w:val="Default"/>
    <w:uiPriority w:val="99"/>
    <w:rsid w:val="00586C4D"/>
    <w:pPr>
      <w:suppressAutoHyphens w:val="0"/>
      <w:autoSpaceDN w:val="0"/>
      <w:adjustRightInd w:val="0"/>
    </w:pPr>
    <w:rPr>
      <w:rFonts w:ascii="Arial" w:eastAsia="Times New Roman" w:hAnsi="Arial" w:cs="Arial"/>
      <w:color w:val="auto"/>
      <w:lang w:eastAsia="es-CO"/>
    </w:rPr>
  </w:style>
  <w:style w:type="paragraph" w:customStyle="1" w:styleId="Textoindependiente0">
    <w:name w:val="Texto independiente(."/>
    <w:basedOn w:val="Normal"/>
    <w:rsid w:val="00586C4D"/>
    <w:pPr>
      <w:tabs>
        <w:tab w:val="left" w:pos="-720"/>
      </w:tabs>
      <w:suppressAutoHyphens/>
      <w:autoSpaceDE/>
      <w:autoSpaceDN/>
      <w:spacing w:after="120"/>
      <w:jc w:val="both"/>
    </w:pPr>
    <w:rPr>
      <w:rFonts w:cs="Times New Roman"/>
      <w:spacing w:val="-2"/>
      <w:sz w:val="24"/>
    </w:rPr>
  </w:style>
  <w:style w:type="paragraph" w:customStyle="1" w:styleId="BodyText31">
    <w:name w:val="Body Text 31"/>
    <w:basedOn w:val="Normal"/>
    <w:rsid w:val="00586C4D"/>
    <w:pPr>
      <w:autoSpaceDE/>
      <w:autoSpaceDN/>
      <w:jc w:val="both"/>
    </w:pPr>
    <w:rPr>
      <w:rFonts w:cs="Times New Roman"/>
      <w:sz w:val="22"/>
      <w:szCs w:val="24"/>
      <w:lang w:val="es-ES"/>
    </w:rPr>
  </w:style>
  <w:style w:type="paragraph" w:customStyle="1" w:styleId="Textoindependiente23">
    <w:name w:val="Texto independiente 23"/>
    <w:basedOn w:val="Normal"/>
    <w:rsid w:val="00586C4D"/>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xl80">
    <w:name w:val="xl80"/>
    <w:basedOn w:val="Normal"/>
    <w:rsid w:val="00586C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1">
    <w:name w:val="xl81"/>
    <w:basedOn w:val="Normal"/>
    <w:rsid w:val="00586C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8"/>
      <w:szCs w:val="18"/>
      <w:lang w:val="es-CO" w:eastAsia="es-CO"/>
    </w:rPr>
  </w:style>
  <w:style w:type="paragraph" w:customStyle="1" w:styleId="xl82">
    <w:name w:val="xl82"/>
    <w:basedOn w:val="Normal"/>
    <w:rsid w:val="00586C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msonormal0">
    <w:name w:val="msonormal"/>
    <w:basedOn w:val="Normal"/>
    <w:rsid w:val="00586C4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586C4D"/>
    <w:pPr>
      <w:widowControl w:val="0"/>
    </w:pPr>
    <w:rPr>
      <w:rFonts w:eastAsia="Arial"/>
      <w:sz w:val="22"/>
      <w:szCs w:val="22"/>
      <w:lang w:val="es-CO" w:eastAsia="es-CO" w:bidi="es-ES"/>
    </w:rPr>
  </w:style>
  <w:style w:type="character" w:customStyle="1" w:styleId="Mencinsinresolver1">
    <w:name w:val="Mención sin resolver1"/>
    <w:basedOn w:val="Fuentedeprrafopredeter"/>
    <w:uiPriority w:val="99"/>
    <w:semiHidden/>
    <w:unhideWhenUsed/>
    <w:rsid w:val="00586C4D"/>
    <w:rPr>
      <w:color w:val="605E5C"/>
      <w:shd w:val="clear" w:color="auto" w:fill="E1DFDD"/>
    </w:rPr>
  </w:style>
  <w:style w:type="character" w:styleId="Textodelmarcadordeposicin">
    <w:name w:val="Placeholder Text"/>
    <w:basedOn w:val="Fuentedeprrafopredeter"/>
    <w:uiPriority w:val="99"/>
    <w:semiHidden/>
    <w:rsid w:val="00586C4D"/>
    <w:rPr>
      <w:color w:val="808080"/>
    </w:rPr>
  </w:style>
  <w:style w:type="paragraph" w:styleId="Lista2">
    <w:name w:val="List 2"/>
    <w:basedOn w:val="Normal"/>
    <w:rsid w:val="00586C4D"/>
    <w:pPr>
      <w:autoSpaceDE/>
      <w:autoSpaceDN/>
      <w:ind w:left="566" w:hanging="283"/>
      <w:contextualSpacing/>
    </w:pPr>
    <w:rPr>
      <w:rFonts w:ascii="Times New Roman" w:hAnsi="Times New Roman" w:cs="Times New Roman"/>
      <w:sz w:val="24"/>
      <w:szCs w:val="24"/>
      <w:lang w:val="es-CO"/>
    </w:rPr>
  </w:style>
  <w:style w:type="character" w:styleId="Nmerodelnea">
    <w:name w:val="line number"/>
    <w:basedOn w:val="Fuentedeprrafopredeter"/>
    <w:uiPriority w:val="99"/>
    <w:semiHidden/>
    <w:unhideWhenUsed/>
    <w:rsid w:val="00586C4D"/>
  </w:style>
  <w:style w:type="character" w:customStyle="1" w:styleId="TtuloCar2">
    <w:name w:val="Título Car2"/>
    <w:basedOn w:val="Fuentedeprrafopredeter"/>
    <w:rsid w:val="00586C4D"/>
    <w:rPr>
      <w:rFonts w:ascii="Arial" w:eastAsia="Times New Roman" w:hAnsi="Arial" w:cs="Times New Roman"/>
      <w:b/>
      <w:sz w:val="24"/>
      <w:szCs w:val="20"/>
      <w:lang w:val="es-ES" w:eastAsia="es-ES"/>
    </w:rPr>
  </w:style>
  <w:style w:type="character" w:customStyle="1" w:styleId="apple-converted-space">
    <w:name w:val="apple-converted-space"/>
    <w:basedOn w:val="Fuentedeprrafopredeter"/>
    <w:rsid w:val="00586C4D"/>
  </w:style>
  <w:style w:type="character" w:customStyle="1" w:styleId="normaltextrun">
    <w:name w:val="normaltextrun"/>
    <w:basedOn w:val="Fuentedeprrafopredeter"/>
    <w:rsid w:val="00586C4D"/>
  </w:style>
  <w:style w:type="character" w:customStyle="1" w:styleId="eop">
    <w:name w:val="eop"/>
    <w:basedOn w:val="Fuentedeprrafopredeter"/>
    <w:rsid w:val="00586C4D"/>
  </w:style>
  <w:style w:type="paragraph" w:customStyle="1" w:styleId="paragraph">
    <w:name w:val="paragraph"/>
    <w:basedOn w:val="Normal"/>
    <w:rsid w:val="00586C4D"/>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586C4D"/>
    <w:pPr>
      <w:spacing w:after="0" w:line="240" w:lineRule="auto"/>
    </w:pPr>
  </w:style>
  <w:style w:type="character" w:customStyle="1" w:styleId="Mencinsinresolver2">
    <w:name w:val="Mención sin resolver2"/>
    <w:basedOn w:val="Fuentedeprrafopredeter"/>
    <w:uiPriority w:val="99"/>
    <w:semiHidden/>
    <w:unhideWhenUsed/>
    <w:rsid w:val="00586C4D"/>
    <w:rPr>
      <w:color w:val="605E5C"/>
      <w:shd w:val="clear" w:color="auto" w:fill="E1DFDD"/>
    </w:rPr>
  </w:style>
  <w:style w:type="paragraph" w:customStyle="1" w:styleId="Prrafodelista1">
    <w:name w:val="Párrafo de lista1"/>
    <w:basedOn w:val="Normal"/>
    <w:link w:val="ListParagraphChar"/>
    <w:qFormat/>
    <w:rsid w:val="00586C4D"/>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586C4D"/>
    <w:rPr>
      <w:rFonts w:ascii="Times New Roman" w:eastAsia="Times New Roman" w:hAnsi="Times New Roman" w:cs="Times New Roman"/>
      <w:sz w:val="24"/>
      <w:szCs w:val="24"/>
      <w:lang w:eastAsia="es-ES"/>
    </w:rPr>
  </w:style>
  <w:style w:type="paragraph" w:customStyle="1" w:styleId="Prrafodelista2">
    <w:name w:val="Párrafo de lista2"/>
    <w:basedOn w:val="Normal"/>
    <w:rsid w:val="00586C4D"/>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uiPriority w:val="10"/>
    <w:qFormat/>
    <w:rsid w:val="00586C4D"/>
    <w:pPr>
      <w:contextualSpacing/>
    </w:pPr>
    <w:rPr>
      <w:rFonts w:asciiTheme="majorHAnsi" w:eastAsiaTheme="majorEastAsia" w:hAnsiTheme="majorHAnsi" w:cstheme="majorBidi"/>
      <w:spacing w:val="-10"/>
      <w:kern w:val="28"/>
      <w:sz w:val="56"/>
      <w:szCs w:val="56"/>
    </w:rPr>
  </w:style>
  <w:style w:type="character" w:styleId="nfasis">
    <w:name w:val="Emphasis"/>
    <w:basedOn w:val="Fuentedeprrafopredeter"/>
    <w:uiPriority w:val="20"/>
    <w:qFormat/>
    <w:rsid w:val="00586C4D"/>
    <w:rPr>
      <w:i/>
      <w:iCs/>
    </w:rPr>
  </w:style>
  <w:style w:type="paragraph" w:styleId="Citadestacada">
    <w:name w:val="Intense Quote"/>
    <w:basedOn w:val="Normal"/>
    <w:next w:val="Normal"/>
    <w:link w:val="CitadestacadaCar"/>
    <w:uiPriority w:val="30"/>
    <w:qFormat/>
    <w:rsid w:val="00586C4D"/>
    <w:pPr>
      <w:pBdr>
        <w:top w:val="single" w:sz="4" w:space="10" w:color="4472C4"/>
        <w:bottom w:val="single" w:sz="4" w:space="10" w:color="4472C4"/>
      </w:pBdr>
      <w:autoSpaceDE/>
      <w:autoSpaceDN/>
      <w:spacing w:before="360" w:after="360"/>
      <w:ind w:left="864" w:right="864"/>
      <w:jc w:val="center"/>
    </w:pPr>
    <w:rPr>
      <w:rFonts w:ascii="Times New Roman" w:hAnsi="Times New Roman" w:cs="Times New Roman"/>
      <w:i/>
      <w:iCs/>
      <w:color w:val="4472C4"/>
      <w:sz w:val="24"/>
      <w:szCs w:val="24"/>
      <w:lang w:val="es-ES"/>
    </w:rPr>
  </w:style>
  <w:style w:type="character" w:customStyle="1" w:styleId="CitadestacadaCar">
    <w:name w:val="Cita destacada Car"/>
    <w:basedOn w:val="Fuentedeprrafopredeter"/>
    <w:link w:val="Citadestacada"/>
    <w:uiPriority w:val="30"/>
    <w:rsid w:val="00586C4D"/>
    <w:rPr>
      <w:rFonts w:ascii="Times New Roman" w:eastAsia="Times New Roman" w:hAnsi="Times New Roman" w:cs="Times New Roman"/>
      <w:i/>
      <w:iCs/>
      <w:color w:val="4472C4"/>
      <w:sz w:val="24"/>
      <w:szCs w:val="24"/>
      <w:lang w:val="es-ES" w:eastAsia="es-ES"/>
    </w:rPr>
  </w:style>
  <w:style w:type="character" w:styleId="nfasisintenso">
    <w:name w:val="Intense Emphasis"/>
    <w:uiPriority w:val="21"/>
    <w:qFormat/>
    <w:rsid w:val="00586C4D"/>
    <w:rPr>
      <w:i/>
      <w:iCs/>
      <w:color w:val="4472C4"/>
    </w:rPr>
  </w:style>
  <w:style w:type="paragraph" w:customStyle="1" w:styleId="xmsobodytext2">
    <w:name w:val="x_msobodytext2"/>
    <w:basedOn w:val="Normal"/>
    <w:rsid w:val="00586C4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3">
    <w:name w:val="xl83"/>
    <w:basedOn w:val="Normal"/>
    <w:rsid w:val="00586C4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rsid w:val="00586C4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16"/>
      <w:szCs w:val="16"/>
      <w:lang w:val="es-CO" w:eastAsia="es-CO"/>
    </w:rPr>
  </w:style>
  <w:style w:type="paragraph" w:customStyle="1" w:styleId="xl85">
    <w:name w:val="xl85"/>
    <w:basedOn w:val="Normal"/>
    <w:rsid w:val="00586C4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86">
    <w:name w:val="xl86"/>
    <w:basedOn w:val="Normal"/>
    <w:rsid w:val="00586C4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586C4D"/>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8">
    <w:name w:val="xl88"/>
    <w:basedOn w:val="Normal"/>
    <w:rsid w:val="00586C4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9">
    <w:name w:val="xl89"/>
    <w:basedOn w:val="Normal"/>
    <w:rsid w:val="00586C4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rsid w:val="00586C4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4"/>
      <w:szCs w:val="14"/>
      <w:lang w:val="es-CO" w:eastAsia="es-CO"/>
    </w:rPr>
  </w:style>
  <w:style w:type="paragraph" w:customStyle="1" w:styleId="xl91">
    <w:name w:val="xl91"/>
    <w:basedOn w:val="Normal"/>
    <w:rsid w:val="00586C4D"/>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2">
    <w:name w:val="xl92"/>
    <w:basedOn w:val="Normal"/>
    <w:rsid w:val="00586C4D"/>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3">
    <w:name w:val="xl93"/>
    <w:basedOn w:val="Normal"/>
    <w:rsid w:val="00586C4D"/>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4">
    <w:name w:val="xl94"/>
    <w:basedOn w:val="Normal"/>
    <w:rsid w:val="00586C4D"/>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5">
    <w:name w:val="xl95"/>
    <w:basedOn w:val="Normal"/>
    <w:rsid w:val="00586C4D"/>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586C4D"/>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7">
    <w:name w:val="xl97"/>
    <w:basedOn w:val="Normal"/>
    <w:rsid w:val="00586C4D"/>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586C4D"/>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586C4D"/>
    <w:pPr>
      <w:shd w:val="clear" w:color="000000" w:fill="FFFFFF"/>
      <w:autoSpaceDE/>
      <w:autoSpaceDN/>
      <w:spacing w:before="100" w:beforeAutospacing="1" w:after="100" w:afterAutospacing="1"/>
    </w:pPr>
    <w:rPr>
      <w:sz w:val="16"/>
      <w:szCs w:val="16"/>
      <w:lang w:val="es-CO" w:eastAsia="es-CO"/>
    </w:rPr>
  </w:style>
  <w:style w:type="paragraph" w:customStyle="1" w:styleId="xl100">
    <w:name w:val="xl100"/>
    <w:basedOn w:val="Normal"/>
    <w:rsid w:val="00586C4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styleId="Listaconvietas">
    <w:name w:val="List Bullet"/>
    <w:basedOn w:val="Normal"/>
    <w:uiPriority w:val="99"/>
    <w:unhideWhenUsed/>
    <w:rsid w:val="00586C4D"/>
    <w:pPr>
      <w:numPr>
        <w:numId w:val="8"/>
      </w:numPr>
      <w:autoSpaceDE/>
      <w:autoSpaceDN/>
      <w:spacing w:after="160" w:line="259" w:lineRule="auto"/>
      <w:ind w:left="0" w:firstLine="0"/>
      <w:contextualSpacing/>
    </w:pPr>
    <w:rPr>
      <w:rFonts w:ascii="Calibri" w:eastAsia="Calibri" w:hAnsi="Calibri" w:cs="Times New Roman"/>
      <w:sz w:val="22"/>
      <w:szCs w:val="22"/>
      <w:lang w:val="es-CO" w:eastAsia="en-US"/>
    </w:rPr>
  </w:style>
  <w:style w:type="paragraph" w:styleId="Continuarlista2">
    <w:name w:val="List Continue 2"/>
    <w:basedOn w:val="Normal"/>
    <w:uiPriority w:val="99"/>
    <w:unhideWhenUsed/>
    <w:rsid w:val="00586C4D"/>
    <w:pPr>
      <w:autoSpaceDE/>
      <w:autoSpaceDN/>
      <w:spacing w:after="120" w:line="259" w:lineRule="auto"/>
      <w:ind w:left="566"/>
      <w:contextualSpacing/>
    </w:pPr>
    <w:rPr>
      <w:rFonts w:ascii="Calibri" w:eastAsia="Calibri" w:hAnsi="Calibri" w:cs="Times New Roman"/>
      <w:sz w:val="22"/>
      <w:szCs w:val="22"/>
      <w:lang w:val="es-CO" w:eastAsia="en-US"/>
    </w:rPr>
  </w:style>
  <w:style w:type="character" w:styleId="Mencinsinresolver">
    <w:name w:val="Unresolved Mention"/>
    <w:basedOn w:val="Fuentedeprrafopredeter"/>
    <w:uiPriority w:val="99"/>
    <w:semiHidden/>
    <w:unhideWhenUsed/>
    <w:rsid w:val="00586C4D"/>
    <w:rPr>
      <w:color w:val="605E5C"/>
      <w:shd w:val="clear" w:color="auto" w:fill="E1DFDD"/>
    </w:rPr>
  </w:style>
  <w:style w:type="character" w:customStyle="1" w:styleId="PuestoCar">
    <w:name w:val="Puesto Car"/>
    <w:link w:val="Puesto1"/>
    <w:rsid w:val="00586C4D"/>
    <w:rPr>
      <w:rFonts w:ascii="Arial" w:eastAsia="Times New Roman" w:hAnsi="Arial" w:cs="Times New Roman"/>
      <w:b/>
      <w:sz w:val="24"/>
      <w:szCs w:val="20"/>
      <w:lang w:val="es-ES" w:eastAsia="es-ES"/>
    </w:rPr>
  </w:style>
  <w:style w:type="character" w:customStyle="1" w:styleId="CharAttribute12">
    <w:name w:val="CharAttribute12"/>
    <w:rsid w:val="00586C4D"/>
    <w:rPr>
      <w:rFonts w:ascii="Arial" w:eastAsia="Arial"/>
      <w:sz w:val="22"/>
    </w:rPr>
  </w:style>
  <w:style w:type="paragraph" w:customStyle="1" w:styleId="ParaAttribute2">
    <w:name w:val="ParaAttribute2"/>
    <w:rsid w:val="00586C4D"/>
    <w:pPr>
      <w:widowControl w:val="0"/>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9">
    <w:name w:val="CharAttribute19"/>
    <w:rsid w:val="00586C4D"/>
    <w:rPr>
      <w:rFonts w:ascii="Arial" w:eastAsia="Arial"/>
      <w:b/>
      <w:sz w:val="22"/>
    </w:rPr>
  </w:style>
  <w:style w:type="paragraph" w:customStyle="1" w:styleId="ParaAttribute70">
    <w:name w:val="ParaAttribute70"/>
    <w:rsid w:val="00586C4D"/>
    <w:pPr>
      <w:widowControl w:val="0"/>
      <w:tabs>
        <w:tab w:val="left" w:pos="4065"/>
        <w:tab w:val="center" w:pos="4991"/>
      </w:tabs>
      <w:wordWrap w:val="0"/>
      <w:spacing w:after="0" w:line="240" w:lineRule="auto"/>
      <w:jc w:val="center"/>
    </w:pPr>
    <w:rPr>
      <w:rFonts w:ascii="Times New Roman" w:eastAsia="Batang" w:hAnsi="Times New Roman" w:cs="Times New Roman"/>
      <w:sz w:val="20"/>
      <w:szCs w:val="20"/>
      <w:lang w:val="es-ES" w:eastAsia="es-ES"/>
    </w:rPr>
  </w:style>
  <w:style w:type="paragraph" w:customStyle="1" w:styleId="ParaAttribute0">
    <w:name w:val="ParaAttribute0"/>
    <w:rsid w:val="00586C4D"/>
    <w:pPr>
      <w:widowControl w:val="0"/>
      <w:wordWrap w:val="0"/>
      <w:spacing w:after="0" w:line="240" w:lineRule="auto"/>
    </w:pPr>
    <w:rPr>
      <w:rFonts w:ascii="Times New Roman" w:eastAsia="Batang" w:hAnsi="Times New Roman" w:cs="Times New Roman"/>
      <w:sz w:val="20"/>
      <w:szCs w:val="20"/>
      <w:lang w:val="es-ES" w:eastAsia="es-ES"/>
    </w:rPr>
  </w:style>
  <w:style w:type="paragraph" w:customStyle="1" w:styleId="ParaAttribute7">
    <w:name w:val="ParaAttribute7"/>
    <w:rsid w:val="00586C4D"/>
    <w:pPr>
      <w:widowControl w:val="0"/>
      <w:wordWrap w:val="0"/>
      <w:spacing w:after="0" w:line="240" w:lineRule="auto"/>
      <w:jc w:val="both"/>
    </w:pPr>
    <w:rPr>
      <w:rFonts w:ascii="Times New Roman" w:eastAsia="Batang" w:hAnsi="Times New Roman" w:cs="Times New Roman"/>
      <w:sz w:val="20"/>
      <w:szCs w:val="20"/>
      <w:lang w:val="es-ES" w:eastAsia="es-ES"/>
    </w:rPr>
  </w:style>
  <w:style w:type="paragraph" w:customStyle="1" w:styleId="ParaAttribute71">
    <w:name w:val="ParaAttribute71"/>
    <w:rsid w:val="00586C4D"/>
    <w:pPr>
      <w:widowControl w:val="0"/>
      <w:tabs>
        <w:tab w:val="left" w:pos="5235"/>
      </w:tabs>
      <w:wordWrap w:val="0"/>
      <w:spacing w:after="0" w:line="240" w:lineRule="auto"/>
    </w:pPr>
    <w:rPr>
      <w:rFonts w:ascii="Times New Roman" w:eastAsia="Batang" w:hAnsi="Times New Roman" w:cs="Times New Roman"/>
      <w:sz w:val="20"/>
      <w:szCs w:val="20"/>
      <w:lang w:val="es-ES" w:eastAsia="es-ES"/>
    </w:rPr>
  </w:style>
  <w:style w:type="paragraph" w:customStyle="1" w:styleId="ParaAttribute72">
    <w:name w:val="ParaAttribute72"/>
    <w:rsid w:val="00586C4D"/>
    <w:pPr>
      <w:widowControl w:val="0"/>
      <w:pBdr>
        <w:bottom w:val="single" w:sz="12" w:space="0" w:color="000000"/>
      </w:pBdr>
      <w:wordWrap w:val="0"/>
      <w:spacing w:after="0" w:line="240" w:lineRule="auto"/>
    </w:pPr>
    <w:rPr>
      <w:rFonts w:ascii="Times New Roman" w:eastAsia="Batang" w:hAnsi="Times New Roman" w:cs="Times New Roman"/>
      <w:sz w:val="20"/>
      <w:szCs w:val="20"/>
      <w:lang w:val="es-ES" w:eastAsia="es-ES"/>
    </w:rPr>
  </w:style>
  <w:style w:type="character" w:customStyle="1" w:styleId="CharAttribute8">
    <w:name w:val="CharAttribute8"/>
    <w:rsid w:val="00586C4D"/>
    <w:rPr>
      <w:rFonts w:ascii="Arial" w:eastAsia="Arial"/>
    </w:rPr>
  </w:style>
  <w:style w:type="paragraph" w:customStyle="1" w:styleId="ParaAttribute6">
    <w:name w:val="ParaAttribute6"/>
    <w:rsid w:val="00586C4D"/>
    <w:pPr>
      <w:widowControl w:val="0"/>
      <w:wordWrap w:val="0"/>
      <w:spacing w:after="0" w:line="240" w:lineRule="auto"/>
      <w:jc w:val="both"/>
    </w:pPr>
    <w:rPr>
      <w:rFonts w:ascii="Times New Roman" w:eastAsia="Batang" w:hAnsi="Times New Roman" w:cs="Times New Roman"/>
      <w:sz w:val="20"/>
      <w:szCs w:val="20"/>
      <w:lang w:val="es-ES" w:eastAsia="es-ES"/>
    </w:rPr>
  </w:style>
  <w:style w:type="character" w:customStyle="1" w:styleId="CharAttribute9">
    <w:name w:val="CharAttribute9"/>
    <w:rsid w:val="00586C4D"/>
    <w:rPr>
      <w:rFonts w:ascii="Arial" w:eastAsia="Arial"/>
      <w:color w:val="00B050"/>
      <w:sz w:val="16"/>
    </w:rPr>
  </w:style>
  <w:style w:type="character" w:customStyle="1" w:styleId="CharAttribute20">
    <w:name w:val="CharAttribute20"/>
    <w:rsid w:val="00586C4D"/>
    <w:rPr>
      <w:rFonts w:ascii="Arial" w:eastAsia="Arial"/>
      <w:color w:val="00B050"/>
      <w:sz w:val="22"/>
    </w:rPr>
  </w:style>
  <w:style w:type="character" w:customStyle="1" w:styleId="CharAttribute36">
    <w:name w:val="CharAttribute36"/>
    <w:rsid w:val="00586C4D"/>
    <w:rPr>
      <w:rFonts w:ascii="Times New Roman" w:eastAsia="Times New Roman"/>
      <w:b/>
      <w:i/>
      <w:color w:val="E90000"/>
      <w:sz w:val="24"/>
    </w:rPr>
  </w:style>
  <w:style w:type="paragraph" w:customStyle="1" w:styleId="ParaAttribute78">
    <w:name w:val="ParaAttribute78"/>
    <w:rsid w:val="00586C4D"/>
    <w:pPr>
      <w:widowControl w:val="0"/>
      <w:tabs>
        <w:tab w:val="left" w:pos="952"/>
      </w:tabs>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49">
    <w:name w:val="CharAttribute49"/>
    <w:rsid w:val="00586C4D"/>
    <w:rPr>
      <w:rFonts w:ascii="Candara" w:eastAsia="Candara"/>
    </w:rPr>
  </w:style>
  <w:style w:type="paragraph" w:customStyle="1" w:styleId="xl101">
    <w:name w:val="xl101"/>
    <w:basedOn w:val="Normal"/>
    <w:rsid w:val="00586C4D"/>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102">
    <w:name w:val="xl102"/>
    <w:basedOn w:val="Normal"/>
    <w:rsid w:val="00586C4D"/>
    <w:pPr>
      <w:pBdr>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character" w:customStyle="1" w:styleId="Mencinsinresolver3">
    <w:name w:val="Mención sin resolver3"/>
    <w:basedOn w:val="Fuentedeprrafopredeter"/>
    <w:uiPriority w:val="99"/>
    <w:semiHidden/>
    <w:unhideWhenUsed/>
    <w:rsid w:val="00A54F07"/>
    <w:rPr>
      <w:color w:val="605E5C"/>
      <w:shd w:val="clear" w:color="auto" w:fill="E1DFDD"/>
    </w:rPr>
  </w:style>
  <w:style w:type="paragraph" w:customStyle="1" w:styleId="xl103">
    <w:name w:val="xl103"/>
    <w:basedOn w:val="Normal"/>
    <w:rsid w:val="00A54F07"/>
    <w:pPr>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character" w:customStyle="1" w:styleId="EncabezadoCar1">
    <w:name w:val="Encabezado Car1"/>
    <w:aliases w:val="h Car1,h8 Car1,h9 Car1,h10 Car1,h18 Car1"/>
    <w:basedOn w:val="Fuentedeprrafopredeter"/>
    <w:uiPriority w:val="99"/>
    <w:semiHidden/>
    <w:rsid w:val="0080304A"/>
    <w:rPr>
      <w:rFonts w:ascii="Calibri" w:eastAsia="Calibri" w:hAnsi="Calibri"/>
      <w:sz w:val="22"/>
      <w:szCs w:val="22"/>
      <w:lang w:eastAsia="en-US"/>
    </w:rPr>
  </w:style>
  <w:style w:type="character" w:customStyle="1" w:styleId="PiedepginaCar1">
    <w:name w:val="Pie de página Car1"/>
    <w:aliases w:val="pie de página Car1,Bas de page Car1"/>
    <w:basedOn w:val="Fuentedeprrafopredeter"/>
    <w:uiPriority w:val="99"/>
    <w:semiHidden/>
    <w:rsid w:val="0080304A"/>
    <w:rPr>
      <w:rFonts w:ascii="Calibri" w:eastAsia="Calibri" w:hAnsi="Calibr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semiHidden/>
    <w:rsid w:val="0080304A"/>
    <w:rPr>
      <w:rFonts w:ascii="Calibri" w:eastAsia="Calibri" w:hAnsi="Calibri"/>
      <w:sz w:val="22"/>
      <w:szCs w:val="22"/>
      <w:lang w:eastAsia="en-US"/>
    </w:rPr>
  </w:style>
  <w:style w:type="paragraph" w:customStyle="1" w:styleId="CarCarCar11">
    <w:name w:val="Car Car Car11"/>
    <w:basedOn w:val="Normal"/>
    <w:uiPriority w:val="99"/>
    <w:rsid w:val="0080304A"/>
    <w:pPr>
      <w:autoSpaceDE/>
      <w:autoSpaceDN/>
      <w:spacing w:after="160" w:line="240" w:lineRule="exact"/>
    </w:pPr>
    <w:rPr>
      <w:rFonts w:ascii="Verdana" w:hAnsi="Verdana" w:cs="Verdana"/>
      <w:lang w:val="es-CO" w:eastAsia="en-US"/>
    </w:rPr>
  </w:style>
  <w:style w:type="character" w:customStyle="1" w:styleId="Mencinsinresolver4">
    <w:name w:val="Mención sin resolver4"/>
    <w:uiPriority w:val="99"/>
    <w:semiHidden/>
    <w:rsid w:val="0080304A"/>
    <w:rPr>
      <w:color w:val="605E5C"/>
      <w:shd w:val="clear" w:color="auto" w:fill="E1DFDD"/>
    </w:rPr>
  </w:style>
  <w:style w:type="table" w:customStyle="1" w:styleId="DefaultTable">
    <w:name w:val="Default Table"/>
    <w:rsid w:val="0080304A"/>
    <w:pPr>
      <w:spacing w:after="0" w:line="240" w:lineRule="auto"/>
    </w:pPr>
    <w:rPr>
      <w:rFonts w:ascii="Times New Roman" w:eastAsia="Batang"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arCarCar3">
    <w:name w:val="Car Car Car3"/>
    <w:basedOn w:val="Normal"/>
    <w:uiPriority w:val="99"/>
    <w:rsid w:val="0080304A"/>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80304A"/>
    <w:pPr>
      <w:autoSpaceDE/>
      <w:autoSpaceDN/>
      <w:spacing w:after="160" w:line="240" w:lineRule="exact"/>
    </w:pPr>
    <w:rPr>
      <w:rFonts w:ascii="Verdana" w:hAnsi="Verdana" w:cs="Verdana"/>
      <w:lang w:val="es-CO" w:eastAsia="en-US"/>
    </w:rPr>
  </w:style>
  <w:style w:type="character" w:customStyle="1" w:styleId="Cuerpodeltexto2">
    <w:name w:val="Cuerpo del texto (2)"/>
    <w:rsid w:val="00A56256"/>
    <w:rPr>
      <w:rFonts w:ascii="Arial" w:eastAsia="Arial" w:hAnsi="Arial" w:cs="Arial"/>
      <w:b w:val="0"/>
      <w:bCs w:val="0"/>
      <w:i w:val="0"/>
      <w:iCs w:val="0"/>
      <w:smallCaps w:val="0"/>
      <w:strike w:val="0"/>
      <w:color w:val="000000"/>
      <w:spacing w:val="0"/>
      <w:w w:val="100"/>
      <w:position w:val="0"/>
      <w:sz w:val="19"/>
      <w:szCs w:val="19"/>
      <w:u w:val="none"/>
      <w:lang w:val="es-ES" w:eastAsia="es-ES" w:bidi="es-ES"/>
    </w:rPr>
  </w:style>
  <w:style w:type="character" w:customStyle="1" w:styleId="Cuerpodeltexto2Negrita">
    <w:name w:val="Cuerpo del texto (2) + Negrita"/>
    <w:rsid w:val="00A56256"/>
    <w:rPr>
      <w:rFonts w:ascii="Arial" w:eastAsia="Arial" w:hAnsi="Arial" w:cs="Arial"/>
      <w:b/>
      <w:bCs/>
      <w:i w:val="0"/>
      <w:iCs w:val="0"/>
      <w:smallCaps w:val="0"/>
      <w:strike w:val="0"/>
      <w:color w:val="000000"/>
      <w:spacing w:val="0"/>
      <w:w w:val="100"/>
      <w:position w:val="0"/>
      <w:sz w:val="19"/>
      <w:szCs w:val="19"/>
      <w:u w:val="none"/>
      <w:lang w:val="es-ES" w:eastAsia="es-ES" w:bidi="es-ES"/>
    </w:rPr>
  </w:style>
  <w:style w:type="numbering" w:customStyle="1" w:styleId="Sinlista1">
    <w:name w:val="Sin lista1"/>
    <w:next w:val="Sinlista"/>
    <w:uiPriority w:val="99"/>
    <w:semiHidden/>
    <w:unhideWhenUsed/>
    <w:rsid w:val="00D742D6"/>
  </w:style>
  <w:style w:type="paragraph" w:customStyle="1" w:styleId="Puesto1">
    <w:name w:val="Puesto1"/>
    <w:basedOn w:val="Normal"/>
    <w:link w:val="PuestoCar"/>
    <w:qFormat/>
    <w:rsid w:val="00D742D6"/>
    <w:pPr>
      <w:autoSpaceDE/>
      <w:autoSpaceDN/>
      <w:jc w:val="center"/>
    </w:pPr>
    <w:rPr>
      <w:rFonts w:cs="Times New Roman"/>
      <w:b/>
      <w:sz w:val="24"/>
      <w:lang w:val="es-ES"/>
    </w:rPr>
  </w:style>
  <w:style w:type="paragraph" w:customStyle="1" w:styleId="Encabezado3">
    <w:name w:val="Encabezado 3"/>
    <w:basedOn w:val="Normal"/>
    <w:next w:val="Normal"/>
    <w:uiPriority w:val="99"/>
    <w:rsid w:val="00D742D6"/>
    <w:pPr>
      <w:keepNext/>
      <w:tabs>
        <w:tab w:val="left" w:pos="4820"/>
        <w:tab w:val="left" w:pos="9356"/>
      </w:tabs>
      <w:adjustRightInd w:val="0"/>
      <w:ind w:left="4820" w:hanging="4820"/>
      <w:outlineLvl w:val="2"/>
    </w:pPr>
    <w:rPr>
      <w:rFonts w:ascii="Univers" w:hAnsi="Univers" w:cs="Times New Roman"/>
      <w:b/>
      <w:color w:val="008080"/>
      <w:sz w:val="22"/>
      <w:szCs w:val="24"/>
      <w:lang w:val="es-ES"/>
    </w:rPr>
  </w:style>
  <w:style w:type="paragraph" w:customStyle="1" w:styleId="CarCarCar4">
    <w:name w:val="Car Car Car4"/>
    <w:basedOn w:val="Normal"/>
    <w:uiPriority w:val="99"/>
    <w:rsid w:val="00D742D6"/>
    <w:pPr>
      <w:autoSpaceDE/>
      <w:autoSpaceDN/>
      <w:spacing w:after="160" w:line="240" w:lineRule="exact"/>
    </w:pPr>
    <w:rPr>
      <w:rFonts w:ascii="Verdana" w:hAnsi="Verdana" w:cs="Times New Roman"/>
      <w:lang w:val="es-CO" w:eastAsia="en-US"/>
    </w:rPr>
  </w:style>
  <w:style w:type="paragraph" w:styleId="Lista3">
    <w:name w:val="List 3"/>
    <w:basedOn w:val="Normal"/>
    <w:rsid w:val="00D742D6"/>
    <w:pPr>
      <w:autoSpaceDE/>
      <w:autoSpaceDN/>
      <w:ind w:left="849" w:hanging="283"/>
      <w:contextualSpacing/>
    </w:pPr>
    <w:rPr>
      <w:rFonts w:ascii="Times New Roman" w:hAnsi="Times New Roman" w:cs="Times New Roman"/>
      <w:sz w:val="24"/>
      <w:szCs w:val="24"/>
      <w:lang w:val="es-ES"/>
    </w:rPr>
  </w:style>
  <w:style w:type="paragraph" w:customStyle="1" w:styleId="xl19">
    <w:name w:val="xl19"/>
    <w:basedOn w:val="Normal"/>
    <w:rsid w:val="00D742D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24">
    <w:name w:val="xl24"/>
    <w:basedOn w:val="Normal"/>
    <w:rsid w:val="00D742D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39">
    <w:name w:val="xl39"/>
    <w:basedOn w:val="Normal"/>
    <w:rsid w:val="00D742D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3">
    <w:name w:val="xl43"/>
    <w:basedOn w:val="Normal"/>
    <w:rsid w:val="00D742D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44">
    <w:name w:val="xl44"/>
    <w:basedOn w:val="Normal"/>
    <w:rsid w:val="00D742D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3">
    <w:name w:val="xl53"/>
    <w:basedOn w:val="Normal"/>
    <w:rsid w:val="00D742D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55">
    <w:name w:val="xl55"/>
    <w:basedOn w:val="Normal"/>
    <w:rsid w:val="00D742D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56">
    <w:name w:val="xl56"/>
    <w:basedOn w:val="Normal"/>
    <w:rsid w:val="00D742D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57">
    <w:name w:val="xl57"/>
    <w:basedOn w:val="Normal"/>
    <w:rsid w:val="00D742D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04">
    <w:name w:val="xl104"/>
    <w:basedOn w:val="Normal"/>
    <w:rsid w:val="00D742D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05">
    <w:name w:val="xl105"/>
    <w:basedOn w:val="Normal"/>
    <w:rsid w:val="00D742D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144">
    <w:name w:val="xl144"/>
    <w:basedOn w:val="Normal"/>
    <w:rsid w:val="00D742D6"/>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5">
    <w:name w:val="xl145"/>
    <w:basedOn w:val="Normal"/>
    <w:rsid w:val="00D742D6"/>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6">
    <w:name w:val="xl146"/>
    <w:basedOn w:val="Normal"/>
    <w:rsid w:val="00D742D6"/>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7">
    <w:name w:val="xl147"/>
    <w:basedOn w:val="Normal"/>
    <w:rsid w:val="00D742D6"/>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8">
    <w:name w:val="xl148"/>
    <w:basedOn w:val="Normal"/>
    <w:rsid w:val="00D742D6"/>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9">
    <w:name w:val="xl149"/>
    <w:basedOn w:val="Normal"/>
    <w:rsid w:val="00D742D6"/>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rsid w:val="00D742D6"/>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D742D6"/>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D742D6"/>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font5">
    <w:name w:val="font5"/>
    <w:basedOn w:val="Normal"/>
    <w:rsid w:val="00D742D6"/>
    <w:pPr>
      <w:autoSpaceDE/>
      <w:autoSpaceDN/>
      <w:spacing w:before="100" w:beforeAutospacing="1" w:after="100" w:afterAutospacing="1"/>
    </w:pPr>
    <w:rPr>
      <w:color w:val="000000"/>
      <w:sz w:val="14"/>
      <w:szCs w:val="14"/>
      <w:lang w:val="es-CO" w:eastAsia="es-CO"/>
    </w:rPr>
  </w:style>
  <w:style w:type="paragraph" w:customStyle="1" w:styleId="font6">
    <w:name w:val="font6"/>
    <w:basedOn w:val="Normal"/>
    <w:rsid w:val="00D742D6"/>
    <w:pPr>
      <w:autoSpaceDE/>
      <w:autoSpaceDN/>
      <w:spacing w:before="100" w:beforeAutospacing="1" w:after="100" w:afterAutospacing="1"/>
    </w:pPr>
    <w:rPr>
      <w:i/>
      <w:iCs/>
      <w:color w:val="000000"/>
      <w:sz w:val="14"/>
      <w:szCs w:val="14"/>
      <w:lang w:val="es-CO" w:eastAsia="es-CO"/>
    </w:rPr>
  </w:style>
  <w:style w:type="paragraph" w:customStyle="1" w:styleId="xl106">
    <w:name w:val="xl106"/>
    <w:basedOn w:val="Normal"/>
    <w:rsid w:val="00D742D6"/>
    <w:pPr>
      <w:pBdr>
        <w:top w:val="single" w:sz="4" w:space="0" w:color="auto"/>
        <w:left w:val="single" w:sz="4" w:space="0" w:color="auto"/>
        <w:bottom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7">
    <w:name w:val="xl107"/>
    <w:basedOn w:val="Normal"/>
    <w:rsid w:val="00D742D6"/>
    <w:pPr>
      <w:pBdr>
        <w:top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8">
    <w:name w:val="xl108"/>
    <w:basedOn w:val="Normal"/>
    <w:rsid w:val="00D742D6"/>
    <w:pPr>
      <w:pBdr>
        <w:top w:val="single" w:sz="4" w:space="0" w:color="auto"/>
        <w:left w:val="single" w:sz="4" w:space="0" w:color="auto"/>
        <w:bottom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9">
    <w:name w:val="xl109"/>
    <w:basedOn w:val="Normal"/>
    <w:rsid w:val="00D742D6"/>
    <w:pPr>
      <w:pBdr>
        <w:top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0">
    <w:name w:val="xl110"/>
    <w:basedOn w:val="Normal"/>
    <w:rsid w:val="00D742D6"/>
    <w:pPr>
      <w:pBdr>
        <w:top w:val="single" w:sz="4" w:space="0" w:color="auto"/>
        <w:left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11">
    <w:name w:val="xl111"/>
    <w:basedOn w:val="Normal"/>
    <w:rsid w:val="00D742D6"/>
    <w:pPr>
      <w:pBdr>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12">
    <w:name w:val="xl112"/>
    <w:basedOn w:val="Normal"/>
    <w:rsid w:val="00D742D6"/>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3">
    <w:name w:val="xl113"/>
    <w:basedOn w:val="Normal"/>
    <w:rsid w:val="00D742D6"/>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4">
    <w:name w:val="xl114"/>
    <w:basedOn w:val="Normal"/>
    <w:rsid w:val="00D742D6"/>
    <w:pPr>
      <w:pBdr>
        <w:top w:val="single" w:sz="4" w:space="0" w:color="auto"/>
        <w:left w:val="single" w:sz="4" w:space="0" w:color="auto"/>
        <w:bottom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5">
    <w:name w:val="xl115"/>
    <w:basedOn w:val="Normal"/>
    <w:rsid w:val="00D742D6"/>
    <w:pPr>
      <w:pBdr>
        <w:top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6">
    <w:name w:val="xl116"/>
    <w:basedOn w:val="Normal"/>
    <w:rsid w:val="00D742D6"/>
    <w:pPr>
      <w:pBdr>
        <w:top w:val="single" w:sz="4" w:space="0" w:color="auto"/>
        <w:left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7">
    <w:name w:val="xl117"/>
    <w:basedOn w:val="Normal"/>
    <w:rsid w:val="00D742D6"/>
    <w:pPr>
      <w:pBdr>
        <w:top w:val="single" w:sz="4" w:space="0" w:color="auto"/>
        <w:left w:val="single" w:sz="4" w:space="0" w:color="auto"/>
        <w:right w:val="single" w:sz="4" w:space="0" w:color="auto"/>
      </w:pBdr>
      <w:shd w:val="clear" w:color="000000" w:fill="B8CCE4"/>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8">
    <w:name w:val="xl118"/>
    <w:basedOn w:val="Normal"/>
    <w:rsid w:val="00D742D6"/>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b/>
      <w:bCs/>
      <w:color w:val="000000"/>
      <w:sz w:val="12"/>
      <w:szCs w:val="12"/>
      <w:lang w:val="es-CO" w:eastAsia="es-CO"/>
    </w:rPr>
  </w:style>
  <w:style w:type="paragraph" w:customStyle="1" w:styleId="xl119">
    <w:name w:val="xl119"/>
    <w:basedOn w:val="Normal"/>
    <w:rsid w:val="00D742D6"/>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20">
    <w:name w:val="xl120"/>
    <w:basedOn w:val="Normal"/>
    <w:rsid w:val="00D742D6"/>
    <w:pPr>
      <w:shd w:val="clear" w:color="000000" w:fill="B8CCE4"/>
      <w:autoSpaceDE/>
      <w:autoSpaceDN/>
      <w:spacing w:before="100" w:beforeAutospacing="1" w:after="100" w:afterAutospacing="1"/>
      <w:jc w:val="center"/>
    </w:pPr>
    <w:rPr>
      <w:sz w:val="18"/>
      <w:szCs w:val="18"/>
      <w:lang w:val="es-CO" w:eastAsia="es-CO"/>
    </w:rPr>
  </w:style>
  <w:style w:type="paragraph" w:customStyle="1" w:styleId="xl121">
    <w:name w:val="xl121"/>
    <w:basedOn w:val="Normal"/>
    <w:rsid w:val="00D742D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2">
    <w:name w:val="xl122"/>
    <w:basedOn w:val="Normal"/>
    <w:rsid w:val="00D742D6"/>
    <w:pPr>
      <w:shd w:val="clear" w:color="000000" w:fill="B8CCE4"/>
      <w:autoSpaceDE/>
      <w:autoSpaceDN/>
      <w:spacing w:before="100" w:beforeAutospacing="1" w:after="100" w:afterAutospacing="1"/>
      <w:jc w:val="center"/>
    </w:pPr>
    <w:rPr>
      <w:sz w:val="18"/>
      <w:szCs w:val="18"/>
      <w:lang w:val="es-CO" w:eastAsia="es-CO"/>
    </w:rPr>
  </w:style>
  <w:style w:type="paragraph" w:customStyle="1" w:styleId="xl123">
    <w:name w:val="xl123"/>
    <w:basedOn w:val="Normal"/>
    <w:rsid w:val="00D742D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4">
    <w:name w:val="xl124"/>
    <w:basedOn w:val="Normal"/>
    <w:rsid w:val="00D742D6"/>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b/>
      <w:bCs/>
      <w:sz w:val="12"/>
      <w:szCs w:val="12"/>
      <w:lang w:val="es-CO" w:eastAsia="es-CO"/>
    </w:rPr>
  </w:style>
  <w:style w:type="paragraph" w:customStyle="1" w:styleId="xl125">
    <w:name w:val="xl125"/>
    <w:basedOn w:val="Normal"/>
    <w:rsid w:val="00D742D6"/>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b/>
      <w:bCs/>
      <w:sz w:val="12"/>
      <w:szCs w:val="12"/>
      <w:lang w:val="es-CO" w:eastAsia="es-CO"/>
    </w:rPr>
  </w:style>
  <w:style w:type="paragraph" w:customStyle="1" w:styleId="xl126">
    <w:name w:val="xl126"/>
    <w:basedOn w:val="Normal"/>
    <w:rsid w:val="00D742D6"/>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27">
    <w:name w:val="xl127"/>
    <w:basedOn w:val="Normal"/>
    <w:rsid w:val="00D742D6"/>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28">
    <w:name w:val="xl128"/>
    <w:basedOn w:val="Normal"/>
    <w:rsid w:val="00D742D6"/>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both"/>
      <w:textAlignment w:val="center"/>
    </w:pPr>
    <w:rPr>
      <w:rFonts w:ascii="Arial Narrow" w:hAnsi="Arial Narrow" w:cs="Times New Roman"/>
      <w:color w:val="000000"/>
      <w:sz w:val="14"/>
      <w:szCs w:val="14"/>
      <w:lang w:val="es-CO" w:eastAsia="es-CO"/>
    </w:rPr>
  </w:style>
  <w:style w:type="paragraph" w:customStyle="1" w:styleId="xl129">
    <w:name w:val="xl129"/>
    <w:basedOn w:val="Normal"/>
    <w:rsid w:val="00D742D6"/>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0">
    <w:name w:val="xl130"/>
    <w:basedOn w:val="Normal"/>
    <w:rsid w:val="00D742D6"/>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31">
    <w:name w:val="xl131"/>
    <w:basedOn w:val="Normal"/>
    <w:rsid w:val="00D742D6"/>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Arial Narrow" w:hAnsi="Arial Narrow" w:cs="Times New Roman"/>
      <w:b/>
      <w:bCs/>
      <w:color w:val="000000"/>
      <w:sz w:val="14"/>
      <w:szCs w:val="14"/>
      <w:lang w:val="es-CO" w:eastAsia="es-CO"/>
    </w:rPr>
  </w:style>
  <w:style w:type="paragraph" w:customStyle="1" w:styleId="xl132">
    <w:name w:val="xl132"/>
    <w:basedOn w:val="Normal"/>
    <w:rsid w:val="00D742D6"/>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33">
    <w:name w:val="xl133"/>
    <w:basedOn w:val="Normal"/>
    <w:rsid w:val="00D742D6"/>
    <w:pPr>
      <w:pBdr>
        <w:top w:val="single" w:sz="4" w:space="0" w:color="auto"/>
        <w:left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4">
    <w:name w:val="xl134"/>
    <w:basedOn w:val="Normal"/>
    <w:rsid w:val="00D742D6"/>
    <w:pPr>
      <w:autoSpaceDE/>
      <w:autoSpaceDN/>
      <w:spacing w:before="100" w:beforeAutospacing="1" w:after="100" w:afterAutospacing="1"/>
    </w:pPr>
    <w:rPr>
      <w:sz w:val="18"/>
      <w:szCs w:val="18"/>
      <w:lang w:val="es-CO" w:eastAsia="es-CO"/>
    </w:rPr>
  </w:style>
  <w:style w:type="paragraph" w:customStyle="1" w:styleId="xl135">
    <w:name w:val="xl135"/>
    <w:basedOn w:val="Normal"/>
    <w:rsid w:val="00D742D6"/>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pPr>
    <w:rPr>
      <w:sz w:val="18"/>
      <w:szCs w:val="18"/>
      <w:lang w:val="es-CO" w:eastAsia="es-CO"/>
    </w:rPr>
  </w:style>
  <w:style w:type="paragraph" w:customStyle="1" w:styleId="xl136">
    <w:name w:val="xl136"/>
    <w:basedOn w:val="Normal"/>
    <w:rsid w:val="00D742D6"/>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sz w:val="18"/>
      <w:szCs w:val="18"/>
      <w:lang w:val="es-CO" w:eastAsia="es-CO"/>
    </w:rPr>
  </w:style>
  <w:style w:type="paragraph" w:customStyle="1" w:styleId="xl137">
    <w:name w:val="xl137"/>
    <w:basedOn w:val="Normal"/>
    <w:rsid w:val="00D742D6"/>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b/>
      <w:bCs/>
      <w:sz w:val="10"/>
      <w:szCs w:val="10"/>
      <w:lang w:val="es-CO" w:eastAsia="es-CO"/>
    </w:rPr>
  </w:style>
  <w:style w:type="paragraph" w:customStyle="1" w:styleId="xl138">
    <w:name w:val="xl138"/>
    <w:basedOn w:val="Normal"/>
    <w:rsid w:val="00D742D6"/>
    <w:pPr>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0"/>
      <w:szCs w:val="10"/>
      <w:lang w:val="es-CO" w:eastAsia="es-CO"/>
    </w:rPr>
  </w:style>
  <w:style w:type="character" w:customStyle="1" w:styleId="Mencinsinresolver5">
    <w:name w:val="Mención sin resolver5"/>
    <w:basedOn w:val="Fuentedeprrafopredeter"/>
    <w:uiPriority w:val="99"/>
    <w:semiHidden/>
    <w:unhideWhenUsed/>
    <w:rsid w:val="00504B0B"/>
    <w:rPr>
      <w:color w:val="605E5C"/>
      <w:shd w:val="clear" w:color="auto" w:fill="E1DFDD"/>
    </w:rPr>
  </w:style>
  <w:style w:type="paragraph" w:customStyle="1" w:styleId="xl139">
    <w:name w:val="xl139"/>
    <w:basedOn w:val="Normal"/>
    <w:rsid w:val="00504B0B"/>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40">
    <w:name w:val="xl140"/>
    <w:basedOn w:val="Normal"/>
    <w:rsid w:val="00504B0B"/>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1">
    <w:name w:val="xl141"/>
    <w:basedOn w:val="Normal"/>
    <w:rsid w:val="00504B0B"/>
    <w:pPr>
      <w:pBdr>
        <w:top w:val="single" w:sz="4" w:space="0" w:color="auto"/>
        <w:bottom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2">
    <w:name w:val="xl142"/>
    <w:basedOn w:val="Normal"/>
    <w:rsid w:val="00504B0B"/>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3">
    <w:name w:val="xl143"/>
    <w:basedOn w:val="Normal"/>
    <w:rsid w:val="00504B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val="es-CO" w:eastAsia="es-CO"/>
    </w:rPr>
  </w:style>
  <w:style w:type="paragraph" w:customStyle="1" w:styleId="xl151">
    <w:name w:val="xl151"/>
    <w:basedOn w:val="Normal"/>
    <w:rsid w:val="00504B0B"/>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52">
    <w:name w:val="xl152"/>
    <w:basedOn w:val="Normal"/>
    <w:rsid w:val="00504B0B"/>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55">
    <w:name w:val="xl155"/>
    <w:basedOn w:val="Normal"/>
    <w:rsid w:val="00504B0B"/>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6">
    <w:name w:val="xl156"/>
    <w:basedOn w:val="Normal"/>
    <w:rsid w:val="00504B0B"/>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57">
    <w:name w:val="xl157"/>
    <w:basedOn w:val="Normal"/>
    <w:rsid w:val="00504B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8">
    <w:name w:val="xl158"/>
    <w:basedOn w:val="Normal"/>
    <w:rsid w:val="00504B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9">
    <w:name w:val="xl159"/>
    <w:basedOn w:val="Normal"/>
    <w:rsid w:val="00504B0B"/>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0">
    <w:name w:val="xl160"/>
    <w:basedOn w:val="Normal"/>
    <w:rsid w:val="00504B0B"/>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1">
    <w:name w:val="xl161"/>
    <w:basedOn w:val="Normal"/>
    <w:rsid w:val="00504B0B"/>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2">
    <w:name w:val="xl162"/>
    <w:basedOn w:val="Normal"/>
    <w:rsid w:val="00504B0B"/>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3">
    <w:name w:val="xl163"/>
    <w:basedOn w:val="Normal"/>
    <w:rsid w:val="00504B0B"/>
    <w:pPr>
      <w:pBdr>
        <w:top w:val="single" w:sz="4" w:space="0" w:color="auto"/>
        <w:lef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4">
    <w:name w:val="xl164"/>
    <w:basedOn w:val="Normal"/>
    <w:rsid w:val="00504B0B"/>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5">
    <w:name w:val="xl165"/>
    <w:basedOn w:val="Normal"/>
    <w:rsid w:val="00504B0B"/>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6">
    <w:name w:val="xl166"/>
    <w:basedOn w:val="Normal"/>
    <w:rsid w:val="00504B0B"/>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7">
    <w:name w:val="xl167"/>
    <w:basedOn w:val="Normal"/>
    <w:rsid w:val="00504B0B"/>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8">
    <w:name w:val="xl168"/>
    <w:basedOn w:val="Normal"/>
    <w:rsid w:val="00504B0B"/>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9">
    <w:name w:val="xl169"/>
    <w:basedOn w:val="Normal"/>
    <w:rsid w:val="00504B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70">
    <w:name w:val="xl170"/>
    <w:basedOn w:val="Normal"/>
    <w:rsid w:val="00504B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71">
    <w:name w:val="xl171"/>
    <w:basedOn w:val="Normal"/>
    <w:rsid w:val="00504B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2">
    <w:name w:val="xl172"/>
    <w:basedOn w:val="Normal"/>
    <w:rsid w:val="00504B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u w:val="single"/>
      <w:lang w:val="es-CO" w:eastAsia="es-CO"/>
    </w:rPr>
  </w:style>
  <w:style w:type="paragraph" w:customStyle="1" w:styleId="xl173">
    <w:name w:val="xl173"/>
    <w:basedOn w:val="Normal"/>
    <w:rsid w:val="00504B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74">
    <w:name w:val="xl174"/>
    <w:basedOn w:val="Normal"/>
    <w:rsid w:val="00504B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5">
    <w:name w:val="xl175"/>
    <w:basedOn w:val="Normal"/>
    <w:rsid w:val="00504B0B"/>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6">
    <w:name w:val="xl176"/>
    <w:basedOn w:val="Normal"/>
    <w:rsid w:val="00504B0B"/>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7">
    <w:name w:val="xl177"/>
    <w:basedOn w:val="Normal"/>
    <w:rsid w:val="00504B0B"/>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8">
    <w:name w:val="xl178"/>
    <w:basedOn w:val="Normal"/>
    <w:rsid w:val="00504B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u w:val="single"/>
      <w:lang w:val="es-CO" w:eastAsia="es-CO"/>
    </w:rPr>
  </w:style>
  <w:style w:type="paragraph" w:customStyle="1" w:styleId="xl179">
    <w:name w:val="xl179"/>
    <w:basedOn w:val="Normal"/>
    <w:rsid w:val="00504B0B"/>
    <w:pPr>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80">
    <w:name w:val="xl180"/>
    <w:basedOn w:val="Normal"/>
    <w:rsid w:val="00504B0B"/>
    <w:pPr>
      <w:pBdr>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81">
    <w:name w:val="xl181"/>
    <w:basedOn w:val="Normal"/>
    <w:rsid w:val="00504B0B"/>
    <w:pPr>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04dot">
    <w:name w:val="04 dot"/>
    <w:basedOn w:val="Normal"/>
    <w:rsid w:val="009D7D46"/>
    <w:pPr>
      <w:numPr>
        <w:numId w:val="25"/>
      </w:numPr>
      <w:tabs>
        <w:tab w:val="left" w:pos="-142"/>
        <w:tab w:val="left" w:pos="284"/>
      </w:tabs>
      <w:autoSpaceDE/>
      <w:autoSpaceDN/>
      <w:spacing w:after="180"/>
      <w:outlineLvl w:val="8"/>
    </w:pPr>
    <w:rPr>
      <w:rFonts w:cs="Times New Roman"/>
      <w:sz w:val="24"/>
    </w:rPr>
  </w:style>
  <w:style w:type="character" w:customStyle="1" w:styleId="PrrafodelistaCar1">
    <w:name w:val="Párrafo de lista Car1"/>
    <w:aliases w:val="Bullet List Car1,FooterText Car1,numbered Car1,Paragraphe de liste1 Car1,lp1 Car1,NORMAL Car1,Elabora Car1,Use Case List Paragraph Car1,Lista vistosa - Énfasis 12 Car1,Lista vistosa - Énfasis 11 Car1,Lista vistosa - Énfasis 13 Car1"/>
    <w:uiPriority w:val="99"/>
    <w:locked/>
    <w:rsid w:val="009D7D46"/>
    <w:rPr>
      <w:sz w:val="24"/>
      <w:szCs w:val="24"/>
      <w:lang w:eastAsia="es-ES"/>
    </w:rPr>
  </w:style>
  <w:style w:type="paragraph" w:customStyle="1" w:styleId="xmsonormal">
    <w:name w:val="x_msonormal"/>
    <w:basedOn w:val="Normal"/>
    <w:rsid w:val="009D7D4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9D7D4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stilo32">
    <w:name w:val="estilo32"/>
    <w:rsid w:val="009D7D46"/>
  </w:style>
  <w:style w:type="character" w:customStyle="1" w:styleId="contentline-265">
    <w:name w:val="contentline-265"/>
    <w:rsid w:val="009D7D46"/>
  </w:style>
  <w:style w:type="character" w:customStyle="1" w:styleId="w8qarf">
    <w:name w:val="w8qarf"/>
    <w:rsid w:val="009D7D46"/>
  </w:style>
  <w:style w:type="character" w:customStyle="1" w:styleId="lrzxr">
    <w:name w:val="lrzxr"/>
    <w:rsid w:val="009D7D46"/>
  </w:style>
  <w:style w:type="character" w:customStyle="1" w:styleId="vortalnumericbox">
    <w:name w:val="vortalnumericbox"/>
    <w:basedOn w:val="Fuentedeprrafopredeter"/>
    <w:rsid w:val="009D7D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438663">
      <w:bodyDiv w:val="1"/>
      <w:marLeft w:val="0"/>
      <w:marRight w:val="0"/>
      <w:marTop w:val="0"/>
      <w:marBottom w:val="0"/>
      <w:divBdr>
        <w:top w:val="none" w:sz="0" w:space="0" w:color="auto"/>
        <w:left w:val="none" w:sz="0" w:space="0" w:color="auto"/>
        <w:bottom w:val="none" w:sz="0" w:space="0" w:color="auto"/>
        <w:right w:val="none" w:sz="0" w:space="0" w:color="auto"/>
      </w:divBdr>
    </w:div>
    <w:div w:id="325017622">
      <w:bodyDiv w:val="1"/>
      <w:marLeft w:val="0"/>
      <w:marRight w:val="0"/>
      <w:marTop w:val="0"/>
      <w:marBottom w:val="0"/>
      <w:divBdr>
        <w:top w:val="none" w:sz="0" w:space="0" w:color="auto"/>
        <w:left w:val="none" w:sz="0" w:space="0" w:color="auto"/>
        <w:bottom w:val="none" w:sz="0" w:space="0" w:color="auto"/>
        <w:right w:val="none" w:sz="0" w:space="0" w:color="auto"/>
      </w:divBdr>
    </w:div>
    <w:div w:id="670257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registro.redam.gov.co/signin-home" TargetMode="Externa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inhabilidades.policia.gov.co:808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cbf.gov.co" TargetMode="External"/><Relationship Id="rId5" Type="http://schemas.openxmlformats.org/officeDocument/2006/relationships/footnotes" Target="footnotes.xml"/><Relationship Id="rId15" Type="http://schemas.openxmlformats.org/officeDocument/2006/relationships/image" Target="media/image3.emf"/><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2.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6625790422D43298F65FB20316D0A11"/>
        <w:category>
          <w:name w:val="General"/>
          <w:gallery w:val="placeholder"/>
        </w:category>
        <w:types>
          <w:type w:val="bbPlcHdr"/>
        </w:types>
        <w:behaviors>
          <w:behavior w:val="content"/>
        </w:behaviors>
        <w:guid w:val="{C6FE1A7B-3353-460A-9588-E6FAB48E5684}"/>
      </w:docPartPr>
      <w:docPartBody>
        <w:p w:rsidR="00E174EF" w:rsidRDefault="009357A7" w:rsidP="009357A7">
          <w:pPr>
            <w:pStyle w:val="66625790422D43298F65FB20316D0A1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FF48AAD7997453686340782A3CC76CD"/>
        <w:category>
          <w:name w:val="General"/>
          <w:gallery w:val="placeholder"/>
        </w:category>
        <w:types>
          <w:type w:val="bbPlcHdr"/>
        </w:types>
        <w:behaviors>
          <w:behavior w:val="content"/>
        </w:behaviors>
        <w:guid w:val="{BC5DC66D-BC27-448B-AC48-CD1230F8240A}"/>
      </w:docPartPr>
      <w:docPartBody>
        <w:p w:rsidR="00E174EF" w:rsidRDefault="009357A7" w:rsidP="009357A7">
          <w:pPr>
            <w:pStyle w:val="2FF48AAD7997453686340782A3CC76C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95A218223DD4BFF9358461D0B57719D"/>
        <w:category>
          <w:name w:val="General"/>
          <w:gallery w:val="placeholder"/>
        </w:category>
        <w:types>
          <w:type w:val="bbPlcHdr"/>
        </w:types>
        <w:behaviors>
          <w:behavior w:val="content"/>
        </w:behaviors>
        <w:guid w:val="{1529BDB8-206D-4E57-A182-032322F664FC}"/>
      </w:docPartPr>
      <w:docPartBody>
        <w:p w:rsidR="00E174EF" w:rsidRDefault="009357A7" w:rsidP="009357A7">
          <w:pPr>
            <w:pStyle w:val="895A218223DD4BFF9358461D0B57719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32DF0C6127041898299779CE0528271"/>
        <w:category>
          <w:name w:val="General"/>
          <w:gallery w:val="placeholder"/>
        </w:category>
        <w:types>
          <w:type w:val="bbPlcHdr"/>
        </w:types>
        <w:behaviors>
          <w:behavior w:val="content"/>
        </w:behaviors>
        <w:guid w:val="{958E8405-BAB6-4416-92F7-161F8217FCEF}"/>
      </w:docPartPr>
      <w:docPartBody>
        <w:p w:rsidR="00E174EF" w:rsidRDefault="009357A7" w:rsidP="009357A7">
          <w:pPr>
            <w:pStyle w:val="A32DF0C6127041898299779CE052827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21311FF9079443BA7B03AB925C84528"/>
        <w:category>
          <w:name w:val="General"/>
          <w:gallery w:val="placeholder"/>
        </w:category>
        <w:types>
          <w:type w:val="bbPlcHdr"/>
        </w:types>
        <w:behaviors>
          <w:behavior w:val="content"/>
        </w:behaviors>
        <w:guid w:val="{02F2CBF2-A80B-44D0-9C58-A249C3AB9402}"/>
      </w:docPartPr>
      <w:docPartBody>
        <w:p w:rsidR="00E174EF" w:rsidRDefault="009357A7" w:rsidP="009357A7">
          <w:pPr>
            <w:pStyle w:val="121311FF9079443BA7B03AB925C84528"/>
          </w:pPr>
          <w:r w:rsidRPr="00A70DFE">
            <w:rPr>
              <w:rStyle w:val="Textodelmarcadordeposicin"/>
              <w:rFonts w:ascii="Arial" w:eastAsiaTheme="minorHAnsi" w:hAnsi="Arial" w:cs="Arial"/>
              <w:color w:val="FF8F8F"/>
              <w:u w:val="single"/>
            </w:rPr>
            <w:t>Diligenciar la dirección del proveedor</w:t>
          </w:r>
        </w:p>
      </w:docPartBody>
    </w:docPart>
    <w:docPart>
      <w:docPartPr>
        <w:name w:val="D1FAD0971D6044CBB052DDE38A9E5827"/>
        <w:category>
          <w:name w:val="General"/>
          <w:gallery w:val="placeholder"/>
        </w:category>
        <w:types>
          <w:type w:val="bbPlcHdr"/>
        </w:types>
        <w:behaviors>
          <w:behavior w:val="content"/>
        </w:behaviors>
        <w:guid w:val="{A78BB887-E4FB-4A4F-AC6F-ECF15CF6A9FA}"/>
      </w:docPartPr>
      <w:docPartBody>
        <w:p w:rsidR="00E174EF" w:rsidRDefault="009357A7" w:rsidP="009357A7">
          <w:pPr>
            <w:pStyle w:val="D1FAD0971D6044CBB052DDE38A9E582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4E211ADC6614306B388230946663D01"/>
        <w:category>
          <w:name w:val="General"/>
          <w:gallery w:val="placeholder"/>
        </w:category>
        <w:types>
          <w:type w:val="bbPlcHdr"/>
        </w:types>
        <w:behaviors>
          <w:behavior w:val="content"/>
        </w:behaviors>
        <w:guid w:val="{EE009F7F-8EEA-472A-834F-37633270F65C}"/>
      </w:docPartPr>
      <w:docPartBody>
        <w:p w:rsidR="00E174EF" w:rsidRDefault="009357A7" w:rsidP="009357A7">
          <w:pPr>
            <w:pStyle w:val="C4E211ADC6614306B388230946663D0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4ABEDFDB762410EA651E6C043FBFFEC"/>
        <w:category>
          <w:name w:val="General"/>
          <w:gallery w:val="placeholder"/>
        </w:category>
        <w:types>
          <w:type w:val="bbPlcHdr"/>
        </w:types>
        <w:behaviors>
          <w:behavior w:val="content"/>
        </w:behaviors>
        <w:guid w:val="{9D332C3A-AE9E-43CE-B752-481D746CAB3F}"/>
      </w:docPartPr>
      <w:docPartBody>
        <w:p w:rsidR="00E174EF" w:rsidRDefault="009357A7" w:rsidP="009357A7">
          <w:pPr>
            <w:pStyle w:val="54ABEDFDB762410EA651E6C043FBFFEC"/>
          </w:pPr>
          <w:r w:rsidRPr="000D290B">
            <w:rPr>
              <w:rStyle w:val="Textodelmarcadordeposicin"/>
              <w:rFonts w:ascii="Arial" w:hAnsi="Arial" w:cs="Arial"/>
              <w:color w:val="FF8F8F"/>
              <w:u w:val="single"/>
            </w:rPr>
            <w:t>Ciudad</w:t>
          </w:r>
        </w:p>
      </w:docPartBody>
    </w:docPart>
    <w:docPart>
      <w:docPartPr>
        <w:name w:val="D717A9EA273A461AADE94C9A392D9800"/>
        <w:category>
          <w:name w:val="General"/>
          <w:gallery w:val="placeholder"/>
        </w:category>
        <w:types>
          <w:type w:val="bbPlcHdr"/>
        </w:types>
        <w:behaviors>
          <w:behavior w:val="content"/>
        </w:behaviors>
        <w:guid w:val="{C29325FB-58C5-4D5B-8D56-9D12B56CCBAA}"/>
      </w:docPartPr>
      <w:docPartBody>
        <w:p w:rsidR="00E174EF" w:rsidRDefault="009357A7" w:rsidP="009357A7">
          <w:pPr>
            <w:pStyle w:val="D717A9EA273A461AADE94C9A392D9800"/>
          </w:pPr>
          <w:r w:rsidRPr="000D290B">
            <w:rPr>
              <w:rStyle w:val="Textodelmarcadordeposicin"/>
              <w:rFonts w:ascii="Arial" w:hAnsi="Arial" w:cs="Arial"/>
              <w:color w:val="FF8F8F"/>
            </w:rPr>
            <w:t>seleccionar la fecha.</w:t>
          </w:r>
        </w:p>
      </w:docPartBody>
    </w:docPart>
    <w:docPart>
      <w:docPartPr>
        <w:name w:val="9CC592B6FD90420CB1811B908E570D27"/>
        <w:category>
          <w:name w:val="General"/>
          <w:gallery w:val="placeholder"/>
        </w:category>
        <w:types>
          <w:type w:val="bbPlcHdr"/>
        </w:types>
        <w:behaviors>
          <w:behavior w:val="content"/>
        </w:behaviors>
        <w:guid w:val="{9D86F2B4-8E7E-47A3-AD5C-49CE3B91CDD7}"/>
      </w:docPartPr>
      <w:docPartBody>
        <w:p w:rsidR="00E174EF" w:rsidRDefault="009357A7" w:rsidP="009357A7">
          <w:pPr>
            <w:pStyle w:val="9CC592B6FD90420CB1811B908E570D27"/>
          </w:pPr>
          <w:r w:rsidRPr="000D290B">
            <w:rPr>
              <w:rStyle w:val="Textodelmarcadordeposicin"/>
              <w:rFonts w:ascii="Arial" w:hAnsi="Arial" w:cs="Arial"/>
              <w:color w:val="FF8F8F"/>
              <w:u w:val="single"/>
            </w:rPr>
            <w:t>DILIGENCIAR LA UNIDAD A LA QUE PRESENTA LA OFERTA</w:t>
          </w:r>
        </w:p>
      </w:docPartBody>
    </w:docPart>
    <w:docPart>
      <w:docPartPr>
        <w:name w:val="BBCA8634044E4D1B8847C7A27F2ED968"/>
        <w:category>
          <w:name w:val="General"/>
          <w:gallery w:val="placeholder"/>
        </w:category>
        <w:types>
          <w:type w:val="bbPlcHdr"/>
        </w:types>
        <w:behaviors>
          <w:behavior w:val="content"/>
        </w:behaviors>
        <w:guid w:val="{E1C856C8-A5F4-4488-A7C1-1E50FF7ACF93}"/>
      </w:docPartPr>
      <w:docPartBody>
        <w:p w:rsidR="00E174EF" w:rsidRDefault="009357A7" w:rsidP="009357A7">
          <w:pPr>
            <w:pStyle w:val="BBCA8634044E4D1B8847C7A27F2ED96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429D8D7880F48EA999988F46AE7CA75"/>
        <w:category>
          <w:name w:val="General"/>
          <w:gallery w:val="placeholder"/>
        </w:category>
        <w:types>
          <w:type w:val="bbPlcHdr"/>
        </w:types>
        <w:behaviors>
          <w:behavior w:val="content"/>
        </w:behaviors>
        <w:guid w:val="{CA3DC6C4-6639-47CD-A0AF-E2C9E0B63823}"/>
      </w:docPartPr>
      <w:docPartBody>
        <w:p w:rsidR="00E174EF" w:rsidRDefault="009357A7" w:rsidP="009357A7">
          <w:pPr>
            <w:pStyle w:val="E429D8D7880F48EA999988F46AE7CA75"/>
          </w:pPr>
          <w:r w:rsidRPr="000D290B">
            <w:rPr>
              <w:rStyle w:val="Textodelmarcadordeposicin"/>
              <w:rFonts w:ascii="Arial" w:hAnsi="Arial" w:cs="Arial"/>
              <w:color w:val="FF8F8F"/>
              <w:u w:val="single"/>
            </w:rPr>
            <w:t>Diligenciar el número del proceso</w:t>
          </w:r>
        </w:p>
      </w:docPartBody>
    </w:docPart>
    <w:docPart>
      <w:docPartPr>
        <w:name w:val="307A0037DE954481A10CE4D053B922AB"/>
        <w:category>
          <w:name w:val="General"/>
          <w:gallery w:val="placeholder"/>
        </w:category>
        <w:types>
          <w:type w:val="bbPlcHdr"/>
        </w:types>
        <w:behaviors>
          <w:behavior w:val="content"/>
        </w:behaviors>
        <w:guid w:val="{D390E363-F229-43F7-81F5-D1FC53D2A173}"/>
      </w:docPartPr>
      <w:docPartBody>
        <w:p w:rsidR="00E174EF" w:rsidRDefault="009357A7" w:rsidP="009357A7">
          <w:pPr>
            <w:pStyle w:val="307A0037DE954481A10CE4D053B922AB"/>
          </w:pPr>
          <w:r w:rsidRPr="000D290B">
            <w:rPr>
              <w:rStyle w:val="Textodelmarcadordeposicin"/>
              <w:rFonts w:ascii="Arial" w:hAnsi="Arial" w:cs="Arial"/>
              <w:color w:val="FF8F8F"/>
              <w:u w:val="single"/>
            </w:rPr>
            <w:t>Transcribir el objeto del proceso</w:t>
          </w:r>
        </w:p>
      </w:docPartBody>
    </w:docPart>
    <w:docPart>
      <w:docPartPr>
        <w:name w:val="85396FD3C96E4928AFC053CADBB7298F"/>
        <w:category>
          <w:name w:val="General"/>
          <w:gallery w:val="placeholder"/>
        </w:category>
        <w:types>
          <w:type w:val="bbPlcHdr"/>
        </w:types>
        <w:behaviors>
          <w:behavior w:val="content"/>
        </w:behaviors>
        <w:guid w:val="{77BD69CE-D2B8-4C11-8214-93C6999D16C2}"/>
      </w:docPartPr>
      <w:docPartBody>
        <w:p w:rsidR="00E174EF" w:rsidRDefault="009357A7" w:rsidP="009357A7">
          <w:pPr>
            <w:pStyle w:val="85396FD3C96E4928AFC053CADBB7298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9D27732BB2DC492A937D1D90DCC342D9"/>
        <w:category>
          <w:name w:val="General"/>
          <w:gallery w:val="placeholder"/>
        </w:category>
        <w:types>
          <w:type w:val="bbPlcHdr"/>
        </w:types>
        <w:behaviors>
          <w:behavior w:val="content"/>
        </w:behaviors>
        <w:guid w:val="{E9B35403-1D72-4BBA-B879-49991D5E5C22}"/>
      </w:docPartPr>
      <w:docPartBody>
        <w:p w:rsidR="00E174EF" w:rsidRDefault="009357A7" w:rsidP="009357A7">
          <w:pPr>
            <w:pStyle w:val="9D27732BB2DC492A937D1D90DCC342D9"/>
          </w:pPr>
          <w:r w:rsidRPr="000D290B">
            <w:rPr>
              <w:rStyle w:val="Textodelmarcadordeposicin"/>
              <w:rFonts w:eastAsiaTheme="minorHAnsi"/>
              <w:color w:val="FF8F8F"/>
              <w:u w:val="single"/>
            </w:rPr>
            <w:t>Domicilio de la persona firmante</w:t>
          </w:r>
        </w:p>
      </w:docPartBody>
    </w:docPart>
    <w:docPart>
      <w:docPartPr>
        <w:name w:val="9296C97E2F314AD592E60431F31CF1D3"/>
        <w:category>
          <w:name w:val="General"/>
          <w:gallery w:val="placeholder"/>
        </w:category>
        <w:types>
          <w:type w:val="bbPlcHdr"/>
        </w:types>
        <w:behaviors>
          <w:behavior w:val="content"/>
        </w:behaviors>
        <w:guid w:val="{A2CA2687-1611-4969-8129-016C18FF5125}"/>
      </w:docPartPr>
      <w:docPartBody>
        <w:p w:rsidR="00E174EF" w:rsidRDefault="009357A7" w:rsidP="009357A7">
          <w:pPr>
            <w:pStyle w:val="9296C97E2F314AD592E60431F31CF1D3"/>
          </w:pPr>
          <w:r w:rsidRPr="000D290B">
            <w:rPr>
              <w:rStyle w:val="Textodelmarcadordeposicin"/>
              <w:rFonts w:eastAsiaTheme="minorHAnsi"/>
              <w:color w:val="FF8F8F"/>
              <w:u w:val="single"/>
            </w:rPr>
            <w:t>Documento de identificación de la persona firmante y lugar de expedición</w:t>
          </w:r>
        </w:p>
      </w:docPartBody>
    </w:docPart>
    <w:docPart>
      <w:docPartPr>
        <w:name w:val="734AD2A6C0C6469A90AE8F5673AE3A42"/>
        <w:category>
          <w:name w:val="General"/>
          <w:gallery w:val="placeholder"/>
        </w:category>
        <w:types>
          <w:type w:val="bbPlcHdr"/>
        </w:types>
        <w:behaviors>
          <w:behavior w:val="content"/>
        </w:behaviors>
        <w:guid w:val="{C10FFB0A-A4EE-4259-8519-35C861416064}"/>
      </w:docPartPr>
      <w:docPartBody>
        <w:p w:rsidR="00E174EF" w:rsidRDefault="009357A7" w:rsidP="009357A7">
          <w:pPr>
            <w:pStyle w:val="734AD2A6C0C6469A90AE8F5673AE3A42"/>
          </w:pPr>
          <w:r w:rsidRPr="000D290B">
            <w:rPr>
              <w:rStyle w:val="Textodelmarcadordeposicin"/>
              <w:rFonts w:eastAsiaTheme="minorHAnsi"/>
              <w:color w:val="FF8F8F"/>
              <w:u w:val="single"/>
            </w:rPr>
            <w:t>Seleccionar la opción correspondiente</w:t>
          </w:r>
        </w:p>
      </w:docPartBody>
    </w:docPart>
    <w:docPart>
      <w:docPartPr>
        <w:name w:val="0845E6DE8C3847E7A4D184C2177E0C5E"/>
        <w:category>
          <w:name w:val="General"/>
          <w:gallery w:val="placeholder"/>
        </w:category>
        <w:types>
          <w:type w:val="bbPlcHdr"/>
        </w:types>
        <w:behaviors>
          <w:behavior w:val="content"/>
        </w:behaviors>
        <w:guid w:val="{63D50528-3A01-43FD-B4E8-073502E844CC}"/>
      </w:docPartPr>
      <w:docPartBody>
        <w:p w:rsidR="00E174EF" w:rsidRDefault="009357A7" w:rsidP="009357A7">
          <w:pPr>
            <w:pStyle w:val="0845E6DE8C3847E7A4D184C2177E0C5E"/>
          </w:pPr>
          <w:r w:rsidRPr="000D290B">
            <w:rPr>
              <w:rStyle w:val="Textodelmarcadordeposicin"/>
              <w:rFonts w:ascii="Arial" w:hAnsi="Arial" w:cs="Arial"/>
              <w:color w:val="FF8F8F"/>
              <w:u w:val="single"/>
            </w:rPr>
            <w:t>Elegir la modalidad de contratación</w:t>
          </w:r>
        </w:p>
      </w:docPartBody>
    </w:docPart>
    <w:docPart>
      <w:docPartPr>
        <w:name w:val="F6EB97D93A544BC5B6BC3B997C4F6197"/>
        <w:category>
          <w:name w:val="General"/>
          <w:gallery w:val="placeholder"/>
        </w:category>
        <w:types>
          <w:type w:val="bbPlcHdr"/>
        </w:types>
        <w:behaviors>
          <w:behavior w:val="content"/>
        </w:behaviors>
        <w:guid w:val="{B67089BB-6DE7-45E2-A70C-CF15BD0FE9C9}"/>
      </w:docPartPr>
      <w:docPartBody>
        <w:p w:rsidR="00E174EF" w:rsidRDefault="009357A7" w:rsidP="009357A7">
          <w:pPr>
            <w:pStyle w:val="F6EB97D93A544BC5B6BC3B997C4F6197"/>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86673BD4B62415194BB2405E4D18820"/>
        <w:category>
          <w:name w:val="General"/>
          <w:gallery w:val="placeholder"/>
        </w:category>
        <w:types>
          <w:type w:val="bbPlcHdr"/>
        </w:types>
        <w:behaviors>
          <w:behavior w:val="content"/>
        </w:behaviors>
        <w:guid w:val="{1EDD364D-F19A-4610-A9F7-FF8BDC784592}"/>
      </w:docPartPr>
      <w:docPartBody>
        <w:p w:rsidR="00E174EF" w:rsidRDefault="009357A7" w:rsidP="009357A7">
          <w:pPr>
            <w:pStyle w:val="386673BD4B62415194BB2405E4D18820"/>
          </w:pPr>
          <w:r w:rsidRPr="000D290B">
            <w:rPr>
              <w:rStyle w:val="Textodelmarcadordeposicin"/>
              <w:rFonts w:ascii="Arial" w:hAnsi="Arial" w:cs="Arial"/>
              <w:color w:val="FF8F8F"/>
              <w:u w:val="single"/>
            </w:rPr>
            <w:t>Transcribir el objeto del proceso</w:t>
          </w:r>
        </w:p>
      </w:docPartBody>
    </w:docPart>
    <w:docPart>
      <w:docPartPr>
        <w:name w:val="94D5FB667BB94FA1AE4CF938A08B5C4F"/>
        <w:category>
          <w:name w:val="General"/>
          <w:gallery w:val="placeholder"/>
        </w:category>
        <w:types>
          <w:type w:val="bbPlcHdr"/>
        </w:types>
        <w:behaviors>
          <w:behavior w:val="content"/>
        </w:behaviors>
        <w:guid w:val="{8EEE4807-35C0-4DF6-96E4-E02060EAE4DA}"/>
      </w:docPartPr>
      <w:docPartBody>
        <w:p w:rsidR="00E174EF" w:rsidRDefault="009357A7" w:rsidP="009357A7">
          <w:pPr>
            <w:pStyle w:val="94D5FB667BB94FA1AE4CF938A08B5C4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E8B2F45D6CD4B06B0169F0133B1E0C6"/>
        <w:category>
          <w:name w:val="General"/>
          <w:gallery w:val="placeholder"/>
        </w:category>
        <w:types>
          <w:type w:val="bbPlcHdr"/>
        </w:types>
        <w:behaviors>
          <w:behavior w:val="content"/>
        </w:behaviors>
        <w:guid w:val="{9E9C68B8-635F-48D0-A037-132C6806F392}"/>
      </w:docPartPr>
      <w:docPartBody>
        <w:p w:rsidR="00E174EF" w:rsidRDefault="009357A7" w:rsidP="009357A7">
          <w:pPr>
            <w:pStyle w:val="BE8B2F45D6CD4B06B0169F0133B1E0C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9C373F696E14DD88035AF6436C2B18F"/>
        <w:category>
          <w:name w:val="General"/>
          <w:gallery w:val="placeholder"/>
        </w:category>
        <w:types>
          <w:type w:val="bbPlcHdr"/>
        </w:types>
        <w:behaviors>
          <w:behavior w:val="content"/>
        </w:behaviors>
        <w:guid w:val="{7FA112A4-2882-4DE7-8CDA-12FC4F6F0450}"/>
      </w:docPartPr>
      <w:docPartBody>
        <w:p w:rsidR="00E174EF" w:rsidRDefault="009357A7" w:rsidP="009357A7">
          <w:pPr>
            <w:pStyle w:val="19C373F696E14DD88035AF6436C2B18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9B5764AD486411A8660C84A6087E197"/>
        <w:category>
          <w:name w:val="General"/>
          <w:gallery w:val="placeholder"/>
        </w:category>
        <w:types>
          <w:type w:val="bbPlcHdr"/>
        </w:types>
        <w:behaviors>
          <w:behavior w:val="content"/>
        </w:behaviors>
        <w:guid w:val="{6BA4EE3D-9391-4D34-B367-DA138216A551}"/>
      </w:docPartPr>
      <w:docPartBody>
        <w:p w:rsidR="00E174EF" w:rsidRDefault="009357A7" w:rsidP="009357A7">
          <w:pPr>
            <w:pStyle w:val="F9B5764AD486411A8660C84A6087E19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CCB6D30E7D142AA8DFB7F6CB76F6A0B"/>
        <w:category>
          <w:name w:val="General"/>
          <w:gallery w:val="placeholder"/>
        </w:category>
        <w:types>
          <w:type w:val="bbPlcHdr"/>
        </w:types>
        <w:behaviors>
          <w:behavior w:val="content"/>
        </w:behaviors>
        <w:guid w:val="{792B53F8-96F5-427E-9827-FDA60B920254}"/>
      </w:docPartPr>
      <w:docPartBody>
        <w:p w:rsidR="00E174EF" w:rsidRDefault="009357A7" w:rsidP="009357A7">
          <w:pPr>
            <w:pStyle w:val="ACCB6D30E7D142AA8DFB7F6CB76F6A0B"/>
          </w:pPr>
          <w:r w:rsidRPr="000D290B">
            <w:rPr>
              <w:rStyle w:val="Textodelmarcadordeposicin"/>
              <w:rFonts w:ascii="Arial" w:eastAsiaTheme="minorHAnsi" w:hAnsi="Arial" w:cs="Arial"/>
              <w:color w:val="FF8F8F"/>
              <w:u w:val="single"/>
            </w:rPr>
            <w:t>Diligenciar la dirección del proveedor</w:t>
          </w:r>
        </w:p>
      </w:docPartBody>
    </w:docPart>
    <w:docPart>
      <w:docPartPr>
        <w:name w:val="009C63083D0D488BBF3334CDF2FFC6B2"/>
        <w:category>
          <w:name w:val="General"/>
          <w:gallery w:val="placeholder"/>
        </w:category>
        <w:types>
          <w:type w:val="bbPlcHdr"/>
        </w:types>
        <w:behaviors>
          <w:behavior w:val="content"/>
        </w:behaviors>
        <w:guid w:val="{91C03A22-78E8-4789-979E-9F3E4EEF9875}"/>
      </w:docPartPr>
      <w:docPartBody>
        <w:p w:rsidR="00E174EF" w:rsidRDefault="009357A7" w:rsidP="009357A7">
          <w:pPr>
            <w:pStyle w:val="009C63083D0D488BBF3334CDF2FFC6B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D20E7D5DE0844BF99910FA9E2460D28"/>
        <w:category>
          <w:name w:val="General"/>
          <w:gallery w:val="placeholder"/>
        </w:category>
        <w:types>
          <w:type w:val="bbPlcHdr"/>
        </w:types>
        <w:behaviors>
          <w:behavior w:val="content"/>
        </w:behaviors>
        <w:guid w:val="{6B7BB9B4-5860-4687-9771-A8C53B2E11A6}"/>
      </w:docPartPr>
      <w:docPartBody>
        <w:p w:rsidR="00E174EF" w:rsidRDefault="009357A7" w:rsidP="009357A7">
          <w:pPr>
            <w:pStyle w:val="2D20E7D5DE0844BF99910FA9E2460D2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4350E63851A456EA7F4068F279F941E"/>
        <w:category>
          <w:name w:val="General"/>
          <w:gallery w:val="placeholder"/>
        </w:category>
        <w:types>
          <w:type w:val="bbPlcHdr"/>
        </w:types>
        <w:behaviors>
          <w:behavior w:val="content"/>
        </w:behaviors>
        <w:guid w:val="{07570A2E-CFCD-44BF-BFC1-D7FB8DD7D06C}"/>
      </w:docPartPr>
      <w:docPartBody>
        <w:p w:rsidR="00E174EF" w:rsidRDefault="009357A7" w:rsidP="009357A7">
          <w:pPr>
            <w:pStyle w:val="74350E63851A456EA7F4068F279F941E"/>
          </w:pPr>
          <w:r>
            <w:rPr>
              <w:rStyle w:val="Textodelmarcadordeposicin"/>
              <w:rFonts w:ascii="Arial" w:hAnsi="Arial" w:cs="Arial"/>
              <w:color w:val="FF8F8F"/>
              <w:sz w:val="20"/>
              <w:szCs w:val="20"/>
              <w:u w:val="single"/>
            </w:rPr>
            <w:t>Ciudad</w:t>
          </w:r>
        </w:p>
      </w:docPartBody>
    </w:docPart>
    <w:docPart>
      <w:docPartPr>
        <w:name w:val="2B9418AFED434F1DAAB8A478838C287D"/>
        <w:category>
          <w:name w:val="General"/>
          <w:gallery w:val="placeholder"/>
        </w:category>
        <w:types>
          <w:type w:val="bbPlcHdr"/>
        </w:types>
        <w:behaviors>
          <w:behavior w:val="content"/>
        </w:behaviors>
        <w:guid w:val="{010EF45B-5D26-4860-98FF-0CFCBE7259B1}"/>
      </w:docPartPr>
      <w:docPartBody>
        <w:p w:rsidR="00E174EF" w:rsidRDefault="009357A7" w:rsidP="009357A7">
          <w:pPr>
            <w:pStyle w:val="2B9418AFED434F1DAAB8A478838C287D"/>
          </w:pPr>
          <w:r>
            <w:rPr>
              <w:rStyle w:val="Textodelmarcadordeposicin"/>
              <w:rFonts w:ascii="Arial" w:hAnsi="Arial" w:cs="Arial"/>
              <w:color w:val="FF8F8F"/>
              <w:sz w:val="20"/>
              <w:szCs w:val="20"/>
            </w:rPr>
            <w:t>seleccionar la fecha.</w:t>
          </w:r>
        </w:p>
      </w:docPartBody>
    </w:docPart>
    <w:docPart>
      <w:docPartPr>
        <w:name w:val="2CCF514F50A04B67BCC6EC2200B02527"/>
        <w:category>
          <w:name w:val="General"/>
          <w:gallery w:val="placeholder"/>
        </w:category>
        <w:types>
          <w:type w:val="bbPlcHdr"/>
        </w:types>
        <w:behaviors>
          <w:behavior w:val="content"/>
        </w:behaviors>
        <w:guid w:val="{F3DD3BF0-60E0-49B5-8F89-178531A1C6F7}"/>
      </w:docPartPr>
      <w:docPartBody>
        <w:p w:rsidR="00E174EF" w:rsidRDefault="009357A7" w:rsidP="009357A7">
          <w:pPr>
            <w:pStyle w:val="2CCF514F50A04B67BCC6EC2200B02527"/>
          </w:pPr>
          <w:r>
            <w:rPr>
              <w:rStyle w:val="Textodelmarcadordeposicin"/>
              <w:rFonts w:ascii="Arial" w:hAnsi="Arial" w:cs="Arial"/>
              <w:color w:val="FF8F8F"/>
              <w:sz w:val="20"/>
              <w:szCs w:val="20"/>
              <w:u w:val="single"/>
            </w:rPr>
            <w:t>DILIGENCIAR LA UNIDAD A LA QUE PRESENTA LA OFERTA</w:t>
          </w:r>
        </w:p>
      </w:docPartBody>
    </w:docPart>
    <w:docPart>
      <w:docPartPr>
        <w:name w:val="0D62DBFC47BE4939AD3AEB9601E83F25"/>
        <w:category>
          <w:name w:val="General"/>
          <w:gallery w:val="placeholder"/>
        </w:category>
        <w:types>
          <w:type w:val="bbPlcHdr"/>
        </w:types>
        <w:behaviors>
          <w:behavior w:val="content"/>
        </w:behaviors>
        <w:guid w:val="{6188367D-4DE4-4866-8528-A645F4AB5CAA}"/>
      </w:docPartPr>
      <w:docPartBody>
        <w:p w:rsidR="00E174EF" w:rsidRDefault="009357A7" w:rsidP="009357A7">
          <w:pPr>
            <w:pStyle w:val="0D62DBFC47BE4939AD3AEB9601E83F2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252CBA0A80F4041B0D2581965D96002"/>
        <w:category>
          <w:name w:val="General"/>
          <w:gallery w:val="placeholder"/>
        </w:category>
        <w:types>
          <w:type w:val="bbPlcHdr"/>
        </w:types>
        <w:behaviors>
          <w:behavior w:val="content"/>
        </w:behaviors>
        <w:guid w:val="{0FAEB164-9312-4079-993F-445FF22F9973}"/>
      </w:docPartPr>
      <w:docPartBody>
        <w:p w:rsidR="00E174EF" w:rsidRDefault="009357A7" w:rsidP="009357A7">
          <w:pPr>
            <w:pStyle w:val="F252CBA0A80F4041B0D2581965D96002"/>
          </w:pPr>
          <w:r>
            <w:rPr>
              <w:rStyle w:val="Textodelmarcadordeposicin"/>
              <w:rFonts w:ascii="Arial" w:hAnsi="Arial" w:cs="Arial"/>
              <w:color w:val="FF8F8F"/>
              <w:sz w:val="20"/>
              <w:szCs w:val="20"/>
              <w:u w:val="single"/>
            </w:rPr>
            <w:t>Diligenciar el número del proceso</w:t>
          </w:r>
        </w:p>
      </w:docPartBody>
    </w:docPart>
    <w:docPart>
      <w:docPartPr>
        <w:name w:val="803D9F9C79C2421FBB71ADA827D0BB2D"/>
        <w:category>
          <w:name w:val="General"/>
          <w:gallery w:val="placeholder"/>
        </w:category>
        <w:types>
          <w:type w:val="bbPlcHdr"/>
        </w:types>
        <w:behaviors>
          <w:behavior w:val="content"/>
        </w:behaviors>
        <w:guid w:val="{01C4ABDA-46DE-4DF7-888D-9DB1DB952CC7}"/>
      </w:docPartPr>
      <w:docPartBody>
        <w:p w:rsidR="00E174EF" w:rsidRDefault="009357A7" w:rsidP="009357A7">
          <w:pPr>
            <w:pStyle w:val="803D9F9C79C2421FBB71ADA827D0BB2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11CB1C18203460C8625DD8D91F9E47F"/>
        <w:category>
          <w:name w:val="General"/>
          <w:gallery w:val="placeholder"/>
        </w:category>
        <w:types>
          <w:type w:val="bbPlcHdr"/>
        </w:types>
        <w:behaviors>
          <w:behavior w:val="content"/>
        </w:behaviors>
        <w:guid w:val="{84E22049-1965-49C1-9D9C-6AD1449FD246}"/>
      </w:docPartPr>
      <w:docPartBody>
        <w:p w:rsidR="00E174EF" w:rsidRDefault="009357A7" w:rsidP="009357A7">
          <w:pPr>
            <w:pStyle w:val="911CB1C18203460C8625DD8D91F9E47F"/>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76CE37AB2A584D75A02F87031D15902D"/>
        <w:category>
          <w:name w:val="General"/>
          <w:gallery w:val="placeholder"/>
        </w:category>
        <w:types>
          <w:type w:val="bbPlcHdr"/>
        </w:types>
        <w:behaviors>
          <w:behavior w:val="content"/>
        </w:behaviors>
        <w:guid w:val="{387B7D3D-D19B-4CE8-85A6-FFDAE71FCB3D}"/>
      </w:docPartPr>
      <w:docPartBody>
        <w:p w:rsidR="00E174EF" w:rsidRDefault="009357A7" w:rsidP="009357A7">
          <w:pPr>
            <w:pStyle w:val="76CE37AB2A584D75A02F87031D15902D"/>
          </w:pPr>
          <w:r>
            <w:rPr>
              <w:rStyle w:val="Textodelmarcadordeposicin"/>
              <w:rFonts w:ascii="Arial" w:hAnsi="Arial" w:cs="Arial"/>
              <w:color w:val="FF8F8F"/>
              <w:sz w:val="20"/>
              <w:szCs w:val="20"/>
              <w:u w:val="single"/>
            </w:rPr>
            <w:t>Documentos de identificación y lugar de expedición</w:t>
          </w:r>
        </w:p>
      </w:docPartBody>
    </w:docPart>
    <w:docPart>
      <w:docPartPr>
        <w:name w:val="EC2C0651C4894BFB8945DC3218A4AC4C"/>
        <w:category>
          <w:name w:val="General"/>
          <w:gallery w:val="placeholder"/>
        </w:category>
        <w:types>
          <w:type w:val="bbPlcHdr"/>
        </w:types>
        <w:behaviors>
          <w:behavior w:val="content"/>
        </w:behaviors>
        <w:guid w:val="{D62EB205-016B-4F88-9806-077525A4366D}"/>
      </w:docPartPr>
      <w:docPartBody>
        <w:p w:rsidR="00E174EF" w:rsidRDefault="009357A7" w:rsidP="009357A7">
          <w:pPr>
            <w:pStyle w:val="EC2C0651C4894BFB8945DC3218A4AC4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5798909F2F04E73B698B30DE9CC3536"/>
        <w:category>
          <w:name w:val="General"/>
          <w:gallery w:val="placeholder"/>
        </w:category>
        <w:types>
          <w:type w:val="bbPlcHdr"/>
        </w:types>
        <w:behaviors>
          <w:behavior w:val="content"/>
        </w:behaviors>
        <w:guid w:val="{A4DBBBAD-CBF6-4D27-A862-70E7E805C7E5}"/>
      </w:docPartPr>
      <w:docPartBody>
        <w:p w:rsidR="00E174EF" w:rsidRDefault="009357A7" w:rsidP="009357A7">
          <w:pPr>
            <w:pStyle w:val="C5798909F2F04E73B698B30DE9CC353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59D332FCAB24BB6B08F7034B9E5B5C4"/>
        <w:category>
          <w:name w:val="General"/>
          <w:gallery w:val="placeholder"/>
        </w:category>
        <w:types>
          <w:type w:val="bbPlcHdr"/>
        </w:types>
        <w:behaviors>
          <w:behavior w:val="content"/>
        </w:behaviors>
        <w:guid w:val="{6A0F24F1-456A-40F1-9692-713EF78A9D54}"/>
      </w:docPartPr>
      <w:docPartBody>
        <w:p w:rsidR="00E174EF" w:rsidRDefault="009357A7" w:rsidP="009357A7">
          <w:pPr>
            <w:pStyle w:val="659D332FCAB24BB6B08F7034B9E5B5C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871D5C2C19B40B198D27008AF0FB913"/>
        <w:category>
          <w:name w:val="General"/>
          <w:gallery w:val="placeholder"/>
        </w:category>
        <w:types>
          <w:type w:val="bbPlcHdr"/>
        </w:types>
        <w:behaviors>
          <w:behavior w:val="content"/>
        </w:behaviors>
        <w:guid w:val="{80F809F2-1F8F-4D6B-B75D-E43CA22F8DF4}"/>
      </w:docPartPr>
      <w:docPartBody>
        <w:p w:rsidR="00E174EF" w:rsidRDefault="009357A7" w:rsidP="009357A7">
          <w:pPr>
            <w:pStyle w:val="C871D5C2C19B40B198D27008AF0FB91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AD14D64A40B423E9E061085B9CDA6E3"/>
        <w:category>
          <w:name w:val="General"/>
          <w:gallery w:val="placeholder"/>
        </w:category>
        <w:types>
          <w:type w:val="bbPlcHdr"/>
        </w:types>
        <w:behaviors>
          <w:behavior w:val="content"/>
        </w:behaviors>
        <w:guid w:val="{687FAE7B-4868-4A89-9BE1-295978C8305F}"/>
      </w:docPartPr>
      <w:docPartBody>
        <w:p w:rsidR="00E174EF" w:rsidRDefault="009357A7" w:rsidP="009357A7">
          <w:pPr>
            <w:pStyle w:val="5AD14D64A40B423E9E061085B9CDA6E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37157EBA5D34652A54258A7B097F464"/>
        <w:category>
          <w:name w:val="General"/>
          <w:gallery w:val="placeholder"/>
        </w:category>
        <w:types>
          <w:type w:val="bbPlcHdr"/>
        </w:types>
        <w:behaviors>
          <w:behavior w:val="content"/>
        </w:behaviors>
        <w:guid w:val="{58042D3A-AC37-4014-BEC0-A9129B1930F5}"/>
      </w:docPartPr>
      <w:docPartBody>
        <w:p w:rsidR="00E174EF" w:rsidRDefault="009357A7" w:rsidP="009357A7">
          <w:pPr>
            <w:pStyle w:val="237157EBA5D34652A54258A7B097F46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AF088346E2943078181A6D2960DD584"/>
        <w:category>
          <w:name w:val="General"/>
          <w:gallery w:val="placeholder"/>
        </w:category>
        <w:types>
          <w:type w:val="bbPlcHdr"/>
        </w:types>
        <w:behaviors>
          <w:behavior w:val="content"/>
        </w:behaviors>
        <w:guid w:val="{B4941EDA-66AA-481E-82D1-4BA119609FCF}"/>
      </w:docPartPr>
      <w:docPartBody>
        <w:p w:rsidR="00E174EF" w:rsidRDefault="009357A7" w:rsidP="009357A7">
          <w:pPr>
            <w:pStyle w:val="1AF088346E2943078181A6D2960DD58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A72D861430E4D9D8997A706AEDD6E4A"/>
        <w:category>
          <w:name w:val="General"/>
          <w:gallery w:val="placeholder"/>
        </w:category>
        <w:types>
          <w:type w:val="bbPlcHdr"/>
        </w:types>
        <w:behaviors>
          <w:behavior w:val="content"/>
        </w:behaviors>
        <w:guid w:val="{FBE6FA57-4AD7-44D6-9AA4-167134C437FF}"/>
      </w:docPartPr>
      <w:docPartBody>
        <w:p w:rsidR="00E174EF" w:rsidRDefault="009357A7" w:rsidP="009357A7">
          <w:pPr>
            <w:pStyle w:val="6A72D861430E4D9D8997A706AEDD6E4A"/>
          </w:pPr>
          <w:r w:rsidRPr="00A70DFE">
            <w:rPr>
              <w:rStyle w:val="Textodelmarcadordeposicin"/>
              <w:rFonts w:ascii="Arial" w:hAnsi="Arial" w:cs="Arial"/>
              <w:color w:val="FF8F8F"/>
              <w:u w:val="single"/>
            </w:rPr>
            <w:t>Ciudad</w:t>
          </w:r>
        </w:p>
      </w:docPartBody>
    </w:docPart>
    <w:docPart>
      <w:docPartPr>
        <w:name w:val="E8808A402F2F4F3D95D977C90A9EB372"/>
        <w:category>
          <w:name w:val="General"/>
          <w:gallery w:val="placeholder"/>
        </w:category>
        <w:types>
          <w:type w:val="bbPlcHdr"/>
        </w:types>
        <w:behaviors>
          <w:behavior w:val="content"/>
        </w:behaviors>
        <w:guid w:val="{10712656-9292-4D22-A2B7-C6A657BAAD93}"/>
      </w:docPartPr>
      <w:docPartBody>
        <w:p w:rsidR="00E174EF" w:rsidRDefault="009357A7" w:rsidP="009357A7">
          <w:pPr>
            <w:pStyle w:val="E8808A402F2F4F3D95D977C90A9EB372"/>
          </w:pPr>
          <w:r w:rsidRPr="00A70DFE">
            <w:rPr>
              <w:rStyle w:val="Textodelmarcadordeposicin"/>
              <w:rFonts w:ascii="Arial" w:hAnsi="Arial" w:cs="Arial"/>
              <w:color w:val="FF8F8F"/>
            </w:rPr>
            <w:t>seleccionar la fecha.</w:t>
          </w:r>
        </w:p>
      </w:docPartBody>
    </w:docPart>
    <w:docPart>
      <w:docPartPr>
        <w:name w:val="C8D2254F518F453B80D6F0D2E362DE40"/>
        <w:category>
          <w:name w:val="General"/>
          <w:gallery w:val="placeholder"/>
        </w:category>
        <w:types>
          <w:type w:val="bbPlcHdr"/>
        </w:types>
        <w:behaviors>
          <w:behavior w:val="content"/>
        </w:behaviors>
        <w:guid w:val="{558F6D9C-4719-4F84-9494-D9F0EB896A74}"/>
      </w:docPartPr>
      <w:docPartBody>
        <w:p w:rsidR="00E174EF" w:rsidRDefault="009357A7" w:rsidP="009357A7">
          <w:pPr>
            <w:pStyle w:val="C8D2254F518F453B80D6F0D2E362DE40"/>
          </w:pPr>
          <w:r w:rsidRPr="00A70DFE">
            <w:rPr>
              <w:rStyle w:val="Textodelmarcadordeposicin"/>
              <w:rFonts w:ascii="Arial" w:hAnsi="Arial" w:cs="Arial"/>
              <w:color w:val="FF8F8F"/>
              <w:u w:val="single"/>
            </w:rPr>
            <w:t>DILIGENCIAR LA UNIDAD A LA QUE PRESENTA LA OFERTA</w:t>
          </w:r>
        </w:p>
      </w:docPartBody>
    </w:docPart>
    <w:docPart>
      <w:docPartPr>
        <w:name w:val="D6320CD6DFBE42FB8E3FAEEF46214774"/>
        <w:category>
          <w:name w:val="General"/>
          <w:gallery w:val="placeholder"/>
        </w:category>
        <w:types>
          <w:type w:val="bbPlcHdr"/>
        </w:types>
        <w:behaviors>
          <w:behavior w:val="content"/>
        </w:behaviors>
        <w:guid w:val="{6E9F1C3D-5F00-4BBD-9FC7-5DA73C48A6B5}"/>
      </w:docPartPr>
      <w:docPartBody>
        <w:p w:rsidR="00E174EF" w:rsidRDefault="009357A7" w:rsidP="009357A7">
          <w:pPr>
            <w:pStyle w:val="D6320CD6DFBE42FB8E3FAEEF4621477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AF7ED659B7C4E4B9CA5DDDF4A44B6AC"/>
        <w:category>
          <w:name w:val="General"/>
          <w:gallery w:val="placeholder"/>
        </w:category>
        <w:types>
          <w:type w:val="bbPlcHdr"/>
        </w:types>
        <w:behaviors>
          <w:behavior w:val="content"/>
        </w:behaviors>
        <w:guid w:val="{65C122A8-A9DD-4074-B52D-F8698EA982BA}"/>
      </w:docPartPr>
      <w:docPartBody>
        <w:p w:rsidR="00E174EF" w:rsidRDefault="009357A7" w:rsidP="009357A7">
          <w:pPr>
            <w:pStyle w:val="DAF7ED659B7C4E4B9CA5DDDF4A44B6AC"/>
          </w:pPr>
          <w:r w:rsidRPr="00A70DFE">
            <w:rPr>
              <w:rStyle w:val="Textodelmarcadordeposicin"/>
              <w:rFonts w:ascii="Arial" w:hAnsi="Arial" w:cs="Arial"/>
              <w:color w:val="FF8F8F"/>
              <w:u w:val="single"/>
            </w:rPr>
            <w:t>Diligenciar el número del proceso</w:t>
          </w:r>
        </w:p>
      </w:docPartBody>
    </w:docPart>
    <w:docPart>
      <w:docPartPr>
        <w:name w:val="7E323EA6B8B54262AA74A6BFA62B67B0"/>
        <w:category>
          <w:name w:val="General"/>
          <w:gallery w:val="placeholder"/>
        </w:category>
        <w:types>
          <w:type w:val="bbPlcHdr"/>
        </w:types>
        <w:behaviors>
          <w:behavior w:val="content"/>
        </w:behaviors>
        <w:guid w:val="{642A5EB9-3965-4934-959C-A17C4A44CE04}"/>
      </w:docPartPr>
      <w:docPartBody>
        <w:p w:rsidR="00E174EF" w:rsidRDefault="009357A7" w:rsidP="009357A7">
          <w:pPr>
            <w:pStyle w:val="7E323EA6B8B54262AA74A6BFA62B67B0"/>
          </w:pPr>
          <w:r w:rsidRPr="00A70DFE">
            <w:rPr>
              <w:rStyle w:val="Textodelmarcadordeposicin"/>
              <w:rFonts w:ascii="Arial" w:hAnsi="Arial" w:cs="Arial"/>
              <w:color w:val="FF8F8F"/>
              <w:u w:val="single"/>
            </w:rPr>
            <w:t>Transcribir el objeto del proceso</w:t>
          </w:r>
        </w:p>
      </w:docPartBody>
    </w:docPart>
    <w:docPart>
      <w:docPartPr>
        <w:name w:val="7842A0BD94B34BE991A164C871A0CC35"/>
        <w:category>
          <w:name w:val="General"/>
          <w:gallery w:val="placeholder"/>
        </w:category>
        <w:types>
          <w:type w:val="bbPlcHdr"/>
        </w:types>
        <w:behaviors>
          <w:behavior w:val="content"/>
        </w:behaviors>
        <w:guid w:val="{A13EE31D-1FED-4A3A-B7E5-C729B4498861}"/>
      </w:docPartPr>
      <w:docPartBody>
        <w:p w:rsidR="00E174EF" w:rsidRDefault="009357A7" w:rsidP="009357A7">
          <w:pPr>
            <w:pStyle w:val="7842A0BD94B34BE991A164C871A0CC3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31831C3BFAA49C88B8F2DE445EF7A61"/>
        <w:category>
          <w:name w:val="General"/>
          <w:gallery w:val="placeholder"/>
        </w:category>
        <w:types>
          <w:type w:val="bbPlcHdr"/>
        </w:types>
        <w:behaviors>
          <w:behavior w:val="content"/>
        </w:behaviors>
        <w:guid w:val="{58AEFD10-7111-4B77-A5EA-79571A65A95E}"/>
      </w:docPartPr>
      <w:docPartBody>
        <w:p w:rsidR="00E174EF" w:rsidRDefault="009357A7" w:rsidP="009357A7">
          <w:pPr>
            <w:pStyle w:val="231831C3BFAA49C88B8F2DE445EF7A6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3BDDCE214724E6D90E6B63F2E36320D"/>
        <w:category>
          <w:name w:val="General"/>
          <w:gallery w:val="placeholder"/>
        </w:category>
        <w:types>
          <w:type w:val="bbPlcHdr"/>
        </w:types>
        <w:behaviors>
          <w:behavior w:val="content"/>
        </w:behaviors>
        <w:guid w:val="{82AFA72E-5D6A-464F-B737-1B88ED2A1800}"/>
      </w:docPartPr>
      <w:docPartBody>
        <w:p w:rsidR="00E174EF" w:rsidRDefault="009357A7" w:rsidP="009357A7">
          <w:pPr>
            <w:pStyle w:val="D3BDDCE214724E6D90E6B63F2E36320D"/>
          </w:pPr>
          <w:r w:rsidRPr="00A70DFE">
            <w:rPr>
              <w:rStyle w:val="Textodelmarcadordeposicin"/>
              <w:rFonts w:ascii="Arial" w:hAnsi="Arial" w:cs="Arial"/>
              <w:color w:val="FF8F8F"/>
              <w:u w:val="single"/>
            </w:rPr>
            <w:t>Documentos de identificación y lugar de expedición</w:t>
          </w:r>
        </w:p>
      </w:docPartBody>
    </w:docPart>
    <w:docPart>
      <w:docPartPr>
        <w:name w:val="AD045D7393D94DF78A9FF856F4C19008"/>
        <w:category>
          <w:name w:val="General"/>
          <w:gallery w:val="placeholder"/>
        </w:category>
        <w:types>
          <w:type w:val="bbPlcHdr"/>
        </w:types>
        <w:behaviors>
          <w:behavior w:val="content"/>
        </w:behaviors>
        <w:guid w:val="{CB5D6462-A549-48E8-9631-98E6C425391B}"/>
      </w:docPartPr>
      <w:docPartBody>
        <w:p w:rsidR="00E174EF" w:rsidRDefault="009357A7" w:rsidP="009357A7">
          <w:pPr>
            <w:pStyle w:val="AD045D7393D94DF78A9FF856F4C19008"/>
          </w:pPr>
          <w:r w:rsidRPr="00A70DFE">
            <w:rPr>
              <w:rStyle w:val="Textodelmarcadordeposicin"/>
              <w:rFonts w:ascii="Arial" w:hAnsi="Arial" w:cs="Arial"/>
              <w:color w:val="FF8F8F"/>
              <w:u w:val="single"/>
            </w:rPr>
            <w:t>DILIGENCIAR LA UNIDAD A LA QUE PRESENTA LA OFERTA</w:t>
          </w:r>
        </w:p>
      </w:docPartBody>
    </w:docPart>
    <w:docPart>
      <w:docPartPr>
        <w:name w:val="6F23E83EFEDB4B879A784A701D3E2F89"/>
        <w:category>
          <w:name w:val="General"/>
          <w:gallery w:val="placeholder"/>
        </w:category>
        <w:types>
          <w:type w:val="bbPlcHdr"/>
        </w:types>
        <w:behaviors>
          <w:behavior w:val="content"/>
        </w:behaviors>
        <w:guid w:val="{0F1A35CC-805A-4F9A-9FAC-5FA01E704782}"/>
      </w:docPartPr>
      <w:docPartBody>
        <w:p w:rsidR="00E174EF" w:rsidRDefault="009357A7" w:rsidP="009357A7">
          <w:pPr>
            <w:pStyle w:val="6F23E83EFEDB4B879A784A701D3E2F89"/>
          </w:pPr>
          <w:r w:rsidRPr="00A70DFE">
            <w:rPr>
              <w:rStyle w:val="Textodelmarcadordeposicin"/>
              <w:rFonts w:ascii="Arial" w:hAnsi="Arial" w:cs="Arial"/>
              <w:color w:val="FF8F8F"/>
              <w:u w:val="single"/>
            </w:rPr>
            <w:t>DILIGENCIAR LA UNIDAD A LA QUE PRESENTA LA OFERTA</w:t>
          </w:r>
        </w:p>
      </w:docPartBody>
    </w:docPart>
    <w:docPart>
      <w:docPartPr>
        <w:name w:val="E3F0FE26D51A4CE5B7CA60CDB2050994"/>
        <w:category>
          <w:name w:val="General"/>
          <w:gallery w:val="placeholder"/>
        </w:category>
        <w:types>
          <w:type w:val="bbPlcHdr"/>
        </w:types>
        <w:behaviors>
          <w:behavior w:val="content"/>
        </w:behaviors>
        <w:guid w:val="{B915B8A2-7521-478D-AEFD-045E0E5854BE}"/>
      </w:docPartPr>
      <w:docPartBody>
        <w:p w:rsidR="00E174EF" w:rsidRDefault="009357A7" w:rsidP="009357A7">
          <w:pPr>
            <w:pStyle w:val="E3F0FE26D51A4CE5B7CA60CDB2050994"/>
          </w:pPr>
          <w:r w:rsidRPr="00A70DFE">
            <w:rPr>
              <w:rStyle w:val="Textodelmarcadordeposicin"/>
              <w:rFonts w:ascii="Arial" w:hAnsi="Arial" w:cs="Arial"/>
              <w:color w:val="FF8F8F"/>
              <w:u w:val="single"/>
            </w:rPr>
            <w:t>DILIGENCIAR LA UNIDAD A LA QUE PRESENTA LA OFERTA</w:t>
          </w:r>
        </w:p>
      </w:docPartBody>
    </w:docPart>
    <w:docPart>
      <w:docPartPr>
        <w:name w:val="E4CD375403184CFC8128A74416427F51"/>
        <w:category>
          <w:name w:val="General"/>
          <w:gallery w:val="placeholder"/>
        </w:category>
        <w:types>
          <w:type w:val="bbPlcHdr"/>
        </w:types>
        <w:behaviors>
          <w:behavior w:val="content"/>
        </w:behaviors>
        <w:guid w:val="{D5088A2E-2707-4856-9B4B-5D8BE5C03943}"/>
      </w:docPartPr>
      <w:docPartBody>
        <w:p w:rsidR="00E174EF" w:rsidRDefault="009357A7" w:rsidP="009357A7">
          <w:pPr>
            <w:pStyle w:val="E4CD375403184CFC8128A74416427F51"/>
          </w:pPr>
          <w:r w:rsidRPr="00A70DFE">
            <w:rPr>
              <w:rStyle w:val="Textodelmarcadordeposicin"/>
              <w:rFonts w:ascii="Arial" w:hAnsi="Arial" w:cs="Arial"/>
              <w:color w:val="FF8F8F"/>
              <w:u w:val="single"/>
            </w:rPr>
            <w:t>DILIGENCIAR LA UNIDAD A LA QUE PRESENTA LA OFERTA</w:t>
          </w:r>
        </w:p>
      </w:docPartBody>
    </w:docPart>
    <w:docPart>
      <w:docPartPr>
        <w:name w:val="EA6EB7788CF345B49059AA1A03B7DD1E"/>
        <w:category>
          <w:name w:val="General"/>
          <w:gallery w:val="placeholder"/>
        </w:category>
        <w:types>
          <w:type w:val="bbPlcHdr"/>
        </w:types>
        <w:behaviors>
          <w:behavior w:val="content"/>
        </w:behaviors>
        <w:guid w:val="{D8812437-0DAC-4F8B-BCAD-512EA3E73855}"/>
      </w:docPartPr>
      <w:docPartBody>
        <w:p w:rsidR="00E174EF" w:rsidRDefault="009357A7" w:rsidP="009357A7">
          <w:pPr>
            <w:pStyle w:val="EA6EB7788CF345B49059AA1A03B7DD1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C071D286FB24D4BB011C4C8BEEDD82C"/>
        <w:category>
          <w:name w:val="General"/>
          <w:gallery w:val="placeholder"/>
        </w:category>
        <w:types>
          <w:type w:val="bbPlcHdr"/>
        </w:types>
        <w:behaviors>
          <w:behavior w:val="content"/>
        </w:behaviors>
        <w:guid w:val="{B1DF4086-561B-4C74-B308-FEB9F507DAD8}"/>
      </w:docPartPr>
      <w:docPartBody>
        <w:p w:rsidR="00E174EF" w:rsidRDefault="009357A7" w:rsidP="009357A7">
          <w:pPr>
            <w:pStyle w:val="1C071D286FB24D4BB011C4C8BEEDD82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4929D8532AA4FDC84B327A67463349B"/>
        <w:category>
          <w:name w:val="General"/>
          <w:gallery w:val="placeholder"/>
        </w:category>
        <w:types>
          <w:type w:val="bbPlcHdr"/>
        </w:types>
        <w:behaviors>
          <w:behavior w:val="content"/>
        </w:behaviors>
        <w:guid w:val="{6D9C5B49-CA76-4FE5-B607-599CCB828BA0}"/>
      </w:docPartPr>
      <w:docPartBody>
        <w:p w:rsidR="00E174EF" w:rsidRDefault="009357A7" w:rsidP="009357A7">
          <w:pPr>
            <w:pStyle w:val="A4929D8532AA4FDC84B327A67463349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34B776F68C14D41A2E3F4F749D73138"/>
        <w:category>
          <w:name w:val="General"/>
          <w:gallery w:val="placeholder"/>
        </w:category>
        <w:types>
          <w:type w:val="bbPlcHdr"/>
        </w:types>
        <w:behaviors>
          <w:behavior w:val="content"/>
        </w:behaviors>
        <w:guid w:val="{B7DC2941-C974-4B3B-9314-1DE1C2933C9A}"/>
      </w:docPartPr>
      <w:docPartBody>
        <w:p w:rsidR="00E174EF" w:rsidRDefault="009357A7" w:rsidP="009357A7">
          <w:pPr>
            <w:pStyle w:val="634B776F68C14D41A2E3F4F749D7313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600AFD2BD6E4EEEA9A316F0912B8441"/>
        <w:category>
          <w:name w:val="General"/>
          <w:gallery w:val="placeholder"/>
        </w:category>
        <w:types>
          <w:type w:val="bbPlcHdr"/>
        </w:types>
        <w:behaviors>
          <w:behavior w:val="content"/>
        </w:behaviors>
        <w:guid w:val="{3159B833-F1BF-4BCA-9D3F-35A0DD1B645F}"/>
      </w:docPartPr>
      <w:docPartBody>
        <w:p w:rsidR="00E174EF" w:rsidRDefault="009357A7" w:rsidP="009357A7">
          <w:pPr>
            <w:pStyle w:val="8600AFD2BD6E4EEEA9A316F0912B8441"/>
          </w:pPr>
          <w:r w:rsidRPr="00A70DFE">
            <w:rPr>
              <w:rStyle w:val="Textodelmarcadordeposicin"/>
              <w:rFonts w:ascii="Arial" w:eastAsiaTheme="minorHAnsi" w:hAnsi="Arial" w:cs="Arial"/>
              <w:color w:val="FF8F8F"/>
              <w:u w:val="single"/>
            </w:rPr>
            <w:t>Diligenciar la dirección del proveedor</w:t>
          </w:r>
        </w:p>
      </w:docPartBody>
    </w:docPart>
    <w:docPart>
      <w:docPartPr>
        <w:name w:val="CB6D4143C6B3461FB0B7E70D8F015C26"/>
        <w:category>
          <w:name w:val="General"/>
          <w:gallery w:val="placeholder"/>
        </w:category>
        <w:types>
          <w:type w:val="bbPlcHdr"/>
        </w:types>
        <w:behaviors>
          <w:behavior w:val="content"/>
        </w:behaviors>
        <w:guid w:val="{1F11130F-09F0-46F1-A8B7-B75369621C5B}"/>
      </w:docPartPr>
      <w:docPartBody>
        <w:p w:rsidR="00E174EF" w:rsidRDefault="009357A7" w:rsidP="009357A7">
          <w:pPr>
            <w:pStyle w:val="CB6D4143C6B3461FB0B7E70D8F015C2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DC03336BE6B41BAA4375D138542F716"/>
        <w:category>
          <w:name w:val="General"/>
          <w:gallery w:val="placeholder"/>
        </w:category>
        <w:types>
          <w:type w:val="bbPlcHdr"/>
        </w:types>
        <w:behaviors>
          <w:behavior w:val="content"/>
        </w:behaviors>
        <w:guid w:val="{2F0550FB-1988-4140-9868-480387E91B37}"/>
      </w:docPartPr>
      <w:docPartBody>
        <w:p w:rsidR="00E174EF" w:rsidRDefault="009357A7" w:rsidP="009357A7">
          <w:pPr>
            <w:pStyle w:val="8DC03336BE6B41BAA4375D138542F71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7FE29B69FFD4E31BF0C8522FB66961F"/>
        <w:category>
          <w:name w:val="General"/>
          <w:gallery w:val="placeholder"/>
        </w:category>
        <w:types>
          <w:type w:val="bbPlcHdr"/>
        </w:types>
        <w:behaviors>
          <w:behavior w:val="content"/>
        </w:behaviors>
        <w:guid w:val="{5ED220B7-9568-4AF5-93D5-5C821FBD5D94}"/>
      </w:docPartPr>
      <w:docPartBody>
        <w:p w:rsidR="00E174EF" w:rsidRDefault="009357A7" w:rsidP="009357A7">
          <w:pPr>
            <w:pStyle w:val="37FE29B69FFD4E31BF0C8522FB66961F"/>
          </w:pPr>
          <w:r>
            <w:rPr>
              <w:rStyle w:val="Textodelmarcadordeposicin"/>
              <w:rFonts w:ascii="Arial" w:hAnsi="Arial" w:cs="Arial"/>
              <w:color w:val="FF8F8F"/>
              <w:sz w:val="20"/>
              <w:szCs w:val="20"/>
              <w:u w:val="single"/>
            </w:rPr>
            <w:t>Ciudad</w:t>
          </w:r>
        </w:p>
      </w:docPartBody>
    </w:docPart>
    <w:docPart>
      <w:docPartPr>
        <w:name w:val="4B97D6BB84F241CC8F879232AA5FD039"/>
        <w:category>
          <w:name w:val="General"/>
          <w:gallery w:val="placeholder"/>
        </w:category>
        <w:types>
          <w:type w:val="bbPlcHdr"/>
        </w:types>
        <w:behaviors>
          <w:behavior w:val="content"/>
        </w:behaviors>
        <w:guid w:val="{19D0E76F-A9CA-422E-BEFE-1755620F51AF}"/>
      </w:docPartPr>
      <w:docPartBody>
        <w:p w:rsidR="00E174EF" w:rsidRDefault="009357A7" w:rsidP="009357A7">
          <w:pPr>
            <w:pStyle w:val="4B97D6BB84F241CC8F879232AA5FD039"/>
          </w:pPr>
          <w:r>
            <w:rPr>
              <w:rStyle w:val="Textodelmarcadordeposicin"/>
              <w:rFonts w:ascii="Arial" w:hAnsi="Arial" w:cs="Arial"/>
              <w:color w:val="FF8F8F"/>
              <w:sz w:val="20"/>
              <w:szCs w:val="20"/>
            </w:rPr>
            <w:t>seleccionar la fecha.</w:t>
          </w:r>
        </w:p>
      </w:docPartBody>
    </w:docPart>
    <w:docPart>
      <w:docPartPr>
        <w:name w:val="1429B86F34574E4E99B2379D6CE99AB2"/>
        <w:category>
          <w:name w:val="General"/>
          <w:gallery w:val="placeholder"/>
        </w:category>
        <w:types>
          <w:type w:val="bbPlcHdr"/>
        </w:types>
        <w:behaviors>
          <w:behavior w:val="content"/>
        </w:behaviors>
        <w:guid w:val="{50FB0D3A-1B0E-462A-880F-938E9FF384FB}"/>
      </w:docPartPr>
      <w:docPartBody>
        <w:p w:rsidR="00E174EF" w:rsidRDefault="009357A7" w:rsidP="009357A7">
          <w:pPr>
            <w:pStyle w:val="1429B86F34574E4E99B2379D6CE99AB2"/>
          </w:pPr>
          <w:r>
            <w:rPr>
              <w:rStyle w:val="Textodelmarcadordeposicin"/>
              <w:rFonts w:ascii="Arial" w:hAnsi="Arial" w:cs="Arial"/>
              <w:color w:val="FF8F8F"/>
              <w:sz w:val="20"/>
              <w:szCs w:val="20"/>
              <w:u w:val="single"/>
            </w:rPr>
            <w:t>DILIGENCIAR LA UNIDAD A LA QUE PRESENTA LA OFERTA</w:t>
          </w:r>
        </w:p>
      </w:docPartBody>
    </w:docPart>
    <w:docPart>
      <w:docPartPr>
        <w:name w:val="06632A54B08245B1999B1F8D82E1F605"/>
        <w:category>
          <w:name w:val="General"/>
          <w:gallery w:val="placeholder"/>
        </w:category>
        <w:types>
          <w:type w:val="bbPlcHdr"/>
        </w:types>
        <w:behaviors>
          <w:behavior w:val="content"/>
        </w:behaviors>
        <w:guid w:val="{274067BA-8E88-462C-BB8F-F883AC544345}"/>
      </w:docPartPr>
      <w:docPartBody>
        <w:p w:rsidR="00E174EF" w:rsidRDefault="009357A7" w:rsidP="009357A7">
          <w:pPr>
            <w:pStyle w:val="06632A54B08245B1999B1F8D82E1F60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453844C3F334F8791102DA4F683F7B6"/>
        <w:category>
          <w:name w:val="General"/>
          <w:gallery w:val="placeholder"/>
        </w:category>
        <w:types>
          <w:type w:val="bbPlcHdr"/>
        </w:types>
        <w:behaviors>
          <w:behavior w:val="content"/>
        </w:behaviors>
        <w:guid w:val="{FA98E4C3-F34B-4A76-8CA6-FAC17C5824A4}"/>
      </w:docPartPr>
      <w:docPartBody>
        <w:p w:rsidR="00E174EF" w:rsidRDefault="009357A7" w:rsidP="009357A7">
          <w:pPr>
            <w:pStyle w:val="5453844C3F334F8791102DA4F683F7B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410E9F9167744ADB4CAA918EE4A139C"/>
        <w:category>
          <w:name w:val="General"/>
          <w:gallery w:val="placeholder"/>
        </w:category>
        <w:types>
          <w:type w:val="bbPlcHdr"/>
        </w:types>
        <w:behaviors>
          <w:behavior w:val="content"/>
        </w:behaviors>
        <w:guid w:val="{56A88799-3F24-45B8-BE59-BF034352A9D1}"/>
      </w:docPartPr>
      <w:docPartBody>
        <w:p w:rsidR="00E174EF" w:rsidRDefault="009357A7" w:rsidP="009357A7">
          <w:pPr>
            <w:pStyle w:val="D410E9F9167744ADB4CAA918EE4A139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6E3DCD8440E4B5E825E2E0855CED54B"/>
        <w:category>
          <w:name w:val="General"/>
          <w:gallery w:val="placeholder"/>
        </w:category>
        <w:types>
          <w:type w:val="bbPlcHdr"/>
        </w:types>
        <w:behaviors>
          <w:behavior w:val="content"/>
        </w:behaviors>
        <w:guid w:val="{3438DC4B-DC47-4F53-8531-401AE3BBE9C2}"/>
      </w:docPartPr>
      <w:docPartBody>
        <w:p w:rsidR="00E174EF" w:rsidRDefault="009357A7" w:rsidP="009357A7">
          <w:pPr>
            <w:pStyle w:val="16E3DCD8440E4B5E825E2E0855CED54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8F908F775C246F3863AA2B07C568A2A"/>
        <w:category>
          <w:name w:val="General"/>
          <w:gallery w:val="placeholder"/>
        </w:category>
        <w:types>
          <w:type w:val="bbPlcHdr"/>
        </w:types>
        <w:behaviors>
          <w:behavior w:val="content"/>
        </w:behaviors>
        <w:guid w:val="{8D085B6E-F751-43D4-9891-2FE16785CCB6}"/>
      </w:docPartPr>
      <w:docPartBody>
        <w:p w:rsidR="00E174EF" w:rsidRDefault="009357A7" w:rsidP="009357A7">
          <w:pPr>
            <w:pStyle w:val="18F908F775C246F3863AA2B07C568A2A"/>
          </w:pPr>
          <w:r w:rsidRPr="00A70DFE">
            <w:rPr>
              <w:rStyle w:val="Textodelmarcadordeposicin"/>
              <w:rFonts w:ascii="Arial" w:eastAsiaTheme="minorHAnsi" w:hAnsi="Arial" w:cs="Arial"/>
              <w:color w:val="FF8F8F"/>
              <w:u w:val="single"/>
            </w:rPr>
            <w:t>Diligenciar la dirección del proveedor</w:t>
          </w:r>
        </w:p>
      </w:docPartBody>
    </w:docPart>
    <w:docPart>
      <w:docPartPr>
        <w:name w:val="B516805BC056403F89B388C4DD18A1F2"/>
        <w:category>
          <w:name w:val="General"/>
          <w:gallery w:val="placeholder"/>
        </w:category>
        <w:types>
          <w:type w:val="bbPlcHdr"/>
        </w:types>
        <w:behaviors>
          <w:behavior w:val="content"/>
        </w:behaviors>
        <w:guid w:val="{739507BA-838A-4761-A9F1-832CD4521A63}"/>
      </w:docPartPr>
      <w:docPartBody>
        <w:p w:rsidR="00E174EF" w:rsidRDefault="009357A7" w:rsidP="009357A7">
          <w:pPr>
            <w:pStyle w:val="B516805BC056403F89B388C4DD18A1F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3FC93D7B0F142729130DA3AEF9511DC"/>
        <w:category>
          <w:name w:val="General"/>
          <w:gallery w:val="placeholder"/>
        </w:category>
        <w:types>
          <w:type w:val="bbPlcHdr"/>
        </w:types>
        <w:behaviors>
          <w:behavior w:val="content"/>
        </w:behaviors>
        <w:guid w:val="{2FD9BD8A-835D-4029-8B09-084A02A4FEA8}"/>
      </w:docPartPr>
      <w:docPartBody>
        <w:p w:rsidR="00E174EF" w:rsidRDefault="009357A7" w:rsidP="009357A7">
          <w:pPr>
            <w:pStyle w:val="23FC93D7B0F142729130DA3AEF9511D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1C687B36A734952BFF23F925860B0DD"/>
        <w:category>
          <w:name w:val="General"/>
          <w:gallery w:val="placeholder"/>
        </w:category>
        <w:types>
          <w:type w:val="bbPlcHdr"/>
        </w:types>
        <w:behaviors>
          <w:behavior w:val="content"/>
        </w:behaviors>
        <w:guid w:val="{7BB376F9-0501-4EAD-AE1F-86AC8ADC0098}"/>
      </w:docPartPr>
      <w:docPartBody>
        <w:p w:rsidR="00E174EF" w:rsidRDefault="009357A7" w:rsidP="009357A7">
          <w:pPr>
            <w:pStyle w:val="81C687B36A734952BFF23F925860B0DD"/>
          </w:pPr>
          <w:r>
            <w:rPr>
              <w:rStyle w:val="Textodelmarcadordeposicin"/>
              <w:rFonts w:ascii="Arial" w:hAnsi="Arial" w:cs="Arial"/>
              <w:color w:val="FF8F8F"/>
              <w:sz w:val="20"/>
              <w:szCs w:val="20"/>
              <w:u w:val="single"/>
            </w:rPr>
            <w:t>Ciudad</w:t>
          </w:r>
        </w:p>
      </w:docPartBody>
    </w:docPart>
    <w:docPart>
      <w:docPartPr>
        <w:name w:val="6A8ABE61923C4D9184822E046E47B054"/>
        <w:category>
          <w:name w:val="General"/>
          <w:gallery w:val="placeholder"/>
        </w:category>
        <w:types>
          <w:type w:val="bbPlcHdr"/>
        </w:types>
        <w:behaviors>
          <w:behavior w:val="content"/>
        </w:behaviors>
        <w:guid w:val="{E6244228-6D76-4A2D-A1A1-3ABBBC03C01A}"/>
      </w:docPartPr>
      <w:docPartBody>
        <w:p w:rsidR="00E174EF" w:rsidRDefault="009357A7" w:rsidP="009357A7">
          <w:pPr>
            <w:pStyle w:val="6A8ABE61923C4D9184822E046E47B054"/>
          </w:pPr>
          <w:r>
            <w:rPr>
              <w:rStyle w:val="Textodelmarcadordeposicin"/>
              <w:rFonts w:ascii="Arial" w:hAnsi="Arial" w:cs="Arial"/>
              <w:color w:val="FF8F8F"/>
              <w:sz w:val="20"/>
              <w:szCs w:val="20"/>
            </w:rPr>
            <w:t>seleccionar la fecha.</w:t>
          </w:r>
        </w:p>
      </w:docPartBody>
    </w:docPart>
    <w:docPart>
      <w:docPartPr>
        <w:name w:val="57638CAE31C14BC3831EDFB1D6906995"/>
        <w:category>
          <w:name w:val="General"/>
          <w:gallery w:val="placeholder"/>
        </w:category>
        <w:types>
          <w:type w:val="bbPlcHdr"/>
        </w:types>
        <w:behaviors>
          <w:behavior w:val="content"/>
        </w:behaviors>
        <w:guid w:val="{9D011BD5-E013-4902-B03D-E7E1FA9B393E}"/>
      </w:docPartPr>
      <w:docPartBody>
        <w:p w:rsidR="00E174EF" w:rsidRDefault="009357A7" w:rsidP="009357A7">
          <w:pPr>
            <w:pStyle w:val="57638CAE31C14BC3831EDFB1D6906995"/>
          </w:pPr>
          <w:r>
            <w:rPr>
              <w:rStyle w:val="Textodelmarcadordeposicin"/>
              <w:rFonts w:ascii="Arial" w:hAnsi="Arial" w:cs="Arial"/>
              <w:color w:val="FF8F8F"/>
              <w:sz w:val="20"/>
              <w:szCs w:val="20"/>
              <w:u w:val="single"/>
            </w:rPr>
            <w:t>DILIGENCIAR LA UNIDAD A LA QUE PRESENTA LA OFERTA</w:t>
          </w:r>
        </w:p>
      </w:docPartBody>
    </w:docPart>
    <w:docPart>
      <w:docPartPr>
        <w:name w:val="FFC53B2C6685428296B216C3CEAAB1FF"/>
        <w:category>
          <w:name w:val="General"/>
          <w:gallery w:val="placeholder"/>
        </w:category>
        <w:types>
          <w:type w:val="bbPlcHdr"/>
        </w:types>
        <w:behaviors>
          <w:behavior w:val="content"/>
        </w:behaviors>
        <w:guid w:val="{9BC99BB9-9BC5-43CC-A52E-E816F240F0F9}"/>
      </w:docPartPr>
      <w:docPartBody>
        <w:p w:rsidR="00E174EF" w:rsidRDefault="009357A7" w:rsidP="009357A7">
          <w:pPr>
            <w:pStyle w:val="FFC53B2C6685428296B216C3CEAAB1FF"/>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53A86B827CE46C8B5CBCE35C29B4740"/>
        <w:category>
          <w:name w:val="General"/>
          <w:gallery w:val="placeholder"/>
        </w:category>
        <w:types>
          <w:type w:val="bbPlcHdr"/>
        </w:types>
        <w:behaviors>
          <w:behavior w:val="content"/>
        </w:behaviors>
        <w:guid w:val="{C079E0CE-80E2-4920-B833-48553C0932E0}"/>
      </w:docPartPr>
      <w:docPartBody>
        <w:p w:rsidR="00E174EF" w:rsidRDefault="009357A7" w:rsidP="009357A7">
          <w:pPr>
            <w:pStyle w:val="153A86B827CE46C8B5CBCE35C29B474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9BF78222BDD4B6EB7474417BD669483"/>
        <w:category>
          <w:name w:val="General"/>
          <w:gallery w:val="placeholder"/>
        </w:category>
        <w:types>
          <w:type w:val="bbPlcHdr"/>
        </w:types>
        <w:behaviors>
          <w:behavior w:val="content"/>
        </w:behaviors>
        <w:guid w:val="{2BC6E7F8-194C-42F7-95E1-DA2C9A7626E6}"/>
      </w:docPartPr>
      <w:docPartBody>
        <w:p w:rsidR="00E174EF" w:rsidRDefault="009357A7" w:rsidP="009357A7">
          <w:pPr>
            <w:pStyle w:val="39BF78222BDD4B6EB7474417BD66948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5A428C3F814449194E6F595E470F58E"/>
        <w:category>
          <w:name w:val="General"/>
          <w:gallery w:val="placeholder"/>
        </w:category>
        <w:types>
          <w:type w:val="bbPlcHdr"/>
        </w:types>
        <w:behaviors>
          <w:behavior w:val="content"/>
        </w:behaviors>
        <w:guid w:val="{CE042E92-8D50-427D-AF68-B87857AC0AD0}"/>
      </w:docPartPr>
      <w:docPartBody>
        <w:p w:rsidR="00E174EF" w:rsidRDefault="009357A7" w:rsidP="009357A7">
          <w:pPr>
            <w:pStyle w:val="E5A428C3F814449194E6F595E470F58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9526F3FFDAD447E92900203238DCCD5"/>
        <w:category>
          <w:name w:val="General"/>
          <w:gallery w:val="placeholder"/>
        </w:category>
        <w:types>
          <w:type w:val="bbPlcHdr"/>
        </w:types>
        <w:behaviors>
          <w:behavior w:val="content"/>
        </w:behaviors>
        <w:guid w:val="{51444ADD-42D8-4719-8FC4-CB9544D22C4C}"/>
      </w:docPartPr>
      <w:docPartBody>
        <w:p w:rsidR="00E174EF" w:rsidRDefault="009357A7" w:rsidP="009357A7">
          <w:pPr>
            <w:pStyle w:val="99526F3FFDAD447E92900203238DCCD5"/>
          </w:pPr>
          <w:r w:rsidRPr="00A70DFE">
            <w:rPr>
              <w:rStyle w:val="Textodelmarcadordeposicin"/>
              <w:rFonts w:ascii="Arial" w:eastAsiaTheme="minorHAnsi" w:hAnsi="Arial" w:cs="Arial"/>
              <w:color w:val="FF8F8F"/>
              <w:u w:val="single"/>
            </w:rPr>
            <w:t>Diligenciar la dirección del proveedor</w:t>
          </w:r>
        </w:p>
      </w:docPartBody>
    </w:docPart>
    <w:docPart>
      <w:docPartPr>
        <w:name w:val="04B280B5082C4D72889F26E2CD3399DF"/>
        <w:category>
          <w:name w:val="General"/>
          <w:gallery w:val="placeholder"/>
        </w:category>
        <w:types>
          <w:type w:val="bbPlcHdr"/>
        </w:types>
        <w:behaviors>
          <w:behavior w:val="content"/>
        </w:behaviors>
        <w:guid w:val="{A411E96C-CA6E-44EF-937F-D719418393DF}"/>
      </w:docPartPr>
      <w:docPartBody>
        <w:p w:rsidR="00E174EF" w:rsidRDefault="009357A7" w:rsidP="009357A7">
          <w:pPr>
            <w:pStyle w:val="04B280B5082C4D72889F26E2CD3399D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013C0DDE42E49BA96CFADBF1FA9CB4B"/>
        <w:category>
          <w:name w:val="General"/>
          <w:gallery w:val="placeholder"/>
        </w:category>
        <w:types>
          <w:type w:val="bbPlcHdr"/>
        </w:types>
        <w:behaviors>
          <w:behavior w:val="content"/>
        </w:behaviors>
        <w:guid w:val="{D0089EFC-3CC3-45FE-AF60-CF6D06881BAD}"/>
      </w:docPartPr>
      <w:docPartBody>
        <w:p w:rsidR="00E174EF" w:rsidRDefault="009357A7" w:rsidP="009357A7">
          <w:pPr>
            <w:pStyle w:val="1013C0DDE42E49BA96CFADBF1FA9CB4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0111AF82FF64185A6A1DF9A389A6743"/>
        <w:category>
          <w:name w:val="General"/>
          <w:gallery w:val="placeholder"/>
        </w:category>
        <w:types>
          <w:type w:val="bbPlcHdr"/>
        </w:types>
        <w:behaviors>
          <w:behavior w:val="content"/>
        </w:behaviors>
        <w:guid w:val="{3DECFC0D-DF90-4EF9-9BEF-C805FDB85A74}"/>
      </w:docPartPr>
      <w:docPartBody>
        <w:p w:rsidR="00E174EF" w:rsidRDefault="009357A7" w:rsidP="009357A7">
          <w:pPr>
            <w:pStyle w:val="C0111AF82FF64185A6A1DF9A389A6743"/>
          </w:pPr>
          <w:r>
            <w:rPr>
              <w:rStyle w:val="Textodelmarcadordeposicin"/>
              <w:rFonts w:ascii="Arial" w:hAnsi="Arial" w:cs="Arial"/>
              <w:color w:val="FF8F8F"/>
              <w:sz w:val="20"/>
              <w:szCs w:val="20"/>
              <w:u w:val="single"/>
            </w:rPr>
            <w:t>Ciudad</w:t>
          </w:r>
        </w:p>
      </w:docPartBody>
    </w:docPart>
    <w:docPart>
      <w:docPartPr>
        <w:name w:val="74BDF301628A4F2BBB2CC512B45D1B37"/>
        <w:category>
          <w:name w:val="General"/>
          <w:gallery w:val="placeholder"/>
        </w:category>
        <w:types>
          <w:type w:val="bbPlcHdr"/>
        </w:types>
        <w:behaviors>
          <w:behavior w:val="content"/>
        </w:behaviors>
        <w:guid w:val="{FAF7D9B5-D576-4760-898D-B9CFA7E78A02}"/>
      </w:docPartPr>
      <w:docPartBody>
        <w:p w:rsidR="00E174EF" w:rsidRDefault="009357A7" w:rsidP="009357A7">
          <w:pPr>
            <w:pStyle w:val="74BDF301628A4F2BBB2CC512B45D1B37"/>
          </w:pPr>
          <w:r>
            <w:rPr>
              <w:rStyle w:val="Textodelmarcadordeposicin"/>
              <w:rFonts w:ascii="Arial" w:hAnsi="Arial" w:cs="Arial"/>
              <w:color w:val="FF8F8F"/>
              <w:sz w:val="20"/>
              <w:szCs w:val="20"/>
            </w:rPr>
            <w:t>seleccionar la fecha.</w:t>
          </w:r>
        </w:p>
      </w:docPartBody>
    </w:docPart>
    <w:docPart>
      <w:docPartPr>
        <w:name w:val="281C576DDABF4B4E8759F055292B281B"/>
        <w:category>
          <w:name w:val="General"/>
          <w:gallery w:val="placeholder"/>
        </w:category>
        <w:types>
          <w:type w:val="bbPlcHdr"/>
        </w:types>
        <w:behaviors>
          <w:behavior w:val="content"/>
        </w:behaviors>
        <w:guid w:val="{54207B76-8BEC-4F95-9C4B-D356CC18A6C5}"/>
      </w:docPartPr>
      <w:docPartBody>
        <w:p w:rsidR="00E174EF" w:rsidRDefault="009357A7" w:rsidP="009357A7">
          <w:pPr>
            <w:pStyle w:val="281C576DDABF4B4E8759F055292B281B"/>
          </w:pPr>
          <w:r>
            <w:rPr>
              <w:rStyle w:val="Textodelmarcadordeposicin"/>
              <w:rFonts w:ascii="Arial" w:hAnsi="Arial" w:cs="Arial"/>
              <w:color w:val="FF8F8F"/>
              <w:sz w:val="20"/>
              <w:szCs w:val="20"/>
              <w:u w:val="single"/>
            </w:rPr>
            <w:t>DILIGENCIAR LA UNIDAD A LA QUE PRESENTA LA OFERTA</w:t>
          </w:r>
        </w:p>
      </w:docPartBody>
    </w:docPart>
    <w:docPart>
      <w:docPartPr>
        <w:name w:val="8E6F0EE91ECD4E5C9306902AD8F226FB"/>
        <w:category>
          <w:name w:val="General"/>
          <w:gallery w:val="placeholder"/>
        </w:category>
        <w:types>
          <w:type w:val="bbPlcHdr"/>
        </w:types>
        <w:behaviors>
          <w:behavior w:val="content"/>
        </w:behaviors>
        <w:guid w:val="{D6EB1FEA-A2EF-4FFB-86C8-7A8E265C9D96}"/>
      </w:docPartPr>
      <w:docPartBody>
        <w:p w:rsidR="00E174EF" w:rsidRDefault="009357A7" w:rsidP="009357A7">
          <w:pPr>
            <w:pStyle w:val="8E6F0EE91ECD4E5C9306902AD8F226F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DAD4E36A3F14C6788D8DF67655FB09C"/>
        <w:category>
          <w:name w:val="General"/>
          <w:gallery w:val="placeholder"/>
        </w:category>
        <w:types>
          <w:type w:val="bbPlcHdr"/>
        </w:types>
        <w:behaviors>
          <w:behavior w:val="content"/>
        </w:behaviors>
        <w:guid w:val="{EA315053-ECCD-4A82-9214-B44840E5E0A3}"/>
      </w:docPartPr>
      <w:docPartBody>
        <w:p w:rsidR="00E174EF" w:rsidRDefault="009357A7" w:rsidP="009357A7">
          <w:pPr>
            <w:pStyle w:val="5DAD4E36A3F14C6788D8DF67655FB09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F36355861574AC49AF101D53C9CE4BF"/>
        <w:category>
          <w:name w:val="General"/>
          <w:gallery w:val="placeholder"/>
        </w:category>
        <w:types>
          <w:type w:val="bbPlcHdr"/>
        </w:types>
        <w:behaviors>
          <w:behavior w:val="content"/>
        </w:behaviors>
        <w:guid w:val="{103512F2-F6AF-4932-B935-E03EF91535CA}"/>
      </w:docPartPr>
      <w:docPartBody>
        <w:p w:rsidR="00E174EF" w:rsidRDefault="009357A7" w:rsidP="009357A7">
          <w:pPr>
            <w:pStyle w:val="BF36355861574AC49AF101D53C9CE4B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C6C5AB407F948869D3256C55AD69B6F"/>
        <w:category>
          <w:name w:val="General"/>
          <w:gallery w:val="placeholder"/>
        </w:category>
        <w:types>
          <w:type w:val="bbPlcHdr"/>
        </w:types>
        <w:behaviors>
          <w:behavior w:val="content"/>
        </w:behaviors>
        <w:guid w:val="{AA16D6B9-F29E-4D57-8AF9-2AD41DDA45B3}"/>
      </w:docPartPr>
      <w:docPartBody>
        <w:p w:rsidR="00E174EF" w:rsidRDefault="009357A7" w:rsidP="009357A7">
          <w:pPr>
            <w:pStyle w:val="6C6C5AB407F948869D3256C55AD69B6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DBA802C793C47009382DEA6F81EEDE2"/>
        <w:category>
          <w:name w:val="General"/>
          <w:gallery w:val="placeholder"/>
        </w:category>
        <w:types>
          <w:type w:val="bbPlcHdr"/>
        </w:types>
        <w:behaviors>
          <w:behavior w:val="content"/>
        </w:behaviors>
        <w:guid w:val="{81A113D1-9325-450A-81CC-15D050FB396C}"/>
      </w:docPartPr>
      <w:docPartBody>
        <w:p w:rsidR="00E174EF" w:rsidRDefault="009357A7" w:rsidP="009357A7">
          <w:pPr>
            <w:pStyle w:val="DDBA802C793C47009382DEA6F81EEDE2"/>
          </w:pPr>
          <w:r w:rsidRPr="00A70DFE">
            <w:rPr>
              <w:rStyle w:val="Textodelmarcadordeposicin"/>
              <w:rFonts w:ascii="Arial" w:eastAsiaTheme="minorHAnsi" w:hAnsi="Arial" w:cs="Arial"/>
              <w:color w:val="FF8F8F"/>
              <w:u w:val="single"/>
            </w:rPr>
            <w:t>Diligenciar la dirección del proveedor</w:t>
          </w:r>
        </w:p>
      </w:docPartBody>
    </w:docPart>
    <w:docPart>
      <w:docPartPr>
        <w:name w:val="10BE594AB9384753A03F675D7D0CA29C"/>
        <w:category>
          <w:name w:val="General"/>
          <w:gallery w:val="placeholder"/>
        </w:category>
        <w:types>
          <w:type w:val="bbPlcHdr"/>
        </w:types>
        <w:behaviors>
          <w:behavior w:val="content"/>
        </w:behaviors>
        <w:guid w:val="{8FB579A6-5C45-49F7-9B4A-3F5267CC1D6C}"/>
      </w:docPartPr>
      <w:docPartBody>
        <w:p w:rsidR="00E174EF" w:rsidRDefault="009357A7" w:rsidP="009357A7">
          <w:pPr>
            <w:pStyle w:val="10BE594AB9384753A03F675D7D0CA29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411BF25498C412595B64F4F66D47DC1"/>
        <w:category>
          <w:name w:val="General"/>
          <w:gallery w:val="placeholder"/>
        </w:category>
        <w:types>
          <w:type w:val="bbPlcHdr"/>
        </w:types>
        <w:behaviors>
          <w:behavior w:val="content"/>
        </w:behaviors>
        <w:guid w:val="{1EF6C909-B8D9-49FC-B8E0-FE320F14AB48}"/>
      </w:docPartPr>
      <w:docPartBody>
        <w:p w:rsidR="00E174EF" w:rsidRDefault="009357A7" w:rsidP="009357A7">
          <w:pPr>
            <w:pStyle w:val="2411BF25498C412595B64F4F66D47DC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B0C7239186A430E89F8B1F4B6AD1435"/>
        <w:category>
          <w:name w:val="General"/>
          <w:gallery w:val="placeholder"/>
        </w:category>
        <w:types>
          <w:type w:val="bbPlcHdr"/>
        </w:types>
        <w:behaviors>
          <w:behavior w:val="content"/>
        </w:behaviors>
        <w:guid w:val="{041B2547-1D7B-44A6-8D3E-F9F8D552FB83}"/>
      </w:docPartPr>
      <w:docPartBody>
        <w:p w:rsidR="00E174EF" w:rsidRDefault="009357A7" w:rsidP="009357A7">
          <w:pPr>
            <w:pStyle w:val="FB0C7239186A430E89F8B1F4B6AD1435"/>
          </w:pPr>
          <w:r>
            <w:rPr>
              <w:rStyle w:val="Textodelmarcadordeposicin"/>
              <w:rFonts w:ascii="Arial" w:hAnsi="Arial" w:cs="Arial"/>
              <w:color w:val="FF8F8F"/>
              <w:sz w:val="20"/>
              <w:szCs w:val="20"/>
              <w:u w:val="single"/>
            </w:rPr>
            <w:t>Diligenciar el número del proceso</w:t>
          </w:r>
        </w:p>
      </w:docPartBody>
    </w:docPart>
    <w:docPart>
      <w:docPartPr>
        <w:name w:val="AB13DB95C10141F888F41655E03DE685"/>
        <w:category>
          <w:name w:val="General"/>
          <w:gallery w:val="placeholder"/>
        </w:category>
        <w:types>
          <w:type w:val="bbPlcHdr"/>
        </w:types>
        <w:behaviors>
          <w:behavior w:val="content"/>
        </w:behaviors>
        <w:guid w:val="{B6E88EA3-B492-47FF-9A8B-B8FD1BC1647D}"/>
      </w:docPartPr>
      <w:docPartBody>
        <w:p w:rsidR="00E174EF" w:rsidRDefault="009357A7" w:rsidP="009357A7">
          <w:pPr>
            <w:pStyle w:val="AB13DB95C10141F888F41655E03DE685"/>
          </w:pPr>
          <w:r>
            <w:rPr>
              <w:rStyle w:val="Textodelmarcadordeposicin"/>
              <w:rFonts w:ascii="Arial" w:hAnsi="Arial" w:cs="Arial"/>
              <w:color w:val="FF8F8F"/>
              <w:sz w:val="20"/>
              <w:szCs w:val="20"/>
              <w:u w:val="single"/>
            </w:rPr>
            <w:t>Transcribir el objeto del proceso</w:t>
          </w:r>
        </w:p>
      </w:docPartBody>
    </w:docPart>
    <w:docPart>
      <w:docPartPr>
        <w:name w:val="60D245D8D87145118E0BFDE3CCF3D54D"/>
        <w:category>
          <w:name w:val="General"/>
          <w:gallery w:val="placeholder"/>
        </w:category>
        <w:types>
          <w:type w:val="bbPlcHdr"/>
        </w:types>
        <w:behaviors>
          <w:behavior w:val="content"/>
        </w:behaviors>
        <w:guid w:val="{8B9162D1-D301-4F26-B922-2175E90C97E2}"/>
      </w:docPartPr>
      <w:docPartBody>
        <w:p w:rsidR="00E174EF" w:rsidRDefault="009357A7" w:rsidP="009357A7">
          <w:pPr>
            <w:pStyle w:val="60D245D8D87145118E0BFDE3CCF3D54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52521AB8EEB4FB0AB592361D8AAA682"/>
        <w:category>
          <w:name w:val="General"/>
          <w:gallery w:val="placeholder"/>
        </w:category>
        <w:types>
          <w:type w:val="bbPlcHdr"/>
        </w:types>
        <w:behaviors>
          <w:behavior w:val="content"/>
        </w:behaviors>
        <w:guid w:val="{E79E3C40-53C7-45AC-B10D-B5C145FFA837}"/>
      </w:docPartPr>
      <w:docPartBody>
        <w:p w:rsidR="00E174EF" w:rsidRDefault="009357A7" w:rsidP="009357A7">
          <w:pPr>
            <w:pStyle w:val="452521AB8EEB4FB0AB592361D8AAA68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B290CD5CCA54A57B907CE82277F0EC2"/>
        <w:category>
          <w:name w:val="General"/>
          <w:gallery w:val="placeholder"/>
        </w:category>
        <w:types>
          <w:type w:val="bbPlcHdr"/>
        </w:types>
        <w:behaviors>
          <w:behavior w:val="content"/>
        </w:behaviors>
        <w:guid w:val="{503A7D31-E89E-45DA-8F6F-ECA836ECF56D}"/>
      </w:docPartPr>
      <w:docPartBody>
        <w:p w:rsidR="00E174EF" w:rsidRDefault="009357A7" w:rsidP="009357A7">
          <w:pPr>
            <w:pStyle w:val="DB290CD5CCA54A57B907CE82277F0EC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EAA9B15F7B941CA8602DA6884AC9AA8"/>
        <w:category>
          <w:name w:val="General"/>
          <w:gallery w:val="placeholder"/>
        </w:category>
        <w:types>
          <w:type w:val="bbPlcHdr"/>
        </w:types>
        <w:behaviors>
          <w:behavior w:val="content"/>
        </w:behaviors>
        <w:guid w:val="{2AEC355D-7AD2-4C34-90AD-9F413660CECD}"/>
      </w:docPartPr>
      <w:docPartBody>
        <w:p w:rsidR="00E174EF" w:rsidRDefault="009357A7" w:rsidP="009357A7">
          <w:pPr>
            <w:pStyle w:val="3EAA9B15F7B941CA8602DA6884AC9AA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BEE5E590EC241EEAC66BC360A78544D"/>
        <w:category>
          <w:name w:val="General"/>
          <w:gallery w:val="placeholder"/>
        </w:category>
        <w:types>
          <w:type w:val="bbPlcHdr"/>
        </w:types>
        <w:behaviors>
          <w:behavior w:val="content"/>
        </w:behaviors>
        <w:guid w:val="{2B5E37E2-7A11-48E7-8927-4C4CA3465622}"/>
      </w:docPartPr>
      <w:docPartBody>
        <w:p w:rsidR="00E174EF" w:rsidRDefault="009357A7" w:rsidP="009357A7">
          <w:pPr>
            <w:pStyle w:val="0BEE5E590EC241EEAC66BC360A78544D"/>
          </w:pPr>
          <w:r w:rsidRPr="00A70DFE">
            <w:rPr>
              <w:rStyle w:val="Textodelmarcadordeposicin"/>
              <w:rFonts w:ascii="Arial" w:eastAsiaTheme="minorHAnsi" w:hAnsi="Arial" w:cs="Arial"/>
              <w:color w:val="FF8F8F"/>
              <w:u w:val="single"/>
            </w:rPr>
            <w:t>Diligenciar la dirección del proveedor</w:t>
          </w:r>
        </w:p>
      </w:docPartBody>
    </w:docPart>
    <w:docPart>
      <w:docPartPr>
        <w:name w:val="DF2DEC98C7094597BDF2EDF51836E22B"/>
        <w:category>
          <w:name w:val="General"/>
          <w:gallery w:val="placeholder"/>
        </w:category>
        <w:types>
          <w:type w:val="bbPlcHdr"/>
        </w:types>
        <w:behaviors>
          <w:behavior w:val="content"/>
        </w:behaviors>
        <w:guid w:val="{1DFFBDF7-D2E1-48BC-B4D4-0C5606EC5DFA}"/>
      </w:docPartPr>
      <w:docPartBody>
        <w:p w:rsidR="00E174EF" w:rsidRDefault="009357A7" w:rsidP="009357A7">
          <w:pPr>
            <w:pStyle w:val="DF2DEC98C7094597BDF2EDF51836E22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CDCEA2735DB4DC385E8B88DC43B061F"/>
        <w:category>
          <w:name w:val="General"/>
          <w:gallery w:val="placeholder"/>
        </w:category>
        <w:types>
          <w:type w:val="bbPlcHdr"/>
        </w:types>
        <w:behaviors>
          <w:behavior w:val="content"/>
        </w:behaviors>
        <w:guid w:val="{99A02329-A360-4F5D-814E-41C78DA9D951}"/>
      </w:docPartPr>
      <w:docPartBody>
        <w:p w:rsidR="00E174EF" w:rsidRDefault="009357A7" w:rsidP="009357A7">
          <w:pPr>
            <w:pStyle w:val="FCDCEA2735DB4DC385E8B88DC43B061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3D568E760F947F2919B8D1C5AD00F2E"/>
        <w:category>
          <w:name w:val="General"/>
          <w:gallery w:val="placeholder"/>
        </w:category>
        <w:types>
          <w:type w:val="bbPlcHdr"/>
        </w:types>
        <w:behaviors>
          <w:behavior w:val="content"/>
        </w:behaviors>
        <w:guid w:val="{8293180A-30A6-4F8A-94DC-E082F1D1A1C1}"/>
      </w:docPartPr>
      <w:docPartBody>
        <w:p w:rsidR="0008408F" w:rsidRDefault="00301924" w:rsidP="00301924">
          <w:pPr>
            <w:pStyle w:val="B3D568E760F947F2919B8D1C5AD00F2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7E62813C98E84C749A7517D4A75E1667"/>
        <w:category>
          <w:name w:val="General"/>
          <w:gallery w:val="placeholder"/>
        </w:category>
        <w:types>
          <w:type w:val="bbPlcHdr"/>
        </w:types>
        <w:behaviors>
          <w:behavior w:val="content"/>
        </w:behaviors>
        <w:guid w:val="{AFB12C64-CCF6-4CAD-8AD3-774D9E8BCAC1}"/>
      </w:docPartPr>
      <w:docPartBody>
        <w:p w:rsidR="0008408F" w:rsidRDefault="00301924" w:rsidP="00301924">
          <w:pPr>
            <w:pStyle w:val="7E62813C98E84C749A7517D4A75E1667"/>
          </w:pPr>
          <w:r w:rsidRPr="000D290B">
            <w:rPr>
              <w:rStyle w:val="Textodelmarcadordeposicin"/>
              <w:rFonts w:ascii="Arial" w:hAnsi="Arial" w:cs="Arial"/>
              <w:color w:val="FF8F8F"/>
              <w:u w:val="single"/>
            </w:rPr>
            <w:t>Transcribir el objeto del proceso</w:t>
          </w:r>
        </w:p>
      </w:docPartBody>
    </w:docPart>
    <w:docPart>
      <w:docPartPr>
        <w:name w:val="95A21F88C8294786A90E81FF1D0115F0"/>
        <w:category>
          <w:name w:val="General"/>
          <w:gallery w:val="placeholder"/>
        </w:category>
        <w:types>
          <w:type w:val="bbPlcHdr"/>
        </w:types>
        <w:behaviors>
          <w:behavior w:val="content"/>
        </w:behaviors>
        <w:guid w:val="{CB0816E9-36D9-4AD6-B9F4-66668F4062CB}"/>
      </w:docPartPr>
      <w:docPartBody>
        <w:p w:rsidR="00CB2423" w:rsidRDefault="00E5264A" w:rsidP="00E5264A">
          <w:pPr>
            <w:pStyle w:val="95A21F88C8294786A90E81FF1D0115F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8FA9464E5F748B8AA6B3464EF2B83AE"/>
        <w:category>
          <w:name w:val="General"/>
          <w:gallery w:val="placeholder"/>
        </w:category>
        <w:types>
          <w:type w:val="bbPlcHdr"/>
        </w:types>
        <w:behaviors>
          <w:behavior w:val="content"/>
        </w:behaviors>
        <w:guid w:val="{EF5A47B3-46B8-4E54-BEC2-B69F302F498A}"/>
      </w:docPartPr>
      <w:docPartBody>
        <w:p w:rsidR="00CB2423" w:rsidRDefault="00E5264A" w:rsidP="00E5264A">
          <w:pPr>
            <w:pStyle w:val="48FA9464E5F748B8AA6B3464EF2B83A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69C90D7718F4E82BD45E1A4B62D272B"/>
        <w:category>
          <w:name w:val="General"/>
          <w:gallery w:val="placeholder"/>
        </w:category>
        <w:types>
          <w:type w:val="bbPlcHdr"/>
        </w:types>
        <w:behaviors>
          <w:behavior w:val="content"/>
        </w:behaviors>
        <w:guid w:val="{73E5F0B7-CCC9-40D5-B7A0-7A304EA4CFFD}"/>
      </w:docPartPr>
      <w:docPartBody>
        <w:p w:rsidR="00CB2423" w:rsidRDefault="00E5264A" w:rsidP="00E5264A">
          <w:pPr>
            <w:pStyle w:val="869C90D7718F4E82BD45E1A4B62D272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B14EA80226748F0ADD59D7346A61377"/>
        <w:category>
          <w:name w:val="General"/>
          <w:gallery w:val="placeholder"/>
        </w:category>
        <w:types>
          <w:type w:val="bbPlcHdr"/>
        </w:types>
        <w:behaviors>
          <w:behavior w:val="content"/>
        </w:behaviors>
        <w:guid w:val="{17E68E5C-59D5-4C85-977B-602A04A0018F}"/>
      </w:docPartPr>
      <w:docPartBody>
        <w:p w:rsidR="00CB2423" w:rsidRDefault="00E5264A" w:rsidP="00E5264A">
          <w:pPr>
            <w:pStyle w:val="9B14EA80226748F0ADD59D7346A6137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EFE7948A4284DA98966271113B55022"/>
        <w:category>
          <w:name w:val="General"/>
          <w:gallery w:val="placeholder"/>
        </w:category>
        <w:types>
          <w:type w:val="bbPlcHdr"/>
        </w:types>
        <w:behaviors>
          <w:behavior w:val="content"/>
        </w:behaviors>
        <w:guid w:val="{BEFC0D62-D095-4DBE-9465-28609677A61A}"/>
      </w:docPartPr>
      <w:docPartBody>
        <w:p w:rsidR="00CB2423" w:rsidRDefault="00E5264A" w:rsidP="00E5264A">
          <w:pPr>
            <w:pStyle w:val="5EFE7948A4284DA98966271113B55022"/>
          </w:pPr>
          <w:r w:rsidRPr="00A70DFE">
            <w:rPr>
              <w:rStyle w:val="Textodelmarcadordeposicin"/>
              <w:rFonts w:ascii="Arial" w:eastAsiaTheme="minorHAnsi" w:hAnsi="Arial" w:cs="Arial"/>
              <w:color w:val="FF8F8F"/>
              <w:u w:val="single"/>
            </w:rPr>
            <w:t>Diligenciar la dirección del proveedor</w:t>
          </w:r>
        </w:p>
      </w:docPartBody>
    </w:docPart>
    <w:docPart>
      <w:docPartPr>
        <w:name w:val="A5A7E4E462DA4884818414773EE353BC"/>
        <w:category>
          <w:name w:val="General"/>
          <w:gallery w:val="placeholder"/>
        </w:category>
        <w:types>
          <w:type w:val="bbPlcHdr"/>
        </w:types>
        <w:behaviors>
          <w:behavior w:val="content"/>
        </w:behaviors>
        <w:guid w:val="{395D5586-F083-4C2A-913E-F7309A8D2201}"/>
      </w:docPartPr>
      <w:docPartBody>
        <w:p w:rsidR="00CB2423" w:rsidRDefault="00E5264A" w:rsidP="00E5264A">
          <w:pPr>
            <w:pStyle w:val="A5A7E4E462DA4884818414773EE353B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3D1B29356D94B2380B14F51E9096EC3"/>
        <w:category>
          <w:name w:val="General"/>
          <w:gallery w:val="placeholder"/>
        </w:category>
        <w:types>
          <w:type w:val="bbPlcHdr"/>
        </w:types>
        <w:behaviors>
          <w:behavior w:val="content"/>
        </w:behaviors>
        <w:guid w:val="{1E3A4AD5-2E41-4992-BA77-8B3F6CE74984}"/>
      </w:docPartPr>
      <w:docPartBody>
        <w:p w:rsidR="00CB2423" w:rsidRDefault="00E5264A" w:rsidP="00E5264A">
          <w:pPr>
            <w:pStyle w:val="A3D1B29356D94B2380B14F51E9096EC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D30935794F946F6BEF87E31E8AA6E7D"/>
        <w:category>
          <w:name w:val="General"/>
          <w:gallery w:val="placeholder"/>
        </w:category>
        <w:types>
          <w:type w:val="bbPlcHdr"/>
        </w:types>
        <w:behaviors>
          <w:behavior w:val="content"/>
        </w:behaviors>
        <w:guid w:val="{1D51D82B-1D67-4DBF-93F5-2B1DA6C77D93}"/>
      </w:docPartPr>
      <w:docPartBody>
        <w:p w:rsidR="00C35958" w:rsidRDefault="00FA36D7" w:rsidP="00FA36D7">
          <w:pPr>
            <w:pStyle w:val="5D30935794F946F6BEF87E31E8AA6E7D"/>
          </w:pPr>
          <w:r w:rsidRPr="00A70DFE">
            <w:rPr>
              <w:rStyle w:val="Textodelmarcadordeposicin"/>
              <w:rFonts w:ascii="Arial" w:hAnsi="Arial" w:cs="Arial"/>
              <w:color w:val="FF8F8F"/>
              <w:u w:val="single"/>
            </w:rPr>
            <w:t>Ciudad</w:t>
          </w:r>
        </w:p>
      </w:docPartBody>
    </w:docPart>
    <w:docPart>
      <w:docPartPr>
        <w:name w:val="E1769017DF2844939EAC48B1AA10FB8C"/>
        <w:category>
          <w:name w:val="General"/>
          <w:gallery w:val="placeholder"/>
        </w:category>
        <w:types>
          <w:type w:val="bbPlcHdr"/>
        </w:types>
        <w:behaviors>
          <w:behavior w:val="content"/>
        </w:behaviors>
        <w:guid w:val="{F90BEAE0-3026-4267-8863-C93956EE6288}"/>
      </w:docPartPr>
      <w:docPartBody>
        <w:p w:rsidR="00C35958" w:rsidRDefault="00FA36D7" w:rsidP="00FA36D7">
          <w:pPr>
            <w:pStyle w:val="E1769017DF2844939EAC48B1AA10FB8C"/>
          </w:pPr>
          <w:r w:rsidRPr="00A70DFE">
            <w:rPr>
              <w:rStyle w:val="Textodelmarcadordeposicin"/>
              <w:rFonts w:ascii="Arial" w:hAnsi="Arial" w:cs="Arial"/>
              <w:color w:val="FF8F8F"/>
            </w:rPr>
            <w:t>seleccionar la fecha.</w:t>
          </w:r>
        </w:p>
      </w:docPartBody>
    </w:docPart>
    <w:docPart>
      <w:docPartPr>
        <w:name w:val="96A56648366C4FBA8A04F926F06A9A38"/>
        <w:category>
          <w:name w:val="General"/>
          <w:gallery w:val="placeholder"/>
        </w:category>
        <w:types>
          <w:type w:val="bbPlcHdr"/>
        </w:types>
        <w:behaviors>
          <w:behavior w:val="content"/>
        </w:behaviors>
        <w:guid w:val="{928DA976-90BB-4263-BE02-2C4243DC5A4B}"/>
      </w:docPartPr>
      <w:docPartBody>
        <w:p w:rsidR="00C35958" w:rsidRDefault="00FA36D7" w:rsidP="00FA36D7">
          <w:pPr>
            <w:pStyle w:val="96A56648366C4FBA8A04F926F06A9A38"/>
          </w:pPr>
          <w:r w:rsidRPr="00A70DFE">
            <w:rPr>
              <w:rStyle w:val="Textodelmarcadordeposicin"/>
              <w:rFonts w:ascii="Arial" w:hAnsi="Arial" w:cs="Arial"/>
              <w:color w:val="FF8F8F"/>
              <w:u w:val="single"/>
            </w:rPr>
            <w:t>DILIGENCIAR LA UNIDAD A LA QUE PRESENTA LA OFERTA</w:t>
          </w:r>
        </w:p>
      </w:docPartBody>
    </w:docPart>
    <w:docPart>
      <w:docPartPr>
        <w:name w:val="04895914F22043979584F9E632502DCD"/>
        <w:category>
          <w:name w:val="General"/>
          <w:gallery w:val="placeholder"/>
        </w:category>
        <w:types>
          <w:type w:val="bbPlcHdr"/>
        </w:types>
        <w:behaviors>
          <w:behavior w:val="content"/>
        </w:behaviors>
        <w:guid w:val="{E1D895FC-878E-44C4-A274-F63D1B8D57CE}"/>
      </w:docPartPr>
      <w:docPartBody>
        <w:p w:rsidR="00C35958" w:rsidRDefault="00FA36D7" w:rsidP="00FA36D7">
          <w:pPr>
            <w:pStyle w:val="04895914F22043979584F9E632502DC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D13FEB7E31A4F32A923065EB11C9DD1"/>
        <w:category>
          <w:name w:val="General"/>
          <w:gallery w:val="placeholder"/>
        </w:category>
        <w:types>
          <w:type w:val="bbPlcHdr"/>
        </w:types>
        <w:behaviors>
          <w:behavior w:val="content"/>
        </w:behaviors>
        <w:guid w:val="{8FCF3B93-E939-45C1-8616-BB1164552323}"/>
      </w:docPartPr>
      <w:docPartBody>
        <w:p w:rsidR="00C35958" w:rsidRDefault="00FA36D7" w:rsidP="00FA36D7">
          <w:pPr>
            <w:pStyle w:val="DD13FEB7E31A4F32A923065EB11C9DD1"/>
          </w:pPr>
          <w:r w:rsidRPr="00A70DFE">
            <w:rPr>
              <w:rStyle w:val="Textodelmarcadordeposicin"/>
              <w:rFonts w:ascii="Arial" w:hAnsi="Arial" w:cs="Arial"/>
              <w:color w:val="FF8F8F"/>
              <w:u w:val="single"/>
            </w:rPr>
            <w:t>Diligenciar el número del proceso</w:t>
          </w:r>
        </w:p>
      </w:docPartBody>
    </w:docPart>
    <w:docPart>
      <w:docPartPr>
        <w:name w:val="16F81C16B19E4B92BC9D2FB058DB3027"/>
        <w:category>
          <w:name w:val="General"/>
          <w:gallery w:val="placeholder"/>
        </w:category>
        <w:types>
          <w:type w:val="bbPlcHdr"/>
        </w:types>
        <w:behaviors>
          <w:behavior w:val="content"/>
        </w:behaviors>
        <w:guid w:val="{A6BEED06-50CB-4B8A-9E7C-B282000EE21C}"/>
      </w:docPartPr>
      <w:docPartBody>
        <w:p w:rsidR="00C35958" w:rsidRDefault="00FA36D7" w:rsidP="00FA36D7">
          <w:pPr>
            <w:pStyle w:val="16F81C16B19E4B92BC9D2FB058DB3027"/>
          </w:pPr>
          <w:r w:rsidRPr="00A70DFE">
            <w:rPr>
              <w:rStyle w:val="Textodelmarcadordeposicin"/>
              <w:rFonts w:ascii="Arial" w:hAnsi="Arial" w:cs="Arial"/>
              <w:color w:val="FF8F8F"/>
              <w:u w:val="single"/>
            </w:rPr>
            <w:t>Transcribir el objeto del proceso</w:t>
          </w:r>
        </w:p>
      </w:docPartBody>
    </w:docPart>
    <w:docPart>
      <w:docPartPr>
        <w:name w:val="CFB8522561EF41589180CC1014D1E910"/>
        <w:category>
          <w:name w:val="General"/>
          <w:gallery w:val="placeholder"/>
        </w:category>
        <w:types>
          <w:type w:val="bbPlcHdr"/>
        </w:types>
        <w:behaviors>
          <w:behavior w:val="content"/>
        </w:behaviors>
        <w:guid w:val="{F2EA0C8B-CDF3-4453-84BC-5C58456A1036}"/>
      </w:docPartPr>
      <w:docPartBody>
        <w:p w:rsidR="00375789" w:rsidRDefault="008C1F74" w:rsidP="008C1F74">
          <w:pPr>
            <w:pStyle w:val="CFB8522561EF41589180CC1014D1E91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08BAD4E5F82641C49E651E5FBEB62099"/>
        <w:category>
          <w:name w:val="General"/>
          <w:gallery w:val="placeholder"/>
        </w:category>
        <w:types>
          <w:type w:val="bbPlcHdr"/>
        </w:types>
        <w:behaviors>
          <w:behavior w:val="content"/>
        </w:behaviors>
        <w:guid w:val="{F482F1F3-9F62-4EFB-9AF7-660054B186FB}"/>
      </w:docPartPr>
      <w:docPartBody>
        <w:p w:rsidR="00375789" w:rsidRDefault="008C1F74" w:rsidP="008C1F74">
          <w:pPr>
            <w:pStyle w:val="08BAD4E5F82641C49E651E5FBEB62099"/>
          </w:pPr>
          <w:r w:rsidRPr="000D290B">
            <w:rPr>
              <w:rStyle w:val="Textodelmarcadordeposicin"/>
              <w:rFonts w:ascii="Arial" w:hAnsi="Arial" w:cs="Arial"/>
              <w:color w:val="FF8F8F"/>
              <w:u w:val="single"/>
            </w:rPr>
            <w:t>Diligenciar el número del proceso</w:t>
          </w:r>
        </w:p>
      </w:docPartBody>
    </w:docPart>
    <w:docPart>
      <w:docPartPr>
        <w:name w:val="CF8DE0B76C134225BC0FBFCD1ABDB9F6"/>
        <w:category>
          <w:name w:val="General"/>
          <w:gallery w:val="placeholder"/>
        </w:category>
        <w:types>
          <w:type w:val="bbPlcHdr"/>
        </w:types>
        <w:behaviors>
          <w:behavior w:val="content"/>
        </w:behaviors>
        <w:guid w:val="{4F3542F7-C3A2-4EEA-AAD1-BC2451EB169D}"/>
      </w:docPartPr>
      <w:docPartBody>
        <w:p w:rsidR="00375789" w:rsidRDefault="008C1F74" w:rsidP="008C1F74">
          <w:pPr>
            <w:pStyle w:val="CF8DE0B76C134225BC0FBFCD1ABDB9F6"/>
          </w:pPr>
          <w:r w:rsidRPr="000D290B">
            <w:rPr>
              <w:rStyle w:val="Textodelmarcadordeposicin"/>
              <w:rFonts w:ascii="Arial" w:hAnsi="Arial" w:cs="Arial"/>
              <w:color w:val="FF8F8F"/>
              <w:u w:val="single"/>
            </w:rPr>
            <w:t>Transcribir el objeto del proceso</w:t>
          </w:r>
        </w:p>
      </w:docPartBody>
    </w:docPart>
    <w:docPart>
      <w:docPartPr>
        <w:name w:val="DC3F09AC1E4B47109724F97A7E087691"/>
        <w:category>
          <w:name w:val="General"/>
          <w:gallery w:val="placeholder"/>
        </w:category>
        <w:types>
          <w:type w:val="bbPlcHdr"/>
        </w:types>
        <w:behaviors>
          <w:behavior w:val="content"/>
        </w:behaviors>
        <w:guid w:val="{F6EE6543-75EA-4F93-99E2-6AB2D9D4FFB7}"/>
      </w:docPartPr>
      <w:docPartBody>
        <w:p w:rsidR="00375789" w:rsidRDefault="008C1F74" w:rsidP="008C1F74">
          <w:pPr>
            <w:pStyle w:val="DC3F09AC1E4B47109724F97A7E087691"/>
          </w:pPr>
          <w:r w:rsidRPr="000D290B">
            <w:rPr>
              <w:rStyle w:val="Textodelmarcadordeposicin"/>
              <w:rFonts w:ascii="Arial" w:hAnsi="Arial" w:cs="Arial"/>
              <w:color w:val="FF8F8F"/>
              <w:u w:val="single"/>
            </w:rPr>
            <w:t>Transcribir el objeto del proceso</w:t>
          </w:r>
        </w:p>
      </w:docPartBody>
    </w:docPart>
    <w:docPart>
      <w:docPartPr>
        <w:name w:val="1CEB13BDF8A84C4CB50307A3388CD89B"/>
        <w:category>
          <w:name w:val="General"/>
          <w:gallery w:val="placeholder"/>
        </w:category>
        <w:types>
          <w:type w:val="bbPlcHdr"/>
        </w:types>
        <w:behaviors>
          <w:behavior w:val="content"/>
        </w:behaviors>
        <w:guid w:val="{1B60ACA8-4CFC-4D00-AD1F-C40CC0390A99}"/>
      </w:docPartPr>
      <w:docPartBody>
        <w:p w:rsidR="00AF3E48" w:rsidRDefault="00C2013F" w:rsidP="00C2013F">
          <w:pPr>
            <w:pStyle w:val="1CEB13BDF8A84C4CB50307A3388CD89B"/>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7A7"/>
    <w:rsid w:val="0008408F"/>
    <w:rsid w:val="00172BF3"/>
    <w:rsid w:val="00301924"/>
    <w:rsid w:val="00375789"/>
    <w:rsid w:val="006A6CD3"/>
    <w:rsid w:val="006B67FA"/>
    <w:rsid w:val="008C1F74"/>
    <w:rsid w:val="009357A7"/>
    <w:rsid w:val="00AF3E48"/>
    <w:rsid w:val="00B65902"/>
    <w:rsid w:val="00C2013F"/>
    <w:rsid w:val="00C35958"/>
    <w:rsid w:val="00CB2423"/>
    <w:rsid w:val="00E174EF"/>
    <w:rsid w:val="00E5264A"/>
    <w:rsid w:val="00FA36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2013F"/>
  </w:style>
  <w:style w:type="paragraph" w:customStyle="1" w:styleId="66625790422D43298F65FB20316D0A11">
    <w:name w:val="66625790422D43298F65FB20316D0A11"/>
    <w:rsid w:val="009357A7"/>
  </w:style>
  <w:style w:type="paragraph" w:customStyle="1" w:styleId="2FF48AAD7997453686340782A3CC76CD">
    <w:name w:val="2FF48AAD7997453686340782A3CC76CD"/>
    <w:rsid w:val="009357A7"/>
  </w:style>
  <w:style w:type="paragraph" w:customStyle="1" w:styleId="895A218223DD4BFF9358461D0B57719D">
    <w:name w:val="895A218223DD4BFF9358461D0B57719D"/>
    <w:rsid w:val="009357A7"/>
  </w:style>
  <w:style w:type="paragraph" w:customStyle="1" w:styleId="A32DF0C6127041898299779CE0528271">
    <w:name w:val="A32DF0C6127041898299779CE0528271"/>
    <w:rsid w:val="009357A7"/>
  </w:style>
  <w:style w:type="paragraph" w:customStyle="1" w:styleId="121311FF9079443BA7B03AB925C84528">
    <w:name w:val="121311FF9079443BA7B03AB925C84528"/>
    <w:rsid w:val="009357A7"/>
  </w:style>
  <w:style w:type="paragraph" w:customStyle="1" w:styleId="D1FAD0971D6044CBB052DDE38A9E5827">
    <w:name w:val="D1FAD0971D6044CBB052DDE38A9E5827"/>
    <w:rsid w:val="009357A7"/>
  </w:style>
  <w:style w:type="paragraph" w:customStyle="1" w:styleId="C4E211ADC6614306B388230946663D01">
    <w:name w:val="C4E211ADC6614306B388230946663D01"/>
    <w:rsid w:val="009357A7"/>
  </w:style>
  <w:style w:type="paragraph" w:customStyle="1" w:styleId="F1C36F683B6C4306901D4765F1ABD066">
    <w:name w:val="F1C36F683B6C4306901D4765F1ABD066"/>
    <w:rsid w:val="009357A7"/>
  </w:style>
  <w:style w:type="paragraph" w:customStyle="1" w:styleId="2C730787C9BE4E0198B23263A5A0D2C8">
    <w:name w:val="2C730787C9BE4E0198B23263A5A0D2C8"/>
    <w:rsid w:val="009357A7"/>
  </w:style>
  <w:style w:type="paragraph" w:customStyle="1" w:styleId="31BDC1B378F14742B88A648111959DBF">
    <w:name w:val="31BDC1B378F14742B88A648111959DBF"/>
    <w:rsid w:val="009357A7"/>
  </w:style>
  <w:style w:type="paragraph" w:customStyle="1" w:styleId="62C38041DDA04FED883E90F35D466253">
    <w:name w:val="62C38041DDA04FED883E90F35D466253"/>
    <w:rsid w:val="009357A7"/>
  </w:style>
  <w:style w:type="paragraph" w:customStyle="1" w:styleId="F09D342D318D4FBBAEA82CC76956410B">
    <w:name w:val="F09D342D318D4FBBAEA82CC76956410B"/>
    <w:rsid w:val="009357A7"/>
  </w:style>
  <w:style w:type="paragraph" w:customStyle="1" w:styleId="727419F9EEE24E88A515A0EB0C2F9572">
    <w:name w:val="727419F9EEE24E88A515A0EB0C2F9572"/>
    <w:rsid w:val="009357A7"/>
  </w:style>
  <w:style w:type="paragraph" w:customStyle="1" w:styleId="B4A363C8B1DB4E35961D0549CD63B48C">
    <w:name w:val="B4A363C8B1DB4E35961D0549CD63B48C"/>
    <w:rsid w:val="009357A7"/>
  </w:style>
  <w:style w:type="paragraph" w:customStyle="1" w:styleId="54ABEDFDB762410EA651E6C043FBFFEC">
    <w:name w:val="54ABEDFDB762410EA651E6C043FBFFEC"/>
    <w:rsid w:val="009357A7"/>
  </w:style>
  <w:style w:type="paragraph" w:customStyle="1" w:styleId="D717A9EA273A461AADE94C9A392D9800">
    <w:name w:val="D717A9EA273A461AADE94C9A392D9800"/>
    <w:rsid w:val="009357A7"/>
  </w:style>
  <w:style w:type="paragraph" w:customStyle="1" w:styleId="9CC592B6FD90420CB1811B908E570D27">
    <w:name w:val="9CC592B6FD90420CB1811B908E570D27"/>
    <w:rsid w:val="009357A7"/>
  </w:style>
  <w:style w:type="paragraph" w:customStyle="1" w:styleId="BBCA8634044E4D1B8847C7A27F2ED968">
    <w:name w:val="BBCA8634044E4D1B8847C7A27F2ED968"/>
    <w:rsid w:val="009357A7"/>
  </w:style>
  <w:style w:type="paragraph" w:customStyle="1" w:styleId="E429D8D7880F48EA999988F46AE7CA75">
    <w:name w:val="E429D8D7880F48EA999988F46AE7CA75"/>
    <w:rsid w:val="009357A7"/>
  </w:style>
  <w:style w:type="paragraph" w:customStyle="1" w:styleId="307A0037DE954481A10CE4D053B922AB">
    <w:name w:val="307A0037DE954481A10CE4D053B922AB"/>
    <w:rsid w:val="009357A7"/>
  </w:style>
  <w:style w:type="paragraph" w:customStyle="1" w:styleId="85396FD3C96E4928AFC053CADBB7298F">
    <w:name w:val="85396FD3C96E4928AFC053CADBB7298F"/>
    <w:rsid w:val="009357A7"/>
  </w:style>
  <w:style w:type="paragraph" w:customStyle="1" w:styleId="9D27732BB2DC492A937D1D90DCC342D9">
    <w:name w:val="9D27732BB2DC492A937D1D90DCC342D9"/>
    <w:rsid w:val="009357A7"/>
  </w:style>
  <w:style w:type="paragraph" w:customStyle="1" w:styleId="9296C97E2F314AD592E60431F31CF1D3">
    <w:name w:val="9296C97E2F314AD592E60431F31CF1D3"/>
    <w:rsid w:val="009357A7"/>
  </w:style>
  <w:style w:type="paragraph" w:customStyle="1" w:styleId="734AD2A6C0C6469A90AE8F5673AE3A42">
    <w:name w:val="734AD2A6C0C6469A90AE8F5673AE3A42"/>
    <w:rsid w:val="009357A7"/>
  </w:style>
  <w:style w:type="paragraph" w:customStyle="1" w:styleId="0845E6DE8C3847E7A4D184C2177E0C5E">
    <w:name w:val="0845E6DE8C3847E7A4D184C2177E0C5E"/>
    <w:rsid w:val="009357A7"/>
  </w:style>
  <w:style w:type="paragraph" w:customStyle="1" w:styleId="F6EB97D93A544BC5B6BC3B997C4F6197">
    <w:name w:val="F6EB97D93A544BC5B6BC3B997C4F6197"/>
    <w:rsid w:val="009357A7"/>
  </w:style>
  <w:style w:type="paragraph" w:customStyle="1" w:styleId="386673BD4B62415194BB2405E4D18820">
    <w:name w:val="386673BD4B62415194BB2405E4D18820"/>
    <w:rsid w:val="009357A7"/>
  </w:style>
  <w:style w:type="paragraph" w:customStyle="1" w:styleId="94D5FB667BB94FA1AE4CF938A08B5C4F">
    <w:name w:val="94D5FB667BB94FA1AE4CF938A08B5C4F"/>
    <w:rsid w:val="009357A7"/>
  </w:style>
  <w:style w:type="paragraph" w:customStyle="1" w:styleId="BE8B2F45D6CD4B06B0169F0133B1E0C6">
    <w:name w:val="BE8B2F45D6CD4B06B0169F0133B1E0C6"/>
    <w:rsid w:val="009357A7"/>
  </w:style>
  <w:style w:type="paragraph" w:customStyle="1" w:styleId="19C373F696E14DD88035AF6436C2B18F">
    <w:name w:val="19C373F696E14DD88035AF6436C2B18F"/>
    <w:rsid w:val="009357A7"/>
  </w:style>
  <w:style w:type="paragraph" w:customStyle="1" w:styleId="F9B5764AD486411A8660C84A6087E197">
    <w:name w:val="F9B5764AD486411A8660C84A6087E197"/>
    <w:rsid w:val="009357A7"/>
  </w:style>
  <w:style w:type="paragraph" w:customStyle="1" w:styleId="ACCB6D30E7D142AA8DFB7F6CB76F6A0B">
    <w:name w:val="ACCB6D30E7D142AA8DFB7F6CB76F6A0B"/>
    <w:rsid w:val="009357A7"/>
  </w:style>
  <w:style w:type="paragraph" w:customStyle="1" w:styleId="009C63083D0D488BBF3334CDF2FFC6B2">
    <w:name w:val="009C63083D0D488BBF3334CDF2FFC6B2"/>
    <w:rsid w:val="009357A7"/>
  </w:style>
  <w:style w:type="paragraph" w:customStyle="1" w:styleId="2D20E7D5DE0844BF99910FA9E2460D28">
    <w:name w:val="2D20E7D5DE0844BF99910FA9E2460D28"/>
    <w:rsid w:val="009357A7"/>
  </w:style>
  <w:style w:type="paragraph" w:customStyle="1" w:styleId="74350E63851A456EA7F4068F279F941E">
    <w:name w:val="74350E63851A456EA7F4068F279F941E"/>
    <w:rsid w:val="009357A7"/>
  </w:style>
  <w:style w:type="paragraph" w:customStyle="1" w:styleId="2B9418AFED434F1DAAB8A478838C287D">
    <w:name w:val="2B9418AFED434F1DAAB8A478838C287D"/>
    <w:rsid w:val="009357A7"/>
  </w:style>
  <w:style w:type="paragraph" w:customStyle="1" w:styleId="2CCF514F50A04B67BCC6EC2200B02527">
    <w:name w:val="2CCF514F50A04B67BCC6EC2200B02527"/>
    <w:rsid w:val="009357A7"/>
  </w:style>
  <w:style w:type="paragraph" w:customStyle="1" w:styleId="0D62DBFC47BE4939AD3AEB9601E83F25">
    <w:name w:val="0D62DBFC47BE4939AD3AEB9601E83F25"/>
    <w:rsid w:val="009357A7"/>
  </w:style>
  <w:style w:type="paragraph" w:customStyle="1" w:styleId="F252CBA0A80F4041B0D2581965D96002">
    <w:name w:val="F252CBA0A80F4041B0D2581965D96002"/>
    <w:rsid w:val="009357A7"/>
  </w:style>
  <w:style w:type="paragraph" w:customStyle="1" w:styleId="CACACDD236FB46C5AB69CE99E8C5EA3F">
    <w:name w:val="CACACDD236FB46C5AB69CE99E8C5EA3F"/>
    <w:rsid w:val="009357A7"/>
  </w:style>
  <w:style w:type="paragraph" w:customStyle="1" w:styleId="803D9F9C79C2421FBB71ADA827D0BB2D">
    <w:name w:val="803D9F9C79C2421FBB71ADA827D0BB2D"/>
    <w:rsid w:val="009357A7"/>
  </w:style>
  <w:style w:type="paragraph" w:customStyle="1" w:styleId="911CB1C18203460C8625DD8D91F9E47F">
    <w:name w:val="911CB1C18203460C8625DD8D91F9E47F"/>
    <w:rsid w:val="009357A7"/>
  </w:style>
  <w:style w:type="paragraph" w:customStyle="1" w:styleId="76CE37AB2A584D75A02F87031D15902D">
    <w:name w:val="76CE37AB2A584D75A02F87031D15902D"/>
    <w:rsid w:val="009357A7"/>
  </w:style>
  <w:style w:type="paragraph" w:customStyle="1" w:styleId="EC2C0651C4894BFB8945DC3218A4AC4C">
    <w:name w:val="EC2C0651C4894BFB8945DC3218A4AC4C"/>
    <w:rsid w:val="009357A7"/>
  </w:style>
  <w:style w:type="paragraph" w:customStyle="1" w:styleId="C5798909F2F04E73B698B30DE9CC3536">
    <w:name w:val="C5798909F2F04E73B698B30DE9CC3536"/>
    <w:rsid w:val="009357A7"/>
  </w:style>
  <w:style w:type="paragraph" w:customStyle="1" w:styleId="659D332FCAB24BB6B08F7034B9E5B5C4">
    <w:name w:val="659D332FCAB24BB6B08F7034B9E5B5C4"/>
    <w:rsid w:val="009357A7"/>
  </w:style>
  <w:style w:type="paragraph" w:customStyle="1" w:styleId="C871D5C2C19B40B198D27008AF0FB913">
    <w:name w:val="C871D5C2C19B40B198D27008AF0FB913"/>
    <w:rsid w:val="009357A7"/>
  </w:style>
  <w:style w:type="paragraph" w:customStyle="1" w:styleId="5AD14D64A40B423E9E061085B9CDA6E3">
    <w:name w:val="5AD14D64A40B423E9E061085B9CDA6E3"/>
    <w:rsid w:val="009357A7"/>
  </w:style>
  <w:style w:type="paragraph" w:customStyle="1" w:styleId="237157EBA5D34652A54258A7B097F464">
    <w:name w:val="237157EBA5D34652A54258A7B097F464"/>
    <w:rsid w:val="009357A7"/>
  </w:style>
  <w:style w:type="paragraph" w:customStyle="1" w:styleId="1AF088346E2943078181A6D2960DD584">
    <w:name w:val="1AF088346E2943078181A6D2960DD584"/>
    <w:rsid w:val="009357A7"/>
  </w:style>
  <w:style w:type="paragraph" w:customStyle="1" w:styleId="6A72D861430E4D9D8997A706AEDD6E4A">
    <w:name w:val="6A72D861430E4D9D8997A706AEDD6E4A"/>
    <w:rsid w:val="009357A7"/>
  </w:style>
  <w:style w:type="paragraph" w:customStyle="1" w:styleId="E8808A402F2F4F3D95D977C90A9EB372">
    <w:name w:val="E8808A402F2F4F3D95D977C90A9EB372"/>
    <w:rsid w:val="009357A7"/>
  </w:style>
  <w:style w:type="paragraph" w:customStyle="1" w:styleId="C8D2254F518F453B80D6F0D2E362DE40">
    <w:name w:val="C8D2254F518F453B80D6F0D2E362DE40"/>
    <w:rsid w:val="009357A7"/>
  </w:style>
  <w:style w:type="paragraph" w:customStyle="1" w:styleId="D6320CD6DFBE42FB8E3FAEEF46214774">
    <w:name w:val="D6320CD6DFBE42FB8E3FAEEF46214774"/>
    <w:rsid w:val="009357A7"/>
  </w:style>
  <w:style w:type="paragraph" w:customStyle="1" w:styleId="DAF7ED659B7C4E4B9CA5DDDF4A44B6AC">
    <w:name w:val="DAF7ED659B7C4E4B9CA5DDDF4A44B6AC"/>
    <w:rsid w:val="009357A7"/>
  </w:style>
  <w:style w:type="paragraph" w:customStyle="1" w:styleId="7E323EA6B8B54262AA74A6BFA62B67B0">
    <w:name w:val="7E323EA6B8B54262AA74A6BFA62B67B0"/>
    <w:rsid w:val="009357A7"/>
  </w:style>
  <w:style w:type="paragraph" w:customStyle="1" w:styleId="7842A0BD94B34BE991A164C871A0CC35">
    <w:name w:val="7842A0BD94B34BE991A164C871A0CC35"/>
    <w:rsid w:val="009357A7"/>
  </w:style>
  <w:style w:type="paragraph" w:customStyle="1" w:styleId="231831C3BFAA49C88B8F2DE445EF7A61">
    <w:name w:val="231831C3BFAA49C88B8F2DE445EF7A61"/>
    <w:rsid w:val="009357A7"/>
  </w:style>
  <w:style w:type="paragraph" w:customStyle="1" w:styleId="D3BDDCE214724E6D90E6B63F2E36320D">
    <w:name w:val="D3BDDCE214724E6D90E6B63F2E36320D"/>
    <w:rsid w:val="009357A7"/>
  </w:style>
  <w:style w:type="paragraph" w:customStyle="1" w:styleId="AD045D7393D94DF78A9FF856F4C19008">
    <w:name w:val="AD045D7393D94DF78A9FF856F4C19008"/>
    <w:rsid w:val="009357A7"/>
  </w:style>
  <w:style w:type="paragraph" w:customStyle="1" w:styleId="6F23E83EFEDB4B879A784A701D3E2F89">
    <w:name w:val="6F23E83EFEDB4B879A784A701D3E2F89"/>
    <w:rsid w:val="009357A7"/>
  </w:style>
  <w:style w:type="paragraph" w:customStyle="1" w:styleId="E3F0FE26D51A4CE5B7CA60CDB2050994">
    <w:name w:val="E3F0FE26D51A4CE5B7CA60CDB2050994"/>
    <w:rsid w:val="009357A7"/>
  </w:style>
  <w:style w:type="paragraph" w:customStyle="1" w:styleId="E4CD375403184CFC8128A74416427F51">
    <w:name w:val="E4CD375403184CFC8128A74416427F51"/>
    <w:rsid w:val="009357A7"/>
  </w:style>
  <w:style w:type="paragraph" w:customStyle="1" w:styleId="EA6EB7788CF345B49059AA1A03B7DD1E">
    <w:name w:val="EA6EB7788CF345B49059AA1A03B7DD1E"/>
    <w:rsid w:val="009357A7"/>
  </w:style>
  <w:style w:type="paragraph" w:customStyle="1" w:styleId="1C071D286FB24D4BB011C4C8BEEDD82C">
    <w:name w:val="1C071D286FB24D4BB011C4C8BEEDD82C"/>
    <w:rsid w:val="009357A7"/>
  </w:style>
  <w:style w:type="paragraph" w:customStyle="1" w:styleId="A4929D8532AA4FDC84B327A67463349B">
    <w:name w:val="A4929D8532AA4FDC84B327A67463349B"/>
    <w:rsid w:val="009357A7"/>
  </w:style>
  <w:style w:type="paragraph" w:customStyle="1" w:styleId="634B776F68C14D41A2E3F4F749D73138">
    <w:name w:val="634B776F68C14D41A2E3F4F749D73138"/>
    <w:rsid w:val="009357A7"/>
  </w:style>
  <w:style w:type="paragraph" w:customStyle="1" w:styleId="8600AFD2BD6E4EEEA9A316F0912B8441">
    <w:name w:val="8600AFD2BD6E4EEEA9A316F0912B8441"/>
    <w:rsid w:val="009357A7"/>
  </w:style>
  <w:style w:type="paragraph" w:customStyle="1" w:styleId="CB6D4143C6B3461FB0B7E70D8F015C26">
    <w:name w:val="CB6D4143C6B3461FB0B7E70D8F015C26"/>
    <w:rsid w:val="009357A7"/>
  </w:style>
  <w:style w:type="paragraph" w:customStyle="1" w:styleId="8DC03336BE6B41BAA4375D138542F716">
    <w:name w:val="8DC03336BE6B41BAA4375D138542F716"/>
    <w:rsid w:val="009357A7"/>
  </w:style>
  <w:style w:type="paragraph" w:customStyle="1" w:styleId="37FE29B69FFD4E31BF0C8522FB66961F">
    <w:name w:val="37FE29B69FFD4E31BF0C8522FB66961F"/>
    <w:rsid w:val="009357A7"/>
  </w:style>
  <w:style w:type="paragraph" w:customStyle="1" w:styleId="4B97D6BB84F241CC8F879232AA5FD039">
    <w:name w:val="4B97D6BB84F241CC8F879232AA5FD039"/>
    <w:rsid w:val="009357A7"/>
  </w:style>
  <w:style w:type="paragraph" w:customStyle="1" w:styleId="1429B86F34574E4E99B2379D6CE99AB2">
    <w:name w:val="1429B86F34574E4E99B2379D6CE99AB2"/>
    <w:rsid w:val="009357A7"/>
  </w:style>
  <w:style w:type="paragraph" w:customStyle="1" w:styleId="06632A54B08245B1999B1F8D82E1F605">
    <w:name w:val="06632A54B08245B1999B1F8D82E1F605"/>
    <w:rsid w:val="009357A7"/>
  </w:style>
  <w:style w:type="paragraph" w:customStyle="1" w:styleId="5453844C3F334F8791102DA4F683F7B6">
    <w:name w:val="5453844C3F334F8791102DA4F683F7B6"/>
    <w:rsid w:val="009357A7"/>
  </w:style>
  <w:style w:type="paragraph" w:customStyle="1" w:styleId="D410E9F9167744ADB4CAA918EE4A139C">
    <w:name w:val="D410E9F9167744ADB4CAA918EE4A139C"/>
    <w:rsid w:val="009357A7"/>
  </w:style>
  <w:style w:type="paragraph" w:customStyle="1" w:styleId="16E3DCD8440E4B5E825E2E0855CED54B">
    <w:name w:val="16E3DCD8440E4B5E825E2E0855CED54B"/>
    <w:rsid w:val="009357A7"/>
  </w:style>
  <w:style w:type="paragraph" w:customStyle="1" w:styleId="18F908F775C246F3863AA2B07C568A2A">
    <w:name w:val="18F908F775C246F3863AA2B07C568A2A"/>
    <w:rsid w:val="009357A7"/>
  </w:style>
  <w:style w:type="paragraph" w:customStyle="1" w:styleId="B516805BC056403F89B388C4DD18A1F2">
    <w:name w:val="B516805BC056403F89B388C4DD18A1F2"/>
    <w:rsid w:val="009357A7"/>
  </w:style>
  <w:style w:type="paragraph" w:customStyle="1" w:styleId="23FC93D7B0F142729130DA3AEF9511DC">
    <w:name w:val="23FC93D7B0F142729130DA3AEF9511DC"/>
    <w:rsid w:val="009357A7"/>
  </w:style>
  <w:style w:type="paragraph" w:customStyle="1" w:styleId="1A96F5A4662B41B0B6F7B77205165B29">
    <w:name w:val="1A96F5A4662B41B0B6F7B77205165B29"/>
    <w:rsid w:val="009357A7"/>
  </w:style>
  <w:style w:type="paragraph" w:customStyle="1" w:styleId="72318E13479641FAB1EA959B8F403A17">
    <w:name w:val="72318E13479641FAB1EA959B8F403A17"/>
    <w:rsid w:val="009357A7"/>
  </w:style>
  <w:style w:type="paragraph" w:customStyle="1" w:styleId="2F7A77B0ED624F54A90287AE8001E314">
    <w:name w:val="2F7A77B0ED624F54A90287AE8001E314"/>
    <w:rsid w:val="009357A7"/>
  </w:style>
  <w:style w:type="paragraph" w:customStyle="1" w:styleId="295348F4AE0B4AEDB2796CF4F06AD358">
    <w:name w:val="295348F4AE0B4AEDB2796CF4F06AD358"/>
    <w:rsid w:val="009357A7"/>
  </w:style>
  <w:style w:type="paragraph" w:customStyle="1" w:styleId="CE0EBBE0DC944083BE1B3A4B2BDB57AE">
    <w:name w:val="CE0EBBE0DC944083BE1B3A4B2BDB57AE"/>
    <w:rsid w:val="009357A7"/>
  </w:style>
  <w:style w:type="paragraph" w:customStyle="1" w:styleId="82769752702D4903866E87C9DEEFE76C">
    <w:name w:val="82769752702D4903866E87C9DEEFE76C"/>
    <w:rsid w:val="009357A7"/>
  </w:style>
  <w:style w:type="paragraph" w:customStyle="1" w:styleId="94D766E8ABEA4A4A9CDEA60054E72CBE">
    <w:name w:val="94D766E8ABEA4A4A9CDEA60054E72CBE"/>
    <w:rsid w:val="009357A7"/>
  </w:style>
  <w:style w:type="paragraph" w:customStyle="1" w:styleId="37BD1B49411B48E2B34470F1EA01E68A">
    <w:name w:val="37BD1B49411B48E2B34470F1EA01E68A"/>
    <w:rsid w:val="009357A7"/>
  </w:style>
  <w:style w:type="paragraph" w:customStyle="1" w:styleId="598096971BEC439BA0D3C1C01E788727">
    <w:name w:val="598096971BEC439BA0D3C1C01E788727"/>
    <w:rsid w:val="009357A7"/>
  </w:style>
  <w:style w:type="paragraph" w:customStyle="1" w:styleId="25D2192421FA4908823D083C54DB81AB">
    <w:name w:val="25D2192421FA4908823D083C54DB81AB"/>
    <w:rsid w:val="009357A7"/>
  </w:style>
  <w:style w:type="paragraph" w:customStyle="1" w:styleId="B1634BA26BED4607B8D0F2A21A272DEB">
    <w:name w:val="B1634BA26BED4607B8D0F2A21A272DEB"/>
    <w:rsid w:val="009357A7"/>
  </w:style>
  <w:style w:type="paragraph" w:customStyle="1" w:styleId="33E140DBDEC54959839D3ED1967B30B8">
    <w:name w:val="33E140DBDEC54959839D3ED1967B30B8"/>
    <w:rsid w:val="009357A7"/>
  </w:style>
  <w:style w:type="paragraph" w:customStyle="1" w:styleId="071694122F304B058484BD01BE103B93">
    <w:name w:val="071694122F304B058484BD01BE103B93"/>
    <w:rsid w:val="009357A7"/>
  </w:style>
  <w:style w:type="paragraph" w:customStyle="1" w:styleId="7F090272A87B471F9616D217F8AFE3C1">
    <w:name w:val="7F090272A87B471F9616D217F8AFE3C1"/>
    <w:rsid w:val="009357A7"/>
  </w:style>
  <w:style w:type="paragraph" w:customStyle="1" w:styleId="7B43D2564DEF40CE95CCBC62521D122F">
    <w:name w:val="7B43D2564DEF40CE95CCBC62521D122F"/>
    <w:rsid w:val="009357A7"/>
  </w:style>
  <w:style w:type="paragraph" w:customStyle="1" w:styleId="138624F59AEC4A3DA4590AB57C85EC63">
    <w:name w:val="138624F59AEC4A3DA4590AB57C85EC63"/>
    <w:rsid w:val="009357A7"/>
  </w:style>
  <w:style w:type="paragraph" w:customStyle="1" w:styleId="2F6B44624F054091BC1BA5E61FAB74C0">
    <w:name w:val="2F6B44624F054091BC1BA5E61FAB74C0"/>
    <w:rsid w:val="009357A7"/>
  </w:style>
  <w:style w:type="paragraph" w:customStyle="1" w:styleId="201289B5EA0B4AC0A8F8B1EF76B31D7C">
    <w:name w:val="201289B5EA0B4AC0A8F8B1EF76B31D7C"/>
    <w:rsid w:val="009357A7"/>
  </w:style>
  <w:style w:type="paragraph" w:customStyle="1" w:styleId="F7466E865C434946B2D03184DFCF8744">
    <w:name w:val="F7466E865C434946B2D03184DFCF8744"/>
    <w:rsid w:val="009357A7"/>
  </w:style>
  <w:style w:type="paragraph" w:customStyle="1" w:styleId="B2629F8724044814BF5781A4604D3346">
    <w:name w:val="B2629F8724044814BF5781A4604D3346"/>
    <w:rsid w:val="009357A7"/>
  </w:style>
  <w:style w:type="paragraph" w:customStyle="1" w:styleId="C36245C91D104143896EAF43914CC969">
    <w:name w:val="C36245C91D104143896EAF43914CC969"/>
    <w:rsid w:val="009357A7"/>
  </w:style>
  <w:style w:type="paragraph" w:customStyle="1" w:styleId="5AB89CE091024EBBAFEBD39AADF1D40B">
    <w:name w:val="5AB89CE091024EBBAFEBD39AADF1D40B"/>
    <w:rsid w:val="009357A7"/>
  </w:style>
  <w:style w:type="paragraph" w:customStyle="1" w:styleId="D65D496B414249EF899B66F4B12E7991">
    <w:name w:val="D65D496B414249EF899B66F4B12E7991"/>
    <w:rsid w:val="009357A7"/>
  </w:style>
  <w:style w:type="paragraph" w:customStyle="1" w:styleId="B0C6707147514E079B081443AC7F9D7C">
    <w:name w:val="B0C6707147514E079B081443AC7F9D7C"/>
    <w:rsid w:val="009357A7"/>
  </w:style>
  <w:style w:type="paragraph" w:customStyle="1" w:styleId="05D11B6F45F245AC9C349AEC5D53AF36">
    <w:name w:val="05D11B6F45F245AC9C349AEC5D53AF36"/>
    <w:rsid w:val="009357A7"/>
  </w:style>
  <w:style w:type="paragraph" w:customStyle="1" w:styleId="A797ED3E74A5450EA79940522D176A7C">
    <w:name w:val="A797ED3E74A5450EA79940522D176A7C"/>
    <w:rsid w:val="009357A7"/>
  </w:style>
  <w:style w:type="paragraph" w:customStyle="1" w:styleId="A83587CC296F4F9EA0438F968BE7AC72">
    <w:name w:val="A83587CC296F4F9EA0438F968BE7AC72"/>
    <w:rsid w:val="009357A7"/>
  </w:style>
  <w:style w:type="paragraph" w:customStyle="1" w:styleId="EFB2E5AEC556499EA7BE29E7DA46887A">
    <w:name w:val="EFB2E5AEC556499EA7BE29E7DA46887A"/>
    <w:rsid w:val="009357A7"/>
  </w:style>
  <w:style w:type="paragraph" w:customStyle="1" w:styleId="6C57B3C0682C48A5A7825EF141BE0DB2">
    <w:name w:val="6C57B3C0682C48A5A7825EF141BE0DB2"/>
    <w:rsid w:val="009357A7"/>
  </w:style>
  <w:style w:type="paragraph" w:customStyle="1" w:styleId="AE0506ADDEC94499BB7630A506DD064C">
    <w:name w:val="AE0506ADDEC94499BB7630A506DD064C"/>
    <w:rsid w:val="009357A7"/>
  </w:style>
  <w:style w:type="paragraph" w:customStyle="1" w:styleId="C203657B223C4D578D97510979F62F73">
    <w:name w:val="C203657B223C4D578D97510979F62F73"/>
    <w:rsid w:val="009357A7"/>
  </w:style>
  <w:style w:type="paragraph" w:customStyle="1" w:styleId="81C687B36A734952BFF23F925860B0DD">
    <w:name w:val="81C687B36A734952BFF23F925860B0DD"/>
    <w:rsid w:val="009357A7"/>
  </w:style>
  <w:style w:type="paragraph" w:customStyle="1" w:styleId="6A8ABE61923C4D9184822E046E47B054">
    <w:name w:val="6A8ABE61923C4D9184822E046E47B054"/>
    <w:rsid w:val="009357A7"/>
  </w:style>
  <w:style w:type="paragraph" w:customStyle="1" w:styleId="57638CAE31C14BC3831EDFB1D6906995">
    <w:name w:val="57638CAE31C14BC3831EDFB1D6906995"/>
    <w:rsid w:val="009357A7"/>
  </w:style>
  <w:style w:type="paragraph" w:customStyle="1" w:styleId="F5ACDA6B351F4F3A96DE4887CCBFE7D9">
    <w:name w:val="F5ACDA6B351F4F3A96DE4887CCBFE7D9"/>
    <w:rsid w:val="009357A7"/>
  </w:style>
  <w:style w:type="paragraph" w:customStyle="1" w:styleId="FFC53B2C6685428296B216C3CEAAB1FF">
    <w:name w:val="FFC53B2C6685428296B216C3CEAAB1FF"/>
    <w:rsid w:val="009357A7"/>
  </w:style>
  <w:style w:type="paragraph" w:customStyle="1" w:styleId="153A86B827CE46C8B5CBCE35C29B4740">
    <w:name w:val="153A86B827CE46C8B5CBCE35C29B4740"/>
    <w:rsid w:val="009357A7"/>
  </w:style>
  <w:style w:type="paragraph" w:customStyle="1" w:styleId="39BF78222BDD4B6EB7474417BD669483">
    <w:name w:val="39BF78222BDD4B6EB7474417BD669483"/>
    <w:rsid w:val="009357A7"/>
  </w:style>
  <w:style w:type="paragraph" w:customStyle="1" w:styleId="E5A428C3F814449194E6F595E470F58E">
    <w:name w:val="E5A428C3F814449194E6F595E470F58E"/>
    <w:rsid w:val="009357A7"/>
  </w:style>
  <w:style w:type="paragraph" w:customStyle="1" w:styleId="99526F3FFDAD447E92900203238DCCD5">
    <w:name w:val="99526F3FFDAD447E92900203238DCCD5"/>
    <w:rsid w:val="009357A7"/>
  </w:style>
  <w:style w:type="paragraph" w:customStyle="1" w:styleId="04B280B5082C4D72889F26E2CD3399DF">
    <w:name w:val="04B280B5082C4D72889F26E2CD3399DF"/>
    <w:rsid w:val="009357A7"/>
  </w:style>
  <w:style w:type="paragraph" w:customStyle="1" w:styleId="1013C0DDE42E49BA96CFADBF1FA9CB4B">
    <w:name w:val="1013C0DDE42E49BA96CFADBF1FA9CB4B"/>
    <w:rsid w:val="009357A7"/>
  </w:style>
  <w:style w:type="paragraph" w:customStyle="1" w:styleId="C0111AF82FF64185A6A1DF9A389A6743">
    <w:name w:val="C0111AF82FF64185A6A1DF9A389A6743"/>
    <w:rsid w:val="009357A7"/>
  </w:style>
  <w:style w:type="paragraph" w:customStyle="1" w:styleId="74BDF301628A4F2BBB2CC512B45D1B37">
    <w:name w:val="74BDF301628A4F2BBB2CC512B45D1B37"/>
    <w:rsid w:val="009357A7"/>
  </w:style>
  <w:style w:type="paragraph" w:customStyle="1" w:styleId="281C576DDABF4B4E8759F055292B281B">
    <w:name w:val="281C576DDABF4B4E8759F055292B281B"/>
    <w:rsid w:val="009357A7"/>
  </w:style>
  <w:style w:type="paragraph" w:customStyle="1" w:styleId="8E6F0EE91ECD4E5C9306902AD8F226FB">
    <w:name w:val="8E6F0EE91ECD4E5C9306902AD8F226FB"/>
    <w:rsid w:val="009357A7"/>
  </w:style>
  <w:style w:type="paragraph" w:customStyle="1" w:styleId="5DAD4E36A3F14C6788D8DF67655FB09C">
    <w:name w:val="5DAD4E36A3F14C6788D8DF67655FB09C"/>
    <w:rsid w:val="009357A7"/>
  </w:style>
  <w:style w:type="paragraph" w:customStyle="1" w:styleId="BF36355861574AC49AF101D53C9CE4BF">
    <w:name w:val="BF36355861574AC49AF101D53C9CE4BF"/>
    <w:rsid w:val="009357A7"/>
  </w:style>
  <w:style w:type="paragraph" w:customStyle="1" w:styleId="6C6C5AB407F948869D3256C55AD69B6F">
    <w:name w:val="6C6C5AB407F948869D3256C55AD69B6F"/>
    <w:rsid w:val="009357A7"/>
  </w:style>
  <w:style w:type="paragraph" w:customStyle="1" w:styleId="DDBA802C793C47009382DEA6F81EEDE2">
    <w:name w:val="DDBA802C793C47009382DEA6F81EEDE2"/>
    <w:rsid w:val="009357A7"/>
  </w:style>
  <w:style w:type="paragraph" w:customStyle="1" w:styleId="10BE594AB9384753A03F675D7D0CA29C">
    <w:name w:val="10BE594AB9384753A03F675D7D0CA29C"/>
    <w:rsid w:val="009357A7"/>
  </w:style>
  <w:style w:type="paragraph" w:customStyle="1" w:styleId="2411BF25498C412595B64F4F66D47DC1">
    <w:name w:val="2411BF25498C412595B64F4F66D47DC1"/>
    <w:rsid w:val="009357A7"/>
  </w:style>
  <w:style w:type="paragraph" w:customStyle="1" w:styleId="F7C5AEE3E0E944CBA72677B4EFB9F93D">
    <w:name w:val="F7C5AEE3E0E944CBA72677B4EFB9F93D"/>
    <w:rsid w:val="009357A7"/>
  </w:style>
  <w:style w:type="paragraph" w:customStyle="1" w:styleId="FB0C7239186A430E89F8B1F4B6AD1435">
    <w:name w:val="FB0C7239186A430E89F8B1F4B6AD1435"/>
    <w:rsid w:val="009357A7"/>
  </w:style>
  <w:style w:type="paragraph" w:customStyle="1" w:styleId="AB13DB95C10141F888F41655E03DE685">
    <w:name w:val="AB13DB95C10141F888F41655E03DE685"/>
    <w:rsid w:val="009357A7"/>
  </w:style>
  <w:style w:type="paragraph" w:customStyle="1" w:styleId="60D245D8D87145118E0BFDE3CCF3D54D">
    <w:name w:val="60D245D8D87145118E0BFDE3CCF3D54D"/>
    <w:rsid w:val="009357A7"/>
  </w:style>
  <w:style w:type="paragraph" w:customStyle="1" w:styleId="452521AB8EEB4FB0AB592361D8AAA682">
    <w:name w:val="452521AB8EEB4FB0AB592361D8AAA682"/>
    <w:rsid w:val="009357A7"/>
  </w:style>
  <w:style w:type="paragraph" w:customStyle="1" w:styleId="DB290CD5CCA54A57B907CE82277F0EC2">
    <w:name w:val="DB290CD5CCA54A57B907CE82277F0EC2"/>
    <w:rsid w:val="009357A7"/>
  </w:style>
  <w:style w:type="paragraph" w:customStyle="1" w:styleId="3EAA9B15F7B941CA8602DA6884AC9AA8">
    <w:name w:val="3EAA9B15F7B941CA8602DA6884AC9AA8"/>
    <w:rsid w:val="009357A7"/>
  </w:style>
  <w:style w:type="paragraph" w:customStyle="1" w:styleId="0BEE5E590EC241EEAC66BC360A78544D">
    <w:name w:val="0BEE5E590EC241EEAC66BC360A78544D"/>
    <w:rsid w:val="009357A7"/>
  </w:style>
  <w:style w:type="paragraph" w:customStyle="1" w:styleId="DF2DEC98C7094597BDF2EDF51836E22B">
    <w:name w:val="DF2DEC98C7094597BDF2EDF51836E22B"/>
    <w:rsid w:val="009357A7"/>
  </w:style>
  <w:style w:type="paragraph" w:customStyle="1" w:styleId="FCDCEA2735DB4DC385E8B88DC43B061F">
    <w:name w:val="FCDCEA2735DB4DC385E8B88DC43B061F"/>
    <w:rsid w:val="009357A7"/>
  </w:style>
  <w:style w:type="paragraph" w:customStyle="1" w:styleId="CB7E0ECDC8134EC8AA4A44B916773D36">
    <w:name w:val="CB7E0ECDC8134EC8AA4A44B916773D36"/>
    <w:rsid w:val="00E174EF"/>
  </w:style>
  <w:style w:type="paragraph" w:customStyle="1" w:styleId="4815D82F34574124AA1C0B38C45D5C27">
    <w:name w:val="4815D82F34574124AA1C0B38C45D5C27"/>
    <w:rsid w:val="00E174EF"/>
  </w:style>
  <w:style w:type="paragraph" w:customStyle="1" w:styleId="67E6ECC787FE4132B697B00546A0A397">
    <w:name w:val="67E6ECC787FE4132B697B00546A0A397"/>
    <w:rsid w:val="00E174EF"/>
  </w:style>
  <w:style w:type="paragraph" w:customStyle="1" w:styleId="33C7411BE7654784810794982C8F731B">
    <w:name w:val="33C7411BE7654784810794982C8F731B"/>
    <w:rsid w:val="00E174EF"/>
  </w:style>
  <w:style w:type="paragraph" w:customStyle="1" w:styleId="9BAD2717BDD14683981D793D7C3D13B9">
    <w:name w:val="9BAD2717BDD14683981D793D7C3D13B9"/>
    <w:rsid w:val="00E174EF"/>
  </w:style>
  <w:style w:type="paragraph" w:customStyle="1" w:styleId="06B25EFA217246118349B0A3E4ADCEAF">
    <w:name w:val="06B25EFA217246118349B0A3E4ADCEAF"/>
    <w:rsid w:val="00E174EF"/>
  </w:style>
  <w:style w:type="paragraph" w:customStyle="1" w:styleId="458CFF30390640539567A22DD379AF87">
    <w:name w:val="458CFF30390640539567A22DD379AF87"/>
    <w:rsid w:val="00E174EF"/>
  </w:style>
  <w:style w:type="paragraph" w:customStyle="1" w:styleId="62A7900AACD047E6B458533F475F1999">
    <w:name w:val="62A7900AACD047E6B458533F475F1999"/>
    <w:rsid w:val="00E174EF"/>
  </w:style>
  <w:style w:type="paragraph" w:customStyle="1" w:styleId="C8B71BEC87EA486BABF5FDF274A41321">
    <w:name w:val="C8B71BEC87EA486BABF5FDF274A41321"/>
    <w:rsid w:val="00E174EF"/>
  </w:style>
  <w:style w:type="paragraph" w:customStyle="1" w:styleId="C22C70F8D3AE463F912B3C469EDBC98D">
    <w:name w:val="C22C70F8D3AE463F912B3C469EDBC98D"/>
    <w:rsid w:val="00E174EF"/>
  </w:style>
  <w:style w:type="paragraph" w:customStyle="1" w:styleId="B3D568E760F947F2919B8D1C5AD00F2E">
    <w:name w:val="B3D568E760F947F2919B8D1C5AD00F2E"/>
    <w:rsid w:val="00301924"/>
  </w:style>
  <w:style w:type="paragraph" w:customStyle="1" w:styleId="7E62813C98E84C749A7517D4A75E1667">
    <w:name w:val="7E62813C98E84C749A7517D4A75E1667"/>
    <w:rsid w:val="00301924"/>
  </w:style>
  <w:style w:type="paragraph" w:customStyle="1" w:styleId="E5446A658DAA4470963F5AB8DD7FF558">
    <w:name w:val="E5446A658DAA4470963F5AB8DD7FF558"/>
    <w:rsid w:val="00301924"/>
  </w:style>
  <w:style w:type="paragraph" w:customStyle="1" w:styleId="A54978769A3143898D1118C9382B9055">
    <w:name w:val="A54978769A3143898D1118C9382B9055"/>
    <w:rsid w:val="00301924"/>
  </w:style>
  <w:style w:type="paragraph" w:customStyle="1" w:styleId="EEED549E1A19434E86D43C17F0F58EB4">
    <w:name w:val="EEED549E1A19434E86D43C17F0F58EB4"/>
    <w:rsid w:val="00301924"/>
  </w:style>
  <w:style w:type="paragraph" w:customStyle="1" w:styleId="74F747DA7AB44C76B8EE5743A00EE043">
    <w:name w:val="74F747DA7AB44C76B8EE5743A00EE043"/>
    <w:rsid w:val="00301924"/>
  </w:style>
  <w:style w:type="paragraph" w:customStyle="1" w:styleId="95A21F88C8294786A90E81FF1D0115F0">
    <w:name w:val="95A21F88C8294786A90E81FF1D0115F0"/>
    <w:rsid w:val="00E5264A"/>
  </w:style>
  <w:style w:type="paragraph" w:customStyle="1" w:styleId="48FA9464E5F748B8AA6B3464EF2B83AE">
    <w:name w:val="48FA9464E5F748B8AA6B3464EF2B83AE"/>
    <w:rsid w:val="00E5264A"/>
  </w:style>
  <w:style w:type="paragraph" w:customStyle="1" w:styleId="869C90D7718F4E82BD45E1A4B62D272B">
    <w:name w:val="869C90D7718F4E82BD45E1A4B62D272B"/>
    <w:rsid w:val="00E5264A"/>
  </w:style>
  <w:style w:type="paragraph" w:customStyle="1" w:styleId="9B14EA80226748F0ADD59D7346A61377">
    <w:name w:val="9B14EA80226748F0ADD59D7346A61377"/>
    <w:rsid w:val="00E5264A"/>
  </w:style>
  <w:style w:type="paragraph" w:customStyle="1" w:styleId="5EFE7948A4284DA98966271113B55022">
    <w:name w:val="5EFE7948A4284DA98966271113B55022"/>
    <w:rsid w:val="00E5264A"/>
  </w:style>
  <w:style w:type="paragraph" w:customStyle="1" w:styleId="A5A7E4E462DA4884818414773EE353BC">
    <w:name w:val="A5A7E4E462DA4884818414773EE353BC"/>
    <w:rsid w:val="00E5264A"/>
  </w:style>
  <w:style w:type="paragraph" w:customStyle="1" w:styleId="A3D1B29356D94B2380B14F51E9096EC3">
    <w:name w:val="A3D1B29356D94B2380B14F51E9096EC3"/>
    <w:rsid w:val="00E5264A"/>
  </w:style>
  <w:style w:type="paragraph" w:customStyle="1" w:styleId="3F67B21424CC4346B1945F100EF2BA82">
    <w:name w:val="3F67B21424CC4346B1945F100EF2BA82"/>
    <w:rsid w:val="00E5264A"/>
  </w:style>
  <w:style w:type="paragraph" w:customStyle="1" w:styleId="F323460FA048478BBA73774BF91A35C1">
    <w:name w:val="F323460FA048478BBA73774BF91A35C1"/>
    <w:rsid w:val="00E5264A"/>
  </w:style>
  <w:style w:type="paragraph" w:customStyle="1" w:styleId="2E5AB133065D4E0EB43BBF11E0534829">
    <w:name w:val="2E5AB133065D4E0EB43BBF11E0534829"/>
    <w:rsid w:val="00E5264A"/>
  </w:style>
  <w:style w:type="paragraph" w:customStyle="1" w:styleId="0A2352E0267948BC84EBC6898F29159D">
    <w:name w:val="0A2352E0267948BC84EBC6898F29159D"/>
    <w:rsid w:val="00E5264A"/>
  </w:style>
  <w:style w:type="paragraph" w:customStyle="1" w:styleId="01138FD749A941BEB8E8F6B70D57847D">
    <w:name w:val="01138FD749A941BEB8E8F6B70D57847D"/>
    <w:rsid w:val="00E5264A"/>
  </w:style>
  <w:style w:type="paragraph" w:customStyle="1" w:styleId="11C6E1AE9CC040D4BE276707A34F160F">
    <w:name w:val="11C6E1AE9CC040D4BE276707A34F160F"/>
    <w:rsid w:val="00E5264A"/>
  </w:style>
  <w:style w:type="paragraph" w:customStyle="1" w:styleId="AC78BDDD38FA46C6BF2CDBA4628143F1">
    <w:name w:val="AC78BDDD38FA46C6BF2CDBA4628143F1"/>
    <w:rsid w:val="00E5264A"/>
  </w:style>
  <w:style w:type="paragraph" w:customStyle="1" w:styleId="D7EA6244BCA140DBB04BF8FD39938952">
    <w:name w:val="D7EA6244BCA140DBB04BF8FD39938952"/>
    <w:rsid w:val="00E5264A"/>
  </w:style>
  <w:style w:type="paragraph" w:customStyle="1" w:styleId="012EF4A9212C42E0899155C3F99A3A07">
    <w:name w:val="012EF4A9212C42E0899155C3F99A3A07"/>
    <w:rsid w:val="00E5264A"/>
  </w:style>
  <w:style w:type="paragraph" w:customStyle="1" w:styleId="AF83BBA9627942A6ACA5688D29EA0306">
    <w:name w:val="AF83BBA9627942A6ACA5688D29EA0306"/>
    <w:rsid w:val="00E5264A"/>
  </w:style>
  <w:style w:type="paragraph" w:customStyle="1" w:styleId="23AA8FD978A04334BA3FC9BA2A50E846">
    <w:name w:val="23AA8FD978A04334BA3FC9BA2A50E846"/>
    <w:rsid w:val="00E5264A"/>
  </w:style>
  <w:style w:type="paragraph" w:customStyle="1" w:styleId="9EB0E093C2BC40008A74ECF3BF49A3CE">
    <w:name w:val="9EB0E093C2BC40008A74ECF3BF49A3CE"/>
    <w:rsid w:val="00E5264A"/>
  </w:style>
  <w:style w:type="paragraph" w:customStyle="1" w:styleId="C0CB268836244C4692D9D410FB94E4E5">
    <w:name w:val="C0CB268836244C4692D9D410FB94E4E5"/>
    <w:rsid w:val="00E5264A"/>
  </w:style>
  <w:style w:type="paragraph" w:customStyle="1" w:styleId="0C208B9B54B44358A4DBFCA10AFB4624">
    <w:name w:val="0C208B9B54B44358A4DBFCA10AFB4624"/>
    <w:rsid w:val="00E5264A"/>
  </w:style>
  <w:style w:type="paragraph" w:customStyle="1" w:styleId="5D30935794F946F6BEF87E31E8AA6E7D">
    <w:name w:val="5D30935794F946F6BEF87E31E8AA6E7D"/>
    <w:rsid w:val="00FA36D7"/>
  </w:style>
  <w:style w:type="paragraph" w:customStyle="1" w:styleId="E1769017DF2844939EAC48B1AA10FB8C">
    <w:name w:val="E1769017DF2844939EAC48B1AA10FB8C"/>
    <w:rsid w:val="00FA36D7"/>
  </w:style>
  <w:style w:type="paragraph" w:customStyle="1" w:styleId="96A56648366C4FBA8A04F926F06A9A38">
    <w:name w:val="96A56648366C4FBA8A04F926F06A9A38"/>
    <w:rsid w:val="00FA36D7"/>
  </w:style>
  <w:style w:type="paragraph" w:customStyle="1" w:styleId="04895914F22043979584F9E632502DCD">
    <w:name w:val="04895914F22043979584F9E632502DCD"/>
    <w:rsid w:val="00FA36D7"/>
  </w:style>
  <w:style w:type="paragraph" w:customStyle="1" w:styleId="DD13FEB7E31A4F32A923065EB11C9DD1">
    <w:name w:val="DD13FEB7E31A4F32A923065EB11C9DD1"/>
    <w:rsid w:val="00FA36D7"/>
  </w:style>
  <w:style w:type="paragraph" w:customStyle="1" w:styleId="16F81C16B19E4B92BC9D2FB058DB3027">
    <w:name w:val="16F81C16B19E4B92BC9D2FB058DB3027"/>
    <w:rsid w:val="00FA36D7"/>
  </w:style>
  <w:style w:type="paragraph" w:customStyle="1" w:styleId="CFB8522561EF41589180CC1014D1E910">
    <w:name w:val="CFB8522561EF41589180CC1014D1E910"/>
    <w:rsid w:val="008C1F74"/>
  </w:style>
  <w:style w:type="paragraph" w:customStyle="1" w:styleId="08BAD4E5F82641C49E651E5FBEB62099">
    <w:name w:val="08BAD4E5F82641C49E651E5FBEB62099"/>
    <w:rsid w:val="008C1F74"/>
  </w:style>
  <w:style w:type="paragraph" w:customStyle="1" w:styleId="CF8DE0B76C134225BC0FBFCD1ABDB9F6">
    <w:name w:val="CF8DE0B76C134225BC0FBFCD1ABDB9F6"/>
    <w:rsid w:val="008C1F74"/>
  </w:style>
  <w:style w:type="paragraph" w:customStyle="1" w:styleId="DC3F09AC1E4B47109724F97A7E087691">
    <w:name w:val="DC3F09AC1E4B47109724F97A7E087691"/>
    <w:rsid w:val="008C1F74"/>
  </w:style>
  <w:style w:type="paragraph" w:customStyle="1" w:styleId="BBFA2CFB9BC640BEA6EED1F5A4AD0267">
    <w:name w:val="BBFA2CFB9BC640BEA6EED1F5A4AD0267"/>
    <w:rsid w:val="00C2013F"/>
  </w:style>
  <w:style w:type="paragraph" w:customStyle="1" w:styleId="1CEB13BDF8A84C4CB50307A3388CD89B">
    <w:name w:val="1CEB13BDF8A84C4CB50307A3388CD89B"/>
    <w:rsid w:val="00C2013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44</Pages>
  <Words>18374</Words>
  <Characters>101063</Characters>
  <Application>Microsoft Office Word</Application>
  <DocSecurity>0</DocSecurity>
  <Lines>842</Lines>
  <Paragraphs>238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LUISA FERNANDA GARCIA TAPASCO</dc:creator>
  <cp:keywords/>
  <dc:description/>
  <cp:lastModifiedBy>DISAN - JOSE NORBEY AUSIQUE COBOS</cp:lastModifiedBy>
  <cp:revision>181</cp:revision>
  <dcterms:created xsi:type="dcterms:W3CDTF">2023-05-23T21:53:00Z</dcterms:created>
  <dcterms:modified xsi:type="dcterms:W3CDTF">2025-03-10T19:45:00Z</dcterms:modified>
</cp:coreProperties>
</file>