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5C65A" w14:textId="77777777" w:rsidR="00C70E78" w:rsidRPr="005C7DDB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7DDB">
        <w:rPr>
          <w:rFonts w:ascii="Tahoma" w:hAnsi="Tahoma" w:cs="Tahoma"/>
          <w:b/>
          <w:bCs/>
          <w:sz w:val="18"/>
          <w:szCs w:val="18"/>
        </w:rPr>
        <w:t xml:space="preserve">Anexo 2  </w:t>
      </w:r>
    </w:p>
    <w:p w14:paraId="56E73D7D" w14:textId="77777777" w:rsidR="00B5789F" w:rsidRPr="005C7DDB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5C7DDB">
        <w:rPr>
          <w:rFonts w:ascii="Tahoma" w:hAnsi="Tahoma" w:cs="Tahoma"/>
          <w:b/>
          <w:bCs/>
          <w:sz w:val="18"/>
          <w:szCs w:val="18"/>
        </w:rPr>
        <w:t>COMPROMISO ANTICORRUPCIÓN</w:t>
      </w:r>
    </w:p>
    <w:p w14:paraId="002ED99A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205E9FB8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14:paraId="69222737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Lugar y fecha </w:t>
      </w:r>
      <w:bookmarkStart w:id="0" w:name="_GoBack"/>
      <w:bookmarkEnd w:id="0"/>
    </w:p>
    <w:p w14:paraId="5E475B3F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28459CC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5A75E61D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5C7DDB">
        <w:rPr>
          <w:rFonts w:ascii="Tahoma" w:hAnsi="Tahoma" w:cs="Tahoma"/>
          <w:b/>
          <w:sz w:val="18"/>
          <w:szCs w:val="18"/>
        </w:rPr>
        <w:t xml:space="preserve">Señores </w:t>
      </w:r>
    </w:p>
    <w:p w14:paraId="7809BBE0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[Nombre de la Entidad Estatal] </w:t>
      </w:r>
    </w:p>
    <w:p w14:paraId="28797C4F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57A2A6F5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1FF9B75B" w14:textId="7506BBE4" w:rsidR="00B136A2" w:rsidRPr="005C7DDB" w:rsidRDefault="004D3982" w:rsidP="00B136A2">
      <w:pPr>
        <w:jc w:val="both"/>
        <w:rPr>
          <w:rFonts w:ascii="Tahoma" w:eastAsia="Cambria" w:hAnsi="Tahoma" w:cs="Tahoma"/>
          <w:spacing w:val="-1"/>
          <w:sz w:val="18"/>
          <w:szCs w:val="18"/>
          <w:lang w:eastAsia="es-ES"/>
        </w:rPr>
      </w:pPr>
      <w:r w:rsidRPr="005C7DDB">
        <w:rPr>
          <w:rFonts w:ascii="Tahoma" w:hAnsi="Tahoma" w:cs="Tahoma"/>
          <w:b/>
          <w:bCs/>
          <w:sz w:val="18"/>
          <w:szCs w:val="18"/>
        </w:rPr>
        <w:t xml:space="preserve">Proceso de Contratación </w:t>
      </w:r>
      <w:r w:rsidR="006A6456" w:rsidRPr="005C7DDB">
        <w:rPr>
          <w:rFonts w:ascii="Tahoma" w:hAnsi="Tahoma" w:cs="Tahoma"/>
          <w:b/>
          <w:bCs/>
          <w:sz w:val="18"/>
          <w:szCs w:val="18"/>
        </w:rPr>
        <w:t xml:space="preserve">No. </w:t>
      </w:r>
      <w:r w:rsidR="00763597" w:rsidRPr="005C7DDB">
        <w:rPr>
          <w:rFonts w:ascii="Tahoma" w:hAnsi="Tahoma" w:cs="Tahoma"/>
          <w:b/>
          <w:bCs/>
          <w:sz w:val="18"/>
          <w:szCs w:val="18"/>
        </w:rPr>
        <w:t xml:space="preserve">____________ </w:t>
      </w:r>
      <w:proofErr w:type="gramStart"/>
      <w:r w:rsidRPr="005C7DDB">
        <w:rPr>
          <w:rFonts w:ascii="Tahoma" w:hAnsi="Tahoma" w:cs="Tahoma"/>
          <w:b/>
          <w:sz w:val="18"/>
          <w:szCs w:val="18"/>
        </w:rPr>
        <w:t>de</w:t>
      </w:r>
      <w:proofErr w:type="gramEnd"/>
      <w:r w:rsidRPr="005C7DDB">
        <w:rPr>
          <w:rFonts w:ascii="Tahoma" w:hAnsi="Tahoma" w:cs="Tahoma"/>
          <w:b/>
          <w:sz w:val="18"/>
          <w:szCs w:val="18"/>
        </w:rPr>
        <w:t xml:space="preserve"> 20</w:t>
      </w:r>
      <w:r w:rsidR="00ED3DBE" w:rsidRPr="005C7DDB">
        <w:rPr>
          <w:rFonts w:ascii="Tahoma" w:hAnsi="Tahoma" w:cs="Tahoma"/>
          <w:b/>
          <w:sz w:val="18"/>
          <w:szCs w:val="18"/>
        </w:rPr>
        <w:t>2</w:t>
      </w:r>
      <w:r w:rsidR="00757408" w:rsidRPr="005C7DDB">
        <w:rPr>
          <w:rFonts w:ascii="Tahoma" w:hAnsi="Tahoma" w:cs="Tahoma"/>
          <w:b/>
          <w:sz w:val="18"/>
          <w:szCs w:val="18"/>
        </w:rPr>
        <w:t>5</w:t>
      </w:r>
      <w:r w:rsidR="00A468F6" w:rsidRPr="005C7DDB">
        <w:rPr>
          <w:rFonts w:ascii="Tahoma" w:hAnsi="Tahoma" w:cs="Tahoma"/>
          <w:sz w:val="18"/>
          <w:szCs w:val="18"/>
        </w:rPr>
        <w:t xml:space="preserve">, cuyo objeto es </w:t>
      </w:r>
      <w:r w:rsidR="00B136A2" w:rsidRPr="005C7DDB">
        <w:rPr>
          <w:rFonts w:ascii="Tahoma" w:eastAsia="Arial" w:hAnsi="Tahoma" w:cs="Tahoma"/>
          <w:spacing w:val="-1"/>
          <w:sz w:val="18"/>
          <w:szCs w:val="18"/>
        </w:rPr>
        <w:t>“</w:t>
      </w:r>
      <w:bookmarkStart w:id="1" w:name="_Hlk97630465"/>
      <w:r w:rsidR="00B47926" w:rsidRPr="005C7DDB">
        <w:rPr>
          <w:rFonts w:ascii="Tahoma" w:eastAsia="Cambria" w:hAnsi="Tahoma" w:cs="Tahoma"/>
          <w:sz w:val="18"/>
          <w:szCs w:val="18"/>
          <w:lang w:val="es-MX" w:eastAsia="es-CO"/>
        </w:rPr>
        <w:t xml:space="preserve">Prestación de servicios </w:t>
      </w:r>
      <w:bookmarkEnd w:id="1"/>
      <w:r w:rsidR="00B47926" w:rsidRPr="005C7DDB">
        <w:rPr>
          <w:rFonts w:ascii="Tahoma" w:eastAsia="Cambria" w:hAnsi="Tahoma" w:cs="Tahoma"/>
          <w:sz w:val="18"/>
          <w:szCs w:val="18"/>
          <w:lang w:val="es-ES_tradnl"/>
        </w:rPr>
        <w:t xml:space="preserve">para el manejo integral de residuos sólidos en Johnny Cay Regional Park, </w:t>
      </w:r>
      <w:r w:rsidR="00B47926" w:rsidRPr="005C7DDB">
        <w:rPr>
          <w:rFonts w:ascii="Tahoma" w:eastAsia="Cambria" w:hAnsi="Tahoma" w:cs="Tahoma"/>
          <w:sz w:val="18"/>
          <w:szCs w:val="18"/>
          <w:lang w:val="es-MX"/>
        </w:rPr>
        <w:t>en el marco de la implementación del Plan de Gestión integral de Residuos Sólidos de Johnny Cay, el cual incluye contar con el personal, los implementos de trabajo necesarios y transporte</w:t>
      </w:r>
      <w:r w:rsidR="00B136A2" w:rsidRPr="005C7DDB">
        <w:rPr>
          <w:rFonts w:ascii="Tahoma" w:eastAsia="Arial" w:hAnsi="Tahoma" w:cs="Tahoma"/>
          <w:spacing w:val="-1"/>
          <w:sz w:val="18"/>
          <w:szCs w:val="18"/>
        </w:rPr>
        <w:t>”.</w:t>
      </w:r>
    </w:p>
    <w:p w14:paraId="77597717" w14:textId="49FBE205" w:rsidR="00B5789F" w:rsidRPr="005C7DDB" w:rsidRDefault="00B5789F" w:rsidP="003C5762">
      <w:pPr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3E3A93B5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68416563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Apoyamos la acción del Estado colombiano y de [Nombre de la Entidad Estatal] para fortalecer la transparencia y la rendición de cuentas de la administración pública. </w:t>
      </w:r>
    </w:p>
    <w:p w14:paraId="2FDB709D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107C1539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 estamos en causal de inhabilidad alguna para celebrar el contrato objeto del Proceso de Contratación [Insertar información]. </w:t>
      </w:r>
    </w:p>
    <w:p w14:paraId="0346EB8D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52C72A68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DB2BBBD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0CD917FB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no efectuar acuerdos, o realizar actos o conductas que tengan por objeto o efecto la colusión en el Proceso de Contratación [Insertar información]. </w:t>
      </w:r>
    </w:p>
    <w:p w14:paraId="7F79B53F" w14:textId="77777777" w:rsidR="00B5789F" w:rsidRPr="005C7DDB" w:rsidRDefault="00B5789F" w:rsidP="00B5789F">
      <w:pPr>
        <w:pStyle w:val="Prrafodelista"/>
        <w:rPr>
          <w:rFonts w:ascii="Tahoma" w:hAnsi="Tahoma" w:cs="Tahoma"/>
          <w:sz w:val="18"/>
          <w:szCs w:val="18"/>
        </w:rPr>
      </w:pPr>
    </w:p>
    <w:p w14:paraId="7B2B3382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43640BB8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702277AB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7555D58D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8EE7AEE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6FEEEE46" w14:textId="77777777" w:rsidR="00B5789F" w:rsidRPr="005C7DDB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Conocemos las consecuencias derivadas del incumplimiento del presente compromiso anticorrupción. </w:t>
      </w:r>
    </w:p>
    <w:p w14:paraId="3C37F056" w14:textId="77777777" w:rsidR="00B5789F" w:rsidRPr="005C7DDB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14:paraId="490BE54A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68681DC0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7D4A2EBB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21EFAFED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033CD179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14:paraId="4F3CAF2D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____________________________ </w:t>
      </w:r>
    </w:p>
    <w:p w14:paraId="66192F3C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[Firma representante legal del Proponente o </w:t>
      </w:r>
      <w:proofErr w:type="gramStart"/>
      <w:r w:rsidRPr="005C7DDB">
        <w:rPr>
          <w:rFonts w:ascii="Tahoma" w:hAnsi="Tahoma" w:cs="Tahoma"/>
          <w:sz w:val="18"/>
          <w:szCs w:val="18"/>
        </w:rPr>
        <w:t>del</w:t>
      </w:r>
      <w:proofErr w:type="gramEnd"/>
      <w:r w:rsidRPr="005C7DDB">
        <w:rPr>
          <w:rFonts w:ascii="Tahoma" w:hAnsi="Tahoma" w:cs="Tahoma"/>
          <w:sz w:val="18"/>
          <w:szCs w:val="18"/>
        </w:rPr>
        <w:t xml:space="preserve"> Proponente persona natural] </w:t>
      </w:r>
    </w:p>
    <w:p w14:paraId="6F35F220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Nombre: [Insertar información] </w:t>
      </w:r>
    </w:p>
    <w:p w14:paraId="0396B3F5" w14:textId="77777777" w:rsidR="00B5789F" w:rsidRPr="005C7DDB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 xml:space="preserve">Cargo: [Insertar información] </w:t>
      </w:r>
    </w:p>
    <w:p w14:paraId="47827B12" w14:textId="77777777" w:rsidR="00B5789F" w:rsidRPr="005C7DDB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  <w:r w:rsidRPr="005C7DDB">
        <w:rPr>
          <w:rFonts w:ascii="Tahoma" w:hAnsi="Tahoma" w:cs="Tahoma"/>
          <w:sz w:val="18"/>
          <w:szCs w:val="18"/>
        </w:rPr>
        <w:t>Documento de Identidad: [Insertar información]</w:t>
      </w:r>
    </w:p>
    <w:p w14:paraId="73B83CCD" w14:textId="77777777" w:rsidR="00B5789F" w:rsidRPr="005C7DDB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18"/>
          <w:szCs w:val="18"/>
        </w:rPr>
      </w:pPr>
    </w:p>
    <w:p w14:paraId="7E016773" w14:textId="77777777" w:rsidR="00C40EE7" w:rsidRPr="005C7DDB" w:rsidRDefault="00C40EE7">
      <w:pPr>
        <w:rPr>
          <w:rFonts w:ascii="Tahoma" w:hAnsi="Tahoma" w:cs="Tahoma"/>
          <w:sz w:val="18"/>
          <w:szCs w:val="18"/>
        </w:rPr>
      </w:pPr>
    </w:p>
    <w:sectPr w:rsidR="00C40EE7" w:rsidRPr="005C7DDB" w:rsidSect="00125C66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9F"/>
    <w:rsid w:val="00040E7F"/>
    <w:rsid w:val="0005685E"/>
    <w:rsid w:val="000D77A4"/>
    <w:rsid w:val="00111315"/>
    <w:rsid w:val="00125C66"/>
    <w:rsid w:val="001B535B"/>
    <w:rsid w:val="001D4204"/>
    <w:rsid w:val="001D4AF3"/>
    <w:rsid w:val="00206B58"/>
    <w:rsid w:val="002C5F0E"/>
    <w:rsid w:val="002C6BEC"/>
    <w:rsid w:val="002E0DB7"/>
    <w:rsid w:val="0031012A"/>
    <w:rsid w:val="003C5762"/>
    <w:rsid w:val="00462DF6"/>
    <w:rsid w:val="00467DF7"/>
    <w:rsid w:val="004D3982"/>
    <w:rsid w:val="004F4570"/>
    <w:rsid w:val="00543442"/>
    <w:rsid w:val="005B7D35"/>
    <w:rsid w:val="005C7DDB"/>
    <w:rsid w:val="005D2CE5"/>
    <w:rsid w:val="00622D07"/>
    <w:rsid w:val="00660154"/>
    <w:rsid w:val="006A6456"/>
    <w:rsid w:val="006C2976"/>
    <w:rsid w:val="007517C3"/>
    <w:rsid w:val="00757408"/>
    <w:rsid w:val="00763597"/>
    <w:rsid w:val="00786D6B"/>
    <w:rsid w:val="007D3134"/>
    <w:rsid w:val="008C3BE1"/>
    <w:rsid w:val="00972EC1"/>
    <w:rsid w:val="009B43BA"/>
    <w:rsid w:val="00A468F6"/>
    <w:rsid w:val="00A66F0E"/>
    <w:rsid w:val="00A97D3A"/>
    <w:rsid w:val="00B136A2"/>
    <w:rsid w:val="00B47926"/>
    <w:rsid w:val="00B5789F"/>
    <w:rsid w:val="00B84A2E"/>
    <w:rsid w:val="00B85693"/>
    <w:rsid w:val="00BA76EF"/>
    <w:rsid w:val="00BC49BA"/>
    <w:rsid w:val="00C147B1"/>
    <w:rsid w:val="00C40EE7"/>
    <w:rsid w:val="00C55138"/>
    <w:rsid w:val="00C70E78"/>
    <w:rsid w:val="00D571C0"/>
    <w:rsid w:val="00D622F5"/>
    <w:rsid w:val="00EB20E7"/>
    <w:rsid w:val="00EC7AEF"/>
    <w:rsid w:val="00ED3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A00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link w:val="SinespaciadoCar"/>
    <w:uiPriority w:val="1"/>
    <w:qFormat/>
    <w:rsid w:val="002C6BEC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BA76EF"/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link w:val="SinespaciadoCar"/>
    <w:uiPriority w:val="1"/>
    <w:qFormat/>
    <w:rsid w:val="002C6BEC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BA76EF"/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Lilia sneider Mitchell Espinoza</cp:lastModifiedBy>
  <cp:revision>6</cp:revision>
  <cp:lastPrinted>2017-06-02T21:14:00Z</cp:lastPrinted>
  <dcterms:created xsi:type="dcterms:W3CDTF">2023-02-16T16:17:00Z</dcterms:created>
  <dcterms:modified xsi:type="dcterms:W3CDTF">2025-02-27T20:49:00Z</dcterms:modified>
</cp:coreProperties>
</file>