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E5DF7" w14:textId="77777777" w:rsidR="00E90F8B" w:rsidRPr="00B46CEC" w:rsidRDefault="00E90F8B" w:rsidP="00E90F8B">
      <w:pPr>
        <w:autoSpaceDE w:val="0"/>
        <w:autoSpaceDN w:val="0"/>
        <w:adjustRightInd w:val="0"/>
        <w:spacing w:line="276" w:lineRule="auto"/>
        <w:contextualSpacing/>
        <w:jc w:val="center"/>
        <w:rPr>
          <w:rFonts w:ascii="Arial Narrow" w:hAnsi="Arial Narrow" w:cs="Arial"/>
          <w:b/>
          <w:sz w:val="22"/>
          <w:szCs w:val="22"/>
          <w:lang w:val="es-ES_tradnl"/>
        </w:rPr>
      </w:pPr>
      <w:r w:rsidRPr="00B46CEC">
        <w:rPr>
          <w:rFonts w:ascii="Arial Narrow" w:hAnsi="Arial Narrow" w:cs="Arial"/>
          <w:b/>
          <w:sz w:val="22"/>
          <w:szCs w:val="22"/>
          <w:lang w:val="es-ES_tradnl"/>
        </w:rPr>
        <w:t xml:space="preserve">FORMULARIO </w:t>
      </w:r>
      <w:r w:rsidR="00A172A3">
        <w:rPr>
          <w:rFonts w:ascii="Arial Narrow" w:hAnsi="Arial Narrow" w:cs="Arial"/>
          <w:b/>
          <w:sz w:val="22"/>
          <w:szCs w:val="22"/>
          <w:lang w:val="es-ES_tradnl"/>
        </w:rPr>
        <w:t>7</w:t>
      </w:r>
    </w:p>
    <w:p w14:paraId="70CE5DF8" w14:textId="77777777" w:rsidR="00E90F8B" w:rsidRPr="00B46CEC" w:rsidRDefault="00E90F8B" w:rsidP="00E90F8B">
      <w:pPr>
        <w:ind w:right="51"/>
        <w:jc w:val="center"/>
        <w:rPr>
          <w:rFonts w:ascii="Arial Narrow" w:hAnsi="Arial Narrow" w:cs="Arial"/>
          <w:b/>
          <w:sz w:val="22"/>
          <w:szCs w:val="22"/>
          <w:lang w:val="es-ES_tradnl"/>
        </w:rPr>
      </w:pPr>
      <w:r w:rsidRPr="00B46CEC">
        <w:rPr>
          <w:rFonts w:ascii="Arial Narrow" w:hAnsi="Arial Narrow" w:cs="Arial"/>
          <w:b/>
          <w:sz w:val="22"/>
          <w:szCs w:val="22"/>
          <w:lang w:val="es-ES_tradnl"/>
        </w:rPr>
        <w:t>PACTO DE INTEGRIDAD</w:t>
      </w:r>
    </w:p>
    <w:p w14:paraId="70CE5DF9" w14:textId="77777777" w:rsidR="00E90F8B" w:rsidRPr="00B46CEC" w:rsidRDefault="00E90F8B" w:rsidP="00E90F8B">
      <w:pPr>
        <w:ind w:right="51"/>
        <w:jc w:val="both"/>
        <w:rPr>
          <w:rFonts w:ascii="Arial Narrow" w:hAnsi="Arial Narrow" w:cs="Arial"/>
          <w:sz w:val="22"/>
          <w:szCs w:val="22"/>
          <w:lang w:val="es-ES_tradnl"/>
        </w:rPr>
      </w:pPr>
    </w:p>
    <w:p w14:paraId="70CE5DFA" w14:textId="170B6BC3" w:rsidR="00E90F8B" w:rsidRPr="00D668AF" w:rsidRDefault="00E90F8B" w:rsidP="00D668AF">
      <w:pPr>
        <w:jc w:val="both"/>
        <w:rPr>
          <w:rFonts w:ascii="Arial Narrow" w:hAnsi="Arial Narrow" w:cs="Arial"/>
          <w:b/>
          <w:sz w:val="24"/>
          <w:szCs w:val="24"/>
        </w:rPr>
      </w:pPr>
      <w:r w:rsidRPr="002A56F6">
        <w:rPr>
          <w:rFonts w:ascii="Arial Narrow" w:hAnsi="Arial Narrow" w:cs="Arial"/>
          <w:lang w:val="es-ES_tradnl"/>
        </w:rPr>
        <w:t xml:space="preserve">Ante la opinión pública nacional e internacional, nosotros: por una parte, </w:t>
      </w:r>
      <w:r w:rsidRPr="002A56F6">
        <w:rPr>
          <w:rFonts w:ascii="Arial Narrow" w:hAnsi="Arial Narrow" w:cs="Arial"/>
          <w:b/>
          <w:lang w:val="es-ES_tradnl"/>
        </w:rPr>
        <w:t>LOS REPRESENTANTES LEGALES Y DIRECTIVOS DE LAS EMPRESAS PROPONENTES</w:t>
      </w:r>
      <w:r w:rsidRPr="002A56F6">
        <w:rPr>
          <w:rFonts w:ascii="Arial Narrow" w:hAnsi="Arial Narrow" w:cs="Arial"/>
          <w:lang w:val="es-ES_tradnl"/>
        </w:rPr>
        <w:t xml:space="preserve"> en el </w:t>
      </w:r>
      <w:bookmarkStart w:id="0" w:name="_Hlk161066706"/>
      <w:r w:rsidR="00D668AF" w:rsidRPr="00C735B8">
        <w:rPr>
          <w:rFonts w:ascii="Arial Narrow" w:hAnsi="Arial Narrow" w:cs="Arial"/>
          <w:b/>
          <w:sz w:val="24"/>
          <w:szCs w:val="24"/>
        </w:rPr>
        <w:t>PROCESO DE MÍNIMA CUANTÍA N°</w:t>
      </w:r>
      <w:r w:rsidR="00D668AF">
        <w:rPr>
          <w:rFonts w:ascii="Arial Narrow" w:hAnsi="Arial Narrow" w:cs="Arial"/>
          <w:b/>
          <w:sz w:val="24"/>
          <w:szCs w:val="24"/>
        </w:rPr>
        <w:t>396</w:t>
      </w:r>
      <w:r w:rsidR="00D668AF" w:rsidRPr="00C735B8">
        <w:rPr>
          <w:rFonts w:ascii="Arial Narrow" w:hAnsi="Arial Narrow" w:cs="Arial"/>
          <w:b/>
          <w:sz w:val="24"/>
          <w:szCs w:val="24"/>
        </w:rPr>
        <w:t>-DISANEJC-DMSOC-2024</w:t>
      </w:r>
      <w:bookmarkEnd w:id="0"/>
      <w:r w:rsidR="00D668AF">
        <w:rPr>
          <w:rFonts w:ascii="Arial Narrow" w:hAnsi="Arial Narrow" w:cs="Arial"/>
          <w:b/>
          <w:sz w:val="24"/>
          <w:szCs w:val="24"/>
        </w:rPr>
        <w:t xml:space="preserve"> </w:t>
      </w:r>
      <w:r w:rsidRPr="002A56F6">
        <w:rPr>
          <w:rFonts w:ascii="Arial Narrow" w:hAnsi="Arial Narrow" w:cs="Arial"/>
          <w:lang w:val="es-ES_tradnl"/>
        </w:rPr>
        <w:t xml:space="preserve">para la </w:t>
      </w:r>
      <w:r w:rsidRPr="002A56F6">
        <w:rPr>
          <w:rFonts w:ascii="Arial Narrow" w:eastAsia="Arial" w:hAnsi="Arial Narrow" w:cs="Arial"/>
          <w:b/>
        </w:rPr>
        <w:t>“</w:t>
      </w:r>
      <w:r w:rsidR="00BE782B">
        <w:rPr>
          <w:rFonts w:ascii="Arial Narrow" w:eastAsia="Arial" w:hAnsi="Arial Narrow" w:cs="Arial"/>
          <w:b/>
        </w:rPr>
        <w:t>XXXX</w:t>
      </w:r>
      <w:r w:rsidRPr="00E90F8B">
        <w:rPr>
          <w:rFonts w:ascii="Arial Narrow" w:eastAsia="Arial" w:hAnsi="Arial Narrow" w:cs="Arial"/>
          <w:b/>
        </w:rPr>
        <w:t>.</w:t>
      </w:r>
      <w:r w:rsidRPr="002A56F6">
        <w:rPr>
          <w:rFonts w:ascii="Arial Narrow" w:eastAsia="Arial" w:hAnsi="Arial Narrow" w:cs="Arial"/>
          <w:b/>
        </w:rPr>
        <w:t xml:space="preserve">”, </w:t>
      </w:r>
      <w:r w:rsidRPr="002A56F6">
        <w:rPr>
          <w:rFonts w:ascii="Arial Narrow" w:hAnsi="Arial Narrow" w:cs="Arial"/>
          <w:lang w:val="es-ES_tradnl"/>
        </w:rPr>
        <w:t xml:space="preserve">con destino al </w:t>
      </w:r>
      <w:r w:rsidRPr="002A56F6">
        <w:rPr>
          <w:rFonts w:ascii="Arial Narrow" w:hAnsi="Arial Narrow" w:cs="Arial"/>
          <w:b/>
          <w:lang w:val="es-ES_tradnl"/>
        </w:rPr>
        <w:t xml:space="preserve">MDN- </w:t>
      </w:r>
      <w:r w:rsidRPr="00E90F8B">
        <w:rPr>
          <w:rFonts w:ascii="Arial Narrow" w:hAnsi="Arial Narrow" w:cs="Arial"/>
          <w:b/>
          <w:lang w:val="es-ES_tradnl"/>
        </w:rPr>
        <w:t>DISANEJC/DMSOC</w:t>
      </w:r>
      <w:r w:rsidRPr="002A56F6">
        <w:rPr>
          <w:rFonts w:ascii="Arial Narrow" w:hAnsi="Arial Narrow" w:cs="Arial"/>
          <w:lang w:val="es-ES_tradnl"/>
        </w:rPr>
        <w:t xml:space="preserve"> actuando en nombre propio y en representación de las </w:t>
      </w:r>
      <w:r w:rsidRPr="002A56F6">
        <w:rPr>
          <w:rFonts w:ascii="Arial Narrow" w:hAnsi="Arial Narrow" w:cs="Arial"/>
          <w:b/>
          <w:lang w:val="es-ES_tradnl"/>
        </w:rPr>
        <w:t>PERSONAS JURÍDICAS QUE OBRAN COMO PROPONENTES</w:t>
      </w:r>
      <w:r w:rsidRPr="002A56F6">
        <w:rPr>
          <w:rFonts w:ascii="Arial Narrow" w:hAnsi="Arial Narrow" w:cs="Arial"/>
          <w:lang w:val="es-ES_tradnl"/>
        </w:rPr>
        <w:t xml:space="preserve">, en este proceso de contratación, y por </w:t>
      </w:r>
      <w:r w:rsidRPr="002A56F6">
        <w:rPr>
          <w:rFonts w:ascii="Arial Narrow" w:hAnsi="Arial Narrow" w:cs="Arial"/>
          <w:b/>
          <w:lang w:val="es-ES_tradnl"/>
        </w:rPr>
        <w:t xml:space="preserve">OTRA LOS FUNCIONARIOS ASESORES DEL MDN-DIRECCIÓN DE SANIDAD EJÉRCITO </w:t>
      </w:r>
      <w:r w:rsidRPr="002A56F6">
        <w:rPr>
          <w:rFonts w:ascii="Arial Narrow" w:hAnsi="Arial Narrow" w:cs="Arial"/>
          <w:lang w:val="es-ES_tradnl"/>
        </w:rPr>
        <w:t xml:space="preserve">  que han participado y o participarán en las estructuración técnica, económica y jurídica  del presente proceso de contratación, o en su trámite, impulso, revisión, y definición, hemos acordado suscribir el presente </w:t>
      </w:r>
      <w:r w:rsidRPr="002A56F6">
        <w:rPr>
          <w:rFonts w:ascii="Arial Narrow" w:hAnsi="Arial Narrow" w:cs="Arial"/>
          <w:b/>
          <w:lang w:val="es-ES_tradnl"/>
        </w:rPr>
        <w:t>PACTO DE INTEGRIDAD</w:t>
      </w:r>
      <w:r w:rsidRPr="002A56F6">
        <w:rPr>
          <w:rFonts w:ascii="Arial Narrow" w:hAnsi="Arial Narrow" w:cs="Arial"/>
          <w:lang w:val="es-ES_tradnl"/>
        </w:rPr>
        <w:t>, teniendo en cuenta que en Colombia todas las formas de corrupción son ilegales, y que el Estado procesa y continuará procesando a los infractores.</w:t>
      </w:r>
    </w:p>
    <w:p w14:paraId="70CE5DFB" w14:textId="77777777" w:rsidR="00E90F8B" w:rsidRPr="002A56F6" w:rsidRDefault="00E90F8B" w:rsidP="00E90F8B">
      <w:pPr>
        <w:jc w:val="both"/>
        <w:rPr>
          <w:rFonts w:ascii="Arial Narrow" w:eastAsia="Calibri" w:hAnsi="Arial Narrow" w:cs="Arial"/>
          <w:lang w:val="es-ES_tradnl" w:eastAsia="en-US"/>
        </w:rPr>
      </w:pPr>
    </w:p>
    <w:p w14:paraId="70CE5DFC" w14:textId="77777777" w:rsidR="00E90F8B" w:rsidRPr="002A56F6" w:rsidRDefault="00E90F8B" w:rsidP="00E90F8B">
      <w:pPr>
        <w:ind w:right="51"/>
        <w:jc w:val="both"/>
        <w:rPr>
          <w:rFonts w:ascii="Arial Narrow" w:hAnsi="Arial Narrow" w:cs="Arial"/>
          <w:lang w:val="es-ES_tradnl"/>
        </w:rPr>
      </w:pPr>
      <w:r w:rsidRPr="002A56F6">
        <w:rPr>
          <w:rFonts w:ascii="Arial Narrow" w:hAnsi="Arial Narrow" w:cs="Arial"/>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0CE5DFD" w14:textId="77777777" w:rsidR="00E90F8B" w:rsidRPr="002A56F6" w:rsidRDefault="00E90F8B" w:rsidP="00E90F8B">
      <w:pPr>
        <w:ind w:right="51"/>
        <w:jc w:val="both"/>
        <w:rPr>
          <w:rFonts w:ascii="Arial Narrow" w:hAnsi="Arial Narrow" w:cs="Arial"/>
          <w:lang w:val="es-ES_tradnl"/>
        </w:rPr>
      </w:pPr>
    </w:p>
    <w:p w14:paraId="70CE5DFE" w14:textId="77777777" w:rsidR="00E90F8B" w:rsidRPr="002A56F6" w:rsidRDefault="00E90F8B" w:rsidP="00E90F8B">
      <w:pPr>
        <w:ind w:right="51"/>
        <w:jc w:val="both"/>
        <w:rPr>
          <w:rFonts w:ascii="Arial Narrow" w:hAnsi="Arial Narrow" w:cs="Arial"/>
          <w:lang w:val="es-ES_tradnl"/>
        </w:rPr>
      </w:pPr>
      <w:r w:rsidRPr="002A56F6">
        <w:rPr>
          <w:rFonts w:ascii="Arial Narrow" w:hAnsi="Arial Narrow" w:cs="Arial"/>
          <w:lang w:val="es-ES_tradnl"/>
        </w:rPr>
        <w:t xml:space="preserve">Lo anterior incluye cualquier tipo de pagos, dádivas u otros favores ofrecidos o concedidos, de manera directa o a través de terceros, a funcionarios o asesores del </w:t>
      </w:r>
      <w:r w:rsidRPr="002A56F6">
        <w:rPr>
          <w:rFonts w:ascii="Arial Narrow" w:hAnsi="Arial Narrow" w:cs="Arial"/>
          <w:b/>
          <w:lang w:val="es-ES_tradnl"/>
        </w:rPr>
        <w:t>MDN-DIRECCIÓN DE SANIDAD EJÉRCITO</w:t>
      </w:r>
      <w:r>
        <w:rPr>
          <w:rFonts w:ascii="Arial Narrow" w:hAnsi="Arial Narrow" w:cs="Arial"/>
          <w:b/>
          <w:lang w:val="es-ES_tradnl"/>
        </w:rPr>
        <w:t>- DMSOC</w:t>
      </w:r>
      <w:r w:rsidRPr="002A56F6">
        <w:rPr>
          <w:rFonts w:ascii="Arial Narrow" w:hAnsi="Arial Narrow" w:cs="Arial"/>
          <w:b/>
          <w:lang w:val="es-ES_tradnl"/>
        </w:rPr>
        <w:t xml:space="preserve"> </w:t>
      </w:r>
      <w:r w:rsidRPr="002A56F6">
        <w:rPr>
          <w:rFonts w:ascii="Arial Narrow" w:hAnsi="Arial Narrow" w:cs="Arial"/>
          <w:lang w:val="es-ES_tradnl"/>
        </w:rPr>
        <w:t>con el fin de:</w:t>
      </w:r>
    </w:p>
    <w:p w14:paraId="70CE5DFF" w14:textId="77777777" w:rsidR="00E90F8B" w:rsidRPr="002A56F6" w:rsidRDefault="00E90F8B" w:rsidP="00E90F8B">
      <w:pPr>
        <w:ind w:right="51"/>
        <w:jc w:val="both"/>
        <w:rPr>
          <w:rFonts w:ascii="Arial Narrow" w:hAnsi="Arial Narrow" w:cs="Arial"/>
          <w:lang w:val="es-ES_tradnl"/>
        </w:rPr>
      </w:pPr>
    </w:p>
    <w:p w14:paraId="70CE5E00"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b/>
          <w:lang w:eastAsia="en-US"/>
        </w:rPr>
      </w:pPr>
      <w:r w:rsidRPr="002A56F6">
        <w:rPr>
          <w:rFonts w:ascii="Arial Narrow" w:eastAsia="Calibri" w:hAnsi="Arial Narrow" w:cs="Arial"/>
          <w:lang w:eastAsia="en-US"/>
        </w:rPr>
        <w:t xml:space="preserve">Procurar que se diseñe el proyecto o partes de éste de una manera que ofrezca ventajas a uno o varios participantes; </w:t>
      </w:r>
    </w:p>
    <w:p w14:paraId="70CE5E01"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b/>
          <w:lang w:eastAsia="en-US"/>
        </w:rPr>
      </w:pPr>
      <w:r w:rsidRPr="002A56F6">
        <w:rPr>
          <w:rFonts w:ascii="Arial Narrow" w:eastAsia="Calibri" w:hAnsi="Arial Narrow" w:cs="Arial"/>
          <w:lang w:eastAsia="en-US"/>
        </w:rPr>
        <w:t>Dar ventaja indebida a cualquiera de los participantes en la evaluación y elección de los mismos para la adjudicación del contrato;</w:t>
      </w:r>
    </w:p>
    <w:p w14:paraId="70CE5E02"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Ganar la adjudicación del contrato;</w:t>
      </w:r>
    </w:p>
    <w:p w14:paraId="70CE5E03"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Lograr cambios sustanciales en el contrato ajustando las especificaciones, los plazos o cualquier otro componente importante del contrato;</w:t>
      </w:r>
    </w:p>
    <w:p w14:paraId="70CE5E04"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Logar que sean aprobados por funcionarios públicos, asesores o por el interventor o supervisor del contrato (o por su personal, asesores y subcontratistas) resultados por debajo de los parámetros que sean propuestos por los PROPONENTES y pactados con el MDN - DIRECCIÓN DE SANIDAD EJÉRCITO.</w:t>
      </w:r>
    </w:p>
    <w:p w14:paraId="70CE5E05"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70CE5E06"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Evadir impuestos, derechos, licencias o cualquier otra obligación legal que s e debería satisfacer;</w:t>
      </w:r>
    </w:p>
    <w:p w14:paraId="70CE5E07" w14:textId="77777777" w:rsidR="00E90F8B" w:rsidRPr="002A56F6" w:rsidRDefault="00E90F8B" w:rsidP="00E90F8B">
      <w:pPr>
        <w:numPr>
          <w:ilvl w:val="0"/>
          <w:numId w:val="2"/>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Inducir a un funcionario a quebrantar   sus deberes oficiales de cualquier otra manera;</w:t>
      </w:r>
    </w:p>
    <w:p w14:paraId="70CE5E08" w14:textId="77777777" w:rsidR="00E90F8B" w:rsidRPr="002A56F6" w:rsidRDefault="00E90F8B" w:rsidP="00E90F8B">
      <w:pPr>
        <w:jc w:val="both"/>
        <w:rPr>
          <w:rFonts w:ascii="Arial Narrow" w:eastAsia="Calibri" w:hAnsi="Arial Narrow" w:cs="Arial"/>
          <w:lang w:eastAsia="en-US"/>
        </w:rPr>
      </w:pPr>
    </w:p>
    <w:p w14:paraId="70CE5E09"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Dentro de este marco los firmantes adquieren los siguientes compromisos, en todo de acuerdo con las leyes colombianas:</w:t>
      </w:r>
    </w:p>
    <w:p w14:paraId="70CE5E0A" w14:textId="77777777" w:rsidR="00E90F8B" w:rsidRPr="002A56F6" w:rsidRDefault="00E90F8B" w:rsidP="00E90F8B">
      <w:pPr>
        <w:jc w:val="both"/>
        <w:rPr>
          <w:rFonts w:ascii="Arial Narrow" w:eastAsia="Calibri" w:hAnsi="Arial Narrow" w:cs="Arial"/>
          <w:lang w:eastAsia="en-US"/>
        </w:rPr>
      </w:pPr>
    </w:p>
    <w:p w14:paraId="70CE5E0B"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y el MDN - DIRECCIÓN DE SANIDAD EJÉRCITO asignan importancia a la presentación de propuestas en un entorno libre, imparcial, competitivo y no sujeto a abuso. A las empresas les complace confirmar que:</w:t>
      </w:r>
    </w:p>
    <w:p w14:paraId="70CE5E0C" w14:textId="77777777" w:rsidR="00E90F8B" w:rsidRPr="002A56F6" w:rsidRDefault="00E90F8B" w:rsidP="00E90F8B">
      <w:pPr>
        <w:ind w:left="480" w:hanging="480"/>
        <w:jc w:val="both"/>
        <w:rPr>
          <w:rFonts w:ascii="Arial Narrow" w:eastAsia="Calibri" w:hAnsi="Arial Narrow" w:cs="Arial"/>
          <w:lang w:eastAsia="en-US"/>
        </w:rPr>
      </w:pPr>
    </w:p>
    <w:p w14:paraId="70CE5E0D" w14:textId="77777777" w:rsidR="00E90F8B" w:rsidRPr="002A56F6" w:rsidRDefault="00E90F8B" w:rsidP="00E90F8B">
      <w:pPr>
        <w:numPr>
          <w:ilvl w:val="0"/>
          <w:numId w:val="4"/>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No han ofrecido o concedido, ni han intentado ofrecer o conceder y no ofrecerán ni concederán, no directa ni indirectamente mediante agentes o terceros, ninguna inducción o recompensa impropias a ningún funcionario o </w:t>
      </w:r>
      <w:r w:rsidRPr="002A56F6">
        <w:rPr>
          <w:rFonts w:ascii="Arial Narrow" w:eastAsia="Calibri" w:hAnsi="Arial Narrow" w:cs="Arial"/>
          <w:lang w:eastAsia="en-US"/>
        </w:rPr>
        <w:lastRenderedPageBreak/>
        <w:t>asesor del MDN - EJÉRCITO NACIONAL sus parientes, o socios de negocios, con el fin de obtener o retener este contrato u otra ventaja impropia, y</w:t>
      </w:r>
    </w:p>
    <w:p w14:paraId="70CE5E0E" w14:textId="77777777" w:rsidR="00E90F8B" w:rsidRPr="002A56F6" w:rsidRDefault="00E90F8B" w:rsidP="00E90F8B">
      <w:pPr>
        <w:numPr>
          <w:ilvl w:val="0"/>
          <w:numId w:val="4"/>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No han coludido y no coludirán con otros con el fin de limitar indebidamente la competencia para este contrato. Las empresas comprenden la importancia material de estos compromisos para el MDN - DIRECCIÓN DE SANIDAD EJÉRCITO y la seriedad de los mismos.</w:t>
      </w:r>
    </w:p>
    <w:p w14:paraId="70CE5E0F" w14:textId="77777777" w:rsidR="00E90F8B" w:rsidRPr="002A56F6" w:rsidRDefault="00E90F8B" w:rsidP="00E90F8B">
      <w:pPr>
        <w:ind w:left="480" w:hanging="480"/>
        <w:jc w:val="both"/>
        <w:rPr>
          <w:rFonts w:ascii="Arial Narrow" w:eastAsia="Calibri" w:hAnsi="Arial Narrow" w:cs="Arial"/>
          <w:lang w:eastAsia="en-US"/>
        </w:rPr>
      </w:pPr>
    </w:p>
    <w:p w14:paraId="70CE5E10"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Por su parte los FUNCIONARIOS O ASESORES DEL MDN - DIRECCIÓN DE SANIDAD EJÉRCITO también confirman que no han pedido ni aceptado, ni pedirán ni aceptarán, de manera directa o a través de terceros, ningún pago u otro favor por parte de las empresas participantes a cambio de favorecerlos en la obtención o retención del contrato.</w:t>
      </w:r>
    </w:p>
    <w:p w14:paraId="70CE5E11" w14:textId="77777777" w:rsidR="00E90F8B" w:rsidRPr="002A56F6" w:rsidRDefault="00E90F8B" w:rsidP="00E90F8B">
      <w:pPr>
        <w:ind w:left="480" w:hanging="480"/>
        <w:jc w:val="both"/>
        <w:rPr>
          <w:rFonts w:ascii="Arial Narrow" w:eastAsia="Calibri" w:hAnsi="Arial Narrow" w:cs="Arial"/>
          <w:lang w:eastAsia="en-US"/>
        </w:rPr>
      </w:pPr>
    </w:p>
    <w:p w14:paraId="70CE5E12"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0CE5E13"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70CE5E14"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70CE5E15"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70CE5E16"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Con respecto a los pagos relacionados con el negocio, las empresas participantes acuerdan: </w:t>
      </w:r>
    </w:p>
    <w:p w14:paraId="70CE5E17" w14:textId="77777777" w:rsidR="00E90F8B" w:rsidRPr="002A56F6" w:rsidRDefault="00E90F8B" w:rsidP="00E90F8B">
      <w:pPr>
        <w:ind w:left="480" w:hanging="480"/>
        <w:jc w:val="both"/>
        <w:rPr>
          <w:rFonts w:ascii="Arial Narrow" w:eastAsia="Calibri" w:hAnsi="Arial Narrow" w:cs="Arial"/>
          <w:lang w:eastAsia="en-US"/>
        </w:rPr>
      </w:pPr>
    </w:p>
    <w:p w14:paraId="70CE5E18" w14:textId="77777777" w:rsidR="00E90F8B" w:rsidRPr="002A56F6" w:rsidRDefault="00E90F8B" w:rsidP="00E90F8B">
      <w:pPr>
        <w:numPr>
          <w:ilvl w:val="0"/>
          <w:numId w:val="5"/>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Los pagos a agentes y otros terceros estarán limitados a una compensación razonable por servicios claramente asociados al negocio.</w:t>
      </w:r>
    </w:p>
    <w:p w14:paraId="70CE5E19" w14:textId="77777777" w:rsidR="00E90F8B" w:rsidRPr="002A56F6" w:rsidRDefault="00E90F8B" w:rsidP="00E90F8B">
      <w:pPr>
        <w:numPr>
          <w:ilvl w:val="0"/>
          <w:numId w:val="5"/>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0CE5E1A" w14:textId="77777777" w:rsidR="00E90F8B" w:rsidRPr="002A56F6" w:rsidRDefault="00E90F8B" w:rsidP="00E90F8B">
      <w:pPr>
        <w:numPr>
          <w:ilvl w:val="0"/>
          <w:numId w:val="5"/>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0CE5E1B" w14:textId="77777777" w:rsidR="00E90F8B" w:rsidRPr="002A56F6" w:rsidRDefault="00E90F8B" w:rsidP="00E90F8B">
      <w:pPr>
        <w:ind w:left="480" w:hanging="480"/>
        <w:jc w:val="both"/>
        <w:rPr>
          <w:rFonts w:ascii="Arial Narrow" w:eastAsia="Calibri" w:hAnsi="Arial Narrow" w:cs="Arial"/>
          <w:lang w:eastAsia="en-US"/>
        </w:rPr>
      </w:pPr>
    </w:p>
    <w:p w14:paraId="70CE5E1C"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0CE5E1D" w14:textId="77777777" w:rsidR="00E90F8B" w:rsidRPr="002A56F6" w:rsidRDefault="00E90F8B" w:rsidP="00E90F8B">
      <w:pPr>
        <w:ind w:left="480" w:hanging="480"/>
        <w:jc w:val="both"/>
        <w:rPr>
          <w:rFonts w:ascii="Arial Narrow" w:eastAsia="Calibri" w:hAnsi="Arial Narrow" w:cs="Arial"/>
          <w:lang w:eastAsia="en-US"/>
        </w:rPr>
      </w:pPr>
    </w:p>
    <w:p w14:paraId="70CE5E1E"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lastRenderedPageBreak/>
        <w:t>De las materias relacionadas anteriormente conocerá el Árbitro por solicitud del MDN - DIRECCIÓN DE SANIDAD EJÉRCITO del programa Presidencial de Lucha contra la Corrupción, o por manifestación de alguno de los participantes.</w:t>
      </w:r>
    </w:p>
    <w:p w14:paraId="70CE5E1F" w14:textId="77777777" w:rsidR="00E90F8B" w:rsidRPr="002A56F6" w:rsidRDefault="00E90F8B" w:rsidP="00E90F8B">
      <w:pPr>
        <w:ind w:left="480" w:hanging="480"/>
        <w:jc w:val="both"/>
        <w:rPr>
          <w:rFonts w:ascii="Arial Narrow" w:eastAsia="Calibri" w:hAnsi="Arial Narrow" w:cs="Arial"/>
          <w:lang w:eastAsia="en-US"/>
        </w:rPr>
      </w:pPr>
    </w:p>
    <w:p w14:paraId="70CE5E20"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Dicho Árbitro deberá tener las mismas calidades que dispone la Constitución Nacional para ser magistrado de la Corte Constitucional o la Corte Suprema de Justicia y será seleccionado.</w:t>
      </w:r>
    </w:p>
    <w:p w14:paraId="70CE5E21"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De la lista de árbitros de la Cámara de Comercio de Bogotá, mediante el sistema de sorteo público.</w:t>
      </w:r>
    </w:p>
    <w:p w14:paraId="70CE5E22" w14:textId="77777777" w:rsidR="00E90F8B" w:rsidRPr="002A56F6" w:rsidRDefault="00E90F8B" w:rsidP="00E90F8B">
      <w:pPr>
        <w:ind w:left="480" w:hanging="480"/>
        <w:jc w:val="both"/>
        <w:rPr>
          <w:rFonts w:ascii="Arial Narrow" w:eastAsia="Calibri" w:hAnsi="Arial Narrow" w:cs="Arial"/>
          <w:lang w:eastAsia="en-US"/>
        </w:rPr>
      </w:pPr>
    </w:p>
    <w:p w14:paraId="70CE5E23"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0CE5E24" w14:textId="77777777" w:rsidR="00E90F8B" w:rsidRPr="002A56F6" w:rsidRDefault="00E90F8B" w:rsidP="00E90F8B">
      <w:pPr>
        <w:ind w:left="480" w:hanging="480"/>
        <w:jc w:val="both"/>
        <w:rPr>
          <w:rFonts w:ascii="Arial Narrow" w:eastAsia="Calibri" w:hAnsi="Arial Narrow" w:cs="Arial"/>
          <w:lang w:eastAsia="en-US"/>
        </w:rPr>
      </w:pPr>
    </w:p>
    <w:p w14:paraId="70CE5E25" w14:textId="77777777" w:rsidR="00E90F8B" w:rsidRPr="002A56F6" w:rsidRDefault="00E90F8B" w:rsidP="00E90F8B">
      <w:pPr>
        <w:numPr>
          <w:ilvl w:val="0"/>
          <w:numId w:val="6"/>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70CE5E26" w14:textId="77777777" w:rsidR="00E90F8B" w:rsidRPr="002A56F6" w:rsidRDefault="00E90F8B" w:rsidP="00E90F8B">
      <w:pPr>
        <w:ind w:left="480" w:hanging="480"/>
        <w:jc w:val="both"/>
        <w:rPr>
          <w:rFonts w:ascii="Arial Narrow" w:eastAsia="Calibri" w:hAnsi="Arial Narrow" w:cs="Arial"/>
          <w:lang w:eastAsia="en-US"/>
        </w:rPr>
      </w:pPr>
    </w:p>
    <w:p w14:paraId="70CE5E27" w14:textId="77777777" w:rsidR="00E90F8B" w:rsidRPr="002A56F6" w:rsidRDefault="00E90F8B" w:rsidP="00E90F8B">
      <w:pPr>
        <w:numPr>
          <w:ilvl w:val="0"/>
          <w:numId w:val="6"/>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70CE5E28" w14:textId="77777777" w:rsidR="00E90F8B" w:rsidRPr="002A56F6" w:rsidRDefault="00E90F8B" w:rsidP="00E90F8B">
      <w:pPr>
        <w:numPr>
          <w:ilvl w:val="0"/>
          <w:numId w:val="6"/>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0CE5E29" w14:textId="77777777" w:rsidR="00E90F8B" w:rsidRPr="002A56F6" w:rsidRDefault="00E90F8B" w:rsidP="00E90F8B">
      <w:pPr>
        <w:numPr>
          <w:ilvl w:val="0"/>
          <w:numId w:val="6"/>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Abstenerse de participar en procesos de contratación de cualquier naturaleza de Entidades Públicas de la República de Colombia, que se lleven a cabo durante un periodo de cinco años.</w:t>
      </w:r>
    </w:p>
    <w:p w14:paraId="70CE5E2A" w14:textId="77777777" w:rsidR="00E90F8B" w:rsidRPr="002A56F6" w:rsidRDefault="00E90F8B" w:rsidP="00E90F8B">
      <w:pPr>
        <w:ind w:left="480" w:hanging="480"/>
        <w:jc w:val="both"/>
        <w:rPr>
          <w:rFonts w:ascii="Arial Narrow" w:eastAsia="Calibri" w:hAnsi="Arial Narrow" w:cs="Arial"/>
          <w:lang w:eastAsia="en-US"/>
        </w:rPr>
      </w:pPr>
    </w:p>
    <w:p w14:paraId="70CE5E2B"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Adicionalmente, todos los jefes del MDN - DIRECCIÓN DE SANIDAD EJÉRCITO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0CE5E2C" w14:textId="77777777" w:rsidR="00E90F8B" w:rsidRPr="002A56F6" w:rsidRDefault="00E90F8B" w:rsidP="00E90F8B">
      <w:pPr>
        <w:ind w:left="480" w:hanging="480"/>
        <w:jc w:val="both"/>
        <w:rPr>
          <w:rFonts w:ascii="Arial Narrow" w:eastAsia="Calibri" w:hAnsi="Arial Narrow" w:cs="Arial"/>
          <w:lang w:eastAsia="en-US"/>
        </w:rPr>
      </w:pPr>
    </w:p>
    <w:p w14:paraId="70CE5E2D"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En caso de presentarse un incumplimiento probado del compromiso de no soborno de acuerdo con lo establecido de acuerdo con lo establecido en el numeral 8 de este pacto, el MDN - DIRECCIÓN DE SANIDAD EJÉRCITO podrá excluir a futuro a aquel infractor para la elegibilidad de contratos en procesos de Mínima Cuantía.</w:t>
      </w:r>
    </w:p>
    <w:p w14:paraId="70CE5E2E" w14:textId="77777777" w:rsidR="00E90F8B" w:rsidRPr="002A56F6" w:rsidRDefault="00E90F8B" w:rsidP="00E90F8B">
      <w:pPr>
        <w:ind w:left="480" w:hanging="480"/>
        <w:jc w:val="both"/>
        <w:rPr>
          <w:rFonts w:ascii="Arial Narrow" w:eastAsia="Calibri" w:hAnsi="Arial Narrow" w:cs="Arial"/>
          <w:lang w:eastAsia="en-US"/>
        </w:rPr>
      </w:pPr>
    </w:p>
    <w:p w14:paraId="70CE5E2F"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70CE5E30" w14:textId="77777777" w:rsidR="00E90F8B" w:rsidRPr="002A56F6" w:rsidRDefault="00E90F8B" w:rsidP="00E90F8B">
      <w:pPr>
        <w:ind w:left="480" w:hanging="480"/>
        <w:jc w:val="both"/>
        <w:rPr>
          <w:rFonts w:ascii="Arial Narrow" w:eastAsia="Calibri" w:hAnsi="Arial Narrow" w:cs="Arial"/>
          <w:lang w:eastAsia="en-US"/>
        </w:rPr>
      </w:pPr>
    </w:p>
    <w:p w14:paraId="70CE5E31"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0CE5E32" w14:textId="77777777" w:rsidR="00E90F8B" w:rsidRPr="002A56F6" w:rsidRDefault="00E90F8B" w:rsidP="00E90F8B">
      <w:pPr>
        <w:ind w:left="480" w:hanging="480"/>
        <w:jc w:val="both"/>
        <w:rPr>
          <w:rFonts w:ascii="Arial Narrow" w:eastAsia="Calibri" w:hAnsi="Arial Narrow" w:cs="Arial"/>
          <w:lang w:eastAsia="en-US"/>
        </w:rPr>
      </w:pPr>
    </w:p>
    <w:p w14:paraId="70CE5E33"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Adicionalmente el Gobierno Nacional ha establecido el programa Presidencial de Lucha contra la corrupción con la facultad de servir de canal para la tramitación de cualquier investigación sobre cualquier forma de extorsión o </w:t>
      </w:r>
      <w:r w:rsidRPr="002A56F6">
        <w:rPr>
          <w:rFonts w:ascii="Arial Narrow" w:eastAsia="Calibri" w:hAnsi="Arial Narrow" w:cs="Arial"/>
          <w:lang w:eastAsia="en-US"/>
        </w:rPr>
        <w:lastRenderedPageBreak/>
        <w:t>soborno en la contratación pública. Las empresas participantes denunciaran ante este programa cualquier información sobre manejos irregulares sobre los que tengan conocimiento en lo referente al presente proceso de contratación.</w:t>
      </w:r>
    </w:p>
    <w:p w14:paraId="70CE5E34" w14:textId="77777777" w:rsidR="00E90F8B" w:rsidRPr="002A56F6" w:rsidRDefault="00E90F8B" w:rsidP="00E90F8B">
      <w:pPr>
        <w:pStyle w:val="Prrafodelista"/>
        <w:jc w:val="both"/>
        <w:rPr>
          <w:rFonts w:ascii="Arial Narrow" w:eastAsia="Calibri" w:hAnsi="Arial Narrow" w:cs="Arial"/>
          <w:lang w:eastAsia="en-US"/>
        </w:rPr>
      </w:pPr>
    </w:p>
    <w:p w14:paraId="70CE5E35" w14:textId="77777777" w:rsidR="00E90F8B" w:rsidRPr="002A56F6" w:rsidRDefault="00E90F8B" w:rsidP="00E90F8B">
      <w:pPr>
        <w:numPr>
          <w:ilvl w:val="0"/>
          <w:numId w:val="3"/>
        </w:numPr>
        <w:jc w:val="both"/>
        <w:rPr>
          <w:rFonts w:ascii="Arial Narrow" w:eastAsia="Calibri" w:hAnsi="Arial Narrow" w:cs="Arial"/>
          <w:lang w:eastAsia="en-US"/>
        </w:rPr>
      </w:pPr>
      <w:r w:rsidRPr="002A56F6">
        <w:rPr>
          <w:rFonts w:ascii="Arial Narrow" w:eastAsia="Calibri" w:hAnsi="Arial Narrow" w:cs="Arial"/>
          <w:lang w:eastAsia="en-US"/>
        </w:rPr>
        <w:t xml:space="preserve">Para constancia de lo anterior, los </w:t>
      </w:r>
      <w:r w:rsidRPr="002A56F6">
        <w:rPr>
          <w:rFonts w:ascii="Arial Narrow" w:eastAsia="Calibri" w:hAnsi="Arial Narrow" w:cs="Arial"/>
          <w:b/>
          <w:bCs/>
          <w:lang w:eastAsia="en-US"/>
        </w:rPr>
        <w:t xml:space="preserve">FUNCIONARIOS DEL </w:t>
      </w:r>
      <w:r w:rsidRPr="002A56F6">
        <w:rPr>
          <w:rFonts w:ascii="Arial Narrow" w:eastAsia="Calibri" w:hAnsi="Arial Narrow" w:cs="Arial"/>
          <w:lang w:eastAsia="en-US"/>
        </w:rPr>
        <w:t xml:space="preserve">MDN - DIRECCIÓN DE SANIDAD EJÉRCITO – </w:t>
      </w:r>
      <w:r>
        <w:rPr>
          <w:rFonts w:ascii="Arial Narrow" w:eastAsia="Calibri" w:hAnsi="Arial Narrow" w:cs="Arial"/>
          <w:lang w:eastAsia="en-US"/>
        </w:rPr>
        <w:t xml:space="preserve">DMSOC, </w:t>
      </w:r>
      <w:r w:rsidRPr="002A56F6">
        <w:rPr>
          <w:rFonts w:ascii="Arial Narrow" w:eastAsia="Calibri" w:hAnsi="Arial Narrow" w:cs="Arial"/>
          <w:lang w:eastAsia="en-US"/>
        </w:rPr>
        <w:t xml:space="preserve"> firman el presente documento en xxxx., a los xxxx días del mes de xxxxxx de 202</w:t>
      </w:r>
      <w:r>
        <w:rPr>
          <w:rFonts w:ascii="Arial Narrow" w:eastAsia="Calibri" w:hAnsi="Arial Narrow" w:cs="Arial"/>
          <w:lang w:eastAsia="en-US"/>
        </w:rPr>
        <w:t>2</w:t>
      </w:r>
      <w:r w:rsidRPr="002A56F6">
        <w:rPr>
          <w:rFonts w:ascii="Arial Narrow" w:eastAsia="Calibri" w:hAnsi="Arial Narrow" w:cs="Arial"/>
          <w:lang w:eastAsia="en-US"/>
        </w:rPr>
        <w:t>.</w:t>
      </w:r>
    </w:p>
    <w:p w14:paraId="70CE5E36" w14:textId="77777777" w:rsidR="00E90F8B" w:rsidRPr="00B46CEC" w:rsidRDefault="00E90F8B" w:rsidP="00E90F8B">
      <w:pPr>
        <w:jc w:val="both"/>
        <w:rPr>
          <w:rFonts w:ascii="Arial Narrow" w:eastAsia="Calibri" w:hAnsi="Arial Narrow" w:cs="Arial"/>
          <w:sz w:val="22"/>
          <w:szCs w:val="22"/>
          <w:lang w:eastAsia="en-US"/>
        </w:rPr>
      </w:pPr>
    </w:p>
    <w:p w14:paraId="70CE5E37" w14:textId="77777777" w:rsidR="00E90F8B" w:rsidRPr="00B46CEC" w:rsidRDefault="00E90F8B" w:rsidP="00E90F8B">
      <w:pPr>
        <w:jc w:val="both"/>
        <w:rPr>
          <w:rFonts w:ascii="Arial Narrow" w:eastAsia="Calibri" w:hAnsi="Arial Narrow" w:cs="Arial"/>
          <w:sz w:val="22"/>
          <w:szCs w:val="22"/>
          <w:lang w:eastAsia="en-US"/>
        </w:rPr>
      </w:pPr>
    </w:p>
    <w:p w14:paraId="70CE5E38" w14:textId="77777777" w:rsidR="00E90F8B" w:rsidRPr="00B46CEC" w:rsidRDefault="00E90F8B" w:rsidP="00E90F8B">
      <w:pPr>
        <w:jc w:val="both"/>
        <w:rPr>
          <w:rFonts w:ascii="Arial Narrow" w:eastAsia="Calibri" w:hAnsi="Arial Narrow" w:cs="Arial"/>
          <w:sz w:val="22"/>
          <w:szCs w:val="22"/>
          <w:lang w:eastAsia="en-US"/>
        </w:rPr>
      </w:pPr>
    </w:p>
    <w:p w14:paraId="70CE5E39" w14:textId="77777777" w:rsidR="00E90F8B" w:rsidRPr="00B46CEC" w:rsidRDefault="00E90F8B" w:rsidP="00E90F8B">
      <w:pPr>
        <w:jc w:val="both"/>
        <w:rPr>
          <w:rFonts w:ascii="Arial Narrow" w:hAnsi="Arial Narrow" w:cs="Arial"/>
          <w:b/>
          <w:bCs/>
          <w:sz w:val="22"/>
          <w:szCs w:val="22"/>
        </w:rPr>
      </w:pPr>
      <w:r w:rsidRPr="00B46CEC">
        <w:rPr>
          <w:rFonts w:ascii="Arial Narrow" w:eastAsia="Calibri" w:hAnsi="Arial Narrow" w:cs="Arial"/>
          <w:sz w:val="22"/>
          <w:szCs w:val="22"/>
          <w:lang w:eastAsia="en-US"/>
        </w:rPr>
        <w:t>___________________________________________</w:t>
      </w:r>
    </w:p>
    <w:p w14:paraId="70CE5E3A" w14:textId="77777777" w:rsidR="00E90F8B" w:rsidRDefault="00E90F8B" w:rsidP="00E90F8B">
      <w:pPr>
        <w:autoSpaceDE w:val="0"/>
        <w:autoSpaceDN w:val="0"/>
        <w:jc w:val="both"/>
        <w:rPr>
          <w:rFonts w:ascii="Arial Narrow" w:eastAsia="Calibri" w:hAnsi="Arial Narrow" w:cs="Arial"/>
          <w:sz w:val="22"/>
          <w:szCs w:val="22"/>
          <w:lang w:eastAsia="en-US"/>
        </w:rPr>
      </w:pPr>
      <w:r w:rsidRPr="00B46CEC">
        <w:rPr>
          <w:rFonts w:ascii="Arial Narrow" w:eastAsia="Calibri" w:hAnsi="Arial Narrow" w:cs="Arial"/>
          <w:sz w:val="22"/>
          <w:szCs w:val="22"/>
          <w:lang w:eastAsia="en-US"/>
        </w:rPr>
        <w:t>(Nombre y firma del proponente, representante legal o apoderado)</w:t>
      </w:r>
    </w:p>
    <w:p w14:paraId="7E1547D3" w14:textId="3F1153F8" w:rsidR="00D668AF" w:rsidRDefault="00D668AF" w:rsidP="00E90F8B">
      <w:pPr>
        <w:autoSpaceDE w:val="0"/>
        <w:autoSpaceDN w:val="0"/>
        <w:jc w:val="both"/>
        <w:rPr>
          <w:rFonts w:ascii="Arial Narrow" w:eastAsia="Calibri" w:hAnsi="Arial Narrow" w:cs="Arial"/>
          <w:sz w:val="22"/>
          <w:szCs w:val="22"/>
          <w:lang w:eastAsia="en-US"/>
        </w:rPr>
      </w:pPr>
      <w:r>
        <w:rPr>
          <w:rFonts w:ascii="Arial Narrow" w:eastAsia="Calibri" w:hAnsi="Arial Narrow" w:cs="Arial"/>
          <w:sz w:val="22"/>
          <w:szCs w:val="22"/>
          <w:lang w:eastAsia="en-US"/>
        </w:rPr>
        <w:t>CEDULA</w:t>
      </w:r>
    </w:p>
    <w:p w14:paraId="255E3C9C" w14:textId="7D392AD5" w:rsidR="00D668AF" w:rsidRDefault="00D668AF" w:rsidP="00E90F8B">
      <w:pPr>
        <w:autoSpaceDE w:val="0"/>
        <w:autoSpaceDN w:val="0"/>
        <w:jc w:val="both"/>
        <w:rPr>
          <w:rFonts w:ascii="Arial Narrow" w:eastAsia="Calibri" w:hAnsi="Arial Narrow" w:cs="Arial"/>
          <w:sz w:val="22"/>
          <w:szCs w:val="22"/>
          <w:lang w:eastAsia="en-US"/>
        </w:rPr>
      </w:pPr>
      <w:r>
        <w:rPr>
          <w:rFonts w:ascii="Arial Narrow" w:eastAsia="Calibri" w:hAnsi="Arial Narrow" w:cs="Arial"/>
          <w:sz w:val="22"/>
          <w:szCs w:val="22"/>
          <w:lang w:eastAsia="en-US"/>
        </w:rPr>
        <w:t>CELULAR</w:t>
      </w:r>
    </w:p>
    <w:p w14:paraId="7E633FAB" w14:textId="5091CAF0" w:rsidR="00D668AF" w:rsidRPr="00B46CEC" w:rsidRDefault="00D668AF" w:rsidP="00E90F8B">
      <w:pPr>
        <w:autoSpaceDE w:val="0"/>
        <w:autoSpaceDN w:val="0"/>
        <w:jc w:val="both"/>
        <w:rPr>
          <w:rFonts w:ascii="Arial Narrow" w:eastAsia="Calibri" w:hAnsi="Arial Narrow" w:cs="Arial"/>
          <w:sz w:val="22"/>
          <w:szCs w:val="22"/>
          <w:lang w:eastAsia="en-US"/>
        </w:rPr>
      </w:pPr>
      <w:r>
        <w:rPr>
          <w:rFonts w:ascii="Arial Narrow" w:eastAsia="Calibri" w:hAnsi="Arial Narrow" w:cs="Arial"/>
          <w:sz w:val="22"/>
          <w:szCs w:val="22"/>
          <w:lang w:eastAsia="en-US"/>
        </w:rPr>
        <w:t>EMAIL</w:t>
      </w:r>
    </w:p>
    <w:p w14:paraId="70CE5E3B" w14:textId="77777777" w:rsidR="00BE782B" w:rsidRDefault="00E90F8B" w:rsidP="00E90F8B">
      <w:r w:rsidRPr="00B46CEC">
        <w:rPr>
          <w:rFonts w:ascii="Arial Narrow" w:hAnsi="Arial Narrow" w:cs="Arial"/>
          <w:sz w:val="22"/>
          <w:szCs w:val="22"/>
        </w:rPr>
        <w:br w:type="page"/>
      </w:r>
    </w:p>
    <w:sectPr w:rsidR="00BE78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06258"/>
    <w:multiLevelType w:val="hybridMultilevel"/>
    <w:tmpl w:val="0F48B85A"/>
    <w:lvl w:ilvl="0" w:tplc="D62E35FA">
      <w:start w:val="1"/>
      <w:numFmt w:val="lowerLetter"/>
      <w:lvlText w:val="%1."/>
      <w:lvlJc w:val="left"/>
      <w:pPr>
        <w:ind w:left="1440" w:hanging="360"/>
      </w:pPr>
      <w:rPr>
        <w:color w:val="auto"/>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 w15:restartNumberingAfterBreak="0">
    <w:nsid w:val="1FB51075"/>
    <w:multiLevelType w:val="hybridMultilevel"/>
    <w:tmpl w:val="3656141C"/>
    <w:lvl w:ilvl="0" w:tplc="DBFC0AC4">
      <w:start w:val="1"/>
      <w:numFmt w:val="lowerLetter"/>
      <w:lvlText w:val="%1."/>
      <w:lvlJc w:val="left"/>
      <w:pPr>
        <w:ind w:left="1776" w:hanging="360"/>
      </w:pPr>
      <w:rPr>
        <w:color w:val="auto"/>
      </w:r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2" w15:restartNumberingAfterBreak="0">
    <w:nsid w:val="1FEA7B1D"/>
    <w:multiLevelType w:val="hybridMultilevel"/>
    <w:tmpl w:val="EE3ACBDC"/>
    <w:lvl w:ilvl="0" w:tplc="5A90AC22">
      <w:start w:val="1"/>
      <w:numFmt w:val="decimal"/>
      <w:lvlText w:val="%1."/>
      <w:lvlJc w:val="left"/>
      <w:pPr>
        <w:ind w:left="1080" w:hanging="360"/>
      </w:pPr>
      <w:rPr>
        <w:color w:val="auto"/>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3"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49910442"/>
    <w:multiLevelType w:val="hybridMultilevel"/>
    <w:tmpl w:val="95DCBEEE"/>
    <w:lvl w:ilvl="0" w:tplc="4DE47732">
      <w:start w:val="1"/>
      <w:numFmt w:val="lowerLetter"/>
      <w:lvlText w:val="%1."/>
      <w:lvlJc w:val="left"/>
      <w:pPr>
        <w:ind w:left="1500" w:hanging="360"/>
      </w:pPr>
      <w:rPr>
        <w:color w:val="auto"/>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num w:numId="1" w16cid:durableId="256133765">
    <w:abstractNumId w:val="3"/>
  </w:num>
  <w:num w:numId="2" w16cid:durableId="531117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96921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35055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91643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9431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0F8B"/>
    <w:rsid w:val="000A4892"/>
    <w:rsid w:val="004B41C9"/>
    <w:rsid w:val="009916AC"/>
    <w:rsid w:val="00A172A3"/>
    <w:rsid w:val="00BE782B"/>
    <w:rsid w:val="00D668AF"/>
    <w:rsid w:val="00E90F8B"/>
    <w:rsid w:val="00F120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E5DF7"/>
  <w15:docId w15:val="{797F56C1-FA2E-478A-88CD-BFB0FB2FC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F8B"/>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Scitum normal,Lista vistosa - Énfasis 11,Cuadrícula media 1 - Énfasis 21,Elabora,LISTA,Llista Nivell1,Lista multicolor - Énfasis 1"/>
    <w:basedOn w:val="Normal"/>
    <w:link w:val="PrrafodelistaCar"/>
    <w:uiPriority w:val="34"/>
    <w:qFormat/>
    <w:rsid w:val="00E90F8B"/>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Cuadrícula media 1 - Énfasis 21 Car,LISTA Car"/>
    <w:link w:val="Prrafodelista"/>
    <w:uiPriority w:val="34"/>
    <w:qFormat/>
    <w:locked/>
    <w:rsid w:val="00E90F8B"/>
    <w:rPr>
      <w:rFonts w:ascii="Times New Roman" w:eastAsia="Times New Roman" w:hAnsi="Times New Roman" w:cs="Times New Roman"/>
      <w:sz w:val="20"/>
      <w:szCs w:val="20"/>
      <w:lang w:eastAsia="es-ES"/>
    </w:rPr>
  </w:style>
  <w:style w:type="numbering" w:customStyle="1" w:styleId="Estilo122423">
    <w:name w:val="Estilo122423"/>
    <w:rsid w:val="00E90F8B"/>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1769</Words>
  <Characters>9732</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11479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Jennifer Lucia Morales Rivera</dc:creator>
  <cp:lastModifiedBy>Luisa Fernanda Ortega Solano</cp:lastModifiedBy>
  <cp:revision>5</cp:revision>
  <dcterms:created xsi:type="dcterms:W3CDTF">2023-01-31T16:30:00Z</dcterms:created>
  <dcterms:modified xsi:type="dcterms:W3CDTF">2024-03-11T21:26:00Z</dcterms:modified>
</cp:coreProperties>
</file>