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C5753" w14:textId="77777777" w:rsidR="0031020F" w:rsidRDefault="0031020F" w:rsidP="00D05F3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7723E">
        <w:rPr>
          <w:rFonts w:ascii="Arial" w:hAnsi="Arial" w:cs="Arial"/>
          <w:b/>
          <w:bCs/>
          <w:sz w:val="22"/>
          <w:szCs w:val="22"/>
        </w:rPr>
        <w:t xml:space="preserve">FORMATO </w:t>
      </w:r>
      <w:proofErr w:type="spellStart"/>
      <w:r w:rsidRPr="0047723E">
        <w:rPr>
          <w:rFonts w:ascii="Arial" w:hAnsi="Arial" w:cs="Arial"/>
          <w:b/>
          <w:bCs/>
          <w:sz w:val="22"/>
          <w:szCs w:val="22"/>
        </w:rPr>
        <w:t>Nº</w:t>
      </w:r>
      <w:proofErr w:type="spellEnd"/>
      <w:r w:rsidRPr="0047723E">
        <w:rPr>
          <w:rFonts w:ascii="Arial" w:hAnsi="Arial" w:cs="Arial"/>
          <w:b/>
          <w:bCs/>
          <w:sz w:val="22"/>
          <w:szCs w:val="22"/>
        </w:rPr>
        <w:t xml:space="preserve"> 6</w:t>
      </w:r>
    </w:p>
    <w:p w14:paraId="31B7B6DB" w14:textId="77777777" w:rsidR="0047723E" w:rsidRPr="0047723E" w:rsidRDefault="0047723E" w:rsidP="00D05F3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ABEFDA4" w14:textId="4FA8DEB1" w:rsidR="0031020F" w:rsidRDefault="000A31A9" w:rsidP="00D05F3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OFRECIMIENTO </w:t>
      </w:r>
      <w:r w:rsidR="0031020F" w:rsidRPr="0047723E">
        <w:rPr>
          <w:rFonts w:ascii="Arial" w:hAnsi="Arial" w:cs="Arial"/>
          <w:b/>
          <w:bCs/>
          <w:sz w:val="22"/>
          <w:szCs w:val="22"/>
        </w:rPr>
        <w:t>PARA ACREDITAR FACTORES DE PONDERACIÓN</w:t>
      </w:r>
    </w:p>
    <w:p w14:paraId="33A902A5" w14:textId="77777777" w:rsidR="0047723E" w:rsidRPr="0047723E" w:rsidRDefault="0047723E" w:rsidP="00D05F3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CE345F4" w14:textId="77777777" w:rsidR="00D05F32" w:rsidRDefault="00D05F32" w:rsidP="00D05F3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13CD773" w14:textId="567FB8D9" w:rsidR="009262BB" w:rsidRPr="0047723E" w:rsidRDefault="0031020F" w:rsidP="00D05F3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7723E">
        <w:rPr>
          <w:rFonts w:ascii="Arial" w:hAnsi="Arial" w:cs="Arial"/>
          <w:b/>
          <w:bCs/>
          <w:sz w:val="22"/>
          <w:szCs w:val="22"/>
        </w:rPr>
        <w:t>INSTRUCCIONES DE DILIGENCIAMIENTO</w:t>
      </w:r>
    </w:p>
    <w:p w14:paraId="5E2EBD1C" w14:textId="77777777" w:rsidR="0031020F" w:rsidRPr="0047723E" w:rsidRDefault="0031020F" w:rsidP="00D05F32">
      <w:pPr>
        <w:jc w:val="both"/>
        <w:rPr>
          <w:rFonts w:ascii="Arial" w:hAnsi="Arial" w:cs="Arial"/>
          <w:sz w:val="22"/>
          <w:szCs w:val="22"/>
        </w:rPr>
      </w:pPr>
    </w:p>
    <w:p w14:paraId="3A449066" w14:textId="4961D7B8" w:rsidR="00927FB2" w:rsidRDefault="0031020F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El proponente indicará </w:t>
      </w:r>
      <w:r w:rsidR="003A67A7">
        <w:rPr>
          <w:rFonts w:ascii="Arial" w:hAnsi="Arial" w:cs="Arial"/>
          <w:sz w:val="22"/>
          <w:szCs w:val="22"/>
        </w:rPr>
        <w:t xml:space="preserve">y especificará </w:t>
      </w:r>
      <w:r w:rsidRPr="0047723E">
        <w:rPr>
          <w:rFonts w:ascii="Arial" w:hAnsi="Arial" w:cs="Arial"/>
          <w:sz w:val="22"/>
          <w:szCs w:val="22"/>
        </w:rPr>
        <w:t xml:space="preserve">para cada uno de los elementos de calidad en la columna “Detalle del Ofrecimiento” las características del elemento ofertado. </w:t>
      </w:r>
    </w:p>
    <w:p w14:paraId="6BCCF893" w14:textId="77777777" w:rsidR="00927FB2" w:rsidRDefault="00927FB2" w:rsidP="00D05F32">
      <w:pPr>
        <w:jc w:val="both"/>
        <w:rPr>
          <w:rFonts w:ascii="Arial" w:hAnsi="Arial" w:cs="Arial"/>
          <w:sz w:val="22"/>
          <w:szCs w:val="22"/>
        </w:rPr>
      </w:pPr>
    </w:p>
    <w:p w14:paraId="24E37D9D" w14:textId="6F6CAD45" w:rsidR="00927FB2" w:rsidRDefault="0031020F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Cuando</w:t>
      </w:r>
      <w:r w:rsidR="00B80733">
        <w:rPr>
          <w:rFonts w:ascii="Arial" w:hAnsi="Arial" w:cs="Arial"/>
          <w:sz w:val="22"/>
          <w:szCs w:val="22"/>
        </w:rPr>
        <w:t xml:space="preserve"> NO</w:t>
      </w:r>
      <w:r w:rsidRPr="0047723E">
        <w:rPr>
          <w:rFonts w:ascii="Arial" w:hAnsi="Arial" w:cs="Arial"/>
          <w:sz w:val="22"/>
          <w:szCs w:val="22"/>
        </w:rPr>
        <w:t xml:space="preserve"> se diligencie la columna, o no se especifique claramente el detalle del ofrecimiento se entenderá como NO ofrecido y la Entidad NO OTORGARÁ PUNTAJE POR ESTE CRITERIO. </w:t>
      </w:r>
    </w:p>
    <w:p w14:paraId="09A29287" w14:textId="77777777" w:rsidR="00927FB2" w:rsidRDefault="00927FB2" w:rsidP="00D05F32">
      <w:pPr>
        <w:jc w:val="both"/>
        <w:rPr>
          <w:rFonts w:ascii="Arial" w:hAnsi="Arial" w:cs="Arial"/>
          <w:sz w:val="22"/>
          <w:szCs w:val="22"/>
        </w:rPr>
      </w:pPr>
    </w:p>
    <w:p w14:paraId="60B10A05" w14:textId="47CB20AC" w:rsidR="0031020F" w:rsidRPr="0047723E" w:rsidRDefault="0031020F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Los factores de ponderación de calidad ofrecidos deben estar soportados por documentos técnicos, certificación expedida por el fabricante, con membrete de la casa matriz, dirigida a la UAE. Dirección de Impuestos y Aduanas Nacionales, cuando no se pueda evidenciar en catálogos o documentos técnicos el cumplimiento de alguna de las características requeridas y/o catálogos que detallen sus características, en idioma español o en su defecto en inglés</w:t>
      </w:r>
      <w:r w:rsidR="00E91A71">
        <w:rPr>
          <w:rFonts w:ascii="Arial" w:hAnsi="Arial" w:cs="Arial"/>
          <w:sz w:val="22"/>
          <w:szCs w:val="22"/>
        </w:rPr>
        <w:t xml:space="preserve"> con traducción simple al castellano</w:t>
      </w:r>
      <w:r w:rsidRPr="0047723E">
        <w:rPr>
          <w:rFonts w:ascii="Arial" w:hAnsi="Arial" w:cs="Arial"/>
          <w:sz w:val="22"/>
          <w:szCs w:val="22"/>
        </w:rPr>
        <w:t>.</w:t>
      </w:r>
    </w:p>
    <w:p w14:paraId="25088B33" w14:textId="77777777" w:rsidR="007F6866" w:rsidRPr="0047723E" w:rsidRDefault="007F6866" w:rsidP="00D05F32">
      <w:pPr>
        <w:jc w:val="both"/>
        <w:rPr>
          <w:rFonts w:ascii="Arial" w:hAnsi="Arial" w:cs="Arial"/>
          <w:sz w:val="22"/>
          <w:szCs w:val="22"/>
        </w:rPr>
      </w:pPr>
    </w:p>
    <w:p w14:paraId="2A07D7C4" w14:textId="77777777" w:rsidR="00D05F32" w:rsidRDefault="00D05F32" w:rsidP="00D05F32">
      <w:pPr>
        <w:jc w:val="both"/>
        <w:rPr>
          <w:rFonts w:ascii="Arial" w:hAnsi="Arial" w:cs="Arial"/>
          <w:sz w:val="22"/>
          <w:szCs w:val="22"/>
        </w:rPr>
      </w:pPr>
    </w:p>
    <w:p w14:paraId="541AC716" w14:textId="77777777" w:rsidR="00D05F32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Ciudad y fecha </w:t>
      </w:r>
    </w:p>
    <w:p w14:paraId="1C347028" w14:textId="77777777" w:rsidR="00D05F32" w:rsidRDefault="00D05F32" w:rsidP="00D05F32">
      <w:pPr>
        <w:jc w:val="both"/>
        <w:rPr>
          <w:rFonts w:ascii="Arial" w:hAnsi="Arial" w:cs="Arial"/>
          <w:sz w:val="22"/>
          <w:szCs w:val="22"/>
        </w:rPr>
      </w:pPr>
    </w:p>
    <w:p w14:paraId="266152E5" w14:textId="77777777" w:rsidR="00D05F32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Señores </w:t>
      </w:r>
    </w:p>
    <w:p w14:paraId="24949072" w14:textId="77777777" w:rsidR="00D05F32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UNIDAD ADMINISTRATIVA ESPECIAL DIRECCIÓN DE IMPUESTOS Y ADUANAS NACIONALES </w:t>
      </w:r>
    </w:p>
    <w:p w14:paraId="37BCB377" w14:textId="77777777" w:rsidR="00D05F32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Ciudad </w:t>
      </w:r>
    </w:p>
    <w:p w14:paraId="2442196B" w14:textId="77777777" w:rsidR="00D05F32" w:rsidRDefault="00D05F32" w:rsidP="00D05F32">
      <w:pPr>
        <w:jc w:val="both"/>
        <w:rPr>
          <w:rFonts w:ascii="Arial" w:hAnsi="Arial" w:cs="Arial"/>
          <w:sz w:val="22"/>
          <w:szCs w:val="22"/>
        </w:rPr>
      </w:pPr>
    </w:p>
    <w:p w14:paraId="27BB27BE" w14:textId="77777777" w:rsidR="00D05F32" w:rsidRDefault="00D05F32" w:rsidP="00D05F32">
      <w:pPr>
        <w:jc w:val="both"/>
        <w:rPr>
          <w:rFonts w:ascii="Arial" w:hAnsi="Arial" w:cs="Arial"/>
          <w:sz w:val="22"/>
          <w:szCs w:val="22"/>
        </w:rPr>
      </w:pPr>
    </w:p>
    <w:p w14:paraId="0E98814F" w14:textId="159D0357" w:rsidR="00D05F32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REFERENCIA: PROCESO DE SELECCIÓN DE LICITACIÓN PÚBLICA</w:t>
      </w:r>
      <w:r w:rsidR="002D1B49">
        <w:rPr>
          <w:rFonts w:ascii="Arial" w:hAnsi="Arial" w:cs="Arial"/>
          <w:sz w:val="22"/>
          <w:szCs w:val="22"/>
        </w:rPr>
        <w:t xml:space="preserve"> LP-00-001-2025</w:t>
      </w:r>
    </w:p>
    <w:p w14:paraId="665999A7" w14:textId="77777777" w:rsidR="00D05F32" w:rsidRDefault="00D05F32" w:rsidP="00D05F32">
      <w:pPr>
        <w:jc w:val="both"/>
        <w:rPr>
          <w:rFonts w:ascii="Arial" w:hAnsi="Arial" w:cs="Arial"/>
          <w:sz w:val="22"/>
          <w:szCs w:val="22"/>
        </w:rPr>
      </w:pPr>
    </w:p>
    <w:p w14:paraId="06752950" w14:textId="77777777" w:rsidR="009F2F1D" w:rsidRDefault="009F2F1D" w:rsidP="00D05F32">
      <w:pPr>
        <w:jc w:val="both"/>
        <w:rPr>
          <w:rFonts w:ascii="Arial" w:hAnsi="Arial" w:cs="Arial"/>
          <w:sz w:val="22"/>
          <w:szCs w:val="22"/>
        </w:rPr>
      </w:pPr>
    </w:p>
    <w:p w14:paraId="07B00DB7" w14:textId="77777777" w:rsidR="00F639CE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OBJETO: “</w:t>
      </w:r>
      <w:r w:rsidR="00F639CE" w:rsidRPr="001719DD">
        <w:rPr>
          <w:rFonts w:ascii="Arial" w:hAnsi="Arial" w:cs="Arial"/>
          <w:sz w:val="22"/>
          <w:szCs w:val="22"/>
        </w:rPr>
        <w:t>Compra de Espectrómetro de Fluorescencia de Rayos X para la Subdirección del Laboratorio Aduanero</w:t>
      </w:r>
      <w:r w:rsidRPr="0047723E">
        <w:rPr>
          <w:rFonts w:ascii="Arial" w:hAnsi="Arial" w:cs="Arial"/>
          <w:sz w:val="22"/>
          <w:szCs w:val="22"/>
        </w:rPr>
        <w:t xml:space="preserve">” </w:t>
      </w:r>
    </w:p>
    <w:p w14:paraId="230402BF" w14:textId="77777777" w:rsidR="00F639CE" w:rsidRDefault="00F639CE" w:rsidP="00D05F32">
      <w:pPr>
        <w:jc w:val="both"/>
        <w:rPr>
          <w:rFonts w:ascii="Arial" w:hAnsi="Arial" w:cs="Arial"/>
          <w:sz w:val="22"/>
          <w:szCs w:val="22"/>
        </w:rPr>
      </w:pPr>
    </w:p>
    <w:p w14:paraId="624CC5CF" w14:textId="77777777" w:rsidR="00F639CE" w:rsidRDefault="00F639CE" w:rsidP="00D05F32">
      <w:pPr>
        <w:jc w:val="both"/>
        <w:rPr>
          <w:rFonts w:ascii="Arial" w:hAnsi="Arial" w:cs="Arial"/>
          <w:sz w:val="22"/>
          <w:szCs w:val="22"/>
        </w:rPr>
      </w:pPr>
    </w:p>
    <w:p w14:paraId="110CDD25" w14:textId="072645B4" w:rsidR="00F639CE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Apreciados señores, </w:t>
      </w:r>
    </w:p>
    <w:p w14:paraId="6BDC8D51" w14:textId="77777777" w:rsidR="00F639CE" w:rsidRDefault="00F639CE" w:rsidP="00D05F32">
      <w:pPr>
        <w:jc w:val="both"/>
        <w:rPr>
          <w:rFonts w:ascii="Arial" w:hAnsi="Arial" w:cs="Arial"/>
          <w:sz w:val="22"/>
          <w:szCs w:val="22"/>
        </w:rPr>
      </w:pPr>
    </w:p>
    <w:p w14:paraId="121961E5" w14:textId="358C8BD0" w:rsidR="007F6866" w:rsidRDefault="007F6866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El suscrito actuando como (persona natural; representante legal de la sociedad ________; representante del Consorcio _______ o Unión Temporal _________, integrado por _____________________; o como apoderado de __________________ según poder debidamente conferido y que adjunto a la</w:t>
      </w:r>
      <w:r w:rsidR="0047723E" w:rsidRPr="0047723E">
        <w:rPr>
          <w:rFonts w:ascii="Arial" w:hAnsi="Arial" w:cs="Arial"/>
          <w:sz w:val="22"/>
          <w:szCs w:val="22"/>
        </w:rPr>
        <w:t xml:space="preserve"> presente), de acuerdo con las condiciones que se establecen en los documentos del presente proceso de selección, y de resultar adjudicatario me permito manifestar que ofrezco:</w:t>
      </w:r>
    </w:p>
    <w:p w14:paraId="6F829984" w14:textId="77777777" w:rsidR="00122867" w:rsidRDefault="00122867" w:rsidP="00D05F32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26"/>
        <w:gridCol w:w="4366"/>
      </w:tblGrid>
      <w:tr w:rsidR="00D26DD0" w:rsidRPr="008C03DD" w14:paraId="0F3F7803" w14:textId="77777777" w:rsidTr="00D26DD0">
        <w:trPr>
          <w:trHeight w:val="253"/>
        </w:trPr>
        <w:tc>
          <w:tcPr>
            <w:tcW w:w="4126" w:type="dxa"/>
            <w:vMerge w:val="restart"/>
            <w:vAlign w:val="center"/>
          </w:tcPr>
          <w:p w14:paraId="5254176E" w14:textId="61E81243" w:rsidR="00D26DD0" w:rsidRPr="008C03DD" w:rsidRDefault="00D26DD0" w:rsidP="0090182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3DD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ELEMENTOS DE CALIDAD</w:t>
            </w:r>
          </w:p>
        </w:tc>
        <w:tc>
          <w:tcPr>
            <w:tcW w:w="4366" w:type="dxa"/>
            <w:vMerge w:val="restart"/>
            <w:vAlign w:val="center"/>
          </w:tcPr>
          <w:p w14:paraId="6C518A9C" w14:textId="0426BBAC" w:rsidR="00D26DD0" w:rsidRPr="008C03DD" w:rsidRDefault="00D26DD0" w:rsidP="0090182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3DD">
              <w:rPr>
                <w:rFonts w:ascii="Arial" w:hAnsi="Arial" w:cs="Arial"/>
                <w:b/>
                <w:bCs/>
                <w:sz w:val="22"/>
                <w:szCs w:val="22"/>
              </w:rPr>
              <w:t>DETALLE DEL OFRECIMIENTO</w:t>
            </w:r>
          </w:p>
        </w:tc>
      </w:tr>
      <w:tr w:rsidR="00D26DD0" w:rsidRPr="008C03DD" w14:paraId="7EDA67AE" w14:textId="77777777" w:rsidTr="00D26DD0">
        <w:trPr>
          <w:trHeight w:val="253"/>
        </w:trPr>
        <w:tc>
          <w:tcPr>
            <w:tcW w:w="4126" w:type="dxa"/>
            <w:vMerge/>
            <w:vAlign w:val="center"/>
          </w:tcPr>
          <w:p w14:paraId="10EBCFF4" w14:textId="77777777" w:rsidR="00D26DD0" w:rsidRPr="008C03DD" w:rsidRDefault="00D26DD0" w:rsidP="0090182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66" w:type="dxa"/>
            <w:vMerge/>
            <w:vAlign w:val="center"/>
          </w:tcPr>
          <w:p w14:paraId="3254EB7A" w14:textId="77777777" w:rsidR="00D26DD0" w:rsidRPr="008C03DD" w:rsidRDefault="00D26DD0" w:rsidP="0090182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26DD0" w:rsidRPr="008C03DD" w14:paraId="562B27EB" w14:textId="77777777" w:rsidTr="00D26DD0">
        <w:trPr>
          <w:trHeight w:val="540"/>
        </w:trPr>
        <w:tc>
          <w:tcPr>
            <w:tcW w:w="4126" w:type="dxa"/>
            <w:vAlign w:val="center"/>
          </w:tcPr>
          <w:p w14:paraId="1BC87F8A" w14:textId="549D9F4D" w:rsidR="00D26DD0" w:rsidRPr="008C03DD" w:rsidRDefault="00D26DD0" w:rsidP="00AC5CCB">
            <w:pPr>
              <w:rPr>
                <w:rFonts w:ascii="Arial" w:hAnsi="Arial" w:cs="Arial"/>
                <w:sz w:val="22"/>
                <w:szCs w:val="22"/>
              </w:rPr>
            </w:pPr>
            <w:r w:rsidRPr="0085356F">
              <w:rPr>
                <w:rFonts w:ascii="Arial" w:hAnsi="Arial" w:cs="Arial"/>
              </w:rPr>
              <w:t>Mayor potencia nominal de salida expresada en kW</w:t>
            </w:r>
          </w:p>
        </w:tc>
        <w:tc>
          <w:tcPr>
            <w:tcW w:w="4366" w:type="dxa"/>
            <w:vAlign w:val="center"/>
          </w:tcPr>
          <w:p w14:paraId="3B3E0AA5" w14:textId="77777777" w:rsidR="00D26DD0" w:rsidRPr="008C03DD" w:rsidRDefault="00D26DD0" w:rsidP="00AC5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DD0" w:rsidRPr="008C03DD" w14:paraId="62E54578" w14:textId="77777777" w:rsidTr="00D26DD0">
        <w:trPr>
          <w:trHeight w:val="526"/>
        </w:trPr>
        <w:tc>
          <w:tcPr>
            <w:tcW w:w="4126" w:type="dxa"/>
            <w:vAlign w:val="center"/>
          </w:tcPr>
          <w:p w14:paraId="50A74341" w14:textId="7FCDB784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356F">
              <w:rPr>
                <w:rFonts w:ascii="Arial" w:hAnsi="Arial" w:cs="Arial"/>
              </w:rPr>
              <w:t>Menor espesor de la ventana de Berilio expresada en µm</w:t>
            </w:r>
          </w:p>
        </w:tc>
        <w:tc>
          <w:tcPr>
            <w:tcW w:w="4366" w:type="dxa"/>
          </w:tcPr>
          <w:p w14:paraId="6F030BB6" w14:textId="7777777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DD0" w:rsidRPr="008C03DD" w14:paraId="51B196F8" w14:textId="77777777" w:rsidTr="00D26DD0">
        <w:trPr>
          <w:trHeight w:val="1066"/>
        </w:trPr>
        <w:tc>
          <w:tcPr>
            <w:tcW w:w="4126" w:type="dxa"/>
            <w:vAlign w:val="center"/>
          </w:tcPr>
          <w:p w14:paraId="10A6EC48" w14:textId="3F766D51" w:rsidR="00D26DD0" w:rsidRPr="008C03DD" w:rsidRDefault="00DC0143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0143">
              <w:rPr>
                <w:rFonts w:ascii="Arial" w:hAnsi="Arial" w:cs="Arial"/>
              </w:rPr>
              <w:t>Arreglo de colimador, cristal dedicado para análisis cuantitativo de Boro y/o cualquier otro accesorio o parte que recomiende el fabricante para optimizar la cuantificación de Boro</w:t>
            </w:r>
          </w:p>
        </w:tc>
        <w:tc>
          <w:tcPr>
            <w:tcW w:w="4366" w:type="dxa"/>
          </w:tcPr>
          <w:p w14:paraId="3033E3A9" w14:textId="7777777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DD0" w:rsidRPr="008C03DD" w14:paraId="4180CE1D" w14:textId="77777777" w:rsidTr="00D26DD0">
        <w:trPr>
          <w:trHeight w:val="803"/>
        </w:trPr>
        <w:tc>
          <w:tcPr>
            <w:tcW w:w="4126" w:type="dxa"/>
            <w:vAlign w:val="center"/>
          </w:tcPr>
          <w:p w14:paraId="24F99A5D" w14:textId="71CBA33C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356F">
              <w:rPr>
                <w:rFonts w:ascii="Arial" w:hAnsi="Arial" w:cs="Arial"/>
              </w:rPr>
              <w:t>Cristales adicionales para optimizar el análisis elemental</w:t>
            </w:r>
          </w:p>
        </w:tc>
        <w:tc>
          <w:tcPr>
            <w:tcW w:w="4366" w:type="dxa"/>
          </w:tcPr>
          <w:p w14:paraId="7BBA9F5E" w14:textId="7777777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DD0" w:rsidRPr="008C03DD" w14:paraId="5124E8BA" w14:textId="77777777" w:rsidTr="00D26DD0">
        <w:trPr>
          <w:trHeight w:val="1066"/>
        </w:trPr>
        <w:tc>
          <w:tcPr>
            <w:tcW w:w="4126" w:type="dxa"/>
            <w:vAlign w:val="center"/>
          </w:tcPr>
          <w:p w14:paraId="056FF6D8" w14:textId="6676E5E3" w:rsidR="00D26DD0" w:rsidRPr="008C03DD" w:rsidRDefault="00EB1D8A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1D8A">
              <w:rPr>
                <w:rFonts w:ascii="Arial" w:hAnsi="Arial" w:cs="Arial"/>
              </w:rPr>
              <w:t>Sistema o mecanismo de remoción de polvo o prevención de la contaminación para protección del goniómetro</w:t>
            </w:r>
          </w:p>
        </w:tc>
        <w:tc>
          <w:tcPr>
            <w:tcW w:w="4366" w:type="dxa"/>
          </w:tcPr>
          <w:p w14:paraId="5B471607" w14:textId="7777777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DD0" w:rsidRPr="008C03DD" w14:paraId="72035F4E" w14:textId="77777777" w:rsidTr="00D26DD0">
        <w:trPr>
          <w:trHeight w:val="540"/>
        </w:trPr>
        <w:tc>
          <w:tcPr>
            <w:tcW w:w="4126" w:type="dxa"/>
            <w:vAlign w:val="center"/>
          </w:tcPr>
          <w:p w14:paraId="5F9A93CF" w14:textId="729AEC41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356F">
              <w:rPr>
                <w:rFonts w:ascii="Arial" w:hAnsi="Arial" w:cs="Arial"/>
              </w:rPr>
              <w:t>Bajo consumo de helio en presión reducida</w:t>
            </w:r>
          </w:p>
        </w:tc>
        <w:tc>
          <w:tcPr>
            <w:tcW w:w="4366" w:type="dxa"/>
          </w:tcPr>
          <w:p w14:paraId="24267280" w14:textId="7777777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DD0" w:rsidRPr="008C03DD" w14:paraId="5AABE01B" w14:textId="77777777" w:rsidTr="00D26DD0">
        <w:trPr>
          <w:trHeight w:val="526"/>
        </w:trPr>
        <w:tc>
          <w:tcPr>
            <w:tcW w:w="4126" w:type="dxa"/>
            <w:vAlign w:val="center"/>
          </w:tcPr>
          <w:p w14:paraId="6B36110D" w14:textId="3C666763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356F">
              <w:rPr>
                <w:rFonts w:ascii="Arial" w:hAnsi="Arial" w:cs="Arial"/>
              </w:rPr>
              <w:t>Mejor tasa de conteo del detector de flujo proporcional.</w:t>
            </w:r>
          </w:p>
        </w:tc>
        <w:tc>
          <w:tcPr>
            <w:tcW w:w="4366" w:type="dxa"/>
          </w:tcPr>
          <w:p w14:paraId="3506A31A" w14:textId="7777777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DD0" w:rsidRPr="008C03DD" w14:paraId="2BA82202" w14:textId="77777777" w:rsidTr="00D26DD0">
        <w:trPr>
          <w:trHeight w:val="526"/>
        </w:trPr>
        <w:tc>
          <w:tcPr>
            <w:tcW w:w="4126" w:type="dxa"/>
            <w:vAlign w:val="center"/>
          </w:tcPr>
          <w:p w14:paraId="4FCD3648" w14:textId="3F99040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356F">
              <w:rPr>
                <w:rFonts w:ascii="Arial" w:hAnsi="Arial" w:cs="Arial"/>
              </w:rPr>
              <w:t>Mejor tasa de conteo del detector de centelleo</w:t>
            </w:r>
          </w:p>
        </w:tc>
        <w:tc>
          <w:tcPr>
            <w:tcW w:w="4366" w:type="dxa"/>
          </w:tcPr>
          <w:p w14:paraId="33825FF6" w14:textId="77777777" w:rsidR="00D26DD0" w:rsidRPr="008C03DD" w:rsidRDefault="00D26DD0" w:rsidP="00AC5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6F962C" w14:textId="77777777" w:rsidR="00122867" w:rsidRPr="0047723E" w:rsidRDefault="00122867" w:rsidP="00D05F32">
      <w:pPr>
        <w:jc w:val="both"/>
        <w:rPr>
          <w:rFonts w:ascii="Arial" w:hAnsi="Arial" w:cs="Arial"/>
          <w:sz w:val="22"/>
          <w:szCs w:val="22"/>
        </w:rPr>
      </w:pPr>
    </w:p>
    <w:p w14:paraId="44987644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Atentamente, </w:t>
      </w:r>
    </w:p>
    <w:p w14:paraId="37996875" w14:textId="77777777" w:rsidR="00B15B62" w:rsidRDefault="00B15B62" w:rsidP="00D05F32">
      <w:pPr>
        <w:jc w:val="both"/>
        <w:rPr>
          <w:rFonts w:ascii="Arial" w:hAnsi="Arial" w:cs="Arial"/>
          <w:sz w:val="22"/>
          <w:szCs w:val="22"/>
        </w:rPr>
      </w:pPr>
    </w:p>
    <w:p w14:paraId="752FEE93" w14:textId="77777777" w:rsidR="00B15B62" w:rsidRDefault="00B15B62" w:rsidP="00D05F32">
      <w:pPr>
        <w:jc w:val="both"/>
        <w:rPr>
          <w:rFonts w:ascii="Arial" w:hAnsi="Arial" w:cs="Arial"/>
          <w:sz w:val="22"/>
          <w:szCs w:val="22"/>
        </w:rPr>
      </w:pPr>
    </w:p>
    <w:p w14:paraId="1CA86D6E" w14:textId="77777777" w:rsidR="00B15B62" w:rsidRDefault="00B15B62" w:rsidP="00D05F32">
      <w:pPr>
        <w:jc w:val="both"/>
        <w:rPr>
          <w:rFonts w:ascii="Arial" w:hAnsi="Arial" w:cs="Arial"/>
          <w:sz w:val="22"/>
          <w:szCs w:val="22"/>
        </w:rPr>
      </w:pPr>
    </w:p>
    <w:p w14:paraId="75514364" w14:textId="77777777" w:rsidR="00B15B62" w:rsidRDefault="00B15B62" w:rsidP="00D05F32">
      <w:pPr>
        <w:jc w:val="both"/>
        <w:rPr>
          <w:rFonts w:ascii="Arial" w:hAnsi="Arial" w:cs="Arial"/>
          <w:sz w:val="22"/>
          <w:szCs w:val="22"/>
        </w:rPr>
      </w:pPr>
    </w:p>
    <w:p w14:paraId="47C692D7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______________________________ </w:t>
      </w:r>
    </w:p>
    <w:p w14:paraId="0E13A13A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FIRMA </w:t>
      </w:r>
    </w:p>
    <w:p w14:paraId="4A24FC99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Nombre del Representante Legal </w:t>
      </w:r>
    </w:p>
    <w:p w14:paraId="5126579C" w14:textId="571DE09F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C.C.  </w:t>
      </w:r>
    </w:p>
    <w:p w14:paraId="48D5B642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Nombre o Razón Social del Proponente </w:t>
      </w:r>
    </w:p>
    <w:p w14:paraId="14086E34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NIT </w:t>
      </w:r>
    </w:p>
    <w:p w14:paraId="04037595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Dirección</w:t>
      </w:r>
    </w:p>
    <w:p w14:paraId="26802140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 xml:space="preserve">Ciudad </w:t>
      </w:r>
    </w:p>
    <w:p w14:paraId="04C452F5" w14:textId="77777777" w:rsidR="004962E5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Teléfono(s)</w:t>
      </w:r>
    </w:p>
    <w:p w14:paraId="73AB90C2" w14:textId="21ACFF21" w:rsidR="0047723E" w:rsidRPr="0047723E" w:rsidRDefault="0047723E" w:rsidP="00D05F32">
      <w:pPr>
        <w:jc w:val="both"/>
        <w:rPr>
          <w:rFonts w:ascii="Arial" w:hAnsi="Arial" w:cs="Arial"/>
          <w:sz w:val="22"/>
          <w:szCs w:val="22"/>
        </w:rPr>
      </w:pPr>
      <w:r w:rsidRPr="0047723E">
        <w:rPr>
          <w:rFonts w:ascii="Arial" w:hAnsi="Arial" w:cs="Arial"/>
          <w:sz w:val="22"/>
          <w:szCs w:val="22"/>
        </w:rPr>
        <w:t>Correo Electrónico</w:t>
      </w:r>
    </w:p>
    <w:sectPr w:rsidR="0047723E" w:rsidRPr="0047723E" w:rsidSect="00176C77">
      <w:headerReference w:type="default" r:id="rId12"/>
      <w:footerReference w:type="default" r:id="rId13"/>
      <w:pgSz w:w="12240" w:h="15840"/>
      <w:pgMar w:top="2268" w:right="1701" w:bottom="212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32FA1" w14:textId="77777777" w:rsidR="00DD0A33" w:rsidRDefault="00DD0A33">
      <w:r>
        <w:separator/>
      </w:r>
    </w:p>
  </w:endnote>
  <w:endnote w:type="continuationSeparator" w:id="0">
    <w:p w14:paraId="614DEA3D" w14:textId="77777777" w:rsidR="00DD0A33" w:rsidRDefault="00DD0A33">
      <w:r>
        <w:continuationSeparator/>
      </w:r>
    </w:p>
  </w:endnote>
  <w:endnote w:type="continuationNotice" w:id="1">
    <w:p w14:paraId="3A98300C" w14:textId="77777777" w:rsidR="00DD0A33" w:rsidRDefault="00DD0A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23D9" w14:textId="77777777" w:rsidR="00953254" w:rsidRDefault="00953254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 w:rsidRPr="00953254">
      <w:rPr>
        <w:rFonts w:ascii="Calibri Light" w:hAnsi="Calibri Light"/>
        <w:b/>
        <w:bCs/>
        <w:sz w:val="18"/>
      </w:rPr>
      <w:t>Subdirección del Laboratorio Aduanero</w:t>
    </w:r>
  </w:p>
  <w:p w14:paraId="54FA2315" w14:textId="77777777" w:rsidR="00205CA6" w:rsidRPr="000D376F" w:rsidRDefault="00953254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953254">
      <w:rPr>
        <w:rFonts w:ascii="Calibri Light" w:hAnsi="Calibri Light"/>
        <w:sz w:val="18"/>
      </w:rPr>
      <w:t xml:space="preserve">Calle 65 Bis </w:t>
    </w:r>
    <w:r w:rsidR="00235742">
      <w:rPr>
        <w:rFonts w:ascii="Calibri Light" w:hAnsi="Calibri Light"/>
        <w:sz w:val="18"/>
      </w:rPr>
      <w:t>#</w:t>
    </w:r>
    <w:r w:rsidRPr="00953254">
      <w:rPr>
        <w:rFonts w:ascii="Calibri Light" w:hAnsi="Calibri Light"/>
        <w:sz w:val="18"/>
      </w:rPr>
      <w:t xml:space="preserve"> 88-81/91/97</w:t>
    </w:r>
    <w:r>
      <w:rPr>
        <w:rFonts w:ascii="Calibri Light" w:hAnsi="Calibri Light"/>
        <w:sz w:val="18"/>
      </w:rPr>
      <w:t xml:space="preserve"> </w:t>
    </w:r>
    <w:r w:rsidR="00B9427C" w:rsidRPr="00E448DE">
      <w:rPr>
        <w:rFonts w:ascii="Calibri Light" w:hAnsi="Calibri Light" w:cs="Calibri Light"/>
        <w:sz w:val="18"/>
        <w:szCs w:val="18"/>
      </w:rPr>
      <w:t xml:space="preserve">| </w:t>
    </w:r>
    <w:r w:rsidR="00065175" w:rsidRPr="00E448DE">
      <w:rPr>
        <w:rFonts w:ascii="Calibri Light" w:hAnsi="Calibri Light" w:cs="Calibri Light"/>
        <w:color w:val="333333"/>
        <w:sz w:val="18"/>
        <w:szCs w:val="18"/>
      </w:rPr>
      <w:t>6014823294</w:t>
    </w:r>
    <w:r w:rsidR="00B9427C" w:rsidRPr="00E448DE">
      <w:rPr>
        <w:rFonts w:ascii="Calibri Light" w:hAnsi="Calibri Light" w:cs="Calibri Light"/>
        <w:sz w:val="18"/>
        <w:szCs w:val="18"/>
      </w:rPr>
      <w:t xml:space="preserve"> - </w:t>
    </w:r>
    <w:r w:rsidR="00065175" w:rsidRPr="00E448DE">
      <w:rPr>
        <w:rFonts w:ascii="Calibri Light" w:hAnsi="Calibri Light" w:cs="Calibri Light"/>
        <w:color w:val="333333"/>
        <w:sz w:val="18"/>
        <w:szCs w:val="18"/>
      </w:rPr>
      <w:t>3009140830</w:t>
    </w:r>
  </w:p>
  <w:p w14:paraId="1B20C202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52BF9759" w14:textId="77777777" w:rsidR="00205CA6" w:rsidRPr="000D376F" w:rsidRDefault="00AB68B2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1B1E1C42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6D2ECB2B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D2660" w14:textId="77777777" w:rsidR="00DD0A33" w:rsidRDefault="00DD0A33">
      <w:r>
        <w:separator/>
      </w:r>
    </w:p>
  </w:footnote>
  <w:footnote w:type="continuationSeparator" w:id="0">
    <w:p w14:paraId="66050CD4" w14:textId="77777777" w:rsidR="00DD0A33" w:rsidRDefault="00DD0A33">
      <w:r>
        <w:continuationSeparator/>
      </w:r>
    </w:p>
  </w:footnote>
  <w:footnote w:type="continuationNotice" w:id="1">
    <w:p w14:paraId="61FCD17A" w14:textId="77777777" w:rsidR="00DD0A33" w:rsidRDefault="00DD0A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B3D0F" w14:textId="72521777" w:rsidR="00205CA6" w:rsidRDefault="00352CF6" w:rsidP="00023BB4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8240" behindDoc="1" locked="0" layoutInCell="1" allowOverlap="1" wp14:anchorId="5D1CD19F" wp14:editId="73D2A007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425B04" w14:textId="77777777" w:rsidR="00205CA6" w:rsidRDefault="00205CA6">
    <w:pPr>
      <w:pStyle w:val="Encabezado"/>
    </w:pPr>
  </w:p>
  <w:p w14:paraId="21AA77F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584D4F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154A98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472012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7A45FF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6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7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8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9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0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1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2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3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046E0F81"/>
    <w:multiLevelType w:val="hybridMultilevel"/>
    <w:tmpl w:val="1332B65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05431DF4"/>
    <w:multiLevelType w:val="hybridMultilevel"/>
    <w:tmpl w:val="9ACC1C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6871015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18" w15:restartNumberingAfterBreak="0">
    <w:nsid w:val="09DB4B94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19" w15:restartNumberingAfterBreak="0">
    <w:nsid w:val="0B7D6574"/>
    <w:multiLevelType w:val="hybridMultilevel"/>
    <w:tmpl w:val="AAA87032"/>
    <w:lvl w:ilvl="0" w:tplc="240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3E5B2C"/>
    <w:multiLevelType w:val="hybridMultilevel"/>
    <w:tmpl w:val="04826A78"/>
    <w:lvl w:ilvl="0" w:tplc="94285BE2">
      <w:start w:val="1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0F777441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23" w15:restartNumberingAfterBreak="0">
    <w:nsid w:val="10011FE6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24" w15:restartNumberingAfterBreak="0">
    <w:nsid w:val="11897150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25" w15:restartNumberingAfterBreak="0">
    <w:nsid w:val="15633DCD"/>
    <w:multiLevelType w:val="hybridMultilevel"/>
    <w:tmpl w:val="8D16F004"/>
    <w:lvl w:ilvl="0" w:tplc="7A84BB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07B51AE"/>
    <w:multiLevelType w:val="hybridMultilevel"/>
    <w:tmpl w:val="94505788"/>
    <w:lvl w:ilvl="0" w:tplc="698EC6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7F22C8"/>
    <w:multiLevelType w:val="hybridMultilevel"/>
    <w:tmpl w:val="3BAEEF6A"/>
    <w:lvl w:ilvl="0" w:tplc="0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6A1712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E2B73E0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35" w15:restartNumberingAfterBreak="0">
    <w:nsid w:val="2FE52BAB"/>
    <w:multiLevelType w:val="multilevel"/>
    <w:tmpl w:val="25AC8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778" w:hanging="360"/>
      </w:pPr>
      <w:rPr>
        <w:rFonts w:hint="default"/>
        <w:b/>
        <w:bCs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36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FDC2A30"/>
    <w:multiLevelType w:val="hybridMultilevel"/>
    <w:tmpl w:val="6AD00F8A"/>
    <w:lvl w:ilvl="0" w:tplc="DF240B9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0A5C8A"/>
    <w:multiLevelType w:val="multilevel"/>
    <w:tmpl w:val="E1B445AC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39" w15:restartNumberingAfterBreak="0">
    <w:nsid w:val="411F851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46C37B0D"/>
    <w:multiLevelType w:val="hybridMultilevel"/>
    <w:tmpl w:val="EE946914"/>
    <w:lvl w:ilvl="0" w:tplc="6C8CAA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1C268B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43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B54527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45" w15:restartNumberingAfterBreak="0">
    <w:nsid w:val="66FA5AEA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46" w15:restartNumberingAfterBreak="0">
    <w:nsid w:val="6B585134"/>
    <w:multiLevelType w:val="multilevel"/>
    <w:tmpl w:val="7DB865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47" w15:restartNumberingAfterBreak="0">
    <w:nsid w:val="6D3253B0"/>
    <w:multiLevelType w:val="multilevel"/>
    <w:tmpl w:val="1C648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sz w:val="22"/>
      </w:rPr>
    </w:lvl>
  </w:abstractNum>
  <w:abstractNum w:abstractNumId="48" w15:restartNumberingAfterBreak="0">
    <w:nsid w:val="785F1901"/>
    <w:multiLevelType w:val="hybridMultilevel"/>
    <w:tmpl w:val="E076A574"/>
    <w:lvl w:ilvl="0" w:tplc="39DE5F70">
      <w:start w:val="5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043082"/>
    <w:multiLevelType w:val="hybridMultilevel"/>
    <w:tmpl w:val="6FE2C710"/>
    <w:lvl w:ilvl="0" w:tplc="40FC902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2479036">
    <w:abstractNumId w:val="13"/>
  </w:num>
  <w:num w:numId="2" w16cid:durableId="556747755">
    <w:abstractNumId w:val="8"/>
  </w:num>
  <w:num w:numId="3" w16cid:durableId="849878808">
    <w:abstractNumId w:val="7"/>
  </w:num>
  <w:num w:numId="4" w16cid:durableId="211694154">
    <w:abstractNumId w:val="6"/>
  </w:num>
  <w:num w:numId="5" w16cid:durableId="37365076">
    <w:abstractNumId w:val="5"/>
  </w:num>
  <w:num w:numId="6" w16cid:durableId="918902200">
    <w:abstractNumId w:val="14"/>
  </w:num>
  <w:num w:numId="7" w16cid:durableId="774714023">
    <w:abstractNumId w:val="12"/>
  </w:num>
  <w:num w:numId="8" w16cid:durableId="1998265710">
    <w:abstractNumId w:val="11"/>
  </w:num>
  <w:num w:numId="9" w16cid:durableId="1134062700">
    <w:abstractNumId w:val="10"/>
  </w:num>
  <w:num w:numId="10" w16cid:durableId="1051463555">
    <w:abstractNumId w:val="9"/>
  </w:num>
  <w:num w:numId="11" w16cid:durableId="1489175197">
    <w:abstractNumId w:val="4"/>
  </w:num>
  <w:num w:numId="12" w16cid:durableId="2010282577">
    <w:abstractNumId w:val="33"/>
  </w:num>
  <w:num w:numId="13" w16cid:durableId="1526479515">
    <w:abstractNumId w:val="26"/>
  </w:num>
  <w:num w:numId="14" w16cid:durableId="447970023">
    <w:abstractNumId w:val="36"/>
  </w:num>
  <w:num w:numId="15" w16cid:durableId="843323806">
    <w:abstractNumId w:val="40"/>
  </w:num>
  <w:num w:numId="16" w16cid:durableId="1961642643">
    <w:abstractNumId w:val="27"/>
  </w:num>
  <w:num w:numId="17" w16cid:durableId="507065712">
    <w:abstractNumId w:val="43"/>
  </w:num>
  <w:num w:numId="18" w16cid:durableId="1000235314">
    <w:abstractNumId w:val="30"/>
  </w:num>
  <w:num w:numId="19" w16cid:durableId="315767806">
    <w:abstractNumId w:val="32"/>
  </w:num>
  <w:num w:numId="20" w16cid:durableId="1192261033">
    <w:abstractNumId w:val="21"/>
  </w:num>
  <w:num w:numId="21" w16cid:durableId="1040203825">
    <w:abstractNumId w:val="16"/>
  </w:num>
  <w:num w:numId="22" w16cid:durableId="365914868">
    <w:abstractNumId w:val="19"/>
  </w:num>
  <w:num w:numId="23" w16cid:durableId="534317367">
    <w:abstractNumId w:val="38"/>
  </w:num>
  <w:num w:numId="24" w16cid:durableId="2061241478">
    <w:abstractNumId w:val="35"/>
  </w:num>
  <w:num w:numId="25" w16cid:durableId="1250577040">
    <w:abstractNumId w:val="39"/>
  </w:num>
  <w:num w:numId="26" w16cid:durableId="810825947">
    <w:abstractNumId w:val="2"/>
  </w:num>
  <w:num w:numId="27" w16cid:durableId="654727977">
    <w:abstractNumId w:val="3"/>
  </w:num>
  <w:num w:numId="28" w16cid:durableId="1459178892">
    <w:abstractNumId w:val="42"/>
  </w:num>
  <w:num w:numId="29" w16cid:durableId="663976135">
    <w:abstractNumId w:val="34"/>
  </w:num>
  <w:num w:numId="30" w16cid:durableId="1269003553">
    <w:abstractNumId w:val="24"/>
  </w:num>
  <w:num w:numId="31" w16cid:durableId="815224283">
    <w:abstractNumId w:val="44"/>
  </w:num>
  <w:num w:numId="32" w16cid:durableId="194776242">
    <w:abstractNumId w:val="31"/>
  </w:num>
  <w:num w:numId="33" w16cid:durableId="487407957">
    <w:abstractNumId w:val="45"/>
  </w:num>
  <w:num w:numId="34" w16cid:durableId="1951937417">
    <w:abstractNumId w:val="25"/>
  </w:num>
  <w:num w:numId="35" w16cid:durableId="487282572">
    <w:abstractNumId w:val="17"/>
  </w:num>
  <w:num w:numId="36" w16cid:durableId="864177271">
    <w:abstractNumId w:val="18"/>
  </w:num>
  <w:num w:numId="37" w16cid:durableId="1891188437">
    <w:abstractNumId w:val="23"/>
  </w:num>
  <w:num w:numId="38" w16cid:durableId="1113288169">
    <w:abstractNumId w:val="22"/>
  </w:num>
  <w:num w:numId="39" w16cid:durableId="823938704">
    <w:abstractNumId w:val="1"/>
  </w:num>
  <w:num w:numId="40" w16cid:durableId="1595556890">
    <w:abstractNumId w:val="47"/>
  </w:num>
  <w:num w:numId="41" w16cid:durableId="1520118289">
    <w:abstractNumId w:val="0"/>
  </w:num>
  <w:num w:numId="42" w16cid:durableId="1184520046">
    <w:abstractNumId w:val="37"/>
  </w:num>
  <w:num w:numId="43" w16cid:durableId="1733043500">
    <w:abstractNumId w:val="20"/>
  </w:num>
  <w:num w:numId="44" w16cid:durableId="1092509160">
    <w:abstractNumId w:val="29"/>
  </w:num>
  <w:num w:numId="45" w16cid:durableId="512497182">
    <w:abstractNumId w:val="41"/>
  </w:num>
  <w:num w:numId="46" w16cid:durableId="1077359785">
    <w:abstractNumId w:val="49"/>
  </w:num>
  <w:num w:numId="47" w16cid:durableId="1221475248">
    <w:abstractNumId w:val="48"/>
  </w:num>
  <w:num w:numId="48" w16cid:durableId="1242369488">
    <w:abstractNumId w:val="15"/>
  </w:num>
  <w:num w:numId="49" w16cid:durableId="2046976247">
    <w:abstractNumId w:val="46"/>
  </w:num>
  <w:num w:numId="50" w16cid:durableId="102702779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067A"/>
    <w:rsid w:val="0001187C"/>
    <w:rsid w:val="00012744"/>
    <w:rsid w:val="0001797E"/>
    <w:rsid w:val="00023BB4"/>
    <w:rsid w:val="00024F55"/>
    <w:rsid w:val="0002672B"/>
    <w:rsid w:val="00026E75"/>
    <w:rsid w:val="00027662"/>
    <w:rsid w:val="00030F66"/>
    <w:rsid w:val="00034B81"/>
    <w:rsid w:val="0003653C"/>
    <w:rsid w:val="00036C26"/>
    <w:rsid w:val="000420DC"/>
    <w:rsid w:val="00042E96"/>
    <w:rsid w:val="00047677"/>
    <w:rsid w:val="00055111"/>
    <w:rsid w:val="00056A29"/>
    <w:rsid w:val="000649A9"/>
    <w:rsid w:val="00064D93"/>
    <w:rsid w:val="00065175"/>
    <w:rsid w:val="00073BAC"/>
    <w:rsid w:val="00076A61"/>
    <w:rsid w:val="00080D08"/>
    <w:rsid w:val="00096BF4"/>
    <w:rsid w:val="000A31A9"/>
    <w:rsid w:val="000B53F1"/>
    <w:rsid w:val="000D0DB2"/>
    <w:rsid w:val="000D376F"/>
    <w:rsid w:val="000D6E41"/>
    <w:rsid w:val="000E0400"/>
    <w:rsid w:val="000E04F5"/>
    <w:rsid w:val="000E5DA8"/>
    <w:rsid w:val="000F5C2C"/>
    <w:rsid w:val="0010153A"/>
    <w:rsid w:val="0010252E"/>
    <w:rsid w:val="00104691"/>
    <w:rsid w:val="00107F0D"/>
    <w:rsid w:val="00122867"/>
    <w:rsid w:val="00132C76"/>
    <w:rsid w:val="001359B9"/>
    <w:rsid w:val="00135FD4"/>
    <w:rsid w:val="00143187"/>
    <w:rsid w:val="00145CD6"/>
    <w:rsid w:val="001719DD"/>
    <w:rsid w:val="00176C77"/>
    <w:rsid w:val="00176CC5"/>
    <w:rsid w:val="001804AD"/>
    <w:rsid w:val="001A68AB"/>
    <w:rsid w:val="001A6B29"/>
    <w:rsid w:val="001C3EF6"/>
    <w:rsid w:val="001C407C"/>
    <w:rsid w:val="001C58D2"/>
    <w:rsid w:val="001C5E94"/>
    <w:rsid w:val="001D59E7"/>
    <w:rsid w:val="001D5F39"/>
    <w:rsid w:val="001E0888"/>
    <w:rsid w:val="001E3634"/>
    <w:rsid w:val="001E4D59"/>
    <w:rsid w:val="001E6DE6"/>
    <w:rsid w:val="0020098A"/>
    <w:rsid w:val="0020562E"/>
    <w:rsid w:val="0020587D"/>
    <w:rsid w:val="00205CA6"/>
    <w:rsid w:val="00207C81"/>
    <w:rsid w:val="002130B7"/>
    <w:rsid w:val="00215532"/>
    <w:rsid w:val="00216759"/>
    <w:rsid w:val="00222C69"/>
    <w:rsid w:val="00232825"/>
    <w:rsid w:val="00235742"/>
    <w:rsid w:val="00245538"/>
    <w:rsid w:val="00246705"/>
    <w:rsid w:val="00254D7A"/>
    <w:rsid w:val="00255140"/>
    <w:rsid w:val="00262D9B"/>
    <w:rsid w:val="00263944"/>
    <w:rsid w:val="00266A20"/>
    <w:rsid w:val="00273BE1"/>
    <w:rsid w:val="00276CFA"/>
    <w:rsid w:val="00280C83"/>
    <w:rsid w:val="0028371B"/>
    <w:rsid w:val="002862FF"/>
    <w:rsid w:val="00290C42"/>
    <w:rsid w:val="002B11EB"/>
    <w:rsid w:val="002B5E7F"/>
    <w:rsid w:val="002D1B49"/>
    <w:rsid w:val="002D4A46"/>
    <w:rsid w:val="002D5FFB"/>
    <w:rsid w:val="00304F8F"/>
    <w:rsid w:val="0031020F"/>
    <w:rsid w:val="003126D8"/>
    <w:rsid w:val="0031580B"/>
    <w:rsid w:val="003214A9"/>
    <w:rsid w:val="00335719"/>
    <w:rsid w:val="003466CD"/>
    <w:rsid w:val="003476FB"/>
    <w:rsid w:val="00352CF6"/>
    <w:rsid w:val="00370FB6"/>
    <w:rsid w:val="003717A9"/>
    <w:rsid w:val="0039042E"/>
    <w:rsid w:val="003912BA"/>
    <w:rsid w:val="003A67A7"/>
    <w:rsid w:val="003B5A6E"/>
    <w:rsid w:val="003C757F"/>
    <w:rsid w:val="003D3EFD"/>
    <w:rsid w:val="003D4285"/>
    <w:rsid w:val="003E1A56"/>
    <w:rsid w:val="003E1C97"/>
    <w:rsid w:val="003E43F3"/>
    <w:rsid w:val="003E53EC"/>
    <w:rsid w:val="003E7CB2"/>
    <w:rsid w:val="003F3C58"/>
    <w:rsid w:val="003F4C2B"/>
    <w:rsid w:val="003F7155"/>
    <w:rsid w:val="00404345"/>
    <w:rsid w:val="00407BD6"/>
    <w:rsid w:val="004103EB"/>
    <w:rsid w:val="00410E9A"/>
    <w:rsid w:val="00417C7A"/>
    <w:rsid w:val="004234DA"/>
    <w:rsid w:val="00423B0C"/>
    <w:rsid w:val="0042503A"/>
    <w:rsid w:val="004312ED"/>
    <w:rsid w:val="004355A9"/>
    <w:rsid w:val="00460A2D"/>
    <w:rsid w:val="00460B3A"/>
    <w:rsid w:val="00467D67"/>
    <w:rsid w:val="00474224"/>
    <w:rsid w:val="0047723E"/>
    <w:rsid w:val="00477C99"/>
    <w:rsid w:val="00481772"/>
    <w:rsid w:val="00493194"/>
    <w:rsid w:val="004943E2"/>
    <w:rsid w:val="004962E5"/>
    <w:rsid w:val="004A1D95"/>
    <w:rsid w:val="004A47FE"/>
    <w:rsid w:val="004B1FC3"/>
    <w:rsid w:val="004B4BEA"/>
    <w:rsid w:val="004B4F7B"/>
    <w:rsid w:val="004C04A3"/>
    <w:rsid w:val="004C1756"/>
    <w:rsid w:val="004C35E5"/>
    <w:rsid w:val="004C408D"/>
    <w:rsid w:val="004D3E44"/>
    <w:rsid w:val="004E63D6"/>
    <w:rsid w:val="004F0CFD"/>
    <w:rsid w:val="004F544B"/>
    <w:rsid w:val="004F7EAB"/>
    <w:rsid w:val="00506DB3"/>
    <w:rsid w:val="00525644"/>
    <w:rsid w:val="005428C5"/>
    <w:rsid w:val="00550BAE"/>
    <w:rsid w:val="00570979"/>
    <w:rsid w:val="0057291F"/>
    <w:rsid w:val="005815E8"/>
    <w:rsid w:val="00583A36"/>
    <w:rsid w:val="00584DDE"/>
    <w:rsid w:val="00587B55"/>
    <w:rsid w:val="005B0751"/>
    <w:rsid w:val="005B1F43"/>
    <w:rsid w:val="005C476E"/>
    <w:rsid w:val="005D39C7"/>
    <w:rsid w:val="005D5253"/>
    <w:rsid w:val="005E0793"/>
    <w:rsid w:val="005E51BC"/>
    <w:rsid w:val="005F386A"/>
    <w:rsid w:val="005F5FCD"/>
    <w:rsid w:val="00601DF1"/>
    <w:rsid w:val="00606027"/>
    <w:rsid w:val="00606EE2"/>
    <w:rsid w:val="006121EC"/>
    <w:rsid w:val="00616AB3"/>
    <w:rsid w:val="00616C7F"/>
    <w:rsid w:val="00622C75"/>
    <w:rsid w:val="00623AB2"/>
    <w:rsid w:val="00633604"/>
    <w:rsid w:val="00643524"/>
    <w:rsid w:val="006444FB"/>
    <w:rsid w:val="00654379"/>
    <w:rsid w:val="0065633B"/>
    <w:rsid w:val="00656E2C"/>
    <w:rsid w:val="006613C4"/>
    <w:rsid w:val="00663FDA"/>
    <w:rsid w:val="0067490D"/>
    <w:rsid w:val="0067562E"/>
    <w:rsid w:val="00686A76"/>
    <w:rsid w:val="006949A8"/>
    <w:rsid w:val="0069559B"/>
    <w:rsid w:val="006A4C1A"/>
    <w:rsid w:val="006B2628"/>
    <w:rsid w:val="006C44E7"/>
    <w:rsid w:val="006E01E6"/>
    <w:rsid w:val="006F08DF"/>
    <w:rsid w:val="006F2753"/>
    <w:rsid w:val="006F2CA2"/>
    <w:rsid w:val="006F6A19"/>
    <w:rsid w:val="006F6BF0"/>
    <w:rsid w:val="00705BC5"/>
    <w:rsid w:val="007065B5"/>
    <w:rsid w:val="00715E93"/>
    <w:rsid w:val="00722888"/>
    <w:rsid w:val="007228D5"/>
    <w:rsid w:val="00725BEA"/>
    <w:rsid w:val="00727E48"/>
    <w:rsid w:val="00732818"/>
    <w:rsid w:val="00732B32"/>
    <w:rsid w:val="00733966"/>
    <w:rsid w:val="007371FF"/>
    <w:rsid w:val="007529C9"/>
    <w:rsid w:val="007623CD"/>
    <w:rsid w:val="00762E9A"/>
    <w:rsid w:val="007762F6"/>
    <w:rsid w:val="0077795C"/>
    <w:rsid w:val="00793EDA"/>
    <w:rsid w:val="00795D08"/>
    <w:rsid w:val="007A1161"/>
    <w:rsid w:val="007A2D82"/>
    <w:rsid w:val="007A6B7F"/>
    <w:rsid w:val="007C6B91"/>
    <w:rsid w:val="007D2AEE"/>
    <w:rsid w:val="007D52AC"/>
    <w:rsid w:val="007D79EF"/>
    <w:rsid w:val="007E1E14"/>
    <w:rsid w:val="007E343D"/>
    <w:rsid w:val="007E504F"/>
    <w:rsid w:val="007E6313"/>
    <w:rsid w:val="007F0655"/>
    <w:rsid w:val="007F2A34"/>
    <w:rsid w:val="007F6866"/>
    <w:rsid w:val="007F7998"/>
    <w:rsid w:val="008003DF"/>
    <w:rsid w:val="00801246"/>
    <w:rsid w:val="00801F89"/>
    <w:rsid w:val="00814133"/>
    <w:rsid w:val="0082130F"/>
    <w:rsid w:val="008229BA"/>
    <w:rsid w:val="00827536"/>
    <w:rsid w:val="00846050"/>
    <w:rsid w:val="00855E78"/>
    <w:rsid w:val="00866786"/>
    <w:rsid w:val="008709A1"/>
    <w:rsid w:val="00880363"/>
    <w:rsid w:val="00880954"/>
    <w:rsid w:val="00882D7D"/>
    <w:rsid w:val="008856D8"/>
    <w:rsid w:val="00890EA8"/>
    <w:rsid w:val="008920D2"/>
    <w:rsid w:val="00895A73"/>
    <w:rsid w:val="008A2C37"/>
    <w:rsid w:val="008A4BAF"/>
    <w:rsid w:val="008A578B"/>
    <w:rsid w:val="008A6AA4"/>
    <w:rsid w:val="008B0293"/>
    <w:rsid w:val="008B38DB"/>
    <w:rsid w:val="008B5418"/>
    <w:rsid w:val="008C03DD"/>
    <w:rsid w:val="008C6D8D"/>
    <w:rsid w:val="008D497D"/>
    <w:rsid w:val="008D7F2A"/>
    <w:rsid w:val="008E24EC"/>
    <w:rsid w:val="008F25B3"/>
    <w:rsid w:val="00901822"/>
    <w:rsid w:val="009160F4"/>
    <w:rsid w:val="0091791A"/>
    <w:rsid w:val="0092441F"/>
    <w:rsid w:val="00925E36"/>
    <w:rsid w:val="009262BB"/>
    <w:rsid w:val="0092675A"/>
    <w:rsid w:val="00927FB2"/>
    <w:rsid w:val="0093195C"/>
    <w:rsid w:val="00941F56"/>
    <w:rsid w:val="009434D6"/>
    <w:rsid w:val="00945601"/>
    <w:rsid w:val="00951719"/>
    <w:rsid w:val="009530D7"/>
    <w:rsid w:val="00953254"/>
    <w:rsid w:val="00971F46"/>
    <w:rsid w:val="009A3185"/>
    <w:rsid w:val="009A5EF0"/>
    <w:rsid w:val="009A7FD0"/>
    <w:rsid w:val="009C2117"/>
    <w:rsid w:val="009C3629"/>
    <w:rsid w:val="009C4488"/>
    <w:rsid w:val="009C648D"/>
    <w:rsid w:val="009C6AE5"/>
    <w:rsid w:val="009D1515"/>
    <w:rsid w:val="009D4277"/>
    <w:rsid w:val="009D6F94"/>
    <w:rsid w:val="009E716C"/>
    <w:rsid w:val="009F0AD3"/>
    <w:rsid w:val="009F13F1"/>
    <w:rsid w:val="009F17B3"/>
    <w:rsid w:val="009F2BC1"/>
    <w:rsid w:val="009F2EE1"/>
    <w:rsid w:val="009F2F1D"/>
    <w:rsid w:val="00A00B56"/>
    <w:rsid w:val="00A11D04"/>
    <w:rsid w:val="00A12E07"/>
    <w:rsid w:val="00A4259B"/>
    <w:rsid w:val="00A42D2A"/>
    <w:rsid w:val="00A471B9"/>
    <w:rsid w:val="00A47E7E"/>
    <w:rsid w:val="00A53B2A"/>
    <w:rsid w:val="00A76AF7"/>
    <w:rsid w:val="00A778AC"/>
    <w:rsid w:val="00A81A11"/>
    <w:rsid w:val="00A821C5"/>
    <w:rsid w:val="00A8323B"/>
    <w:rsid w:val="00A878B8"/>
    <w:rsid w:val="00A87F12"/>
    <w:rsid w:val="00AA10F0"/>
    <w:rsid w:val="00AA2B54"/>
    <w:rsid w:val="00AB2E72"/>
    <w:rsid w:val="00AB68B2"/>
    <w:rsid w:val="00AC40CA"/>
    <w:rsid w:val="00AC5CCB"/>
    <w:rsid w:val="00AC7D0C"/>
    <w:rsid w:val="00AD1384"/>
    <w:rsid w:val="00AD40E8"/>
    <w:rsid w:val="00AD763A"/>
    <w:rsid w:val="00AE1AC7"/>
    <w:rsid w:val="00AE6E15"/>
    <w:rsid w:val="00AE7A44"/>
    <w:rsid w:val="00AF28A7"/>
    <w:rsid w:val="00B03AE4"/>
    <w:rsid w:val="00B03BE0"/>
    <w:rsid w:val="00B106DA"/>
    <w:rsid w:val="00B15B62"/>
    <w:rsid w:val="00B163DF"/>
    <w:rsid w:val="00B306BE"/>
    <w:rsid w:val="00B326E1"/>
    <w:rsid w:val="00B34306"/>
    <w:rsid w:val="00B654C2"/>
    <w:rsid w:val="00B717E9"/>
    <w:rsid w:val="00B724F2"/>
    <w:rsid w:val="00B72F85"/>
    <w:rsid w:val="00B76F44"/>
    <w:rsid w:val="00B804CC"/>
    <w:rsid w:val="00B80733"/>
    <w:rsid w:val="00B83934"/>
    <w:rsid w:val="00B86980"/>
    <w:rsid w:val="00B87985"/>
    <w:rsid w:val="00B93541"/>
    <w:rsid w:val="00B9427C"/>
    <w:rsid w:val="00B955DA"/>
    <w:rsid w:val="00BB1982"/>
    <w:rsid w:val="00BB6BD0"/>
    <w:rsid w:val="00BB6EEC"/>
    <w:rsid w:val="00BC5E4B"/>
    <w:rsid w:val="00BE1119"/>
    <w:rsid w:val="00BE7E40"/>
    <w:rsid w:val="00BF3F80"/>
    <w:rsid w:val="00BF4376"/>
    <w:rsid w:val="00BF6E89"/>
    <w:rsid w:val="00C005D0"/>
    <w:rsid w:val="00C03563"/>
    <w:rsid w:val="00C04D91"/>
    <w:rsid w:val="00C077AE"/>
    <w:rsid w:val="00C10612"/>
    <w:rsid w:val="00C13A34"/>
    <w:rsid w:val="00C20BE3"/>
    <w:rsid w:val="00C2148A"/>
    <w:rsid w:val="00C22B1F"/>
    <w:rsid w:val="00C2622A"/>
    <w:rsid w:val="00C2758A"/>
    <w:rsid w:val="00C34556"/>
    <w:rsid w:val="00C35E1C"/>
    <w:rsid w:val="00C37C47"/>
    <w:rsid w:val="00C426AA"/>
    <w:rsid w:val="00C44C40"/>
    <w:rsid w:val="00C53E27"/>
    <w:rsid w:val="00C606ED"/>
    <w:rsid w:val="00C70D10"/>
    <w:rsid w:val="00C8167B"/>
    <w:rsid w:val="00C90AD9"/>
    <w:rsid w:val="00C956A4"/>
    <w:rsid w:val="00C96681"/>
    <w:rsid w:val="00CA04C6"/>
    <w:rsid w:val="00CA5E8B"/>
    <w:rsid w:val="00CB3F33"/>
    <w:rsid w:val="00CB6331"/>
    <w:rsid w:val="00CB7F06"/>
    <w:rsid w:val="00CD0445"/>
    <w:rsid w:val="00CE4108"/>
    <w:rsid w:val="00CF578E"/>
    <w:rsid w:val="00D05F32"/>
    <w:rsid w:val="00D106DA"/>
    <w:rsid w:val="00D20AC6"/>
    <w:rsid w:val="00D26DD0"/>
    <w:rsid w:val="00D32CE7"/>
    <w:rsid w:val="00D351FE"/>
    <w:rsid w:val="00D35F48"/>
    <w:rsid w:val="00D3700C"/>
    <w:rsid w:val="00D41A73"/>
    <w:rsid w:val="00D526D4"/>
    <w:rsid w:val="00D542BF"/>
    <w:rsid w:val="00D57431"/>
    <w:rsid w:val="00D57DF0"/>
    <w:rsid w:val="00D639D2"/>
    <w:rsid w:val="00D82AA7"/>
    <w:rsid w:val="00D9186C"/>
    <w:rsid w:val="00D9336E"/>
    <w:rsid w:val="00DA05F2"/>
    <w:rsid w:val="00DA5558"/>
    <w:rsid w:val="00DA770D"/>
    <w:rsid w:val="00DB229A"/>
    <w:rsid w:val="00DB3FD9"/>
    <w:rsid w:val="00DC0143"/>
    <w:rsid w:val="00DD0A33"/>
    <w:rsid w:val="00DD6039"/>
    <w:rsid w:val="00DE24DC"/>
    <w:rsid w:val="00DE2DD9"/>
    <w:rsid w:val="00DE4C93"/>
    <w:rsid w:val="00DF1B58"/>
    <w:rsid w:val="00DF1F6E"/>
    <w:rsid w:val="00E024C0"/>
    <w:rsid w:val="00E044B9"/>
    <w:rsid w:val="00E0763F"/>
    <w:rsid w:val="00E12EEF"/>
    <w:rsid w:val="00E1735C"/>
    <w:rsid w:val="00E2231E"/>
    <w:rsid w:val="00E24664"/>
    <w:rsid w:val="00E327C2"/>
    <w:rsid w:val="00E44550"/>
    <w:rsid w:val="00E448DE"/>
    <w:rsid w:val="00E45C90"/>
    <w:rsid w:val="00E54FC6"/>
    <w:rsid w:val="00E57823"/>
    <w:rsid w:val="00E745F8"/>
    <w:rsid w:val="00E833B8"/>
    <w:rsid w:val="00E8353E"/>
    <w:rsid w:val="00E86347"/>
    <w:rsid w:val="00E87380"/>
    <w:rsid w:val="00E91A71"/>
    <w:rsid w:val="00E94188"/>
    <w:rsid w:val="00E95223"/>
    <w:rsid w:val="00EA35ED"/>
    <w:rsid w:val="00EA59DC"/>
    <w:rsid w:val="00EB0509"/>
    <w:rsid w:val="00EB1D8A"/>
    <w:rsid w:val="00EB1EB0"/>
    <w:rsid w:val="00EB5DFC"/>
    <w:rsid w:val="00EC72BE"/>
    <w:rsid w:val="00EC757A"/>
    <w:rsid w:val="00ED1D22"/>
    <w:rsid w:val="00ED6C8D"/>
    <w:rsid w:val="00EE6EAB"/>
    <w:rsid w:val="00EF484F"/>
    <w:rsid w:val="00EF4C36"/>
    <w:rsid w:val="00F16927"/>
    <w:rsid w:val="00F16D48"/>
    <w:rsid w:val="00F211E8"/>
    <w:rsid w:val="00F22A29"/>
    <w:rsid w:val="00F2473E"/>
    <w:rsid w:val="00F27299"/>
    <w:rsid w:val="00F317D1"/>
    <w:rsid w:val="00F42F16"/>
    <w:rsid w:val="00F4334B"/>
    <w:rsid w:val="00F44FC1"/>
    <w:rsid w:val="00F57C30"/>
    <w:rsid w:val="00F609EA"/>
    <w:rsid w:val="00F62FBE"/>
    <w:rsid w:val="00F639CE"/>
    <w:rsid w:val="00F662EF"/>
    <w:rsid w:val="00F71C53"/>
    <w:rsid w:val="00F75DC2"/>
    <w:rsid w:val="00F7725F"/>
    <w:rsid w:val="00F7729C"/>
    <w:rsid w:val="00F80B80"/>
    <w:rsid w:val="00F81F50"/>
    <w:rsid w:val="00F8337B"/>
    <w:rsid w:val="00F8428D"/>
    <w:rsid w:val="00FA1E56"/>
    <w:rsid w:val="00FA4D76"/>
    <w:rsid w:val="00FA6B8F"/>
    <w:rsid w:val="00FA723A"/>
    <w:rsid w:val="00FC548A"/>
    <w:rsid w:val="00FD1D7A"/>
    <w:rsid w:val="00FD2AF2"/>
    <w:rsid w:val="00FE21CA"/>
    <w:rsid w:val="00FE4FB9"/>
    <w:rsid w:val="00FE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E5FE1"/>
  <w15:chartTrackingRefBased/>
  <w15:docId w15:val="{7A6FED68-F926-4CBF-8711-B33C3430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732B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FA6B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Default">
    <w:name w:val="Default"/>
    <w:uiPriority w:val="99"/>
    <w:rsid w:val="0049319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rsid w:val="0057097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097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70979"/>
  </w:style>
  <w:style w:type="paragraph" w:styleId="Asuntodelcomentario">
    <w:name w:val="annotation subject"/>
    <w:basedOn w:val="Textocomentario"/>
    <w:next w:val="Textocomentario"/>
    <w:link w:val="AsuntodelcomentarioCar"/>
    <w:rsid w:val="005709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70979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9262BB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semiHidden/>
    <w:rsid w:val="00FA6B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732B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,List Paragraph,H"/>
    <w:basedOn w:val="Normal"/>
    <w:link w:val="PrrafodelistaCar"/>
    <w:uiPriority w:val="34"/>
    <w:qFormat/>
    <w:rsid w:val="00FC548A"/>
    <w:pPr>
      <w:ind w:left="720"/>
      <w:contextualSpacing/>
    </w:p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qFormat/>
    <w:rsid w:val="00FC548A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C548A"/>
    <w:pPr>
      <w:spacing w:before="100" w:beforeAutospacing="1" w:after="100" w:afterAutospacing="1"/>
    </w:pPr>
    <w:rPr>
      <w:lang w:val="es-MX" w:eastAsia="es-MX"/>
    </w:rPr>
  </w:style>
  <w:style w:type="paragraph" w:customStyle="1" w:styleId="paragraph">
    <w:name w:val="paragraph"/>
    <w:basedOn w:val="Normal"/>
    <w:rsid w:val="00F27299"/>
    <w:pPr>
      <w:spacing w:before="100" w:beforeAutospacing="1" w:after="100" w:afterAutospacing="1"/>
    </w:pPr>
  </w:style>
  <w:style w:type="character" w:customStyle="1" w:styleId="normaltextrun">
    <w:name w:val="normaltextrun"/>
    <w:basedOn w:val="Fuentedeprrafopredeter"/>
    <w:rsid w:val="00F27299"/>
  </w:style>
  <w:style w:type="character" w:customStyle="1" w:styleId="eop">
    <w:name w:val="eop"/>
    <w:basedOn w:val="Fuentedeprrafopredeter"/>
    <w:rsid w:val="00F27299"/>
  </w:style>
  <w:style w:type="paragraph" w:styleId="Revisin">
    <w:name w:val="Revision"/>
    <w:hidden/>
    <w:rsid w:val="00F62F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3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DCA74D5AB80D49BCCAD9C213E6F0D8" ma:contentTypeVersion="21" ma:contentTypeDescription="Crear nuevo documento." ma:contentTypeScope="" ma:versionID="4c2869242bb8db5cb0347884a8d7bbe3">
  <xsd:schema xmlns:xsd="http://www.w3.org/2001/XMLSchema" xmlns:xs="http://www.w3.org/2001/XMLSchema" xmlns:p="http://schemas.microsoft.com/office/2006/metadata/properties" xmlns:ns2="8dec9240-acc3-4622-96fa-2077e619e30a" xmlns:ns3="e06d0130-e7e7-4720-ac79-f6fe624b7999" targetNamespace="http://schemas.microsoft.com/office/2006/metadata/properties" ma:root="true" ma:fieldsID="8a2d6e472335705da6dea10be8e7d2a5" ns2:_="" ns3:_="">
    <xsd:import namespace="8dec9240-acc3-4622-96fa-2077e619e30a"/>
    <xsd:import namespace="e06d0130-e7e7-4720-ac79-f6fe624b79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horacreac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c9240-acc3-4622-96fa-2077e619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ign-off status" ma:format="Dropdown" ma:internalName="Sign_x002d_off_x0020_status">
      <xsd:simpleType>
        <xsd:restriction base="dms:Text">
          <xsd:maxLength value="255"/>
        </xsd:restriction>
      </xsd:simpleType>
    </xsd:element>
    <xsd:element name="horacreacion" ma:index="27" nillable="true" ma:displayName="hora creacion" ma:format="DateOnly" ma:internalName="horacreacion">
      <xsd:simpleType>
        <xsd:restriction base="dms:DateTime"/>
      </xsd:simpleType>
    </xsd:element>
    <xsd:element name="Fecha" ma:index="28" nillable="true" ma:displayName="Fecha" ma:format="DateOnly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d0130-e7e7-4720-ac79-f6fe624b799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544b017-ba98-4bf2-903e-c3f8de0678ba}" ma:internalName="TaxCatchAll" ma:showField="CatchAllData" ma:web="e06d0130-e7e7-4720-ac79-f6fe624b79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8dec9240-acc3-4622-96fa-2077e619e30a" xsi:nil="true"/>
    <TaxCatchAll xmlns="e06d0130-e7e7-4720-ac79-f6fe624b7999"/>
    <horacreacion xmlns="8dec9240-acc3-4622-96fa-2077e619e30a" xsi:nil="true"/>
    <Fecha xmlns="8dec9240-acc3-4622-96fa-2077e619e30a" xsi:nil="true"/>
    <lcf76f155ced4ddcb4097134ff3c332f xmlns="8dec9240-acc3-4622-96fa-2077e619e30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AB88BA-BD84-4D2B-B0CF-867A1A540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ec9240-acc3-4622-96fa-2077e619e30a"/>
    <ds:schemaRef ds:uri="e06d0130-e7e7-4720-ac79-f6fe624b79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CC22AE-494D-4006-A50F-A0930EC6E7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6D1D8C-2894-4F10-AD7E-AE55676883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973214-5D99-4491-8913-D7314140AF61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FD37E7-7497-4CFA-A7FA-5A61058D82CD}">
  <ds:schemaRefs>
    <ds:schemaRef ds:uri="http://schemas.microsoft.com/office/2006/metadata/properties"/>
    <ds:schemaRef ds:uri="http://schemas.microsoft.com/office/infopath/2007/PartnerControls"/>
    <ds:schemaRef ds:uri="8dec9240-acc3-4622-96fa-2077e619e30a"/>
    <ds:schemaRef ds:uri="e06d0130-e7e7-4720-ac79-f6fe624b79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356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2560</CharactersWithSpaces>
  <SharedDoc>false</SharedDoc>
  <HLinks>
    <vt:vector size="12" baseType="variant">
      <vt:variant>
        <vt:i4>3342411</vt:i4>
      </vt:variant>
      <vt:variant>
        <vt:i4>0</vt:i4>
      </vt:variant>
      <vt:variant>
        <vt:i4>0</vt:i4>
      </vt:variant>
      <vt:variant>
        <vt:i4>5</vt:i4>
      </vt:variant>
      <vt:variant>
        <vt:lpwstr>mailto:kruizp@dian.gov.co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4</cp:revision>
  <cp:lastPrinted>2025-01-24T20:13:00Z</cp:lastPrinted>
  <dcterms:created xsi:type="dcterms:W3CDTF">2025-03-20T21:36:00Z</dcterms:created>
  <dcterms:modified xsi:type="dcterms:W3CDTF">2025-03-20T21:55:00Z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MSIP_Label_9238af61-cfb1-43e3-a724-fe68a71eee05_Enabled">
    <vt:lpwstr>true</vt:lpwstr>
  </property>
  <property fmtid="{D5CDD505-2E9C-101B-9397-08002B2CF9AE}" pid="5" name="MSIP_Label_9238af61-cfb1-43e3-a724-fe68a71eee05_SetDate">
    <vt:lpwstr>2025-01-14T22:56:14Z</vt:lpwstr>
  </property>
  <property fmtid="{D5CDD505-2E9C-101B-9397-08002B2CF9AE}" pid="6" name="MSIP_Label_9238af61-cfb1-43e3-a724-fe68a71eee05_Method">
    <vt:lpwstr>Privileged</vt:lpwstr>
  </property>
  <property fmtid="{D5CDD505-2E9C-101B-9397-08002B2CF9AE}" pid="7" name="MSIP_Label_9238af61-cfb1-43e3-a724-fe68a71eee05_Name">
    <vt:lpwstr>Pública</vt:lpwstr>
  </property>
  <property fmtid="{D5CDD505-2E9C-101B-9397-08002B2CF9AE}" pid="8" name="MSIP_Label_9238af61-cfb1-43e3-a724-fe68a71eee05_SiteId">
    <vt:lpwstr>fab26e5a-737a-4438-8ccd-8e465ecf21d8</vt:lpwstr>
  </property>
  <property fmtid="{D5CDD505-2E9C-101B-9397-08002B2CF9AE}" pid="9" name="MSIP_Label_9238af61-cfb1-43e3-a724-fe68a71eee05_ActionId">
    <vt:lpwstr>2a11e441-2d6c-48ac-a01b-d398145b9247</vt:lpwstr>
  </property>
  <property fmtid="{D5CDD505-2E9C-101B-9397-08002B2CF9AE}" pid="10" name="MSIP_Label_9238af61-cfb1-43e3-a724-fe68a71eee05_ContentBits">
    <vt:lpwstr>2</vt:lpwstr>
  </property>
</Properties>
</file>