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B1D54" w14:textId="02D44586" w:rsidR="009C5E45" w:rsidRDefault="006F5FBD" w:rsidP="00362D19">
      <w:pPr>
        <w:rPr>
          <w:rFonts w:ascii="Arial" w:hAnsi="Arial" w:cs="Arial"/>
          <w:sz w:val="24"/>
          <w:szCs w:val="24"/>
        </w:rPr>
      </w:pPr>
      <w:r>
        <w:rPr>
          <w:rFonts w:ascii="Arial" w:hAnsi="Arial" w:cs="Arial"/>
          <w:sz w:val="24"/>
          <w:szCs w:val="24"/>
        </w:rPr>
        <w:t xml:space="preserve"> </w:t>
      </w:r>
    </w:p>
    <w:p w14:paraId="0A568DA8" w14:textId="77777777" w:rsidR="008D6970" w:rsidRDefault="008D6970" w:rsidP="00362D19">
      <w:pPr>
        <w:rPr>
          <w:rFonts w:ascii="Arial" w:hAnsi="Arial" w:cs="Arial"/>
          <w:sz w:val="24"/>
          <w:szCs w:val="24"/>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8243"/>
      </w:tblGrid>
      <w:tr w:rsidR="00206904" w:rsidRPr="00AC7BB2" w14:paraId="04AD085C" w14:textId="77777777" w:rsidTr="00206904">
        <w:tc>
          <w:tcPr>
            <w:tcW w:w="10490" w:type="dxa"/>
            <w:gridSpan w:val="2"/>
            <w:shd w:val="clear" w:color="auto" w:fill="D0CECE"/>
          </w:tcPr>
          <w:p w14:paraId="139CE294" w14:textId="77777777" w:rsidR="00206904" w:rsidRPr="00AC7BB2" w:rsidRDefault="00206904" w:rsidP="00814C2F">
            <w:pPr>
              <w:jc w:val="center"/>
              <w:rPr>
                <w:lang w:val="es-MX"/>
              </w:rPr>
            </w:pPr>
            <w:r w:rsidRPr="00AC7BB2">
              <w:rPr>
                <w:lang w:val="es-MX"/>
              </w:rPr>
              <w:t>CRONOGRAMA Y PLAN DE TRABAJO</w:t>
            </w:r>
          </w:p>
        </w:tc>
      </w:tr>
      <w:tr w:rsidR="00206904" w:rsidRPr="00AC7BB2" w14:paraId="4286F96B" w14:textId="77777777" w:rsidTr="00206904">
        <w:tc>
          <w:tcPr>
            <w:tcW w:w="10490" w:type="dxa"/>
            <w:gridSpan w:val="2"/>
            <w:shd w:val="clear" w:color="auto" w:fill="auto"/>
          </w:tcPr>
          <w:p w14:paraId="7D26548F" w14:textId="77777777" w:rsidR="00206904" w:rsidRPr="00823A41" w:rsidRDefault="00206904" w:rsidP="00814C2F">
            <w:pPr>
              <w:rPr>
                <w:rFonts w:ascii="Arial" w:hAnsi="Arial" w:cs="Arial"/>
                <w:lang w:val="es-MX"/>
              </w:rPr>
            </w:pPr>
            <w:r w:rsidRPr="00823A41">
              <w:rPr>
                <w:rFonts w:ascii="Arial" w:hAnsi="Arial" w:cs="Arial"/>
                <w:lang w:val="es-MX"/>
              </w:rPr>
              <w:t xml:space="preserve">CONVENIO DE ASOCIACIÓN CELEBRADO ENTRE EL MUNICIPIO DE LOS PATIOS Y LA CORPORACION HUELLAS DE MI TIERRA </w:t>
            </w:r>
          </w:p>
        </w:tc>
      </w:tr>
      <w:tr w:rsidR="00206904" w:rsidRPr="00AC7BB2" w14:paraId="3A0DD208" w14:textId="77777777" w:rsidTr="00206904">
        <w:tc>
          <w:tcPr>
            <w:tcW w:w="2247" w:type="dxa"/>
            <w:shd w:val="clear" w:color="auto" w:fill="auto"/>
          </w:tcPr>
          <w:p w14:paraId="4F1B674B" w14:textId="77777777" w:rsidR="00206904" w:rsidRPr="00823A41" w:rsidRDefault="00206904" w:rsidP="00814C2F">
            <w:pPr>
              <w:rPr>
                <w:rFonts w:ascii="Arial" w:hAnsi="Arial" w:cs="Arial"/>
                <w:lang w:val="es-MX"/>
              </w:rPr>
            </w:pPr>
            <w:r w:rsidRPr="00823A41">
              <w:rPr>
                <w:rFonts w:ascii="Arial" w:hAnsi="Arial" w:cs="Arial"/>
                <w:lang w:val="es-MX"/>
              </w:rPr>
              <w:t>OBJETO DEL CONVENIO</w:t>
            </w:r>
          </w:p>
        </w:tc>
        <w:tc>
          <w:tcPr>
            <w:tcW w:w="8243" w:type="dxa"/>
            <w:shd w:val="clear" w:color="auto" w:fill="auto"/>
          </w:tcPr>
          <w:p w14:paraId="695697E3" w14:textId="77777777" w:rsidR="00206904" w:rsidRPr="00823A41" w:rsidRDefault="00206904" w:rsidP="00814C2F">
            <w:pPr>
              <w:rPr>
                <w:rFonts w:ascii="Arial" w:hAnsi="Arial" w:cs="Arial"/>
                <w:lang w:val="es-MX"/>
              </w:rPr>
            </w:pPr>
            <w:r w:rsidRPr="00823A41">
              <w:rPr>
                <w:rFonts w:ascii="Arial" w:hAnsi="Arial" w:cs="Arial"/>
                <w:color w:val="000000"/>
                <w:shd w:val="clear" w:color="auto" w:fill="FFFFFF"/>
              </w:rPr>
              <w:t>AUNAR ESFUERZOS PARA EL FORTALECIMIENTO DE LAS DIFERENTES MANIFESTACIONES ARTISTICAS YCULTURALES EN MARCO DEL FESTIVAL FOLCLÓRICO Y CULTURAL DE LA IDENTIDAD PATIENSE</w:t>
            </w:r>
          </w:p>
        </w:tc>
      </w:tr>
      <w:tr w:rsidR="00206904" w:rsidRPr="00AC7BB2" w14:paraId="54E02D09" w14:textId="77777777" w:rsidTr="00206904">
        <w:tc>
          <w:tcPr>
            <w:tcW w:w="2247" w:type="dxa"/>
            <w:shd w:val="clear" w:color="auto" w:fill="auto"/>
          </w:tcPr>
          <w:p w14:paraId="3F3F4C55" w14:textId="77777777" w:rsidR="00206904" w:rsidRPr="00823A41" w:rsidRDefault="00206904" w:rsidP="00814C2F">
            <w:pPr>
              <w:rPr>
                <w:rFonts w:ascii="Arial" w:hAnsi="Arial" w:cs="Arial"/>
                <w:lang w:val="es-MX"/>
              </w:rPr>
            </w:pPr>
            <w:r w:rsidRPr="00823A41">
              <w:rPr>
                <w:rFonts w:ascii="Arial" w:hAnsi="Arial" w:cs="Arial"/>
                <w:lang w:val="es-MX"/>
              </w:rPr>
              <w:t xml:space="preserve">CONVENIO NO. </w:t>
            </w:r>
          </w:p>
        </w:tc>
        <w:tc>
          <w:tcPr>
            <w:tcW w:w="8243" w:type="dxa"/>
            <w:shd w:val="clear" w:color="auto" w:fill="auto"/>
          </w:tcPr>
          <w:p w14:paraId="7A602108" w14:textId="77777777" w:rsidR="00206904" w:rsidRPr="00823A41" w:rsidRDefault="00206904" w:rsidP="00814C2F">
            <w:pPr>
              <w:rPr>
                <w:rFonts w:ascii="Arial" w:hAnsi="Arial" w:cs="Arial"/>
                <w:lang w:val="es-MX"/>
              </w:rPr>
            </w:pPr>
            <w:r w:rsidRPr="00823A41">
              <w:rPr>
                <w:rFonts w:ascii="Arial" w:hAnsi="Arial" w:cs="Arial"/>
                <w:color w:val="000000"/>
                <w:shd w:val="clear" w:color="auto" w:fill="FFFFFF"/>
              </w:rPr>
              <w:t>COV-PATIOS-ESAL-SCUL-05-2024</w:t>
            </w:r>
          </w:p>
        </w:tc>
      </w:tr>
      <w:tr w:rsidR="00206904" w:rsidRPr="00AC7BB2" w14:paraId="708C079D" w14:textId="77777777" w:rsidTr="00206904">
        <w:tc>
          <w:tcPr>
            <w:tcW w:w="2247" w:type="dxa"/>
            <w:shd w:val="clear" w:color="auto" w:fill="auto"/>
          </w:tcPr>
          <w:p w14:paraId="372C994C" w14:textId="77777777" w:rsidR="00206904" w:rsidRPr="00823A41" w:rsidRDefault="00206904" w:rsidP="00814C2F">
            <w:pPr>
              <w:rPr>
                <w:rFonts w:ascii="Arial" w:hAnsi="Arial" w:cs="Arial"/>
                <w:lang w:val="es-MX"/>
              </w:rPr>
            </w:pPr>
            <w:r w:rsidRPr="00823A41">
              <w:rPr>
                <w:rFonts w:ascii="Arial" w:hAnsi="Arial" w:cs="Arial"/>
                <w:lang w:val="es-MX"/>
              </w:rPr>
              <w:t>ENTIDAD</w:t>
            </w:r>
          </w:p>
        </w:tc>
        <w:tc>
          <w:tcPr>
            <w:tcW w:w="8243" w:type="dxa"/>
            <w:shd w:val="clear" w:color="auto" w:fill="auto"/>
          </w:tcPr>
          <w:p w14:paraId="4501C915" w14:textId="77777777" w:rsidR="00206904" w:rsidRPr="00823A41" w:rsidRDefault="00206904" w:rsidP="00814C2F">
            <w:pPr>
              <w:rPr>
                <w:rFonts w:ascii="Arial" w:hAnsi="Arial" w:cs="Arial"/>
                <w:lang w:val="es-MX"/>
              </w:rPr>
            </w:pPr>
            <w:r w:rsidRPr="00823A41">
              <w:rPr>
                <w:rFonts w:ascii="Arial" w:hAnsi="Arial" w:cs="Arial"/>
                <w:lang w:val="es-MX"/>
              </w:rPr>
              <w:t xml:space="preserve">CORPORACIÓN HUELLAS DE MI TIERRA </w:t>
            </w:r>
          </w:p>
        </w:tc>
      </w:tr>
    </w:tbl>
    <w:p w14:paraId="724BE0B3" w14:textId="19D0CD10" w:rsidR="00206904" w:rsidRDefault="00206904" w:rsidP="00D97140">
      <w:pPr>
        <w:jc w:val="both"/>
      </w:pPr>
    </w:p>
    <w:p w14:paraId="416AC761" w14:textId="4A954953" w:rsidR="00D97140" w:rsidRPr="00D97140" w:rsidRDefault="00D97140" w:rsidP="00D97140">
      <w:pPr>
        <w:jc w:val="both"/>
        <w:rPr>
          <w:rFonts w:ascii="Arial" w:hAnsi="Arial" w:cs="Arial"/>
          <w:sz w:val="24"/>
          <w:szCs w:val="24"/>
        </w:rPr>
      </w:pPr>
      <w:r w:rsidRPr="00D97140">
        <w:rPr>
          <w:rFonts w:ascii="Arial" w:hAnsi="Arial" w:cs="Arial"/>
          <w:sz w:val="24"/>
          <w:szCs w:val="24"/>
        </w:rPr>
        <w:t xml:space="preserve">El objetivo de </w:t>
      </w:r>
      <w:r w:rsidRPr="00D97140">
        <w:rPr>
          <w:rFonts w:ascii="Arial" w:hAnsi="Arial" w:cs="Arial"/>
          <w:sz w:val="24"/>
          <w:szCs w:val="24"/>
        </w:rPr>
        <w:t>este</w:t>
      </w:r>
      <w:r w:rsidRPr="00D97140">
        <w:rPr>
          <w:rFonts w:ascii="Arial" w:hAnsi="Arial" w:cs="Arial"/>
          <w:sz w:val="24"/>
          <w:szCs w:val="24"/>
        </w:rPr>
        <w:t xml:space="preserve"> plan de trabajo </w:t>
      </w:r>
      <w:r w:rsidRPr="00D97140">
        <w:rPr>
          <w:rFonts w:ascii="Arial" w:hAnsi="Arial" w:cs="Arial"/>
          <w:sz w:val="24"/>
          <w:szCs w:val="24"/>
        </w:rPr>
        <w:t xml:space="preserve">es </w:t>
      </w:r>
      <w:r w:rsidRPr="00D97140">
        <w:rPr>
          <w:rFonts w:ascii="Arial" w:hAnsi="Arial" w:cs="Arial"/>
          <w:sz w:val="24"/>
          <w:szCs w:val="24"/>
        </w:rPr>
        <w:t>establecer una estructura organizada y detallada que permita asegurar que todos los aspectos del festival se ejecuten según lo planeado. El plan tiene como finalidad garantizar que el dinero anticipado se utilice de manera eficiente, cubriendo todos los gastos previos y asegurando el cumplimiento de las metas del evento.</w:t>
      </w:r>
    </w:p>
    <w:p w14:paraId="7084C141" w14:textId="77777777" w:rsidR="00D97140" w:rsidRPr="00D97140" w:rsidRDefault="00D97140" w:rsidP="00D97140">
      <w:pPr>
        <w:rPr>
          <w:rFonts w:ascii="Arial" w:hAnsi="Arial" w:cs="Arial"/>
          <w:sz w:val="24"/>
          <w:szCs w:val="24"/>
        </w:rPr>
      </w:pPr>
    </w:p>
    <w:p w14:paraId="386FA78F" w14:textId="35311DEA" w:rsidR="00D97140" w:rsidRPr="00D97140" w:rsidRDefault="00D97140" w:rsidP="00D97140">
      <w:pPr>
        <w:rPr>
          <w:rFonts w:ascii="Arial" w:hAnsi="Arial" w:cs="Arial"/>
          <w:sz w:val="24"/>
          <w:szCs w:val="24"/>
        </w:rPr>
      </w:pPr>
      <w:r w:rsidRPr="00D97140">
        <w:rPr>
          <w:rFonts w:ascii="Arial" w:hAnsi="Arial" w:cs="Arial"/>
          <w:sz w:val="24"/>
          <w:szCs w:val="24"/>
        </w:rPr>
        <w:t>Algunos objetivos específicos de este plan de trabajo</w:t>
      </w:r>
      <w:r w:rsidRPr="00D97140">
        <w:rPr>
          <w:rFonts w:ascii="Arial" w:hAnsi="Arial" w:cs="Arial"/>
          <w:sz w:val="24"/>
          <w:szCs w:val="24"/>
        </w:rPr>
        <w:t xml:space="preserve"> son</w:t>
      </w:r>
      <w:r w:rsidRPr="00D97140">
        <w:rPr>
          <w:rFonts w:ascii="Arial" w:hAnsi="Arial" w:cs="Arial"/>
          <w:sz w:val="24"/>
          <w:szCs w:val="24"/>
        </w:rPr>
        <w:t>:</w:t>
      </w:r>
    </w:p>
    <w:p w14:paraId="2E7BF231" w14:textId="77777777" w:rsidR="00D97140" w:rsidRPr="00D97140" w:rsidRDefault="00D97140" w:rsidP="00D97140">
      <w:pPr>
        <w:numPr>
          <w:ilvl w:val="0"/>
          <w:numId w:val="21"/>
        </w:numPr>
        <w:jc w:val="both"/>
        <w:rPr>
          <w:rFonts w:ascii="Arial" w:hAnsi="Arial" w:cs="Arial"/>
          <w:sz w:val="24"/>
          <w:szCs w:val="24"/>
        </w:rPr>
      </w:pPr>
      <w:r w:rsidRPr="00D97140">
        <w:rPr>
          <w:rFonts w:ascii="Arial" w:hAnsi="Arial" w:cs="Arial"/>
          <w:b/>
          <w:bCs/>
          <w:sz w:val="24"/>
          <w:szCs w:val="24"/>
        </w:rPr>
        <w:t>Establecer un presupuesto detallado</w:t>
      </w:r>
      <w:r w:rsidRPr="00D97140">
        <w:rPr>
          <w:rFonts w:ascii="Arial" w:hAnsi="Arial" w:cs="Arial"/>
          <w:sz w:val="24"/>
          <w:szCs w:val="24"/>
        </w:rPr>
        <w:t>: Desglosar todos los costos anticipados asociados con la organización del festival, tales como honorarios de artistas, logística, alquiler de espacio, materiales, publicidad, transporte, entre otros.</w:t>
      </w:r>
    </w:p>
    <w:p w14:paraId="64070216" w14:textId="77777777" w:rsidR="00D97140" w:rsidRPr="00D97140" w:rsidRDefault="00D97140" w:rsidP="00D97140">
      <w:pPr>
        <w:numPr>
          <w:ilvl w:val="0"/>
          <w:numId w:val="21"/>
        </w:numPr>
        <w:jc w:val="both"/>
        <w:rPr>
          <w:rFonts w:ascii="Arial" w:hAnsi="Arial" w:cs="Arial"/>
          <w:sz w:val="24"/>
          <w:szCs w:val="24"/>
        </w:rPr>
      </w:pPr>
      <w:r w:rsidRPr="00D97140">
        <w:rPr>
          <w:rFonts w:ascii="Arial" w:hAnsi="Arial" w:cs="Arial"/>
          <w:b/>
          <w:bCs/>
          <w:sz w:val="24"/>
          <w:szCs w:val="24"/>
        </w:rPr>
        <w:t>Garantizar el cumplimiento de plazos</w:t>
      </w:r>
      <w:r w:rsidRPr="00D97140">
        <w:rPr>
          <w:rFonts w:ascii="Arial" w:hAnsi="Arial" w:cs="Arial"/>
          <w:sz w:val="24"/>
          <w:szCs w:val="24"/>
        </w:rPr>
        <w:t>: Definir los tiempos de ejecución de las actividades previas al evento, como la contratación de proveedores, la confirmación de artistas y la preparación de la infraestructura, para asegurar que todo se realice según lo planeado antes del festival.</w:t>
      </w:r>
    </w:p>
    <w:p w14:paraId="7BE80059" w14:textId="3FB7AF9C" w:rsidR="00D97140" w:rsidRPr="00D97140" w:rsidRDefault="00D97140" w:rsidP="00D97140">
      <w:pPr>
        <w:numPr>
          <w:ilvl w:val="0"/>
          <w:numId w:val="21"/>
        </w:numPr>
        <w:jc w:val="both"/>
        <w:rPr>
          <w:rFonts w:ascii="Arial" w:hAnsi="Arial" w:cs="Arial"/>
          <w:sz w:val="24"/>
          <w:szCs w:val="24"/>
        </w:rPr>
      </w:pPr>
      <w:r w:rsidRPr="00D97140">
        <w:rPr>
          <w:rFonts w:ascii="Arial" w:hAnsi="Arial" w:cs="Arial"/>
          <w:b/>
          <w:bCs/>
          <w:sz w:val="24"/>
          <w:szCs w:val="24"/>
        </w:rPr>
        <w:t>Controlar la utilización de los recursos</w:t>
      </w:r>
      <w:r w:rsidRPr="00D97140">
        <w:rPr>
          <w:rFonts w:ascii="Arial" w:hAnsi="Arial" w:cs="Arial"/>
          <w:sz w:val="24"/>
          <w:szCs w:val="24"/>
        </w:rPr>
        <w:t xml:space="preserve">: Asegurar que los fondos anticipados se utilicen exclusivamente para los fines establecidos en el presupuesto y evitar desviaciones o mal uso de </w:t>
      </w:r>
      <w:r w:rsidRPr="00D97140">
        <w:rPr>
          <w:rFonts w:ascii="Arial" w:hAnsi="Arial" w:cs="Arial"/>
          <w:sz w:val="24"/>
          <w:szCs w:val="24"/>
        </w:rPr>
        <w:t>estos</w:t>
      </w:r>
      <w:r w:rsidRPr="00D97140">
        <w:rPr>
          <w:rFonts w:ascii="Arial" w:hAnsi="Arial" w:cs="Arial"/>
          <w:sz w:val="24"/>
          <w:szCs w:val="24"/>
        </w:rPr>
        <w:t>.</w:t>
      </w:r>
    </w:p>
    <w:p w14:paraId="0E6247ED" w14:textId="77777777" w:rsidR="00D97140" w:rsidRPr="00D97140" w:rsidRDefault="00D97140" w:rsidP="00D97140">
      <w:pPr>
        <w:numPr>
          <w:ilvl w:val="0"/>
          <w:numId w:val="21"/>
        </w:numPr>
        <w:jc w:val="both"/>
        <w:rPr>
          <w:rFonts w:ascii="Arial" w:hAnsi="Arial" w:cs="Arial"/>
          <w:sz w:val="24"/>
          <w:szCs w:val="24"/>
        </w:rPr>
      </w:pPr>
      <w:r w:rsidRPr="00D97140">
        <w:rPr>
          <w:rFonts w:ascii="Arial" w:hAnsi="Arial" w:cs="Arial"/>
          <w:b/>
          <w:bCs/>
          <w:sz w:val="24"/>
          <w:szCs w:val="24"/>
        </w:rPr>
        <w:t>Establecer responsabilidades claras</w:t>
      </w:r>
      <w:r w:rsidRPr="00D97140">
        <w:rPr>
          <w:rFonts w:ascii="Arial" w:hAnsi="Arial" w:cs="Arial"/>
          <w:sz w:val="24"/>
          <w:szCs w:val="24"/>
        </w:rPr>
        <w:t>: Asignar tareas y responsabilidades a los miembros del equipo organizador para que cada actividad del festival se lleve a cabo sin problemas y de manera oportuna.</w:t>
      </w:r>
    </w:p>
    <w:p w14:paraId="6B6E10A8" w14:textId="77777777" w:rsidR="00D97140" w:rsidRPr="00D97140" w:rsidRDefault="00D97140" w:rsidP="00D97140">
      <w:pPr>
        <w:numPr>
          <w:ilvl w:val="0"/>
          <w:numId w:val="21"/>
        </w:numPr>
        <w:jc w:val="both"/>
        <w:rPr>
          <w:rFonts w:ascii="Arial" w:hAnsi="Arial" w:cs="Arial"/>
          <w:sz w:val="24"/>
          <w:szCs w:val="24"/>
        </w:rPr>
      </w:pPr>
      <w:r w:rsidRPr="00D97140">
        <w:rPr>
          <w:rFonts w:ascii="Arial" w:hAnsi="Arial" w:cs="Arial"/>
          <w:b/>
          <w:bCs/>
          <w:sz w:val="24"/>
          <w:szCs w:val="24"/>
        </w:rPr>
        <w:t>Gestionar riesgos y contingencias</w:t>
      </w:r>
      <w:r w:rsidRPr="00D97140">
        <w:rPr>
          <w:rFonts w:ascii="Arial" w:hAnsi="Arial" w:cs="Arial"/>
          <w:sz w:val="24"/>
          <w:szCs w:val="24"/>
        </w:rPr>
        <w:t>: Incluir un plan de contingencia en caso de imprevistos o cambios inesperados, asegurando que se pueda dar respuesta a posibles problemas sin afectar la realización del festival.</w:t>
      </w:r>
    </w:p>
    <w:p w14:paraId="0C792A74" w14:textId="4C2D0E56" w:rsidR="00D97140" w:rsidRPr="00D97140" w:rsidRDefault="00D97140" w:rsidP="00D97140">
      <w:pPr>
        <w:numPr>
          <w:ilvl w:val="0"/>
          <w:numId w:val="21"/>
        </w:numPr>
        <w:jc w:val="both"/>
        <w:rPr>
          <w:rFonts w:ascii="Arial" w:hAnsi="Arial" w:cs="Arial"/>
          <w:sz w:val="24"/>
          <w:szCs w:val="24"/>
        </w:rPr>
      </w:pPr>
      <w:r w:rsidRPr="00D97140">
        <w:rPr>
          <w:rFonts w:ascii="Arial" w:hAnsi="Arial" w:cs="Arial"/>
          <w:b/>
          <w:bCs/>
          <w:sz w:val="24"/>
          <w:szCs w:val="24"/>
        </w:rPr>
        <w:t>Realizar un seguimiento continuo</w:t>
      </w:r>
      <w:r w:rsidRPr="00D97140">
        <w:rPr>
          <w:rFonts w:ascii="Arial" w:hAnsi="Arial" w:cs="Arial"/>
          <w:sz w:val="24"/>
          <w:szCs w:val="24"/>
        </w:rPr>
        <w:t>: Monitorear el avance del plan de trabajo y la ejecución de los pagos anticipados para asegurarse de que el festival se celebre con éxito y dentro de lo previsto.</w:t>
      </w:r>
    </w:p>
    <w:p w14:paraId="4B9AADE0" w14:textId="77777777" w:rsidR="00D97140" w:rsidRPr="00D97140" w:rsidRDefault="00D97140" w:rsidP="00D97140">
      <w:pPr>
        <w:ind w:left="360"/>
        <w:jc w:val="both"/>
        <w:rPr>
          <w:rFonts w:ascii="Arial" w:hAnsi="Arial" w:cs="Arial"/>
          <w:sz w:val="24"/>
          <w:szCs w:val="24"/>
        </w:rPr>
      </w:pPr>
    </w:p>
    <w:p w14:paraId="2D7DDCE3" w14:textId="0F151AA6" w:rsidR="00D97140" w:rsidRPr="00D97140" w:rsidRDefault="00D97140" w:rsidP="00D97140">
      <w:pPr>
        <w:jc w:val="both"/>
        <w:rPr>
          <w:rFonts w:ascii="Arial" w:hAnsi="Arial" w:cs="Arial"/>
          <w:sz w:val="24"/>
          <w:szCs w:val="24"/>
        </w:rPr>
      </w:pPr>
      <w:r w:rsidRPr="00D97140">
        <w:rPr>
          <w:rFonts w:ascii="Arial" w:hAnsi="Arial" w:cs="Arial"/>
          <w:sz w:val="24"/>
          <w:szCs w:val="24"/>
        </w:rPr>
        <w:t>En resumen, el objetivo es asegurar que el pago anticipado se gestione de manera efectiva y eficiente para que el festival se pueda llevar a cabo de acuerdo con los estándares de calidad</w:t>
      </w:r>
      <w:r>
        <w:rPr>
          <w:rFonts w:ascii="Arial" w:hAnsi="Arial" w:cs="Arial"/>
          <w:sz w:val="24"/>
          <w:szCs w:val="24"/>
        </w:rPr>
        <w:t xml:space="preserve"> contemplados en el convenio</w:t>
      </w:r>
      <w:r w:rsidRPr="00D97140">
        <w:rPr>
          <w:rFonts w:ascii="Arial" w:hAnsi="Arial" w:cs="Arial"/>
          <w:sz w:val="24"/>
          <w:szCs w:val="24"/>
        </w:rPr>
        <w:t>, cumpliendo con los plazos establecidos y optimizando los recursos disponibles.</w:t>
      </w:r>
    </w:p>
    <w:p w14:paraId="588B002B" w14:textId="77777777" w:rsidR="00206904" w:rsidRDefault="00206904" w:rsidP="00362D19"/>
    <w:tbl>
      <w:tblPr>
        <w:tblW w:w="10480" w:type="dxa"/>
        <w:jc w:val="center"/>
        <w:tblCellMar>
          <w:left w:w="70" w:type="dxa"/>
          <w:right w:w="70" w:type="dxa"/>
        </w:tblCellMar>
        <w:tblLook w:val="04A0" w:firstRow="1" w:lastRow="0" w:firstColumn="1" w:lastColumn="0" w:noHBand="0" w:noVBand="1"/>
      </w:tblPr>
      <w:tblGrid>
        <w:gridCol w:w="699"/>
        <w:gridCol w:w="2972"/>
        <w:gridCol w:w="840"/>
        <w:gridCol w:w="975"/>
        <w:gridCol w:w="1283"/>
        <w:gridCol w:w="1276"/>
        <w:gridCol w:w="1134"/>
        <w:gridCol w:w="1301"/>
      </w:tblGrid>
      <w:tr w:rsidR="00206904" w:rsidRPr="000D7609" w14:paraId="14494C92" w14:textId="77777777" w:rsidTr="00D97140">
        <w:trPr>
          <w:trHeight w:val="310"/>
          <w:jc w:val="center"/>
        </w:trPr>
        <w:tc>
          <w:tcPr>
            <w:tcW w:w="699" w:type="dxa"/>
            <w:tcBorders>
              <w:top w:val="single" w:sz="4" w:space="0" w:color="auto"/>
              <w:left w:val="single" w:sz="8" w:space="0" w:color="auto"/>
              <w:bottom w:val="single" w:sz="8" w:space="0" w:color="auto"/>
              <w:right w:val="single" w:sz="8" w:space="0" w:color="auto"/>
            </w:tcBorders>
            <w:shd w:val="clear" w:color="000000" w:fill="D9D9D9"/>
            <w:noWrap/>
            <w:vAlign w:val="center"/>
            <w:hideMark/>
          </w:tcPr>
          <w:p w14:paraId="449E8FAF"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lang w:val="es-ES"/>
              </w:rPr>
              <w:t>1.1</w:t>
            </w:r>
          </w:p>
        </w:tc>
        <w:tc>
          <w:tcPr>
            <w:tcW w:w="2972" w:type="dxa"/>
            <w:tcBorders>
              <w:top w:val="single" w:sz="4" w:space="0" w:color="auto"/>
              <w:left w:val="nil"/>
              <w:bottom w:val="single" w:sz="8" w:space="0" w:color="auto"/>
              <w:right w:val="nil"/>
            </w:tcBorders>
            <w:shd w:val="clear" w:color="000000" w:fill="D9D9D9"/>
            <w:noWrap/>
            <w:vAlign w:val="center"/>
            <w:hideMark/>
          </w:tcPr>
          <w:p w14:paraId="11FB139B"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lang w:val="es-ES"/>
              </w:rPr>
              <w:t>REINADO MUNICIPAL DE LA ARCILLA</w:t>
            </w:r>
          </w:p>
        </w:tc>
        <w:tc>
          <w:tcPr>
            <w:tcW w:w="840" w:type="dxa"/>
            <w:tcBorders>
              <w:top w:val="single" w:sz="4" w:space="0" w:color="auto"/>
              <w:left w:val="nil"/>
              <w:bottom w:val="single" w:sz="8" w:space="0" w:color="auto"/>
              <w:right w:val="nil"/>
            </w:tcBorders>
            <w:shd w:val="clear" w:color="000000" w:fill="D9D9D9"/>
            <w:noWrap/>
            <w:vAlign w:val="center"/>
            <w:hideMark/>
          </w:tcPr>
          <w:p w14:paraId="682BCB6B"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rPr>
              <w:t> </w:t>
            </w:r>
          </w:p>
        </w:tc>
        <w:tc>
          <w:tcPr>
            <w:tcW w:w="975" w:type="dxa"/>
            <w:tcBorders>
              <w:top w:val="single" w:sz="4" w:space="0" w:color="auto"/>
              <w:left w:val="nil"/>
              <w:bottom w:val="single" w:sz="8" w:space="0" w:color="auto"/>
              <w:right w:val="nil"/>
            </w:tcBorders>
            <w:shd w:val="clear" w:color="000000" w:fill="D9D9D9"/>
            <w:noWrap/>
            <w:vAlign w:val="center"/>
            <w:hideMark/>
          </w:tcPr>
          <w:p w14:paraId="7327A4DB"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rPr>
              <w:t> </w:t>
            </w:r>
          </w:p>
        </w:tc>
        <w:tc>
          <w:tcPr>
            <w:tcW w:w="1283" w:type="dxa"/>
            <w:tcBorders>
              <w:top w:val="single" w:sz="4" w:space="0" w:color="auto"/>
              <w:left w:val="nil"/>
              <w:bottom w:val="single" w:sz="8" w:space="0" w:color="auto"/>
              <w:right w:val="nil"/>
            </w:tcBorders>
            <w:shd w:val="clear" w:color="000000" w:fill="D9D9D9"/>
            <w:noWrap/>
            <w:vAlign w:val="center"/>
            <w:hideMark/>
          </w:tcPr>
          <w:p w14:paraId="52EC4F5B"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sz w:val="16"/>
                <w:lang w:val="es-ES"/>
              </w:rPr>
              <w:t> </w:t>
            </w:r>
          </w:p>
        </w:tc>
        <w:tc>
          <w:tcPr>
            <w:tcW w:w="1276" w:type="dxa"/>
            <w:tcBorders>
              <w:top w:val="single" w:sz="4" w:space="0" w:color="auto"/>
              <w:left w:val="nil"/>
              <w:bottom w:val="single" w:sz="8" w:space="0" w:color="auto"/>
              <w:right w:val="nil"/>
            </w:tcBorders>
            <w:shd w:val="clear" w:color="000000" w:fill="D9D9D9"/>
            <w:noWrap/>
            <w:vAlign w:val="center"/>
            <w:hideMark/>
          </w:tcPr>
          <w:p w14:paraId="4EAD422E"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rPr>
              <w:t> </w:t>
            </w:r>
          </w:p>
        </w:tc>
        <w:tc>
          <w:tcPr>
            <w:tcW w:w="1134" w:type="dxa"/>
            <w:tcBorders>
              <w:top w:val="single" w:sz="4" w:space="0" w:color="auto"/>
              <w:left w:val="nil"/>
              <w:bottom w:val="single" w:sz="8" w:space="0" w:color="auto"/>
              <w:right w:val="nil"/>
            </w:tcBorders>
            <w:shd w:val="clear" w:color="000000" w:fill="D9D9D9"/>
            <w:noWrap/>
            <w:vAlign w:val="center"/>
            <w:hideMark/>
          </w:tcPr>
          <w:p w14:paraId="67D0BCAB"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rPr>
              <w:t> </w:t>
            </w:r>
          </w:p>
        </w:tc>
        <w:tc>
          <w:tcPr>
            <w:tcW w:w="1301" w:type="dxa"/>
            <w:tcBorders>
              <w:top w:val="single" w:sz="4" w:space="0" w:color="auto"/>
              <w:left w:val="nil"/>
              <w:bottom w:val="single" w:sz="8" w:space="0" w:color="auto"/>
              <w:right w:val="single" w:sz="8" w:space="0" w:color="auto"/>
            </w:tcBorders>
            <w:shd w:val="clear" w:color="000000" w:fill="D9D9D9"/>
            <w:noWrap/>
            <w:vAlign w:val="center"/>
            <w:hideMark/>
          </w:tcPr>
          <w:p w14:paraId="4DE2E3C8"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rPr>
              <w:t> </w:t>
            </w:r>
          </w:p>
        </w:tc>
      </w:tr>
      <w:tr w:rsidR="00206904" w:rsidRPr="000D7609" w14:paraId="66735F2D" w14:textId="77777777" w:rsidTr="00D97140">
        <w:trPr>
          <w:trHeight w:val="300"/>
          <w:jc w:val="center"/>
        </w:trPr>
        <w:tc>
          <w:tcPr>
            <w:tcW w:w="699" w:type="dxa"/>
            <w:tcBorders>
              <w:top w:val="nil"/>
              <w:left w:val="single" w:sz="8" w:space="0" w:color="auto"/>
              <w:bottom w:val="single" w:sz="8" w:space="0" w:color="auto"/>
              <w:right w:val="single" w:sz="8" w:space="0" w:color="auto"/>
            </w:tcBorders>
            <w:shd w:val="clear" w:color="000000" w:fill="D9D9D9"/>
            <w:noWrap/>
            <w:vAlign w:val="center"/>
            <w:hideMark/>
          </w:tcPr>
          <w:p w14:paraId="5B0B3981"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lang w:val="es-ES"/>
              </w:rPr>
              <w:t>ITEM</w:t>
            </w:r>
          </w:p>
        </w:tc>
        <w:tc>
          <w:tcPr>
            <w:tcW w:w="2972" w:type="dxa"/>
            <w:tcBorders>
              <w:top w:val="nil"/>
              <w:left w:val="nil"/>
              <w:bottom w:val="single" w:sz="8" w:space="0" w:color="auto"/>
              <w:right w:val="nil"/>
            </w:tcBorders>
            <w:shd w:val="clear" w:color="000000" w:fill="D9D9D9"/>
            <w:noWrap/>
            <w:vAlign w:val="center"/>
            <w:hideMark/>
          </w:tcPr>
          <w:p w14:paraId="58A9FA1B"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lang w:val="es-ES"/>
              </w:rPr>
              <w:t>DESCRIPCIÓN</w:t>
            </w:r>
          </w:p>
        </w:tc>
        <w:tc>
          <w:tcPr>
            <w:tcW w:w="840" w:type="dxa"/>
            <w:tcBorders>
              <w:top w:val="nil"/>
              <w:left w:val="single" w:sz="8" w:space="0" w:color="auto"/>
              <w:bottom w:val="single" w:sz="8" w:space="0" w:color="auto"/>
              <w:right w:val="single" w:sz="8" w:space="0" w:color="auto"/>
            </w:tcBorders>
            <w:shd w:val="clear" w:color="000000" w:fill="D9D9D9"/>
            <w:noWrap/>
            <w:vAlign w:val="center"/>
            <w:hideMark/>
          </w:tcPr>
          <w:p w14:paraId="0BECBB66"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lang w:val="es-ES"/>
              </w:rPr>
              <w:t>CANTIDAD</w:t>
            </w:r>
          </w:p>
        </w:tc>
        <w:tc>
          <w:tcPr>
            <w:tcW w:w="975" w:type="dxa"/>
            <w:tcBorders>
              <w:top w:val="nil"/>
              <w:left w:val="nil"/>
              <w:bottom w:val="single" w:sz="8" w:space="0" w:color="auto"/>
              <w:right w:val="single" w:sz="8" w:space="0" w:color="auto"/>
            </w:tcBorders>
            <w:shd w:val="clear" w:color="000000" w:fill="D9D9D9"/>
            <w:noWrap/>
            <w:vAlign w:val="center"/>
            <w:hideMark/>
          </w:tcPr>
          <w:p w14:paraId="13DDE683"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lang w:val="es-ES"/>
              </w:rPr>
              <w:t>UNIDAD</w:t>
            </w:r>
          </w:p>
        </w:tc>
        <w:tc>
          <w:tcPr>
            <w:tcW w:w="1283" w:type="dxa"/>
            <w:tcBorders>
              <w:top w:val="nil"/>
              <w:left w:val="nil"/>
              <w:bottom w:val="single" w:sz="8" w:space="0" w:color="auto"/>
              <w:right w:val="single" w:sz="8" w:space="0" w:color="auto"/>
            </w:tcBorders>
            <w:shd w:val="clear" w:color="000000" w:fill="D9D9D9"/>
            <w:noWrap/>
            <w:vAlign w:val="center"/>
            <w:hideMark/>
          </w:tcPr>
          <w:p w14:paraId="42E0FABE"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sz w:val="16"/>
                <w:lang w:val="es-ES"/>
              </w:rPr>
              <w:t>VALOR UNITARIO</w:t>
            </w:r>
          </w:p>
        </w:tc>
        <w:tc>
          <w:tcPr>
            <w:tcW w:w="1276" w:type="dxa"/>
            <w:tcBorders>
              <w:top w:val="nil"/>
              <w:left w:val="nil"/>
              <w:bottom w:val="single" w:sz="8" w:space="0" w:color="auto"/>
              <w:right w:val="single" w:sz="8" w:space="0" w:color="auto"/>
            </w:tcBorders>
            <w:shd w:val="clear" w:color="000000" w:fill="D9D9D9"/>
            <w:noWrap/>
            <w:vAlign w:val="center"/>
            <w:hideMark/>
          </w:tcPr>
          <w:p w14:paraId="4C002BFB"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sz w:val="16"/>
                <w:lang w:val="es-ES"/>
              </w:rPr>
              <w:t>VALOR TOTAL</w:t>
            </w:r>
          </w:p>
        </w:tc>
        <w:tc>
          <w:tcPr>
            <w:tcW w:w="1134" w:type="dxa"/>
            <w:tcBorders>
              <w:top w:val="nil"/>
              <w:left w:val="nil"/>
              <w:bottom w:val="single" w:sz="8" w:space="0" w:color="auto"/>
              <w:right w:val="single" w:sz="8" w:space="0" w:color="auto"/>
            </w:tcBorders>
            <w:shd w:val="clear" w:color="000000" w:fill="D9D9D9"/>
            <w:noWrap/>
            <w:vAlign w:val="center"/>
            <w:hideMark/>
          </w:tcPr>
          <w:p w14:paraId="3DA417AC"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color w:val="000000"/>
                <w:sz w:val="16"/>
                <w:szCs w:val="16"/>
                <w:lang w:val="es-ES"/>
              </w:rPr>
              <w:t>APORTE ALCALDÍA</w:t>
            </w:r>
          </w:p>
        </w:tc>
        <w:tc>
          <w:tcPr>
            <w:tcW w:w="1301" w:type="dxa"/>
            <w:tcBorders>
              <w:top w:val="nil"/>
              <w:left w:val="nil"/>
              <w:bottom w:val="single" w:sz="8" w:space="0" w:color="auto"/>
              <w:right w:val="single" w:sz="8" w:space="0" w:color="auto"/>
            </w:tcBorders>
            <w:shd w:val="clear" w:color="000000" w:fill="D9D9D9"/>
            <w:vAlign w:val="center"/>
            <w:hideMark/>
          </w:tcPr>
          <w:p w14:paraId="5B2CF301" w14:textId="77777777" w:rsidR="00206904" w:rsidRPr="000D7609" w:rsidRDefault="00206904" w:rsidP="00814C2F">
            <w:pPr>
              <w:jc w:val="center"/>
              <w:rPr>
                <w:rFonts w:ascii="Aptos Narrow" w:hAnsi="Aptos Narrow"/>
                <w:b/>
                <w:bCs/>
                <w:color w:val="000000"/>
                <w:sz w:val="16"/>
                <w:szCs w:val="16"/>
              </w:rPr>
            </w:pPr>
            <w:r w:rsidRPr="000D7609">
              <w:rPr>
                <w:rFonts w:ascii="Aptos Narrow" w:hAnsi="Aptos Narrow"/>
                <w:b/>
                <w:bCs/>
                <w:sz w:val="16"/>
                <w:lang w:val="es-ES"/>
              </w:rPr>
              <w:t>APORTE DE LA ESAL</w:t>
            </w:r>
          </w:p>
        </w:tc>
      </w:tr>
      <w:tr w:rsidR="00206904" w:rsidRPr="000D7609" w14:paraId="7EBF5159" w14:textId="77777777" w:rsidTr="00D97140">
        <w:trPr>
          <w:trHeight w:val="1093"/>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73173E2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1.1.4</w:t>
            </w:r>
          </w:p>
        </w:tc>
        <w:tc>
          <w:tcPr>
            <w:tcW w:w="2972" w:type="dxa"/>
            <w:tcBorders>
              <w:top w:val="nil"/>
              <w:left w:val="nil"/>
              <w:bottom w:val="single" w:sz="8" w:space="0" w:color="auto"/>
              <w:right w:val="single" w:sz="8" w:space="0" w:color="000000"/>
            </w:tcBorders>
            <w:shd w:val="clear" w:color="auto" w:fill="auto"/>
            <w:vAlign w:val="center"/>
            <w:hideMark/>
          </w:tcPr>
          <w:p w14:paraId="5DB935B6" w14:textId="77777777" w:rsidR="00206904" w:rsidRPr="000D7609" w:rsidRDefault="00206904" w:rsidP="00814C2F">
            <w:pPr>
              <w:rPr>
                <w:rFonts w:ascii="Aptos" w:hAnsi="Aptos"/>
                <w:color w:val="000000"/>
                <w:sz w:val="16"/>
                <w:szCs w:val="16"/>
              </w:rPr>
            </w:pPr>
            <w:r w:rsidRPr="000D7609">
              <w:rPr>
                <w:rFonts w:ascii="Aptos" w:hAnsi="Aptos"/>
                <w:color w:val="000000"/>
                <w:sz w:val="16"/>
                <w:szCs w:val="16"/>
                <w:lang w:val="es-ES"/>
              </w:rPr>
              <w:t>COORDINADOR:  Coordinador General de la actividad, supervisara, apoyara, acompañara todo el evento.</w:t>
            </w:r>
          </w:p>
        </w:tc>
        <w:tc>
          <w:tcPr>
            <w:tcW w:w="840" w:type="dxa"/>
            <w:tcBorders>
              <w:top w:val="nil"/>
              <w:left w:val="nil"/>
              <w:bottom w:val="single" w:sz="8" w:space="0" w:color="auto"/>
              <w:right w:val="single" w:sz="8" w:space="0" w:color="000000"/>
            </w:tcBorders>
            <w:shd w:val="clear" w:color="auto" w:fill="auto"/>
            <w:vAlign w:val="center"/>
            <w:hideMark/>
          </w:tcPr>
          <w:p w14:paraId="254E809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w:t>
            </w:r>
          </w:p>
        </w:tc>
        <w:tc>
          <w:tcPr>
            <w:tcW w:w="975" w:type="dxa"/>
            <w:tcBorders>
              <w:top w:val="nil"/>
              <w:left w:val="nil"/>
              <w:bottom w:val="single" w:sz="8" w:space="0" w:color="auto"/>
              <w:right w:val="single" w:sz="8" w:space="0" w:color="000000"/>
            </w:tcBorders>
            <w:shd w:val="clear" w:color="auto" w:fill="auto"/>
            <w:vAlign w:val="center"/>
            <w:hideMark/>
          </w:tcPr>
          <w:p w14:paraId="4FA7721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PERSONA</w:t>
            </w:r>
          </w:p>
        </w:tc>
        <w:tc>
          <w:tcPr>
            <w:tcW w:w="1283" w:type="dxa"/>
            <w:tcBorders>
              <w:top w:val="nil"/>
              <w:left w:val="nil"/>
              <w:bottom w:val="single" w:sz="8" w:space="0" w:color="auto"/>
              <w:right w:val="single" w:sz="8" w:space="0" w:color="000000"/>
            </w:tcBorders>
            <w:shd w:val="clear" w:color="auto" w:fill="auto"/>
            <w:vAlign w:val="center"/>
            <w:hideMark/>
          </w:tcPr>
          <w:p w14:paraId="65D11C1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$ 1.500.000</w:t>
            </w:r>
          </w:p>
        </w:tc>
        <w:tc>
          <w:tcPr>
            <w:tcW w:w="1276" w:type="dxa"/>
            <w:tcBorders>
              <w:top w:val="nil"/>
              <w:left w:val="nil"/>
              <w:bottom w:val="single" w:sz="8" w:space="0" w:color="auto"/>
              <w:right w:val="single" w:sz="8" w:space="0" w:color="000000"/>
            </w:tcBorders>
            <w:shd w:val="clear" w:color="auto" w:fill="auto"/>
            <w:vAlign w:val="center"/>
            <w:hideMark/>
          </w:tcPr>
          <w:p w14:paraId="222FBDF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$ 1.500.000</w:t>
            </w:r>
          </w:p>
        </w:tc>
        <w:tc>
          <w:tcPr>
            <w:tcW w:w="1134" w:type="dxa"/>
            <w:tcBorders>
              <w:top w:val="nil"/>
              <w:left w:val="nil"/>
              <w:bottom w:val="single" w:sz="8" w:space="0" w:color="auto"/>
              <w:right w:val="single" w:sz="8" w:space="0" w:color="000000"/>
            </w:tcBorders>
            <w:shd w:val="clear" w:color="auto" w:fill="auto"/>
            <w:vAlign w:val="center"/>
            <w:hideMark/>
          </w:tcPr>
          <w:p w14:paraId="1C970F7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$ 800.000</w:t>
            </w:r>
          </w:p>
        </w:tc>
        <w:tc>
          <w:tcPr>
            <w:tcW w:w="1301" w:type="dxa"/>
            <w:tcBorders>
              <w:top w:val="nil"/>
              <w:left w:val="nil"/>
              <w:bottom w:val="single" w:sz="8" w:space="0" w:color="auto"/>
              <w:right w:val="single" w:sz="8" w:space="0" w:color="auto"/>
            </w:tcBorders>
            <w:shd w:val="clear" w:color="auto" w:fill="auto"/>
            <w:vAlign w:val="center"/>
            <w:hideMark/>
          </w:tcPr>
          <w:p w14:paraId="6A37EE5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$ 700.000</w:t>
            </w:r>
          </w:p>
        </w:tc>
      </w:tr>
      <w:tr w:rsidR="00206904" w:rsidRPr="000D7609" w14:paraId="7A177F14" w14:textId="77777777" w:rsidTr="00D97140">
        <w:trPr>
          <w:trHeight w:val="43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0CA0CA0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1.1.7</w:t>
            </w:r>
          </w:p>
        </w:tc>
        <w:tc>
          <w:tcPr>
            <w:tcW w:w="2972" w:type="dxa"/>
            <w:tcBorders>
              <w:top w:val="nil"/>
              <w:left w:val="nil"/>
              <w:bottom w:val="single" w:sz="8" w:space="0" w:color="auto"/>
              <w:right w:val="single" w:sz="8" w:space="0" w:color="000000"/>
            </w:tcBorders>
            <w:shd w:val="clear" w:color="auto" w:fill="auto"/>
            <w:vAlign w:val="center"/>
            <w:hideMark/>
          </w:tcPr>
          <w:p w14:paraId="0F744558"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TALLERES DE PREPARACIÓN DE EXPRESIÓN CORPORAL</w:t>
            </w:r>
          </w:p>
        </w:tc>
        <w:tc>
          <w:tcPr>
            <w:tcW w:w="840" w:type="dxa"/>
            <w:tcBorders>
              <w:top w:val="nil"/>
              <w:left w:val="nil"/>
              <w:bottom w:val="single" w:sz="8" w:space="0" w:color="auto"/>
              <w:right w:val="single" w:sz="8" w:space="0" w:color="000000"/>
            </w:tcBorders>
            <w:shd w:val="clear" w:color="auto" w:fill="auto"/>
            <w:vAlign w:val="center"/>
            <w:hideMark/>
          </w:tcPr>
          <w:p w14:paraId="7A94F4A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5</w:t>
            </w:r>
          </w:p>
        </w:tc>
        <w:tc>
          <w:tcPr>
            <w:tcW w:w="975" w:type="dxa"/>
            <w:tcBorders>
              <w:top w:val="nil"/>
              <w:left w:val="nil"/>
              <w:bottom w:val="single" w:sz="8" w:space="0" w:color="auto"/>
              <w:right w:val="single" w:sz="8" w:space="0" w:color="000000"/>
            </w:tcBorders>
            <w:shd w:val="clear" w:color="auto" w:fill="auto"/>
            <w:vAlign w:val="center"/>
            <w:hideMark/>
          </w:tcPr>
          <w:p w14:paraId="3F7B2AB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7321E22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$ 350.000</w:t>
            </w:r>
          </w:p>
        </w:tc>
        <w:tc>
          <w:tcPr>
            <w:tcW w:w="1276" w:type="dxa"/>
            <w:tcBorders>
              <w:top w:val="nil"/>
              <w:left w:val="nil"/>
              <w:bottom w:val="single" w:sz="8" w:space="0" w:color="auto"/>
              <w:right w:val="single" w:sz="8" w:space="0" w:color="000000"/>
            </w:tcBorders>
            <w:shd w:val="clear" w:color="auto" w:fill="auto"/>
            <w:vAlign w:val="center"/>
            <w:hideMark/>
          </w:tcPr>
          <w:p w14:paraId="75ECE24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$ 1.750.000</w:t>
            </w:r>
          </w:p>
        </w:tc>
        <w:tc>
          <w:tcPr>
            <w:tcW w:w="1134" w:type="dxa"/>
            <w:tcBorders>
              <w:top w:val="nil"/>
              <w:left w:val="nil"/>
              <w:bottom w:val="single" w:sz="8" w:space="0" w:color="auto"/>
              <w:right w:val="single" w:sz="8" w:space="0" w:color="000000"/>
            </w:tcBorders>
            <w:shd w:val="clear" w:color="auto" w:fill="auto"/>
            <w:vAlign w:val="center"/>
            <w:hideMark/>
          </w:tcPr>
          <w:p w14:paraId="1BB2ADC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$ 1.750.000</w:t>
            </w:r>
          </w:p>
        </w:tc>
        <w:tc>
          <w:tcPr>
            <w:tcW w:w="1301" w:type="dxa"/>
            <w:tcBorders>
              <w:top w:val="nil"/>
              <w:left w:val="nil"/>
              <w:bottom w:val="single" w:sz="8" w:space="0" w:color="auto"/>
              <w:right w:val="single" w:sz="8" w:space="0" w:color="auto"/>
            </w:tcBorders>
            <w:shd w:val="clear" w:color="auto" w:fill="auto"/>
            <w:vAlign w:val="center"/>
            <w:hideMark/>
          </w:tcPr>
          <w:p w14:paraId="30C1138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0F17BAED" w14:textId="77777777" w:rsidTr="00D97140">
        <w:trPr>
          <w:trHeight w:val="85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72731C52"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1.1.8</w:t>
            </w:r>
          </w:p>
        </w:tc>
        <w:tc>
          <w:tcPr>
            <w:tcW w:w="2972" w:type="dxa"/>
            <w:tcBorders>
              <w:top w:val="nil"/>
              <w:left w:val="nil"/>
              <w:bottom w:val="single" w:sz="8" w:space="0" w:color="auto"/>
              <w:right w:val="single" w:sz="8" w:space="0" w:color="000000"/>
            </w:tcBorders>
            <w:shd w:val="clear" w:color="auto" w:fill="auto"/>
            <w:vAlign w:val="center"/>
            <w:hideMark/>
          </w:tcPr>
          <w:p w14:paraId="451271F2" w14:textId="77777777" w:rsidR="00206904" w:rsidRPr="000D7609" w:rsidRDefault="00206904" w:rsidP="00814C2F">
            <w:pPr>
              <w:rPr>
                <w:rFonts w:ascii="Aptos" w:hAnsi="Aptos"/>
                <w:color w:val="000000"/>
                <w:sz w:val="16"/>
                <w:szCs w:val="16"/>
              </w:rPr>
            </w:pPr>
            <w:r w:rsidRPr="000D7609">
              <w:rPr>
                <w:rFonts w:ascii="Aptos" w:hAnsi="Aptos"/>
                <w:color w:val="000000"/>
                <w:sz w:val="16"/>
                <w:szCs w:val="16"/>
              </w:rPr>
              <w:t>TALLERES DE PREPARACIÓN DE DANZA PARA MANEJO DE ESPACIOS, LATERALIDAD, COORDINACIÓN, MOVIMIENTOS SINCRONIZADOS</w:t>
            </w:r>
          </w:p>
        </w:tc>
        <w:tc>
          <w:tcPr>
            <w:tcW w:w="840" w:type="dxa"/>
            <w:tcBorders>
              <w:top w:val="nil"/>
              <w:left w:val="nil"/>
              <w:bottom w:val="single" w:sz="8" w:space="0" w:color="auto"/>
              <w:right w:val="single" w:sz="8" w:space="0" w:color="000000"/>
            </w:tcBorders>
            <w:shd w:val="clear" w:color="auto" w:fill="auto"/>
            <w:vAlign w:val="center"/>
            <w:hideMark/>
          </w:tcPr>
          <w:p w14:paraId="6FAA2A00"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5</w:t>
            </w:r>
          </w:p>
        </w:tc>
        <w:tc>
          <w:tcPr>
            <w:tcW w:w="975" w:type="dxa"/>
            <w:tcBorders>
              <w:top w:val="nil"/>
              <w:left w:val="nil"/>
              <w:bottom w:val="single" w:sz="8" w:space="0" w:color="auto"/>
              <w:right w:val="single" w:sz="8" w:space="0" w:color="000000"/>
            </w:tcBorders>
            <w:shd w:val="clear" w:color="auto" w:fill="auto"/>
            <w:vAlign w:val="center"/>
            <w:hideMark/>
          </w:tcPr>
          <w:p w14:paraId="6E1A4113"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003F788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$ 350.000</w:t>
            </w:r>
          </w:p>
        </w:tc>
        <w:tc>
          <w:tcPr>
            <w:tcW w:w="1276" w:type="dxa"/>
            <w:tcBorders>
              <w:top w:val="nil"/>
              <w:left w:val="nil"/>
              <w:bottom w:val="single" w:sz="8" w:space="0" w:color="auto"/>
              <w:right w:val="single" w:sz="8" w:space="0" w:color="000000"/>
            </w:tcBorders>
            <w:shd w:val="clear" w:color="auto" w:fill="auto"/>
            <w:vAlign w:val="center"/>
            <w:hideMark/>
          </w:tcPr>
          <w:p w14:paraId="1DFEB76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$ 1.750.000</w:t>
            </w:r>
          </w:p>
        </w:tc>
        <w:tc>
          <w:tcPr>
            <w:tcW w:w="1134" w:type="dxa"/>
            <w:tcBorders>
              <w:top w:val="nil"/>
              <w:left w:val="nil"/>
              <w:bottom w:val="single" w:sz="8" w:space="0" w:color="auto"/>
              <w:right w:val="single" w:sz="8" w:space="0" w:color="000000"/>
            </w:tcBorders>
            <w:shd w:val="clear" w:color="auto" w:fill="auto"/>
            <w:vAlign w:val="center"/>
            <w:hideMark/>
          </w:tcPr>
          <w:p w14:paraId="4FCF537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$ 1.650.000</w:t>
            </w:r>
          </w:p>
        </w:tc>
        <w:tc>
          <w:tcPr>
            <w:tcW w:w="1301" w:type="dxa"/>
            <w:tcBorders>
              <w:top w:val="nil"/>
              <w:left w:val="nil"/>
              <w:bottom w:val="single" w:sz="8" w:space="0" w:color="auto"/>
              <w:right w:val="single" w:sz="8" w:space="0" w:color="auto"/>
            </w:tcBorders>
            <w:shd w:val="clear" w:color="auto" w:fill="auto"/>
            <w:vAlign w:val="center"/>
            <w:hideMark/>
          </w:tcPr>
          <w:p w14:paraId="5FC120E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$ 100.000</w:t>
            </w:r>
          </w:p>
        </w:tc>
      </w:tr>
      <w:tr w:rsidR="00206904" w:rsidRPr="000D7609" w14:paraId="570B5D3D" w14:textId="77777777" w:rsidTr="00D97140">
        <w:trPr>
          <w:trHeight w:val="43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1C6ABF63"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1.1.9</w:t>
            </w:r>
          </w:p>
        </w:tc>
        <w:tc>
          <w:tcPr>
            <w:tcW w:w="2972" w:type="dxa"/>
            <w:tcBorders>
              <w:top w:val="nil"/>
              <w:left w:val="nil"/>
              <w:bottom w:val="single" w:sz="8" w:space="0" w:color="000000"/>
              <w:right w:val="single" w:sz="8" w:space="0" w:color="000000"/>
            </w:tcBorders>
            <w:shd w:val="clear" w:color="auto" w:fill="auto"/>
            <w:vAlign w:val="center"/>
            <w:hideMark/>
          </w:tcPr>
          <w:p w14:paraId="463CEFAA"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TALLER DE PREPARACIÓN DE FOGUEO AUDIOVISUAL Y MANEJO DE MEDIOS</w:t>
            </w:r>
          </w:p>
        </w:tc>
        <w:tc>
          <w:tcPr>
            <w:tcW w:w="840" w:type="dxa"/>
            <w:tcBorders>
              <w:top w:val="nil"/>
              <w:left w:val="nil"/>
              <w:bottom w:val="single" w:sz="8" w:space="0" w:color="000000"/>
              <w:right w:val="single" w:sz="8" w:space="0" w:color="000000"/>
            </w:tcBorders>
            <w:shd w:val="clear" w:color="auto" w:fill="auto"/>
            <w:vAlign w:val="center"/>
            <w:hideMark/>
          </w:tcPr>
          <w:p w14:paraId="2AC3172A"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5</w:t>
            </w:r>
          </w:p>
        </w:tc>
        <w:tc>
          <w:tcPr>
            <w:tcW w:w="975" w:type="dxa"/>
            <w:tcBorders>
              <w:top w:val="nil"/>
              <w:left w:val="nil"/>
              <w:bottom w:val="single" w:sz="8" w:space="0" w:color="000000"/>
              <w:right w:val="single" w:sz="8" w:space="0" w:color="000000"/>
            </w:tcBorders>
            <w:shd w:val="clear" w:color="auto" w:fill="auto"/>
            <w:vAlign w:val="center"/>
            <w:hideMark/>
          </w:tcPr>
          <w:p w14:paraId="195C67E6"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000000"/>
              <w:right w:val="single" w:sz="8" w:space="0" w:color="000000"/>
            </w:tcBorders>
            <w:shd w:val="clear" w:color="auto" w:fill="auto"/>
            <w:vAlign w:val="center"/>
            <w:hideMark/>
          </w:tcPr>
          <w:p w14:paraId="090A9A8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$ 350.000</w:t>
            </w:r>
          </w:p>
        </w:tc>
        <w:tc>
          <w:tcPr>
            <w:tcW w:w="1276" w:type="dxa"/>
            <w:tcBorders>
              <w:top w:val="nil"/>
              <w:left w:val="nil"/>
              <w:bottom w:val="single" w:sz="8" w:space="0" w:color="000000"/>
              <w:right w:val="single" w:sz="8" w:space="0" w:color="000000"/>
            </w:tcBorders>
            <w:shd w:val="clear" w:color="auto" w:fill="auto"/>
            <w:vAlign w:val="center"/>
            <w:hideMark/>
          </w:tcPr>
          <w:p w14:paraId="76D6FAD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$ 1.750.000</w:t>
            </w:r>
          </w:p>
        </w:tc>
        <w:tc>
          <w:tcPr>
            <w:tcW w:w="1134" w:type="dxa"/>
            <w:tcBorders>
              <w:top w:val="nil"/>
              <w:left w:val="nil"/>
              <w:bottom w:val="single" w:sz="8" w:space="0" w:color="000000"/>
              <w:right w:val="single" w:sz="8" w:space="0" w:color="000000"/>
            </w:tcBorders>
            <w:shd w:val="clear" w:color="auto" w:fill="auto"/>
            <w:vAlign w:val="center"/>
            <w:hideMark/>
          </w:tcPr>
          <w:p w14:paraId="3061129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$ 1.750.000</w:t>
            </w:r>
          </w:p>
        </w:tc>
        <w:tc>
          <w:tcPr>
            <w:tcW w:w="1301" w:type="dxa"/>
            <w:tcBorders>
              <w:top w:val="nil"/>
              <w:left w:val="nil"/>
              <w:bottom w:val="single" w:sz="8" w:space="0" w:color="000000"/>
              <w:right w:val="single" w:sz="8" w:space="0" w:color="000000"/>
            </w:tcBorders>
            <w:shd w:val="clear" w:color="auto" w:fill="auto"/>
            <w:vAlign w:val="center"/>
            <w:hideMark/>
          </w:tcPr>
          <w:p w14:paraId="1713360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2A8FF3E3" w14:textId="77777777" w:rsidTr="00D97140">
        <w:trPr>
          <w:trHeight w:val="43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6A04D2B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1.1.10</w:t>
            </w:r>
          </w:p>
        </w:tc>
        <w:tc>
          <w:tcPr>
            <w:tcW w:w="2972" w:type="dxa"/>
            <w:tcBorders>
              <w:top w:val="nil"/>
              <w:left w:val="nil"/>
              <w:bottom w:val="single" w:sz="8" w:space="0" w:color="000000"/>
              <w:right w:val="single" w:sz="8" w:space="0" w:color="000000"/>
            </w:tcBorders>
            <w:shd w:val="clear" w:color="auto" w:fill="auto"/>
            <w:vAlign w:val="center"/>
            <w:hideMark/>
          </w:tcPr>
          <w:p w14:paraId="5613887F" w14:textId="77777777" w:rsidR="00206904" w:rsidRPr="000D7609" w:rsidRDefault="00206904" w:rsidP="00814C2F">
            <w:pPr>
              <w:rPr>
                <w:rFonts w:ascii="Aptos" w:hAnsi="Aptos"/>
                <w:color w:val="000000"/>
                <w:sz w:val="16"/>
                <w:szCs w:val="16"/>
              </w:rPr>
            </w:pPr>
            <w:r w:rsidRPr="000D7609">
              <w:rPr>
                <w:rFonts w:ascii="Aptos" w:hAnsi="Aptos"/>
                <w:color w:val="000000"/>
                <w:spacing w:val="-2"/>
                <w:sz w:val="16"/>
                <w:lang w:val="es-ES"/>
              </w:rPr>
              <w:t>FORMACIÓN Y MONTAJE COREOGRÁFICO DEL OPENING DEL EVENTO</w:t>
            </w:r>
          </w:p>
        </w:tc>
        <w:tc>
          <w:tcPr>
            <w:tcW w:w="840" w:type="dxa"/>
            <w:tcBorders>
              <w:top w:val="nil"/>
              <w:left w:val="nil"/>
              <w:bottom w:val="single" w:sz="8" w:space="0" w:color="000000"/>
              <w:right w:val="single" w:sz="8" w:space="0" w:color="000000"/>
            </w:tcBorders>
            <w:shd w:val="clear" w:color="auto" w:fill="auto"/>
            <w:vAlign w:val="center"/>
            <w:hideMark/>
          </w:tcPr>
          <w:p w14:paraId="466852D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5</w:t>
            </w:r>
          </w:p>
        </w:tc>
        <w:tc>
          <w:tcPr>
            <w:tcW w:w="975" w:type="dxa"/>
            <w:tcBorders>
              <w:top w:val="nil"/>
              <w:left w:val="nil"/>
              <w:bottom w:val="single" w:sz="8" w:space="0" w:color="000000"/>
              <w:right w:val="single" w:sz="8" w:space="0" w:color="000000"/>
            </w:tcBorders>
            <w:shd w:val="clear" w:color="auto" w:fill="auto"/>
            <w:vAlign w:val="center"/>
            <w:hideMark/>
          </w:tcPr>
          <w:p w14:paraId="2B3DFE3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UND</w:t>
            </w:r>
          </w:p>
        </w:tc>
        <w:tc>
          <w:tcPr>
            <w:tcW w:w="1283" w:type="dxa"/>
            <w:tcBorders>
              <w:top w:val="nil"/>
              <w:left w:val="nil"/>
              <w:bottom w:val="single" w:sz="8" w:space="0" w:color="000000"/>
              <w:right w:val="single" w:sz="8" w:space="0" w:color="000000"/>
            </w:tcBorders>
            <w:shd w:val="clear" w:color="auto" w:fill="auto"/>
            <w:vAlign w:val="center"/>
            <w:hideMark/>
          </w:tcPr>
          <w:p w14:paraId="044F034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$ 350.000</w:t>
            </w:r>
          </w:p>
        </w:tc>
        <w:tc>
          <w:tcPr>
            <w:tcW w:w="1276" w:type="dxa"/>
            <w:tcBorders>
              <w:top w:val="nil"/>
              <w:left w:val="nil"/>
              <w:bottom w:val="single" w:sz="8" w:space="0" w:color="000000"/>
              <w:right w:val="single" w:sz="8" w:space="0" w:color="000000"/>
            </w:tcBorders>
            <w:shd w:val="clear" w:color="auto" w:fill="auto"/>
            <w:vAlign w:val="center"/>
            <w:hideMark/>
          </w:tcPr>
          <w:p w14:paraId="663CF56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$ 1.750.000</w:t>
            </w:r>
          </w:p>
        </w:tc>
        <w:tc>
          <w:tcPr>
            <w:tcW w:w="1134" w:type="dxa"/>
            <w:tcBorders>
              <w:top w:val="nil"/>
              <w:left w:val="nil"/>
              <w:bottom w:val="single" w:sz="8" w:space="0" w:color="000000"/>
              <w:right w:val="single" w:sz="8" w:space="0" w:color="000000"/>
            </w:tcBorders>
            <w:shd w:val="clear" w:color="auto" w:fill="auto"/>
            <w:vAlign w:val="center"/>
            <w:hideMark/>
          </w:tcPr>
          <w:p w14:paraId="4B9F8F57"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$ 1.750.000</w:t>
            </w:r>
          </w:p>
        </w:tc>
        <w:tc>
          <w:tcPr>
            <w:tcW w:w="1301" w:type="dxa"/>
            <w:tcBorders>
              <w:top w:val="nil"/>
              <w:left w:val="nil"/>
              <w:bottom w:val="single" w:sz="8" w:space="0" w:color="000000"/>
              <w:right w:val="single" w:sz="8" w:space="0" w:color="000000"/>
            </w:tcBorders>
            <w:shd w:val="clear" w:color="auto" w:fill="auto"/>
            <w:vAlign w:val="center"/>
            <w:hideMark/>
          </w:tcPr>
          <w:p w14:paraId="434AE06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72BBB68B" w14:textId="77777777" w:rsidTr="00D97140">
        <w:trPr>
          <w:trHeight w:val="300"/>
          <w:jc w:val="center"/>
        </w:trPr>
        <w:tc>
          <w:tcPr>
            <w:tcW w:w="699" w:type="dxa"/>
            <w:tcBorders>
              <w:top w:val="nil"/>
              <w:left w:val="single" w:sz="8" w:space="0" w:color="000000"/>
              <w:bottom w:val="nil"/>
              <w:right w:val="single" w:sz="8" w:space="0" w:color="000000"/>
            </w:tcBorders>
            <w:shd w:val="clear" w:color="auto" w:fill="auto"/>
            <w:vAlign w:val="center"/>
            <w:hideMark/>
          </w:tcPr>
          <w:p w14:paraId="6F8C19D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1.1.11</w:t>
            </w:r>
          </w:p>
        </w:tc>
        <w:tc>
          <w:tcPr>
            <w:tcW w:w="2972" w:type="dxa"/>
            <w:tcBorders>
              <w:top w:val="nil"/>
              <w:left w:val="nil"/>
              <w:bottom w:val="nil"/>
              <w:right w:val="single" w:sz="8" w:space="0" w:color="000000"/>
            </w:tcBorders>
            <w:shd w:val="clear" w:color="auto" w:fill="auto"/>
            <w:vAlign w:val="center"/>
            <w:hideMark/>
          </w:tcPr>
          <w:p w14:paraId="6CC826CB"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FORMACIÓN Y MONTAJE COREOGRÁFICO DEL CIERRE</w:t>
            </w:r>
          </w:p>
        </w:tc>
        <w:tc>
          <w:tcPr>
            <w:tcW w:w="840" w:type="dxa"/>
            <w:tcBorders>
              <w:top w:val="nil"/>
              <w:left w:val="nil"/>
              <w:bottom w:val="nil"/>
              <w:right w:val="single" w:sz="8" w:space="0" w:color="000000"/>
            </w:tcBorders>
            <w:shd w:val="clear" w:color="auto" w:fill="auto"/>
            <w:vAlign w:val="center"/>
            <w:hideMark/>
          </w:tcPr>
          <w:p w14:paraId="558523E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5</w:t>
            </w:r>
          </w:p>
        </w:tc>
        <w:tc>
          <w:tcPr>
            <w:tcW w:w="975" w:type="dxa"/>
            <w:tcBorders>
              <w:top w:val="nil"/>
              <w:left w:val="nil"/>
              <w:bottom w:val="nil"/>
              <w:right w:val="single" w:sz="8" w:space="0" w:color="000000"/>
            </w:tcBorders>
            <w:shd w:val="clear" w:color="auto" w:fill="auto"/>
            <w:vAlign w:val="center"/>
            <w:hideMark/>
          </w:tcPr>
          <w:p w14:paraId="6FBFD70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UND</w:t>
            </w:r>
          </w:p>
        </w:tc>
        <w:tc>
          <w:tcPr>
            <w:tcW w:w="1283" w:type="dxa"/>
            <w:tcBorders>
              <w:top w:val="nil"/>
              <w:left w:val="nil"/>
              <w:bottom w:val="nil"/>
              <w:right w:val="single" w:sz="8" w:space="0" w:color="000000"/>
            </w:tcBorders>
            <w:shd w:val="clear" w:color="auto" w:fill="auto"/>
            <w:vAlign w:val="center"/>
            <w:hideMark/>
          </w:tcPr>
          <w:p w14:paraId="2DA9B7AF"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$ 350.000</w:t>
            </w:r>
          </w:p>
        </w:tc>
        <w:tc>
          <w:tcPr>
            <w:tcW w:w="1276" w:type="dxa"/>
            <w:tcBorders>
              <w:top w:val="nil"/>
              <w:left w:val="nil"/>
              <w:bottom w:val="nil"/>
              <w:right w:val="single" w:sz="8" w:space="0" w:color="000000"/>
            </w:tcBorders>
            <w:shd w:val="clear" w:color="auto" w:fill="auto"/>
            <w:vAlign w:val="center"/>
            <w:hideMark/>
          </w:tcPr>
          <w:p w14:paraId="62F8839F"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$ 1.750.000</w:t>
            </w:r>
          </w:p>
        </w:tc>
        <w:tc>
          <w:tcPr>
            <w:tcW w:w="1134" w:type="dxa"/>
            <w:tcBorders>
              <w:top w:val="nil"/>
              <w:left w:val="nil"/>
              <w:bottom w:val="nil"/>
              <w:right w:val="single" w:sz="8" w:space="0" w:color="000000"/>
            </w:tcBorders>
            <w:shd w:val="clear" w:color="auto" w:fill="auto"/>
            <w:vAlign w:val="center"/>
            <w:hideMark/>
          </w:tcPr>
          <w:p w14:paraId="72DE5CC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$ 1.750.000</w:t>
            </w:r>
          </w:p>
        </w:tc>
        <w:tc>
          <w:tcPr>
            <w:tcW w:w="1301" w:type="dxa"/>
            <w:tcBorders>
              <w:top w:val="nil"/>
              <w:left w:val="nil"/>
              <w:bottom w:val="nil"/>
              <w:right w:val="single" w:sz="8" w:space="0" w:color="000000"/>
            </w:tcBorders>
            <w:shd w:val="clear" w:color="auto" w:fill="auto"/>
            <w:vAlign w:val="center"/>
            <w:hideMark/>
          </w:tcPr>
          <w:p w14:paraId="579B0FD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23B33774" w14:textId="77777777" w:rsidTr="00D97140">
        <w:trPr>
          <w:trHeight w:val="883"/>
          <w:jc w:val="center"/>
        </w:trPr>
        <w:tc>
          <w:tcPr>
            <w:tcW w:w="699"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656F3F9"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1.1.14</w:t>
            </w:r>
          </w:p>
        </w:tc>
        <w:tc>
          <w:tcPr>
            <w:tcW w:w="2972" w:type="dxa"/>
            <w:tcBorders>
              <w:top w:val="single" w:sz="8" w:space="0" w:color="auto"/>
              <w:left w:val="nil"/>
              <w:bottom w:val="single" w:sz="8" w:space="0" w:color="auto"/>
              <w:right w:val="single" w:sz="8" w:space="0" w:color="000000"/>
            </w:tcBorders>
            <w:shd w:val="clear" w:color="auto" w:fill="auto"/>
            <w:vAlign w:val="center"/>
            <w:hideMark/>
          </w:tcPr>
          <w:p w14:paraId="70DA6C7F" w14:textId="77777777" w:rsidR="00206904" w:rsidRPr="000D7609" w:rsidRDefault="00206904" w:rsidP="00814C2F">
            <w:pPr>
              <w:rPr>
                <w:rFonts w:ascii="Aptos" w:hAnsi="Aptos"/>
                <w:color w:val="000000"/>
                <w:sz w:val="16"/>
                <w:szCs w:val="16"/>
              </w:rPr>
            </w:pPr>
            <w:r w:rsidRPr="000D7609">
              <w:rPr>
                <w:rFonts w:ascii="Aptos" w:hAnsi="Aptos"/>
                <w:color w:val="000000"/>
                <w:sz w:val="16"/>
                <w:szCs w:val="16"/>
              </w:rPr>
              <w:t>BANDA DE COLOR BLANCO CON TEXTO IMPRESO A LO LARGO PARA LAS REINAS</w:t>
            </w:r>
          </w:p>
        </w:tc>
        <w:tc>
          <w:tcPr>
            <w:tcW w:w="840" w:type="dxa"/>
            <w:tcBorders>
              <w:top w:val="single" w:sz="8" w:space="0" w:color="auto"/>
              <w:left w:val="nil"/>
              <w:bottom w:val="single" w:sz="8" w:space="0" w:color="auto"/>
              <w:right w:val="single" w:sz="8" w:space="0" w:color="000000"/>
            </w:tcBorders>
            <w:shd w:val="clear" w:color="auto" w:fill="auto"/>
            <w:vAlign w:val="center"/>
            <w:hideMark/>
          </w:tcPr>
          <w:p w14:paraId="06814A90"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10</w:t>
            </w:r>
          </w:p>
        </w:tc>
        <w:tc>
          <w:tcPr>
            <w:tcW w:w="975" w:type="dxa"/>
            <w:tcBorders>
              <w:top w:val="single" w:sz="8" w:space="0" w:color="auto"/>
              <w:left w:val="nil"/>
              <w:bottom w:val="single" w:sz="8" w:space="0" w:color="auto"/>
              <w:right w:val="single" w:sz="8" w:space="0" w:color="000000"/>
            </w:tcBorders>
            <w:shd w:val="clear" w:color="auto" w:fill="auto"/>
            <w:vAlign w:val="center"/>
            <w:hideMark/>
          </w:tcPr>
          <w:p w14:paraId="291624B2"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single" w:sz="8" w:space="0" w:color="auto"/>
              <w:left w:val="nil"/>
              <w:bottom w:val="single" w:sz="8" w:space="0" w:color="auto"/>
              <w:right w:val="single" w:sz="8" w:space="0" w:color="000000"/>
            </w:tcBorders>
            <w:shd w:val="clear" w:color="auto" w:fill="auto"/>
            <w:vAlign w:val="center"/>
            <w:hideMark/>
          </w:tcPr>
          <w:p w14:paraId="518A84D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$ 100.000</w:t>
            </w:r>
          </w:p>
        </w:tc>
        <w:tc>
          <w:tcPr>
            <w:tcW w:w="1276" w:type="dxa"/>
            <w:tcBorders>
              <w:top w:val="single" w:sz="8" w:space="0" w:color="auto"/>
              <w:left w:val="nil"/>
              <w:bottom w:val="single" w:sz="8" w:space="0" w:color="auto"/>
              <w:right w:val="single" w:sz="8" w:space="0" w:color="000000"/>
            </w:tcBorders>
            <w:shd w:val="clear" w:color="auto" w:fill="auto"/>
            <w:vAlign w:val="center"/>
            <w:hideMark/>
          </w:tcPr>
          <w:p w14:paraId="4A175DE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$ 1.000.000</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14:paraId="7D7A8EC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$ 1.000.000</w:t>
            </w:r>
          </w:p>
        </w:tc>
        <w:tc>
          <w:tcPr>
            <w:tcW w:w="1301" w:type="dxa"/>
            <w:tcBorders>
              <w:top w:val="single" w:sz="8" w:space="0" w:color="auto"/>
              <w:left w:val="nil"/>
              <w:bottom w:val="single" w:sz="8" w:space="0" w:color="auto"/>
              <w:right w:val="single" w:sz="8" w:space="0" w:color="auto"/>
            </w:tcBorders>
            <w:shd w:val="clear" w:color="auto" w:fill="auto"/>
            <w:vAlign w:val="center"/>
            <w:hideMark/>
          </w:tcPr>
          <w:p w14:paraId="61C37D8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w:t>
            </w:r>
          </w:p>
        </w:tc>
      </w:tr>
      <w:tr w:rsidR="00206904" w:rsidRPr="000D7609" w14:paraId="0626ABA0" w14:textId="77777777" w:rsidTr="00D97140">
        <w:trPr>
          <w:trHeight w:val="30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2D631257"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1.1.15</w:t>
            </w:r>
          </w:p>
        </w:tc>
        <w:tc>
          <w:tcPr>
            <w:tcW w:w="2972" w:type="dxa"/>
            <w:tcBorders>
              <w:top w:val="nil"/>
              <w:left w:val="nil"/>
              <w:bottom w:val="single" w:sz="8" w:space="0" w:color="auto"/>
              <w:right w:val="single" w:sz="8" w:space="0" w:color="000000"/>
            </w:tcBorders>
            <w:shd w:val="clear" w:color="auto" w:fill="auto"/>
            <w:vAlign w:val="center"/>
            <w:hideMark/>
          </w:tcPr>
          <w:p w14:paraId="4CC36C18"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CORONA PARA LA REINA Y LA VIRREINA</w:t>
            </w:r>
          </w:p>
        </w:tc>
        <w:tc>
          <w:tcPr>
            <w:tcW w:w="840" w:type="dxa"/>
            <w:tcBorders>
              <w:top w:val="nil"/>
              <w:left w:val="nil"/>
              <w:bottom w:val="single" w:sz="8" w:space="0" w:color="auto"/>
              <w:right w:val="single" w:sz="8" w:space="0" w:color="000000"/>
            </w:tcBorders>
            <w:shd w:val="clear" w:color="auto" w:fill="auto"/>
            <w:vAlign w:val="center"/>
            <w:hideMark/>
          </w:tcPr>
          <w:p w14:paraId="0016C26B"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2</w:t>
            </w:r>
          </w:p>
        </w:tc>
        <w:tc>
          <w:tcPr>
            <w:tcW w:w="975" w:type="dxa"/>
            <w:tcBorders>
              <w:top w:val="nil"/>
              <w:left w:val="nil"/>
              <w:bottom w:val="single" w:sz="8" w:space="0" w:color="auto"/>
              <w:right w:val="single" w:sz="8" w:space="0" w:color="000000"/>
            </w:tcBorders>
            <w:shd w:val="clear" w:color="auto" w:fill="auto"/>
            <w:vAlign w:val="center"/>
            <w:hideMark/>
          </w:tcPr>
          <w:p w14:paraId="042D335B"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5517CB2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$ 120.000</w:t>
            </w:r>
          </w:p>
        </w:tc>
        <w:tc>
          <w:tcPr>
            <w:tcW w:w="1276" w:type="dxa"/>
            <w:tcBorders>
              <w:top w:val="nil"/>
              <w:left w:val="nil"/>
              <w:bottom w:val="single" w:sz="8" w:space="0" w:color="auto"/>
              <w:right w:val="single" w:sz="8" w:space="0" w:color="000000"/>
            </w:tcBorders>
            <w:shd w:val="clear" w:color="auto" w:fill="auto"/>
            <w:vAlign w:val="center"/>
            <w:hideMark/>
          </w:tcPr>
          <w:p w14:paraId="0CDA6FC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$ 240.000</w:t>
            </w:r>
          </w:p>
        </w:tc>
        <w:tc>
          <w:tcPr>
            <w:tcW w:w="1134" w:type="dxa"/>
            <w:tcBorders>
              <w:top w:val="nil"/>
              <w:left w:val="nil"/>
              <w:bottom w:val="single" w:sz="8" w:space="0" w:color="auto"/>
              <w:right w:val="single" w:sz="8" w:space="0" w:color="000000"/>
            </w:tcBorders>
            <w:shd w:val="clear" w:color="auto" w:fill="auto"/>
            <w:vAlign w:val="center"/>
            <w:hideMark/>
          </w:tcPr>
          <w:p w14:paraId="32FF2BA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$ 80.000</w:t>
            </w:r>
          </w:p>
        </w:tc>
        <w:tc>
          <w:tcPr>
            <w:tcW w:w="1301" w:type="dxa"/>
            <w:tcBorders>
              <w:top w:val="nil"/>
              <w:left w:val="nil"/>
              <w:bottom w:val="single" w:sz="8" w:space="0" w:color="auto"/>
              <w:right w:val="single" w:sz="8" w:space="0" w:color="auto"/>
            </w:tcBorders>
            <w:shd w:val="clear" w:color="auto" w:fill="auto"/>
            <w:vAlign w:val="center"/>
            <w:hideMark/>
          </w:tcPr>
          <w:p w14:paraId="023A003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$ 160.000</w:t>
            </w:r>
          </w:p>
        </w:tc>
      </w:tr>
      <w:tr w:rsidR="00206904" w:rsidRPr="000D7609" w14:paraId="7CAC2810" w14:textId="77777777" w:rsidTr="00D97140">
        <w:trPr>
          <w:trHeight w:val="64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1492DFB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1.1.16</w:t>
            </w:r>
          </w:p>
        </w:tc>
        <w:tc>
          <w:tcPr>
            <w:tcW w:w="2972" w:type="dxa"/>
            <w:tcBorders>
              <w:top w:val="nil"/>
              <w:left w:val="nil"/>
              <w:bottom w:val="single" w:sz="8" w:space="0" w:color="auto"/>
              <w:right w:val="single" w:sz="8" w:space="0" w:color="000000"/>
            </w:tcBorders>
            <w:shd w:val="clear" w:color="auto" w:fill="auto"/>
            <w:vAlign w:val="center"/>
            <w:hideMark/>
          </w:tcPr>
          <w:p w14:paraId="619D17A2"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ARREGLO FLORAL PARA TODAS LAS CANDIDATAS EL DIA DE LA ELECCIÓN Y CORONACIÓN</w:t>
            </w:r>
          </w:p>
        </w:tc>
        <w:tc>
          <w:tcPr>
            <w:tcW w:w="840" w:type="dxa"/>
            <w:tcBorders>
              <w:top w:val="nil"/>
              <w:left w:val="nil"/>
              <w:bottom w:val="single" w:sz="8" w:space="0" w:color="auto"/>
              <w:right w:val="single" w:sz="8" w:space="0" w:color="000000"/>
            </w:tcBorders>
            <w:shd w:val="clear" w:color="auto" w:fill="auto"/>
            <w:vAlign w:val="center"/>
            <w:hideMark/>
          </w:tcPr>
          <w:p w14:paraId="62A07A3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10</w:t>
            </w:r>
          </w:p>
        </w:tc>
        <w:tc>
          <w:tcPr>
            <w:tcW w:w="975" w:type="dxa"/>
            <w:tcBorders>
              <w:top w:val="nil"/>
              <w:left w:val="nil"/>
              <w:bottom w:val="single" w:sz="8" w:space="0" w:color="auto"/>
              <w:right w:val="single" w:sz="8" w:space="0" w:color="000000"/>
            </w:tcBorders>
            <w:shd w:val="clear" w:color="auto" w:fill="auto"/>
            <w:vAlign w:val="center"/>
            <w:hideMark/>
          </w:tcPr>
          <w:p w14:paraId="417DF97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UND</w:t>
            </w:r>
          </w:p>
        </w:tc>
        <w:tc>
          <w:tcPr>
            <w:tcW w:w="1283" w:type="dxa"/>
            <w:tcBorders>
              <w:top w:val="nil"/>
              <w:left w:val="nil"/>
              <w:bottom w:val="single" w:sz="8" w:space="0" w:color="auto"/>
              <w:right w:val="single" w:sz="8" w:space="0" w:color="000000"/>
            </w:tcBorders>
            <w:shd w:val="clear" w:color="auto" w:fill="auto"/>
            <w:vAlign w:val="center"/>
            <w:hideMark/>
          </w:tcPr>
          <w:p w14:paraId="18D7D70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$ 80.000</w:t>
            </w:r>
          </w:p>
        </w:tc>
        <w:tc>
          <w:tcPr>
            <w:tcW w:w="1276" w:type="dxa"/>
            <w:tcBorders>
              <w:top w:val="nil"/>
              <w:left w:val="nil"/>
              <w:bottom w:val="single" w:sz="8" w:space="0" w:color="auto"/>
              <w:right w:val="single" w:sz="8" w:space="0" w:color="000000"/>
            </w:tcBorders>
            <w:shd w:val="clear" w:color="auto" w:fill="auto"/>
            <w:vAlign w:val="center"/>
            <w:hideMark/>
          </w:tcPr>
          <w:p w14:paraId="2B619D2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$ 800.000</w:t>
            </w:r>
          </w:p>
        </w:tc>
        <w:tc>
          <w:tcPr>
            <w:tcW w:w="1134" w:type="dxa"/>
            <w:tcBorders>
              <w:top w:val="nil"/>
              <w:left w:val="nil"/>
              <w:bottom w:val="single" w:sz="8" w:space="0" w:color="auto"/>
              <w:right w:val="single" w:sz="8" w:space="0" w:color="000000"/>
            </w:tcBorders>
            <w:shd w:val="clear" w:color="auto" w:fill="auto"/>
            <w:vAlign w:val="center"/>
            <w:hideMark/>
          </w:tcPr>
          <w:p w14:paraId="5AD6F167"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$ 600.000</w:t>
            </w:r>
          </w:p>
        </w:tc>
        <w:tc>
          <w:tcPr>
            <w:tcW w:w="1301" w:type="dxa"/>
            <w:tcBorders>
              <w:top w:val="nil"/>
              <w:left w:val="nil"/>
              <w:bottom w:val="single" w:sz="8" w:space="0" w:color="auto"/>
              <w:right w:val="single" w:sz="8" w:space="0" w:color="000000"/>
            </w:tcBorders>
            <w:shd w:val="clear" w:color="auto" w:fill="auto"/>
            <w:vAlign w:val="center"/>
            <w:hideMark/>
          </w:tcPr>
          <w:p w14:paraId="02F7EF8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$ 200.000</w:t>
            </w:r>
          </w:p>
        </w:tc>
      </w:tr>
      <w:tr w:rsidR="00206904" w:rsidRPr="000D7609" w14:paraId="21B019A7" w14:textId="77777777" w:rsidTr="00D97140">
        <w:trPr>
          <w:trHeight w:val="300"/>
          <w:jc w:val="center"/>
        </w:trPr>
        <w:tc>
          <w:tcPr>
            <w:tcW w:w="699" w:type="dxa"/>
            <w:tcBorders>
              <w:top w:val="nil"/>
              <w:left w:val="single" w:sz="8" w:space="0" w:color="000000"/>
              <w:bottom w:val="nil"/>
              <w:right w:val="single" w:sz="8" w:space="0" w:color="000000"/>
            </w:tcBorders>
            <w:shd w:val="clear" w:color="000000" w:fill="D9D9D9"/>
            <w:vAlign w:val="center"/>
            <w:hideMark/>
          </w:tcPr>
          <w:p w14:paraId="7389E5D9"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pacing w:val="-2"/>
                <w:sz w:val="16"/>
                <w:lang w:val="es-ES"/>
              </w:rPr>
              <w:t>1.2</w:t>
            </w:r>
          </w:p>
        </w:tc>
        <w:tc>
          <w:tcPr>
            <w:tcW w:w="2972" w:type="dxa"/>
            <w:tcBorders>
              <w:top w:val="nil"/>
              <w:left w:val="nil"/>
              <w:bottom w:val="single" w:sz="8" w:space="0" w:color="auto"/>
              <w:right w:val="nil"/>
            </w:tcBorders>
            <w:shd w:val="clear" w:color="000000" w:fill="D9D9D9"/>
            <w:vAlign w:val="center"/>
            <w:hideMark/>
          </w:tcPr>
          <w:p w14:paraId="0C43A64E"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lang w:val="es-ES"/>
              </w:rPr>
              <w:t>DESFILE DE CARROZAS Y COMPARSAS</w:t>
            </w:r>
          </w:p>
        </w:tc>
        <w:tc>
          <w:tcPr>
            <w:tcW w:w="840" w:type="dxa"/>
            <w:tcBorders>
              <w:top w:val="nil"/>
              <w:left w:val="nil"/>
              <w:bottom w:val="single" w:sz="8" w:space="0" w:color="auto"/>
              <w:right w:val="nil"/>
            </w:tcBorders>
            <w:shd w:val="clear" w:color="000000" w:fill="D9D9D9"/>
            <w:vAlign w:val="center"/>
            <w:hideMark/>
          </w:tcPr>
          <w:p w14:paraId="1A4FA42D"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pacing w:val="-10"/>
                <w:sz w:val="16"/>
                <w:lang w:val="es-ES"/>
              </w:rPr>
              <w:t> </w:t>
            </w:r>
          </w:p>
        </w:tc>
        <w:tc>
          <w:tcPr>
            <w:tcW w:w="975" w:type="dxa"/>
            <w:tcBorders>
              <w:top w:val="nil"/>
              <w:left w:val="nil"/>
              <w:bottom w:val="single" w:sz="8" w:space="0" w:color="auto"/>
              <w:right w:val="nil"/>
            </w:tcBorders>
            <w:shd w:val="clear" w:color="000000" w:fill="D9D9D9"/>
            <w:vAlign w:val="center"/>
            <w:hideMark/>
          </w:tcPr>
          <w:p w14:paraId="7C5A21C5"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pacing w:val="-5"/>
                <w:sz w:val="16"/>
                <w:lang w:val="es-ES"/>
              </w:rPr>
              <w:t> </w:t>
            </w:r>
          </w:p>
        </w:tc>
        <w:tc>
          <w:tcPr>
            <w:tcW w:w="1283" w:type="dxa"/>
            <w:tcBorders>
              <w:top w:val="nil"/>
              <w:left w:val="nil"/>
              <w:bottom w:val="single" w:sz="8" w:space="0" w:color="auto"/>
              <w:right w:val="nil"/>
            </w:tcBorders>
            <w:shd w:val="clear" w:color="000000" w:fill="D9D9D9"/>
            <w:vAlign w:val="center"/>
            <w:hideMark/>
          </w:tcPr>
          <w:p w14:paraId="28CE7116"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lang w:val="es-ES"/>
              </w:rPr>
              <w:t> </w:t>
            </w:r>
          </w:p>
        </w:tc>
        <w:tc>
          <w:tcPr>
            <w:tcW w:w="1276" w:type="dxa"/>
            <w:tcBorders>
              <w:top w:val="nil"/>
              <w:left w:val="nil"/>
              <w:bottom w:val="single" w:sz="8" w:space="0" w:color="auto"/>
              <w:right w:val="nil"/>
            </w:tcBorders>
            <w:shd w:val="clear" w:color="000000" w:fill="D9D9D9"/>
            <w:vAlign w:val="center"/>
            <w:hideMark/>
          </w:tcPr>
          <w:p w14:paraId="12D52FD6"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lang w:val="es-ES"/>
              </w:rPr>
              <w:t> </w:t>
            </w:r>
          </w:p>
        </w:tc>
        <w:tc>
          <w:tcPr>
            <w:tcW w:w="1134" w:type="dxa"/>
            <w:tcBorders>
              <w:top w:val="nil"/>
              <w:left w:val="nil"/>
              <w:bottom w:val="single" w:sz="8" w:space="0" w:color="auto"/>
              <w:right w:val="nil"/>
            </w:tcBorders>
            <w:shd w:val="clear" w:color="000000" w:fill="D9D9D9"/>
            <w:vAlign w:val="center"/>
            <w:hideMark/>
          </w:tcPr>
          <w:p w14:paraId="1798EC3A"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lang w:val="es-ES"/>
              </w:rPr>
              <w:t> </w:t>
            </w:r>
          </w:p>
        </w:tc>
        <w:tc>
          <w:tcPr>
            <w:tcW w:w="1301" w:type="dxa"/>
            <w:tcBorders>
              <w:top w:val="nil"/>
              <w:left w:val="nil"/>
              <w:bottom w:val="single" w:sz="8" w:space="0" w:color="auto"/>
              <w:right w:val="single" w:sz="8" w:space="0" w:color="000000"/>
            </w:tcBorders>
            <w:shd w:val="clear" w:color="000000" w:fill="D9D9D9"/>
            <w:vAlign w:val="center"/>
            <w:hideMark/>
          </w:tcPr>
          <w:p w14:paraId="60AB2B7C"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 </w:t>
            </w:r>
          </w:p>
        </w:tc>
      </w:tr>
      <w:tr w:rsidR="00206904" w:rsidRPr="000D7609" w14:paraId="2E971BAB" w14:textId="77777777" w:rsidTr="00D97140">
        <w:trPr>
          <w:trHeight w:val="640"/>
          <w:jc w:val="center"/>
        </w:trPr>
        <w:tc>
          <w:tcPr>
            <w:tcW w:w="699"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BD4DAD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1.2.1</w:t>
            </w:r>
          </w:p>
        </w:tc>
        <w:tc>
          <w:tcPr>
            <w:tcW w:w="2972" w:type="dxa"/>
            <w:tcBorders>
              <w:top w:val="nil"/>
              <w:left w:val="nil"/>
              <w:bottom w:val="single" w:sz="8" w:space="0" w:color="auto"/>
              <w:right w:val="single" w:sz="8" w:space="0" w:color="000000"/>
            </w:tcBorders>
            <w:shd w:val="clear" w:color="auto" w:fill="auto"/>
            <w:vAlign w:val="center"/>
            <w:hideMark/>
          </w:tcPr>
          <w:p w14:paraId="2FDBFBF1"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COORDINADOR:  Coordinador General de la actividad, supervisara, apoyara, acompañara todo el evento.</w:t>
            </w:r>
          </w:p>
        </w:tc>
        <w:tc>
          <w:tcPr>
            <w:tcW w:w="840" w:type="dxa"/>
            <w:tcBorders>
              <w:top w:val="nil"/>
              <w:left w:val="nil"/>
              <w:bottom w:val="single" w:sz="8" w:space="0" w:color="auto"/>
              <w:right w:val="single" w:sz="8" w:space="0" w:color="000000"/>
            </w:tcBorders>
            <w:shd w:val="clear" w:color="auto" w:fill="auto"/>
            <w:vAlign w:val="center"/>
            <w:hideMark/>
          </w:tcPr>
          <w:p w14:paraId="255D090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w:t>
            </w:r>
          </w:p>
        </w:tc>
        <w:tc>
          <w:tcPr>
            <w:tcW w:w="975" w:type="dxa"/>
            <w:tcBorders>
              <w:top w:val="nil"/>
              <w:left w:val="nil"/>
              <w:bottom w:val="single" w:sz="8" w:space="0" w:color="auto"/>
              <w:right w:val="single" w:sz="8" w:space="0" w:color="000000"/>
            </w:tcBorders>
            <w:shd w:val="clear" w:color="auto" w:fill="auto"/>
            <w:vAlign w:val="center"/>
            <w:hideMark/>
          </w:tcPr>
          <w:p w14:paraId="7D2FCEB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PERSONA</w:t>
            </w:r>
          </w:p>
        </w:tc>
        <w:tc>
          <w:tcPr>
            <w:tcW w:w="1283" w:type="dxa"/>
            <w:tcBorders>
              <w:top w:val="nil"/>
              <w:left w:val="nil"/>
              <w:bottom w:val="single" w:sz="8" w:space="0" w:color="auto"/>
              <w:right w:val="single" w:sz="8" w:space="0" w:color="000000"/>
            </w:tcBorders>
            <w:shd w:val="clear" w:color="auto" w:fill="auto"/>
            <w:vAlign w:val="center"/>
            <w:hideMark/>
          </w:tcPr>
          <w:p w14:paraId="2E19604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$ 1.500.000</w:t>
            </w:r>
          </w:p>
        </w:tc>
        <w:tc>
          <w:tcPr>
            <w:tcW w:w="1276" w:type="dxa"/>
            <w:tcBorders>
              <w:top w:val="nil"/>
              <w:left w:val="nil"/>
              <w:bottom w:val="single" w:sz="8" w:space="0" w:color="auto"/>
              <w:right w:val="single" w:sz="8" w:space="0" w:color="000000"/>
            </w:tcBorders>
            <w:shd w:val="clear" w:color="auto" w:fill="auto"/>
            <w:vAlign w:val="center"/>
            <w:hideMark/>
          </w:tcPr>
          <w:p w14:paraId="1E8E4C2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$ 1.500.000</w:t>
            </w:r>
          </w:p>
        </w:tc>
        <w:tc>
          <w:tcPr>
            <w:tcW w:w="1134" w:type="dxa"/>
            <w:tcBorders>
              <w:top w:val="nil"/>
              <w:left w:val="nil"/>
              <w:bottom w:val="single" w:sz="8" w:space="0" w:color="auto"/>
              <w:right w:val="single" w:sz="8" w:space="0" w:color="000000"/>
            </w:tcBorders>
            <w:shd w:val="clear" w:color="auto" w:fill="auto"/>
            <w:vAlign w:val="center"/>
            <w:hideMark/>
          </w:tcPr>
          <w:p w14:paraId="540BF99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$ 1.500.000</w:t>
            </w:r>
          </w:p>
        </w:tc>
        <w:tc>
          <w:tcPr>
            <w:tcW w:w="1301" w:type="dxa"/>
            <w:tcBorders>
              <w:top w:val="nil"/>
              <w:left w:val="nil"/>
              <w:bottom w:val="single" w:sz="8" w:space="0" w:color="auto"/>
              <w:right w:val="single" w:sz="8" w:space="0" w:color="auto"/>
            </w:tcBorders>
            <w:shd w:val="clear" w:color="auto" w:fill="auto"/>
            <w:vAlign w:val="center"/>
            <w:hideMark/>
          </w:tcPr>
          <w:p w14:paraId="6A71E62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3D0FD462" w14:textId="77777777" w:rsidTr="00D97140">
        <w:trPr>
          <w:trHeight w:val="64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760D3D1E"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1.2.2</w:t>
            </w:r>
          </w:p>
        </w:tc>
        <w:tc>
          <w:tcPr>
            <w:tcW w:w="2972" w:type="dxa"/>
            <w:tcBorders>
              <w:top w:val="nil"/>
              <w:left w:val="nil"/>
              <w:bottom w:val="single" w:sz="8" w:space="0" w:color="auto"/>
              <w:right w:val="single" w:sz="8" w:space="0" w:color="000000"/>
            </w:tcBorders>
            <w:shd w:val="clear" w:color="auto" w:fill="auto"/>
            <w:vAlign w:val="center"/>
            <w:hideMark/>
          </w:tcPr>
          <w:p w14:paraId="74EEAB78"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APOYO PARA ALQUILER DE VESTUARIO ALUSIVO A LA TEMATICA ACOMPAÑAMIENTO DE COMPARSAS DE 50 INTEGRANTES</w:t>
            </w:r>
          </w:p>
        </w:tc>
        <w:tc>
          <w:tcPr>
            <w:tcW w:w="840" w:type="dxa"/>
            <w:tcBorders>
              <w:top w:val="nil"/>
              <w:left w:val="nil"/>
              <w:bottom w:val="single" w:sz="8" w:space="0" w:color="auto"/>
              <w:right w:val="single" w:sz="8" w:space="0" w:color="000000"/>
            </w:tcBorders>
            <w:shd w:val="clear" w:color="auto" w:fill="auto"/>
            <w:vAlign w:val="center"/>
            <w:hideMark/>
          </w:tcPr>
          <w:p w14:paraId="0335194D"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10</w:t>
            </w:r>
          </w:p>
        </w:tc>
        <w:tc>
          <w:tcPr>
            <w:tcW w:w="975" w:type="dxa"/>
            <w:tcBorders>
              <w:top w:val="nil"/>
              <w:left w:val="nil"/>
              <w:bottom w:val="single" w:sz="8" w:space="0" w:color="auto"/>
              <w:right w:val="single" w:sz="8" w:space="0" w:color="000000"/>
            </w:tcBorders>
            <w:shd w:val="clear" w:color="auto" w:fill="auto"/>
            <w:vAlign w:val="center"/>
            <w:hideMark/>
          </w:tcPr>
          <w:p w14:paraId="27185872"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6C05CD1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$ 700.000</w:t>
            </w:r>
          </w:p>
        </w:tc>
        <w:tc>
          <w:tcPr>
            <w:tcW w:w="1276" w:type="dxa"/>
            <w:tcBorders>
              <w:top w:val="nil"/>
              <w:left w:val="nil"/>
              <w:bottom w:val="single" w:sz="8" w:space="0" w:color="auto"/>
              <w:right w:val="single" w:sz="8" w:space="0" w:color="000000"/>
            </w:tcBorders>
            <w:shd w:val="clear" w:color="auto" w:fill="auto"/>
            <w:vAlign w:val="center"/>
            <w:hideMark/>
          </w:tcPr>
          <w:p w14:paraId="359A5E6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$ 7.000.000</w:t>
            </w:r>
          </w:p>
        </w:tc>
        <w:tc>
          <w:tcPr>
            <w:tcW w:w="1134" w:type="dxa"/>
            <w:tcBorders>
              <w:top w:val="nil"/>
              <w:left w:val="nil"/>
              <w:bottom w:val="single" w:sz="8" w:space="0" w:color="auto"/>
              <w:right w:val="single" w:sz="8" w:space="0" w:color="000000"/>
            </w:tcBorders>
            <w:shd w:val="clear" w:color="auto" w:fill="auto"/>
            <w:vAlign w:val="center"/>
            <w:hideMark/>
          </w:tcPr>
          <w:p w14:paraId="7E25385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$ 7.000.000</w:t>
            </w:r>
          </w:p>
        </w:tc>
        <w:tc>
          <w:tcPr>
            <w:tcW w:w="1301" w:type="dxa"/>
            <w:tcBorders>
              <w:top w:val="nil"/>
              <w:left w:val="nil"/>
              <w:bottom w:val="single" w:sz="8" w:space="0" w:color="auto"/>
              <w:right w:val="single" w:sz="8" w:space="0" w:color="auto"/>
            </w:tcBorders>
            <w:shd w:val="clear" w:color="auto" w:fill="auto"/>
            <w:vAlign w:val="center"/>
            <w:hideMark/>
          </w:tcPr>
          <w:p w14:paraId="74F02D8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56510C63" w14:textId="77777777" w:rsidTr="00D97140">
        <w:trPr>
          <w:trHeight w:val="64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235397EF"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1.2.3</w:t>
            </w:r>
          </w:p>
        </w:tc>
        <w:tc>
          <w:tcPr>
            <w:tcW w:w="2972" w:type="dxa"/>
            <w:tcBorders>
              <w:top w:val="nil"/>
              <w:left w:val="nil"/>
              <w:bottom w:val="single" w:sz="8" w:space="0" w:color="auto"/>
              <w:right w:val="single" w:sz="8" w:space="0" w:color="000000"/>
            </w:tcBorders>
            <w:shd w:val="clear" w:color="auto" w:fill="auto"/>
            <w:vAlign w:val="center"/>
            <w:hideMark/>
          </w:tcPr>
          <w:p w14:paraId="58F8679E" w14:textId="77777777" w:rsidR="00206904" w:rsidRPr="000D7609" w:rsidRDefault="00206904" w:rsidP="00814C2F">
            <w:pPr>
              <w:rPr>
                <w:rFonts w:ascii="Aptos" w:hAnsi="Aptos"/>
                <w:color w:val="000000"/>
                <w:sz w:val="16"/>
                <w:szCs w:val="16"/>
              </w:rPr>
            </w:pPr>
            <w:r w:rsidRPr="000D7609">
              <w:rPr>
                <w:rFonts w:ascii="Aptos" w:hAnsi="Aptos"/>
                <w:color w:val="000000"/>
                <w:spacing w:val="-2"/>
                <w:sz w:val="16"/>
                <w:lang w:val="es-ES"/>
              </w:rPr>
              <w:t>DISEÑO Y ELABORACIÓN DE CARROZAS, MATERIALES PARA ILUSTRAR Y ARMONIZAR LA TEMATICA Y ALQUILER DE VEHICULOS</w:t>
            </w:r>
          </w:p>
        </w:tc>
        <w:tc>
          <w:tcPr>
            <w:tcW w:w="840" w:type="dxa"/>
            <w:tcBorders>
              <w:top w:val="nil"/>
              <w:left w:val="nil"/>
              <w:bottom w:val="single" w:sz="8" w:space="0" w:color="auto"/>
              <w:right w:val="single" w:sz="8" w:space="0" w:color="000000"/>
            </w:tcBorders>
            <w:shd w:val="clear" w:color="auto" w:fill="auto"/>
            <w:vAlign w:val="center"/>
            <w:hideMark/>
          </w:tcPr>
          <w:p w14:paraId="4CABF04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10</w:t>
            </w:r>
          </w:p>
        </w:tc>
        <w:tc>
          <w:tcPr>
            <w:tcW w:w="975" w:type="dxa"/>
            <w:tcBorders>
              <w:top w:val="nil"/>
              <w:left w:val="nil"/>
              <w:bottom w:val="single" w:sz="8" w:space="0" w:color="auto"/>
              <w:right w:val="single" w:sz="8" w:space="0" w:color="000000"/>
            </w:tcBorders>
            <w:shd w:val="clear" w:color="auto" w:fill="auto"/>
            <w:vAlign w:val="center"/>
            <w:hideMark/>
          </w:tcPr>
          <w:p w14:paraId="7B2E233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UND</w:t>
            </w:r>
          </w:p>
        </w:tc>
        <w:tc>
          <w:tcPr>
            <w:tcW w:w="1283" w:type="dxa"/>
            <w:tcBorders>
              <w:top w:val="nil"/>
              <w:left w:val="nil"/>
              <w:bottom w:val="single" w:sz="8" w:space="0" w:color="auto"/>
              <w:right w:val="single" w:sz="8" w:space="0" w:color="000000"/>
            </w:tcBorders>
            <w:shd w:val="clear" w:color="auto" w:fill="auto"/>
            <w:vAlign w:val="center"/>
            <w:hideMark/>
          </w:tcPr>
          <w:p w14:paraId="3409069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$ 700.000</w:t>
            </w:r>
          </w:p>
        </w:tc>
        <w:tc>
          <w:tcPr>
            <w:tcW w:w="1276" w:type="dxa"/>
            <w:tcBorders>
              <w:top w:val="nil"/>
              <w:left w:val="nil"/>
              <w:bottom w:val="single" w:sz="8" w:space="0" w:color="auto"/>
              <w:right w:val="single" w:sz="8" w:space="0" w:color="000000"/>
            </w:tcBorders>
            <w:shd w:val="clear" w:color="auto" w:fill="auto"/>
            <w:vAlign w:val="center"/>
            <w:hideMark/>
          </w:tcPr>
          <w:p w14:paraId="594F799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$ 7.000.000</w:t>
            </w:r>
          </w:p>
        </w:tc>
        <w:tc>
          <w:tcPr>
            <w:tcW w:w="1134" w:type="dxa"/>
            <w:tcBorders>
              <w:top w:val="nil"/>
              <w:left w:val="nil"/>
              <w:bottom w:val="single" w:sz="8" w:space="0" w:color="auto"/>
              <w:right w:val="single" w:sz="8" w:space="0" w:color="000000"/>
            </w:tcBorders>
            <w:shd w:val="clear" w:color="auto" w:fill="auto"/>
            <w:vAlign w:val="center"/>
            <w:hideMark/>
          </w:tcPr>
          <w:p w14:paraId="58F89DC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$ 5.000.000</w:t>
            </w:r>
          </w:p>
        </w:tc>
        <w:tc>
          <w:tcPr>
            <w:tcW w:w="1301" w:type="dxa"/>
            <w:tcBorders>
              <w:top w:val="nil"/>
              <w:left w:val="nil"/>
              <w:bottom w:val="single" w:sz="8" w:space="0" w:color="auto"/>
              <w:right w:val="single" w:sz="8" w:space="0" w:color="auto"/>
            </w:tcBorders>
            <w:shd w:val="clear" w:color="auto" w:fill="auto"/>
            <w:vAlign w:val="center"/>
            <w:hideMark/>
          </w:tcPr>
          <w:p w14:paraId="54C9A1C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$ 2.000.000</w:t>
            </w:r>
          </w:p>
        </w:tc>
      </w:tr>
      <w:tr w:rsidR="00206904" w:rsidRPr="000D7609" w14:paraId="68EA8860" w14:textId="77777777" w:rsidTr="00D97140">
        <w:trPr>
          <w:trHeight w:val="430"/>
          <w:jc w:val="center"/>
        </w:trPr>
        <w:tc>
          <w:tcPr>
            <w:tcW w:w="699" w:type="dxa"/>
            <w:tcBorders>
              <w:top w:val="nil"/>
              <w:left w:val="single" w:sz="8" w:space="0" w:color="000000"/>
              <w:bottom w:val="nil"/>
              <w:right w:val="single" w:sz="8" w:space="0" w:color="000000"/>
            </w:tcBorders>
            <w:shd w:val="clear" w:color="auto" w:fill="auto"/>
            <w:vAlign w:val="center"/>
            <w:hideMark/>
          </w:tcPr>
          <w:p w14:paraId="7E5526C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1.2.4</w:t>
            </w:r>
          </w:p>
        </w:tc>
        <w:tc>
          <w:tcPr>
            <w:tcW w:w="2972" w:type="dxa"/>
            <w:tcBorders>
              <w:top w:val="nil"/>
              <w:left w:val="nil"/>
              <w:bottom w:val="nil"/>
              <w:right w:val="single" w:sz="8" w:space="0" w:color="000000"/>
            </w:tcBorders>
            <w:shd w:val="clear" w:color="auto" w:fill="auto"/>
            <w:vAlign w:val="center"/>
            <w:hideMark/>
          </w:tcPr>
          <w:p w14:paraId="23BD80F4" w14:textId="77777777" w:rsidR="00206904" w:rsidRPr="000D7609" w:rsidRDefault="00206904" w:rsidP="00814C2F">
            <w:pPr>
              <w:rPr>
                <w:rFonts w:ascii="Aptos" w:hAnsi="Aptos"/>
                <w:color w:val="000000"/>
                <w:sz w:val="16"/>
                <w:szCs w:val="16"/>
              </w:rPr>
            </w:pPr>
            <w:r w:rsidRPr="000D7609">
              <w:rPr>
                <w:rFonts w:ascii="Aptos" w:hAnsi="Aptos"/>
                <w:color w:val="000000"/>
                <w:sz w:val="16"/>
                <w:szCs w:val="16"/>
                <w:lang w:val="es-ES"/>
              </w:rPr>
              <w:t>AGUA EN BOLSA DE 300 ML (PUNTO DE HIDRATACIÓN)</w:t>
            </w:r>
          </w:p>
        </w:tc>
        <w:tc>
          <w:tcPr>
            <w:tcW w:w="840" w:type="dxa"/>
            <w:tcBorders>
              <w:top w:val="nil"/>
              <w:left w:val="nil"/>
              <w:bottom w:val="nil"/>
              <w:right w:val="single" w:sz="8" w:space="0" w:color="000000"/>
            </w:tcBorders>
            <w:shd w:val="clear" w:color="auto" w:fill="auto"/>
            <w:vAlign w:val="center"/>
            <w:hideMark/>
          </w:tcPr>
          <w:p w14:paraId="3808D06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4000</w:t>
            </w:r>
          </w:p>
        </w:tc>
        <w:tc>
          <w:tcPr>
            <w:tcW w:w="975" w:type="dxa"/>
            <w:tcBorders>
              <w:top w:val="nil"/>
              <w:left w:val="nil"/>
              <w:bottom w:val="nil"/>
              <w:right w:val="single" w:sz="8" w:space="0" w:color="000000"/>
            </w:tcBorders>
            <w:shd w:val="clear" w:color="auto" w:fill="auto"/>
            <w:vAlign w:val="center"/>
            <w:hideMark/>
          </w:tcPr>
          <w:p w14:paraId="452FEF5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UND</w:t>
            </w:r>
          </w:p>
        </w:tc>
        <w:tc>
          <w:tcPr>
            <w:tcW w:w="1283" w:type="dxa"/>
            <w:tcBorders>
              <w:top w:val="nil"/>
              <w:left w:val="nil"/>
              <w:bottom w:val="nil"/>
              <w:right w:val="single" w:sz="8" w:space="0" w:color="000000"/>
            </w:tcBorders>
            <w:shd w:val="clear" w:color="auto" w:fill="auto"/>
            <w:vAlign w:val="center"/>
            <w:hideMark/>
          </w:tcPr>
          <w:p w14:paraId="5AFE847F"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$ 500</w:t>
            </w:r>
          </w:p>
        </w:tc>
        <w:tc>
          <w:tcPr>
            <w:tcW w:w="1276" w:type="dxa"/>
            <w:tcBorders>
              <w:top w:val="nil"/>
              <w:left w:val="nil"/>
              <w:bottom w:val="nil"/>
              <w:right w:val="single" w:sz="8" w:space="0" w:color="000000"/>
            </w:tcBorders>
            <w:shd w:val="clear" w:color="auto" w:fill="auto"/>
            <w:vAlign w:val="center"/>
            <w:hideMark/>
          </w:tcPr>
          <w:p w14:paraId="712DE17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$ 2.000.000</w:t>
            </w:r>
          </w:p>
        </w:tc>
        <w:tc>
          <w:tcPr>
            <w:tcW w:w="1134" w:type="dxa"/>
            <w:tcBorders>
              <w:top w:val="nil"/>
              <w:left w:val="nil"/>
              <w:bottom w:val="nil"/>
              <w:right w:val="single" w:sz="8" w:space="0" w:color="000000"/>
            </w:tcBorders>
            <w:shd w:val="clear" w:color="auto" w:fill="auto"/>
            <w:vAlign w:val="center"/>
            <w:hideMark/>
          </w:tcPr>
          <w:p w14:paraId="082E75B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$ 2.000.000</w:t>
            </w:r>
          </w:p>
        </w:tc>
        <w:tc>
          <w:tcPr>
            <w:tcW w:w="1301" w:type="dxa"/>
            <w:tcBorders>
              <w:top w:val="nil"/>
              <w:left w:val="nil"/>
              <w:bottom w:val="nil"/>
              <w:right w:val="single" w:sz="8" w:space="0" w:color="000000"/>
            </w:tcBorders>
            <w:shd w:val="clear" w:color="auto" w:fill="auto"/>
            <w:vAlign w:val="center"/>
            <w:hideMark/>
          </w:tcPr>
          <w:p w14:paraId="7966698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2336386D" w14:textId="77777777" w:rsidTr="00D97140">
        <w:trPr>
          <w:trHeight w:val="430"/>
          <w:jc w:val="center"/>
        </w:trPr>
        <w:tc>
          <w:tcPr>
            <w:tcW w:w="699"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87EB74D"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1.2.5</w:t>
            </w:r>
          </w:p>
        </w:tc>
        <w:tc>
          <w:tcPr>
            <w:tcW w:w="2972" w:type="dxa"/>
            <w:tcBorders>
              <w:top w:val="single" w:sz="8" w:space="0" w:color="auto"/>
              <w:left w:val="nil"/>
              <w:bottom w:val="single" w:sz="8" w:space="0" w:color="auto"/>
              <w:right w:val="single" w:sz="8" w:space="0" w:color="000000"/>
            </w:tcBorders>
            <w:shd w:val="clear" w:color="auto" w:fill="auto"/>
            <w:vAlign w:val="center"/>
            <w:hideMark/>
          </w:tcPr>
          <w:p w14:paraId="004AB215"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BLOQUES DE HIELLO DE 1/4 KG PARA AMBIENTIZAR EL AGUA</w:t>
            </w:r>
          </w:p>
        </w:tc>
        <w:tc>
          <w:tcPr>
            <w:tcW w:w="840" w:type="dxa"/>
            <w:tcBorders>
              <w:top w:val="single" w:sz="8" w:space="0" w:color="auto"/>
              <w:left w:val="nil"/>
              <w:bottom w:val="single" w:sz="8" w:space="0" w:color="auto"/>
              <w:right w:val="single" w:sz="8" w:space="0" w:color="000000"/>
            </w:tcBorders>
            <w:shd w:val="clear" w:color="auto" w:fill="auto"/>
            <w:vAlign w:val="center"/>
            <w:hideMark/>
          </w:tcPr>
          <w:p w14:paraId="4C9E9071"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16</w:t>
            </w:r>
          </w:p>
        </w:tc>
        <w:tc>
          <w:tcPr>
            <w:tcW w:w="975" w:type="dxa"/>
            <w:tcBorders>
              <w:top w:val="single" w:sz="8" w:space="0" w:color="auto"/>
              <w:left w:val="nil"/>
              <w:bottom w:val="single" w:sz="8" w:space="0" w:color="auto"/>
              <w:right w:val="single" w:sz="8" w:space="0" w:color="000000"/>
            </w:tcBorders>
            <w:shd w:val="clear" w:color="auto" w:fill="auto"/>
            <w:vAlign w:val="center"/>
            <w:hideMark/>
          </w:tcPr>
          <w:p w14:paraId="7A181D75"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single" w:sz="8" w:space="0" w:color="auto"/>
              <w:left w:val="nil"/>
              <w:bottom w:val="single" w:sz="8" w:space="0" w:color="auto"/>
              <w:right w:val="single" w:sz="8" w:space="0" w:color="000000"/>
            </w:tcBorders>
            <w:shd w:val="clear" w:color="auto" w:fill="auto"/>
            <w:vAlign w:val="center"/>
            <w:hideMark/>
          </w:tcPr>
          <w:p w14:paraId="0A2F1B0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$ 9.500</w:t>
            </w:r>
          </w:p>
        </w:tc>
        <w:tc>
          <w:tcPr>
            <w:tcW w:w="1276" w:type="dxa"/>
            <w:tcBorders>
              <w:top w:val="single" w:sz="8" w:space="0" w:color="auto"/>
              <w:left w:val="nil"/>
              <w:bottom w:val="single" w:sz="8" w:space="0" w:color="auto"/>
              <w:right w:val="single" w:sz="8" w:space="0" w:color="000000"/>
            </w:tcBorders>
            <w:shd w:val="clear" w:color="auto" w:fill="auto"/>
            <w:vAlign w:val="center"/>
            <w:hideMark/>
          </w:tcPr>
          <w:p w14:paraId="4C2B8E77"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$ 152.000</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14:paraId="3E053F4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$ 152.000</w:t>
            </w:r>
          </w:p>
        </w:tc>
        <w:tc>
          <w:tcPr>
            <w:tcW w:w="1301" w:type="dxa"/>
            <w:tcBorders>
              <w:top w:val="single" w:sz="8" w:space="0" w:color="auto"/>
              <w:left w:val="nil"/>
              <w:bottom w:val="single" w:sz="8" w:space="0" w:color="auto"/>
              <w:right w:val="single" w:sz="8" w:space="0" w:color="auto"/>
            </w:tcBorders>
            <w:shd w:val="clear" w:color="auto" w:fill="auto"/>
            <w:vAlign w:val="center"/>
            <w:hideMark/>
          </w:tcPr>
          <w:p w14:paraId="6A5A3F2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4015CFD5" w14:textId="77777777" w:rsidTr="00D97140">
        <w:trPr>
          <w:trHeight w:val="43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721F8556"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1.2.6</w:t>
            </w:r>
          </w:p>
        </w:tc>
        <w:tc>
          <w:tcPr>
            <w:tcW w:w="2972" w:type="dxa"/>
            <w:tcBorders>
              <w:top w:val="nil"/>
              <w:left w:val="nil"/>
              <w:bottom w:val="single" w:sz="8" w:space="0" w:color="auto"/>
              <w:right w:val="single" w:sz="8" w:space="0" w:color="000000"/>
            </w:tcBorders>
            <w:shd w:val="clear" w:color="auto" w:fill="auto"/>
            <w:vAlign w:val="center"/>
            <w:hideMark/>
          </w:tcPr>
          <w:p w14:paraId="3E4B28FB"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ALQUILER DE 4 TOBOS PARA PUNTOS DE HIDRATACIÓN</w:t>
            </w:r>
          </w:p>
        </w:tc>
        <w:tc>
          <w:tcPr>
            <w:tcW w:w="840" w:type="dxa"/>
            <w:tcBorders>
              <w:top w:val="nil"/>
              <w:left w:val="nil"/>
              <w:bottom w:val="single" w:sz="8" w:space="0" w:color="auto"/>
              <w:right w:val="single" w:sz="8" w:space="0" w:color="000000"/>
            </w:tcBorders>
            <w:shd w:val="clear" w:color="auto" w:fill="auto"/>
            <w:vAlign w:val="center"/>
            <w:hideMark/>
          </w:tcPr>
          <w:p w14:paraId="646FFF05"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4</w:t>
            </w:r>
          </w:p>
        </w:tc>
        <w:tc>
          <w:tcPr>
            <w:tcW w:w="975" w:type="dxa"/>
            <w:tcBorders>
              <w:top w:val="nil"/>
              <w:left w:val="nil"/>
              <w:bottom w:val="single" w:sz="8" w:space="0" w:color="auto"/>
              <w:right w:val="single" w:sz="8" w:space="0" w:color="000000"/>
            </w:tcBorders>
            <w:shd w:val="clear" w:color="auto" w:fill="auto"/>
            <w:vAlign w:val="center"/>
            <w:hideMark/>
          </w:tcPr>
          <w:p w14:paraId="37975ADA"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4485369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$ 70.000</w:t>
            </w:r>
          </w:p>
        </w:tc>
        <w:tc>
          <w:tcPr>
            <w:tcW w:w="1276" w:type="dxa"/>
            <w:tcBorders>
              <w:top w:val="nil"/>
              <w:left w:val="nil"/>
              <w:bottom w:val="single" w:sz="8" w:space="0" w:color="auto"/>
              <w:right w:val="single" w:sz="8" w:space="0" w:color="000000"/>
            </w:tcBorders>
            <w:shd w:val="clear" w:color="auto" w:fill="auto"/>
            <w:vAlign w:val="center"/>
            <w:hideMark/>
          </w:tcPr>
          <w:p w14:paraId="458BE6B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$ 280.000</w:t>
            </w:r>
          </w:p>
        </w:tc>
        <w:tc>
          <w:tcPr>
            <w:tcW w:w="1134" w:type="dxa"/>
            <w:tcBorders>
              <w:top w:val="nil"/>
              <w:left w:val="nil"/>
              <w:bottom w:val="single" w:sz="8" w:space="0" w:color="auto"/>
              <w:right w:val="single" w:sz="8" w:space="0" w:color="000000"/>
            </w:tcBorders>
            <w:shd w:val="clear" w:color="auto" w:fill="auto"/>
            <w:vAlign w:val="center"/>
            <w:hideMark/>
          </w:tcPr>
          <w:p w14:paraId="231EEC9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$ 280.000</w:t>
            </w:r>
          </w:p>
        </w:tc>
        <w:tc>
          <w:tcPr>
            <w:tcW w:w="1301" w:type="dxa"/>
            <w:tcBorders>
              <w:top w:val="nil"/>
              <w:left w:val="nil"/>
              <w:bottom w:val="single" w:sz="8" w:space="0" w:color="auto"/>
              <w:right w:val="single" w:sz="8" w:space="0" w:color="auto"/>
            </w:tcBorders>
            <w:shd w:val="clear" w:color="auto" w:fill="auto"/>
            <w:vAlign w:val="center"/>
            <w:hideMark/>
          </w:tcPr>
          <w:p w14:paraId="7467758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w:t>
            </w:r>
          </w:p>
        </w:tc>
      </w:tr>
      <w:tr w:rsidR="00206904" w:rsidRPr="000D7609" w14:paraId="259F8CB4" w14:textId="77777777" w:rsidTr="00D97140">
        <w:trPr>
          <w:trHeight w:val="64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1FD2F2F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1.2.7</w:t>
            </w:r>
          </w:p>
        </w:tc>
        <w:tc>
          <w:tcPr>
            <w:tcW w:w="2972" w:type="dxa"/>
            <w:tcBorders>
              <w:top w:val="nil"/>
              <w:left w:val="nil"/>
              <w:bottom w:val="single" w:sz="8" w:space="0" w:color="auto"/>
              <w:right w:val="single" w:sz="8" w:space="0" w:color="000000"/>
            </w:tcBorders>
            <w:shd w:val="clear" w:color="auto" w:fill="auto"/>
            <w:vAlign w:val="center"/>
            <w:hideMark/>
          </w:tcPr>
          <w:p w14:paraId="7AC01711"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PRESENTACIÓN EN VIVO DE GRUPOS DE DANZA PARA ACOMPAÑAR EL INICIO DEL DESFILE</w:t>
            </w:r>
          </w:p>
        </w:tc>
        <w:tc>
          <w:tcPr>
            <w:tcW w:w="840" w:type="dxa"/>
            <w:tcBorders>
              <w:top w:val="nil"/>
              <w:left w:val="nil"/>
              <w:bottom w:val="single" w:sz="8" w:space="0" w:color="auto"/>
              <w:right w:val="single" w:sz="8" w:space="0" w:color="000000"/>
            </w:tcBorders>
            <w:shd w:val="clear" w:color="auto" w:fill="auto"/>
            <w:vAlign w:val="center"/>
            <w:hideMark/>
          </w:tcPr>
          <w:p w14:paraId="3641D47F"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10</w:t>
            </w:r>
          </w:p>
        </w:tc>
        <w:tc>
          <w:tcPr>
            <w:tcW w:w="975" w:type="dxa"/>
            <w:tcBorders>
              <w:top w:val="nil"/>
              <w:left w:val="nil"/>
              <w:bottom w:val="single" w:sz="8" w:space="0" w:color="auto"/>
              <w:right w:val="single" w:sz="8" w:space="0" w:color="000000"/>
            </w:tcBorders>
            <w:shd w:val="clear" w:color="auto" w:fill="auto"/>
            <w:vAlign w:val="center"/>
            <w:hideMark/>
          </w:tcPr>
          <w:p w14:paraId="1681E69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GB</w:t>
            </w:r>
          </w:p>
        </w:tc>
        <w:tc>
          <w:tcPr>
            <w:tcW w:w="1283" w:type="dxa"/>
            <w:tcBorders>
              <w:top w:val="nil"/>
              <w:left w:val="nil"/>
              <w:bottom w:val="single" w:sz="8" w:space="0" w:color="auto"/>
              <w:right w:val="single" w:sz="8" w:space="0" w:color="000000"/>
            </w:tcBorders>
            <w:shd w:val="clear" w:color="auto" w:fill="auto"/>
            <w:vAlign w:val="center"/>
            <w:hideMark/>
          </w:tcPr>
          <w:p w14:paraId="1077787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$ 500.000</w:t>
            </w:r>
          </w:p>
        </w:tc>
        <w:tc>
          <w:tcPr>
            <w:tcW w:w="1276" w:type="dxa"/>
            <w:tcBorders>
              <w:top w:val="nil"/>
              <w:left w:val="nil"/>
              <w:bottom w:val="single" w:sz="8" w:space="0" w:color="auto"/>
              <w:right w:val="single" w:sz="8" w:space="0" w:color="000000"/>
            </w:tcBorders>
            <w:shd w:val="clear" w:color="auto" w:fill="auto"/>
            <w:vAlign w:val="center"/>
            <w:hideMark/>
          </w:tcPr>
          <w:p w14:paraId="5254FF4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$ 5.000.000</w:t>
            </w:r>
          </w:p>
        </w:tc>
        <w:tc>
          <w:tcPr>
            <w:tcW w:w="1134" w:type="dxa"/>
            <w:tcBorders>
              <w:top w:val="nil"/>
              <w:left w:val="nil"/>
              <w:bottom w:val="single" w:sz="8" w:space="0" w:color="auto"/>
              <w:right w:val="single" w:sz="8" w:space="0" w:color="000000"/>
            </w:tcBorders>
            <w:shd w:val="clear" w:color="auto" w:fill="auto"/>
            <w:vAlign w:val="center"/>
            <w:hideMark/>
          </w:tcPr>
          <w:p w14:paraId="21D28B1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$ 5.000.000</w:t>
            </w:r>
          </w:p>
        </w:tc>
        <w:tc>
          <w:tcPr>
            <w:tcW w:w="1301" w:type="dxa"/>
            <w:tcBorders>
              <w:top w:val="nil"/>
              <w:left w:val="nil"/>
              <w:bottom w:val="single" w:sz="8" w:space="0" w:color="auto"/>
              <w:right w:val="single" w:sz="8" w:space="0" w:color="auto"/>
            </w:tcBorders>
            <w:shd w:val="clear" w:color="auto" w:fill="auto"/>
            <w:vAlign w:val="center"/>
            <w:hideMark/>
          </w:tcPr>
          <w:p w14:paraId="252F60C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130B60E2" w14:textId="77777777" w:rsidTr="00D97140">
        <w:trPr>
          <w:trHeight w:val="64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74E59EE4"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lastRenderedPageBreak/>
              <w:t>1.2.8</w:t>
            </w:r>
          </w:p>
        </w:tc>
        <w:tc>
          <w:tcPr>
            <w:tcW w:w="2972" w:type="dxa"/>
            <w:tcBorders>
              <w:top w:val="nil"/>
              <w:left w:val="nil"/>
              <w:bottom w:val="single" w:sz="8" w:space="0" w:color="auto"/>
              <w:right w:val="single" w:sz="8" w:space="0" w:color="000000"/>
            </w:tcBorders>
            <w:shd w:val="clear" w:color="auto" w:fill="auto"/>
            <w:vAlign w:val="center"/>
            <w:hideMark/>
          </w:tcPr>
          <w:p w14:paraId="280D984D" w14:textId="77777777" w:rsidR="00206904" w:rsidRPr="000D7609" w:rsidRDefault="00206904" w:rsidP="00814C2F">
            <w:pPr>
              <w:rPr>
                <w:rFonts w:ascii="Aptos" w:hAnsi="Aptos"/>
                <w:color w:val="000000"/>
                <w:sz w:val="16"/>
                <w:szCs w:val="16"/>
              </w:rPr>
            </w:pPr>
            <w:r w:rsidRPr="000D7609">
              <w:rPr>
                <w:rFonts w:ascii="Aptos" w:hAnsi="Aptos"/>
                <w:color w:val="000000"/>
                <w:spacing w:val="-2"/>
                <w:sz w:val="16"/>
                <w:lang w:val="es-ES"/>
              </w:rPr>
              <w:t>PRESENTACIÓN DE BANDA SHOWS (INCENTIVOS POR ACOMPAÑAMIENTO DURANTE EL EVENTO)</w:t>
            </w:r>
          </w:p>
        </w:tc>
        <w:tc>
          <w:tcPr>
            <w:tcW w:w="840" w:type="dxa"/>
            <w:tcBorders>
              <w:top w:val="nil"/>
              <w:left w:val="nil"/>
              <w:bottom w:val="single" w:sz="8" w:space="0" w:color="auto"/>
              <w:right w:val="single" w:sz="8" w:space="0" w:color="000000"/>
            </w:tcBorders>
            <w:shd w:val="clear" w:color="auto" w:fill="auto"/>
            <w:vAlign w:val="center"/>
            <w:hideMark/>
          </w:tcPr>
          <w:p w14:paraId="2C988509"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10</w:t>
            </w:r>
          </w:p>
        </w:tc>
        <w:tc>
          <w:tcPr>
            <w:tcW w:w="975" w:type="dxa"/>
            <w:tcBorders>
              <w:top w:val="nil"/>
              <w:left w:val="nil"/>
              <w:bottom w:val="single" w:sz="8" w:space="0" w:color="auto"/>
              <w:right w:val="single" w:sz="8" w:space="0" w:color="000000"/>
            </w:tcBorders>
            <w:shd w:val="clear" w:color="auto" w:fill="auto"/>
            <w:vAlign w:val="center"/>
            <w:hideMark/>
          </w:tcPr>
          <w:p w14:paraId="7234738C"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6141B46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$ 700.000</w:t>
            </w:r>
          </w:p>
        </w:tc>
        <w:tc>
          <w:tcPr>
            <w:tcW w:w="1276" w:type="dxa"/>
            <w:tcBorders>
              <w:top w:val="nil"/>
              <w:left w:val="nil"/>
              <w:bottom w:val="single" w:sz="8" w:space="0" w:color="auto"/>
              <w:right w:val="single" w:sz="8" w:space="0" w:color="000000"/>
            </w:tcBorders>
            <w:shd w:val="clear" w:color="auto" w:fill="auto"/>
            <w:vAlign w:val="center"/>
            <w:hideMark/>
          </w:tcPr>
          <w:p w14:paraId="30B3891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$ 7.000.000</w:t>
            </w:r>
          </w:p>
        </w:tc>
        <w:tc>
          <w:tcPr>
            <w:tcW w:w="1134" w:type="dxa"/>
            <w:tcBorders>
              <w:top w:val="nil"/>
              <w:left w:val="nil"/>
              <w:bottom w:val="single" w:sz="8" w:space="0" w:color="auto"/>
              <w:right w:val="single" w:sz="8" w:space="0" w:color="000000"/>
            </w:tcBorders>
            <w:shd w:val="clear" w:color="auto" w:fill="auto"/>
            <w:vAlign w:val="center"/>
            <w:hideMark/>
          </w:tcPr>
          <w:p w14:paraId="729F533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$ 7.000.000</w:t>
            </w:r>
          </w:p>
        </w:tc>
        <w:tc>
          <w:tcPr>
            <w:tcW w:w="1301" w:type="dxa"/>
            <w:tcBorders>
              <w:top w:val="nil"/>
              <w:left w:val="nil"/>
              <w:bottom w:val="single" w:sz="8" w:space="0" w:color="auto"/>
              <w:right w:val="single" w:sz="8" w:space="0" w:color="auto"/>
            </w:tcBorders>
            <w:shd w:val="clear" w:color="auto" w:fill="auto"/>
            <w:vAlign w:val="center"/>
            <w:hideMark/>
          </w:tcPr>
          <w:p w14:paraId="6547EAE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w:t>
            </w:r>
          </w:p>
        </w:tc>
      </w:tr>
      <w:tr w:rsidR="00206904" w:rsidRPr="000D7609" w14:paraId="0F656AFA" w14:textId="77777777" w:rsidTr="00D97140">
        <w:trPr>
          <w:trHeight w:val="310"/>
          <w:jc w:val="center"/>
        </w:trPr>
        <w:tc>
          <w:tcPr>
            <w:tcW w:w="699" w:type="dxa"/>
            <w:tcBorders>
              <w:top w:val="nil"/>
              <w:left w:val="single" w:sz="8" w:space="0" w:color="000000"/>
              <w:bottom w:val="nil"/>
              <w:right w:val="single" w:sz="8" w:space="0" w:color="000000"/>
            </w:tcBorders>
            <w:shd w:val="clear" w:color="auto" w:fill="auto"/>
            <w:vAlign w:val="center"/>
            <w:hideMark/>
          </w:tcPr>
          <w:p w14:paraId="3690841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1.2.9</w:t>
            </w:r>
          </w:p>
        </w:tc>
        <w:tc>
          <w:tcPr>
            <w:tcW w:w="2972" w:type="dxa"/>
            <w:tcBorders>
              <w:top w:val="nil"/>
              <w:left w:val="nil"/>
              <w:bottom w:val="nil"/>
              <w:right w:val="single" w:sz="8" w:space="0" w:color="000000"/>
            </w:tcBorders>
            <w:shd w:val="clear" w:color="auto" w:fill="auto"/>
            <w:vAlign w:val="center"/>
            <w:hideMark/>
          </w:tcPr>
          <w:p w14:paraId="61280C7E" w14:textId="77777777" w:rsidR="00206904" w:rsidRPr="000D7609" w:rsidRDefault="00206904" w:rsidP="00814C2F">
            <w:pPr>
              <w:rPr>
                <w:rFonts w:ascii="Aptos" w:hAnsi="Aptos"/>
                <w:color w:val="000000"/>
                <w:sz w:val="16"/>
                <w:szCs w:val="16"/>
              </w:rPr>
            </w:pPr>
            <w:r w:rsidRPr="000D7609">
              <w:rPr>
                <w:rFonts w:ascii="Aptos" w:hAnsi="Aptos"/>
                <w:sz w:val="16"/>
                <w:lang w:val="es-ES"/>
              </w:rPr>
              <w:t>PRESENTACIÓN DE GRUPO MUSICAL: PAPAYERA PARA ANIMACIÓN POR 3 HORAS</w:t>
            </w:r>
          </w:p>
        </w:tc>
        <w:tc>
          <w:tcPr>
            <w:tcW w:w="840" w:type="dxa"/>
            <w:tcBorders>
              <w:top w:val="nil"/>
              <w:left w:val="nil"/>
              <w:bottom w:val="nil"/>
              <w:right w:val="single" w:sz="8" w:space="0" w:color="000000"/>
            </w:tcBorders>
            <w:shd w:val="clear" w:color="auto" w:fill="auto"/>
            <w:vAlign w:val="center"/>
            <w:hideMark/>
          </w:tcPr>
          <w:p w14:paraId="5874291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10</w:t>
            </w:r>
          </w:p>
        </w:tc>
        <w:tc>
          <w:tcPr>
            <w:tcW w:w="975" w:type="dxa"/>
            <w:tcBorders>
              <w:top w:val="nil"/>
              <w:left w:val="nil"/>
              <w:bottom w:val="nil"/>
              <w:right w:val="single" w:sz="8" w:space="0" w:color="000000"/>
            </w:tcBorders>
            <w:shd w:val="clear" w:color="auto" w:fill="auto"/>
            <w:vAlign w:val="center"/>
            <w:hideMark/>
          </w:tcPr>
          <w:p w14:paraId="7B58759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GB</w:t>
            </w:r>
          </w:p>
        </w:tc>
        <w:tc>
          <w:tcPr>
            <w:tcW w:w="1283" w:type="dxa"/>
            <w:tcBorders>
              <w:top w:val="nil"/>
              <w:left w:val="nil"/>
              <w:bottom w:val="nil"/>
              <w:right w:val="single" w:sz="8" w:space="0" w:color="000000"/>
            </w:tcBorders>
            <w:shd w:val="clear" w:color="auto" w:fill="auto"/>
            <w:vAlign w:val="center"/>
            <w:hideMark/>
          </w:tcPr>
          <w:p w14:paraId="0BA360AC" w14:textId="77777777" w:rsidR="00206904" w:rsidRPr="000D7609" w:rsidRDefault="00206904" w:rsidP="00814C2F">
            <w:pPr>
              <w:jc w:val="center"/>
              <w:rPr>
                <w:rFonts w:ascii="Aptos" w:hAnsi="Aptos"/>
                <w:color w:val="000000"/>
                <w:sz w:val="16"/>
                <w:szCs w:val="16"/>
              </w:rPr>
            </w:pPr>
            <w:r w:rsidRPr="000D7609">
              <w:rPr>
                <w:rFonts w:ascii="Aptos" w:hAnsi="Aptos"/>
                <w:sz w:val="16"/>
                <w:lang w:val="es-ES"/>
              </w:rPr>
              <w:t>$ 600.000</w:t>
            </w:r>
          </w:p>
        </w:tc>
        <w:tc>
          <w:tcPr>
            <w:tcW w:w="1276" w:type="dxa"/>
            <w:tcBorders>
              <w:top w:val="nil"/>
              <w:left w:val="nil"/>
              <w:bottom w:val="nil"/>
              <w:right w:val="single" w:sz="8" w:space="0" w:color="000000"/>
            </w:tcBorders>
            <w:shd w:val="clear" w:color="auto" w:fill="auto"/>
            <w:vAlign w:val="center"/>
            <w:hideMark/>
          </w:tcPr>
          <w:p w14:paraId="15C0591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$ 6.000.000</w:t>
            </w:r>
          </w:p>
        </w:tc>
        <w:tc>
          <w:tcPr>
            <w:tcW w:w="1134" w:type="dxa"/>
            <w:tcBorders>
              <w:top w:val="nil"/>
              <w:left w:val="nil"/>
              <w:bottom w:val="nil"/>
              <w:right w:val="single" w:sz="8" w:space="0" w:color="000000"/>
            </w:tcBorders>
            <w:shd w:val="clear" w:color="auto" w:fill="auto"/>
            <w:vAlign w:val="center"/>
            <w:hideMark/>
          </w:tcPr>
          <w:p w14:paraId="0F25859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$ 6.000.000</w:t>
            </w:r>
          </w:p>
        </w:tc>
        <w:tc>
          <w:tcPr>
            <w:tcW w:w="1301" w:type="dxa"/>
            <w:tcBorders>
              <w:top w:val="nil"/>
              <w:left w:val="nil"/>
              <w:bottom w:val="nil"/>
              <w:right w:val="single" w:sz="8" w:space="0" w:color="000000"/>
            </w:tcBorders>
            <w:shd w:val="clear" w:color="auto" w:fill="auto"/>
            <w:vAlign w:val="center"/>
            <w:hideMark/>
          </w:tcPr>
          <w:p w14:paraId="2D82D65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65346E9F" w14:textId="77777777" w:rsidTr="00D97140">
        <w:trPr>
          <w:trHeight w:val="1900"/>
          <w:jc w:val="center"/>
        </w:trPr>
        <w:tc>
          <w:tcPr>
            <w:tcW w:w="699"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0C5A21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1.2.10</w:t>
            </w:r>
          </w:p>
        </w:tc>
        <w:tc>
          <w:tcPr>
            <w:tcW w:w="2972" w:type="dxa"/>
            <w:tcBorders>
              <w:top w:val="single" w:sz="8" w:space="0" w:color="auto"/>
              <w:left w:val="nil"/>
              <w:bottom w:val="single" w:sz="8" w:space="0" w:color="auto"/>
              <w:right w:val="single" w:sz="8" w:space="0" w:color="000000"/>
            </w:tcBorders>
            <w:shd w:val="clear" w:color="auto" w:fill="auto"/>
            <w:vAlign w:val="center"/>
            <w:hideMark/>
          </w:tcPr>
          <w:p w14:paraId="78E8C2DE"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REFRIGERIOS (EMPAREDADO EN PAN BROS, JAMÓN, QUESO Y POLLO, JUGO EN CAJA *200ML. LOS REFRIGERIOS DEBEN SER ENTREGADOS CON LAS NORMAS DE HIGIENE CORRESPONDIENTES, EMPACADOS INDIVIDUALMENTE, CON SERVILLETA. SERÁN RECIBIDOS SEGÚN LAS FECHAS, HORARIOS Y LUGARES INDICADOS POR EL SUPERVISOR DEL CONTRATO.)</w:t>
            </w:r>
          </w:p>
        </w:tc>
        <w:tc>
          <w:tcPr>
            <w:tcW w:w="840" w:type="dxa"/>
            <w:tcBorders>
              <w:top w:val="single" w:sz="8" w:space="0" w:color="auto"/>
              <w:left w:val="nil"/>
              <w:bottom w:val="single" w:sz="8" w:space="0" w:color="auto"/>
              <w:right w:val="single" w:sz="8" w:space="0" w:color="000000"/>
            </w:tcBorders>
            <w:shd w:val="clear" w:color="auto" w:fill="auto"/>
            <w:vAlign w:val="center"/>
            <w:hideMark/>
          </w:tcPr>
          <w:p w14:paraId="1488AF6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600</w:t>
            </w:r>
          </w:p>
        </w:tc>
        <w:tc>
          <w:tcPr>
            <w:tcW w:w="975" w:type="dxa"/>
            <w:tcBorders>
              <w:top w:val="single" w:sz="8" w:space="0" w:color="auto"/>
              <w:left w:val="nil"/>
              <w:bottom w:val="single" w:sz="8" w:space="0" w:color="auto"/>
              <w:right w:val="single" w:sz="8" w:space="0" w:color="000000"/>
            </w:tcBorders>
            <w:shd w:val="clear" w:color="auto" w:fill="auto"/>
            <w:vAlign w:val="center"/>
            <w:hideMark/>
          </w:tcPr>
          <w:p w14:paraId="5ABE5D9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UND</w:t>
            </w:r>
          </w:p>
        </w:tc>
        <w:tc>
          <w:tcPr>
            <w:tcW w:w="1283" w:type="dxa"/>
            <w:tcBorders>
              <w:top w:val="single" w:sz="8" w:space="0" w:color="auto"/>
              <w:left w:val="nil"/>
              <w:bottom w:val="single" w:sz="8" w:space="0" w:color="auto"/>
              <w:right w:val="single" w:sz="8" w:space="0" w:color="000000"/>
            </w:tcBorders>
            <w:shd w:val="clear" w:color="auto" w:fill="auto"/>
            <w:vAlign w:val="center"/>
            <w:hideMark/>
          </w:tcPr>
          <w:p w14:paraId="5419026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$ 8.000</w:t>
            </w:r>
          </w:p>
        </w:tc>
        <w:tc>
          <w:tcPr>
            <w:tcW w:w="1276" w:type="dxa"/>
            <w:tcBorders>
              <w:top w:val="single" w:sz="8" w:space="0" w:color="auto"/>
              <w:left w:val="nil"/>
              <w:bottom w:val="single" w:sz="8" w:space="0" w:color="auto"/>
              <w:right w:val="single" w:sz="8" w:space="0" w:color="000000"/>
            </w:tcBorders>
            <w:shd w:val="clear" w:color="auto" w:fill="auto"/>
            <w:vAlign w:val="center"/>
            <w:hideMark/>
          </w:tcPr>
          <w:p w14:paraId="5E7F25F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$ 4.800.000</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14:paraId="4EE0D6D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$ 4.800.000</w:t>
            </w:r>
          </w:p>
        </w:tc>
        <w:tc>
          <w:tcPr>
            <w:tcW w:w="1301" w:type="dxa"/>
            <w:tcBorders>
              <w:top w:val="single" w:sz="8" w:space="0" w:color="auto"/>
              <w:left w:val="nil"/>
              <w:bottom w:val="single" w:sz="8" w:space="0" w:color="auto"/>
              <w:right w:val="single" w:sz="8" w:space="0" w:color="auto"/>
            </w:tcBorders>
            <w:shd w:val="clear" w:color="auto" w:fill="auto"/>
            <w:vAlign w:val="center"/>
            <w:hideMark/>
          </w:tcPr>
          <w:p w14:paraId="229FBD7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2EAD7091" w14:textId="77777777" w:rsidTr="00D97140">
        <w:trPr>
          <w:trHeight w:val="43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2784B549"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1.2.11</w:t>
            </w:r>
          </w:p>
        </w:tc>
        <w:tc>
          <w:tcPr>
            <w:tcW w:w="2972" w:type="dxa"/>
            <w:tcBorders>
              <w:top w:val="nil"/>
              <w:left w:val="nil"/>
              <w:bottom w:val="single" w:sz="8" w:space="0" w:color="auto"/>
              <w:right w:val="single" w:sz="8" w:space="0" w:color="000000"/>
            </w:tcBorders>
            <w:shd w:val="clear" w:color="auto" w:fill="auto"/>
            <w:vAlign w:val="center"/>
            <w:hideMark/>
          </w:tcPr>
          <w:p w14:paraId="292B7E19"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PRESENTACIÓN Y ACOMPAÑAMIENTO DE DOS MIMOS INTERACCIÓN CON EL PÚBLICO</w:t>
            </w:r>
          </w:p>
        </w:tc>
        <w:tc>
          <w:tcPr>
            <w:tcW w:w="840" w:type="dxa"/>
            <w:tcBorders>
              <w:top w:val="nil"/>
              <w:left w:val="nil"/>
              <w:bottom w:val="single" w:sz="8" w:space="0" w:color="auto"/>
              <w:right w:val="single" w:sz="8" w:space="0" w:color="000000"/>
            </w:tcBorders>
            <w:shd w:val="clear" w:color="auto" w:fill="auto"/>
            <w:vAlign w:val="center"/>
            <w:hideMark/>
          </w:tcPr>
          <w:p w14:paraId="049150FD"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2</w:t>
            </w:r>
          </w:p>
        </w:tc>
        <w:tc>
          <w:tcPr>
            <w:tcW w:w="975" w:type="dxa"/>
            <w:tcBorders>
              <w:top w:val="nil"/>
              <w:left w:val="nil"/>
              <w:bottom w:val="single" w:sz="8" w:space="0" w:color="auto"/>
              <w:right w:val="single" w:sz="8" w:space="0" w:color="000000"/>
            </w:tcBorders>
            <w:shd w:val="clear" w:color="auto" w:fill="auto"/>
            <w:vAlign w:val="center"/>
            <w:hideMark/>
          </w:tcPr>
          <w:p w14:paraId="55DCAD76"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PERSONA</w:t>
            </w:r>
          </w:p>
        </w:tc>
        <w:tc>
          <w:tcPr>
            <w:tcW w:w="1283" w:type="dxa"/>
            <w:tcBorders>
              <w:top w:val="nil"/>
              <w:left w:val="nil"/>
              <w:bottom w:val="single" w:sz="8" w:space="0" w:color="auto"/>
              <w:right w:val="single" w:sz="8" w:space="0" w:color="000000"/>
            </w:tcBorders>
            <w:shd w:val="clear" w:color="auto" w:fill="auto"/>
            <w:vAlign w:val="center"/>
            <w:hideMark/>
          </w:tcPr>
          <w:p w14:paraId="0DF7608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$ 300.000</w:t>
            </w:r>
          </w:p>
        </w:tc>
        <w:tc>
          <w:tcPr>
            <w:tcW w:w="1276" w:type="dxa"/>
            <w:tcBorders>
              <w:top w:val="nil"/>
              <w:left w:val="nil"/>
              <w:bottom w:val="single" w:sz="8" w:space="0" w:color="auto"/>
              <w:right w:val="single" w:sz="8" w:space="0" w:color="000000"/>
            </w:tcBorders>
            <w:shd w:val="clear" w:color="auto" w:fill="auto"/>
            <w:vAlign w:val="center"/>
            <w:hideMark/>
          </w:tcPr>
          <w:p w14:paraId="663E307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$ 600.000</w:t>
            </w:r>
          </w:p>
        </w:tc>
        <w:tc>
          <w:tcPr>
            <w:tcW w:w="1134" w:type="dxa"/>
            <w:tcBorders>
              <w:top w:val="nil"/>
              <w:left w:val="nil"/>
              <w:bottom w:val="single" w:sz="8" w:space="0" w:color="auto"/>
              <w:right w:val="single" w:sz="8" w:space="0" w:color="000000"/>
            </w:tcBorders>
            <w:shd w:val="clear" w:color="auto" w:fill="auto"/>
            <w:vAlign w:val="center"/>
            <w:hideMark/>
          </w:tcPr>
          <w:p w14:paraId="7AD746B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$ 600.000</w:t>
            </w:r>
          </w:p>
        </w:tc>
        <w:tc>
          <w:tcPr>
            <w:tcW w:w="1301" w:type="dxa"/>
            <w:tcBorders>
              <w:top w:val="nil"/>
              <w:left w:val="nil"/>
              <w:bottom w:val="single" w:sz="8" w:space="0" w:color="auto"/>
              <w:right w:val="single" w:sz="8" w:space="0" w:color="auto"/>
            </w:tcBorders>
            <w:shd w:val="clear" w:color="auto" w:fill="auto"/>
            <w:vAlign w:val="center"/>
            <w:hideMark/>
          </w:tcPr>
          <w:p w14:paraId="2FC188E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5BBE200B" w14:textId="77777777" w:rsidTr="00D97140">
        <w:trPr>
          <w:trHeight w:val="673"/>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4EC4271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1.2.12</w:t>
            </w:r>
          </w:p>
        </w:tc>
        <w:tc>
          <w:tcPr>
            <w:tcW w:w="2972" w:type="dxa"/>
            <w:tcBorders>
              <w:top w:val="nil"/>
              <w:left w:val="nil"/>
              <w:bottom w:val="single" w:sz="8" w:space="0" w:color="auto"/>
              <w:right w:val="single" w:sz="8" w:space="0" w:color="000000"/>
            </w:tcBorders>
            <w:shd w:val="clear" w:color="auto" w:fill="auto"/>
            <w:vAlign w:val="center"/>
            <w:hideMark/>
          </w:tcPr>
          <w:p w14:paraId="561BA073"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PRESENTACIÓN DE UN SHOW CIRCENSE MUSICAL, CINCO (5) ZANQUEROS</w:t>
            </w:r>
          </w:p>
        </w:tc>
        <w:tc>
          <w:tcPr>
            <w:tcW w:w="840" w:type="dxa"/>
            <w:tcBorders>
              <w:top w:val="nil"/>
              <w:left w:val="nil"/>
              <w:bottom w:val="single" w:sz="8" w:space="0" w:color="auto"/>
              <w:right w:val="single" w:sz="8" w:space="0" w:color="000000"/>
            </w:tcBorders>
            <w:shd w:val="clear" w:color="auto" w:fill="auto"/>
            <w:vAlign w:val="center"/>
            <w:hideMark/>
          </w:tcPr>
          <w:p w14:paraId="7CE73D7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w:t>
            </w:r>
          </w:p>
        </w:tc>
        <w:tc>
          <w:tcPr>
            <w:tcW w:w="975" w:type="dxa"/>
            <w:tcBorders>
              <w:top w:val="nil"/>
              <w:left w:val="nil"/>
              <w:bottom w:val="single" w:sz="8" w:space="0" w:color="auto"/>
              <w:right w:val="single" w:sz="8" w:space="0" w:color="000000"/>
            </w:tcBorders>
            <w:shd w:val="clear" w:color="auto" w:fill="auto"/>
            <w:vAlign w:val="center"/>
            <w:hideMark/>
          </w:tcPr>
          <w:p w14:paraId="4E2E927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GB</w:t>
            </w:r>
          </w:p>
        </w:tc>
        <w:tc>
          <w:tcPr>
            <w:tcW w:w="1283" w:type="dxa"/>
            <w:tcBorders>
              <w:top w:val="nil"/>
              <w:left w:val="nil"/>
              <w:bottom w:val="single" w:sz="8" w:space="0" w:color="auto"/>
              <w:right w:val="single" w:sz="8" w:space="0" w:color="000000"/>
            </w:tcBorders>
            <w:shd w:val="clear" w:color="auto" w:fill="auto"/>
            <w:vAlign w:val="center"/>
            <w:hideMark/>
          </w:tcPr>
          <w:p w14:paraId="6BB6BA8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$ 1.500.000</w:t>
            </w:r>
          </w:p>
        </w:tc>
        <w:tc>
          <w:tcPr>
            <w:tcW w:w="1276" w:type="dxa"/>
            <w:tcBorders>
              <w:top w:val="nil"/>
              <w:left w:val="nil"/>
              <w:bottom w:val="single" w:sz="8" w:space="0" w:color="auto"/>
              <w:right w:val="single" w:sz="8" w:space="0" w:color="000000"/>
            </w:tcBorders>
            <w:shd w:val="clear" w:color="auto" w:fill="auto"/>
            <w:vAlign w:val="center"/>
            <w:hideMark/>
          </w:tcPr>
          <w:p w14:paraId="5C1E7CD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$ 1.500.000</w:t>
            </w:r>
          </w:p>
        </w:tc>
        <w:tc>
          <w:tcPr>
            <w:tcW w:w="1134" w:type="dxa"/>
            <w:tcBorders>
              <w:top w:val="nil"/>
              <w:left w:val="nil"/>
              <w:bottom w:val="single" w:sz="8" w:space="0" w:color="auto"/>
              <w:right w:val="single" w:sz="8" w:space="0" w:color="000000"/>
            </w:tcBorders>
            <w:shd w:val="clear" w:color="auto" w:fill="auto"/>
            <w:vAlign w:val="center"/>
            <w:hideMark/>
          </w:tcPr>
          <w:p w14:paraId="18A8667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$ 1.250.000</w:t>
            </w:r>
          </w:p>
        </w:tc>
        <w:tc>
          <w:tcPr>
            <w:tcW w:w="1301" w:type="dxa"/>
            <w:tcBorders>
              <w:top w:val="nil"/>
              <w:left w:val="nil"/>
              <w:bottom w:val="single" w:sz="8" w:space="0" w:color="auto"/>
              <w:right w:val="single" w:sz="8" w:space="0" w:color="auto"/>
            </w:tcBorders>
            <w:shd w:val="clear" w:color="auto" w:fill="auto"/>
            <w:vAlign w:val="center"/>
            <w:hideMark/>
          </w:tcPr>
          <w:p w14:paraId="0F702167"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$ 250.000</w:t>
            </w:r>
          </w:p>
        </w:tc>
      </w:tr>
      <w:tr w:rsidR="00206904" w:rsidRPr="000D7609" w14:paraId="6C327871" w14:textId="77777777" w:rsidTr="00D97140">
        <w:trPr>
          <w:trHeight w:val="64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27E0259B"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1.2.13</w:t>
            </w:r>
          </w:p>
        </w:tc>
        <w:tc>
          <w:tcPr>
            <w:tcW w:w="2972" w:type="dxa"/>
            <w:tcBorders>
              <w:top w:val="nil"/>
              <w:left w:val="nil"/>
              <w:bottom w:val="nil"/>
              <w:right w:val="single" w:sz="8" w:space="0" w:color="000000"/>
            </w:tcBorders>
            <w:shd w:val="clear" w:color="auto" w:fill="auto"/>
            <w:vAlign w:val="center"/>
            <w:hideMark/>
          </w:tcPr>
          <w:p w14:paraId="5D0F7C74"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PRESENTACIÓN DE AGRUPACION MUSICAL REGIONAL, PARA ANIMAR LA FINALIZACIÓN DEL EVENTO, GENERO TROPICAL</w:t>
            </w:r>
          </w:p>
        </w:tc>
        <w:tc>
          <w:tcPr>
            <w:tcW w:w="840" w:type="dxa"/>
            <w:tcBorders>
              <w:top w:val="nil"/>
              <w:left w:val="nil"/>
              <w:bottom w:val="single" w:sz="8" w:space="0" w:color="000000"/>
              <w:right w:val="single" w:sz="8" w:space="0" w:color="000000"/>
            </w:tcBorders>
            <w:shd w:val="clear" w:color="auto" w:fill="auto"/>
            <w:vAlign w:val="center"/>
            <w:hideMark/>
          </w:tcPr>
          <w:p w14:paraId="3626637B"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1</w:t>
            </w:r>
          </w:p>
        </w:tc>
        <w:tc>
          <w:tcPr>
            <w:tcW w:w="975" w:type="dxa"/>
            <w:tcBorders>
              <w:top w:val="nil"/>
              <w:left w:val="nil"/>
              <w:bottom w:val="single" w:sz="8" w:space="0" w:color="000000"/>
              <w:right w:val="single" w:sz="8" w:space="0" w:color="000000"/>
            </w:tcBorders>
            <w:shd w:val="clear" w:color="auto" w:fill="auto"/>
            <w:vAlign w:val="center"/>
            <w:hideMark/>
          </w:tcPr>
          <w:p w14:paraId="79C32A64"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GB</w:t>
            </w:r>
          </w:p>
        </w:tc>
        <w:tc>
          <w:tcPr>
            <w:tcW w:w="1283" w:type="dxa"/>
            <w:tcBorders>
              <w:top w:val="nil"/>
              <w:left w:val="nil"/>
              <w:bottom w:val="single" w:sz="8" w:space="0" w:color="000000"/>
              <w:right w:val="single" w:sz="8" w:space="0" w:color="000000"/>
            </w:tcBorders>
            <w:shd w:val="clear" w:color="auto" w:fill="auto"/>
            <w:vAlign w:val="center"/>
            <w:hideMark/>
          </w:tcPr>
          <w:p w14:paraId="4F3E2DD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$ 5.000.000</w:t>
            </w:r>
          </w:p>
        </w:tc>
        <w:tc>
          <w:tcPr>
            <w:tcW w:w="1276" w:type="dxa"/>
            <w:tcBorders>
              <w:top w:val="nil"/>
              <w:left w:val="nil"/>
              <w:bottom w:val="single" w:sz="8" w:space="0" w:color="000000"/>
              <w:right w:val="single" w:sz="8" w:space="0" w:color="000000"/>
            </w:tcBorders>
            <w:shd w:val="clear" w:color="auto" w:fill="auto"/>
            <w:vAlign w:val="center"/>
            <w:hideMark/>
          </w:tcPr>
          <w:p w14:paraId="1F70B5E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$ 5.000.000</w:t>
            </w:r>
          </w:p>
        </w:tc>
        <w:tc>
          <w:tcPr>
            <w:tcW w:w="1134" w:type="dxa"/>
            <w:tcBorders>
              <w:top w:val="nil"/>
              <w:left w:val="nil"/>
              <w:bottom w:val="single" w:sz="8" w:space="0" w:color="000000"/>
              <w:right w:val="single" w:sz="8" w:space="0" w:color="000000"/>
            </w:tcBorders>
            <w:shd w:val="clear" w:color="auto" w:fill="auto"/>
            <w:vAlign w:val="center"/>
            <w:hideMark/>
          </w:tcPr>
          <w:p w14:paraId="41FFD00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$ 5.000.000</w:t>
            </w:r>
          </w:p>
        </w:tc>
        <w:tc>
          <w:tcPr>
            <w:tcW w:w="1301" w:type="dxa"/>
            <w:tcBorders>
              <w:top w:val="nil"/>
              <w:left w:val="nil"/>
              <w:bottom w:val="single" w:sz="8" w:space="0" w:color="000000"/>
              <w:right w:val="single" w:sz="8" w:space="0" w:color="000000"/>
            </w:tcBorders>
            <w:shd w:val="clear" w:color="auto" w:fill="auto"/>
            <w:vAlign w:val="center"/>
            <w:hideMark/>
          </w:tcPr>
          <w:p w14:paraId="0DDCD70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6AB377C4" w14:textId="77777777" w:rsidTr="00D97140">
        <w:trPr>
          <w:trHeight w:val="300"/>
          <w:jc w:val="center"/>
        </w:trPr>
        <w:tc>
          <w:tcPr>
            <w:tcW w:w="699" w:type="dxa"/>
            <w:tcBorders>
              <w:top w:val="nil"/>
              <w:left w:val="single" w:sz="8" w:space="0" w:color="000000"/>
              <w:bottom w:val="single" w:sz="8" w:space="0" w:color="000000"/>
              <w:right w:val="single" w:sz="8" w:space="0" w:color="000000"/>
            </w:tcBorders>
            <w:shd w:val="clear" w:color="000000" w:fill="D9D9D9"/>
            <w:vAlign w:val="center"/>
            <w:hideMark/>
          </w:tcPr>
          <w:p w14:paraId="674370C6"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1.4</w:t>
            </w:r>
          </w:p>
        </w:tc>
        <w:tc>
          <w:tcPr>
            <w:tcW w:w="2972" w:type="dxa"/>
            <w:tcBorders>
              <w:top w:val="single" w:sz="8" w:space="0" w:color="000000"/>
              <w:left w:val="nil"/>
              <w:bottom w:val="single" w:sz="8" w:space="0" w:color="000000"/>
              <w:right w:val="nil"/>
            </w:tcBorders>
            <w:shd w:val="clear" w:color="000000" w:fill="D9D9D9"/>
            <w:vAlign w:val="center"/>
            <w:hideMark/>
          </w:tcPr>
          <w:p w14:paraId="214A4129"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lang w:val="es-ES"/>
              </w:rPr>
              <w:t>FESTIVAL DE DANZA FOLCLORICA</w:t>
            </w:r>
          </w:p>
        </w:tc>
        <w:tc>
          <w:tcPr>
            <w:tcW w:w="840" w:type="dxa"/>
            <w:tcBorders>
              <w:top w:val="nil"/>
              <w:left w:val="nil"/>
              <w:bottom w:val="single" w:sz="8" w:space="0" w:color="000000"/>
              <w:right w:val="nil"/>
            </w:tcBorders>
            <w:shd w:val="clear" w:color="000000" w:fill="D9D9D9"/>
            <w:vAlign w:val="center"/>
            <w:hideMark/>
          </w:tcPr>
          <w:p w14:paraId="38B28495"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 </w:t>
            </w:r>
          </w:p>
        </w:tc>
        <w:tc>
          <w:tcPr>
            <w:tcW w:w="975" w:type="dxa"/>
            <w:tcBorders>
              <w:top w:val="nil"/>
              <w:left w:val="nil"/>
              <w:bottom w:val="single" w:sz="8" w:space="0" w:color="000000"/>
              <w:right w:val="nil"/>
            </w:tcBorders>
            <w:shd w:val="clear" w:color="000000" w:fill="D9D9D9"/>
            <w:vAlign w:val="center"/>
            <w:hideMark/>
          </w:tcPr>
          <w:p w14:paraId="339514EE"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 </w:t>
            </w:r>
          </w:p>
        </w:tc>
        <w:tc>
          <w:tcPr>
            <w:tcW w:w="1283" w:type="dxa"/>
            <w:tcBorders>
              <w:top w:val="nil"/>
              <w:left w:val="nil"/>
              <w:bottom w:val="single" w:sz="8" w:space="0" w:color="000000"/>
              <w:right w:val="nil"/>
            </w:tcBorders>
            <w:shd w:val="clear" w:color="000000" w:fill="D9D9D9"/>
            <w:vAlign w:val="center"/>
            <w:hideMark/>
          </w:tcPr>
          <w:p w14:paraId="7950CF44"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 </w:t>
            </w:r>
          </w:p>
        </w:tc>
        <w:tc>
          <w:tcPr>
            <w:tcW w:w="1276" w:type="dxa"/>
            <w:tcBorders>
              <w:top w:val="nil"/>
              <w:left w:val="nil"/>
              <w:bottom w:val="single" w:sz="8" w:space="0" w:color="000000"/>
              <w:right w:val="nil"/>
            </w:tcBorders>
            <w:shd w:val="clear" w:color="000000" w:fill="D9D9D9"/>
            <w:vAlign w:val="center"/>
            <w:hideMark/>
          </w:tcPr>
          <w:p w14:paraId="2C2C579E"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 </w:t>
            </w:r>
          </w:p>
        </w:tc>
        <w:tc>
          <w:tcPr>
            <w:tcW w:w="1134" w:type="dxa"/>
            <w:tcBorders>
              <w:top w:val="nil"/>
              <w:left w:val="nil"/>
              <w:bottom w:val="single" w:sz="8" w:space="0" w:color="000000"/>
              <w:right w:val="nil"/>
            </w:tcBorders>
            <w:shd w:val="clear" w:color="000000" w:fill="D9D9D9"/>
            <w:vAlign w:val="center"/>
            <w:hideMark/>
          </w:tcPr>
          <w:p w14:paraId="3C2A223D"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 </w:t>
            </w:r>
          </w:p>
        </w:tc>
        <w:tc>
          <w:tcPr>
            <w:tcW w:w="1301" w:type="dxa"/>
            <w:tcBorders>
              <w:top w:val="nil"/>
              <w:left w:val="nil"/>
              <w:bottom w:val="single" w:sz="8" w:space="0" w:color="000000"/>
              <w:right w:val="single" w:sz="8" w:space="0" w:color="000000"/>
            </w:tcBorders>
            <w:shd w:val="clear" w:color="000000" w:fill="D9D9D9"/>
            <w:vAlign w:val="center"/>
            <w:hideMark/>
          </w:tcPr>
          <w:p w14:paraId="37704FD5" w14:textId="77777777" w:rsidR="00206904" w:rsidRPr="000D7609" w:rsidRDefault="00206904" w:rsidP="00814C2F">
            <w:pPr>
              <w:jc w:val="center"/>
              <w:rPr>
                <w:rFonts w:ascii="Aptos" w:hAnsi="Aptos"/>
                <w:b/>
                <w:bCs/>
                <w:color w:val="000000"/>
                <w:sz w:val="16"/>
                <w:szCs w:val="16"/>
              </w:rPr>
            </w:pPr>
            <w:r w:rsidRPr="000D7609">
              <w:rPr>
                <w:rFonts w:ascii="Aptos" w:hAnsi="Aptos"/>
                <w:b/>
                <w:bCs/>
                <w:color w:val="000000"/>
                <w:sz w:val="16"/>
                <w:szCs w:val="16"/>
                <w:lang w:val="es-ES"/>
              </w:rPr>
              <w:t> </w:t>
            </w:r>
          </w:p>
        </w:tc>
      </w:tr>
      <w:tr w:rsidR="00206904" w:rsidRPr="000D7609" w14:paraId="1F04B972" w14:textId="77777777" w:rsidTr="00D97140">
        <w:trPr>
          <w:trHeight w:val="30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02068ECC"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1.4.3</w:t>
            </w:r>
          </w:p>
        </w:tc>
        <w:tc>
          <w:tcPr>
            <w:tcW w:w="2972" w:type="dxa"/>
            <w:tcBorders>
              <w:top w:val="nil"/>
              <w:left w:val="nil"/>
              <w:bottom w:val="single" w:sz="8" w:space="0" w:color="000000"/>
              <w:right w:val="single" w:sz="8" w:space="0" w:color="000000"/>
            </w:tcBorders>
            <w:shd w:val="clear" w:color="auto" w:fill="auto"/>
            <w:vAlign w:val="center"/>
            <w:hideMark/>
          </w:tcPr>
          <w:p w14:paraId="50A0CD7F"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ALQUILER DE UNA PANTALLA LED 3X2</w:t>
            </w:r>
          </w:p>
        </w:tc>
        <w:tc>
          <w:tcPr>
            <w:tcW w:w="840" w:type="dxa"/>
            <w:tcBorders>
              <w:top w:val="nil"/>
              <w:left w:val="nil"/>
              <w:bottom w:val="single" w:sz="8" w:space="0" w:color="000000"/>
              <w:right w:val="single" w:sz="8" w:space="0" w:color="000000"/>
            </w:tcBorders>
            <w:shd w:val="clear" w:color="auto" w:fill="auto"/>
            <w:vAlign w:val="center"/>
            <w:hideMark/>
          </w:tcPr>
          <w:p w14:paraId="43F8737B"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1</w:t>
            </w:r>
          </w:p>
        </w:tc>
        <w:tc>
          <w:tcPr>
            <w:tcW w:w="975" w:type="dxa"/>
            <w:tcBorders>
              <w:top w:val="nil"/>
              <w:left w:val="nil"/>
              <w:bottom w:val="single" w:sz="8" w:space="0" w:color="000000"/>
              <w:right w:val="single" w:sz="8" w:space="0" w:color="000000"/>
            </w:tcBorders>
            <w:shd w:val="clear" w:color="auto" w:fill="auto"/>
            <w:vAlign w:val="center"/>
            <w:hideMark/>
          </w:tcPr>
          <w:p w14:paraId="2D730735"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000000"/>
              <w:right w:val="single" w:sz="8" w:space="0" w:color="000000"/>
            </w:tcBorders>
            <w:shd w:val="clear" w:color="auto" w:fill="auto"/>
            <w:vAlign w:val="center"/>
            <w:hideMark/>
          </w:tcPr>
          <w:p w14:paraId="30E847B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$ 1.500.000</w:t>
            </w:r>
          </w:p>
        </w:tc>
        <w:tc>
          <w:tcPr>
            <w:tcW w:w="1276" w:type="dxa"/>
            <w:tcBorders>
              <w:top w:val="nil"/>
              <w:left w:val="nil"/>
              <w:bottom w:val="single" w:sz="8" w:space="0" w:color="000000"/>
              <w:right w:val="single" w:sz="8" w:space="0" w:color="000000"/>
            </w:tcBorders>
            <w:shd w:val="clear" w:color="auto" w:fill="auto"/>
            <w:vAlign w:val="center"/>
            <w:hideMark/>
          </w:tcPr>
          <w:p w14:paraId="5A13C13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$ 1.500.000</w:t>
            </w:r>
          </w:p>
        </w:tc>
        <w:tc>
          <w:tcPr>
            <w:tcW w:w="1134" w:type="dxa"/>
            <w:tcBorders>
              <w:top w:val="nil"/>
              <w:left w:val="nil"/>
              <w:bottom w:val="single" w:sz="8" w:space="0" w:color="000000"/>
              <w:right w:val="single" w:sz="8" w:space="0" w:color="000000"/>
            </w:tcBorders>
            <w:shd w:val="clear" w:color="auto" w:fill="auto"/>
            <w:vAlign w:val="center"/>
            <w:hideMark/>
          </w:tcPr>
          <w:p w14:paraId="42E872B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$ 1.500.000</w:t>
            </w:r>
          </w:p>
        </w:tc>
        <w:tc>
          <w:tcPr>
            <w:tcW w:w="1301" w:type="dxa"/>
            <w:tcBorders>
              <w:top w:val="nil"/>
              <w:left w:val="nil"/>
              <w:bottom w:val="single" w:sz="8" w:space="0" w:color="000000"/>
              <w:right w:val="single" w:sz="8" w:space="0" w:color="000000"/>
            </w:tcBorders>
            <w:shd w:val="clear" w:color="auto" w:fill="auto"/>
            <w:vAlign w:val="center"/>
            <w:hideMark/>
          </w:tcPr>
          <w:p w14:paraId="6A85832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w:t>
            </w:r>
          </w:p>
        </w:tc>
      </w:tr>
      <w:tr w:rsidR="00206904" w:rsidRPr="000D7609" w14:paraId="6C93CBC3" w14:textId="77777777" w:rsidTr="00D97140">
        <w:trPr>
          <w:trHeight w:val="640"/>
          <w:jc w:val="center"/>
        </w:trPr>
        <w:tc>
          <w:tcPr>
            <w:tcW w:w="699" w:type="dxa"/>
            <w:tcBorders>
              <w:top w:val="nil"/>
              <w:left w:val="single" w:sz="8" w:space="0" w:color="000000"/>
              <w:bottom w:val="nil"/>
              <w:right w:val="single" w:sz="8" w:space="0" w:color="000000"/>
            </w:tcBorders>
            <w:shd w:val="clear" w:color="auto" w:fill="auto"/>
            <w:vAlign w:val="center"/>
            <w:hideMark/>
          </w:tcPr>
          <w:p w14:paraId="134B1B31"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1.4.4</w:t>
            </w:r>
          </w:p>
        </w:tc>
        <w:tc>
          <w:tcPr>
            <w:tcW w:w="2972" w:type="dxa"/>
            <w:tcBorders>
              <w:top w:val="nil"/>
              <w:left w:val="nil"/>
              <w:bottom w:val="nil"/>
              <w:right w:val="single" w:sz="8" w:space="0" w:color="000000"/>
            </w:tcBorders>
            <w:shd w:val="clear" w:color="auto" w:fill="auto"/>
            <w:vAlign w:val="center"/>
            <w:hideMark/>
          </w:tcPr>
          <w:p w14:paraId="435ED2EF"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COORDINADOR:  Coordinador General de la actividad, supervisara, apoyara, acompañara todo el evento.</w:t>
            </w:r>
          </w:p>
        </w:tc>
        <w:tc>
          <w:tcPr>
            <w:tcW w:w="840" w:type="dxa"/>
            <w:tcBorders>
              <w:top w:val="nil"/>
              <w:left w:val="nil"/>
              <w:bottom w:val="nil"/>
              <w:right w:val="single" w:sz="8" w:space="0" w:color="000000"/>
            </w:tcBorders>
            <w:shd w:val="clear" w:color="auto" w:fill="auto"/>
            <w:vAlign w:val="center"/>
            <w:hideMark/>
          </w:tcPr>
          <w:p w14:paraId="27CEF424"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4"/>
                <w:sz w:val="16"/>
                <w:lang w:val="es-ES"/>
              </w:rPr>
              <w:t>1</w:t>
            </w:r>
          </w:p>
        </w:tc>
        <w:tc>
          <w:tcPr>
            <w:tcW w:w="975" w:type="dxa"/>
            <w:tcBorders>
              <w:top w:val="nil"/>
              <w:left w:val="nil"/>
              <w:bottom w:val="nil"/>
              <w:right w:val="single" w:sz="8" w:space="0" w:color="000000"/>
            </w:tcBorders>
            <w:shd w:val="clear" w:color="auto" w:fill="auto"/>
            <w:vAlign w:val="center"/>
            <w:hideMark/>
          </w:tcPr>
          <w:p w14:paraId="4978D056"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nil"/>
              <w:right w:val="single" w:sz="8" w:space="0" w:color="000000"/>
            </w:tcBorders>
            <w:shd w:val="clear" w:color="auto" w:fill="auto"/>
            <w:vAlign w:val="center"/>
            <w:hideMark/>
          </w:tcPr>
          <w:p w14:paraId="3ADD431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$ 1.500.000</w:t>
            </w:r>
          </w:p>
        </w:tc>
        <w:tc>
          <w:tcPr>
            <w:tcW w:w="1276" w:type="dxa"/>
            <w:tcBorders>
              <w:top w:val="nil"/>
              <w:left w:val="nil"/>
              <w:bottom w:val="nil"/>
              <w:right w:val="single" w:sz="8" w:space="0" w:color="000000"/>
            </w:tcBorders>
            <w:shd w:val="clear" w:color="auto" w:fill="auto"/>
            <w:vAlign w:val="center"/>
            <w:hideMark/>
          </w:tcPr>
          <w:p w14:paraId="5564A18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$ 1.500.000</w:t>
            </w:r>
          </w:p>
        </w:tc>
        <w:tc>
          <w:tcPr>
            <w:tcW w:w="1134" w:type="dxa"/>
            <w:tcBorders>
              <w:top w:val="nil"/>
              <w:left w:val="nil"/>
              <w:bottom w:val="nil"/>
              <w:right w:val="single" w:sz="8" w:space="0" w:color="000000"/>
            </w:tcBorders>
            <w:shd w:val="clear" w:color="auto" w:fill="auto"/>
            <w:vAlign w:val="center"/>
            <w:hideMark/>
          </w:tcPr>
          <w:p w14:paraId="10948FE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$ 1.500.000</w:t>
            </w:r>
          </w:p>
        </w:tc>
        <w:tc>
          <w:tcPr>
            <w:tcW w:w="1301" w:type="dxa"/>
            <w:tcBorders>
              <w:top w:val="nil"/>
              <w:left w:val="nil"/>
              <w:bottom w:val="nil"/>
              <w:right w:val="single" w:sz="8" w:space="0" w:color="000000"/>
            </w:tcBorders>
            <w:shd w:val="clear" w:color="auto" w:fill="auto"/>
            <w:vAlign w:val="center"/>
            <w:hideMark/>
          </w:tcPr>
          <w:p w14:paraId="2E617A0B"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4BBA6885" w14:textId="77777777" w:rsidTr="00D97140">
        <w:trPr>
          <w:trHeight w:val="1690"/>
          <w:jc w:val="center"/>
        </w:trPr>
        <w:tc>
          <w:tcPr>
            <w:tcW w:w="699"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CFCFAE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1.4.5</w:t>
            </w:r>
          </w:p>
        </w:tc>
        <w:tc>
          <w:tcPr>
            <w:tcW w:w="2972" w:type="dxa"/>
            <w:tcBorders>
              <w:top w:val="single" w:sz="8" w:space="0" w:color="auto"/>
              <w:left w:val="nil"/>
              <w:bottom w:val="single" w:sz="8" w:space="0" w:color="auto"/>
              <w:right w:val="single" w:sz="8" w:space="0" w:color="000000"/>
            </w:tcBorders>
            <w:shd w:val="clear" w:color="auto" w:fill="auto"/>
            <w:vAlign w:val="center"/>
            <w:hideMark/>
          </w:tcPr>
          <w:p w14:paraId="1031CAD5" w14:textId="77777777" w:rsidR="00206904" w:rsidRPr="000D7609" w:rsidRDefault="00206904" w:rsidP="00814C2F">
            <w:pPr>
              <w:rPr>
                <w:rFonts w:ascii="Aptos" w:hAnsi="Aptos"/>
                <w:color w:val="000000"/>
                <w:sz w:val="16"/>
                <w:szCs w:val="16"/>
              </w:rPr>
            </w:pPr>
            <w:r w:rsidRPr="000D7609">
              <w:rPr>
                <w:rFonts w:ascii="Aptos" w:hAnsi="Aptos"/>
                <w:color w:val="000000"/>
                <w:spacing w:val="-2"/>
                <w:sz w:val="16"/>
                <w:lang w:val="es-ES"/>
              </w:rPr>
              <w:t>REFRIGERIOS (emparedado en pan Bros, jamón, queso y pollo, jugo en caja *200ml. Los refrigerios deben ser entregados con las normas de higiene correspondientes, empacados individualmente, con servilleta. Serán recibidos según las fechas, horarios y lugares indicados por el supervisor del contrato.)</w:t>
            </w:r>
          </w:p>
        </w:tc>
        <w:tc>
          <w:tcPr>
            <w:tcW w:w="840" w:type="dxa"/>
            <w:tcBorders>
              <w:top w:val="single" w:sz="8" w:space="0" w:color="auto"/>
              <w:left w:val="nil"/>
              <w:bottom w:val="single" w:sz="8" w:space="0" w:color="auto"/>
              <w:right w:val="single" w:sz="8" w:space="0" w:color="000000"/>
            </w:tcBorders>
            <w:shd w:val="clear" w:color="auto" w:fill="auto"/>
            <w:vAlign w:val="center"/>
            <w:hideMark/>
          </w:tcPr>
          <w:p w14:paraId="613F044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300</w:t>
            </w:r>
          </w:p>
        </w:tc>
        <w:tc>
          <w:tcPr>
            <w:tcW w:w="975" w:type="dxa"/>
            <w:tcBorders>
              <w:top w:val="single" w:sz="8" w:space="0" w:color="auto"/>
              <w:left w:val="nil"/>
              <w:bottom w:val="single" w:sz="8" w:space="0" w:color="auto"/>
              <w:right w:val="single" w:sz="8" w:space="0" w:color="000000"/>
            </w:tcBorders>
            <w:shd w:val="clear" w:color="auto" w:fill="auto"/>
            <w:vAlign w:val="center"/>
            <w:hideMark/>
          </w:tcPr>
          <w:p w14:paraId="4994DD4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UND</w:t>
            </w:r>
          </w:p>
        </w:tc>
        <w:tc>
          <w:tcPr>
            <w:tcW w:w="1283" w:type="dxa"/>
            <w:tcBorders>
              <w:top w:val="single" w:sz="8" w:space="0" w:color="auto"/>
              <w:left w:val="nil"/>
              <w:bottom w:val="single" w:sz="8" w:space="0" w:color="auto"/>
              <w:right w:val="single" w:sz="8" w:space="0" w:color="000000"/>
            </w:tcBorders>
            <w:shd w:val="clear" w:color="auto" w:fill="auto"/>
            <w:vAlign w:val="center"/>
            <w:hideMark/>
          </w:tcPr>
          <w:p w14:paraId="6EF9EEC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$ 8.000</w:t>
            </w:r>
          </w:p>
        </w:tc>
        <w:tc>
          <w:tcPr>
            <w:tcW w:w="1276" w:type="dxa"/>
            <w:tcBorders>
              <w:top w:val="single" w:sz="8" w:space="0" w:color="auto"/>
              <w:left w:val="nil"/>
              <w:bottom w:val="single" w:sz="8" w:space="0" w:color="auto"/>
              <w:right w:val="single" w:sz="8" w:space="0" w:color="000000"/>
            </w:tcBorders>
            <w:shd w:val="clear" w:color="auto" w:fill="auto"/>
            <w:vAlign w:val="center"/>
            <w:hideMark/>
          </w:tcPr>
          <w:p w14:paraId="054AC13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$ 2.400.000</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14:paraId="1FE2D19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$ 2.400.000</w:t>
            </w:r>
          </w:p>
        </w:tc>
        <w:tc>
          <w:tcPr>
            <w:tcW w:w="1301" w:type="dxa"/>
            <w:tcBorders>
              <w:top w:val="single" w:sz="8" w:space="0" w:color="auto"/>
              <w:left w:val="nil"/>
              <w:bottom w:val="single" w:sz="8" w:space="0" w:color="auto"/>
              <w:right w:val="single" w:sz="8" w:space="0" w:color="auto"/>
            </w:tcBorders>
            <w:shd w:val="clear" w:color="auto" w:fill="auto"/>
            <w:vAlign w:val="center"/>
            <w:hideMark/>
          </w:tcPr>
          <w:p w14:paraId="5B90593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601B4B57" w14:textId="77777777" w:rsidTr="00D97140">
        <w:trPr>
          <w:trHeight w:val="43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4948873D"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1.4.6</w:t>
            </w:r>
          </w:p>
        </w:tc>
        <w:tc>
          <w:tcPr>
            <w:tcW w:w="2972" w:type="dxa"/>
            <w:tcBorders>
              <w:top w:val="nil"/>
              <w:left w:val="nil"/>
              <w:bottom w:val="single" w:sz="8" w:space="0" w:color="000000"/>
              <w:right w:val="single" w:sz="8" w:space="0" w:color="000000"/>
            </w:tcBorders>
            <w:shd w:val="clear" w:color="auto" w:fill="auto"/>
            <w:vAlign w:val="center"/>
            <w:hideMark/>
          </w:tcPr>
          <w:p w14:paraId="7E790F97"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PRESENTACIÓN DE FESTIVAL DE DANZAS FOLCLORICAS</w:t>
            </w:r>
          </w:p>
        </w:tc>
        <w:tc>
          <w:tcPr>
            <w:tcW w:w="840" w:type="dxa"/>
            <w:tcBorders>
              <w:top w:val="nil"/>
              <w:left w:val="nil"/>
              <w:bottom w:val="single" w:sz="8" w:space="0" w:color="000000"/>
              <w:right w:val="single" w:sz="8" w:space="0" w:color="000000"/>
            </w:tcBorders>
            <w:shd w:val="clear" w:color="auto" w:fill="auto"/>
            <w:vAlign w:val="center"/>
            <w:hideMark/>
          </w:tcPr>
          <w:p w14:paraId="05580B4C"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1</w:t>
            </w:r>
          </w:p>
        </w:tc>
        <w:tc>
          <w:tcPr>
            <w:tcW w:w="975" w:type="dxa"/>
            <w:tcBorders>
              <w:top w:val="nil"/>
              <w:left w:val="nil"/>
              <w:bottom w:val="single" w:sz="8" w:space="0" w:color="000000"/>
              <w:right w:val="single" w:sz="8" w:space="0" w:color="000000"/>
            </w:tcBorders>
            <w:shd w:val="clear" w:color="auto" w:fill="auto"/>
            <w:vAlign w:val="center"/>
            <w:hideMark/>
          </w:tcPr>
          <w:p w14:paraId="1DB60468"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GB</w:t>
            </w:r>
          </w:p>
        </w:tc>
        <w:tc>
          <w:tcPr>
            <w:tcW w:w="1283" w:type="dxa"/>
            <w:tcBorders>
              <w:top w:val="nil"/>
              <w:left w:val="nil"/>
              <w:bottom w:val="single" w:sz="8" w:space="0" w:color="000000"/>
              <w:right w:val="single" w:sz="8" w:space="0" w:color="000000"/>
            </w:tcBorders>
            <w:shd w:val="clear" w:color="auto" w:fill="auto"/>
            <w:vAlign w:val="center"/>
            <w:hideMark/>
          </w:tcPr>
          <w:p w14:paraId="6AD3BA2F"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$ 600.000</w:t>
            </w:r>
          </w:p>
        </w:tc>
        <w:tc>
          <w:tcPr>
            <w:tcW w:w="1276" w:type="dxa"/>
            <w:tcBorders>
              <w:top w:val="nil"/>
              <w:left w:val="nil"/>
              <w:bottom w:val="single" w:sz="8" w:space="0" w:color="000000"/>
              <w:right w:val="single" w:sz="8" w:space="0" w:color="000000"/>
            </w:tcBorders>
            <w:shd w:val="clear" w:color="auto" w:fill="auto"/>
            <w:vAlign w:val="center"/>
            <w:hideMark/>
          </w:tcPr>
          <w:p w14:paraId="579A83F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$ 600.000</w:t>
            </w:r>
          </w:p>
        </w:tc>
        <w:tc>
          <w:tcPr>
            <w:tcW w:w="1134" w:type="dxa"/>
            <w:tcBorders>
              <w:top w:val="nil"/>
              <w:left w:val="nil"/>
              <w:bottom w:val="single" w:sz="8" w:space="0" w:color="000000"/>
              <w:right w:val="single" w:sz="8" w:space="0" w:color="000000"/>
            </w:tcBorders>
            <w:shd w:val="clear" w:color="auto" w:fill="auto"/>
            <w:vAlign w:val="center"/>
            <w:hideMark/>
          </w:tcPr>
          <w:p w14:paraId="5DC4EA4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$ 600.000</w:t>
            </w:r>
          </w:p>
        </w:tc>
        <w:tc>
          <w:tcPr>
            <w:tcW w:w="1301" w:type="dxa"/>
            <w:tcBorders>
              <w:top w:val="nil"/>
              <w:left w:val="nil"/>
              <w:bottom w:val="single" w:sz="8" w:space="0" w:color="000000"/>
              <w:right w:val="single" w:sz="8" w:space="0" w:color="000000"/>
            </w:tcBorders>
            <w:shd w:val="clear" w:color="auto" w:fill="auto"/>
            <w:vAlign w:val="center"/>
            <w:hideMark/>
          </w:tcPr>
          <w:p w14:paraId="665B857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713082C6" w14:textId="77777777" w:rsidTr="00D97140">
        <w:trPr>
          <w:trHeight w:val="300"/>
          <w:jc w:val="center"/>
        </w:trPr>
        <w:tc>
          <w:tcPr>
            <w:tcW w:w="699" w:type="dxa"/>
            <w:tcBorders>
              <w:top w:val="nil"/>
              <w:left w:val="single" w:sz="8" w:space="0" w:color="000000"/>
              <w:bottom w:val="nil"/>
              <w:right w:val="single" w:sz="8" w:space="0" w:color="000000"/>
            </w:tcBorders>
            <w:shd w:val="clear" w:color="auto" w:fill="auto"/>
            <w:vAlign w:val="center"/>
            <w:hideMark/>
          </w:tcPr>
          <w:p w14:paraId="12263C2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1.4.7</w:t>
            </w:r>
          </w:p>
        </w:tc>
        <w:tc>
          <w:tcPr>
            <w:tcW w:w="2972" w:type="dxa"/>
            <w:tcBorders>
              <w:top w:val="nil"/>
              <w:left w:val="nil"/>
              <w:bottom w:val="nil"/>
              <w:right w:val="single" w:sz="8" w:space="0" w:color="000000"/>
            </w:tcBorders>
            <w:shd w:val="clear" w:color="auto" w:fill="auto"/>
            <w:vAlign w:val="center"/>
            <w:hideMark/>
          </w:tcPr>
          <w:p w14:paraId="5FDE34BA"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PRESENTACIÓN DE SHOW DE SALSA CASINO</w:t>
            </w:r>
          </w:p>
        </w:tc>
        <w:tc>
          <w:tcPr>
            <w:tcW w:w="840" w:type="dxa"/>
            <w:tcBorders>
              <w:top w:val="nil"/>
              <w:left w:val="nil"/>
              <w:bottom w:val="nil"/>
              <w:right w:val="single" w:sz="8" w:space="0" w:color="000000"/>
            </w:tcBorders>
            <w:shd w:val="clear" w:color="auto" w:fill="auto"/>
            <w:vAlign w:val="center"/>
            <w:hideMark/>
          </w:tcPr>
          <w:p w14:paraId="6A99A2E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w:t>
            </w:r>
          </w:p>
        </w:tc>
        <w:tc>
          <w:tcPr>
            <w:tcW w:w="975" w:type="dxa"/>
            <w:tcBorders>
              <w:top w:val="nil"/>
              <w:left w:val="nil"/>
              <w:bottom w:val="nil"/>
              <w:right w:val="single" w:sz="8" w:space="0" w:color="000000"/>
            </w:tcBorders>
            <w:shd w:val="clear" w:color="auto" w:fill="auto"/>
            <w:vAlign w:val="center"/>
            <w:hideMark/>
          </w:tcPr>
          <w:p w14:paraId="230A6D6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GB</w:t>
            </w:r>
          </w:p>
        </w:tc>
        <w:tc>
          <w:tcPr>
            <w:tcW w:w="1283" w:type="dxa"/>
            <w:tcBorders>
              <w:top w:val="nil"/>
              <w:left w:val="nil"/>
              <w:bottom w:val="nil"/>
              <w:right w:val="single" w:sz="8" w:space="0" w:color="000000"/>
            </w:tcBorders>
            <w:shd w:val="clear" w:color="auto" w:fill="auto"/>
            <w:vAlign w:val="center"/>
            <w:hideMark/>
          </w:tcPr>
          <w:p w14:paraId="6212DB5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$ 600.000</w:t>
            </w:r>
          </w:p>
        </w:tc>
        <w:tc>
          <w:tcPr>
            <w:tcW w:w="1276" w:type="dxa"/>
            <w:tcBorders>
              <w:top w:val="nil"/>
              <w:left w:val="nil"/>
              <w:bottom w:val="nil"/>
              <w:right w:val="single" w:sz="8" w:space="0" w:color="000000"/>
            </w:tcBorders>
            <w:shd w:val="clear" w:color="auto" w:fill="auto"/>
            <w:vAlign w:val="center"/>
            <w:hideMark/>
          </w:tcPr>
          <w:p w14:paraId="0875357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$ 600.000</w:t>
            </w:r>
          </w:p>
        </w:tc>
        <w:tc>
          <w:tcPr>
            <w:tcW w:w="1134" w:type="dxa"/>
            <w:tcBorders>
              <w:top w:val="nil"/>
              <w:left w:val="nil"/>
              <w:bottom w:val="nil"/>
              <w:right w:val="single" w:sz="8" w:space="0" w:color="000000"/>
            </w:tcBorders>
            <w:shd w:val="clear" w:color="auto" w:fill="auto"/>
            <w:vAlign w:val="center"/>
            <w:hideMark/>
          </w:tcPr>
          <w:p w14:paraId="13907A5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$ 600.000</w:t>
            </w:r>
          </w:p>
        </w:tc>
        <w:tc>
          <w:tcPr>
            <w:tcW w:w="1301" w:type="dxa"/>
            <w:tcBorders>
              <w:top w:val="nil"/>
              <w:left w:val="nil"/>
              <w:bottom w:val="nil"/>
              <w:right w:val="single" w:sz="8" w:space="0" w:color="000000"/>
            </w:tcBorders>
            <w:shd w:val="clear" w:color="auto" w:fill="auto"/>
            <w:vAlign w:val="center"/>
            <w:hideMark/>
          </w:tcPr>
          <w:p w14:paraId="28B2DF6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4999A695" w14:textId="77777777" w:rsidTr="00D97140">
        <w:trPr>
          <w:trHeight w:val="850"/>
          <w:jc w:val="center"/>
        </w:trPr>
        <w:tc>
          <w:tcPr>
            <w:tcW w:w="699"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D15CD67"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1.4.8</w:t>
            </w:r>
          </w:p>
        </w:tc>
        <w:tc>
          <w:tcPr>
            <w:tcW w:w="2972" w:type="dxa"/>
            <w:tcBorders>
              <w:top w:val="single" w:sz="8" w:space="0" w:color="auto"/>
              <w:left w:val="nil"/>
              <w:bottom w:val="single" w:sz="8" w:space="0" w:color="auto"/>
              <w:right w:val="single" w:sz="8" w:space="0" w:color="000000"/>
            </w:tcBorders>
            <w:shd w:val="clear" w:color="auto" w:fill="auto"/>
            <w:vAlign w:val="center"/>
            <w:hideMark/>
          </w:tcPr>
          <w:p w14:paraId="7875E2C6"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PERSONAL CONTRATADO CON FUNCIÓN DE PRESENTACIÓN DEL EVENTO, (MAESTRO DE CEREMONIAS, ENCARGADOS DE ANIMAR A LOS ASISTENTES EN LA TARIMA Y DIRIGIR)</w:t>
            </w:r>
          </w:p>
        </w:tc>
        <w:tc>
          <w:tcPr>
            <w:tcW w:w="840" w:type="dxa"/>
            <w:tcBorders>
              <w:top w:val="single" w:sz="8" w:space="0" w:color="auto"/>
              <w:left w:val="nil"/>
              <w:bottom w:val="single" w:sz="8" w:space="0" w:color="auto"/>
              <w:right w:val="single" w:sz="8" w:space="0" w:color="000000"/>
            </w:tcBorders>
            <w:shd w:val="clear" w:color="auto" w:fill="auto"/>
            <w:vAlign w:val="center"/>
            <w:hideMark/>
          </w:tcPr>
          <w:p w14:paraId="5D89B798"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10"/>
                <w:sz w:val="16"/>
                <w:lang w:val="es-ES"/>
              </w:rPr>
              <w:t>2</w:t>
            </w:r>
          </w:p>
        </w:tc>
        <w:tc>
          <w:tcPr>
            <w:tcW w:w="975" w:type="dxa"/>
            <w:tcBorders>
              <w:top w:val="single" w:sz="8" w:space="0" w:color="auto"/>
              <w:left w:val="nil"/>
              <w:bottom w:val="single" w:sz="8" w:space="0" w:color="auto"/>
              <w:right w:val="single" w:sz="8" w:space="0" w:color="000000"/>
            </w:tcBorders>
            <w:shd w:val="clear" w:color="auto" w:fill="auto"/>
            <w:vAlign w:val="center"/>
            <w:hideMark/>
          </w:tcPr>
          <w:p w14:paraId="07553131"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PERSONA</w:t>
            </w:r>
          </w:p>
        </w:tc>
        <w:tc>
          <w:tcPr>
            <w:tcW w:w="1283" w:type="dxa"/>
            <w:tcBorders>
              <w:top w:val="single" w:sz="8" w:space="0" w:color="auto"/>
              <w:left w:val="nil"/>
              <w:bottom w:val="single" w:sz="8" w:space="0" w:color="auto"/>
              <w:right w:val="single" w:sz="8" w:space="0" w:color="000000"/>
            </w:tcBorders>
            <w:shd w:val="clear" w:color="auto" w:fill="auto"/>
            <w:vAlign w:val="center"/>
            <w:hideMark/>
          </w:tcPr>
          <w:p w14:paraId="6A4CD8A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$ 450.000</w:t>
            </w:r>
          </w:p>
        </w:tc>
        <w:tc>
          <w:tcPr>
            <w:tcW w:w="1276" w:type="dxa"/>
            <w:tcBorders>
              <w:top w:val="single" w:sz="8" w:space="0" w:color="auto"/>
              <w:left w:val="nil"/>
              <w:bottom w:val="single" w:sz="8" w:space="0" w:color="auto"/>
              <w:right w:val="single" w:sz="8" w:space="0" w:color="000000"/>
            </w:tcBorders>
            <w:shd w:val="clear" w:color="auto" w:fill="auto"/>
            <w:vAlign w:val="center"/>
            <w:hideMark/>
          </w:tcPr>
          <w:p w14:paraId="21204CD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$ 900.000</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14:paraId="6F2FD91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$ 900.000</w:t>
            </w:r>
          </w:p>
        </w:tc>
        <w:tc>
          <w:tcPr>
            <w:tcW w:w="1301" w:type="dxa"/>
            <w:tcBorders>
              <w:top w:val="single" w:sz="8" w:space="0" w:color="auto"/>
              <w:left w:val="nil"/>
              <w:bottom w:val="single" w:sz="8" w:space="0" w:color="auto"/>
              <w:right w:val="single" w:sz="8" w:space="0" w:color="auto"/>
            </w:tcBorders>
            <w:shd w:val="clear" w:color="auto" w:fill="auto"/>
            <w:vAlign w:val="center"/>
            <w:hideMark/>
          </w:tcPr>
          <w:p w14:paraId="19A77E0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1083B7A9" w14:textId="77777777" w:rsidTr="00D97140">
        <w:trPr>
          <w:trHeight w:val="300"/>
          <w:jc w:val="center"/>
        </w:trPr>
        <w:tc>
          <w:tcPr>
            <w:tcW w:w="699" w:type="dxa"/>
            <w:tcBorders>
              <w:top w:val="nil"/>
              <w:left w:val="single" w:sz="8" w:space="0" w:color="000000"/>
              <w:bottom w:val="single" w:sz="8" w:space="0" w:color="000000"/>
              <w:right w:val="single" w:sz="8" w:space="0" w:color="000000"/>
            </w:tcBorders>
            <w:shd w:val="clear" w:color="auto" w:fill="auto"/>
            <w:vAlign w:val="center"/>
            <w:hideMark/>
          </w:tcPr>
          <w:p w14:paraId="2698812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1.4.9</w:t>
            </w:r>
          </w:p>
        </w:tc>
        <w:tc>
          <w:tcPr>
            <w:tcW w:w="2972" w:type="dxa"/>
            <w:tcBorders>
              <w:top w:val="nil"/>
              <w:left w:val="nil"/>
              <w:bottom w:val="single" w:sz="8" w:space="0" w:color="000000"/>
              <w:right w:val="single" w:sz="8" w:space="0" w:color="000000"/>
            </w:tcBorders>
            <w:shd w:val="clear" w:color="auto" w:fill="auto"/>
            <w:vAlign w:val="center"/>
            <w:hideMark/>
          </w:tcPr>
          <w:p w14:paraId="439F01D8" w14:textId="77777777" w:rsidR="00206904" w:rsidRPr="000D7609" w:rsidRDefault="00206904" w:rsidP="00814C2F">
            <w:pPr>
              <w:rPr>
                <w:rFonts w:ascii="Aptos" w:hAnsi="Aptos"/>
                <w:color w:val="000000"/>
                <w:sz w:val="16"/>
                <w:szCs w:val="16"/>
              </w:rPr>
            </w:pPr>
            <w:r w:rsidRPr="000D7609">
              <w:rPr>
                <w:rFonts w:ascii="Aptos" w:hAnsi="Aptos"/>
                <w:color w:val="000000"/>
                <w:spacing w:val="-2"/>
                <w:sz w:val="16"/>
                <w:lang w:val="es-ES"/>
              </w:rPr>
              <w:t>AGUA EN BOLSA DE 300 ML</w:t>
            </w:r>
          </w:p>
        </w:tc>
        <w:tc>
          <w:tcPr>
            <w:tcW w:w="840" w:type="dxa"/>
            <w:tcBorders>
              <w:top w:val="nil"/>
              <w:left w:val="nil"/>
              <w:bottom w:val="single" w:sz="8" w:space="0" w:color="000000"/>
              <w:right w:val="single" w:sz="8" w:space="0" w:color="000000"/>
            </w:tcBorders>
            <w:shd w:val="clear" w:color="auto" w:fill="auto"/>
            <w:vAlign w:val="center"/>
            <w:hideMark/>
          </w:tcPr>
          <w:p w14:paraId="4616850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2000</w:t>
            </w:r>
          </w:p>
        </w:tc>
        <w:tc>
          <w:tcPr>
            <w:tcW w:w="975" w:type="dxa"/>
            <w:tcBorders>
              <w:top w:val="nil"/>
              <w:left w:val="nil"/>
              <w:bottom w:val="single" w:sz="8" w:space="0" w:color="000000"/>
              <w:right w:val="single" w:sz="8" w:space="0" w:color="000000"/>
            </w:tcBorders>
            <w:shd w:val="clear" w:color="auto" w:fill="auto"/>
            <w:vAlign w:val="center"/>
            <w:hideMark/>
          </w:tcPr>
          <w:p w14:paraId="68FB056F"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UND</w:t>
            </w:r>
          </w:p>
        </w:tc>
        <w:tc>
          <w:tcPr>
            <w:tcW w:w="1283" w:type="dxa"/>
            <w:tcBorders>
              <w:top w:val="nil"/>
              <w:left w:val="nil"/>
              <w:bottom w:val="single" w:sz="8" w:space="0" w:color="000000"/>
              <w:right w:val="single" w:sz="8" w:space="0" w:color="000000"/>
            </w:tcBorders>
            <w:shd w:val="clear" w:color="auto" w:fill="auto"/>
            <w:vAlign w:val="center"/>
            <w:hideMark/>
          </w:tcPr>
          <w:p w14:paraId="010C58A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$ 500</w:t>
            </w:r>
          </w:p>
        </w:tc>
        <w:tc>
          <w:tcPr>
            <w:tcW w:w="1276" w:type="dxa"/>
            <w:tcBorders>
              <w:top w:val="nil"/>
              <w:left w:val="nil"/>
              <w:bottom w:val="single" w:sz="8" w:space="0" w:color="000000"/>
              <w:right w:val="single" w:sz="8" w:space="0" w:color="000000"/>
            </w:tcBorders>
            <w:shd w:val="clear" w:color="auto" w:fill="auto"/>
            <w:vAlign w:val="center"/>
            <w:hideMark/>
          </w:tcPr>
          <w:p w14:paraId="51B0E22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$ 1.000.000</w:t>
            </w:r>
          </w:p>
        </w:tc>
        <w:tc>
          <w:tcPr>
            <w:tcW w:w="1134" w:type="dxa"/>
            <w:tcBorders>
              <w:top w:val="nil"/>
              <w:left w:val="nil"/>
              <w:bottom w:val="single" w:sz="8" w:space="0" w:color="000000"/>
              <w:right w:val="single" w:sz="8" w:space="0" w:color="000000"/>
            </w:tcBorders>
            <w:shd w:val="clear" w:color="auto" w:fill="auto"/>
            <w:vAlign w:val="center"/>
            <w:hideMark/>
          </w:tcPr>
          <w:p w14:paraId="09E06E2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$ 1.000.000</w:t>
            </w:r>
          </w:p>
        </w:tc>
        <w:tc>
          <w:tcPr>
            <w:tcW w:w="1301" w:type="dxa"/>
            <w:tcBorders>
              <w:top w:val="nil"/>
              <w:left w:val="nil"/>
              <w:bottom w:val="single" w:sz="8" w:space="0" w:color="000000"/>
              <w:right w:val="single" w:sz="8" w:space="0" w:color="000000"/>
            </w:tcBorders>
            <w:shd w:val="clear" w:color="auto" w:fill="auto"/>
            <w:vAlign w:val="center"/>
            <w:hideMark/>
          </w:tcPr>
          <w:p w14:paraId="01ED87E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0F575E88" w14:textId="77777777" w:rsidTr="00D97140">
        <w:trPr>
          <w:trHeight w:val="430"/>
          <w:jc w:val="center"/>
        </w:trPr>
        <w:tc>
          <w:tcPr>
            <w:tcW w:w="699" w:type="dxa"/>
            <w:tcBorders>
              <w:top w:val="nil"/>
              <w:left w:val="single" w:sz="8" w:space="0" w:color="000000"/>
              <w:bottom w:val="nil"/>
              <w:right w:val="single" w:sz="8" w:space="0" w:color="000000"/>
            </w:tcBorders>
            <w:shd w:val="clear" w:color="auto" w:fill="auto"/>
            <w:vAlign w:val="center"/>
            <w:hideMark/>
          </w:tcPr>
          <w:p w14:paraId="282982D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1.4.10</w:t>
            </w:r>
          </w:p>
        </w:tc>
        <w:tc>
          <w:tcPr>
            <w:tcW w:w="2972" w:type="dxa"/>
            <w:tcBorders>
              <w:top w:val="nil"/>
              <w:left w:val="nil"/>
              <w:bottom w:val="nil"/>
              <w:right w:val="single" w:sz="8" w:space="0" w:color="000000"/>
            </w:tcBorders>
            <w:shd w:val="clear" w:color="auto" w:fill="auto"/>
            <w:vAlign w:val="center"/>
            <w:hideMark/>
          </w:tcPr>
          <w:p w14:paraId="5B8D8F01"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ALQUILER DE SILLETERIA SIN BRAZO INCLUIDA TRANSPORTE</w:t>
            </w:r>
          </w:p>
        </w:tc>
        <w:tc>
          <w:tcPr>
            <w:tcW w:w="840" w:type="dxa"/>
            <w:tcBorders>
              <w:top w:val="nil"/>
              <w:left w:val="nil"/>
              <w:bottom w:val="nil"/>
              <w:right w:val="single" w:sz="8" w:space="0" w:color="000000"/>
            </w:tcBorders>
            <w:shd w:val="clear" w:color="auto" w:fill="auto"/>
            <w:vAlign w:val="center"/>
            <w:hideMark/>
          </w:tcPr>
          <w:p w14:paraId="60B400D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600</w:t>
            </w:r>
          </w:p>
        </w:tc>
        <w:tc>
          <w:tcPr>
            <w:tcW w:w="975" w:type="dxa"/>
            <w:tcBorders>
              <w:top w:val="nil"/>
              <w:left w:val="nil"/>
              <w:bottom w:val="nil"/>
              <w:right w:val="single" w:sz="8" w:space="0" w:color="000000"/>
            </w:tcBorders>
            <w:shd w:val="clear" w:color="auto" w:fill="auto"/>
            <w:vAlign w:val="center"/>
            <w:hideMark/>
          </w:tcPr>
          <w:p w14:paraId="74910C0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UND</w:t>
            </w:r>
          </w:p>
        </w:tc>
        <w:tc>
          <w:tcPr>
            <w:tcW w:w="1283" w:type="dxa"/>
            <w:tcBorders>
              <w:top w:val="nil"/>
              <w:left w:val="nil"/>
              <w:bottom w:val="nil"/>
              <w:right w:val="single" w:sz="8" w:space="0" w:color="000000"/>
            </w:tcBorders>
            <w:shd w:val="clear" w:color="auto" w:fill="auto"/>
            <w:vAlign w:val="center"/>
            <w:hideMark/>
          </w:tcPr>
          <w:p w14:paraId="7B872CCD"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$ 1.500</w:t>
            </w:r>
          </w:p>
        </w:tc>
        <w:tc>
          <w:tcPr>
            <w:tcW w:w="1276" w:type="dxa"/>
            <w:tcBorders>
              <w:top w:val="nil"/>
              <w:left w:val="nil"/>
              <w:bottom w:val="nil"/>
              <w:right w:val="single" w:sz="8" w:space="0" w:color="000000"/>
            </w:tcBorders>
            <w:shd w:val="clear" w:color="auto" w:fill="auto"/>
            <w:vAlign w:val="center"/>
            <w:hideMark/>
          </w:tcPr>
          <w:p w14:paraId="0BCEA099"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$ 900.000</w:t>
            </w:r>
          </w:p>
        </w:tc>
        <w:tc>
          <w:tcPr>
            <w:tcW w:w="1134" w:type="dxa"/>
            <w:tcBorders>
              <w:top w:val="nil"/>
              <w:left w:val="nil"/>
              <w:bottom w:val="nil"/>
              <w:right w:val="single" w:sz="8" w:space="0" w:color="000000"/>
            </w:tcBorders>
            <w:shd w:val="clear" w:color="auto" w:fill="auto"/>
            <w:vAlign w:val="center"/>
            <w:hideMark/>
          </w:tcPr>
          <w:p w14:paraId="10F3C54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$ 900.000</w:t>
            </w:r>
          </w:p>
        </w:tc>
        <w:tc>
          <w:tcPr>
            <w:tcW w:w="1301" w:type="dxa"/>
            <w:tcBorders>
              <w:top w:val="nil"/>
              <w:left w:val="nil"/>
              <w:bottom w:val="nil"/>
              <w:right w:val="single" w:sz="8" w:space="0" w:color="000000"/>
            </w:tcBorders>
            <w:shd w:val="clear" w:color="auto" w:fill="auto"/>
            <w:vAlign w:val="center"/>
            <w:hideMark/>
          </w:tcPr>
          <w:p w14:paraId="72E326E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w:t>
            </w:r>
          </w:p>
        </w:tc>
      </w:tr>
      <w:tr w:rsidR="00206904" w:rsidRPr="000D7609" w14:paraId="6D3B973B" w14:textId="77777777" w:rsidTr="00D97140">
        <w:trPr>
          <w:trHeight w:val="430"/>
          <w:jc w:val="center"/>
        </w:trPr>
        <w:tc>
          <w:tcPr>
            <w:tcW w:w="699"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5D24453"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1.4.11</w:t>
            </w:r>
          </w:p>
        </w:tc>
        <w:tc>
          <w:tcPr>
            <w:tcW w:w="2972" w:type="dxa"/>
            <w:tcBorders>
              <w:top w:val="single" w:sz="8" w:space="0" w:color="auto"/>
              <w:left w:val="nil"/>
              <w:bottom w:val="single" w:sz="8" w:space="0" w:color="auto"/>
              <w:right w:val="single" w:sz="8" w:space="0" w:color="000000"/>
            </w:tcBorders>
            <w:shd w:val="clear" w:color="auto" w:fill="auto"/>
            <w:vAlign w:val="center"/>
            <w:hideMark/>
          </w:tcPr>
          <w:p w14:paraId="0E93F17B"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LOGISTICA DEL EVENTO (Personal técnico y logístico)</w:t>
            </w:r>
          </w:p>
        </w:tc>
        <w:tc>
          <w:tcPr>
            <w:tcW w:w="840" w:type="dxa"/>
            <w:tcBorders>
              <w:top w:val="single" w:sz="8" w:space="0" w:color="auto"/>
              <w:left w:val="nil"/>
              <w:bottom w:val="single" w:sz="8" w:space="0" w:color="auto"/>
              <w:right w:val="single" w:sz="8" w:space="0" w:color="000000"/>
            </w:tcBorders>
            <w:shd w:val="clear" w:color="auto" w:fill="auto"/>
            <w:vAlign w:val="center"/>
            <w:hideMark/>
          </w:tcPr>
          <w:p w14:paraId="5CA3C08B"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2</w:t>
            </w:r>
          </w:p>
        </w:tc>
        <w:tc>
          <w:tcPr>
            <w:tcW w:w="975" w:type="dxa"/>
            <w:tcBorders>
              <w:top w:val="single" w:sz="8" w:space="0" w:color="auto"/>
              <w:left w:val="nil"/>
              <w:bottom w:val="single" w:sz="8" w:space="0" w:color="auto"/>
              <w:right w:val="single" w:sz="8" w:space="0" w:color="000000"/>
            </w:tcBorders>
            <w:shd w:val="clear" w:color="auto" w:fill="auto"/>
            <w:vAlign w:val="center"/>
            <w:hideMark/>
          </w:tcPr>
          <w:p w14:paraId="111E6B91"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single" w:sz="8" w:space="0" w:color="auto"/>
              <w:left w:val="nil"/>
              <w:bottom w:val="single" w:sz="8" w:space="0" w:color="auto"/>
              <w:right w:val="single" w:sz="8" w:space="0" w:color="000000"/>
            </w:tcBorders>
            <w:shd w:val="clear" w:color="auto" w:fill="auto"/>
            <w:vAlign w:val="center"/>
            <w:hideMark/>
          </w:tcPr>
          <w:p w14:paraId="57114FB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$ 100.000</w:t>
            </w:r>
          </w:p>
        </w:tc>
        <w:tc>
          <w:tcPr>
            <w:tcW w:w="1276" w:type="dxa"/>
            <w:tcBorders>
              <w:top w:val="single" w:sz="8" w:space="0" w:color="auto"/>
              <w:left w:val="nil"/>
              <w:bottom w:val="single" w:sz="8" w:space="0" w:color="auto"/>
              <w:right w:val="single" w:sz="8" w:space="0" w:color="000000"/>
            </w:tcBorders>
            <w:shd w:val="clear" w:color="auto" w:fill="auto"/>
            <w:vAlign w:val="center"/>
            <w:hideMark/>
          </w:tcPr>
          <w:p w14:paraId="4E2B5E7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$ 200.000</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14:paraId="70D2FBC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$ 200.000</w:t>
            </w:r>
          </w:p>
        </w:tc>
        <w:tc>
          <w:tcPr>
            <w:tcW w:w="1301" w:type="dxa"/>
            <w:tcBorders>
              <w:top w:val="single" w:sz="8" w:space="0" w:color="auto"/>
              <w:left w:val="nil"/>
              <w:bottom w:val="single" w:sz="8" w:space="0" w:color="auto"/>
              <w:right w:val="single" w:sz="8" w:space="0" w:color="auto"/>
            </w:tcBorders>
            <w:shd w:val="clear" w:color="auto" w:fill="auto"/>
            <w:vAlign w:val="center"/>
            <w:hideMark/>
          </w:tcPr>
          <w:p w14:paraId="6911DC4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w:t>
            </w:r>
          </w:p>
        </w:tc>
      </w:tr>
      <w:tr w:rsidR="00206904" w:rsidRPr="000D7609" w14:paraId="7C009BBE" w14:textId="77777777" w:rsidTr="00D97140">
        <w:trPr>
          <w:trHeight w:val="295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2225A8A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lastRenderedPageBreak/>
              <w:t>1.5.7</w:t>
            </w:r>
          </w:p>
        </w:tc>
        <w:tc>
          <w:tcPr>
            <w:tcW w:w="2972" w:type="dxa"/>
            <w:tcBorders>
              <w:top w:val="nil"/>
              <w:left w:val="nil"/>
              <w:bottom w:val="single" w:sz="8" w:space="0" w:color="auto"/>
              <w:right w:val="single" w:sz="8" w:space="0" w:color="000000"/>
            </w:tcBorders>
            <w:shd w:val="clear" w:color="auto" w:fill="auto"/>
            <w:vAlign w:val="center"/>
            <w:hideMark/>
          </w:tcPr>
          <w:p w14:paraId="19C49A3D"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PRESENTACIÓN DE AGRUPACION MUSICAL NACIONAL VALLENATA, GARANTIZAR LA PRESENTACIÓN DE UN SHOW CENTRAL DE UNA HORA Y TREINTA MINUTOS. INCLUYE TRANSPORTES NACIONALES O LOCALES HASTA LA PRESENTACIÓN DEL EVENTO, GASTOS DE ALIMENTACIÓN, TODAS LAS ESPECIFICACIONES TÉCNICAS; SEGÚN LOS REQUERIMIENTOS TÉCNICOS PARA EL SHOW. EL HORARIO Y LUGAR DE LA PRESENTACIÓN SERÁN PREVIAMENTE ESTABLECIDOS DE ACUERDO CON EL CRONOGRAMA ESTABLECIDO Y LA DIRECTRIZ DEL SUPERVISOR.</w:t>
            </w:r>
          </w:p>
        </w:tc>
        <w:tc>
          <w:tcPr>
            <w:tcW w:w="840" w:type="dxa"/>
            <w:tcBorders>
              <w:top w:val="nil"/>
              <w:left w:val="nil"/>
              <w:bottom w:val="single" w:sz="8" w:space="0" w:color="auto"/>
              <w:right w:val="single" w:sz="8" w:space="0" w:color="000000"/>
            </w:tcBorders>
            <w:shd w:val="clear" w:color="auto" w:fill="auto"/>
            <w:vAlign w:val="center"/>
            <w:hideMark/>
          </w:tcPr>
          <w:p w14:paraId="265DE224"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2</w:t>
            </w:r>
          </w:p>
        </w:tc>
        <w:tc>
          <w:tcPr>
            <w:tcW w:w="975" w:type="dxa"/>
            <w:tcBorders>
              <w:top w:val="nil"/>
              <w:left w:val="nil"/>
              <w:bottom w:val="single" w:sz="8" w:space="0" w:color="auto"/>
              <w:right w:val="single" w:sz="8" w:space="0" w:color="000000"/>
            </w:tcBorders>
            <w:shd w:val="clear" w:color="auto" w:fill="auto"/>
            <w:vAlign w:val="center"/>
            <w:hideMark/>
          </w:tcPr>
          <w:p w14:paraId="7AB93998"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2EE3771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$ 50.000.000</w:t>
            </w:r>
          </w:p>
        </w:tc>
        <w:tc>
          <w:tcPr>
            <w:tcW w:w="1276" w:type="dxa"/>
            <w:tcBorders>
              <w:top w:val="nil"/>
              <w:left w:val="nil"/>
              <w:bottom w:val="single" w:sz="8" w:space="0" w:color="auto"/>
              <w:right w:val="single" w:sz="8" w:space="0" w:color="000000"/>
            </w:tcBorders>
            <w:shd w:val="clear" w:color="auto" w:fill="auto"/>
            <w:vAlign w:val="center"/>
            <w:hideMark/>
          </w:tcPr>
          <w:p w14:paraId="675CF616"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$ 40.000.000</w:t>
            </w:r>
          </w:p>
        </w:tc>
        <w:tc>
          <w:tcPr>
            <w:tcW w:w="1134" w:type="dxa"/>
            <w:tcBorders>
              <w:top w:val="nil"/>
              <w:left w:val="nil"/>
              <w:bottom w:val="single" w:sz="8" w:space="0" w:color="auto"/>
              <w:right w:val="single" w:sz="8" w:space="0" w:color="000000"/>
            </w:tcBorders>
            <w:shd w:val="clear" w:color="auto" w:fill="auto"/>
            <w:vAlign w:val="center"/>
            <w:hideMark/>
          </w:tcPr>
          <w:p w14:paraId="74599B6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$ 72.700.000</w:t>
            </w:r>
          </w:p>
        </w:tc>
        <w:tc>
          <w:tcPr>
            <w:tcW w:w="1301" w:type="dxa"/>
            <w:tcBorders>
              <w:top w:val="nil"/>
              <w:left w:val="nil"/>
              <w:bottom w:val="single" w:sz="8" w:space="0" w:color="auto"/>
              <w:right w:val="single" w:sz="8" w:space="0" w:color="auto"/>
            </w:tcBorders>
            <w:shd w:val="clear" w:color="auto" w:fill="auto"/>
            <w:vAlign w:val="center"/>
            <w:hideMark/>
          </w:tcPr>
          <w:p w14:paraId="2CACCB51"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$ 27.300.000</w:t>
            </w:r>
          </w:p>
        </w:tc>
      </w:tr>
      <w:tr w:rsidR="00206904" w:rsidRPr="000D7609" w14:paraId="4D8DFB8D" w14:textId="77777777" w:rsidTr="00D97140">
        <w:trPr>
          <w:trHeight w:val="2950"/>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3E63C681"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1.5.8</w:t>
            </w:r>
          </w:p>
        </w:tc>
        <w:tc>
          <w:tcPr>
            <w:tcW w:w="2972" w:type="dxa"/>
            <w:tcBorders>
              <w:top w:val="nil"/>
              <w:left w:val="nil"/>
              <w:bottom w:val="single" w:sz="8" w:space="0" w:color="auto"/>
              <w:right w:val="single" w:sz="8" w:space="0" w:color="000000"/>
            </w:tcBorders>
            <w:shd w:val="clear" w:color="auto" w:fill="auto"/>
            <w:vAlign w:val="center"/>
            <w:hideMark/>
          </w:tcPr>
          <w:p w14:paraId="14C30DB8"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AGRUPACIÓN DE MUSICAL POPULAR Y MUSICA TRADICIONAL CARRANGA GARANTIZAR LA PRESENTACIÓN DE UN SHOW CENTRAL DE UNA HORA Y TREINTA MINUTOS. INCLUYE TRANSPORTES NACIONALES O LOCALES HASTA LA PRESENTACIÓN DEL EVENTO, GASTOS DE ALIMENTACIÓN, TODAS LAS ESPECIFICACIONES TÉCNICAS; SEGÚN LOS REQUERIMIENTOS TÉCNICOS PARA EL SHOW. EL HORARIO Y LUGAR DE LA PRESENTACIÓN SERÁN PREVIAMENTE ESTABLECIDOS DE ACUERDO CON EL CRONOGRAMA ESTABLECIDO Y LA DIRECTRIZ DEL SUPERVISOR.</w:t>
            </w:r>
          </w:p>
        </w:tc>
        <w:tc>
          <w:tcPr>
            <w:tcW w:w="840" w:type="dxa"/>
            <w:tcBorders>
              <w:top w:val="nil"/>
              <w:left w:val="nil"/>
              <w:bottom w:val="single" w:sz="8" w:space="0" w:color="auto"/>
              <w:right w:val="single" w:sz="8" w:space="0" w:color="000000"/>
            </w:tcBorders>
            <w:shd w:val="clear" w:color="auto" w:fill="auto"/>
            <w:vAlign w:val="center"/>
            <w:hideMark/>
          </w:tcPr>
          <w:p w14:paraId="19F210EE"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2</w:t>
            </w:r>
          </w:p>
        </w:tc>
        <w:tc>
          <w:tcPr>
            <w:tcW w:w="975" w:type="dxa"/>
            <w:tcBorders>
              <w:top w:val="nil"/>
              <w:left w:val="nil"/>
              <w:bottom w:val="single" w:sz="8" w:space="0" w:color="auto"/>
              <w:right w:val="single" w:sz="8" w:space="0" w:color="000000"/>
            </w:tcBorders>
            <w:shd w:val="clear" w:color="auto" w:fill="auto"/>
            <w:vAlign w:val="center"/>
            <w:hideMark/>
          </w:tcPr>
          <w:p w14:paraId="76804011"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3126C290"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$ 90.000.000</w:t>
            </w:r>
          </w:p>
        </w:tc>
        <w:tc>
          <w:tcPr>
            <w:tcW w:w="1276" w:type="dxa"/>
            <w:tcBorders>
              <w:top w:val="nil"/>
              <w:left w:val="nil"/>
              <w:bottom w:val="single" w:sz="8" w:space="0" w:color="auto"/>
              <w:right w:val="single" w:sz="8" w:space="0" w:color="000000"/>
            </w:tcBorders>
            <w:shd w:val="clear" w:color="auto" w:fill="auto"/>
            <w:vAlign w:val="center"/>
            <w:hideMark/>
          </w:tcPr>
          <w:p w14:paraId="3702E7DA"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$ 80.204.000</w:t>
            </w:r>
          </w:p>
        </w:tc>
        <w:tc>
          <w:tcPr>
            <w:tcW w:w="1134" w:type="dxa"/>
            <w:tcBorders>
              <w:top w:val="nil"/>
              <w:left w:val="nil"/>
              <w:bottom w:val="single" w:sz="8" w:space="0" w:color="auto"/>
              <w:right w:val="single" w:sz="8" w:space="0" w:color="000000"/>
            </w:tcBorders>
            <w:shd w:val="clear" w:color="auto" w:fill="auto"/>
            <w:vAlign w:val="center"/>
            <w:hideMark/>
          </w:tcPr>
          <w:p w14:paraId="0585725C"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$ 104.000.000</w:t>
            </w:r>
          </w:p>
        </w:tc>
        <w:tc>
          <w:tcPr>
            <w:tcW w:w="1301" w:type="dxa"/>
            <w:tcBorders>
              <w:top w:val="nil"/>
              <w:left w:val="nil"/>
              <w:bottom w:val="single" w:sz="8" w:space="0" w:color="auto"/>
              <w:right w:val="single" w:sz="8" w:space="0" w:color="auto"/>
            </w:tcBorders>
            <w:shd w:val="clear" w:color="auto" w:fill="auto"/>
            <w:vAlign w:val="center"/>
            <w:hideMark/>
          </w:tcPr>
          <w:p w14:paraId="6B80F6EE"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rPr>
              <w:t>$ 76.000.000</w:t>
            </w:r>
          </w:p>
        </w:tc>
      </w:tr>
      <w:tr w:rsidR="00206904" w:rsidRPr="000D7609" w14:paraId="5F90FB64" w14:textId="77777777" w:rsidTr="00D97140">
        <w:trPr>
          <w:trHeight w:val="211"/>
          <w:jc w:val="center"/>
        </w:trPr>
        <w:tc>
          <w:tcPr>
            <w:tcW w:w="699" w:type="dxa"/>
            <w:tcBorders>
              <w:top w:val="nil"/>
              <w:left w:val="single" w:sz="8" w:space="0" w:color="auto"/>
              <w:bottom w:val="single" w:sz="8" w:space="0" w:color="auto"/>
              <w:right w:val="single" w:sz="8" w:space="0" w:color="000000"/>
            </w:tcBorders>
            <w:shd w:val="clear" w:color="auto" w:fill="auto"/>
            <w:vAlign w:val="center"/>
            <w:hideMark/>
          </w:tcPr>
          <w:p w14:paraId="5AF82A0F"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2"/>
                <w:sz w:val="16"/>
                <w:lang w:val="es-ES"/>
              </w:rPr>
              <w:t>1.5.9</w:t>
            </w:r>
          </w:p>
        </w:tc>
        <w:tc>
          <w:tcPr>
            <w:tcW w:w="2972" w:type="dxa"/>
            <w:tcBorders>
              <w:top w:val="nil"/>
              <w:left w:val="nil"/>
              <w:bottom w:val="single" w:sz="8" w:space="0" w:color="auto"/>
              <w:right w:val="single" w:sz="8" w:space="0" w:color="000000"/>
            </w:tcBorders>
            <w:shd w:val="clear" w:color="auto" w:fill="auto"/>
            <w:vAlign w:val="center"/>
            <w:hideMark/>
          </w:tcPr>
          <w:p w14:paraId="7D72797B" w14:textId="77777777" w:rsidR="00206904" w:rsidRPr="000D7609" w:rsidRDefault="00206904" w:rsidP="00814C2F">
            <w:pPr>
              <w:rPr>
                <w:rFonts w:ascii="Aptos" w:hAnsi="Aptos"/>
                <w:color w:val="000000"/>
                <w:sz w:val="16"/>
                <w:szCs w:val="16"/>
              </w:rPr>
            </w:pPr>
            <w:r w:rsidRPr="000D7609">
              <w:rPr>
                <w:rFonts w:ascii="Aptos" w:hAnsi="Aptos"/>
                <w:color w:val="000000"/>
                <w:sz w:val="16"/>
                <w:lang w:val="es-ES"/>
              </w:rPr>
              <w:t>CONTRATACIÓN DE ORQUESTAS REGIONALES X (3 DÍAS)</w:t>
            </w:r>
          </w:p>
        </w:tc>
        <w:tc>
          <w:tcPr>
            <w:tcW w:w="840" w:type="dxa"/>
            <w:tcBorders>
              <w:top w:val="nil"/>
              <w:left w:val="nil"/>
              <w:bottom w:val="single" w:sz="8" w:space="0" w:color="auto"/>
              <w:right w:val="single" w:sz="8" w:space="0" w:color="000000"/>
            </w:tcBorders>
            <w:shd w:val="clear" w:color="auto" w:fill="auto"/>
            <w:vAlign w:val="center"/>
            <w:hideMark/>
          </w:tcPr>
          <w:p w14:paraId="2BAB6370"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6</w:t>
            </w:r>
          </w:p>
        </w:tc>
        <w:tc>
          <w:tcPr>
            <w:tcW w:w="975" w:type="dxa"/>
            <w:tcBorders>
              <w:top w:val="nil"/>
              <w:left w:val="nil"/>
              <w:bottom w:val="single" w:sz="8" w:space="0" w:color="auto"/>
              <w:right w:val="single" w:sz="8" w:space="0" w:color="000000"/>
            </w:tcBorders>
            <w:shd w:val="clear" w:color="auto" w:fill="auto"/>
            <w:vAlign w:val="center"/>
            <w:hideMark/>
          </w:tcPr>
          <w:p w14:paraId="69128DFC" w14:textId="77777777" w:rsidR="00206904" w:rsidRPr="000D7609" w:rsidRDefault="00206904" w:rsidP="00814C2F">
            <w:pPr>
              <w:jc w:val="center"/>
              <w:rPr>
                <w:rFonts w:ascii="Aptos" w:hAnsi="Aptos"/>
                <w:color w:val="000000"/>
                <w:sz w:val="16"/>
                <w:szCs w:val="16"/>
              </w:rPr>
            </w:pPr>
            <w:r w:rsidRPr="000D7609">
              <w:rPr>
                <w:rFonts w:ascii="Aptos" w:hAnsi="Aptos"/>
                <w:color w:val="000000"/>
                <w:spacing w:val="-5"/>
                <w:sz w:val="16"/>
                <w:lang w:val="es-ES"/>
              </w:rPr>
              <w:t>UND</w:t>
            </w:r>
          </w:p>
        </w:tc>
        <w:tc>
          <w:tcPr>
            <w:tcW w:w="1283" w:type="dxa"/>
            <w:tcBorders>
              <w:top w:val="nil"/>
              <w:left w:val="nil"/>
              <w:bottom w:val="single" w:sz="8" w:space="0" w:color="auto"/>
              <w:right w:val="single" w:sz="8" w:space="0" w:color="000000"/>
            </w:tcBorders>
            <w:shd w:val="clear" w:color="auto" w:fill="auto"/>
            <w:vAlign w:val="center"/>
            <w:hideMark/>
          </w:tcPr>
          <w:p w14:paraId="07DDF5A2"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$ 5.000.000</w:t>
            </w:r>
          </w:p>
        </w:tc>
        <w:tc>
          <w:tcPr>
            <w:tcW w:w="1276" w:type="dxa"/>
            <w:tcBorders>
              <w:top w:val="nil"/>
              <w:left w:val="nil"/>
              <w:bottom w:val="single" w:sz="8" w:space="0" w:color="auto"/>
              <w:right w:val="single" w:sz="8" w:space="0" w:color="000000"/>
            </w:tcBorders>
            <w:shd w:val="clear" w:color="auto" w:fill="auto"/>
            <w:vAlign w:val="center"/>
            <w:hideMark/>
          </w:tcPr>
          <w:p w14:paraId="69250FB5"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$ 10.000.000</w:t>
            </w:r>
          </w:p>
        </w:tc>
        <w:tc>
          <w:tcPr>
            <w:tcW w:w="1134" w:type="dxa"/>
            <w:tcBorders>
              <w:top w:val="nil"/>
              <w:left w:val="nil"/>
              <w:bottom w:val="single" w:sz="8" w:space="0" w:color="auto"/>
              <w:right w:val="single" w:sz="8" w:space="0" w:color="000000"/>
            </w:tcBorders>
            <w:shd w:val="clear" w:color="auto" w:fill="auto"/>
            <w:vAlign w:val="center"/>
            <w:hideMark/>
          </w:tcPr>
          <w:p w14:paraId="4DD87403"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lang w:val="es-ES"/>
              </w:rPr>
              <w:t> </w:t>
            </w:r>
          </w:p>
        </w:tc>
        <w:tc>
          <w:tcPr>
            <w:tcW w:w="1301" w:type="dxa"/>
            <w:tcBorders>
              <w:top w:val="nil"/>
              <w:left w:val="nil"/>
              <w:bottom w:val="single" w:sz="8" w:space="0" w:color="auto"/>
              <w:right w:val="single" w:sz="8" w:space="0" w:color="auto"/>
            </w:tcBorders>
            <w:shd w:val="clear" w:color="auto" w:fill="auto"/>
            <w:vAlign w:val="center"/>
            <w:hideMark/>
          </w:tcPr>
          <w:p w14:paraId="03E76817" w14:textId="77777777" w:rsidR="00206904" w:rsidRPr="000D7609" w:rsidRDefault="00206904" w:rsidP="00814C2F">
            <w:pPr>
              <w:jc w:val="center"/>
              <w:rPr>
                <w:rFonts w:ascii="Aptos" w:hAnsi="Aptos"/>
                <w:color w:val="000000"/>
                <w:sz w:val="16"/>
                <w:szCs w:val="16"/>
              </w:rPr>
            </w:pPr>
            <w:r w:rsidRPr="000D7609">
              <w:rPr>
                <w:rFonts w:ascii="Aptos" w:hAnsi="Aptos"/>
                <w:color w:val="000000"/>
                <w:sz w:val="16"/>
                <w:szCs w:val="16"/>
                <w:lang w:val="es-ES"/>
              </w:rPr>
              <w:t>$ 30.000.000</w:t>
            </w:r>
          </w:p>
        </w:tc>
      </w:tr>
    </w:tbl>
    <w:p w14:paraId="6FCDC8D5" w14:textId="77777777" w:rsidR="00206904" w:rsidRDefault="00206904" w:rsidP="00362D19"/>
    <w:p w14:paraId="63A4AE62" w14:textId="59C9F634" w:rsidR="00D97140" w:rsidRDefault="00D97140" w:rsidP="00362D19"/>
    <w:p w14:paraId="280DBC24" w14:textId="77777777" w:rsidR="00D97140" w:rsidRDefault="00D97140" w:rsidP="00362D19"/>
    <w:p w14:paraId="7BBF62E9" w14:textId="77777777" w:rsidR="00D97140" w:rsidRDefault="00D97140" w:rsidP="00362D19"/>
    <w:p w14:paraId="277432AC" w14:textId="77777777" w:rsidR="00D97140" w:rsidRDefault="00D97140" w:rsidP="00362D19"/>
    <w:p w14:paraId="41FE86BE" w14:textId="77777777" w:rsidR="00D97140" w:rsidRDefault="00D97140" w:rsidP="00362D19"/>
    <w:p w14:paraId="4F167079" w14:textId="77777777" w:rsidR="00D97140" w:rsidRDefault="00D97140" w:rsidP="00362D19"/>
    <w:p w14:paraId="4A63A71B" w14:textId="77777777" w:rsidR="00D97140" w:rsidRDefault="00D97140" w:rsidP="00362D19"/>
    <w:p w14:paraId="05D001FB" w14:textId="77777777" w:rsidR="00D97140" w:rsidRDefault="00D97140" w:rsidP="00362D19"/>
    <w:p w14:paraId="544F7E95" w14:textId="77777777" w:rsidR="00D97140" w:rsidRDefault="00D97140" w:rsidP="00362D19"/>
    <w:p w14:paraId="27433EB9" w14:textId="77777777" w:rsidR="00D97140" w:rsidRDefault="00D97140" w:rsidP="00362D19"/>
    <w:p w14:paraId="75D7AFA4" w14:textId="1A84B821" w:rsidR="00206904" w:rsidRDefault="00FD2EA7" w:rsidP="00362D19">
      <w:r w:rsidRPr="00FD2EA7">
        <w:rPr>
          <w:rFonts w:ascii="Times New Roman" w:hAnsi="Times New Roman"/>
          <w:noProof/>
          <w:sz w:val="24"/>
          <w:szCs w:val="24"/>
        </w:rPr>
        <w:drawing>
          <wp:anchor distT="0" distB="0" distL="114300" distR="114300" simplePos="0" relativeHeight="251658240" behindDoc="0" locked="0" layoutInCell="1" allowOverlap="1" wp14:anchorId="649E99B2" wp14:editId="36844F7D">
            <wp:simplePos x="0" y="0"/>
            <wp:positionH relativeFrom="column">
              <wp:posOffset>53340</wp:posOffset>
            </wp:positionH>
            <wp:positionV relativeFrom="paragraph">
              <wp:posOffset>50800</wp:posOffset>
            </wp:positionV>
            <wp:extent cx="2466975" cy="647700"/>
            <wp:effectExtent l="0" t="0" r="9525" b="0"/>
            <wp:wrapNone/>
            <wp:docPr id="7596388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biLevel thresh="75000"/>
                      <a:extLst>
                        <a:ext uri="{BEBA8EAE-BF5A-486C-A8C5-ECC9F3942E4B}">
                          <a14:imgProps xmlns:a14="http://schemas.microsoft.com/office/drawing/2010/main">
                            <a14:imgLayer r:embed="rId9">
                              <a14:imgEffect>
                                <a14:backgroundRemoval t="58563" b="72050" l="25625" r="69766">
                                  <a14:foregroundMark x1="26484" y1="66282" x2="30859" y2="60515"/>
                                  <a14:foregroundMark x1="30859" y1="60515" x2="31250" y2="69565"/>
                                  <a14:foregroundMark x1="32734" y1="67081" x2="33594" y2="65129"/>
                                  <a14:foregroundMark x1="35000" y1="67436" x2="35000" y2="67436"/>
                                  <a14:foregroundMark x1="38359" y1="67436" x2="38359" y2="67436"/>
                                  <a14:foregroundMark x1="45156" y1="64153" x2="45156" y2="64153"/>
                                  <a14:foregroundMark x1="41563" y1="63798" x2="41563" y2="63798"/>
                                  <a14:foregroundMark x1="43438" y1="60160" x2="43438" y2="60160"/>
                                  <a14:foregroundMark x1="46328" y1="68855" x2="46328" y2="68855"/>
                                  <a14:foregroundMark x1="41250" y1="68057" x2="41250" y2="68057"/>
                                  <a14:foregroundMark x1="36328" y1="68057" x2="36328" y2="68057"/>
                                  <a14:foregroundMark x1="47891" y1="66460" x2="47891" y2="66460"/>
                                  <a14:foregroundMark x1="49531" y1="66903" x2="49531" y2="66903"/>
                                  <a14:foregroundMark x1="52109" y1="67081" x2="52109" y2="67081"/>
                                  <a14:foregroundMark x1="54844" y1="67258" x2="54844" y2="67258"/>
                                  <a14:foregroundMark x1="58359" y1="67436" x2="58359" y2="67436"/>
                                  <a14:foregroundMark x1="59922" y1="66282" x2="59922" y2="66282"/>
                                  <a14:foregroundMark x1="60391" y1="68234" x2="60391" y2="68234"/>
                                  <a14:foregroundMark x1="64297" y1="65927" x2="64297" y2="65927"/>
                                  <a14:foregroundMark x1="65156" y1="68057" x2="65156" y2="68057"/>
                                  <a14:foregroundMark x1="67344" y1="68057" x2="67344" y2="68057"/>
                                  <a14:foregroundMark x1="62969" y1="70541" x2="62969" y2="70541"/>
                                  <a14:foregroundMark x1="64297" y1="70364" x2="64297" y2="70364"/>
                                  <a14:foregroundMark x1="65313" y1="69033" x2="65313" y2="69033"/>
                                  <a14:foregroundMark x1="65859" y1="69033" x2="65859" y2="69033"/>
                                  <a14:foregroundMark x1="56875" y1="68234" x2="56875" y2="68234"/>
                                </a14:backgroundRemoval>
                              </a14:imgEffect>
                            </a14:imgLayer>
                          </a14:imgProps>
                        </a:ext>
                        <a:ext uri="{28A0092B-C50C-407E-A947-70E740481C1C}">
                          <a14:useLocalDpi xmlns:a14="http://schemas.microsoft.com/office/drawing/2010/main" val="0"/>
                        </a:ext>
                      </a:extLst>
                    </a:blip>
                    <a:srcRect l="25798" t="58789" r="30245" b="28103"/>
                    <a:stretch/>
                  </pic:blipFill>
                  <pic:spPr bwMode="auto">
                    <a:xfrm>
                      <a:off x="0" y="0"/>
                      <a:ext cx="2466975" cy="647700"/>
                    </a:xfrm>
                    <a:prstGeom prst="rect">
                      <a:avLst/>
                    </a:prstGeom>
                    <a:noFill/>
                    <a:ln>
                      <a:noFill/>
                    </a:ln>
                    <a:extLst>
                      <a:ext uri="{53640926-AAD7-44D8-BBD7-CCE9431645EC}">
                        <a14:shadowObscured xmlns:a14="http://schemas.microsoft.com/office/drawing/2010/main"/>
                      </a:ext>
                    </a:extLst>
                  </pic:spPr>
                </pic:pic>
              </a:graphicData>
            </a:graphic>
          </wp:anchor>
        </w:drawing>
      </w:r>
    </w:p>
    <w:p w14:paraId="5EE09958" w14:textId="08A419F6" w:rsidR="00FD2EA7" w:rsidRDefault="00FD2EA7" w:rsidP="00362D19">
      <w:pPr>
        <w:rPr>
          <w:rFonts w:ascii="Times New Roman" w:hAnsi="Times New Roman"/>
          <w:noProof/>
          <w:sz w:val="24"/>
          <w:szCs w:val="24"/>
        </w:rPr>
      </w:pPr>
    </w:p>
    <w:p w14:paraId="625F8419" w14:textId="0A31A26F" w:rsidR="008D6970" w:rsidRPr="00FD2EA7" w:rsidRDefault="008D6970" w:rsidP="00362D19"/>
    <w:p w14:paraId="17A32AD4" w14:textId="77777777" w:rsidR="008D6970" w:rsidRPr="008D6970" w:rsidRDefault="008D6970" w:rsidP="00362D19">
      <w:pPr>
        <w:rPr>
          <w:rFonts w:ascii="Arial" w:hAnsi="Arial" w:cs="Arial"/>
        </w:rPr>
      </w:pPr>
    </w:p>
    <w:p w14:paraId="21A2F0DB" w14:textId="332AEF5E" w:rsidR="009C5E45" w:rsidRPr="008D6970" w:rsidRDefault="009C5E45" w:rsidP="009C5E45">
      <w:pPr>
        <w:rPr>
          <w:rFonts w:ascii="Arial" w:hAnsi="Arial" w:cs="Arial"/>
          <w:b/>
          <w:bCs/>
        </w:rPr>
      </w:pPr>
      <w:r w:rsidRPr="008D6970">
        <w:rPr>
          <w:rFonts w:ascii="Arial" w:hAnsi="Arial" w:cs="Arial"/>
          <w:b/>
          <w:bCs/>
        </w:rPr>
        <w:t>MARIA ROSALBA CARDENAS DUARTE</w:t>
      </w:r>
      <w:r w:rsidR="008D6970">
        <w:rPr>
          <w:rFonts w:ascii="Arial" w:hAnsi="Arial" w:cs="Arial"/>
          <w:b/>
          <w:bCs/>
        </w:rPr>
        <w:t xml:space="preserve">               </w:t>
      </w:r>
    </w:p>
    <w:p w14:paraId="4990FC98" w14:textId="278B8AD8" w:rsidR="009C5E45" w:rsidRPr="008D6970" w:rsidRDefault="009C5E45" w:rsidP="008D6970">
      <w:pPr>
        <w:tabs>
          <w:tab w:val="left" w:pos="4950"/>
        </w:tabs>
        <w:rPr>
          <w:rFonts w:ascii="Arial" w:hAnsi="Arial" w:cs="Arial"/>
        </w:rPr>
      </w:pPr>
      <w:r w:rsidRPr="008D6970">
        <w:rPr>
          <w:rFonts w:ascii="Arial" w:hAnsi="Arial" w:cs="Arial"/>
        </w:rPr>
        <w:t>Representante Legal</w:t>
      </w:r>
      <w:r w:rsidR="008D6970">
        <w:rPr>
          <w:rFonts w:ascii="Arial" w:hAnsi="Arial" w:cs="Arial"/>
        </w:rPr>
        <w:t xml:space="preserve">                                              </w:t>
      </w:r>
    </w:p>
    <w:p w14:paraId="4F1BBCCF" w14:textId="06CCD50B" w:rsidR="008D6970" w:rsidRPr="008D6970" w:rsidRDefault="008D6970" w:rsidP="009C5E45">
      <w:pPr>
        <w:rPr>
          <w:rFonts w:ascii="Arial" w:hAnsi="Arial" w:cs="Arial"/>
        </w:rPr>
      </w:pPr>
      <w:r w:rsidRPr="008D6970">
        <w:rPr>
          <w:rFonts w:ascii="Arial" w:hAnsi="Arial" w:cs="Arial"/>
        </w:rPr>
        <w:t>CC. No. 27.605.155 de Cúcuta</w:t>
      </w:r>
      <w:r>
        <w:rPr>
          <w:rFonts w:ascii="Arial" w:hAnsi="Arial" w:cs="Arial"/>
        </w:rPr>
        <w:t xml:space="preserve">                                 </w:t>
      </w:r>
    </w:p>
    <w:sectPr w:rsidR="008D6970" w:rsidRPr="008D6970" w:rsidSect="00FB7BB0">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453D0" w14:textId="77777777" w:rsidR="00194A19" w:rsidRDefault="00194A19" w:rsidP="002C5761">
      <w:r>
        <w:separator/>
      </w:r>
    </w:p>
  </w:endnote>
  <w:endnote w:type="continuationSeparator" w:id="0">
    <w:p w14:paraId="42C7128F" w14:textId="77777777" w:rsidR="00194A19" w:rsidRDefault="00194A19" w:rsidP="002C5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376A6" w14:textId="77777777" w:rsidR="007B60D7" w:rsidRDefault="007B60D7" w:rsidP="002C5761">
    <w:pPr>
      <w:pStyle w:val="Piedepgina"/>
      <w:jc w:val="center"/>
      <w:rPr>
        <w:rFonts w:ascii="Impact" w:hAnsi="Impact"/>
        <w:sz w:val="20"/>
      </w:rPr>
    </w:pPr>
  </w:p>
  <w:p w14:paraId="6F3BBC42" w14:textId="77777777" w:rsidR="007B60D7" w:rsidRDefault="007B60D7" w:rsidP="002C5761">
    <w:pPr>
      <w:pStyle w:val="Piedepgina"/>
      <w:jc w:val="center"/>
      <w:rPr>
        <w:rFonts w:ascii="Impact" w:hAnsi="Impact"/>
        <w:sz w:val="20"/>
      </w:rPr>
    </w:pPr>
  </w:p>
  <w:p w14:paraId="61B216DA" w14:textId="77777777" w:rsidR="007B60D7" w:rsidRDefault="007B60D7" w:rsidP="002C5761">
    <w:pPr>
      <w:pStyle w:val="Piedepgina"/>
      <w:jc w:val="center"/>
      <w:rPr>
        <w:rFonts w:ascii="Impact" w:hAnsi="Impact"/>
        <w:sz w:val="20"/>
      </w:rPr>
    </w:pPr>
    <w:r>
      <w:rPr>
        <w:noProof/>
      </w:rPr>
      <mc:AlternateContent>
        <mc:Choice Requires="wps">
          <w:drawing>
            <wp:anchor distT="0" distB="0" distL="114300" distR="114300" simplePos="0" relativeHeight="251658240" behindDoc="0" locked="0" layoutInCell="1" allowOverlap="1" wp14:anchorId="16DD601D" wp14:editId="45BCE50B">
              <wp:simplePos x="0" y="0"/>
              <wp:positionH relativeFrom="margin">
                <wp:align>left</wp:align>
              </wp:positionH>
              <wp:positionV relativeFrom="paragraph">
                <wp:posOffset>229870</wp:posOffset>
              </wp:positionV>
              <wp:extent cx="5625465" cy="333375"/>
              <wp:effectExtent l="0" t="0" r="1333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333375"/>
                      </a:xfrm>
                      <a:prstGeom prst="rect">
                        <a:avLst/>
                      </a:prstGeom>
                      <a:gradFill rotWithShape="1">
                        <a:gsLst>
                          <a:gs pos="0">
                            <a:srgbClr val="FFFFFF"/>
                          </a:gs>
                          <a:gs pos="50000">
                            <a:srgbClr val="D99594"/>
                          </a:gs>
                          <a:gs pos="100000">
                            <a:srgbClr val="FFFFFF"/>
                          </a:gs>
                        </a:gsLst>
                        <a:lin ang="5400000" scaled="1"/>
                      </a:gradFill>
                      <a:ln w="19050" cap="rnd">
                        <a:solidFill>
                          <a:srgbClr val="C00000"/>
                        </a:solidFill>
                        <a:prstDash val="sysDot"/>
                        <a:miter lim="800000"/>
                        <a:headEnd/>
                        <a:tailEnd/>
                      </a:ln>
                    </wps:spPr>
                    <wps:txbx>
                      <w:txbxContent>
                        <w:p w14:paraId="43000CCD" w14:textId="21F1261F" w:rsidR="007B60D7" w:rsidRPr="00D166E8" w:rsidRDefault="007B60D7" w:rsidP="00203205">
                          <w:pPr>
                            <w:pStyle w:val="Piedepgina"/>
                            <w:jc w:val="center"/>
                            <w:rPr>
                              <w:rFonts w:ascii="Impact" w:hAnsi="Impact"/>
                              <w:sz w:val="20"/>
                            </w:rPr>
                          </w:pPr>
                          <w:proofErr w:type="spellStart"/>
                          <w:r>
                            <w:rPr>
                              <w:rFonts w:ascii="Impact" w:hAnsi="Impact"/>
                              <w:sz w:val="20"/>
                            </w:rPr>
                            <w:t>Av</w:t>
                          </w:r>
                          <w:proofErr w:type="spellEnd"/>
                          <w:r>
                            <w:rPr>
                              <w:rFonts w:ascii="Impact" w:hAnsi="Impact"/>
                              <w:sz w:val="20"/>
                            </w:rPr>
                            <w:t xml:space="preserve"> 5 #12 A -39 Barrio San Luis</w:t>
                          </w:r>
                          <w:r w:rsidRPr="002C5761">
                            <w:rPr>
                              <w:rFonts w:ascii="Impact" w:hAnsi="Impact"/>
                              <w:sz w:val="20"/>
                            </w:rPr>
                            <w:t xml:space="preserve">– Teléfono: </w:t>
                          </w:r>
                          <w:r>
                            <w:rPr>
                              <w:rFonts w:ascii="Impact" w:hAnsi="Impact"/>
                              <w:sz w:val="20"/>
                            </w:rPr>
                            <w:t>5 505780/ Celular: 3133605557 corpohuellas2009@gmail.com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D601D" id="_x0000_t202" coordsize="21600,21600" o:spt="202" path="m,l,21600r21600,l21600,xe">
              <v:stroke joinstyle="miter"/>
              <v:path gradientshapeok="t" o:connecttype="rect"/>
            </v:shapetype>
            <v:shape id="Text Box 2" o:spid="_x0000_s1027" type="#_x0000_t202" style="position:absolute;left:0;text-align:left;margin-left:0;margin-top:18.1pt;width:442.95pt;height:26.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" strokecolor="#c00000" strokeweight="1.5pt">
              <v:fill color2="#d99594" rotate="t" focus="50%" type="gradient"/>
              <v:stroke dashstyle="1 1" endcap="round"/>
              <v:textbox>
                <w:txbxContent>
                  <w:p w14:paraId="43000CCD" w14:textId="21F1261F" w:rsidR="007B60D7" w:rsidRPr="00D166E8" w:rsidRDefault="007B60D7" w:rsidP="00203205">
                    <w:pPr>
                      <w:pStyle w:val="Piedepgina"/>
                      <w:jc w:val="center"/>
                      <w:rPr>
                        <w:rFonts w:ascii="Impact" w:hAnsi="Impact"/>
                        <w:sz w:val="20"/>
                      </w:rPr>
                    </w:pPr>
                    <w:proofErr w:type="spellStart"/>
                    <w:r>
                      <w:rPr>
                        <w:rFonts w:ascii="Impact" w:hAnsi="Impact"/>
                        <w:sz w:val="20"/>
                      </w:rPr>
                      <w:t>Av</w:t>
                    </w:r>
                    <w:proofErr w:type="spellEnd"/>
                    <w:r>
                      <w:rPr>
                        <w:rFonts w:ascii="Impact" w:hAnsi="Impact"/>
                        <w:sz w:val="20"/>
                      </w:rPr>
                      <w:t xml:space="preserve"> 5 #12 A -39 Barrio San Luis</w:t>
                    </w:r>
                    <w:r w:rsidRPr="002C5761">
                      <w:rPr>
                        <w:rFonts w:ascii="Impact" w:hAnsi="Impact"/>
                        <w:sz w:val="20"/>
                      </w:rPr>
                      <w:t xml:space="preserve">– Teléfono: </w:t>
                    </w:r>
                    <w:r>
                      <w:rPr>
                        <w:rFonts w:ascii="Impact" w:hAnsi="Impact"/>
                        <w:sz w:val="20"/>
                      </w:rPr>
                      <w:t>5 505780/ Celular: 3133605557 corpohuellas2009@gmail.com</w:t>
                    </w:r>
                  </w:p>
                </w:txbxContent>
              </v:textbox>
              <w10:wrap type="square" anchorx="margin"/>
            </v:shape>
          </w:pict>
        </mc:Fallback>
      </mc:AlternateContent>
    </w:r>
  </w:p>
  <w:p w14:paraId="0823922C" w14:textId="77777777" w:rsidR="007B60D7" w:rsidRPr="002C5761" w:rsidRDefault="007B60D7" w:rsidP="002C5761">
    <w:pPr>
      <w:pStyle w:val="Piedepgina"/>
      <w:jc w:val="center"/>
      <w:rPr>
        <w:rFonts w:ascii="Impact" w:hAnsi="Impact"/>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F4567" w14:textId="77777777" w:rsidR="00194A19" w:rsidRDefault="00194A19" w:rsidP="002C5761">
      <w:r>
        <w:separator/>
      </w:r>
    </w:p>
  </w:footnote>
  <w:footnote w:type="continuationSeparator" w:id="0">
    <w:p w14:paraId="61CFA5E5" w14:textId="77777777" w:rsidR="00194A19" w:rsidRDefault="00194A19" w:rsidP="002C5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45BF4" w14:textId="77777777" w:rsidR="007B60D7" w:rsidRPr="00D2011C" w:rsidRDefault="007B60D7" w:rsidP="00FF467B">
    <w:pPr>
      <w:pStyle w:val="Encabezado"/>
      <w:jc w:val="center"/>
      <w:rPr>
        <w:rFonts w:ascii="Arial" w:hAnsi="Arial" w:cs="Arial"/>
        <w:b/>
        <w:sz w:val="24"/>
        <w:szCs w:val="24"/>
      </w:rPr>
    </w:pPr>
    <w:r w:rsidRPr="00D03E92">
      <w:rPr>
        <w:rFonts w:ascii="Impact" w:hAnsi="Impact"/>
        <w:outline/>
        <w:noProof/>
        <w:color w:val="000000"/>
        <w:sz w:val="32"/>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mc:AlternateContent>
        <mc:Choice Requires="wps">
          <w:drawing>
            <wp:inline distT="0" distB="0" distL="0" distR="0" wp14:anchorId="2A2826B0" wp14:editId="6160F81D">
              <wp:extent cx="6120765" cy="373380"/>
              <wp:effectExtent l="57150" t="104775" r="0" b="0"/>
              <wp:docPr id="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120765" cy="373380"/>
                      </a:xfrm>
                      <a:prstGeom prst="rect">
                        <a:avLst/>
                      </a:prstGeom>
                      <a:extLst>
                        <a:ext uri="{AF507438-7753-43E0-B8FC-AC1667EBCBE1}">
                          <a14:hiddenEffects xmlns:a14="http://schemas.microsoft.com/office/drawing/2010/main">
                            <a:effectLst/>
                          </a14:hiddenEffects>
                        </a:ext>
                      </a:extLst>
                    </wps:spPr>
                    <wps:txbx>
                      <w:txbxContent>
                        <w:p w14:paraId="7AABACC9" w14:textId="77777777" w:rsidR="007B60D7" w:rsidRDefault="007B60D7" w:rsidP="004D6682">
                          <w:pPr>
                            <w:pStyle w:val="NormalWeb"/>
                            <w:spacing w:before="0" w:beforeAutospacing="0" w:after="0" w:afterAutospacing="0"/>
                            <w:jc w:val="center"/>
                          </w:pPr>
                          <w:r w:rsidRPr="00121F60">
                            <w:rPr>
                              <w:rFonts w:ascii="Arial Black" w:hAnsi="Arial Black"/>
                              <w:color w:val="C00000"/>
                              <w14:textOutline w14:w="9525" w14:cap="flat" w14:cmpd="sng" w14:algn="ctr">
                                <w14:solidFill>
                                  <w14:srgbClr w14:val="000000"/>
                                </w14:solidFill>
                                <w14:prstDash w14:val="solid"/>
                                <w14:round/>
                              </w14:textOutline>
                            </w:rPr>
                            <w:t>CORPORACION</w:t>
                          </w:r>
                          <w:r>
                            <w:rPr>
                              <w:rFonts w:ascii="Arial Black" w:hAnsi="Arial Black"/>
                              <w:color w:val="C00000"/>
                              <w:sz w:val="72"/>
                              <w:szCs w:val="72"/>
                              <w14:textOutline w14:w="9525" w14:cap="flat" w14:cmpd="sng" w14:algn="ctr">
                                <w14:solidFill>
                                  <w14:srgbClr w14:val="000000"/>
                                </w14:solidFill>
                                <w14:prstDash w14:val="solid"/>
                                <w14:round/>
                              </w14:textOutline>
                            </w:rPr>
                            <w:t xml:space="preserve"> </w:t>
                          </w:r>
                          <w:r w:rsidRPr="00121F60">
                            <w:rPr>
                              <w:rFonts w:ascii="Arial Black" w:hAnsi="Arial Black"/>
                              <w:color w:val="C00000"/>
                              <w14:textOutline w14:w="9525" w14:cap="flat" w14:cmpd="sng" w14:algn="ctr">
                                <w14:solidFill>
                                  <w14:srgbClr w14:val="000000"/>
                                </w14:solidFill>
                                <w14:prstDash w14:val="solid"/>
                                <w14:round/>
                              </w14:textOutline>
                            </w:rPr>
                            <w:t>ARTISTICA Y CULTURAL “HUELLAS DE MI TIERRA”</w:t>
                          </w:r>
                        </w:p>
                      </w:txbxContent>
                    </wps:txbx>
                    <wps:bodyPr spcFirstLastPara="1" wrap="square" numCol="1" fromWordArt="1">
                      <a:prstTxWarp prst="textArchUp">
                        <a:avLst>
                          <a:gd name="adj" fmla="val 10800000"/>
                        </a:avLst>
                      </a:prstTxWarp>
                      <a:spAutoFit/>
                    </wps:bodyPr>
                  </wps:wsp>
                </a:graphicData>
              </a:graphic>
            </wp:inline>
          </w:drawing>
        </mc:Choice>
        <mc:Fallback>
          <w:pict>
            <v:shapetype w14:anchorId="2A2826B0" id="_x0000_t202" coordsize="21600,21600" o:spt="202" path="m,l,21600r21600,l21600,xe">
              <v:stroke joinstyle="miter"/>
              <v:path gradientshapeok="t" o:connecttype="rect"/>
            </v:shapetype>
            <v:shape id="WordArt 2" o:spid="_x0000_s1026" type="#_x0000_t202" style="width:481.9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" filled="f" stroked="f">
              <o:lock v:ext="edit" shapetype="t"/>
              <v:textbox style="mso-fit-shape-to-text:t">
                <w:txbxContent>
                  <w:p w14:paraId="7AABACC9" w14:textId="77777777" w:rsidR="007B60D7" w:rsidRDefault="007B60D7" w:rsidP="004D6682">
                    <w:pPr>
                      <w:pStyle w:val="NormalWeb"/>
                      <w:spacing w:before="0" w:beforeAutospacing="0" w:after="0" w:afterAutospacing="0"/>
                      <w:jc w:val="center"/>
                    </w:pPr>
                    <w:r w:rsidRPr="00121F60">
                      <w:rPr>
                        <w:rFonts w:ascii="Arial Black" w:hAnsi="Arial Black"/>
                        <w:color w:val="C00000"/>
                        <w14:textOutline w14:w="9525" w14:cap="flat" w14:cmpd="sng" w14:algn="ctr">
                          <w14:solidFill>
                            <w14:srgbClr w14:val="000000"/>
                          </w14:solidFill>
                          <w14:prstDash w14:val="solid"/>
                          <w14:round/>
                        </w14:textOutline>
                      </w:rPr>
                      <w:t>CORPORACION</w:t>
                    </w:r>
                    <w:r>
                      <w:rPr>
                        <w:rFonts w:ascii="Arial Black" w:hAnsi="Arial Black"/>
                        <w:color w:val="C00000"/>
                        <w:sz w:val="72"/>
                        <w:szCs w:val="72"/>
                        <w14:textOutline w14:w="9525" w14:cap="flat" w14:cmpd="sng" w14:algn="ctr">
                          <w14:solidFill>
                            <w14:srgbClr w14:val="000000"/>
                          </w14:solidFill>
                          <w14:prstDash w14:val="solid"/>
                          <w14:round/>
                        </w14:textOutline>
                      </w:rPr>
                      <w:t xml:space="preserve"> </w:t>
                    </w:r>
                    <w:r w:rsidRPr="00121F60">
                      <w:rPr>
                        <w:rFonts w:ascii="Arial Black" w:hAnsi="Arial Black"/>
                        <w:color w:val="C00000"/>
                        <w14:textOutline w14:w="9525" w14:cap="flat" w14:cmpd="sng" w14:algn="ctr">
                          <w14:solidFill>
                            <w14:srgbClr w14:val="000000"/>
                          </w14:solidFill>
                          <w14:prstDash w14:val="solid"/>
                          <w14:round/>
                        </w14:textOutline>
                      </w:rPr>
                      <w:t>ARTISTICA Y CULTURAL “HUELLAS DE MI TIERRA”</w:t>
                    </w:r>
                  </w:p>
                </w:txbxContent>
              </v:textbox>
              <w10:anchorlock/>
            </v:shape>
          </w:pict>
        </mc:Fallback>
      </mc:AlternateContent>
    </w:r>
    <w:r>
      <w:rPr>
        <w:b/>
        <w:noProof/>
        <w:sz w:val="24"/>
        <w:szCs w:val="24"/>
      </w:rPr>
      <w:drawing>
        <wp:anchor distT="0" distB="0" distL="114300" distR="114300" simplePos="0" relativeHeight="251657216" behindDoc="1" locked="0" layoutInCell="1" allowOverlap="1" wp14:anchorId="601B69FE" wp14:editId="16BE1FF9">
          <wp:simplePos x="0" y="0"/>
          <wp:positionH relativeFrom="column">
            <wp:posOffset>258445</wp:posOffset>
          </wp:positionH>
          <wp:positionV relativeFrom="paragraph">
            <wp:posOffset>1633855</wp:posOffset>
          </wp:positionV>
          <wp:extent cx="5151755" cy="5589270"/>
          <wp:effectExtent l="19050" t="0" r="0" b="0"/>
          <wp:wrapNone/>
          <wp:docPr id="580238305" name="Imagen 58023830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lum bright="70000" contrast="-70000"/>
                  </a:blip>
                  <a:srcRect/>
                  <a:stretch>
                    <a:fillRect/>
                  </a:stretch>
                </pic:blipFill>
                <pic:spPr bwMode="auto">
                  <a:xfrm>
                    <a:off x="0" y="0"/>
                    <a:ext cx="5151755" cy="5589270"/>
                  </a:xfrm>
                  <a:prstGeom prst="rect">
                    <a:avLst/>
                  </a:prstGeom>
                  <a:noFill/>
                </pic:spPr>
              </pic:pic>
            </a:graphicData>
          </a:graphic>
        </wp:anchor>
      </w:drawing>
    </w:r>
    <w:r w:rsidRPr="00D2011C">
      <w:rPr>
        <w:rFonts w:ascii="Arial" w:hAnsi="Arial" w:cs="Arial"/>
        <w:b/>
        <w:sz w:val="24"/>
        <w:szCs w:val="24"/>
      </w:rPr>
      <w:t>NIT 900301611-7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26629E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195690" o:spid="_x0000_i1025" type="#_x0000_t75" style="width:74pt;height:90pt;visibility:visible;mso-wrap-style:square">
            <v:imagedata r:id="rId1" o:title=""/>
          </v:shape>
        </w:pict>
      </mc:Choice>
      <mc:Fallback>
        <w:drawing>
          <wp:inline distT="0" distB="0" distL="0" distR="0" wp14:anchorId="6512E11C" wp14:editId="2052DE4B">
            <wp:extent cx="939800" cy="1143000"/>
            <wp:effectExtent l="0" t="0" r="0" b="0"/>
            <wp:docPr id="38195690" name="Imagen 3819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9800" cy="1143000"/>
                    </a:xfrm>
                    <a:prstGeom prst="rect">
                      <a:avLst/>
                    </a:prstGeom>
                    <a:noFill/>
                    <a:ln>
                      <a:noFill/>
                    </a:ln>
                  </pic:spPr>
                </pic:pic>
              </a:graphicData>
            </a:graphic>
          </wp:inline>
        </w:drawing>
      </mc:Fallback>
    </mc:AlternateContent>
  </w:numPicBullet>
  <w:abstractNum w:abstractNumId="0" w15:restartNumberingAfterBreak="0">
    <w:nsid w:val="060E6901"/>
    <w:multiLevelType w:val="hybridMultilevel"/>
    <w:tmpl w:val="1122A6BC"/>
    <w:lvl w:ilvl="0" w:tplc="E83CC208">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0874A7"/>
    <w:multiLevelType w:val="hybridMultilevel"/>
    <w:tmpl w:val="AF642E48"/>
    <w:lvl w:ilvl="0" w:tplc="9F14625E">
      <w:start w:val="1"/>
      <w:numFmt w:val="decimal"/>
      <w:lvlText w:val="%1."/>
      <w:lvlJc w:val="left"/>
      <w:pPr>
        <w:ind w:left="70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FB4FB0"/>
    <w:multiLevelType w:val="hybridMultilevel"/>
    <w:tmpl w:val="1572F446"/>
    <w:lvl w:ilvl="0" w:tplc="BF34B25E">
      <w:start w:val="1"/>
      <w:numFmt w:val="decimal"/>
      <w:lvlText w:val="%1."/>
      <w:lvlJc w:val="left"/>
      <w:pPr>
        <w:ind w:left="70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2A1771"/>
    <w:multiLevelType w:val="hybridMultilevel"/>
    <w:tmpl w:val="0216684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E5B3D65"/>
    <w:multiLevelType w:val="hybridMultilevel"/>
    <w:tmpl w:val="3ED00D6C"/>
    <w:lvl w:ilvl="0" w:tplc="E83CC208">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DF6552"/>
    <w:multiLevelType w:val="hybridMultilevel"/>
    <w:tmpl w:val="646E45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8FC0949"/>
    <w:multiLevelType w:val="hybridMultilevel"/>
    <w:tmpl w:val="D30AB4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B31309E"/>
    <w:multiLevelType w:val="hybridMultilevel"/>
    <w:tmpl w:val="C4DCE1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2594A67"/>
    <w:multiLevelType w:val="hybridMultilevel"/>
    <w:tmpl w:val="0C465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417EF5"/>
    <w:multiLevelType w:val="hybridMultilevel"/>
    <w:tmpl w:val="B21694D8"/>
    <w:lvl w:ilvl="0" w:tplc="E83CC208">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A925A9"/>
    <w:multiLevelType w:val="hybridMultilevel"/>
    <w:tmpl w:val="635E68FE"/>
    <w:lvl w:ilvl="0" w:tplc="040A000F">
      <w:start w:val="1"/>
      <w:numFmt w:val="decimal"/>
      <w:lvlText w:val="%1."/>
      <w:lvlJc w:val="left"/>
      <w:pPr>
        <w:tabs>
          <w:tab w:val="num" w:pos="720"/>
        </w:tabs>
        <w:ind w:left="720" w:hanging="360"/>
      </w:pPr>
    </w:lvl>
    <w:lvl w:ilvl="1" w:tplc="544AEE42">
      <w:start w:val="1"/>
      <w:numFmt w:val="lowerLetter"/>
      <w:lvlText w:val="%2."/>
      <w:lvlJc w:val="left"/>
      <w:pPr>
        <w:tabs>
          <w:tab w:val="num" w:pos="1440"/>
        </w:tabs>
        <w:ind w:left="1440" w:hanging="360"/>
      </w:pPr>
      <w:rPr>
        <w:rFonts w:hint="default"/>
      </w:r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1" w15:restartNumberingAfterBreak="0">
    <w:nsid w:val="3439312D"/>
    <w:multiLevelType w:val="hybridMultilevel"/>
    <w:tmpl w:val="7F2667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8FF502F"/>
    <w:multiLevelType w:val="multilevel"/>
    <w:tmpl w:val="D87CC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C53C26"/>
    <w:multiLevelType w:val="hybridMultilevel"/>
    <w:tmpl w:val="A022E086"/>
    <w:lvl w:ilvl="0" w:tplc="E83CC208">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3136D64"/>
    <w:multiLevelType w:val="hybridMultilevel"/>
    <w:tmpl w:val="25E63C30"/>
    <w:lvl w:ilvl="0" w:tplc="E83CC208">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FE30021"/>
    <w:multiLevelType w:val="hybridMultilevel"/>
    <w:tmpl w:val="5DECAAA6"/>
    <w:lvl w:ilvl="0" w:tplc="2506D30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A360CFC"/>
    <w:multiLevelType w:val="hybridMultilevel"/>
    <w:tmpl w:val="551A5082"/>
    <w:lvl w:ilvl="0" w:tplc="E83CC208">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F371C89"/>
    <w:multiLevelType w:val="multilevel"/>
    <w:tmpl w:val="CB38CB74"/>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2160" w:hanging="2160"/>
      </w:pPr>
      <w:rPr>
        <w:rFonts w:hint="default"/>
        <w:b/>
      </w:rPr>
    </w:lvl>
    <w:lvl w:ilvl="8">
      <w:start w:val="1"/>
      <w:numFmt w:val="decimal"/>
      <w:isLgl/>
      <w:lvlText w:val="%1.%2.%3.%4.%5.%6.%7.%8.%9"/>
      <w:lvlJc w:val="left"/>
      <w:pPr>
        <w:ind w:left="2520" w:hanging="2520"/>
      </w:pPr>
      <w:rPr>
        <w:rFonts w:hint="default"/>
        <w:b/>
      </w:rPr>
    </w:lvl>
  </w:abstractNum>
  <w:abstractNum w:abstractNumId="18" w15:restartNumberingAfterBreak="0">
    <w:nsid w:val="695C4C11"/>
    <w:multiLevelType w:val="hybridMultilevel"/>
    <w:tmpl w:val="D90AE99C"/>
    <w:lvl w:ilvl="0" w:tplc="BF34B25E">
      <w:start w:val="1"/>
      <w:numFmt w:val="decimal"/>
      <w:lvlText w:val="%1."/>
      <w:lvlJc w:val="left"/>
      <w:pPr>
        <w:ind w:left="70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0B54E6"/>
    <w:multiLevelType w:val="hybridMultilevel"/>
    <w:tmpl w:val="B0E2805C"/>
    <w:lvl w:ilvl="0" w:tplc="CB1EBE5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3137C1C"/>
    <w:multiLevelType w:val="hybridMultilevel"/>
    <w:tmpl w:val="496ADFF8"/>
    <w:lvl w:ilvl="0" w:tplc="9F14625E">
      <w:start w:val="1"/>
      <w:numFmt w:val="decimal"/>
      <w:lvlText w:val="%1."/>
      <w:lvlJc w:val="left"/>
      <w:pPr>
        <w:ind w:left="70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9380475">
    <w:abstractNumId w:val="10"/>
  </w:num>
  <w:num w:numId="2" w16cid:durableId="478694323">
    <w:abstractNumId w:val="5"/>
  </w:num>
  <w:num w:numId="3" w16cid:durableId="1444837859">
    <w:abstractNumId w:val="8"/>
  </w:num>
  <w:num w:numId="4" w16cid:durableId="365837061">
    <w:abstractNumId w:val="13"/>
  </w:num>
  <w:num w:numId="5" w16cid:durableId="763381860">
    <w:abstractNumId w:val="14"/>
  </w:num>
  <w:num w:numId="6" w16cid:durableId="2123108534">
    <w:abstractNumId w:val="16"/>
  </w:num>
  <w:num w:numId="7" w16cid:durableId="685987062">
    <w:abstractNumId w:val="0"/>
  </w:num>
  <w:num w:numId="8" w16cid:durableId="806432886">
    <w:abstractNumId w:val="9"/>
  </w:num>
  <w:num w:numId="9" w16cid:durableId="1915040631">
    <w:abstractNumId w:val="4"/>
  </w:num>
  <w:num w:numId="10" w16cid:durableId="1437869386">
    <w:abstractNumId w:val="17"/>
  </w:num>
  <w:num w:numId="11" w16cid:durableId="1087776230">
    <w:abstractNumId w:val="3"/>
  </w:num>
  <w:num w:numId="12" w16cid:durableId="47344896">
    <w:abstractNumId w:val="20"/>
  </w:num>
  <w:num w:numId="13" w16cid:durableId="973487486">
    <w:abstractNumId w:val="1"/>
  </w:num>
  <w:num w:numId="14" w16cid:durableId="2052266838">
    <w:abstractNumId w:val="2"/>
  </w:num>
  <w:num w:numId="15" w16cid:durableId="1079836679">
    <w:abstractNumId w:val="15"/>
  </w:num>
  <w:num w:numId="16" w16cid:durableId="9794478">
    <w:abstractNumId w:val="7"/>
  </w:num>
  <w:num w:numId="17" w16cid:durableId="339428070">
    <w:abstractNumId w:val="18"/>
  </w:num>
  <w:num w:numId="18" w16cid:durableId="1041976808">
    <w:abstractNumId w:val="19"/>
  </w:num>
  <w:num w:numId="19" w16cid:durableId="1400523084">
    <w:abstractNumId w:val="11"/>
  </w:num>
  <w:num w:numId="20" w16cid:durableId="265312524">
    <w:abstractNumId w:val="6"/>
  </w:num>
  <w:num w:numId="21" w16cid:durableId="12756023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ED1"/>
    <w:rsid w:val="00004291"/>
    <w:rsid w:val="000102C8"/>
    <w:rsid w:val="0001062B"/>
    <w:rsid w:val="00012F6B"/>
    <w:rsid w:val="00016E57"/>
    <w:rsid w:val="00021E1D"/>
    <w:rsid w:val="00027DAD"/>
    <w:rsid w:val="000377A6"/>
    <w:rsid w:val="000422DF"/>
    <w:rsid w:val="00063938"/>
    <w:rsid w:val="00064C59"/>
    <w:rsid w:val="00065A3A"/>
    <w:rsid w:val="00072943"/>
    <w:rsid w:val="00072DD1"/>
    <w:rsid w:val="000B1194"/>
    <w:rsid w:val="000C1B4A"/>
    <w:rsid w:val="000D6D0F"/>
    <w:rsid w:val="000E4C82"/>
    <w:rsid w:val="000E59CF"/>
    <w:rsid w:val="000E6ABB"/>
    <w:rsid w:val="001021D6"/>
    <w:rsid w:val="00114524"/>
    <w:rsid w:val="00114B58"/>
    <w:rsid w:val="00121F60"/>
    <w:rsid w:val="00126883"/>
    <w:rsid w:val="001473D5"/>
    <w:rsid w:val="00152D35"/>
    <w:rsid w:val="00163CEA"/>
    <w:rsid w:val="00166025"/>
    <w:rsid w:val="00171DBF"/>
    <w:rsid w:val="00183328"/>
    <w:rsid w:val="00190734"/>
    <w:rsid w:val="001938E5"/>
    <w:rsid w:val="00194A19"/>
    <w:rsid w:val="001A4BFF"/>
    <w:rsid w:val="001A79BD"/>
    <w:rsid w:val="001B2A96"/>
    <w:rsid w:val="001B2C03"/>
    <w:rsid w:val="001B466C"/>
    <w:rsid w:val="001B6DA8"/>
    <w:rsid w:val="001E226A"/>
    <w:rsid w:val="001E35F8"/>
    <w:rsid w:val="001F4208"/>
    <w:rsid w:val="001F706E"/>
    <w:rsid w:val="00203205"/>
    <w:rsid w:val="00206904"/>
    <w:rsid w:val="0020747A"/>
    <w:rsid w:val="0021088A"/>
    <w:rsid w:val="00243154"/>
    <w:rsid w:val="00250B64"/>
    <w:rsid w:val="002514DF"/>
    <w:rsid w:val="002553B5"/>
    <w:rsid w:val="00262609"/>
    <w:rsid w:val="00264F88"/>
    <w:rsid w:val="00265F24"/>
    <w:rsid w:val="0026650C"/>
    <w:rsid w:val="00286405"/>
    <w:rsid w:val="00292DF8"/>
    <w:rsid w:val="002950CB"/>
    <w:rsid w:val="002A010F"/>
    <w:rsid w:val="002A6F4E"/>
    <w:rsid w:val="002B0BA5"/>
    <w:rsid w:val="002B4320"/>
    <w:rsid w:val="002B7AE7"/>
    <w:rsid w:val="002C4CA2"/>
    <w:rsid w:val="002C5761"/>
    <w:rsid w:val="002C5DBA"/>
    <w:rsid w:val="002C6950"/>
    <w:rsid w:val="002D5FCA"/>
    <w:rsid w:val="002E00E2"/>
    <w:rsid w:val="002F49F2"/>
    <w:rsid w:val="002F4ED5"/>
    <w:rsid w:val="003078DF"/>
    <w:rsid w:val="00313672"/>
    <w:rsid w:val="0032386E"/>
    <w:rsid w:val="0032747A"/>
    <w:rsid w:val="00340D4D"/>
    <w:rsid w:val="00352D91"/>
    <w:rsid w:val="00354A8E"/>
    <w:rsid w:val="00362B1C"/>
    <w:rsid w:val="00362D19"/>
    <w:rsid w:val="00363358"/>
    <w:rsid w:val="003667A0"/>
    <w:rsid w:val="00375403"/>
    <w:rsid w:val="00390768"/>
    <w:rsid w:val="003A01BE"/>
    <w:rsid w:val="003A1A39"/>
    <w:rsid w:val="003A23CD"/>
    <w:rsid w:val="003A2F86"/>
    <w:rsid w:val="003B565F"/>
    <w:rsid w:val="003B75E2"/>
    <w:rsid w:val="003C34A8"/>
    <w:rsid w:val="003C6809"/>
    <w:rsid w:val="003C7638"/>
    <w:rsid w:val="003D5CA0"/>
    <w:rsid w:val="003E3BA2"/>
    <w:rsid w:val="00415788"/>
    <w:rsid w:val="00426416"/>
    <w:rsid w:val="00431BBB"/>
    <w:rsid w:val="00445BC8"/>
    <w:rsid w:val="00450ECC"/>
    <w:rsid w:val="00464661"/>
    <w:rsid w:val="004671EB"/>
    <w:rsid w:val="00471F49"/>
    <w:rsid w:val="00475468"/>
    <w:rsid w:val="0048547E"/>
    <w:rsid w:val="00486530"/>
    <w:rsid w:val="004B47CA"/>
    <w:rsid w:val="004B58A9"/>
    <w:rsid w:val="004C2159"/>
    <w:rsid w:val="004D5E7B"/>
    <w:rsid w:val="004D6682"/>
    <w:rsid w:val="004E6223"/>
    <w:rsid w:val="004E7ACA"/>
    <w:rsid w:val="004F2F07"/>
    <w:rsid w:val="004F5859"/>
    <w:rsid w:val="00506974"/>
    <w:rsid w:val="00507F8E"/>
    <w:rsid w:val="0051035B"/>
    <w:rsid w:val="00527519"/>
    <w:rsid w:val="005305D9"/>
    <w:rsid w:val="00530D72"/>
    <w:rsid w:val="00531683"/>
    <w:rsid w:val="00534FA8"/>
    <w:rsid w:val="00546D41"/>
    <w:rsid w:val="0055599E"/>
    <w:rsid w:val="0056251E"/>
    <w:rsid w:val="00570423"/>
    <w:rsid w:val="00574D06"/>
    <w:rsid w:val="005772AB"/>
    <w:rsid w:val="00583AAE"/>
    <w:rsid w:val="00583C37"/>
    <w:rsid w:val="005A7562"/>
    <w:rsid w:val="005C1D42"/>
    <w:rsid w:val="005C702A"/>
    <w:rsid w:val="005D0065"/>
    <w:rsid w:val="005D5D58"/>
    <w:rsid w:val="005E498B"/>
    <w:rsid w:val="005F3A85"/>
    <w:rsid w:val="006035EF"/>
    <w:rsid w:val="00604020"/>
    <w:rsid w:val="006075A2"/>
    <w:rsid w:val="00626550"/>
    <w:rsid w:val="00647CA0"/>
    <w:rsid w:val="00651FE6"/>
    <w:rsid w:val="00660D38"/>
    <w:rsid w:val="006662EF"/>
    <w:rsid w:val="00673BEC"/>
    <w:rsid w:val="00692E55"/>
    <w:rsid w:val="00695E2F"/>
    <w:rsid w:val="00696EAF"/>
    <w:rsid w:val="006B7AB4"/>
    <w:rsid w:val="006E4F61"/>
    <w:rsid w:val="006F2EDF"/>
    <w:rsid w:val="006F5FBD"/>
    <w:rsid w:val="007009DF"/>
    <w:rsid w:val="00707AA6"/>
    <w:rsid w:val="00710195"/>
    <w:rsid w:val="00713436"/>
    <w:rsid w:val="00724BF8"/>
    <w:rsid w:val="00725530"/>
    <w:rsid w:val="00741797"/>
    <w:rsid w:val="00747C54"/>
    <w:rsid w:val="0076380E"/>
    <w:rsid w:val="00771AC8"/>
    <w:rsid w:val="00777BD5"/>
    <w:rsid w:val="00785D8C"/>
    <w:rsid w:val="00786A30"/>
    <w:rsid w:val="007A57AB"/>
    <w:rsid w:val="007B60D7"/>
    <w:rsid w:val="007C2671"/>
    <w:rsid w:val="007D6195"/>
    <w:rsid w:val="007E3719"/>
    <w:rsid w:val="007E5537"/>
    <w:rsid w:val="007F092A"/>
    <w:rsid w:val="007F15B8"/>
    <w:rsid w:val="007F7669"/>
    <w:rsid w:val="008009D2"/>
    <w:rsid w:val="00801C13"/>
    <w:rsid w:val="00803E12"/>
    <w:rsid w:val="00817367"/>
    <w:rsid w:val="00820FA7"/>
    <w:rsid w:val="00830E6D"/>
    <w:rsid w:val="00836EA0"/>
    <w:rsid w:val="008627D9"/>
    <w:rsid w:val="00864BB0"/>
    <w:rsid w:val="00873D03"/>
    <w:rsid w:val="008A04CB"/>
    <w:rsid w:val="008A12E0"/>
    <w:rsid w:val="008A39F0"/>
    <w:rsid w:val="008A4EAC"/>
    <w:rsid w:val="008A69C5"/>
    <w:rsid w:val="008B599A"/>
    <w:rsid w:val="008C3C23"/>
    <w:rsid w:val="008D2C59"/>
    <w:rsid w:val="008D4A17"/>
    <w:rsid w:val="008D6970"/>
    <w:rsid w:val="008E057D"/>
    <w:rsid w:val="008E43A8"/>
    <w:rsid w:val="008F2D72"/>
    <w:rsid w:val="008F305F"/>
    <w:rsid w:val="008F3CEC"/>
    <w:rsid w:val="0090121A"/>
    <w:rsid w:val="00912646"/>
    <w:rsid w:val="0091552C"/>
    <w:rsid w:val="009230A4"/>
    <w:rsid w:val="0092348F"/>
    <w:rsid w:val="009271D1"/>
    <w:rsid w:val="00927F1A"/>
    <w:rsid w:val="00952F9D"/>
    <w:rsid w:val="00953B01"/>
    <w:rsid w:val="00957449"/>
    <w:rsid w:val="00961D1D"/>
    <w:rsid w:val="00971667"/>
    <w:rsid w:val="00974C03"/>
    <w:rsid w:val="0098261D"/>
    <w:rsid w:val="00985D3D"/>
    <w:rsid w:val="00990984"/>
    <w:rsid w:val="0099205C"/>
    <w:rsid w:val="009A008C"/>
    <w:rsid w:val="009A1F17"/>
    <w:rsid w:val="009A3FE2"/>
    <w:rsid w:val="009A40FA"/>
    <w:rsid w:val="009A75BA"/>
    <w:rsid w:val="009C2567"/>
    <w:rsid w:val="009C5E45"/>
    <w:rsid w:val="009E5E20"/>
    <w:rsid w:val="009F17C3"/>
    <w:rsid w:val="009F5D95"/>
    <w:rsid w:val="00A03AEC"/>
    <w:rsid w:val="00A143A9"/>
    <w:rsid w:val="00A16C56"/>
    <w:rsid w:val="00A2396A"/>
    <w:rsid w:val="00A41E47"/>
    <w:rsid w:val="00A57872"/>
    <w:rsid w:val="00A63A8D"/>
    <w:rsid w:val="00A7107E"/>
    <w:rsid w:val="00A76C28"/>
    <w:rsid w:val="00A82126"/>
    <w:rsid w:val="00A8765F"/>
    <w:rsid w:val="00AA76F3"/>
    <w:rsid w:val="00AA7FAC"/>
    <w:rsid w:val="00AC4CCA"/>
    <w:rsid w:val="00AD48FA"/>
    <w:rsid w:val="00AE5C82"/>
    <w:rsid w:val="00B068E6"/>
    <w:rsid w:val="00B10C7C"/>
    <w:rsid w:val="00B1369D"/>
    <w:rsid w:val="00B1448D"/>
    <w:rsid w:val="00B15763"/>
    <w:rsid w:val="00B359CF"/>
    <w:rsid w:val="00B36F5A"/>
    <w:rsid w:val="00B43E0B"/>
    <w:rsid w:val="00B478DE"/>
    <w:rsid w:val="00B65BDB"/>
    <w:rsid w:val="00B67048"/>
    <w:rsid w:val="00B67BAF"/>
    <w:rsid w:val="00B81075"/>
    <w:rsid w:val="00B8292B"/>
    <w:rsid w:val="00B844C0"/>
    <w:rsid w:val="00B848B9"/>
    <w:rsid w:val="00B855C5"/>
    <w:rsid w:val="00B85C89"/>
    <w:rsid w:val="00BB33B4"/>
    <w:rsid w:val="00BC2AD4"/>
    <w:rsid w:val="00BD74CE"/>
    <w:rsid w:val="00BD7ED3"/>
    <w:rsid w:val="00BE7EF4"/>
    <w:rsid w:val="00C032B5"/>
    <w:rsid w:val="00C145C0"/>
    <w:rsid w:val="00C14B7D"/>
    <w:rsid w:val="00C3115C"/>
    <w:rsid w:val="00C31AE0"/>
    <w:rsid w:val="00C3218D"/>
    <w:rsid w:val="00C435C3"/>
    <w:rsid w:val="00C4440A"/>
    <w:rsid w:val="00C565EB"/>
    <w:rsid w:val="00C65600"/>
    <w:rsid w:val="00C67B14"/>
    <w:rsid w:val="00C7293C"/>
    <w:rsid w:val="00C8125D"/>
    <w:rsid w:val="00C81D33"/>
    <w:rsid w:val="00C8488B"/>
    <w:rsid w:val="00C913AE"/>
    <w:rsid w:val="00CD1C6A"/>
    <w:rsid w:val="00CD4562"/>
    <w:rsid w:val="00CE23C2"/>
    <w:rsid w:val="00CF43EE"/>
    <w:rsid w:val="00D03E92"/>
    <w:rsid w:val="00D03E9F"/>
    <w:rsid w:val="00D11BFE"/>
    <w:rsid w:val="00D2011C"/>
    <w:rsid w:val="00D416C2"/>
    <w:rsid w:val="00D45D41"/>
    <w:rsid w:val="00D54ED1"/>
    <w:rsid w:val="00D609F2"/>
    <w:rsid w:val="00D97140"/>
    <w:rsid w:val="00DC6546"/>
    <w:rsid w:val="00DC6D6A"/>
    <w:rsid w:val="00DC7CA9"/>
    <w:rsid w:val="00DD4DDF"/>
    <w:rsid w:val="00DD64E5"/>
    <w:rsid w:val="00DD72F8"/>
    <w:rsid w:val="00DE3760"/>
    <w:rsid w:val="00DE3EC3"/>
    <w:rsid w:val="00DE53F7"/>
    <w:rsid w:val="00DE7211"/>
    <w:rsid w:val="00DF11F9"/>
    <w:rsid w:val="00E02B95"/>
    <w:rsid w:val="00E15EAD"/>
    <w:rsid w:val="00E256BD"/>
    <w:rsid w:val="00E26841"/>
    <w:rsid w:val="00E40E1F"/>
    <w:rsid w:val="00E46808"/>
    <w:rsid w:val="00E512E8"/>
    <w:rsid w:val="00E52FD3"/>
    <w:rsid w:val="00E53E9E"/>
    <w:rsid w:val="00E55308"/>
    <w:rsid w:val="00E60B19"/>
    <w:rsid w:val="00E7067C"/>
    <w:rsid w:val="00E72F76"/>
    <w:rsid w:val="00E735FF"/>
    <w:rsid w:val="00E75C7E"/>
    <w:rsid w:val="00E7757B"/>
    <w:rsid w:val="00E86A05"/>
    <w:rsid w:val="00E9379E"/>
    <w:rsid w:val="00E95CFC"/>
    <w:rsid w:val="00EA008C"/>
    <w:rsid w:val="00EA05C7"/>
    <w:rsid w:val="00EA1FFD"/>
    <w:rsid w:val="00EB168D"/>
    <w:rsid w:val="00ED115D"/>
    <w:rsid w:val="00ED1A6E"/>
    <w:rsid w:val="00EE7F4F"/>
    <w:rsid w:val="00F004A5"/>
    <w:rsid w:val="00F21F3A"/>
    <w:rsid w:val="00F4622A"/>
    <w:rsid w:val="00F65680"/>
    <w:rsid w:val="00F72C08"/>
    <w:rsid w:val="00F76C7A"/>
    <w:rsid w:val="00F777C2"/>
    <w:rsid w:val="00F828AA"/>
    <w:rsid w:val="00F828EA"/>
    <w:rsid w:val="00F86AC1"/>
    <w:rsid w:val="00F90F37"/>
    <w:rsid w:val="00F94862"/>
    <w:rsid w:val="00F97585"/>
    <w:rsid w:val="00FA725A"/>
    <w:rsid w:val="00FB7BB0"/>
    <w:rsid w:val="00FD1C46"/>
    <w:rsid w:val="00FD2EA7"/>
    <w:rsid w:val="00FE024D"/>
    <w:rsid w:val="00FE5B32"/>
    <w:rsid w:val="00FF467B"/>
    <w:rsid w:val="00FF5E7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1584AD"/>
  <w15:docId w15:val="{258115BF-5C9B-46D9-AEF8-BB87DEEB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C56"/>
    <w:rPr>
      <w:sz w:val="22"/>
      <w:szCs w:val="22"/>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5761"/>
    <w:pPr>
      <w:tabs>
        <w:tab w:val="center" w:pos="4419"/>
        <w:tab w:val="right" w:pos="8838"/>
      </w:tabs>
    </w:pPr>
  </w:style>
  <w:style w:type="character" w:customStyle="1" w:styleId="EncabezadoCar">
    <w:name w:val="Encabezado Car"/>
    <w:basedOn w:val="Fuentedeprrafopredeter"/>
    <w:link w:val="Encabezado"/>
    <w:uiPriority w:val="99"/>
    <w:rsid w:val="002C5761"/>
    <w:rPr>
      <w:sz w:val="22"/>
      <w:szCs w:val="22"/>
    </w:rPr>
  </w:style>
  <w:style w:type="paragraph" w:styleId="Piedepgina">
    <w:name w:val="footer"/>
    <w:basedOn w:val="Normal"/>
    <w:link w:val="PiedepginaCar"/>
    <w:uiPriority w:val="99"/>
    <w:unhideWhenUsed/>
    <w:rsid w:val="002C5761"/>
    <w:pPr>
      <w:tabs>
        <w:tab w:val="center" w:pos="4419"/>
        <w:tab w:val="right" w:pos="8838"/>
      </w:tabs>
    </w:pPr>
  </w:style>
  <w:style w:type="character" w:customStyle="1" w:styleId="PiedepginaCar">
    <w:name w:val="Pie de página Car"/>
    <w:basedOn w:val="Fuentedeprrafopredeter"/>
    <w:link w:val="Piedepgina"/>
    <w:uiPriority w:val="99"/>
    <w:rsid w:val="002C5761"/>
    <w:rPr>
      <w:sz w:val="22"/>
      <w:szCs w:val="22"/>
    </w:rPr>
  </w:style>
  <w:style w:type="character" w:styleId="Hipervnculo">
    <w:name w:val="Hyperlink"/>
    <w:basedOn w:val="Fuentedeprrafopredeter"/>
    <w:rsid w:val="009A3FE2"/>
    <w:rPr>
      <w:color w:val="0000FF"/>
      <w:u w:val="single"/>
    </w:rPr>
  </w:style>
  <w:style w:type="paragraph" w:styleId="Sinespaciado">
    <w:name w:val="No Spacing"/>
    <w:uiPriority w:val="1"/>
    <w:qFormat/>
    <w:rsid w:val="00626550"/>
    <w:rPr>
      <w:sz w:val="22"/>
      <w:szCs w:val="22"/>
      <w:lang w:val="es-CO" w:eastAsia="es-CO"/>
    </w:rPr>
  </w:style>
  <w:style w:type="paragraph" w:styleId="Textodeglobo">
    <w:name w:val="Balloon Text"/>
    <w:basedOn w:val="Normal"/>
    <w:link w:val="TextodegloboCar"/>
    <w:uiPriority w:val="99"/>
    <w:semiHidden/>
    <w:unhideWhenUsed/>
    <w:rsid w:val="00B848B9"/>
    <w:rPr>
      <w:rFonts w:ascii="Tahoma" w:hAnsi="Tahoma" w:cs="Tahoma"/>
      <w:sz w:val="16"/>
      <w:szCs w:val="16"/>
    </w:rPr>
  </w:style>
  <w:style w:type="character" w:customStyle="1" w:styleId="TextodegloboCar">
    <w:name w:val="Texto de globo Car"/>
    <w:basedOn w:val="Fuentedeprrafopredeter"/>
    <w:link w:val="Textodeglobo"/>
    <w:uiPriority w:val="99"/>
    <w:semiHidden/>
    <w:rsid w:val="00B848B9"/>
    <w:rPr>
      <w:rFonts w:ascii="Tahoma" w:hAnsi="Tahoma" w:cs="Tahoma"/>
      <w:sz w:val="16"/>
      <w:szCs w:val="16"/>
      <w:lang w:val="es-CO" w:eastAsia="es-CO"/>
    </w:rPr>
  </w:style>
  <w:style w:type="paragraph" w:styleId="Prrafodelista">
    <w:name w:val="List Paragraph"/>
    <w:basedOn w:val="Normal"/>
    <w:link w:val="PrrafodelistaCar"/>
    <w:uiPriority w:val="34"/>
    <w:qFormat/>
    <w:rsid w:val="006B7AB4"/>
    <w:pPr>
      <w:spacing w:after="200" w:line="276" w:lineRule="auto"/>
      <w:ind w:left="720"/>
      <w:contextualSpacing/>
    </w:pPr>
    <w:rPr>
      <w:rFonts w:eastAsia="Calibri"/>
      <w:lang w:eastAsia="en-US"/>
    </w:rPr>
  </w:style>
  <w:style w:type="table" w:customStyle="1" w:styleId="Cuadrculaclara1">
    <w:name w:val="Cuadrícula clara1"/>
    <w:basedOn w:val="Tablanormal"/>
    <w:uiPriority w:val="62"/>
    <w:rsid w:val="006B7AB4"/>
    <w:rPr>
      <w:rFonts w:eastAsia="Calibri"/>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rmalWeb">
    <w:name w:val="Normal (Web)"/>
    <w:basedOn w:val="Normal"/>
    <w:uiPriority w:val="99"/>
    <w:semiHidden/>
    <w:unhideWhenUsed/>
    <w:rsid w:val="004D6682"/>
    <w:pPr>
      <w:spacing w:before="100" w:beforeAutospacing="1" w:after="100" w:afterAutospacing="1"/>
    </w:pPr>
    <w:rPr>
      <w:rFonts w:ascii="Times New Roman" w:eastAsiaTheme="minorEastAsia" w:hAnsi="Times New Roman"/>
      <w:sz w:val="24"/>
      <w:szCs w:val="24"/>
    </w:rPr>
  </w:style>
  <w:style w:type="paragraph" w:styleId="Textoindependiente">
    <w:name w:val="Body Text"/>
    <w:aliases w:val="TextindepT2"/>
    <w:basedOn w:val="Normal"/>
    <w:link w:val="TextoindependienteCar"/>
    <w:rsid w:val="001A79BD"/>
    <w:pPr>
      <w:jc w:val="both"/>
    </w:pPr>
    <w:rPr>
      <w:rFonts w:ascii="Verdana" w:hAnsi="Verdana"/>
      <w:color w:val="00FFFF"/>
      <w:sz w:val="24"/>
      <w:szCs w:val="20"/>
      <w:lang w:val="es-ES_tradnl" w:eastAsia="es-ES"/>
    </w:rPr>
  </w:style>
  <w:style w:type="character" w:customStyle="1" w:styleId="TextoindependienteCar">
    <w:name w:val="Texto independiente Car"/>
    <w:aliases w:val="TextindepT2 Car"/>
    <w:basedOn w:val="Fuentedeprrafopredeter"/>
    <w:link w:val="Textoindependiente"/>
    <w:rsid w:val="001A79BD"/>
    <w:rPr>
      <w:rFonts w:ascii="Verdana" w:hAnsi="Verdana"/>
      <w:color w:val="00FFFF"/>
      <w:sz w:val="24"/>
      <w:lang w:eastAsia="es-ES"/>
    </w:rPr>
  </w:style>
  <w:style w:type="character" w:customStyle="1" w:styleId="PrrafodelistaCar">
    <w:name w:val="Párrafo de lista Car"/>
    <w:link w:val="Prrafodelista"/>
    <w:uiPriority w:val="34"/>
    <w:locked/>
    <w:rsid w:val="00D03E92"/>
    <w:rPr>
      <w:rFonts w:eastAsia="Calibri"/>
      <w:sz w:val="22"/>
      <w:szCs w:val="22"/>
      <w:lang w:val="es-CO" w:eastAsia="en-US"/>
    </w:rPr>
  </w:style>
  <w:style w:type="table" w:customStyle="1" w:styleId="TableNormal">
    <w:name w:val="Table Normal"/>
    <w:uiPriority w:val="2"/>
    <w:semiHidden/>
    <w:unhideWhenUsed/>
    <w:qFormat/>
    <w:rsid w:val="00820F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20FA7"/>
    <w:pPr>
      <w:widowControl w:val="0"/>
      <w:autoSpaceDE w:val="0"/>
      <w:autoSpaceDN w:val="0"/>
    </w:pPr>
    <w:rPr>
      <w:rFonts w:ascii="Microsoft Sans Serif" w:eastAsia="Microsoft Sans Serif" w:hAnsi="Microsoft Sans Serif" w:cs="Microsoft Sans Serif"/>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34591">
      <w:bodyDiv w:val="1"/>
      <w:marLeft w:val="0"/>
      <w:marRight w:val="0"/>
      <w:marTop w:val="0"/>
      <w:marBottom w:val="0"/>
      <w:divBdr>
        <w:top w:val="none" w:sz="0" w:space="0" w:color="auto"/>
        <w:left w:val="none" w:sz="0" w:space="0" w:color="auto"/>
        <w:bottom w:val="none" w:sz="0" w:space="0" w:color="auto"/>
        <w:right w:val="none" w:sz="0" w:space="0" w:color="auto"/>
      </w:divBdr>
    </w:div>
    <w:div w:id="483281792">
      <w:bodyDiv w:val="1"/>
      <w:marLeft w:val="0"/>
      <w:marRight w:val="0"/>
      <w:marTop w:val="0"/>
      <w:marBottom w:val="0"/>
      <w:divBdr>
        <w:top w:val="none" w:sz="0" w:space="0" w:color="auto"/>
        <w:left w:val="none" w:sz="0" w:space="0" w:color="auto"/>
        <w:bottom w:val="none" w:sz="0" w:space="0" w:color="auto"/>
        <w:right w:val="none" w:sz="0" w:space="0" w:color="auto"/>
      </w:divBdr>
    </w:div>
    <w:div w:id="766272575">
      <w:bodyDiv w:val="1"/>
      <w:marLeft w:val="0"/>
      <w:marRight w:val="0"/>
      <w:marTop w:val="0"/>
      <w:marBottom w:val="0"/>
      <w:divBdr>
        <w:top w:val="none" w:sz="0" w:space="0" w:color="auto"/>
        <w:left w:val="none" w:sz="0" w:space="0" w:color="auto"/>
        <w:bottom w:val="none" w:sz="0" w:space="0" w:color="auto"/>
        <w:right w:val="none" w:sz="0" w:space="0" w:color="auto"/>
      </w:divBdr>
    </w:div>
    <w:div w:id="1114668036">
      <w:bodyDiv w:val="1"/>
      <w:marLeft w:val="0"/>
      <w:marRight w:val="0"/>
      <w:marTop w:val="0"/>
      <w:marBottom w:val="0"/>
      <w:divBdr>
        <w:top w:val="none" w:sz="0" w:space="0" w:color="auto"/>
        <w:left w:val="none" w:sz="0" w:space="0" w:color="auto"/>
        <w:bottom w:val="none" w:sz="0" w:space="0" w:color="auto"/>
        <w:right w:val="none" w:sz="0" w:space="0" w:color="auto"/>
      </w:divBdr>
    </w:div>
    <w:div w:id="1120025912">
      <w:bodyDiv w:val="1"/>
      <w:marLeft w:val="0"/>
      <w:marRight w:val="0"/>
      <w:marTop w:val="0"/>
      <w:marBottom w:val="0"/>
      <w:divBdr>
        <w:top w:val="none" w:sz="0" w:space="0" w:color="auto"/>
        <w:left w:val="none" w:sz="0" w:space="0" w:color="auto"/>
        <w:bottom w:val="none" w:sz="0" w:space="0" w:color="auto"/>
        <w:right w:val="none" w:sz="0" w:space="0" w:color="auto"/>
      </w:divBdr>
    </w:div>
    <w:div w:id="1337339757">
      <w:bodyDiv w:val="1"/>
      <w:marLeft w:val="0"/>
      <w:marRight w:val="0"/>
      <w:marTop w:val="0"/>
      <w:marBottom w:val="0"/>
      <w:divBdr>
        <w:top w:val="none" w:sz="0" w:space="0" w:color="auto"/>
        <w:left w:val="none" w:sz="0" w:space="0" w:color="auto"/>
        <w:bottom w:val="none" w:sz="0" w:space="0" w:color="auto"/>
        <w:right w:val="none" w:sz="0" w:space="0" w:color="auto"/>
      </w:divBdr>
    </w:div>
    <w:div w:id="1748962888">
      <w:bodyDiv w:val="1"/>
      <w:marLeft w:val="0"/>
      <w:marRight w:val="0"/>
      <w:marTop w:val="0"/>
      <w:marBottom w:val="0"/>
      <w:divBdr>
        <w:top w:val="none" w:sz="0" w:space="0" w:color="auto"/>
        <w:left w:val="none" w:sz="0" w:space="0" w:color="auto"/>
        <w:bottom w:val="none" w:sz="0" w:space="0" w:color="auto"/>
        <w:right w:val="none" w:sz="0" w:space="0" w:color="auto"/>
      </w:divBdr>
    </w:div>
    <w:div w:id="1805585557">
      <w:bodyDiv w:val="1"/>
      <w:marLeft w:val="0"/>
      <w:marRight w:val="0"/>
      <w:marTop w:val="0"/>
      <w:marBottom w:val="0"/>
      <w:divBdr>
        <w:top w:val="none" w:sz="0" w:space="0" w:color="auto"/>
        <w:left w:val="none" w:sz="0" w:space="0" w:color="auto"/>
        <w:bottom w:val="none" w:sz="0" w:space="0" w:color="auto"/>
        <w:right w:val="none" w:sz="0" w:space="0" w:color="auto"/>
      </w:divBdr>
    </w:div>
    <w:div w:id="1810247817">
      <w:bodyDiv w:val="1"/>
      <w:marLeft w:val="0"/>
      <w:marRight w:val="0"/>
      <w:marTop w:val="0"/>
      <w:marBottom w:val="0"/>
      <w:divBdr>
        <w:top w:val="none" w:sz="0" w:space="0" w:color="auto"/>
        <w:left w:val="none" w:sz="0" w:space="0" w:color="auto"/>
        <w:bottom w:val="none" w:sz="0" w:space="0" w:color="auto"/>
        <w:right w:val="none" w:sz="0" w:space="0" w:color="auto"/>
      </w:divBdr>
      <w:divsChild>
        <w:div w:id="1129712231">
          <w:marLeft w:val="0"/>
          <w:marRight w:val="0"/>
          <w:marTop w:val="0"/>
          <w:marBottom w:val="0"/>
          <w:divBdr>
            <w:top w:val="none" w:sz="0" w:space="0" w:color="auto"/>
            <w:left w:val="none" w:sz="0" w:space="0" w:color="auto"/>
            <w:bottom w:val="none" w:sz="0" w:space="0" w:color="auto"/>
            <w:right w:val="none" w:sz="0" w:space="0" w:color="auto"/>
          </w:divBdr>
        </w:div>
        <w:div w:id="309601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4B2E8-FA96-4B17-B7FF-EDC569D00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1260</Words>
  <Characters>6936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WinuE</dc:creator>
  <cp:lastModifiedBy>juan manuel madariaga ortega</cp:lastModifiedBy>
  <cp:revision>3</cp:revision>
  <cp:lastPrinted>2025-03-25T21:28:00Z</cp:lastPrinted>
  <dcterms:created xsi:type="dcterms:W3CDTF">2025-03-26T00:14:00Z</dcterms:created>
  <dcterms:modified xsi:type="dcterms:W3CDTF">2025-03-26T04:08:00Z</dcterms:modified>
</cp:coreProperties>
</file>