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BD2776" w14:textId="77777777" w:rsidR="00F3576A" w:rsidRDefault="00F3576A" w:rsidP="00F3576A">
      <w:pPr>
        <w:rPr>
          <w:rFonts w:asciiTheme="minorHAnsi" w:hAnsiTheme="minorHAnsi" w:cstheme="minorHAnsi"/>
          <w:b/>
          <w:sz w:val="24"/>
          <w:szCs w:val="24"/>
        </w:rPr>
      </w:pPr>
    </w:p>
    <w:p w14:paraId="21C07C86" w14:textId="77777777" w:rsidR="00C92A55" w:rsidRPr="000475BF" w:rsidRDefault="00C92A55" w:rsidP="00F3576A">
      <w:pPr>
        <w:rPr>
          <w:rFonts w:asciiTheme="minorHAnsi" w:hAnsiTheme="minorHAnsi" w:cstheme="minorHAnsi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1"/>
        <w:gridCol w:w="6662"/>
        <w:gridCol w:w="1745"/>
      </w:tblGrid>
      <w:tr w:rsidR="00254206" w:rsidRPr="000475BF" w14:paraId="13951F74" w14:textId="77777777" w:rsidTr="000475BF">
        <w:trPr>
          <w:trHeight w:val="248"/>
        </w:trPr>
        <w:tc>
          <w:tcPr>
            <w:tcW w:w="7083" w:type="dxa"/>
            <w:gridSpan w:val="2"/>
            <w:shd w:val="clear" w:color="auto" w:fill="D9D9D9" w:themeFill="background1" w:themeFillShade="D9"/>
            <w:vAlign w:val="center"/>
          </w:tcPr>
          <w:p w14:paraId="1F9FAB2B" w14:textId="77777777" w:rsidR="00254206" w:rsidRPr="000475BF" w:rsidRDefault="00254206" w:rsidP="000475BF">
            <w:pPr>
              <w:tabs>
                <w:tab w:val="left" w:pos="426"/>
                <w:tab w:val="left" w:pos="993"/>
              </w:tabs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es-ES"/>
              </w:rPr>
            </w:pPr>
            <w:r w:rsidRPr="000475BF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es-ES"/>
              </w:rPr>
              <w:t>ITEM</w:t>
            </w:r>
          </w:p>
        </w:tc>
        <w:tc>
          <w:tcPr>
            <w:tcW w:w="1745" w:type="dxa"/>
            <w:shd w:val="clear" w:color="auto" w:fill="D9D9D9" w:themeFill="background1" w:themeFillShade="D9"/>
            <w:vAlign w:val="center"/>
          </w:tcPr>
          <w:p w14:paraId="4B76472B" w14:textId="77777777" w:rsidR="00254206" w:rsidRPr="000475BF" w:rsidRDefault="00254206" w:rsidP="000475BF">
            <w:pPr>
              <w:tabs>
                <w:tab w:val="left" w:pos="426"/>
                <w:tab w:val="left" w:pos="993"/>
              </w:tabs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es-ES"/>
              </w:rPr>
            </w:pPr>
            <w:r w:rsidRPr="000475BF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es-ES"/>
              </w:rPr>
              <w:t>PUNTAJE MAXIMO</w:t>
            </w:r>
          </w:p>
        </w:tc>
      </w:tr>
      <w:tr w:rsidR="00254206" w:rsidRPr="000475BF" w14:paraId="48AA743D" w14:textId="77777777" w:rsidTr="000475BF">
        <w:trPr>
          <w:trHeight w:val="248"/>
        </w:trPr>
        <w:tc>
          <w:tcPr>
            <w:tcW w:w="7083" w:type="dxa"/>
            <w:gridSpan w:val="2"/>
            <w:shd w:val="clear" w:color="auto" w:fill="D9D9D9" w:themeFill="background1" w:themeFillShade="D9"/>
            <w:vAlign w:val="center"/>
          </w:tcPr>
          <w:p w14:paraId="5AE46F05" w14:textId="4B28E169" w:rsidR="00254206" w:rsidRPr="000475BF" w:rsidRDefault="00254206" w:rsidP="000475BF">
            <w:pPr>
              <w:tabs>
                <w:tab w:val="left" w:pos="426"/>
                <w:tab w:val="left" w:pos="993"/>
              </w:tabs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es-ES"/>
              </w:rPr>
            </w:pPr>
            <w:r w:rsidRPr="000475BF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es-ES"/>
              </w:rPr>
              <w:t>FACTORES DE EVALUACIÓN DE CRITERIOS TÉCNICOS ADICIONALES</w:t>
            </w:r>
          </w:p>
        </w:tc>
        <w:tc>
          <w:tcPr>
            <w:tcW w:w="1745" w:type="dxa"/>
            <w:shd w:val="clear" w:color="auto" w:fill="D9D9D9" w:themeFill="background1" w:themeFillShade="D9"/>
            <w:vAlign w:val="center"/>
          </w:tcPr>
          <w:p w14:paraId="0883F068" w14:textId="6DCC26F9" w:rsidR="00254206" w:rsidRPr="000475BF" w:rsidRDefault="000475BF" w:rsidP="000475BF">
            <w:pPr>
              <w:tabs>
                <w:tab w:val="left" w:pos="426"/>
                <w:tab w:val="left" w:pos="993"/>
              </w:tabs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es-ES"/>
              </w:rPr>
            </w:pPr>
            <w:r w:rsidRPr="000475BF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es-ES"/>
              </w:rPr>
              <w:t>49.5</w:t>
            </w:r>
          </w:p>
        </w:tc>
      </w:tr>
      <w:tr w:rsidR="00251E25" w:rsidRPr="000475BF" w14:paraId="47727DDC" w14:textId="77777777" w:rsidTr="000475BF">
        <w:trPr>
          <w:trHeight w:val="233"/>
        </w:trPr>
        <w:tc>
          <w:tcPr>
            <w:tcW w:w="421" w:type="dxa"/>
            <w:vAlign w:val="center"/>
          </w:tcPr>
          <w:p w14:paraId="4E3A1350" w14:textId="77777777" w:rsidR="00251E25" w:rsidRPr="000475BF" w:rsidRDefault="00505113" w:rsidP="00254206">
            <w:pPr>
              <w:rPr>
                <w:rFonts w:asciiTheme="minorHAnsi" w:eastAsia="Times New Roman" w:hAnsiTheme="minorHAnsi" w:cstheme="minorHAnsi"/>
                <w:sz w:val="24"/>
                <w:szCs w:val="24"/>
                <w:lang w:eastAsia="en-US" w:bidi="en-US"/>
              </w:rPr>
            </w:pPr>
            <w:r w:rsidRPr="000475BF">
              <w:rPr>
                <w:rFonts w:asciiTheme="minorHAnsi" w:eastAsia="Times New Roman" w:hAnsiTheme="minorHAnsi" w:cstheme="minorHAnsi"/>
                <w:sz w:val="24"/>
                <w:szCs w:val="24"/>
                <w:lang w:eastAsia="en-US" w:bidi="en-US"/>
              </w:rPr>
              <w:t>1</w:t>
            </w:r>
          </w:p>
        </w:tc>
        <w:tc>
          <w:tcPr>
            <w:tcW w:w="6662" w:type="dxa"/>
            <w:vAlign w:val="center"/>
          </w:tcPr>
          <w:p w14:paraId="2503C506" w14:textId="7B957F35" w:rsidR="0087561D" w:rsidRPr="000475BF" w:rsidRDefault="00CD600A" w:rsidP="00114E53">
            <w:pPr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en-US" w:bidi="en-US"/>
              </w:rPr>
            </w:pPr>
            <w:r w:rsidRPr="000475BF">
              <w:rPr>
                <w:rFonts w:asciiTheme="minorHAnsi" w:hAnsiTheme="minorHAnsi" w:cstheme="minorHAnsi"/>
                <w:sz w:val="24"/>
                <w:szCs w:val="24"/>
                <w:lang w:eastAsia="ar-SA"/>
              </w:rPr>
              <w:t xml:space="preserve">Ofrecimiento de mano de obra </w:t>
            </w:r>
            <w:r w:rsidR="00A00BB3" w:rsidRPr="000475BF">
              <w:rPr>
                <w:rFonts w:asciiTheme="minorHAnsi" w:hAnsiTheme="minorHAnsi" w:cstheme="minorHAnsi"/>
                <w:sz w:val="24"/>
                <w:szCs w:val="24"/>
                <w:lang w:eastAsia="ar-SA"/>
              </w:rPr>
              <w:t xml:space="preserve">pintura para </w:t>
            </w:r>
            <w:r w:rsidR="0045381D">
              <w:rPr>
                <w:rFonts w:asciiTheme="minorHAnsi" w:hAnsiTheme="minorHAnsi" w:cstheme="minorHAnsi"/>
                <w:sz w:val="24"/>
                <w:szCs w:val="24"/>
                <w:lang w:eastAsia="ar-SA"/>
              </w:rPr>
              <w:t>2</w:t>
            </w:r>
            <w:r w:rsidRPr="000475BF">
              <w:rPr>
                <w:rFonts w:asciiTheme="minorHAnsi" w:hAnsiTheme="minorHAnsi" w:cstheme="minorHAnsi"/>
                <w:sz w:val="24"/>
                <w:szCs w:val="24"/>
                <w:lang w:eastAsia="ar-SA"/>
              </w:rPr>
              <w:t>00 metros cuadrados</w:t>
            </w:r>
            <w:r w:rsidR="00A00BB3" w:rsidRPr="000475BF">
              <w:rPr>
                <w:rFonts w:asciiTheme="minorHAnsi" w:hAnsiTheme="minorHAnsi" w:cstheme="minorHAnsi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745" w:type="dxa"/>
            <w:vAlign w:val="center"/>
          </w:tcPr>
          <w:p w14:paraId="1CAA2C4E" w14:textId="77777777" w:rsidR="00251E25" w:rsidRPr="000475BF" w:rsidRDefault="00505113" w:rsidP="00254206">
            <w:pPr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en-US" w:bidi="en-US"/>
              </w:rPr>
            </w:pPr>
            <w:r w:rsidRPr="000475BF">
              <w:rPr>
                <w:rFonts w:asciiTheme="minorHAnsi" w:eastAsia="Times New Roman" w:hAnsiTheme="minorHAnsi" w:cstheme="minorHAnsi"/>
                <w:sz w:val="24"/>
                <w:szCs w:val="24"/>
                <w:lang w:eastAsia="en-US" w:bidi="en-US"/>
              </w:rPr>
              <w:t>3</w:t>
            </w:r>
            <w:r w:rsidR="00251E25" w:rsidRPr="000475BF">
              <w:rPr>
                <w:rFonts w:asciiTheme="minorHAnsi" w:eastAsia="Times New Roman" w:hAnsiTheme="minorHAnsi" w:cstheme="minorHAnsi"/>
                <w:sz w:val="24"/>
                <w:szCs w:val="24"/>
                <w:lang w:eastAsia="en-US" w:bidi="en-US"/>
              </w:rPr>
              <w:t>0</w:t>
            </w:r>
          </w:p>
        </w:tc>
      </w:tr>
      <w:tr w:rsidR="00254206" w:rsidRPr="000475BF" w14:paraId="3D32927A" w14:textId="77777777" w:rsidTr="000475BF">
        <w:trPr>
          <w:trHeight w:val="233"/>
        </w:trPr>
        <w:tc>
          <w:tcPr>
            <w:tcW w:w="421" w:type="dxa"/>
            <w:vAlign w:val="center"/>
          </w:tcPr>
          <w:p w14:paraId="0E532C61" w14:textId="77777777" w:rsidR="00254206" w:rsidRPr="000475BF" w:rsidRDefault="00505113" w:rsidP="00254206">
            <w:pPr>
              <w:rPr>
                <w:rFonts w:asciiTheme="minorHAnsi" w:eastAsia="Times New Roman" w:hAnsiTheme="minorHAnsi" w:cstheme="minorHAnsi"/>
                <w:sz w:val="24"/>
                <w:szCs w:val="24"/>
                <w:lang w:eastAsia="en-US" w:bidi="en-US"/>
              </w:rPr>
            </w:pPr>
            <w:r w:rsidRPr="000475BF">
              <w:rPr>
                <w:rFonts w:asciiTheme="minorHAnsi" w:eastAsia="Times New Roman" w:hAnsiTheme="minorHAnsi" w:cstheme="minorHAnsi"/>
                <w:sz w:val="24"/>
                <w:szCs w:val="24"/>
                <w:lang w:eastAsia="en-US" w:bidi="en-US"/>
              </w:rPr>
              <w:t>2</w:t>
            </w:r>
          </w:p>
        </w:tc>
        <w:tc>
          <w:tcPr>
            <w:tcW w:w="6662" w:type="dxa"/>
            <w:vAlign w:val="center"/>
          </w:tcPr>
          <w:p w14:paraId="27DA3558" w14:textId="50D237A0" w:rsidR="00254206" w:rsidRPr="000475BF" w:rsidRDefault="00254206" w:rsidP="00254206">
            <w:pPr>
              <w:rPr>
                <w:rFonts w:asciiTheme="minorHAnsi" w:eastAsia="Times New Roman" w:hAnsiTheme="minorHAnsi" w:cstheme="minorHAnsi"/>
                <w:iCs/>
                <w:sz w:val="24"/>
                <w:szCs w:val="24"/>
                <w:lang w:eastAsia="en-US" w:bidi="en-US"/>
              </w:rPr>
            </w:pPr>
            <w:r w:rsidRPr="000475BF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en-US" w:bidi="en-US"/>
              </w:rPr>
              <w:t xml:space="preserve">Ofrecimiento de mantenimiento preventivo </w:t>
            </w:r>
            <w:r w:rsidR="00AC77E4" w:rsidRPr="000475BF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en-US" w:bidi="en-US"/>
              </w:rPr>
              <w:t>a</w:t>
            </w:r>
            <w:r w:rsidR="0045381D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en-US" w:bidi="en-US"/>
              </w:rPr>
              <w:t xml:space="preserve"> 12</w:t>
            </w:r>
            <w:r w:rsidR="00AC77E4" w:rsidRPr="000475BF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en-US" w:bidi="en-US"/>
              </w:rPr>
              <w:t xml:space="preserve"> </w:t>
            </w:r>
            <w:r w:rsidR="0045381D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en-US" w:bidi="en-US"/>
              </w:rPr>
              <w:t>aires acondicionados.</w:t>
            </w:r>
          </w:p>
        </w:tc>
        <w:tc>
          <w:tcPr>
            <w:tcW w:w="1745" w:type="dxa"/>
            <w:vAlign w:val="center"/>
          </w:tcPr>
          <w:p w14:paraId="793D3BF8" w14:textId="7F9E7D16" w:rsidR="00254206" w:rsidRPr="000475BF" w:rsidRDefault="00AC77E4" w:rsidP="00254206">
            <w:pPr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en-US" w:bidi="en-US"/>
              </w:rPr>
            </w:pPr>
            <w:r w:rsidRPr="000475BF">
              <w:rPr>
                <w:rFonts w:asciiTheme="minorHAnsi" w:eastAsia="Times New Roman" w:hAnsiTheme="minorHAnsi" w:cstheme="minorHAnsi"/>
                <w:sz w:val="24"/>
                <w:szCs w:val="24"/>
                <w:lang w:eastAsia="en-US" w:bidi="en-US"/>
              </w:rPr>
              <w:t>19.5</w:t>
            </w:r>
          </w:p>
        </w:tc>
      </w:tr>
    </w:tbl>
    <w:p w14:paraId="6668617E" w14:textId="22E6CBA8" w:rsidR="00FC123E" w:rsidRPr="000475BF" w:rsidRDefault="00FC123E" w:rsidP="00D153E7">
      <w:pPr>
        <w:rPr>
          <w:rFonts w:asciiTheme="minorHAnsi" w:hAnsiTheme="minorHAnsi" w:cstheme="minorHAnsi"/>
          <w:b/>
          <w:bCs/>
          <w:sz w:val="24"/>
          <w:szCs w:val="24"/>
          <w:highlight w:val="yellow"/>
        </w:rPr>
      </w:pPr>
    </w:p>
    <w:p w14:paraId="5B89BE1B" w14:textId="38F1C8D7" w:rsidR="00CD600A" w:rsidRPr="000475BF" w:rsidRDefault="00CD600A" w:rsidP="00CD600A">
      <w:pPr>
        <w:pStyle w:val="Prrafodelista"/>
        <w:numPr>
          <w:ilvl w:val="0"/>
          <w:numId w:val="4"/>
        </w:numPr>
        <w:tabs>
          <w:tab w:val="left" w:pos="426"/>
          <w:tab w:val="left" w:pos="993"/>
        </w:tabs>
        <w:contextualSpacing/>
        <w:rPr>
          <w:rFonts w:asciiTheme="minorHAnsi" w:hAnsiTheme="minorHAnsi" w:cstheme="minorHAnsi"/>
          <w:b/>
          <w:bCs/>
          <w:sz w:val="24"/>
          <w:szCs w:val="24"/>
          <w:lang w:eastAsia="ar-SA"/>
        </w:rPr>
      </w:pPr>
      <w:r w:rsidRPr="000475BF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 xml:space="preserve">Ofrecimiento de mano de obra </w:t>
      </w:r>
      <w:r w:rsidR="00A00BB3" w:rsidRPr="000475BF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 xml:space="preserve">pintura para </w:t>
      </w:r>
      <w:r w:rsidRPr="000475BF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>100 metros cuadrados</w:t>
      </w:r>
      <w:r w:rsidR="00A00BB3" w:rsidRPr="000475BF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>.</w:t>
      </w:r>
    </w:p>
    <w:p w14:paraId="7BF48962" w14:textId="77777777" w:rsidR="00CD600A" w:rsidRPr="000475BF" w:rsidRDefault="00CD600A" w:rsidP="00CD600A">
      <w:pPr>
        <w:pStyle w:val="Prrafodelista"/>
        <w:tabs>
          <w:tab w:val="left" w:pos="426"/>
          <w:tab w:val="left" w:pos="993"/>
        </w:tabs>
        <w:ind w:left="720"/>
        <w:contextualSpacing/>
        <w:rPr>
          <w:rFonts w:asciiTheme="minorHAnsi" w:hAnsiTheme="minorHAnsi" w:cstheme="minorHAnsi"/>
          <w:b/>
          <w:bCs/>
          <w:sz w:val="24"/>
          <w:szCs w:val="24"/>
          <w:lang w:eastAsia="ar-SA"/>
        </w:rPr>
      </w:pPr>
    </w:p>
    <w:p w14:paraId="3735CFDC" w14:textId="2F5DA6E4" w:rsidR="00CD600A" w:rsidRPr="000475BF" w:rsidRDefault="00CD600A" w:rsidP="00CD600A">
      <w:pPr>
        <w:tabs>
          <w:tab w:val="left" w:pos="426"/>
          <w:tab w:val="left" w:pos="993"/>
        </w:tabs>
        <w:contextualSpacing/>
        <w:rPr>
          <w:rFonts w:asciiTheme="minorHAnsi" w:eastAsia="Times New Roman" w:hAnsiTheme="minorHAnsi" w:cstheme="minorHAnsi"/>
          <w:sz w:val="24"/>
          <w:szCs w:val="24"/>
          <w:lang w:val="es-ES" w:eastAsia="ar-SA"/>
        </w:rPr>
      </w:pPr>
      <w:r w:rsidRPr="000475BF">
        <w:rPr>
          <w:rFonts w:asciiTheme="minorHAnsi" w:eastAsia="Times New Roman" w:hAnsiTheme="minorHAnsi" w:cstheme="minorHAnsi"/>
          <w:sz w:val="24"/>
          <w:szCs w:val="24"/>
          <w:lang w:val="es-ES" w:eastAsia="ar-SA"/>
        </w:rPr>
        <w:t xml:space="preserve">Se otorgarán 30 puntos al proponente que ofrezca mano de obra de 100 metros cuadrados de pintura sin costo para la entidad. Los insumos y materiales requeridos para la realización de la mano de obra serán suministrados por la UAECD. </w:t>
      </w:r>
    </w:p>
    <w:p w14:paraId="36D83572" w14:textId="1F872E3B" w:rsidR="00CD600A" w:rsidRPr="000475BF" w:rsidRDefault="00CD600A" w:rsidP="00CD600A">
      <w:pPr>
        <w:tabs>
          <w:tab w:val="left" w:pos="426"/>
          <w:tab w:val="left" w:pos="993"/>
        </w:tabs>
        <w:contextualSpacing/>
        <w:rPr>
          <w:rFonts w:asciiTheme="minorHAnsi" w:eastAsia="Times New Roman" w:hAnsiTheme="minorHAnsi" w:cstheme="minorHAnsi"/>
          <w:sz w:val="24"/>
          <w:szCs w:val="24"/>
          <w:lang w:val="es-ES" w:eastAsia="ar-SA"/>
        </w:rPr>
      </w:pPr>
    </w:p>
    <w:tbl>
      <w:tblPr>
        <w:tblW w:w="8978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9"/>
        <w:gridCol w:w="2296"/>
        <w:gridCol w:w="1942"/>
        <w:gridCol w:w="941"/>
        <w:gridCol w:w="970"/>
      </w:tblGrid>
      <w:tr w:rsidR="00CD600A" w:rsidRPr="000475BF" w14:paraId="66997893" w14:textId="77777777" w:rsidTr="00AC77E4">
        <w:trPr>
          <w:trHeight w:val="193"/>
          <w:jc w:val="center"/>
        </w:trPr>
        <w:tc>
          <w:tcPr>
            <w:tcW w:w="282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FC623CD" w14:textId="77777777" w:rsidR="00CD600A" w:rsidRPr="000475BF" w:rsidRDefault="00CD600A" w:rsidP="007C2206">
            <w:pPr>
              <w:tabs>
                <w:tab w:val="left" w:pos="426"/>
                <w:tab w:val="left" w:pos="993"/>
              </w:tabs>
              <w:rPr>
                <w:rFonts w:asciiTheme="minorHAnsi" w:eastAsia="Times New Roman" w:hAnsiTheme="minorHAnsi" w:cstheme="minorHAnsi"/>
                <w:sz w:val="24"/>
                <w:szCs w:val="24"/>
                <w:lang w:val="es-ES"/>
              </w:rPr>
            </w:pPr>
          </w:p>
        </w:tc>
        <w:tc>
          <w:tcPr>
            <w:tcW w:w="229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D9D9D9"/>
            <w:vAlign w:val="center"/>
          </w:tcPr>
          <w:p w14:paraId="7F584EB4" w14:textId="5BAA3B89" w:rsidR="00CD600A" w:rsidRPr="000475BF" w:rsidRDefault="00CD600A" w:rsidP="007C2206">
            <w:pPr>
              <w:tabs>
                <w:tab w:val="left" w:pos="426"/>
                <w:tab w:val="left" w:pos="993"/>
              </w:tabs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es-ES"/>
              </w:rPr>
            </w:pPr>
            <w:r w:rsidRPr="000475BF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es-ES"/>
              </w:rPr>
              <w:t>METROS CUADRADOS</w:t>
            </w:r>
          </w:p>
        </w:tc>
        <w:tc>
          <w:tcPr>
            <w:tcW w:w="194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9D04A6B" w14:textId="77777777" w:rsidR="00CD600A" w:rsidRPr="000475BF" w:rsidRDefault="00CD600A" w:rsidP="007C2206">
            <w:pPr>
              <w:tabs>
                <w:tab w:val="left" w:pos="426"/>
                <w:tab w:val="left" w:pos="993"/>
              </w:tabs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es-ES"/>
              </w:rPr>
            </w:pPr>
            <w:r w:rsidRPr="000475BF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es-ES"/>
              </w:rPr>
              <w:t>PUNTAJE RECIBIDO</w:t>
            </w:r>
          </w:p>
        </w:tc>
        <w:tc>
          <w:tcPr>
            <w:tcW w:w="191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46C3F4F7" w14:textId="77777777" w:rsidR="00CD600A" w:rsidRPr="000475BF" w:rsidRDefault="00CD600A" w:rsidP="007C2206">
            <w:pPr>
              <w:tabs>
                <w:tab w:val="left" w:pos="426"/>
                <w:tab w:val="left" w:pos="993"/>
              </w:tabs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es-ES"/>
              </w:rPr>
            </w:pPr>
            <w:r w:rsidRPr="000475BF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es-ES"/>
              </w:rPr>
              <w:t>OFERTADO</w:t>
            </w:r>
          </w:p>
        </w:tc>
      </w:tr>
      <w:tr w:rsidR="00CD600A" w:rsidRPr="000475BF" w14:paraId="61373CF8" w14:textId="77777777" w:rsidTr="00AC77E4">
        <w:trPr>
          <w:trHeight w:val="312"/>
          <w:jc w:val="center"/>
        </w:trPr>
        <w:tc>
          <w:tcPr>
            <w:tcW w:w="282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B39F3B" w14:textId="77777777" w:rsidR="00CD600A" w:rsidRPr="000475BF" w:rsidRDefault="00CD600A" w:rsidP="007C2206">
            <w:pPr>
              <w:tabs>
                <w:tab w:val="left" w:pos="426"/>
                <w:tab w:val="left" w:pos="993"/>
              </w:tabs>
              <w:rPr>
                <w:rFonts w:asciiTheme="minorHAnsi" w:eastAsia="Times New Roman" w:hAnsiTheme="minorHAnsi" w:cstheme="minorHAnsi"/>
                <w:sz w:val="24"/>
                <w:szCs w:val="24"/>
                <w:lang w:val="es-ES"/>
              </w:rPr>
            </w:pPr>
          </w:p>
        </w:tc>
        <w:tc>
          <w:tcPr>
            <w:tcW w:w="229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0DF06FA1" w14:textId="77777777" w:rsidR="00CD600A" w:rsidRPr="000475BF" w:rsidRDefault="00CD600A" w:rsidP="007C2206">
            <w:pPr>
              <w:tabs>
                <w:tab w:val="left" w:pos="426"/>
                <w:tab w:val="left" w:pos="993"/>
              </w:tabs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es-ES"/>
              </w:rPr>
            </w:pPr>
          </w:p>
        </w:tc>
        <w:tc>
          <w:tcPr>
            <w:tcW w:w="194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F73B1E" w14:textId="77777777" w:rsidR="00CD600A" w:rsidRPr="000475BF" w:rsidRDefault="00CD600A" w:rsidP="007C2206">
            <w:pPr>
              <w:tabs>
                <w:tab w:val="left" w:pos="426"/>
                <w:tab w:val="left" w:pos="993"/>
              </w:tabs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es-ES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6A3E09D" w14:textId="77777777" w:rsidR="00CD600A" w:rsidRPr="000475BF" w:rsidRDefault="00CD600A" w:rsidP="007C2206">
            <w:pPr>
              <w:tabs>
                <w:tab w:val="left" w:pos="426"/>
                <w:tab w:val="left" w:pos="993"/>
              </w:tabs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es-ES"/>
              </w:rPr>
            </w:pPr>
            <w:r w:rsidRPr="000475BF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es-ES"/>
              </w:rPr>
              <w:t>SI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47ECC465" w14:textId="77777777" w:rsidR="00CD600A" w:rsidRPr="000475BF" w:rsidRDefault="00CD600A" w:rsidP="007C2206">
            <w:pPr>
              <w:tabs>
                <w:tab w:val="left" w:pos="426"/>
                <w:tab w:val="left" w:pos="993"/>
              </w:tabs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es-ES"/>
              </w:rPr>
            </w:pPr>
            <w:r w:rsidRPr="000475BF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es-ES"/>
              </w:rPr>
              <w:t>NO</w:t>
            </w:r>
          </w:p>
        </w:tc>
      </w:tr>
      <w:tr w:rsidR="00CD600A" w:rsidRPr="000475BF" w14:paraId="67C1DF2A" w14:textId="77777777" w:rsidTr="00AC77E4">
        <w:trPr>
          <w:jc w:val="center"/>
        </w:trPr>
        <w:tc>
          <w:tcPr>
            <w:tcW w:w="282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2ACD9D" w14:textId="7572100B" w:rsidR="00CD600A" w:rsidRPr="000475BF" w:rsidRDefault="00A83F00" w:rsidP="007C2206">
            <w:pPr>
              <w:tabs>
                <w:tab w:val="left" w:pos="426"/>
                <w:tab w:val="left" w:pos="993"/>
              </w:tabs>
              <w:rPr>
                <w:rFonts w:asciiTheme="minorHAnsi" w:eastAsia="Times New Roman" w:hAnsiTheme="minorHAnsi" w:cstheme="minorHAnsi"/>
                <w:sz w:val="24"/>
                <w:szCs w:val="24"/>
                <w:lang w:val="es-ES"/>
              </w:rPr>
            </w:pPr>
            <w:r w:rsidRPr="000475BF">
              <w:rPr>
                <w:rFonts w:asciiTheme="minorHAnsi" w:eastAsia="Times New Roman" w:hAnsiTheme="minorHAnsi" w:cstheme="minorHAnsi"/>
                <w:sz w:val="24"/>
                <w:szCs w:val="24"/>
                <w:lang w:val="es-ES"/>
              </w:rPr>
              <w:t>Mano de Obra pintura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81EB981" w14:textId="3298A139" w:rsidR="00CD600A" w:rsidRPr="000475BF" w:rsidRDefault="0045381D" w:rsidP="007C2206">
            <w:pPr>
              <w:tabs>
                <w:tab w:val="left" w:pos="426"/>
                <w:tab w:val="left" w:pos="993"/>
              </w:tabs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es-ES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val="es-ES"/>
              </w:rPr>
              <w:t>2</w:t>
            </w:r>
            <w:r w:rsidR="00CD600A" w:rsidRPr="000475BF">
              <w:rPr>
                <w:rFonts w:asciiTheme="minorHAnsi" w:eastAsia="Times New Roman" w:hAnsiTheme="minorHAnsi" w:cstheme="minorHAnsi"/>
                <w:sz w:val="24"/>
                <w:szCs w:val="24"/>
                <w:lang w:val="es-ES"/>
              </w:rPr>
              <w:t>00</w:t>
            </w:r>
          </w:p>
        </w:tc>
        <w:tc>
          <w:tcPr>
            <w:tcW w:w="194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DBF6FEA" w14:textId="0A46EAF4" w:rsidR="00CD600A" w:rsidRPr="000475BF" w:rsidRDefault="00CD600A" w:rsidP="007C2206">
            <w:pPr>
              <w:tabs>
                <w:tab w:val="left" w:pos="426"/>
                <w:tab w:val="left" w:pos="993"/>
              </w:tabs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es-ES"/>
              </w:rPr>
            </w:pPr>
            <w:r w:rsidRPr="000475BF">
              <w:rPr>
                <w:rFonts w:asciiTheme="minorHAnsi" w:eastAsia="Times New Roman" w:hAnsiTheme="minorHAnsi" w:cstheme="minorHAnsi"/>
                <w:sz w:val="24"/>
                <w:szCs w:val="24"/>
                <w:lang w:val="es-ES"/>
              </w:rPr>
              <w:t>30</w:t>
            </w:r>
          </w:p>
        </w:tc>
        <w:tc>
          <w:tcPr>
            <w:tcW w:w="9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54CFC" w14:textId="77777777" w:rsidR="00CD600A" w:rsidRPr="000475BF" w:rsidRDefault="00CD600A" w:rsidP="007C2206">
            <w:pPr>
              <w:tabs>
                <w:tab w:val="left" w:pos="426"/>
                <w:tab w:val="left" w:pos="993"/>
              </w:tabs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es-ES"/>
              </w:rPr>
            </w:pPr>
          </w:p>
        </w:tc>
        <w:tc>
          <w:tcPr>
            <w:tcW w:w="97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BD72561" w14:textId="77777777" w:rsidR="00CD600A" w:rsidRPr="000475BF" w:rsidRDefault="00CD600A" w:rsidP="007C2206">
            <w:pPr>
              <w:tabs>
                <w:tab w:val="left" w:pos="426"/>
                <w:tab w:val="left" w:pos="993"/>
              </w:tabs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es-ES"/>
              </w:rPr>
            </w:pPr>
          </w:p>
        </w:tc>
      </w:tr>
    </w:tbl>
    <w:p w14:paraId="200562C7" w14:textId="77777777" w:rsidR="00CD600A" w:rsidRPr="000475BF" w:rsidRDefault="00CD600A" w:rsidP="00CD600A">
      <w:pPr>
        <w:tabs>
          <w:tab w:val="left" w:pos="426"/>
          <w:tab w:val="left" w:pos="993"/>
        </w:tabs>
        <w:contextualSpacing/>
        <w:rPr>
          <w:rFonts w:asciiTheme="minorHAnsi" w:eastAsia="Times New Roman" w:hAnsiTheme="minorHAnsi" w:cstheme="minorHAnsi"/>
          <w:sz w:val="24"/>
          <w:szCs w:val="24"/>
          <w:lang w:val="es-ES" w:eastAsia="ar-SA"/>
        </w:rPr>
      </w:pPr>
    </w:p>
    <w:p w14:paraId="7549A170" w14:textId="77777777" w:rsidR="00CD600A" w:rsidRPr="000475BF" w:rsidRDefault="00CD600A" w:rsidP="00CD600A">
      <w:pPr>
        <w:tabs>
          <w:tab w:val="left" w:pos="426"/>
          <w:tab w:val="left" w:pos="993"/>
        </w:tabs>
        <w:contextualSpacing/>
        <w:rPr>
          <w:rFonts w:asciiTheme="minorHAnsi" w:hAnsiTheme="minorHAnsi" w:cstheme="minorHAnsi"/>
          <w:b/>
          <w:bCs/>
          <w:sz w:val="24"/>
          <w:szCs w:val="24"/>
          <w:lang w:val="es-ES" w:eastAsia="ar-SA"/>
        </w:rPr>
      </w:pPr>
    </w:p>
    <w:p w14:paraId="104E73DB" w14:textId="2F736111" w:rsidR="00254206" w:rsidRPr="000475BF" w:rsidRDefault="00254206" w:rsidP="00BF349F">
      <w:pPr>
        <w:pStyle w:val="Prrafodelista"/>
        <w:numPr>
          <w:ilvl w:val="0"/>
          <w:numId w:val="4"/>
        </w:numPr>
        <w:tabs>
          <w:tab w:val="left" w:pos="426"/>
          <w:tab w:val="left" w:pos="993"/>
        </w:tabs>
        <w:contextualSpacing/>
        <w:rPr>
          <w:rFonts w:asciiTheme="minorHAnsi" w:hAnsiTheme="minorHAnsi" w:cstheme="minorHAnsi"/>
          <w:b/>
          <w:bCs/>
          <w:sz w:val="24"/>
          <w:szCs w:val="24"/>
          <w:lang w:eastAsia="ar-SA"/>
        </w:rPr>
      </w:pPr>
      <w:r w:rsidRPr="000475BF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>Ofrecimiento de mantenimiento preventiv</w:t>
      </w:r>
      <w:r w:rsidR="00AC77E4" w:rsidRPr="000475BF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 xml:space="preserve">o a </w:t>
      </w:r>
      <w:r w:rsidR="0045381D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>aires acondicionados</w:t>
      </w:r>
      <w:r w:rsidRPr="000475BF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>: (</w:t>
      </w:r>
      <w:r w:rsidR="00AC77E4" w:rsidRPr="000475BF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>19.5</w:t>
      </w:r>
      <w:r w:rsidRPr="000475BF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>)</w:t>
      </w:r>
      <w:r w:rsidR="00056FA6" w:rsidRPr="000475BF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 xml:space="preserve"> puntos máximos</w:t>
      </w:r>
      <w:r w:rsidRPr="000475BF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 xml:space="preserve">: </w:t>
      </w:r>
    </w:p>
    <w:p w14:paraId="2CBF4ECF" w14:textId="77777777" w:rsidR="00254206" w:rsidRPr="000475BF" w:rsidRDefault="00254206" w:rsidP="00254206">
      <w:pPr>
        <w:tabs>
          <w:tab w:val="left" w:pos="426"/>
          <w:tab w:val="left" w:pos="993"/>
        </w:tabs>
        <w:rPr>
          <w:rFonts w:asciiTheme="minorHAnsi" w:eastAsia="Times New Roman" w:hAnsiTheme="minorHAnsi" w:cstheme="minorHAnsi"/>
          <w:b/>
          <w:bCs/>
          <w:sz w:val="24"/>
          <w:szCs w:val="24"/>
          <w:lang w:val="es-ES" w:eastAsia="ar-SA"/>
        </w:rPr>
      </w:pPr>
    </w:p>
    <w:p w14:paraId="423F2228" w14:textId="695E19F7" w:rsidR="00254206" w:rsidRPr="000475BF" w:rsidRDefault="00254206" w:rsidP="00254206">
      <w:pPr>
        <w:tabs>
          <w:tab w:val="left" w:pos="426"/>
          <w:tab w:val="left" w:pos="993"/>
        </w:tabs>
        <w:rPr>
          <w:rFonts w:asciiTheme="minorHAnsi" w:eastAsia="Times New Roman" w:hAnsiTheme="minorHAnsi" w:cstheme="minorHAnsi"/>
          <w:sz w:val="24"/>
          <w:szCs w:val="24"/>
          <w:lang w:val="es-ES" w:eastAsia="ar-SA"/>
        </w:rPr>
      </w:pPr>
      <w:r w:rsidRPr="000475BF">
        <w:rPr>
          <w:rFonts w:asciiTheme="minorHAnsi" w:eastAsia="Times New Roman" w:hAnsiTheme="minorHAnsi" w:cstheme="minorHAnsi"/>
          <w:sz w:val="24"/>
          <w:szCs w:val="24"/>
          <w:lang w:val="es-ES" w:eastAsia="ar-SA"/>
        </w:rPr>
        <w:t xml:space="preserve">Se </w:t>
      </w:r>
      <w:r w:rsidR="006D6EB1" w:rsidRPr="000475BF">
        <w:rPr>
          <w:rFonts w:asciiTheme="minorHAnsi" w:eastAsia="Times New Roman" w:hAnsiTheme="minorHAnsi" w:cstheme="minorHAnsi"/>
          <w:sz w:val="24"/>
          <w:szCs w:val="24"/>
          <w:lang w:val="es-ES" w:eastAsia="ar-SA"/>
        </w:rPr>
        <w:t>otorgarán</w:t>
      </w:r>
      <w:r w:rsidRPr="000475BF">
        <w:rPr>
          <w:rFonts w:asciiTheme="minorHAnsi" w:eastAsia="Times New Roman" w:hAnsiTheme="minorHAnsi" w:cstheme="minorHAnsi"/>
          <w:sz w:val="24"/>
          <w:szCs w:val="24"/>
          <w:lang w:val="es-ES" w:eastAsia="ar-SA"/>
        </w:rPr>
        <w:t xml:space="preserve"> </w:t>
      </w:r>
      <w:r w:rsidR="00AC77E4" w:rsidRPr="000475BF">
        <w:rPr>
          <w:rFonts w:asciiTheme="minorHAnsi" w:eastAsia="Times New Roman" w:hAnsiTheme="minorHAnsi" w:cstheme="minorHAnsi"/>
          <w:sz w:val="24"/>
          <w:szCs w:val="24"/>
          <w:lang w:val="es-ES" w:eastAsia="ar-SA"/>
        </w:rPr>
        <w:t>19.5</w:t>
      </w:r>
      <w:r w:rsidRPr="000475BF">
        <w:rPr>
          <w:rFonts w:asciiTheme="minorHAnsi" w:eastAsia="Times New Roman" w:hAnsiTheme="minorHAnsi" w:cstheme="minorHAnsi"/>
          <w:sz w:val="24"/>
          <w:szCs w:val="24"/>
          <w:lang w:val="es-ES" w:eastAsia="ar-SA"/>
        </w:rPr>
        <w:t xml:space="preserve"> puntos al proponente que ofrezca realizar el mantenimiento preventivo</w:t>
      </w:r>
      <w:r w:rsidR="009E7615" w:rsidRPr="000475BF">
        <w:rPr>
          <w:rFonts w:asciiTheme="minorHAnsi" w:eastAsia="Times New Roman" w:hAnsiTheme="minorHAnsi" w:cstheme="minorHAnsi"/>
          <w:sz w:val="24"/>
          <w:szCs w:val="24"/>
          <w:lang w:val="es-ES" w:eastAsia="ar-SA"/>
        </w:rPr>
        <w:t xml:space="preserve"> </w:t>
      </w:r>
      <w:r w:rsidR="00AC77E4" w:rsidRPr="000475BF">
        <w:rPr>
          <w:rFonts w:asciiTheme="minorHAnsi" w:eastAsia="Times New Roman" w:hAnsiTheme="minorHAnsi" w:cstheme="minorHAnsi"/>
          <w:sz w:val="24"/>
          <w:szCs w:val="24"/>
          <w:lang w:val="es-ES" w:eastAsia="ar-SA"/>
        </w:rPr>
        <w:t xml:space="preserve">a las persianas de la actividad </w:t>
      </w:r>
      <w:r w:rsidRPr="000475BF">
        <w:rPr>
          <w:rFonts w:asciiTheme="minorHAnsi" w:eastAsia="Times New Roman" w:hAnsiTheme="minorHAnsi" w:cstheme="minorHAnsi"/>
          <w:sz w:val="24"/>
          <w:szCs w:val="24"/>
          <w:lang w:val="es-ES" w:eastAsia="ar-SA"/>
        </w:rPr>
        <w:t xml:space="preserve">con que cuenta la UAECD, así: </w:t>
      </w:r>
    </w:p>
    <w:p w14:paraId="0B0E32E6" w14:textId="77777777" w:rsidR="009E7615" w:rsidRPr="000475BF" w:rsidRDefault="009E7615" w:rsidP="00254206">
      <w:pPr>
        <w:tabs>
          <w:tab w:val="left" w:pos="426"/>
          <w:tab w:val="left" w:pos="993"/>
        </w:tabs>
        <w:rPr>
          <w:rFonts w:asciiTheme="minorHAnsi" w:eastAsia="Times New Roman" w:hAnsiTheme="minorHAnsi" w:cstheme="minorHAnsi"/>
          <w:bCs/>
          <w:sz w:val="24"/>
          <w:szCs w:val="24"/>
          <w:lang w:val="es-ES"/>
        </w:rPr>
      </w:pPr>
    </w:p>
    <w:tbl>
      <w:tblPr>
        <w:tblW w:w="8978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9"/>
        <w:gridCol w:w="2296"/>
        <w:gridCol w:w="1942"/>
        <w:gridCol w:w="941"/>
        <w:gridCol w:w="970"/>
      </w:tblGrid>
      <w:tr w:rsidR="00254206" w:rsidRPr="000475BF" w14:paraId="5CDF0F2B" w14:textId="77777777" w:rsidTr="00AC77E4">
        <w:trPr>
          <w:trHeight w:val="193"/>
          <w:jc w:val="center"/>
        </w:trPr>
        <w:tc>
          <w:tcPr>
            <w:tcW w:w="282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AC35747" w14:textId="77777777" w:rsidR="00254206" w:rsidRPr="000475BF" w:rsidRDefault="00254206" w:rsidP="00254206">
            <w:pPr>
              <w:tabs>
                <w:tab w:val="left" w:pos="426"/>
                <w:tab w:val="left" w:pos="993"/>
              </w:tabs>
              <w:rPr>
                <w:rFonts w:asciiTheme="minorHAnsi" w:eastAsia="Times New Roman" w:hAnsiTheme="minorHAnsi" w:cstheme="minorHAnsi"/>
                <w:sz w:val="24"/>
                <w:szCs w:val="24"/>
                <w:lang w:val="es-ES"/>
              </w:rPr>
            </w:pPr>
            <w:bookmarkStart w:id="0" w:name="_Hlk35439345"/>
          </w:p>
        </w:tc>
        <w:tc>
          <w:tcPr>
            <w:tcW w:w="229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D9D9D9"/>
            <w:vAlign w:val="center"/>
          </w:tcPr>
          <w:p w14:paraId="72F821B2" w14:textId="77777777" w:rsidR="00254206" w:rsidRPr="000475BF" w:rsidRDefault="00254206" w:rsidP="00254206">
            <w:pPr>
              <w:tabs>
                <w:tab w:val="left" w:pos="426"/>
                <w:tab w:val="left" w:pos="993"/>
              </w:tabs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es-ES"/>
              </w:rPr>
            </w:pPr>
            <w:r w:rsidRPr="000475BF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es-ES"/>
              </w:rPr>
              <w:t>AL AÑO</w:t>
            </w:r>
          </w:p>
        </w:tc>
        <w:tc>
          <w:tcPr>
            <w:tcW w:w="194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431A0E0" w14:textId="77777777" w:rsidR="00254206" w:rsidRPr="000475BF" w:rsidRDefault="00254206" w:rsidP="00254206">
            <w:pPr>
              <w:tabs>
                <w:tab w:val="left" w:pos="426"/>
                <w:tab w:val="left" w:pos="993"/>
              </w:tabs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es-ES"/>
              </w:rPr>
            </w:pPr>
            <w:r w:rsidRPr="000475BF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es-ES"/>
              </w:rPr>
              <w:t>PUNTAJE RECIBIDO</w:t>
            </w:r>
          </w:p>
        </w:tc>
        <w:tc>
          <w:tcPr>
            <w:tcW w:w="191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6EF58AE9" w14:textId="77777777" w:rsidR="00254206" w:rsidRPr="000475BF" w:rsidRDefault="00254206" w:rsidP="00254206">
            <w:pPr>
              <w:tabs>
                <w:tab w:val="left" w:pos="426"/>
                <w:tab w:val="left" w:pos="993"/>
              </w:tabs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es-ES"/>
              </w:rPr>
            </w:pPr>
            <w:r w:rsidRPr="000475BF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es-ES"/>
              </w:rPr>
              <w:t>OFERTADO</w:t>
            </w:r>
          </w:p>
        </w:tc>
      </w:tr>
      <w:tr w:rsidR="00254206" w:rsidRPr="000475BF" w14:paraId="0FB6C430" w14:textId="77777777" w:rsidTr="00AC77E4">
        <w:trPr>
          <w:trHeight w:val="312"/>
          <w:jc w:val="center"/>
        </w:trPr>
        <w:tc>
          <w:tcPr>
            <w:tcW w:w="282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55CEA4" w14:textId="77777777" w:rsidR="00254206" w:rsidRPr="000475BF" w:rsidRDefault="00254206" w:rsidP="00254206">
            <w:pPr>
              <w:tabs>
                <w:tab w:val="left" w:pos="426"/>
                <w:tab w:val="left" w:pos="993"/>
              </w:tabs>
              <w:rPr>
                <w:rFonts w:asciiTheme="minorHAnsi" w:eastAsia="Times New Roman" w:hAnsiTheme="minorHAnsi" w:cstheme="minorHAnsi"/>
                <w:sz w:val="24"/>
                <w:szCs w:val="24"/>
                <w:lang w:val="es-ES"/>
              </w:rPr>
            </w:pPr>
          </w:p>
        </w:tc>
        <w:tc>
          <w:tcPr>
            <w:tcW w:w="229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1AE56A9B" w14:textId="77777777" w:rsidR="00254206" w:rsidRPr="000475BF" w:rsidRDefault="00254206" w:rsidP="00254206">
            <w:pPr>
              <w:tabs>
                <w:tab w:val="left" w:pos="426"/>
                <w:tab w:val="left" w:pos="993"/>
              </w:tabs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es-ES"/>
              </w:rPr>
            </w:pPr>
          </w:p>
        </w:tc>
        <w:tc>
          <w:tcPr>
            <w:tcW w:w="194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378E0E" w14:textId="77777777" w:rsidR="00254206" w:rsidRPr="000475BF" w:rsidRDefault="00254206" w:rsidP="00254206">
            <w:pPr>
              <w:tabs>
                <w:tab w:val="left" w:pos="426"/>
                <w:tab w:val="left" w:pos="993"/>
              </w:tabs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es-ES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4518F71" w14:textId="77777777" w:rsidR="00254206" w:rsidRPr="000475BF" w:rsidRDefault="00254206" w:rsidP="00254206">
            <w:pPr>
              <w:tabs>
                <w:tab w:val="left" w:pos="426"/>
                <w:tab w:val="left" w:pos="993"/>
              </w:tabs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es-ES"/>
              </w:rPr>
            </w:pPr>
            <w:r w:rsidRPr="000475BF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es-ES"/>
              </w:rPr>
              <w:t>SI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27F8D2AB" w14:textId="77777777" w:rsidR="00254206" w:rsidRPr="000475BF" w:rsidRDefault="00254206" w:rsidP="00254206">
            <w:pPr>
              <w:tabs>
                <w:tab w:val="left" w:pos="426"/>
                <w:tab w:val="left" w:pos="993"/>
              </w:tabs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es-ES"/>
              </w:rPr>
            </w:pPr>
            <w:r w:rsidRPr="000475BF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es-ES"/>
              </w:rPr>
              <w:t>NO</w:t>
            </w:r>
          </w:p>
        </w:tc>
      </w:tr>
      <w:tr w:rsidR="00254206" w:rsidRPr="000475BF" w14:paraId="7BF04BBB" w14:textId="77777777" w:rsidTr="00AC77E4">
        <w:trPr>
          <w:jc w:val="center"/>
        </w:trPr>
        <w:tc>
          <w:tcPr>
            <w:tcW w:w="28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9125A6" w14:textId="72E26B78" w:rsidR="00254206" w:rsidRPr="000475BF" w:rsidRDefault="00A97EB9" w:rsidP="00254206">
            <w:pPr>
              <w:tabs>
                <w:tab w:val="left" w:pos="426"/>
                <w:tab w:val="left" w:pos="993"/>
              </w:tabs>
              <w:rPr>
                <w:rFonts w:asciiTheme="minorHAnsi" w:eastAsia="Times New Roman" w:hAnsiTheme="minorHAnsi" w:cstheme="minorHAnsi"/>
                <w:sz w:val="24"/>
                <w:szCs w:val="24"/>
                <w:lang w:val="es-ES"/>
              </w:rPr>
            </w:pPr>
            <w:r w:rsidRPr="000475BF">
              <w:rPr>
                <w:rFonts w:asciiTheme="minorHAnsi" w:eastAsia="Times New Roman" w:hAnsiTheme="minorHAnsi" w:cstheme="minorHAnsi"/>
                <w:sz w:val="24"/>
                <w:szCs w:val="24"/>
                <w:lang w:val="es-ES"/>
              </w:rPr>
              <w:t xml:space="preserve">Mantenimientos </w:t>
            </w:r>
            <w:r w:rsidR="00AC77E4" w:rsidRPr="000475BF">
              <w:rPr>
                <w:rFonts w:asciiTheme="minorHAnsi" w:eastAsia="Times New Roman" w:hAnsiTheme="minorHAnsi" w:cstheme="minorHAnsi"/>
                <w:sz w:val="24"/>
                <w:szCs w:val="24"/>
                <w:lang w:val="es-ES"/>
              </w:rPr>
              <w:t xml:space="preserve">preventivos 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85E44B1" w14:textId="77777777" w:rsidR="00254206" w:rsidRPr="000475BF" w:rsidRDefault="00254206" w:rsidP="00254206">
            <w:pPr>
              <w:tabs>
                <w:tab w:val="left" w:pos="426"/>
                <w:tab w:val="left" w:pos="993"/>
              </w:tabs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es-ES"/>
              </w:rPr>
            </w:pPr>
            <w:r w:rsidRPr="000475BF">
              <w:rPr>
                <w:rFonts w:asciiTheme="minorHAnsi" w:eastAsia="Times New Roman" w:hAnsiTheme="minorHAnsi" w:cstheme="minorHAnsi"/>
                <w:sz w:val="24"/>
                <w:szCs w:val="24"/>
                <w:lang w:val="es-ES"/>
              </w:rPr>
              <w:t>1</w:t>
            </w:r>
          </w:p>
        </w:tc>
        <w:tc>
          <w:tcPr>
            <w:tcW w:w="19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37E3004" w14:textId="39521C68" w:rsidR="00254206" w:rsidRPr="000475BF" w:rsidRDefault="006764BE" w:rsidP="00254206">
            <w:pPr>
              <w:tabs>
                <w:tab w:val="left" w:pos="426"/>
                <w:tab w:val="left" w:pos="993"/>
              </w:tabs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es-ES"/>
              </w:rPr>
            </w:pPr>
            <w:r w:rsidRPr="000475BF">
              <w:rPr>
                <w:rFonts w:asciiTheme="minorHAnsi" w:eastAsia="Times New Roman" w:hAnsiTheme="minorHAnsi" w:cstheme="minorHAnsi"/>
                <w:sz w:val="24"/>
                <w:szCs w:val="24"/>
                <w:lang w:val="es-ES"/>
              </w:rPr>
              <w:t>1</w:t>
            </w:r>
            <w:r w:rsidR="00AC77E4" w:rsidRPr="000475BF">
              <w:rPr>
                <w:rFonts w:asciiTheme="minorHAnsi" w:eastAsia="Times New Roman" w:hAnsiTheme="minorHAnsi" w:cstheme="minorHAnsi"/>
                <w:sz w:val="24"/>
                <w:szCs w:val="24"/>
                <w:lang w:val="es-ES"/>
              </w:rPr>
              <w:t>9.5</w:t>
            </w:r>
          </w:p>
        </w:tc>
        <w:tc>
          <w:tcPr>
            <w:tcW w:w="94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B04CAA5" w14:textId="77777777" w:rsidR="00254206" w:rsidRPr="000475BF" w:rsidRDefault="00254206" w:rsidP="00254206">
            <w:pPr>
              <w:tabs>
                <w:tab w:val="left" w:pos="426"/>
                <w:tab w:val="left" w:pos="993"/>
              </w:tabs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es-ES"/>
              </w:rPr>
            </w:pPr>
          </w:p>
        </w:tc>
        <w:tc>
          <w:tcPr>
            <w:tcW w:w="97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DED078" w14:textId="77777777" w:rsidR="00254206" w:rsidRPr="000475BF" w:rsidRDefault="00254206" w:rsidP="00254206">
            <w:pPr>
              <w:tabs>
                <w:tab w:val="left" w:pos="426"/>
                <w:tab w:val="left" w:pos="993"/>
              </w:tabs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es-ES"/>
              </w:rPr>
            </w:pPr>
          </w:p>
        </w:tc>
      </w:tr>
      <w:bookmarkEnd w:id="0"/>
    </w:tbl>
    <w:p w14:paraId="445062EF" w14:textId="77777777" w:rsidR="00782ADD" w:rsidRPr="000475BF" w:rsidRDefault="00782ADD" w:rsidP="00254206">
      <w:pPr>
        <w:rPr>
          <w:rFonts w:asciiTheme="minorHAnsi" w:hAnsiTheme="minorHAnsi" w:cstheme="minorHAnsi"/>
          <w:b/>
          <w:sz w:val="24"/>
          <w:szCs w:val="24"/>
          <w:lang w:val="es-ES"/>
        </w:rPr>
      </w:pPr>
    </w:p>
    <w:p w14:paraId="5AF0511A" w14:textId="77777777" w:rsidR="00782ADD" w:rsidRDefault="00782ADD" w:rsidP="00254206">
      <w:pPr>
        <w:rPr>
          <w:rFonts w:asciiTheme="minorHAnsi" w:hAnsiTheme="minorHAnsi" w:cstheme="minorHAnsi"/>
          <w:b/>
          <w:sz w:val="24"/>
          <w:szCs w:val="24"/>
          <w:lang w:val="es-ES"/>
        </w:rPr>
      </w:pPr>
    </w:p>
    <w:p w14:paraId="077F27D2" w14:textId="77777777" w:rsidR="0045381D" w:rsidRPr="000475BF" w:rsidRDefault="0045381D" w:rsidP="00254206">
      <w:pPr>
        <w:rPr>
          <w:rFonts w:asciiTheme="minorHAnsi" w:hAnsiTheme="minorHAnsi" w:cstheme="minorHAnsi"/>
          <w:b/>
          <w:sz w:val="24"/>
          <w:szCs w:val="24"/>
          <w:lang w:val="es-ES"/>
        </w:rPr>
      </w:pPr>
    </w:p>
    <w:p w14:paraId="7FC3F1BE" w14:textId="77777777" w:rsidR="00AC77E4" w:rsidRPr="000475BF" w:rsidRDefault="00AC77E4" w:rsidP="00254206">
      <w:pPr>
        <w:rPr>
          <w:rFonts w:asciiTheme="minorHAnsi" w:hAnsiTheme="minorHAnsi" w:cstheme="minorHAnsi"/>
          <w:b/>
          <w:sz w:val="24"/>
          <w:szCs w:val="24"/>
          <w:lang w:val="es-ES"/>
        </w:rPr>
      </w:pPr>
    </w:p>
    <w:p w14:paraId="506429F6" w14:textId="77777777" w:rsidR="00254206" w:rsidRPr="000475BF" w:rsidRDefault="00254206" w:rsidP="00254206">
      <w:pPr>
        <w:rPr>
          <w:rFonts w:asciiTheme="minorHAnsi" w:hAnsiTheme="minorHAnsi" w:cstheme="minorHAnsi"/>
          <w:b/>
          <w:sz w:val="24"/>
          <w:szCs w:val="24"/>
          <w:lang w:val="es-ES"/>
        </w:rPr>
      </w:pPr>
      <w:r w:rsidRPr="000475BF">
        <w:rPr>
          <w:rFonts w:asciiTheme="minorHAnsi" w:hAnsiTheme="minorHAnsi" w:cstheme="minorHAnsi"/>
          <w:b/>
          <w:sz w:val="24"/>
          <w:szCs w:val="24"/>
          <w:lang w:val="es-ES"/>
        </w:rPr>
        <w:t>PROPONENTE:</w:t>
      </w:r>
    </w:p>
    <w:p w14:paraId="2DAAA234" w14:textId="77777777" w:rsidR="00254206" w:rsidRPr="000475BF" w:rsidRDefault="00254206" w:rsidP="00254206">
      <w:pPr>
        <w:rPr>
          <w:rFonts w:asciiTheme="minorHAnsi" w:hAnsiTheme="minorHAnsi" w:cstheme="minorHAnsi"/>
          <w:b/>
          <w:sz w:val="24"/>
          <w:szCs w:val="24"/>
          <w:lang w:val="es-ES"/>
        </w:rPr>
      </w:pPr>
      <w:r w:rsidRPr="000475BF">
        <w:rPr>
          <w:rFonts w:asciiTheme="minorHAnsi" w:hAnsiTheme="minorHAnsi" w:cstheme="minorHAnsi"/>
          <w:b/>
          <w:sz w:val="24"/>
          <w:szCs w:val="24"/>
          <w:lang w:val="es-ES"/>
        </w:rPr>
        <w:t>NIT:</w:t>
      </w:r>
    </w:p>
    <w:p w14:paraId="061D6495" w14:textId="77777777" w:rsidR="00254206" w:rsidRPr="000475BF" w:rsidRDefault="00254206" w:rsidP="00254206">
      <w:pPr>
        <w:rPr>
          <w:rFonts w:asciiTheme="minorHAnsi" w:hAnsiTheme="minorHAnsi" w:cstheme="minorHAnsi"/>
          <w:b/>
          <w:sz w:val="24"/>
          <w:szCs w:val="24"/>
          <w:lang w:val="es-ES"/>
        </w:rPr>
      </w:pPr>
      <w:r w:rsidRPr="000475BF">
        <w:rPr>
          <w:rFonts w:asciiTheme="minorHAnsi" w:hAnsiTheme="minorHAnsi" w:cstheme="minorHAnsi"/>
          <w:b/>
          <w:sz w:val="24"/>
          <w:szCs w:val="24"/>
          <w:lang w:val="es-ES"/>
        </w:rPr>
        <w:t>NOMBRE DEL REPRESENTANTE LEGAL:</w:t>
      </w:r>
    </w:p>
    <w:p w14:paraId="30A86ABE" w14:textId="1B1DF811" w:rsidR="00254206" w:rsidRPr="000475BF" w:rsidRDefault="00254206" w:rsidP="00254206">
      <w:pPr>
        <w:rPr>
          <w:rFonts w:asciiTheme="minorHAnsi" w:hAnsiTheme="minorHAnsi" w:cstheme="minorHAnsi"/>
          <w:b/>
          <w:sz w:val="24"/>
          <w:szCs w:val="24"/>
          <w:lang w:val="es-ES"/>
        </w:rPr>
      </w:pPr>
      <w:r w:rsidRPr="000475BF">
        <w:rPr>
          <w:rFonts w:asciiTheme="minorHAnsi" w:hAnsiTheme="minorHAnsi" w:cstheme="minorHAnsi"/>
          <w:b/>
          <w:sz w:val="24"/>
          <w:szCs w:val="24"/>
          <w:lang w:val="es-ES"/>
        </w:rPr>
        <w:t>CC.</w:t>
      </w:r>
      <w:r w:rsidR="00AC77E4" w:rsidRPr="000475BF">
        <w:rPr>
          <w:rFonts w:asciiTheme="minorHAnsi" w:hAnsiTheme="minorHAnsi" w:cstheme="minorHAnsi"/>
          <w:b/>
          <w:sz w:val="24"/>
          <w:szCs w:val="24"/>
          <w:lang w:val="es-ES"/>
        </w:rPr>
        <w:t>:</w:t>
      </w:r>
    </w:p>
    <w:p w14:paraId="4813C0DB" w14:textId="77777777" w:rsidR="00254206" w:rsidRPr="000475BF" w:rsidRDefault="00254206" w:rsidP="00254206">
      <w:pPr>
        <w:rPr>
          <w:rFonts w:asciiTheme="minorHAnsi" w:hAnsiTheme="minorHAnsi" w:cstheme="minorHAnsi"/>
          <w:b/>
          <w:sz w:val="24"/>
          <w:szCs w:val="24"/>
          <w:lang w:val="es-ES"/>
        </w:rPr>
      </w:pPr>
    </w:p>
    <w:p w14:paraId="38DA767D" w14:textId="77777777" w:rsidR="00782ADD" w:rsidRPr="000475BF" w:rsidRDefault="00782ADD" w:rsidP="00254206">
      <w:pPr>
        <w:rPr>
          <w:rFonts w:asciiTheme="minorHAnsi" w:hAnsiTheme="minorHAnsi" w:cstheme="minorHAnsi"/>
          <w:b/>
          <w:sz w:val="24"/>
          <w:szCs w:val="24"/>
          <w:lang w:val="es-ES"/>
        </w:rPr>
      </w:pPr>
    </w:p>
    <w:p w14:paraId="1A6C65C8" w14:textId="77777777" w:rsidR="00782ADD" w:rsidRPr="000475BF" w:rsidRDefault="00782ADD" w:rsidP="00254206">
      <w:pPr>
        <w:rPr>
          <w:rFonts w:asciiTheme="minorHAnsi" w:hAnsiTheme="minorHAnsi" w:cstheme="minorHAnsi"/>
          <w:b/>
          <w:sz w:val="24"/>
          <w:szCs w:val="24"/>
          <w:lang w:val="es-ES"/>
        </w:rPr>
      </w:pPr>
    </w:p>
    <w:p w14:paraId="4B89629A" w14:textId="77777777" w:rsidR="00254206" w:rsidRPr="000475BF" w:rsidRDefault="00254206" w:rsidP="00254206">
      <w:pPr>
        <w:rPr>
          <w:rFonts w:asciiTheme="minorHAnsi" w:hAnsiTheme="minorHAnsi" w:cstheme="minorHAnsi"/>
          <w:b/>
          <w:sz w:val="24"/>
          <w:szCs w:val="24"/>
          <w:lang w:val="es-ES"/>
        </w:rPr>
      </w:pPr>
      <w:r w:rsidRPr="000475BF">
        <w:rPr>
          <w:rFonts w:asciiTheme="minorHAnsi" w:hAnsiTheme="minorHAnsi" w:cstheme="minorHAnsi"/>
          <w:b/>
          <w:sz w:val="24"/>
          <w:szCs w:val="24"/>
          <w:lang w:val="es-ES"/>
        </w:rPr>
        <w:t>FIRMA______________________________________</w:t>
      </w:r>
    </w:p>
    <w:sectPr w:rsidR="00254206" w:rsidRPr="000475BF" w:rsidSect="00463E66">
      <w:headerReference w:type="default" r:id="rId8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6FAC75" w14:textId="77777777" w:rsidR="00EC3A93" w:rsidRDefault="00EC3A93" w:rsidP="003E6F2F">
      <w:r>
        <w:separator/>
      </w:r>
    </w:p>
  </w:endnote>
  <w:endnote w:type="continuationSeparator" w:id="0">
    <w:p w14:paraId="799D9F8C" w14:textId="77777777" w:rsidR="00EC3A93" w:rsidRDefault="00EC3A93" w:rsidP="003E6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25A474" w14:textId="77777777" w:rsidR="00EC3A93" w:rsidRDefault="00EC3A93" w:rsidP="003E6F2F">
      <w:r>
        <w:separator/>
      </w:r>
    </w:p>
  </w:footnote>
  <w:footnote w:type="continuationSeparator" w:id="0">
    <w:p w14:paraId="17D647BC" w14:textId="77777777" w:rsidR="00EC3A93" w:rsidRDefault="00EC3A93" w:rsidP="003E6F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C60D1" w14:textId="0591827D" w:rsidR="001C2D54" w:rsidRPr="0045381D" w:rsidRDefault="001C2D54" w:rsidP="003E6F2F">
    <w:pPr>
      <w:pStyle w:val="Encabezado"/>
      <w:jc w:val="center"/>
      <w:rPr>
        <w:rFonts w:asciiTheme="minorHAnsi" w:eastAsiaTheme="majorEastAsia" w:hAnsiTheme="minorHAnsi" w:cstheme="minorHAnsi"/>
        <w:b/>
        <w:bCs/>
        <w:sz w:val="28"/>
        <w:szCs w:val="28"/>
      </w:rPr>
    </w:pPr>
    <w:r w:rsidRPr="0045381D">
      <w:rPr>
        <w:rFonts w:asciiTheme="minorHAnsi" w:eastAsiaTheme="majorEastAsia" w:hAnsiTheme="minorHAnsi" w:cstheme="minorHAnsi"/>
        <w:b/>
        <w:bCs/>
        <w:sz w:val="28"/>
        <w:szCs w:val="28"/>
      </w:rPr>
      <w:t>FORMATO</w:t>
    </w:r>
  </w:p>
  <w:p w14:paraId="41006AD9" w14:textId="29E9AC26" w:rsidR="001C2D54" w:rsidRPr="0045381D" w:rsidRDefault="001C2D54" w:rsidP="003E6F2F">
    <w:pPr>
      <w:pStyle w:val="Encabezado"/>
      <w:jc w:val="center"/>
      <w:rPr>
        <w:rFonts w:asciiTheme="minorHAnsi" w:hAnsiTheme="minorHAnsi" w:cstheme="minorHAnsi"/>
        <w:b/>
        <w:bCs/>
        <w:sz w:val="28"/>
        <w:szCs w:val="28"/>
      </w:rPr>
    </w:pPr>
    <w:proofErr w:type="gramStart"/>
    <w:r w:rsidRPr="0045381D">
      <w:rPr>
        <w:rFonts w:asciiTheme="minorHAnsi" w:eastAsiaTheme="majorEastAsia" w:hAnsiTheme="minorHAnsi" w:cstheme="minorHAnsi"/>
        <w:b/>
        <w:bCs/>
        <w:sz w:val="28"/>
        <w:szCs w:val="28"/>
      </w:rPr>
      <w:t>OFRECIMIENTOS  TÉCNICOS</w:t>
    </w:r>
    <w:proofErr w:type="gramEnd"/>
    <w:r w:rsidRPr="0045381D">
      <w:rPr>
        <w:rFonts w:asciiTheme="minorHAnsi" w:eastAsiaTheme="majorEastAsia" w:hAnsiTheme="minorHAnsi" w:cstheme="minorHAnsi"/>
        <w:b/>
        <w:bCs/>
        <w:sz w:val="28"/>
        <w:szCs w:val="28"/>
      </w:rPr>
      <w:t xml:space="preserve"> ADICIONALES</w:t>
    </w:r>
    <w:r w:rsidR="00C92A55" w:rsidRPr="0045381D">
      <w:rPr>
        <w:rFonts w:asciiTheme="minorHAnsi" w:eastAsiaTheme="majorEastAsia" w:hAnsiTheme="minorHAnsi" w:cstheme="minorHAnsi"/>
        <w:b/>
        <w:bCs/>
        <w:sz w:val="28"/>
        <w:szCs w:val="28"/>
      </w:rPr>
      <w:t xml:space="preserve"> 202</w:t>
    </w:r>
    <w:r w:rsidR="0045381D" w:rsidRPr="0045381D">
      <w:rPr>
        <w:rFonts w:asciiTheme="minorHAnsi" w:eastAsiaTheme="majorEastAsia" w:hAnsiTheme="minorHAnsi" w:cstheme="minorHAnsi"/>
        <w:b/>
        <w:bCs/>
        <w:sz w:val="28"/>
        <w:szCs w:val="28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C33FF"/>
    <w:multiLevelType w:val="hybridMultilevel"/>
    <w:tmpl w:val="E2D47DD0"/>
    <w:lvl w:ilvl="0" w:tplc="0884F6A6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D5C96"/>
    <w:multiLevelType w:val="multilevel"/>
    <w:tmpl w:val="16A41126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i w:val="0"/>
        <w:lang w:val="es-CO"/>
      </w:rPr>
    </w:lvl>
    <w:lvl w:ilvl="2">
      <w:start w:val="1"/>
      <w:numFmt w:val="decimal"/>
      <w:pStyle w:val="Ttulo3"/>
      <w:lvlText w:val="%1.%2.%3"/>
      <w:lvlJc w:val="left"/>
      <w:pPr>
        <w:ind w:left="8942" w:hanging="720"/>
      </w:pPr>
      <w:rPr>
        <w:i w:val="0"/>
      </w:rPr>
    </w:lvl>
    <w:lvl w:ilvl="3">
      <w:start w:val="1"/>
      <w:numFmt w:val="decimal"/>
      <w:pStyle w:val="Ttulo4"/>
      <w:lvlText w:val="%1.%2.%3.%4"/>
      <w:lvlJc w:val="left"/>
      <w:pPr>
        <w:ind w:left="1715" w:hanging="864"/>
      </w:pPr>
      <w:rPr>
        <w:b/>
        <w:lang w:val="es-ES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2B6C7AAA"/>
    <w:multiLevelType w:val="multilevel"/>
    <w:tmpl w:val="85322D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840" w:hanging="480"/>
      </w:pPr>
      <w:rPr>
        <w:rFonts w:hint="default"/>
        <w:b w:val="0"/>
        <w:color w:val="000000"/>
      </w:rPr>
    </w:lvl>
    <w:lvl w:ilvl="2">
      <w:start w:val="3"/>
      <w:numFmt w:val="decimal"/>
      <w:isLgl/>
      <w:lvlText w:val="%1.%2.%3"/>
      <w:lvlJc w:val="left"/>
      <w:pPr>
        <w:ind w:left="1080" w:hanging="720"/>
      </w:pPr>
      <w:rPr>
        <w:rFonts w:hint="default"/>
        <w:b w:val="0"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  <w:color w:val="000000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 w:val="0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 w:val="0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  <w:color w:val="000000"/>
      </w:rPr>
    </w:lvl>
  </w:abstractNum>
  <w:abstractNum w:abstractNumId="3" w15:restartNumberingAfterBreak="0">
    <w:nsid w:val="320C4019"/>
    <w:multiLevelType w:val="hybridMultilevel"/>
    <w:tmpl w:val="AB72A4F8"/>
    <w:lvl w:ilvl="0" w:tplc="ABAC94A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F271F7"/>
    <w:multiLevelType w:val="multilevel"/>
    <w:tmpl w:val="85322D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840" w:hanging="480"/>
      </w:pPr>
      <w:rPr>
        <w:rFonts w:hint="default"/>
        <w:b w:val="0"/>
        <w:color w:val="000000"/>
      </w:rPr>
    </w:lvl>
    <w:lvl w:ilvl="2">
      <w:start w:val="3"/>
      <w:numFmt w:val="decimal"/>
      <w:isLgl/>
      <w:lvlText w:val="%1.%2.%3"/>
      <w:lvlJc w:val="left"/>
      <w:pPr>
        <w:ind w:left="1080" w:hanging="720"/>
      </w:pPr>
      <w:rPr>
        <w:rFonts w:hint="default"/>
        <w:b w:val="0"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  <w:color w:val="000000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 w:val="0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 w:val="0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  <w:color w:val="000000"/>
      </w:rPr>
    </w:lvl>
  </w:abstractNum>
  <w:num w:numId="1" w16cid:durableId="50142934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87984452">
    <w:abstractNumId w:val="2"/>
  </w:num>
  <w:num w:numId="3" w16cid:durableId="1655332483">
    <w:abstractNumId w:val="4"/>
  </w:num>
  <w:num w:numId="4" w16cid:durableId="1386217890">
    <w:abstractNumId w:val="0"/>
  </w:num>
  <w:num w:numId="5" w16cid:durableId="19360142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F92"/>
    <w:rsid w:val="00002277"/>
    <w:rsid w:val="00002E4D"/>
    <w:rsid w:val="00011FA8"/>
    <w:rsid w:val="00025F5A"/>
    <w:rsid w:val="000475BF"/>
    <w:rsid w:val="00056FA6"/>
    <w:rsid w:val="00073F92"/>
    <w:rsid w:val="00092FC2"/>
    <w:rsid w:val="000944DA"/>
    <w:rsid w:val="000A51DD"/>
    <w:rsid w:val="000C4CC7"/>
    <w:rsid w:val="000F252E"/>
    <w:rsid w:val="000F7A07"/>
    <w:rsid w:val="00114E53"/>
    <w:rsid w:val="00116CBD"/>
    <w:rsid w:val="00116CDA"/>
    <w:rsid w:val="001A1CFA"/>
    <w:rsid w:val="001C2D54"/>
    <w:rsid w:val="0023407D"/>
    <w:rsid w:val="002371F8"/>
    <w:rsid w:val="00251E25"/>
    <w:rsid w:val="00254206"/>
    <w:rsid w:val="00273430"/>
    <w:rsid w:val="002A1B22"/>
    <w:rsid w:val="002C1ECE"/>
    <w:rsid w:val="002C515E"/>
    <w:rsid w:val="00314F38"/>
    <w:rsid w:val="0031775F"/>
    <w:rsid w:val="00366FA1"/>
    <w:rsid w:val="00387630"/>
    <w:rsid w:val="003942C5"/>
    <w:rsid w:val="003B185A"/>
    <w:rsid w:val="003B2B15"/>
    <w:rsid w:val="003B4A73"/>
    <w:rsid w:val="003B7DD5"/>
    <w:rsid w:val="003E6F2F"/>
    <w:rsid w:val="003F0393"/>
    <w:rsid w:val="00406712"/>
    <w:rsid w:val="004224BE"/>
    <w:rsid w:val="00437282"/>
    <w:rsid w:val="00445731"/>
    <w:rsid w:val="0045381D"/>
    <w:rsid w:val="00463E66"/>
    <w:rsid w:val="00470339"/>
    <w:rsid w:val="00472E20"/>
    <w:rsid w:val="004840DF"/>
    <w:rsid w:val="004E5A52"/>
    <w:rsid w:val="004F49A3"/>
    <w:rsid w:val="00500108"/>
    <w:rsid w:val="00505113"/>
    <w:rsid w:val="00566A56"/>
    <w:rsid w:val="005670E7"/>
    <w:rsid w:val="00571FC3"/>
    <w:rsid w:val="00584F87"/>
    <w:rsid w:val="005C7269"/>
    <w:rsid w:val="00606699"/>
    <w:rsid w:val="00673DF7"/>
    <w:rsid w:val="006764BE"/>
    <w:rsid w:val="006833BF"/>
    <w:rsid w:val="006A546D"/>
    <w:rsid w:val="006B490F"/>
    <w:rsid w:val="006C5323"/>
    <w:rsid w:val="006D6EB1"/>
    <w:rsid w:val="006E313B"/>
    <w:rsid w:val="00722401"/>
    <w:rsid w:val="007258BB"/>
    <w:rsid w:val="00736550"/>
    <w:rsid w:val="0073795B"/>
    <w:rsid w:val="00745680"/>
    <w:rsid w:val="007620F6"/>
    <w:rsid w:val="0076370A"/>
    <w:rsid w:val="00770CDF"/>
    <w:rsid w:val="00782ADD"/>
    <w:rsid w:val="007977C4"/>
    <w:rsid w:val="007979DC"/>
    <w:rsid w:val="007E0803"/>
    <w:rsid w:val="008177E3"/>
    <w:rsid w:val="00835EDA"/>
    <w:rsid w:val="00870A01"/>
    <w:rsid w:val="0087197C"/>
    <w:rsid w:val="0087561D"/>
    <w:rsid w:val="008771C4"/>
    <w:rsid w:val="00886577"/>
    <w:rsid w:val="008C04E5"/>
    <w:rsid w:val="0092652E"/>
    <w:rsid w:val="00930B85"/>
    <w:rsid w:val="0099150A"/>
    <w:rsid w:val="009A3C53"/>
    <w:rsid w:val="009E7615"/>
    <w:rsid w:val="00A00BB3"/>
    <w:rsid w:val="00A148FE"/>
    <w:rsid w:val="00A37B79"/>
    <w:rsid w:val="00A415FB"/>
    <w:rsid w:val="00A54D4C"/>
    <w:rsid w:val="00A66458"/>
    <w:rsid w:val="00A82A00"/>
    <w:rsid w:val="00A839E2"/>
    <w:rsid w:val="00A83F00"/>
    <w:rsid w:val="00A97EB9"/>
    <w:rsid w:val="00AA3B9B"/>
    <w:rsid w:val="00AC77E4"/>
    <w:rsid w:val="00AE489E"/>
    <w:rsid w:val="00AF1CD9"/>
    <w:rsid w:val="00B86BA2"/>
    <w:rsid w:val="00BA1BA7"/>
    <w:rsid w:val="00BA31C4"/>
    <w:rsid w:val="00BA3E88"/>
    <w:rsid w:val="00BE02ED"/>
    <w:rsid w:val="00BF349F"/>
    <w:rsid w:val="00C00709"/>
    <w:rsid w:val="00C31B8A"/>
    <w:rsid w:val="00C92A55"/>
    <w:rsid w:val="00C949F5"/>
    <w:rsid w:val="00C97796"/>
    <w:rsid w:val="00CA4170"/>
    <w:rsid w:val="00CB158F"/>
    <w:rsid w:val="00CD5B49"/>
    <w:rsid w:val="00CD600A"/>
    <w:rsid w:val="00D0674B"/>
    <w:rsid w:val="00D153E7"/>
    <w:rsid w:val="00D33410"/>
    <w:rsid w:val="00D45A9B"/>
    <w:rsid w:val="00D652D0"/>
    <w:rsid w:val="00DF0404"/>
    <w:rsid w:val="00DF4D71"/>
    <w:rsid w:val="00E04B46"/>
    <w:rsid w:val="00E935EA"/>
    <w:rsid w:val="00EA31A0"/>
    <w:rsid w:val="00EA449D"/>
    <w:rsid w:val="00EC3A93"/>
    <w:rsid w:val="00EC5551"/>
    <w:rsid w:val="00EE1174"/>
    <w:rsid w:val="00F15DC0"/>
    <w:rsid w:val="00F16CEC"/>
    <w:rsid w:val="00F20808"/>
    <w:rsid w:val="00F336D7"/>
    <w:rsid w:val="00F3576A"/>
    <w:rsid w:val="00F4683F"/>
    <w:rsid w:val="00F46DE8"/>
    <w:rsid w:val="00F61E07"/>
    <w:rsid w:val="00F7512D"/>
    <w:rsid w:val="00F9513A"/>
    <w:rsid w:val="00FB275F"/>
    <w:rsid w:val="00FC123E"/>
    <w:rsid w:val="00FD1A92"/>
    <w:rsid w:val="00FE13C1"/>
    <w:rsid w:val="00FF7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9A9C1F"/>
  <w15:docId w15:val="{E6962573-7C8B-446A-8CB9-259728B64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3E7"/>
    <w:pPr>
      <w:spacing w:after="0" w:line="240" w:lineRule="auto"/>
      <w:jc w:val="both"/>
    </w:pPr>
    <w:rPr>
      <w:rFonts w:ascii="Garamond" w:hAnsi="Garamond" w:cs="Times New Roman"/>
      <w:lang w:eastAsia="es-ES"/>
    </w:rPr>
  </w:style>
  <w:style w:type="paragraph" w:styleId="Ttulo1">
    <w:name w:val="heading 1"/>
    <w:aliases w:val="título 1"/>
    <w:basedOn w:val="Normal"/>
    <w:link w:val="Ttulo1Car"/>
    <w:uiPriority w:val="9"/>
    <w:qFormat/>
    <w:rsid w:val="00073F92"/>
    <w:pPr>
      <w:keepNext/>
      <w:numPr>
        <w:numId w:val="1"/>
      </w:numPr>
      <w:spacing w:before="120" w:after="120"/>
      <w:jc w:val="center"/>
      <w:outlineLvl w:val="0"/>
    </w:pPr>
    <w:rPr>
      <w:caps/>
      <w:sz w:val="24"/>
      <w:szCs w:val="24"/>
    </w:rPr>
  </w:style>
  <w:style w:type="paragraph" w:styleId="Ttulo2">
    <w:name w:val="heading 2"/>
    <w:aliases w:val="Edgar 2,título 2,Título 2 -BCN,Title Header2"/>
    <w:basedOn w:val="Normal"/>
    <w:link w:val="Ttulo2Car"/>
    <w:uiPriority w:val="9"/>
    <w:unhideWhenUsed/>
    <w:qFormat/>
    <w:rsid w:val="00073F92"/>
    <w:pPr>
      <w:keepNext/>
      <w:numPr>
        <w:ilvl w:val="1"/>
        <w:numId w:val="1"/>
      </w:numPr>
      <w:spacing w:before="240" w:after="240"/>
      <w:jc w:val="left"/>
      <w:outlineLvl w:val="1"/>
    </w:pPr>
    <w:rPr>
      <w:sz w:val="24"/>
      <w:szCs w:val="24"/>
    </w:rPr>
  </w:style>
  <w:style w:type="paragraph" w:styleId="Ttulo3">
    <w:name w:val="heading 3"/>
    <w:aliases w:val="título 3,Edgar 3,1.1.1Título 3,Título 3-BCN,3 bullet,2,Título 3 Car Car Car,H3"/>
    <w:basedOn w:val="Normal"/>
    <w:link w:val="Ttulo3Car"/>
    <w:uiPriority w:val="9"/>
    <w:semiHidden/>
    <w:unhideWhenUsed/>
    <w:qFormat/>
    <w:rsid w:val="00073F92"/>
    <w:pPr>
      <w:keepNext/>
      <w:numPr>
        <w:ilvl w:val="2"/>
        <w:numId w:val="1"/>
      </w:numPr>
      <w:jc w:val="left"/>
      <w:outlineLvl w:val="2"/>
    </w:pPr>
  </w:style>
  <w:style w:type="paragraph" w:styleId="Ttulo4">
    <w:name w:val="heading 4"/>
    <w:basedOn w:val="Normal"/>
    <w:link w:val="Ttulo4Car"/>
    <w:uiPriority w:val="9"/>
    <w:semiHidden/>
    <w:unhideWhenUsed/>
    <w:qFormat/>
    <w:rsid w:val="00073F92"/>
    <w:pPr>
      <w:keepNext/>
      <w:numPr>
        <w:ilvl w:val="3"/>
        <w:numId w:val="1"/>
      </w:numPr>
      <w:spacing w:before="240" w:after="60"/>
      <w:outlineLvl w:val="3"/>
    </w:pPr>
    <w:rPr>
      <w:b/>
      <w:bCs/>
      <w:sz w:val="20"/>
      <w:szCs w:val="20"/>
      <w:u w:val="single"/>
    </w:rPr>
  </w:style>
  <w:style w:type="paragraph" w:styleId="Ttulo5">
    <w:name w:val="heading 5"/>
    <w:basedOn w:val="Normal"/>
    <w:link w:val="Ttulo5Car"/>
    <w:uiPriority w:val="9"/>
    <w:semiHidden/>
    <w:unhideWhenUsed/>
    <w:qFormat/>
    <w:rsid w:val="00073F92"/>
    <w:pPr>
      <w:keepNext/>
      <w:numPr>
        <w:ilvl w:val="4"/>
        <w:numId w:val="1"/>
      </w:numPr>
      <w:outlineLvl w:val="4"/>
    </w:pPr>
    <w:rPr>
      <w:b/>
      <w:bCs/>
      <w:lang w:eastAsia="en-US"/>
    </w:rPr>
  </w:style>
  <w:style w:type="paragraph" w:styleId="Ttulo6">
    <w:name w:val="heading 6"/>
    <w:basedOn w:val="Normal"/>
    <w:link w:val="Ttulo6Car"/>
    <w:uiPriority w:val="9"/>
    <w:semiHidden/>
    <w:unhideWhenUsed/>
    <w:qFormat/>
    <w:rsid w:val="00073F92"/>
    <w:pPr>
      <w:keepNext/>
      <w:numPr>
        <w:ilvl w:val="5"/>
        <w:numId w:val="1"/>
      </w:numPr>
      <w:outlineLvl w:val="5"/>
    </w:pPr>
    <w:rPr>
      <w:b/>
      <w:bCs/>
      <w:color w:val="000000"/>
    </w:rPr>
  </w:style>
  <w:style w:type="paragraph" w:styleId="Ttulo7">
    <w:name w:val="heading 7"/>
    <w:basedOn w:val="Normal"/>
    <w:link w:val="Ttulo7Car"/>
    <w:uiPriority w:val="9"/>
    <w:semiHidden/>
    <w:unhideWhenUsed/>
    <w:qFormat/>
    <w:rsid w:val="00073F92"/>
    <w:pPr>
      <w:keepNext/>
      <w:numPr>
        <w:ilvl w:val="6"/>
        <w:numId w:val="1"/>
      </w:numPr>
      <w:outlineLvl w:val="6"/>
    </w:pPr>
    <w:rPr>
      <w:rFonts w:ascii="Arial" w:hAnsi="Arial" w:cs="Arial"/>
      <w:b/>
      <w:bCs/>
      <w:sz w:val="20"/>
      <w:szCs w:val="20"/>
    </w:rPr>
  </w:style>
  <w:style w:type="paragraph" w:styleId="Ttulo8">
    <w:name w:val="heading 8"/>
    <w:basedOn w:val="Normal"/>
    <w:link w:val="Ttulo8Car"/>
    <w:uiPriority w:val="9"/>
    <w:semiHidden/>
    <w:unhideWhenUsed/>
    <w:qFormat/>
    <w:rsid w:val="00073F92"/>
    <w:pPr>
      <w:keepNext/>
      <w:numPr>
        <w:ilvl w:val="7"/>
        <w:numId w:val="1"/>
      </w:numPr>
      <w:outlineLvl w:val="7"/>
    </w:pPr>
    <w:rPr>
      <w:rFonts w:ascii="Arial" w:hAnsi="Arial" w:cs="Arial"/>
      <w:b/>
      <w:bCs/>
      <w:sz w:val="16"/>
      <w:szCs w:val="16"/>
    </w:rPr>
  </w:style>
  <w:style w:type="paragraph" w:styleId="Ttulo9">
    <w:name w:val="heading 9"/>
    <w:basedOn w:val="Normal"/>
    <w:link w:val="Ttulo9Car"/>
    <w:uiPriority w:val="9"/>
    <w:semiHidden/>
    <w:unhideWhenUsed/>
    <w:qFormat/>
    <w:rsid w:val="00073F92"/>
    <w:pPr>
      <w:keepNext/>
      <w:numPr>
        <w:ilvl w:val="8"/>
        <w:numId w:val="1"/>
      </w:numPr>
      <w:snapToGrid w:val="0"/>
      <w:outlineLvl w:val="8"/>
    </w:pPr>
    <w:rPr>
      <w:rFonts w:ascii="Arial" w:hAnsi="Arial" w:cs="Arial"/>
      <w:b/>
      <w:bCs/>
      <w:color w:val="000000"/>
      <w:sz w:val="14"/>
      <w:szCs w:val="1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"/>
    <w:basedOn w:val="Fuentedeprrafopredeter"/>
    <w:link w:val="Ttulo1"/>
    <w:uiPriority w:val="9"/>
    <w:rsid w:val="00073F92"/>
    <w:rPr>
      <w:rFonts w:ascii="Garamond" w:hAnsi="Garamond" w:cs="Times New Roman"/>
      <w:caps/>
      <w:sz w:val="24"/>
      <w:szCs w:val="24"/>
      <w:lang w:eastAsia="es-ES"/>
    </w:rPr>
  </w:style>
  <w:style w:type="character" w:customStyle="1" w:styleId="Ttulo2Car">
    <w:name w:val="Título 2 Car"/>
    <w:aliases w:val="Edgar 2 Car,título 2 Car,Título 2 -BCN Car,Title Header2 Car"/>
    <w:basedOn w:val="Fuentedeprrafopredeter"/>
    <w:link w:val="Ttulo2"/>
    <w:uiPriority w:val="9"/>
    <w:rsid w:val="00073F92"/>
    <w:rPr>
      <w:rFonts w:ascii="Garamond" w:hAnsi="Garamond" w:cs="Times New Roman"/>
      <w:sz w:val="24"/>
      <w:szCs w:val="24"/>
      <w:lang w:eastAsia="es-ES"/>
    </w:rPr>
  </w:style>
  <w:style w:type="character" w:customStyle="1" w:styleId="Ttulo3Car">
    <w:name w:val="Título 3 Car"/>
    <w:aliases w:val="título 3 Car,Edgar 3 Car,1.1.1Título 3 Car,Título 3-BCN Car,3 bullet Car,2 Car,Título 3 Car Car Car Car,H3 Car"/>
    <w:basedOn w:val="Fuentedeprrafopredeter"/>
    <w:link w:val="Ttulo3"/>
    <w:uiPriority w:val="9"/>
    <w:semiHidden/>
    <w:rsid w:val="00073F92"/>
    <w:rPr>
      <w:rFonts w:ascii="Garamond" w:hAnsi="Garamond" w:cs="Times New Roman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73F92"/>
    <w:rPr>
      <w:rFonts w:ascii="Garamond" w:hAnsi="Garamond" w:cs="Times New Roman"/>
      <w:b/>
      <w:bCs/>
      <w:sz w:val="20"/>
      <w:szCs w:val="20"/>
      <w:u w:val="single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73F92"/>
    <w:rPr>
      <w:rFonts w:ascii="Garamond" w:hAnsi="Garamond" w:cs="Times New Roman"/>
      <w:b/>
      <w:bCs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73F92"/>
    <w:rPr>
      <w:rFonts w:ascii="Garamond" w:hAnsi="Garamond" w:cs="Times New Roman"/>
      <w:b/>
      <w:bCs/>
      <w:color w:val="000000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73F92"/>
    <w:rPr>
      <w:rFonts w:ascii="Arial" w:hAnsi="Arial" w:cs="Arial"/>
      <w:b/>
      <w:bCs/>
      <w:sz w:val="20"/>
      <w:szCs w:val="20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73F92"/>
    <w:rPr>
      <w:rFonts w:ascii="Arial" w:hAnsi="Arial" w:cs="Arial"/>
      <w:b/>
      <w:bCs/>
      <w:sz w:val="16"/>
      <w:szCs w:val="16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73F92"/>
    <w:rPr>
      <w:rFonts w:ascii="Arial" w:hAnsi="Arial" w:cs="Arial"/>
      <w:b/>
      <w:bCs/>
      <w:color w:val="000000"/>
      <w:sz w:val="14"/>
      <w:szCs w:val="14"/>
      <w:lang w:eastAsia="es-ES"/>
    </w:rPr>
  </w:style>
  <w:style w:type="paragraph" w:styleId="Ttulo">
    <w:name w:val="Title"/>
    <w:basedOn w:val="Normal"/>
    <w:link w:val="TtuloCar"/>
    <w:uiPriority w:val="10"/>
    <w:qFormat/>
    <w:rsid w:val="00073F92"/>
    <w:pPr>
      <w:spacing w:after="300"/>
      <w:contextualSpacing/>
    </w:pPr>
    <w:rPr>
      <w:rFonts w:ascii="Cambria" w:hAnsi="Cambria"/>
      <w:color w:val="17365D"/>
      <w:spacing w:val="5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073F92"/>
    <w:rPr>
      <w:rFonts w:ascii="Cambria" w:hAnsi="Cambria" w:cs="Times New Roman"/>
      <w:color w:val="17365D"/>
      <w:spacing w:val="5"/>
      <w:sz w:val="52"/>
      <w:szCs w:val="52"/>
      <w:lang w:eastAsia="es-ES"/>
    </w:rPr>
  </w:style>
  <w:style w:type="paragraph" w:styleId="NormalWeb">
    <w:name w:val="Normal (Web)"/>
    <w:basedOn w:val="Normal"/>
    <w:uiPriority w:val="99"/>
    <w:rsid w:val="00073F92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8C04E5"/>
    <w:pPr>
      <w:ind w:left="708"/>
      <w:jc w:val="left"/>
    </w:pPr>
    <w:rPr>
      <w:rFonts w:ascii="Times New Roman" w:eastAsia="Times New Roman" w:hAnsi="Times New Roman"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3795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3795B"/>
    <w:rPr>
      <w:rFonts w:ascii="Tahoma" w:hAnsi="Tahoma" w:cs="Tahoma"/>
      <w:sz w:val="16"/>
      <w:szCs w:val="16"/>
      <w:lang w:eastAsia="es-ES"/>
    </w:rPr>
  </w:style>
  <w:style w:type="table" w:styleId="Tablaconcuadrcula">
    <w:name w:val="Table Grid"/>
    <w:basedOn w:val="Tablanormal"/>
    <w:uiPriority w:val="59"/>
    <w:rsid w:val="00C31B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rsid w:val="00254206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54206"/>
    <w:rPr>
      <w:rFonts w:ascii="Calibri" w:eastAsia="Times New Roman" w:hAnsi="Calibri"/>
      <w:sz w:val="20"/>
      <w:szCs w:val="20"/>
      <w:lang w:val="x-none"/>
    </w:rPr>
  </w:style>
  <w:style w:type="character" w:customStyle="1" w:styleId="TextocomentarioCar">
    <w:name w:val="Texto comentario Car"/>
    <w:basedOn w:val="Fuentedeprrafopredeter"/>
    <w:link w:val="Textocomentario"/>
    <w:rsid w:val="00254206"/>
    <w:rPr>
      <w:rFonts w:ascii="Calibri" w:eastAsia="Times New Roman" w:hAnsi="Calibri" w:cs="Times New Roman"/>
      <w:sz w:val="20"/>
      <w:szCs w:val="20"/>
      <w:lang w:val="x-none" w:eastAsia="es-ES"/>
    </w:rPr>
  </w:style>
  <w:style w:type="paragraph" w:styleId="Encabezado">
    <w:name w:val="header"/>
    <w:basedOn w:val="Normal"/>
    <w:link w:val="EncabezadoCar"/>
    <w:uiPriority w:val="99"/>
    <w:unhideWhenUsed/>
    <w:rsid w:val="003E6F2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6F2F"/>
    <w:rPr>
      <w:rFonts w:ascii="Garamond" w:hAnsi="Garamond" w:cs="Times New Roman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3E6F2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E6F2F"/>
    <w:rPr>
      <w:rFonts w:ascii="Garamond" w:hAnsi="Garamond" w:cs="Times New Roman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0B85"/>
    <w:rPr>
      <w:rFonts w:ascii="Garamond" w:eastAsiaTheme="minorHAnsi" w:hAnsi="Garamond"/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30B85"/>
    <w:rPr>
      <w:rFonts w:ascii="Garamond" w:eastAsia="Times New Roman" w:hAnsi="Garamond" w:cs="Times New Roman"/>
      <w:b/>
      <w:bCs/>
      <w:sz w:val="20"/>
      <w:szCs w:val="20"/>
      <w:lang w:val="x-non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017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C27352-465A-48A2-850A-A135D0628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</vt:lpstr>
    </vt:vector>
  </TitlesOfParts>
  <Company>dacd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</dc:title>
  <dc:creator>Victor Giovany Barbosa Ávila</dc:creator>
  <cp:lastModifiedBy>Silvia Juliana Manrique Florez</cp:lastModifiedBy>
  <cp:revision>2</cp:revision>
  <cp:lastPrinted>2014-10-17T13:57:00Z</cp:lastPrinted>
  <dcterms:created xsi:type="dcterms:W3CDTF">2025-03-10T15:21:00Z</dcterms:created>
  <dcterms:modified xsi:type="dcterms:W3CDTF">2025-03-10T15:21:00Z</dcterms:modified>
</cp:coreProperties>
</file>