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540E5" w:rsidRPr="009A5AD6" w:rsidRDefault="001540E5" w:rsidP="001540E5">
      <w:pPr>
        <w:tabs>
          <w:tab w:val="left" w:pos="1701"/>
        </w:tabs>
        <w:jc w:val="center"/>
        <w:rPr>
          <w:rFonts w:ascii="Arial" w:hAnsi="Arial" w:cs="Arial"/>
          <w:color w:val="000000" w:themeColor="text1"/>
        </w:rPr>
      </w:pPr>
      <w:r w:rsidRPr="009A5AD6">
        <w:rPr>
          <w:rFonts w:ascii="Arial" w:eastAsia="Arial Narrow" w:hAnsi="Arial" w:cs="Arial"/>
          <w:b/>
        </w:rPr>
        <w:t>AUTORIZACIÓN DE CONSULTA, TRATAMIENTO Y PROTECCIÓN DE DATOS PERSONALES CONFORME A LO SEÑALADO EN EL DECRETO 753 DE 2019 REGLAMENTARIO DE LA LEY 1918 DE 2018.</w:t>
      </w:r>
    </w:p>
    <w:p w:rsidR="001540E5" w:rsidRDefault="001540E5" w:rsidP="001540E5">
      <w:pPr>
        <w:widowControl/>
        <w:suppressAutoHyphens w:val="0"/>
        <w:autoSpaceDE w:val="0"/>
        <w:autoSpaceDN w:val="0"/>
        <w:adjustRightInd w:val="0"/>
        <w:jc w:val="both"/>
        <w:rPr>
          <w:rFonts w:ascii="Arial" w:hAnsi="Arial" w:cs="Arial"/>
          <w:color w:val="000000" w:themeColor="text1"/>
        </w:rPr>
      </w:pPr>
    </w:p>
    <w:p w:rsidR="001540E5" w:rsidRPr="009A5AD6" w:rsidRDefault="001540E5" w:rsidP="001540E5">
      <w:pPr>
        <w:widowControl/>
        <w:suppressAutoHyphens w:val="0"/>
        <w:autoSpaceDE w:val="0"/>
        <w:autoSpaceDN w:val="0"/>
        <w:adjustRightInd w:val="0"/>
        <w:jc w:val="both"/>
        <w:rPr>
          <w:rFonts w:ascii="Arial" w:hAnsi="Arial" w:cs="Arial"/>
          <w:color w:val="000000" w:themeColor="text1"/>
        </w:rPr>
      </w:pPr>
    </w:p>
    <w:p w:rsidR="001540E5" w:rsidRPr="009A5AD6" w:rsidRDefault="001540E5" w:rsidP="001540E5">
      <w:pPr>
        <w:widowControl/>
        <w:suppressAutoHyphens w:val="0"/>
        <w:autoSpaceDE w:val="0"/>
        <w:autoSpaceDN w:val="0"/>
        <w:adjustRightInd w:val="0"/>
        <w:jc w:val="both"/>
        <w:rPr>
          <w:rFonts w:ascii="Arial" w:hAnsi="Arial" w:cs="Arial"/>
          <w:color w:val="000000" w:themeColor="text1"/>
        </w:rPr>
      </w:pPr>
      <w:r w:rsidRPr="009A5AD6">
        <w:rPr>
          <w:rFonts w:ascii="Arial" w:hAnsi="Arial" w:cs="Arial"/>
          <w:color w:val="000000" w:themeColor="text1"/>
        </w:rPr>
        <w:t>Dando cumplimiento a lo dispuesto en la Ley 1581 de 2012, "Por el cual se dictan disposiciones generales para la protección de datos personales", reglamentado parcialmente por el Decreto 1377 de 2013; así como la Directiva Permanente del Ministerio de Defensa N°03/2019 MDN ”Lineamientos para la definición de la Política de Tratamiento de Datos Personales en el Ministerio de Defensa Nacional”;   Ley 1712 de 2014 “Por medio de la cual se crea la Ley de Transparencia y del Derecho de Acceso a la Información Pública Nacional y se dictan otras disposiciones.” con la firma de este documento manifiesto que he sido informado por El MDN–EJÉRCITO NACIONAL–</w:t>
      </w:r>
      <w:r w:rsidR="00840059">
        <w:rPr>
          <w:rFonts w:ascii="Arial" w:hAnsi="Arial" w:cs="Arial"/>
          <w:color w:val="000000" w:themeColor="text1"/>
        </w:rPr>
        <w:t xml:space="preserve">CENATELEMATICA </w:t>
      </w:r>
      <w:r w:rsidRPr="009A5AD6">
        <w:rPr>
          <w:rFonts w:ascii="Arial" w:hAnsi="Arial" w:cs="Arial"/>
          <w:color w:val="000000" w:themeColor="text1"/>
        </w:rPr>
        <w:t xml:space="preserve"> de lo siguiente: </w:t>
      </w:r>
    </w:p>
    <w:p w:rsidR="001540E5" w:rsidRPr="009A5AD6" w:rsidRDefault="001540E5" w:rsidP="001540E5">
      <w:pPr>
        <w:widowControl/>
        <w:suppressAutoHyphens w:val="0"/>
        <w:autoSpaceDE w:val="0"/>
        <w:autoSpaceDN w:val="0"/>
        <w:adjustRightInd w:val="0"/>
        <w:jc w:val="both"/>
        <w:rPr>
          <w:rFonts w:ascii="Arial" w:hAnsi="Arial" w:cs="Arial"/>
          <w:color w:val="000000" w:themeColor="text1"/>
        </w:rPr>
      </w:pPr>
    </w:p>
    <w:p w:rsidR="001540E5" w:rsidRPr="00840059" w:rsidRDefault="001540E5" w:rsidP="00771D73">
      <w:pPr>
        <w:pStyle w:val="Prrafodelista"/>
        <w:widowControl/>
        <w:numPr>
          <w:ilvl w:val="0"/>
          <w:numId w:val="2"/>
        </w:numPr>
        <w:suppressAutoHyphens w:val="0"/>
        <w:autoSpaceDE w:val="0"/>
        <w:autoSpaceDN w:val="0"/>
        <w:adjustRightInd w:val="0"/>
        <w:ind w:left="284" w:hanging="142"/>
        <w:jc w:val="both"/>
        <w:rPr>
          <w:rFonts w:ascii="Arial" w:hAnsi="Arial" w:cs="Arial"/>
          <w:color w:val="000000" w:themeColor="text1"/>
        </w:rPr>
      </w:pPr>
      <w:r w:rsidRPr="00840059">
        <w:rPr>
          <w:rFonts w:ascii="Arial" w:hAnsi="Arial" w:cs="Arial"/>
          <w:color w:val="000000" w:themeColor="text1"/>
        </w:rPr>
        <w:t>El MDN–EJÉRCITO NACIONAL-</w:t>
      </w:r>
      <w:r w:rsidR="00840059" w:rsidRPr="00840059">
        <w:rPr>
          <w:rFonts w:ascii="Arial" w:hAnsi="Arial" w:cs="Arial"/>
          <w:color w:val="000000" w:themeColor="text1"/>
        </w:rPr>
        <w:t>CENACTELEMATICA</w:t>
      </w:r>
      <w:r w:rsidRPr="00840059">
        <w:rPr>
          <w:rFonts w:ascii="Arial" w:hAnsi="Arial" w:cs="Arial"/>
          <w:color w:val="000000" w:themeColor="text1"/>
        </w:rPr>
        <w:t xml:space="preserve"> actuará como Responsable del Tratamiento de datos personales de los cuales soy titular y que, conjunta o separadamente podrá recolectar, usar y tratar mis datos personales conforme a la Política de Tratamiento de Datos Personales del MDN–EJÉRCITO NACIONAL-</w:t>
      </w:r>
      <w:r w:rsidR="00840059" w:rsidRPr="00840059">
        <w:rPr>
          <w:rFonts w:ascii="Arial" w:hAnsi="Arial" w:cs="Arial"/>
          <w:color w:val="000000" w:themeColor="text1"/>
        </w:rPr>
        <w:t>CENACTELEMATICA</w:t>
      </w:r>
      <w:r w:rsidRPr="00840059">
        <w:rPr>
          <w:rFonts w:ascii="Arial" w:hAnsi="Arial" w:cs="Arial"/>
          <w:color w:val="000000" w:themeColor="text1"/>
        </w:rPr>
        <w:t xml:space="preserve"> disponible en la página web de la entidad, únicamente para los fines del proceso precontractual y en ejecución de los datos específicos que describe la Directiva Ministerial.</w:t>
      </w:r>
    </w:p>
    <w:p w:rsidR="00771D73" w:rsidRDefault="00771D73" w:rsidP="00771D73">
      <w:pPr>
        <w:pStyle w:val="Prrafodelista"/>
        <w:widowControl/>
        <w:suppressAutoHyphens w:val="0"/>
        <w:autoSpaceDE w:val="0"/>
        <w:autoSpaceDN w:val="0"/>
        <w:adjustRightInd w:val="0"/>
        <w:ind w:left="284" w:hanging="142"/>
        <w:jc w:val="both"/>
        <w:rPr>
          <w:rFonts w:ascii="Arial" w:hAnsi="Arial" w:cs="Arial"/>
          <w:color w:val="000000" w:themeColor="text1"/>
        </w:rPr>
      </w:pPr>
    </w:p>
    <w:p w:rsidR="00771D73" w:rsidRPr="00771D73" w:rsidRDefault="00771D73" w:rsidP="00771D73">
      <w:pPr>
        <w:pStyle w:val="Prrafodelista"/>
        <w:numPr>
          <w:ilvl w:val="0"/>
          <w:numId w:val="2"/>
        </w:numPr>
        <w:autoSpaceDE w:val="0"/>
        <w:adjustRightInd w:val="0"/>
        <w:ind w:left="284" w:hanging="142"/>
        <w:jc w:val="both"/>
        <w:rPr>
          <w:rFonts w:ascii="Arial Narrow" w:hAnsi="Arial Narrow" w:cs="Arial"/>
          <w:b/>
          <w:bCs/>
        </w:rPr>
      </w:pPr>
      <w:r w:rsidRPr="00771D73">
        <w:rPr>
          <w:rFonts w:ascii="Arial Narrow" w:hAnsi="Arial Narrow" w:cs="Arial"/>
          <w:color w:val="000000"/>
          <w:kern w:val="2"/>
        </w:rPr>
        <w:t xml:space="preserve">Que me ha sido informada la (s) finalidad (es) de la recolección de los datos personales, la cual consiste en: Consulta de Inhabilidades sobre Delitos sexuales cometidos contra menores de 18 años, de acuerdo al proceso de contratación, cuyo objeto corresponde a: </w:t>
      </w:r>
      <w:r w:rsidRPr="00771D73">
        <w:rPr>
          <w:rFonts w:ascii="Arial Narrow" w:eastAsia="Arial" w:hAnsi="Arial Narrow" w:cs="Arial"/>
        </w:rPr>
        <w:t xml:space="preserve">PROCESO DE SELECCIÓN </w:t>
      </w:r>
      <w:bookmarkStart w:id="0" w:name="_GoBack"/>
      <w:bookmarkEnd w:id="0"/>
      <w:r w:rsidRPr="00771D73">
        <w:rPr>
          <w:rFonts w:ascii="Arial Narrow" w:eastAsia="Arial" w:hAnsi="Arial Narrow" w:cs="Arial"/>
        </w:rPr>
        <w:t xml:space="preserve">_______________________________________Cuyo objeto es _________________________________________________________________________________________________________________________. </w:t>
      </w:r>
      <w:r w:rsidRPr="00771D73">
        <w:rPr>
          <w:rFonts w:ascii="Arial Narrow" w:hAnsi="Arial Narrow" w:cs="Arial"/>
          <w:color w:val="000000"/>
          <w:kern w:val="2"/>
        </w:rPr>
        <w:t>Lo anterior, conforme a lo señalado en el Decreto 753 de 2019 reglamentario de la Ley 1918 de 2018. “Por medio de la cual se establece el régimen de inhabilidades a quienes hayan sido condenados por delitos sexuales cometidos contra menores, se crea el registro de inhabilidades y se dictan otras disposiciones”</w:t>
      </w:r>
    </w:p>
    <w:p w:rsidR="00840059" w:rsidRPr="009A5AD6" w:rsidRDefault="00840059" w:rsidP="00771D73">
      <w:pPr>
        <w:widowControl/>
        <w:suppressAutoHyphens w:val="0"/>
        <w:autoSpaceDE w:val="0"/>
        <w:autoSpaceDN w:val="0"/>
        <w:adjustRightInd w:val="0"/>
        <w:ind w:left="284" w:hanging="142"/>
        <w:jc w:val="both"/>
        <w:rPr>
          <w:rFonts w:ascii="Arial" w:hAnsi="Arial" w:cs="Arial"/>
          <w:color w:val="000000" w:themeColor="text1"/>
        </w:rPr>
      </w:pPr>
    </w:p>
    <w:p w:rsidR="001540E5" w:rsidRPr="00771D73" w:rsidRDefault="001540E5" w:rsidP="00771D73">
      <w:pPr>
        <w:pStyle w:val="Prrafodelista"/>
        <w:widowControl/>
        <w:numPr>
          <w:ilvl w:val="0"/>
          <w:numId w:val="2"/>
        </w:numPr>
        <w:suppressAutoHyphens w:val="0"/>
        <w:autoSpaceDE w:val="0"/>
        <w:autoSpaceDN w:val="0"/>
        <w:adjustRightInd w:val="0"/>
        <w:ind w:left="284" w:hanging="142"/>
        <w:jc w:val="both"/>
        <w:rPr>
          <w:rFonts w:ascii="Arial" w:hAnsi="Arial" w:cs="Arial"/>
          <w:color w:val="000000" w:themeColor="text1"/>
        </w:rPr>
      </w:pPr>
      <w:r w:rsidRPr="00771D73">
        <w:rPr>
          <w:rFonts w:ascii="Arial" w:hAnsi="Arial" w:cs="Arial"/>
          <w:color w:val="000000" w:themeColor="text1"/>
        </w:rPr>
        <w:t xml:space="preserve">Es de carácter facultativo o voluntario responder preguntas que versen sobre Datos Sensibles o sobre menores de edad. </w:t>
      </w:r>
    </w:p>
    <w:p w:rsidR="00840059" w:rsidRPr="009A5AD6" w:rsidRDefault="00840059" w:rsidP="00771D73">
      <w:pPr>
        <w:widowControl/>
        <w:suppressAutoHyphens w:val="0"/>
        <w:autoSpaceDE w:val="0"/>
        <w:autoSpaceDN w:val="0"/>
        <w:adjustRightInd w:val="0"/>
        <w:ind w:left="284" w:hanging="142"/>
        <w:jc w:val="both"/>
        <w:rPr>
          <w:rFonts w:ascii="Arial" w:hAnsi="Arial" w:cs="Arial"/>
          <w:color w:val="000000" w:themeColor="text1"/>
        </w:rPr>
      </w:pPr>
    </w:p>
    <w:p w:rsidR="001540E5" w:rsidRPr="00771D73" w:rsidRDefault="001540E5" w:rsidP="00771D73">
      <w:pPr>
        <w:pStyle w:val="Prrafodelista"/>
        <w:widowControl/>
        <w:numPr>
          <w:ilvl w:val="0"/>
          <w:numId w:val="2"/>
        </w:numPr>
        <w:suppressAutoHyphens w:val="0"/>
        <w:autoSpaceDE w:val="0"/>
        <w:autoSpaceDN w:val="0"/>
        <w:adjustRightInd w:val="0"/>
        <w:ind w:left="284" w:hanging="142"/>
        <w:jc w:val="both"/>
        <w:rPr>
          <w:rFonts w:ascii="Arial" w:hAnsi="Arial" w:cs="Arial"/>
          <w:color w:val="000000" w:themeColor="text1"/>
        </w:rPr>
      </w:pPr>
      <w:r w:rsidRPr="00771D73">
        <w:rPr>
          <w:rFonts w:ascii="Arial" w:hAnsi="Arial" w:cs="Arial"/>
          <w:color w:val="000000" w:themeColor="text1"/>
        </w:rPr>
        <w:t>Mis derechos como titular de los datos son los previstos en la Constitución y la ley, especialmente el derecho a conocer, actualizar, rectificar y suprimir mi información personal, así como el derecho a revocar el consentimiento otorgado para el tratamiento de datos personales.</w:t>
      </w:r>
    </w:p>
    <w:p w:rsidR="00840059" w:rsidRPr="009A5AD6" w:rsidRDefault="00840059" w:rsidP="00771D73">
      <w:pPr>
        <w:widowControl/>
        <w:suppressAutoHyphens w:val="0"/>
        <w:autoSpaceDE w:val="0"/>
        <w:autoSpaceDN w:val="0"/>
        <w:adjustRightInd w:val="0"/>
        <w:ind w:left="284" w:hanging="142"/>
        <w:jc w:val="both"/>
        <w:rPr>
          <w:rFonts w:ascii="Arial" w:hAnsi="Arial" w:cs="Arial"/>
          <w:color w:val="000000" w:themeColor="text1"/>
        </w:rPr>
      </w:pPr>
    </w:p>
    <w:p w:rsidR="001540E5" w:rsidRPr="00771D73" w:rsidRDefault="001540E5" w:rsidP="00771D73">
      <w:pPr>
        <w:pStyle w:val="Prrafodelista"/>
        <w:widowControl/>
        <w:numPr>
          <w:ilvl w:val="0"/>
          <w:numId w:val="2"/>
        </w:numPr>
        <w:suppressAutoHyphens w:val="0"/>
        <w:autoSpaceDE w:val="0"/>
        <w:autoSpaceDN w:val="0"/>
        <w:adjustRightInd w:val="0"/>
        <w:ind w:left="284" w:hanging="142"/>
        <w:jc w:val="both"/>
        <w:rPr>
          <w:rFonts w:ascii="Arial" w:hAnsi="Arial" w:cs="Arial"/>
          <w:color w:val="000000" w:themeColor="text1"/>
        </w:rPr>
      </w:pPr>
      <w:r w:rsidRPr="00771D73">
        <w:rPr>
          <w:rFonts w:ascii="Arial" w:hAnsi="Arial" w:cs="Arial"/>
          <w:color w:val="000000" w:themeColor="text1"/>
        </w:rPr>
        <w:t>Los derechos pueden ser ejercidos a través de los canales dispuestos por el MDN – EJÉRCITO NACIONAL-</w:t>
      </w:r>
      <w:r w:rsidR="00771D73" w:rsidRPr="00771D73">
        <w:rPr>
          <w:rFonts w:ascii="Arial" w:hAnsi="Arial" w:cs="Arial"/>
          <w:color w:val="000000" w:themeColor="text1"/>
        </w:rPr>
        <w:t>C</w:t>
      </w:r>
      <w:r w:rsidR="00840059" w:rsidRPr="00771D73">
        <w:rPr>
          <w:rFonts w:ascii="Arial" w:hAnsi="Arial" w:cs="Arial"/>
          <w:color w:val="000000" w:themeColor="text1"/>
        </w:rPr>
        <w:t>ENACTELEMATICA</w:t>
      </w:r>
      <w:r w:rsidRPr="00771D73">
        <w:rPr>
          <w:rFonts w:ascii="Arial" w:hAnsi="Arial" w:cs="Arial"/>
          <w:color w:val="000000" w:themeColor="text1"/>
        </w:rPr>
        <w:t xml:space="preserve"> y observando la Política de Tratamiento de Datos Personales de El MDN – EJÉRCITO NACIONAL - UNIDAD </w:t>
      </w:r>
      <w:r w:rsidR="00840059" w:rsidRPr="00771D73">
        <w:rPr>
          <w:rFonts w:ascii="Arial" w:hAnsi="Arial" w:cs="Arial"/>
          <w:color w:val="000000" w:themeColor="text1"/>
        </w:rPr>
        <w:t xml:space="preserve">CENTRALIZADORA CENAC-TELEMATICA </w:t>
      </w:r>
    </w:p>
    <w:p w:rsidR="00771D73" w:rsidRDefault="00771D73" w:rsidP="00771D73">
      <w:pPr>
        <w:widowControl/>
        <w:suppressAutoHyphens w:val="0"/>
        <w:autoSpaceDE w:val="0"/>
        <w:autoSpaceDN w:val="0"/>
        <w:adjustRightInd w:val="0"/>
        <w:ind w:left="284" w:hanging="142"/>
        <w:jc w:val="both"/>
        <w:rPr>
          <w:rFonts w:ascii="Arial" w:hAnsi="Arial" w:cs="Arial"/>
          <w:color w:val="000000" w:themeColor="text1"/>
        </w:rPr>
      </w:pPr>
    </w:p>
    <w:p w:rsidR="001540E5" w:rsidRPr="00771D73" w:rsidRDefault="001540E5" w:rsidP="00771D73">
      <w:pPr>
        <w:pStyle w:val="Prrafodelista"/>
        <w:widowControl/>
        <w:numPr>
          <w:ilvl w:val="0"/>
          <w:numId w:val="2"/>
        </w:numPr>
        <w:suppressAutoHyphens w:val="0"/>
        <w:autoSpaceDE w:val="0"/>
        <w:autoSpaceDN w:val="0"/>
        <w:adjustRightInd w:val="0"/>
        <w:ind w:left="284" w:hanging="142"/>
        <w:jc w:val="both"/>
        <w:rPr>
          <w:rFonts w:ascii="Arial" w:hAnsi="Arial" w:cs="Arial"/>
          <w:color w:val="000000" w:themeColor="text1"/>
        </w:rPr>
      </w:pPr>
      <w:r w:rsidRPr="00771D73">
        <w:rPr>
          <w:rFonts w:ascii="Arial" w:hAnsi="Arial" w:cs="Arial"/>
          <w:color w:val="000000" w:themeColor="text1"/>
        </w:rPr>
        <w:lastRenderedPageBreak/>
        <w:t xml:space="preserve">Mediante el correo de la entidad </w:t>
      </w:r>
      <w:hyperlink r:id="rId5" w:history="1">
        <w:r w:rsidR="00840059" w:rsidRPr="00771D73">
          <w:rPr>
            <w:rStyle w:val="Hipervnculo"/>
            <w:rFonts w:ascii="Arial" w:hAnsi="Arial" w:cs="Arial"/>
          </w:rPr>
          <w:t>contratostelematica@buzonejercito.mil.co</w:t>
        </w:r>
      </w:hyperlink>
      <w:r w:rsidRPr="00771D73">
        <w:rPr>
          <w:rFonts w:ascii="Arial" w:hAnsi="Arial" w:cs="Arial"/>
          <w:color w:val="000000" w:themeColor="text1"/>
        </w:rPr>
        <w:t xml:space="preserve">, podré radicar cualquier tipo de requerimiento relacionado con el tratamiento de mis datos personales. </w:t>
      </w:r>
    </w:p>
    <w:p w:rsidR="00840059" w:rsidRPr="009A5AD6" w:rsidRDefault="00840059" w:rsidP="00771D73">
      <w:pPr>
        <w:widowControl/>
        <w:suppressAutoHyphens w:val="0"/>
        <w:autoSpaceDE w:val="0"/>
        <w:autoSpaceDN w:val="0"/>
        <w:adjustRightInd w:val="0"/>
        <w:ind w:left="284" w:hanging="142"/>
        <w:jc w:val="both"/>
        <w:rPr>
          <w:rFonts w:ascii="Arial" w:hAnsi="Arial" w:cs="Arial"/>
          <w:color w:val="000000" w:themeColor="text1"/>
        </w:rPr>
      </w:pPr>
    </w:p>
    <w:p w:rsidR="001540E5" w:rsidRPr="00771D73" w:rsidRDefault="001540E5" w:rsidP="00771D73">
      <w:pPr>
        <w:pStyle w:val="Prrafodelista"/>
        <w:widowControl/>
        <w:numPr>
          <w:ilvl w:val="0"/>
          <w:numId w:val="2"/>
        </w:numPr>
        <w:suppressAutoHyphens w:val="0"/>
        <w:autoSpaceDE w:val="0"/>
        <w:autoSpaceDN w:val="0"/>
        <w:adjustRightInd w:val="0"/>
        <w:ind w:left="284" w:hanging="142"/>
        <w:jc w:val="both"/>
        <w:rPr>
          <w:rFonts w:ascii="Arial" w:hAnsi="Arial" w:cs="Arial"/>
          <w:color w:val="000000" w:themeColor="text1"/>
        </w:rPr>
      </w:pPr>
      <w:r w:rsidRPr="00771D73">
        <w:rPr>
          <w:rFonts w:ascii="Arial" w:hAnsi="Arial" w:cs="Arial"/>
          <w:color w:val="000000" w:themeColor="text1"/>
        </w:rPr>
        <w:t>El MDN–EJÉRCITO</w:t>
      </w:r>
      <w:r w:rsidR="00EA10EF">
        <w:rPr>
          <w:rFonts w:ascii="Arial" w:hAnsi="Arial" w:cs="Arial"/>
          <w:color w:val="000000" w:themeColor="text1"/>
        </w:rPr>
        <w:t>-</w:t>
      </w:r>
      <w:r w:rsidRPr="00771D73">
        <w:rPr>
          <w:rFonts w:ascii="Arial" w:hAnsi="Arial" w:cs="Arial"/>
          <w:color w:val="000000" w:themeColor="text1"/>
        </w:rPr>
        <w:t>NACIONAL-</w:t>
      </w:r>
      <w:r w:rsidR="00840059" w:rsidRPr="00771D73">
        <w:rPr>
          <w:rFonts w:ascii="Arial" w:hAnsi="Arial" w:cs="Arial"/>
          <w:color w:val="000000" w:themeColor="text1"/>
        </w:rPr>
        <w:t>CENAC-TELEMATICA</w:t>
      </w:r>
      <w:r w:rsidRPr="00771D73">
        <w:rPr>
          <w:rFonts w:ascii="Arial" w:hAnsi="Arial" w:cs="Arial"/>
          <w:color w:val="000000" w:themeColor="text1"/>
        </w:rPr>
        <w:t xml:space="preserve"> garantizará la confidencialidad, libertad, seguridad, veracidad, transparencia, acceso y circulación restringida de mis datos y se reservará el derecho de modificar su Política de Tratamiento de Datos Personales en cualquier momento. Cualquier cambio será informado y publicado oportunamente en la página web. </w:t>
      </w:r>
    </w:p>
    <w:p w:rsidR="00840059" w:rsidRPr="009A5AD6" w:rsidRDefault="00840059" w:rsidP="00771D73">
      <w:pPr>
        <w:widowControl/>
        <w:suppressAutoHyphens w:val="0"/>
        <w:autoSpaceDE w:val="0"/>
        <w:autoSpaceDN w:val="0"/>
        <w:adjustRightInd w:val="0"/>
        <w:ind w:left="284" w:hanging="142"/>
        <w:jc w:val="both"/>
        <w:rPr>
          <w:rFonts w:ascii="Arial" w:hAnsi="Arial" w:cs="Arial"/>
          <w:color w:val="000000" w:themeColor="text1"/>
        </w:rPr>
      </w:pPr>
    </w:p>
    <w:p w:rsidR="001540E5" w:rsidRPr="00771D73" w:rsidRDefault="001540E5" w:rsidP="00771D73">
      <w:pPr>
        <w:pStyle w:val="Prrafodelista"/>
        <w:widowControl/>
        <w:numPr>
          <w:ilvl w:val="0"/>
          <w:numId w:val="2"/>
        </w:numPr>
        <w:suppressAutoHyphens w:val="0"/>
        <w:autoSpaceDE w:val="0"/>
        <w:autoSpaceDN w:val="0"/>
        <w:adjustRightInd w:val="0"/>
        <w:ind w:left="284" w:hanging="142"/>
        <w:jc w:val="both"/>
        <w:rPr>
          <w:rFonts w:ascii="Arial" w:hAnsi="Arial" w:cs="Arial"/>
          <w:color w:val="000000" w:themeColor="text1"/>
        </w:rPr>
      </w:pPr>
      <w:r w:rsidRPr="00771D73">
        <w:rPr>
          <w:rFonts w:ascii="Arial" w:hAnsi="Arial" w:cs="Arial"/>
          <w:color w:val="000000" w:themeColor="text1"/>
        </w:rPr>
        <w:t>Teniendo en cuenta lo anterior, autorizo de manera voluntaria, previa, explícita, informada e inequívoca a El MDN–EJÉRCITO</w:t>
      </w:r>
      <w:r w:rsidR="00EA10EF">
        <w:rPr>
          <w:rFonts w:ascii="Arial" w:hAnsi="Arial" w:cs="Arial"/>
          <w:color w:val="000000" w:themeColor="text1"/>
        </w:rPr>
        <w:t xml:space="preserve"> </w:t>
      </w:r>
      <w:r w:rsidRPr="00771D73">
        <w:rPr>
          <w:rFonts w:ascii="Arial" w:hAnsi="Arial" w:cs="Arial"/>
          <w:color w:val="000000" w:themeColor="text1"/>
        </w:rPr>
        <w:t>NACIONAL-</w:t>
      </w:r>
      <w:r w:rsidR="00840059" w:rsidRPr="00771D73">
        <w:rPr>
          <w:rFonts w:ascii="Arial" w:hAnsi="Arial" w:cs="Arial"/>
          <w:color w:val="000000" w:themeColor="text1"/>
        </w:rPr>
        <w:t>CENAC-TELEMATICA</w:t>
      </w:r>
      <w:r w:rsidRPr="00771D73">
        <w:rPr>
          <w:rFonts w:ascii="Arial" w:hAnsi="Arial" w:cs="Arial"/>
          <w:color w:val="000000" w:themeColor="text1"/>
        </w:rPr>
        <w:t xml:space="preserve"> para tratar mis datos personales y tomar mi huella y fotografía de acuerdo con su Política de Tratamiento de Datos Personales para los fines relacionados con su objeto y en especial para fines legales, contractuales, misionales descritos en la Política de Tratamiento de Datos </w:t>
      </w:r>
      <w:r w:rsidR="00771D73" w:rsidRPr="00771D73">
        <w:rPr>
          <w:rFonts w:ascii="Arial" w:hAnsi="Arial" w:cs="Arial"/>
          <w:color w:val="000000" w:themeColor="text1"/>
        </w:rPr>
        <w:t>Personales de</w:t>
      </w:r>
      <w:r w:rsidRPr="00771D73">
        <w:rPr>
          <w:rFonts w:ascii="Arial" w:hAnsi="Arial" w:cs="Arial"/>
          <w:color w:val="000000" w:themeColor="text1"/>
        </w:rPr>
        <w:t xml:space="preserve"> El MDN – EJÉRCITO NACIONAL - </w:t>
      </w:r>
      <w:r w:rsidR="00840059" w:rsidRPr="00771D73">
        <w:rPr>
          <w:rFonts w:ascii="Arial" w:hAnsi="Arial" w:cs="Arial"/>
          <w:color w:val="000000" w:themeColor="text1"/>
        </w:rPr>
        <w:t>CENACTELEMATICA</w:t>
      </w:r>
      <w:r w:rsidRPr="00771D73">
        <w:rPr>
          <w:rFonts w:ascii="Arial" w:hAnsi="Arial" w:cs="Arial"/>
          <w:color w:val="000000" w:themeColor="text1"/>
        </w:rPr>
        <w:t xml:space="preserve"> </w:t>
      </w:r>
    </w:p>
    <w:p w:rsidR="00840059" w:rsidRPr="009A5AD6" w:rsidRDefault="00840059" w:rsidP="00771D73">
      <w:pPr>
        <w:widowControl/>
        <w:suppressAutoHyphens w:val="0"/>
        <w:autoSpaceDE w:val="0"/>
        <w:autoSpaceDN w:val="0"/>
        <w:adjustRightInd w:val="0"/>
        <w:ind w:left="284" w:hanging="142"/>
        <w:jc w:val="both"/>
        <w:rPr>
          <w:rFonts w:ascii="Arial" w:hAnsi="Arial" w:cs="Arial"/>
          <w:color w:val="000000" w:themeColor="text1"/>
        </w:rPr>
      </w:pPr>
    </w:p>
    <w:p w:rsidR="001540E5" w:rsidRPr="00771D73" w:rsidRDefault="001540E5" w:rsidP="00771D73">
      <w:pPr>
        <w:pStyle w:val="Prrafodelista"/>
        <w:widowControl/>
        <w:numPr>
          <w:ilvl w:val="0"/>
          <w:numId w:val="2"/>
        </w:numPr>
        <w:suppressAutoHyphens w:val="0"/>
        <w:autoSpaceDE w:val="0"/>
        <w:autoSpaceDN w:val="0"/>
        <w:adjustRightInd w:val="0"/>
        <w:ind w:left="284" w:hanging="142"/>
        <w:jc w:val="both"/>
        <w:rPr>
          <w:rFonts w:ascii="Arial" w:hAnsi="Arial" w:cs="Arial"/>
          <w:color w:val="000000" w:themeColor="text1"/>
        </w:rPr>
      </w:pPr>
      <w:r w:rsidRPr="00771D73">
        <w:rPr>
          <w:rFonts w:ascii="Arial" w:hAnsi="Arial" w:cs="Arial"/>
          <w:color w:val="000000" w:themeColor="text1"/>
        </w:rPr>
        <w:t xml:space="preserve">La información obtenida para el Tratamiento de mis datos personales la he suministrado de forma voluntaria y es verídica. </w:t>
      </w:r>
    </w:p>
    <w:p w:rsidR="005F1E78" w:rsidRDefault="005F1E78" w:rsidP="00771D73">
      <w:pPr>
        <w:widowControl/>
        <w:suppressAutoHyphens w:val="0"/>
        <w:autoSpaceDE w:val="0"/>
        <w:autoSpaceDN w:val="0"/>
        <w:adjustRightInd w:val="0"/>
        <w:ind w:left="284" w:hanging="142"/>
        <w:jc w:val="both"/>
        <w:rPr>
          <w:rFonts w:ascii="Arial" w:hAnsi="Arial" w:cs="Arial"/>
          <w:color w:val="000000" w:themeColor="text1"/>
        </w:rPr>
      </w:pPr>
    </w:p>
    <w:p w:rsidR="00840059" w:rsidRPr="009A5AD6" w:rsidRDefault="00840059" w:rsidP="001540E5">
      <w:pPr>
        <w:widowControl/>
        <w:suppressAutoHyphens w:val="0"/>
        <w:autoSpaceDE w:val="0"/>
        <w:autoSpaceDN w:val="0"/>
        <w:adjustRightInd w:val="0"/>
        <w:jc w:val="both"/>
        <w:rPr>
          <w:rFonts w:ascii="Arial" w:hAnsi="Arial" w:cs="Arial"/>
          <w:color w:val="000000" w:themeColor="text1"/>
        </w:rPr>
      </w:pPr>
    </w:p>
    <w:p w:rsidR="00771D73" w:rsidRPr="00B90188" w:rsidRDefault="00771D73" w:rsidP="00771D73">
      <w:pPr>
        <w:autoSpaceDE w:val="0"/>
        <w:adjustRightInd w:val="0"/>
        <w:jc w:val="both"/>
        <w:rPr>
          <w:rFonts w:ascii="Arial Narrow" w:hAnsi="Arial Narrow" w:cs="Arial"/>
          <w:color w:val="000000"/>
          <w:kern w:val="2"/>
        </w:rPr>
      </w:pPr>
      <w:r w:rsidRPr="00B90188">
        <w:rPr>
          <w:rFonts w:ascii="Arial Narrow" w:hAnsi="Arial Narrow" w:cs="Arial"/>
          <w:color w:val="000000"/>
          <w:kern w:val="2"/>
        </w:rPr>
        <w:t xml:space="preserve">Se firma en la ciudad de ________________________, a los ___ días del mes de _____ del año____. </w:t>
      </w:r>
    </w:p>
    <w:p w:rsidR="00771D73" w:rsidRPr="00B90188" w:rsidRDefault="00771D73" w:rsidP="00771D73">
      <w:pPr>
        <w:autoSpaceDE w:val="0"/>
        <w:adjustRightInd w:val="0"/>
        <w:jc w:val="both"/>
        <w:rPr>
          <w:rFonts w:ascii="Arial Narrow" w:hAnsi="Arial Narrow" w:cs="Arial"/>
          <w:color w:val="000000"/>
          <w:kern w:val="2"/>
        </w:rPr>
      </w:pPr>
    </w:p>
    <w:p w:rsidR="00771D73" w:rsidRDefault="00771D73" w:rsidP="00771D73">
      <w:pPr>
        <w:autoSpaceDE w:val="0"/>
        <w:adjustRightInd w:val="0"/>
        <w:jc w:val="both"/>
        <w:rPr>
          <w:rFonts w:ascii="Arial Narrow" w:hAnsi="Arial Narrow" w:cs="Arial"/>
          <w:color w:val="000000"/>
          <w:kern w:val="2"/>
        </w:rPr>
      </w:pPr>
    </w:p>
    <w:p w:rsidR="00771D73" w:rsidRPr="00B90188" w:rsidRDefault="00771D73" w:rsidP="00771D73">
      <w:pPr>
        <w:autoSpaceDE w:val="0"/>
        <w:adjustRightInd w:val="0"/>
        <w:jc w:val="both"/>
        <w:rPr>
          <w:rFonts w:ascii="Arial Narrow" w:hAnsi="Arial Narrow" w:cs="Arial"/>
          <w:color w:val="000000"/>
          <w:kern w:val="2"/>
        </w:rPr>
      </w:pPr>
    </w:p>
    <w:p w:rsidR="00771D73" w:rsidRPr="00B90188" w:rsidRDefault="00771D73" w:rsidP="00771D73">
      <w:pPr>
        <w:autoSpaceDE w:val="0"/>
        <w:adjustRightInd w:val="0"/>
        <w:jc w:val="both"/>
        <w:rPr>
          <w:rFonts w:ascii="Arial Narrow" w:hAnsi="Arial Narrow" w:cs="Arial"/>
          <w:color w:val="000000"/>
          <w:kern w:val="2"/>
        </w:rPr>
      </w:pPr>
      <w:r w:rsidRPr="00B90188">
        <w:rPr>
          <w:rFonts w:ascii="Arial Narrow" w:hAnsi="Arial Narrow" w:cs="Arial"/>
          <w:color w:val="000000"/>
          <w:kern w:val="2"/>
        </w:rPr>
        <w:t>Firma: _________________________________</w:t>
      </w:r>
    </w:p>
    <w:p w:rsidR="00771D73" w:rsidRDefault="00771D73" w:rsidP="00771D73">
      <w:pPr>
        <w:autoSpaceDE w:val="0"/>
        <w:adjustRightInd w:val="0"/>
        <w:jc w:val="both"/>
        <w:rPr>
          <w:rFonts w:ascii="Arial Narrow" w:hAnsi="Arial Narrow" w:cs="Arial"/>
          <w:color w:val="000000"/>
          <w:kern w:val="2"/>
        </w:rPr>
      </w:pPr>
    </w:p>
    <w:p w:rsidR="00771D73" w:rsidRDefault="00771D73" w:rsidP="00771D73">
      <w:pPr>
        <w:autoSpaceDE w:val="0"/>
        <w:adjustRightInd w:val="0"/>
        <w:jc w:val="both"/>
        <w:rPr>
          <w:rFonts w:ascii="Arial Narrow" w:hAnsi="Arial Narrow" w:cs="Arial"/>
          <w:color w:val="000000"/>
          <w:kern w:val="2"/>
        </w:rPr>
      </w:pPr>
      <w:r w:rsidRPr="00B90188">
        <w:rPr>
          <w:rFonts w:ascii="Arial Narrow" w:hAnsi="Arial Narrow" w:cs="Arial"/>
          <w:color w:val="000000"/>
          <w:kern w:val="2"/>
        </w:rPr>
        <w:t>Nombre: _______________________________</w:t>
      </w:r>
    </w:p>
    <w:p w:rsidR="00771D73" w:rsidRPr="00B90188" w:rsidRDefault="00771D73" w:rsidP="00771D73">
      <w:pPr>
        <w:autoSpaceDE w:val="0"/>
        <w:adjustRightInd w:val="0"/>
        <w:jc w:val="both"/>
        <w:rPr>
          <w:rFonts w:ascii="Arial Narrow" w:hAnsi="Arial Narrow" w:cs="Arial"/>
          <w:color w:val="000000"/>
          <w:kern w:val="2"/>
        </w:rPr>
      </w:pPr>
    </w:p>
    <w:p w:rsidR="00771D73" w:rsidRPr="00B90188" w:rsidRDefault="00771D73" w:rsidP="00771D73">
      <w:pPr>
        <w:autoSpaceDE w:val="0"/>
        <w:adjustRightInd w:val="0"/>
        <w:jc w:val="both"/>
        <w:rPr>
          <w:rFonts w:ascii="Arial Narrow" w:hAnsi="Arial Narrow" w:cs="Arial"/>
          <w:color w:val="000000"/>
          <w:kern w:val="2"/>
        </w:rPr>
      </w:pPr>
      <w:r w:rsidRPr="00B90188">
        <w:rPr>
          <w:rFonts w:ascii="Arial Narrow" w:hAnsi="Arial Narrow" w:cs="Arial"/>
          <w:color w:val="000000"/>
          <w:kern w:val="2"/>
        </w:rPr>
        <w:t>Identificación: __________________________</w:t>
      </w:r>
    </w:p>
    <w:p w:rsidR="007601C6" w:rsidRDefault="00993F40"/>
    <w:sectPr w:rsidR="007601C6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Liberation Serif">
    <w:altName w:val="Times New Roman"/>
    <w:panose1 w:val="00000000000000000000"/>
    <w:charset w:val="00"/>
    <w:family w:val="roman"/>
    <w:notTrueType/>
    <w:pitch w:val="default"/>
  </w:font>
  <w:font w:name="DejaVu Sans">
    <w:altName w:val="Times New Roman"/>
    <w:charset w:val="00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1691380"/>
    <w:multiLevelType w:val="hybridMultilevel"/>
    <w:tmpl w:val="A44C62AC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4AF11A5"/>
    <w:multiLevelType w:val="hybridMultilevel"/>
    <w:tmpl w:val="5A32CB82"/>
    <w:lvl w:ilvl="0" w:tplc="2CF41A5A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540E5"/>
    <w:rsid w:val="001540E5"/>
    <w:rsid w:val="00343694"/>
    <w:rsid w:val="003C3992"/>
    <w:rsid w:val="005C0DB2"/>
    <w:rsid w:val="005F1E78"/>
    <w:rsid w:val="0064282F"/>
    <w:rsid w:val="00664CCE"/>
    <w:rsid w:val="00680450"/>
    <w:rsid w:val="00720F88"/>
    <w:rsid w:val="00722243"/>
    <w:rsid w:val="00771D73"/>
    <w:rsid w:val="00840059"/>
    <w:rsid w:val="008B49CC"/>
    <w:rsid w:val="00993F40"/>
    <w:rsid w:val="009B16C1"/>
    <w:rsid w:val="00A36371"/>
    <w:rsid w:val="00D42C9C"/>
    <w:rsid w:val="00D751FA"/>
    <w:rsid w:val="00E32661"/>
    <w:rsid w:val="00EA10EF"/>
    <w:rsid w:val="00FA6E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E93B58D-5FD3-4CA1-8399-5B8D5AFCC5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540E5"/>
    <w:pPr>
      <w:widowControl w:val="0"/>
      <w:suppressAutoHyphens/>
      <w:spacing w:after="0" w:line="240" w:lineRule="auto"/>
    </w:pPr>
    <w:rPr>
      <w:rFonts w:ascii="Liberation Serif" w:eastAsia="DejaVu Sans" w:hAnsi="Liberation Serif" w:cs="Times New Roman"/>
      <w:kern w:val="1"/>
      <w:sz w:val="24"/>
      <w:szCs w:val="24"/>
      <w:lang w:eastAsia="es-CO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basedOn w:val="Fuentedeprrafopredeter"/>
    <w:uiPriority w:val="99"/>
    <w:unhideWhenUsed/>
    <w:rsid w:val="00840059"/>
    <w:rPr>
      <w:color w:val="0563C1" w:themeColor="hyperlink"/>
      <w:u w:val="single"/>
    </w:rPr>
  </w:style>
  <w:style w:type="paragraph" w:styleId="Prrafodelista">
    <w:name w:val="List Paragraph"/>
    <w:basedOn w:val="Normal"/>
    <w:uiPriority w:val="34"/>
    <w:qFormat/>
    <w:rsid w:val="00840059"/>
    <w:pPr>
      <w:ind w:left="720"/>
      <w:contextualSpacing/>
    </w:pPr>
  </w:style>
  <w:style w:type="paragraph" w:styleId="Textoindependiente">
    <w:name w:val="Body Text"/>
    <w:aliases w:val="body text,bt,body tesx,TextindepT2,EHPT,Body Text2,ändrad,tabla 2,contents,Subsection Body Text,Table Bullet 1,TABLA DE CONTENIDO 3,TABLA DE CONTENIDO 3 Car Car,TABLA DE CONTENIDO 3 Car Car Car Car Car,AvtalBrödtext,Body3,contents Ch"/>
    <w:basedOn w:val="Normal"/>
    <w:link w:val="TextoindependienteCar1"/>
    <w:uiPriority w:val="99"/>
    <w:qFormat/>
    <w:rsid w:val="00771D73"/>
    <w:pPr>
      <w:widowControl/>
      <w:suppressAutoHyphens w:val="0"/>
      <w:jc w:val="both"/>
    </w:pPr>
    <w:rPr>
      <w:rFonts w:ascii="Arial" w:eastAsia="Times New Roman" w:hAnsi="Arial"/>
      <w:kern w:val="0"/>
      <w:szCs w:val="20"/>
      <w:lang w:eastAsia="es-ES"/>
    </w:rPr>
  </w:style>
  <w:style w:type="character" w:customStyle="1" w:styleId="TextoindependienteCar">
    <w:name w:val="Texto independiente Car"/>
    <w:basedOn w:val="Fuentedeprrafopredeter"/>
    <w:uiPriority w:val="99"/>
    <w:semiHidden/>
    <w:rsid w:val="00771D73"/>
    <w:rPr>
      <w:rFonts w:ascii="Liberation Serif" w:eastAsia="DejaVu Sans" w:hAnsi="Liberation Serif" w:cs="Times New Roman"/>
      <w:kern w:val="1"/>
      <w:sz w:val="24"/>
      <w:szCs w:val="24"/>
      <w:lang w:eastAsia="es-CO"/>
    </w:rPr>
  </w:style>
  <w:style w:type="character" w:customStyle="1" w:styleId="TextoindependienteCar1">
    <w:name w:val="Texto independiente Car1"/>
    <w:aliases w:val="body text Car,bt Car,body tesx Car,TextindepT2 Car,EHPT Car,Body Text2 Car,ändrad Car,tabla 2 Car,contents Car,Subsection Body Text Car,Table Bullet 1 Car,TABLA DE CONTENIDO 3 Car,TABLA DE CONTENIDO 3 Car Car Car,Body3 Car"/>
    <w:link w:val="Textoindependiente"/>
    <w:uiPriority w:val="99"/>
    <w:rsid w:val="00771D73"/>
    <w:rPr>
      <w:rFonts w:ascii="Arial" w:eastAsia="Times New Roman" w:hAnsi="Arial" w:cs="Times New Roman"/>
      <w:sz w:val="24"/>
      <w:szCs w:val="20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contratostelematica@buzonejercito.mil.co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645</Words>
  <Characters>3552</Characters>
  <Application>Microsoft Office Word</Application>
  <DocSecurity>0</DocSecurity>
  <Lines>29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SP(R) Martha Lucia Ramos Gonzalez</dc:creator>
  <cp:keywords/>
  <dc:description/>
  <cp:lastModifiedBy>PS Martha Lucia Ramos Gonzalez</cp:lastModifiedBy>
  <cp:revision>3</cp:revision>
  <dcterms:created xsi:type="dcterms:W3CDTF">2024-07-09T14:23:00Z</dcterms:created>
  <dcterms:modified xsi:type="dcterms:W3CDTF">2024-07-09T19:35:00Z</dcterms:modified>
</cp:coreProperties>
</file>