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B4086" w14:textId="15688EC3" w:rsidR="00F17B25" w:rsidRPr="00D46A51" w:rsidRDefault="00BE4EC1" w:rsidP="005E2148">
      <w:pPr>
        <w:spacing w:after="0"/>
        <w:rPr>
          <w:rFonts w:cs="Calibri"/>
          <w:lang w:val="es-ES"/>
        </w:rPr>
      </w:pPr>
      <w:r>
        <w:rPr>
          <w:rFonts w:cs="Calibri"/>
          <w:lang w:val="es-ES"/>
        </w:rPr>
        <w:t xml:space="preserve">Vélez, </w:t>
      </w:r>
      <w:r w:rsidR="00457A9F">
        <w:rPr>
          <w:rFonts w:cs="Calibri"/>
          <w:lang w:val="es-ES"/>
        </w:rPr>
        <w:t>marzo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F8C02C3" w14:textId="77777777" w:rsidR="00BE4EC1" w:rsidRPr="00CC32F4"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CC32F4">
        <w:rPr>
          <w:rFonts w:ascii="Arial" w:hAnsi="Arial" w:cs="Arial"/>
          <w:lang w:val="es-ES"/>
        </w:rPr>
        <w:t>Señor:</w:t>
      </w:r>
    </w:p>
    <w:p w14:paraId="0952B096" w14:textId="77777777" w:rsidR="00BE4EC1" w:rsidRPr="00CC32F4"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CC32F4">
        <w:rPr>
          <w:rFonts w:ascii="Arial" w:hAnsi="Arial" w:cs="Arial"/>
          <w:b/>
          <w:bCs/>
          <w:lang w:val="es-ES"/>
        </w:rPr>
        <w:t>JAVIER GONZALEZ FRANCO</w:t>
      </w:r>
    </w:p>
    <w:p w14:paraId="444D1161"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SUBDIRECTOR (E) CGAO</w:t>
      </w:r>
    </w:p>
    <w:p w14:paraId="5BA09A7E" w14:textId="77777777" w:rsidR="00BE4EC1" w:rsidRPr="00CC32F4"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CC32F4">
        <w:rPr>
          <w:rFonts w:ascii="Arial" w:hAnsi="Arial" w:cs="Arial"/>
          <w:lang w:val="es-ES"/>
        </w:rPr>
        <w:t xml:space="preserve"> SENA</w:t>
      </w:r>
    </w:p>
    <w:p w14:paraId="3B53AEF6" w14:textId="77777777" w:rsidR="00BE4EC1" w:rsidRPr="00060145" w:rsidRDefault="00BE4EC1" w:rsidP="00BE4EC1">
      <w:pPr>
        <w:spacing w:line="240" w:lineRule="auto"/>
        <w:jc w:val="both"/>
        <w:rPr>
          <w:rFonts w:ascii="Arial" w:hAnsi="Arial" w:cs="Arial"/>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382116F8" w14:textId="77777777" w:rsidR="008B5BE3" w:rsidRPr="008B5BE3" w:rsidRDefault="00F17B25" w:rsidP="008B5BE3">
      <w:pPr>
        <w:spacing w:after="0" w:line="240" w:lineRule="auto"/>
        <w:jc w:val="both"/>
        <w:rPr>
          <w:rFonts w:cs="Calibri"/>
          <w:i/>
          <w:iCs/>
          <w:color w:val="000000" w:themeColor="text1"/>
        </w:rPr>
      </w:pPr>
      <w:r w:rsidRPr="40A87914">
        <w:rPr>
          <w:rFonts w:eastAsia="Microsoft JhengHei" w:cs="Calibri"/>
          <w:b/>
          <w:bCs/>
          <w:u w:val="single"/>
          <w:lang w:val="es-ES"/>
        </w:rPr>
        <w:t>Objeto</w:t>
      </w:r>
      <w:r w:rsidRPr="40A87914">
        <w:rPr>
          <w:rFonts w:cs="Calibri"/>
          <w:lang w:val="es-ES"/>
        </w:rPr>
        <w:t xml:space="preserve">: </w:t>
      </w:r>
    </w:p>
    <w:p w14:paraId="31739506" w14:textId="3E2AB03F" w:rsidR="006C2C9E" w:rsidRDefault="00E809EA" w:rsidP="00E809EA">
      <w:pPr>
        <w:spacing w:after="0" w:line="240" w:lineRule="auto"/>
        <w:jc w:val="both"/>
        <w:rPr>
          <w:rFonts w:cs="Calibri"/>
          <w:i/>
          <w:iCs/>
          <w:color w:val="000000" w:themeColor="text1"/>
          <w:lang w:val="es-ES"/>
        </w:rPr>
      </w:pPr>
      <w:r w:rsidRPr="00E809EA">
        <w:rPr>
          <w:rFonts w:cs="Calibri"/>
          <w:i/>
          <w:iCs/>
          <w:color w:val="000000" w:themeColor="text1"/>
          <w:lang w:val="es-ES"/>
        </w:rPr>
        <w:t>“Prestar servicios</w:t>
      </w:r>
      <w:r>
        <w:rPr>
          <w:rFonts w:cs="Calibri"/>
          <w:i/>
          <w:iCs/>
          <w:color w:val="000000" w:themeColor="text1"/>
          <w:lang w:val="es-ES"/>
        </w:rPr>
        <w:t xml:space="preserve"> </w:t>
      </w:r>
      <w:r w:rsidRPr="00E809EA">
        <w:rPr>
          <w:rFonts w:cs="Calibri"/>
          <w:i/>
          <w:iCs/>
          <w:color w:val="000000" w:themeColor="text1"/>
          <w:lang w:val="es-ES"/>
        </w:rPr>
        <w:t>personales como instructor para orientar formación profesional integral en titulada y complementaria</w:t>
      </w:r>
      <w:r>
        <w:rPr>
          <w:rFonts w:cs="Calibri"/>
          <w:i/>
          <w:iCs/>
          <w:color w:val="000000" w:themeColor="text1"/>
          <w:lang w:val="es-ES"/>
        </w:rPr>
        <w:t xml:space="preserve"> </w:t>
      </w:r>
      <w:r w:rsidRPr="00E809EA">
        <w:rPr>
          <w:rFonts w:cs="Calibri"/>
          <w:i/>
          <w:iCs/>
          <w:color w:val="000000" w:themeColor="text1"/>
          <w:lang w:val="es-ES"/>
        </w:rPr>
        <w:t>presencial y/o virtual según los modelos formativos establecidos por el CGAO SENA Regional</w:t>
      </w:r>
      <w:r>
        <w:rPr>
          <w:rFonts w:cs="Calibri"/>
          <w:i/>
          <w:iCs/>
          <w:color w:val="000000" w:themeColor="text1"/>
          <w:lang w:val="es-ES"/>
        </w:rPr>
        <w:t xml:space="preserve"> </w:t>
      </w:r>
      <w:r w:rsidRPr="00E809EA">
        <w:rPr>
          <w:rFonts w:cs="Calibri"/>
          <w:i/>
          <w:iCs/>
          <w:color w:val="000000" w:themeColor="text1"/>
          <w:lang w:val="es-ES"/>
        </w:rPr>
        <w:t>Santander” en el área de Turismo.</w:t>
      </w:r>
    </w:p>
    <w:p w14:paraId="3C4657E8" w14:textId="77777777" w:rsidR="0036091F" w:rsidRDefault="0036091F" w:rsidP="00E809EA">
      <w:pPr>
        <w:spacing w:after="0" w:line="240" w:lineRule="auto"/>
        <w:jc w:val="both"/>
        <w:rPr>
          <w:rFonts w:cs="Calibri"/>
          <w:i/>
          <w:iCs/>
          <w:color w:val="000000" w:themeColor="text1"/>
          <w:lang w:val="es-ES"/>
        </w:rPr>
      </w:pPr>
    </w:p>
    <w:p w14:paraId="56018786" w14:textId="77777777" w:rsidR="0036091F" w:rsidRPr="0021096C" w:rsidRDefault="0036091F" w:rsidP="00E809EA">
      <w:pPr>
        <w:spacing w:after="0" w:line="240" w:lineRule="auto"/>
        <w:jc w:val="both"/>
        <w:rPr>
          <w:rFonts w:eastAsiaTheme="minorEastAsia" w:cs="Calibri"/>
          <w:i/>
          <w:iCs/>
          <w:color w:val="000000"/>
          <w:sz w:val="20"/>
          <w:szCs w:val="20"/>
          <w:lang w:eastAsia="es-CO"/>
        </w:rPr>
      </w:pPr>
    </w:p>
    <w:p w14:paraId="1E0295C6" w14:textId="71A72603" w:rsidR="00066E81" w:rsidRPr="00066E81" w:rsidRDefault="00F17B25" w:rsidP="0036091F">
      <w:pPr>
        <w:jc w:val="both"/>
        <w:rPr>
          <w:rFonts w:cs="Calibri"/>
          <w:color w:val="000000" w:themeColor="text1"/>
          <w:lang w:val="es-ES"/>
        </w:rPr>
      </w:pPr>
      <w:r w:rsidRPr="3EF9033D">
        <w:rPr>
          <w:rFonts w:cs="Calibri"/>
          <w:b/>
          <w:bCs/>
          <w:u w:val="single"/>
          <w:lang w:val="es-ES"/>
        </w:rPr>
        <w:t>Valor y forma de pago:</w:t>
      </w:r>
      <w:r w:rsidRPr="3EF9033D">
        <w:rPr>
          <w:rFonts w:cs="Calibri"/>
          <w:lang w:val="es-ES"/>
        </w:rPr>
        <w:t xml:space="preserve"> </w:t>
      </w:r>
      <w:r w:rsidR="255D72ED" w:rsidRPr="2E82D761">
        <w:rPr>
          <w:rFonts w:cs="Calibri"/>
          <w:i/>
          <w:iCs/>
          <w:color w:val="000000" w:themeColor="text1"/>
          <w:lang w:val="es-ES"/>
        </w:rPr>
        <w:t xml:space="preserve">Se fija como valor total para el contrato la suma de </w:t>
      </w:r>
      <w:r w:rsidR="00BC2887" w:rsidRPr="00BC2887">
        <w:rPr>
          <w:rFonts w:cs="Calibri"/>
          <w:i/>
          <w:iCs/>
          <w:color w:val="000000" w:themeColor="text1"/>
          <w:lang w:val="es-ES"/>
        </w:rPr>
        <w:t xml:space="preserve">TREINTA Y SEIS MILLONES QUINIENTOS VEINTISÉIS MIL CIENTO OCHENTA Y SIETE </w:t>
      </w:r>
      <w:r w:rsidR="00BC2887">
        <w:rPr>
          <w:rFonts w:cs="Calibri"/>
          <w:i/>
          <w:iCs/>
          <w:color w:val="000000" w:themeColor="text1"/>
          <w:lang w:val="es-ES"/>
        </w:rPr>
        <w:t>PESOS</w:t>
      </w:r>
      <w:r w:rsidR="255D72ED" w:rsidRPr="2E82D761">
        <w:rPr>
          <w:rFonts w:cs="Calibri"/>
          <w:i/>
          <w:iCs/>
          <w:color w:val="000000" w:themeColor="text1"/>
          <w:lang w:val="es-ES"/>
        </w:rPr>
        <w:t xml:space="preserve"> M/CTE. ($</w:t>
      </w:r>
      <w:r w:rsidR="00BC2887" w:rsidRPr="00BC2887">
        <w:rPr>
          <w:rFonts w:cs="Calibri"/>
          <w:i/>
          <w:iCs/>
          <w:color w:val="000000" w:themeColor="text1"/>
        </w:rPr>
        <w:t>36.526.187</w:t>
      </w:r>
      <w:r w:rsidR="255D72ED" w:rsidRPr="2E82D761">
        <w:rPr>
          <w:rFonts w:cs="Calibri"/>
          <w:i/>
          <w:iCs/>
          <w:color w:val="000000" w:themeColor="text1"/>
          <w:lang w:val="es-ES"/>
        </w:rPr>
        <w:t>).</w:t>
      </w:r>
    </w:p>
    <w:p w14:paraId="4FB803CD" w14:textId="22E11499" w:rsidR="00066E81" w:rsidRPr="00066E81" w:rsidRDefault="255D72ED" w:rsidP="2E82D761">
      <w:pPr>
        <w:spacing w:after="0" w:line="240" w:lineRule="auto"/>
        <w:jc w:val="both"/>
        <w:rPr>
          <w:rFonts w:cs="Calibri"/>
          <w:color w:val="000000" w:themeColor="text1"/>
          <w:lang w:val="es-ES"/>
        </w:rPr>
      </w:pPr>
      <w:r w:rsidRPr="2E82D761">
        <w:rPr>
          <w:rFonts w:cs="Calibri"/>
          <w:i/>
          <w:iCs/>
          <w:color w:val="000000" w:themeColor="text1"/>
          <w:lang w:val="es-ES"/>
        </w:rPr>
        <w:t xml:space="preserve">Esta suma será pagada por el SENA al contratista de la siguiente manera: a) </w:t>
      </w:r>
      <w:r w:rsidR="00BC2887">
        <w:rPr>
          <w:rFonts w:cs="Calibri"/>
          <w:i/>
          <w:iCs/>
          <w:color w:val="000000" w:themeColor="text1"/>
          <w:lang w:val="es-ES"/>
        </w:rPr>
        <w:t>ocho</w:t>
      </w:r>
      <w:r w:rsidRPr="2E82D761">
        <w:rPr>
          <w:rFonts w:cs="Calibri"/>
          <w:i/>
          <w:iCs/>
          <w:color w:val="000000" w:themeColor="text1"/>
          <w:lang w:val="es-ES"/>
        </w:rPr>
        <w:t xml:space="preserve"> (</w:t>
      </w:r>
      <w:r w:rsidR="00B87064">
        <w:rPr>
          <w:rFonts w:cs="Calibri"/>
          <w:i/>
          <w:iCs/>
          <w:color w:val="000000" w:themeColor="text1"/>
          <w:lang w:val="es-ES"/>
        </w:rPr>
        <w:t>0</w:t>
      </w:r>
      <w:r w:rsidR="00BC2887">
        <w:rPr>
          <w:rFonts w:cs="Calibri"/>
          <w:i/>
          <w:iCs/>
          <w:color w:val="000000" w:themeColor="text1"/>
          <w:lang w:val="es-ES"/>
        </w:rPr>
        <w:t>8</w:t>
      </w:r>
      <w:r w:rsidRPr="2E82D761">
        <w:rPr>
          <w:rFonts w:cs="Calibri"/>
          <w:i/>
          <w:iCs/>
          <w:color w:val="000000" w:themeColor="text1"/>
          <w:lang w:val="es-ES"/>
        </w:rPr>
        <w:t>) pagos iguales por los meses de (</w:t>
      </w:r>
      <w:r w:rsidR="00BC2887">
        <w:rPr>
          <w:rFonts w:cs="Calibri"/>
          <w:i/>
          <w:iCs/>
          <w:color w:val="000000" w:themeColor="text1"/>
          <w:lang w:val="es-ES"/>
        </w:rPr>
        <w:t>abril</w:t>
      </w:r>
      <w:r w:rsidRPr="2E82D761">
        <w:rPr>
          <w:rFonts w:cs="Calibri"/>
          <w:i/>
          <w:iCs/>
          <w:color w:val="000000" w:themeColor="text1"/>
          <w:lang w:val="es-ES"/>
        </w:rPr>
        <w:t>) a (</w:t>
      </w:r>
      <w:r w:rsidR="00F14E3A">
        <w:rPr>
          <w:rFonts w:cs="Calibri"/>
          <w:i/>
          <w:iCs/>
          <w:color w:val="000000" w:themeColor="text1"/>
          <w:lang w:val="es-ES"/>
        </w:rPr>
        <w:t>noviembre</w:t>
      </w:r>
      <w:r w:rsidRPr="2E82D761">
        <w:rPr>
          <w:rFonts w:cs="Calibri"/>
          <w:i/>
          <w:iCs/>
          <w:color w:val="000000" w:themeColor="text1"/>
          <w:lang w:val="es-ES"/>
        </w:rPr>
        <w:t xml:space="preserve">) de 2025 por valor de </w:t>
      </w:r>
      <w:r w:rsidR="00784639">
        <w:rPr>
          <w:rFonts w:cs="Calibri"/>
          <w:i/>
          <w:iCs/>
          <w:color w:val="000000" w:themeColor="text1"/>
          <w:lang w:val="es-ES"/>
        </w:rPr>
        <w:t xml:space="preserve">CUATRO MILLONES </w:t>
      </w:r>
      <w:r w:rsidR="006850B9">
        <w:rPr>
          <w:rFonts w:cs="Calibri"/>
          <w:i/>
          <w:iCs/>
          <w:color w:val="000000" w:themeColor="text1"/>
          <w:lang w:val="es-ES"/>
        </w:rPr>
        <w:t>DOSCIENTOS CATORCE MIL QUINIENTOS SESENTA</w:t>
      </w:r>
      <w:r w:rsidRPr="2E82D761">
        <w:rPr>
          <w:rFonts w:cs="Calibri"/>
          <w:i/>
          <w:iCs/>
          <w:color w:val="000000" w:themeColor="text1"/>
          <w:lang w:val="es-ES"/>
        </w:rPr>
        <w:t xml:space="preserve"> PESOS M/</w:t>
      </w:r>
      <w:r w:rsidR="0036091F" w:rsidRPr="2E82D761">
        <w:rPr>
          <w:rFonts w:cs="Calibri"/>
          <w:i/>
          <w:iCs/>
          <w:color w:val="000000" w:themeColor="text1"/>
          <w:lang w:val="es-ES"/>
        </w:rPr>
        <w:t>CTE (</w:t>
      </w:r>
      <w:r w:rsidRPr="2E82D761">
        <w:rPr>
          <w:rFonts w:cs="Calibri"/>
          <w:i/>
          <w:iCs/>
          <w:color w:val="000000" w:themeColor="text1"/>
          <w:lang w:val="es-ES"/>
        </w:rPr>
        <w:t xml:space="preserve">$ </w:t>
      </w:r>
      <w:r w:rsidR="00784639">
        <w:rPr>
          <w:rFonts w:cs="Calibri"/>
          <w:i/>
          <w:iCs/>
          <w:color w:val="000000" w:themeColor="text1"/>
          <w:lang w:val="es-ES"/>
        </w:rPr>
        <w:t>4.</w:t>
      </w:r>
      <w:r w:rsidR="006850B9">
        <w:rPr>
          <w:rFonts w:cs="Calibri"/>
          <w:i/>
          <w:iCs/>
          <w:color w:val="000000" w:themeColor="text1"/>
          <w:lang w:val="es-ES"/>
        </w:rPr>
        <w:t>214.560</w:t>
      </w:r>
      <w:r w:rsidRPr="2E82D761">
        <w:rPr>
          <w:rFonts w:cs="Calibri"/>
          <w:i/>
          <w:iCs/>
          <w:color w:val="000000" w:themeColor="text1"/>
          <w:lang w:val="es-ES"/>
        </w:rPr>
        <w:t xml:space="preserve">). C. Un último pago correspondiente al mes de </w:t>
      </w:r>
      <w:r w:rsidR="00F14E3A">
        <w:rPr>
          <w:rFonts w:cs="Calibri"/>
          <w:i/>
          <w:iCs/>
          <w:color w:val="000000" w:themeColor="text1"/>
          <w:lang w:val="es-ES"/>
        </w:rPr>
        <w:t>diciembre</w:t>
      </w:r>
      <w:r w:rsidRPr="2E82D761">
        <w:rPr>
          <w:rFonts w:cs="Calibri"/>
          <w:i/>
          <w:iCs/>
          <w:color w:val="000000" w:themeColor="text1"/>
          <w:lang w:val="es-ES"/>
        </w:rPr>
        <w:t xml:space="preserve"> de 2025 por valor de </w:t>
      </w:r>
      <w:r w:rsidR="00F14E3A">
        <w:rPr>
          <w:rFonts w:cs="Calibri"/>
          <w:i/>
          <w:iCs/>
          <w:color w:val="000000" w:themeColor="text1"/>
          <w:lang w:val="es-ES"/>
        </w:rPr>
        <w:t xml:space="preserve">DOS </w:t>
      </w:r>
      <w:r w:rsidR="00292132">
        <w:rPr>
          <w:rFonts w:cs="Calibri"/>
          <w:i/>
          <w:iCs/>
          <w:color w:val="000000" w:themeColor="text1"/>
          <w:lang w:val="es-ES"/>
        </w:rPr>
        <w:t xml:space="preserve">MILLONES OCHOCIENTOS NUEVE MIL SETECIENTOS SIETE </w:t>
      </w:r>
      <w:r w:rsidR="00F14E3A">
        <w:rPr>
          <w:rFonts w:cs="Calibri"/>
          <w:i/>
          <w:iCs/>
          <w:color w:val="000000" w:themeColor="text1"/>
          <w:lang w:val="es-ES"/>
        </w:rPr>
        <w:t xml:space="preserve">PESOS </w:t>
      </w:r>
      <w:r w:rsidRPr="2E82D761">
        <w:rPr>
          <w:rFonts w:cs="Calibri"/>
          <w:i/>
          <w:iCs/>
          <w:color w:val="000000" w:themeColor="text1"/>
          <w:lang w:val="es-ES"/>
        </w:rPr>
        <w:t>M/CTE ($</w:t>
      </w:r>
      <w:r w:rsidR="00F14E3A">
        <w:rPr>
          <w:rFonts w:cs="Calibri"/>
          <w:i/>
          <w:iCs/>
          <w:color w:val="000000" w:themeColor="text1"/>
          <w:lang w:val="es-ES"/>
        </w:rPr>
        <w:t>2.</w:t>
      </w:r>
      <w:r w:rsidR="00292132">
        <w:rPr>
          <w:rFonts w:cs="Calibri"/>
          <w:i/>
          <w:iCs/>
          <w:color w:val="000000" w:themeColor="text1"/>
          <w:lang w:val="es-ES"/>
        </w:rPr>
        <w:t>809.707</w:t>
      </w:r>
      <w:r w:rsidRPr="2E82D761">
        <w:rPr>
          <w:rFonts w:cs="Calibri"/>
          <w:i/>
          <w:iCs/>
          <w:color w:val="000000" w:themeColor="text1"/>
          <w:lang w:val="es-ES"/>
        </w:rPr>
        <w:t>)</w:t>
      </w:r>
    </w:p>
    <w:p w14:paraId="1317007E" w14:textId="0865C3E8" w:rsidR="00066E81" w:rsidRPr="00066E81" w:rsidRDefault="00066E81" w:rsidP="2E82D761">
      <w:pPr>
        <w:spacing w:after="0" w:line="240" w:lineRule="auto"/>
        <w:jc w:val="both"/>
        <w:rPr>
          <w:rFonts w:cs="Calibri"/>
          <w:i/>
          <w:iCs/>
        </w:rPr>
      </w:pPr>
      <w:r w:rsidRPr="2E82D761">
        <w:rPr>
          <w:rFonts w:cs="Calibri"/>
          <w:i/>
          <w:iCs/>
          <w:lang w:val="es-ES"/>
        </w:rPr>
        <w:t xml:space="preserve"> </w:t>
      </w:r>
      <w:r w:rsidRPr="2E82D761">
        <w:rPr>
          <w:rFonts w:cs="Calibri"/>
          <w:i/>
          <w:iCs/>
        </w:rPr>
        <w:t> </w:t>
      </w:r>
    </w:p>
    <w:p w14:paraId="5B400EC8" w14:textId="1A7B0C36" w:rsidR="00D46A51" w:rsidRDefault="00D46A51" w:rsidP="669B50AA">
      <w:pPr>
        <w:spacing w:after="0" w:line="240" w:lineRule="auto"/>
        <w:jc w:val="both"/>
        <w:rPr>
          <w:rFonts w:cs="Calibri"/>
          <w:lang w:val="es-ES"/>
        </w:rPr>
      </w:pPr>
      <w:r w:rsidRPr="3EF9033D">
        <w:rPr>
          <w:rFonts w:cs="Calibri"/>
          <w:lang w:val="es-ES"/>
        </w:rPr>
        <w:t>Obrando en nombre propio, expreso mi voluntad de prestar el servicio en el plaz</w:t>
      </w:r>
      <w:r w:rsidR="00E3094D" w:rsidRPr="3EF9033D">
        <w:rPr>
          <w:rFonts w:cs="Calibri"/>
          <w:lang w:val="es-ES"/>
        </w:rPr>
        <w:t>o, forma y términos requeridos.</w:t>
      </w:r>
      <w:r w:rsidRPr="3EF9033D">
        <w:rPr>
          <w:rFonts w:cs="Calibri"/>
          <w:lang w:val="es-ES"/>
        </w:rPr>
        <w:t xml:space="preserve"> </w:t>
      </w:r>
      <w:r w:rsidR="00E3094D" w:rsidRPr="3EF9033D">
        <w:rPr>
          <w:rFonts w:cs="Calibri"/>
          <w:lang w:val="es-ES"/>
        </w:rPr>
        <w:t>B</w:t>
      </w:r>
      <w:r w:rsidRPr="3EF9033D">
        <w:rPr>
          <w:rFonts w:cs="Calibri"/>
          <w:lang w:val="es-ES"/>
        </w:rPr>
        <w:t xml:space="preserve">ajo la </w:t>
      </w:r>
      <w:r w:rsidRPr="3EF9033D">
        <w:rPr>
          <w:rFonts w:cs="Calibri"/>
          <w:b/>
          <w:bCs/>
          <w:lang w:val="es-ES"/>
        </w:rPr>
        <w:t>gravedad de juramento</w:t>
      </w:r>
      <w:r w:rsidRPr="3EF9033D">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w:t>
      </w:r>
      <w:r>
        <w:lastRenderedPageBreak/>
        <w:t>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532B91C3"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Default="00BE4EC1" w:rsidP="005E2148">
      <w:pPr>
        <w:spacing w:after="0"/>
        <w:jc w:val="both"/>
        <w:rPr>
          <w:rFonts w:cs="Calibri"/>
          <w:lang w:val="es-ES"/>
        </w:rPr>
      </w:pPr>
    </w:p>
    <w:p w14:paraId="6ED2FD4D" w14:textId="77777777" w:rsidR="00BE4EC1" w:rsidRPr="00D46A51" w:rsidRDefault="00BE4EC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4232B2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3BA6B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F77F77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85CD45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C4BC89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w:t>
      </w:r>
      <w:r w:rsidR="00BE4EC1">
        <w:rPr>
          <w:rFonts w:cs="Calibri"/>
        </w:rPr>
        <w:t>X</w:t>
      </w:r>
      <w:r w:rsidRPr="006F095B">
        <w:rPr>
          <w:rFonts w:cs="Calibri"/>
        </w:rPr>
        <w:t>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325BAD7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21A68E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BE4EC1">
        <w:rPr>
          <w:rFonts w:cs="Calibri"/>
        </w:rPr>
        <w:t>X</w:t>
      </w:r>
      <w:r w:rsidRPr="006F095B">
        <w:rPr>
          <w:rFonts w:cs="Calibri"/>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4A37220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40209A7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BE4EC1">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3DD3B69B"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BE4EC1">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E11222F"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w:t>
      </w:r>
      <w:r w:rsidR="00BE4EC1">
        <w:rPr>
          <w:rFonts w:cs="Calibri"/>
        </w:rPr>
        <w:t>X</w:t>
      </w:r>
      <w:r w:rsidRPr="006F095B">
        <w:rPr>
          <w:rFonts w:cs="Calibri"/>
        </w:rPr>
        <w:t>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2596905"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w:t>
      </w:r>
      <w:r w:rsidR="00BE4EC1">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6B1EE012"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NO__</w:t>
      </w:r>
      <w:r w:rsidR="00BE4EC1">
        <w:rPr>
          <w:rFonts w:cs="Calibri"/>
          <w:lang w:val="es-ES"/>
        </w:rPr>
        <w:t>X</w:t>
      </w:r>
      <w:r w:rsidRPr="006F095B">
        <w:rPr>
          <w:rFonts w:cs="Calibri"/>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11"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369F9268" w14:textId="77777777" w:rsidR="00BE4EC1" w:rsidRDefault="00BE4EC1" w:rsidP="00D46A51">
      <w:pPr>
        <w:spacing w:line="240" w:lineRule="auto"/>
        <w:jc w:val="both"/>
        <w:rPr>
          <w:rFonts w:cs="Calibri"/>
          <w:lang w:val="es-ES"/>
        </w:rPr>
      </w:pPr>
    </w:p>
    <w:p w14:paraId="246F3914" w14:textId="77777777" w:rsidR="00BE4EC1" w:rsidRDefault="00BE4EC1" w:rsidP="00D46A51">
      <w:pPr>
        <w:spacing w:line="240" w:lineRule="auto"/>
        <w:jc w:val="both"/>
        <w:rPr>
          <w:rFonts w:cs="Calibri"/>
          <w:lang w:val="es-ES"/>
        </w:rPr>
      </w:pPr>
    </w:p>
    <w:p w14:paraId="071B8E62" w14:textId="68098A4A" w:rsidR="00BE4EC1" w:rsidRPr="00BE4EC1" w:rsidRDefault="00BE4EC1" w:rsidP="00D46A51">
      <w:pPr>
        <w:spacing w:line="240" w:lineRule="auto"/>
        <w:jc w:val="both"/>
        <w:rPr>
          <w:rFonts w:cs="Calibri"/>
          <w:b/>
          <w:bCs/>
          <w:lang w:val="es-ES"/>
        </w:rPr>
      </w:pPr>
      <w:r w:rsidRPr="00BE4EC1">
        <w:rPr>
          <w:rFonts w:cs="Calibri"/>
          <w:b/>
          <w:bCs/>
          <w:lang w:val="es-ES"/>
        </w:rPr>
        <w:t>_______________________________</w:t>
      </w:r>
    </w:p>
    <w:p w14:paraId="57867010" w14:textId="5C741C54" w:rsidR="00D46A51" w:rsidRPr="006534FC" w:rsidRDefault="00EC300A" w:rsidP="00D46A51">
      <w:pPr>
        <w:spacing w:after="0" w:line="240" w:lineRule="auto"/>
        <w:jc w:val="both"/>
        <w:rPr>
          <w:rFonts w:cs="Calibri"/>
          <w:iCs/>
          <w:snapToGrid w:val="0"/>
        </w:rPr>
      </w:pPr>
      <w:r>
        <w:rPr>
          <w:rFonts w:cs="Calibri"/>
          <w:iCs/>
          <w:snapToGrid w:val="0"/>
        </w:rPr>
        <w:t>NOMBRE</w:t>
      </w:r>
    </w:p>
    <w:p w14:paraId="5B85FDBD" w14:textId="6D6FAF3C" w:rsidR="00D46A51" w:rsidRPr="006534FC" w:rsidRDefault="00D46A51" w:rsidP="00D46A51">
      <w:pPr>
        <w:spacing w:after="0" w:line="240" w:lineRule="auto"/>
        <w:jc w:val="both"/>
        <w:rPr>
          <w:rFonts w:cs="Calibri"/>
          <w:iCs/>
          <w:snapToGrid w:val="0"/>
        </w:rPr>
      </w:pPr>
      <w:r w:rsidRPr="006534FC">
        <w:rPr>
          <w:rFonts w:cs="Calibri"/>
          <w:iCs/>
          <w:snapToGrid w:val="0"/>
        </w:rPr>
        <w:t>C. de C. No.</w:t>
      </w:r>
      <w:r w:rsidR="00A05087" w:rsidRPr="006534FC">
        <w:rPr>
          <w:iCs/>
        </w:rPr>
        <w:t xml:space="preserve"> </w:t>
      </w:r>
    </w:p>
    <w:p w14:paraId="7050D8BF" w14:textId="70A28023" w:rsidR="00A05087" w:rsidRPr="006534FC" w:rsidRDefault="00D46A51" w:rsidP="00A05087">
      <w:pPr>
        <w:spacing w:after="0" w:line="240" w:lineRule="auto"/>
        <w:jc w:val="both"/>
        <w:rPr>
          <w:rFonts w:cs="Calibri"/>
          <w:iCs/>
          <w:snapToGrid w:val="0"/>
        </w:rPr>
      </w:pPr>
      <w:r w:rsidRPr="006534FC">
        <w:rPr>
          <w:rFonts w:cs="Calibri"/>
          <w:iCs/>
          <w:snapToGrid w:val="0"/>
        </w:rPr>
        <w:t xml:space="preserve">Tel: </w:t>
      </w:r>
    </w:p>
    <w:p w14:paraId="126F63BB" w14:textId="041F46A2" w:rsidR="00061D8A" w:rsidRPr="006534FC" w:rsidRDefault="00EC300A" w:rsidP="00A05087">
      <w:pPr>
        <w:spacing w:after="0" w:line="240" w:lineRule="auto"/>
        <w:jc w:val="both"/>
        <w:rPr>
          <w:rFonts w:cs="Calibri"/>
          <w:iCs/>
          <w:spacing w:val="2"/>
        </w:rPr>
      </w:pPr>
      <w:r>
        <w:rPr>
          <w:rFonts w:cs="Calibri"/>
          <w:iCs/>
        </w:rPr>
        <w:t>Correo:</w:t>
      </w:r>
    </w:p>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4B5C5" w14:textId="77777777" w:rsidR="0066281E" w:rsidRDefault="0066281E" w:rsidP="001A74F0">
      <w:pPr>
        <w:spacing w:after="0" w:line="240" w:lineRule="auto"/>
      </w:pPr>
      <w:r>
        <w:separator/>
      </w:r>
    </w:p>
  </w:endnote>
  <w:endnote w:type="continuationSeparator" w:id="0">
    <w:p w14:paraId="0D0D80AD" w14:textId="77777777" w:rsidR="0066281E" w:rsidRDefault="0066281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C300A">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8E2D2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15BDC" w14:textId="77777777" w:rsidR="0066281E" w:rsidRDefault="0066281E" w:rsidP="001A74F0">
      <w:pPr>
        <w:spacing w:after="0" w:line="240" w:lineRule="auto"/>
      </w:pPr>
      <w:r>
        <w:separator/>
      </w:r>
    </w:p>
  </w:footnote>
  <w:footnote w:type="continuationSeparator" w:id="0">
    <w:p w14:paraId="637A55C3" w14:textId="77777777" w:rsidR="0066281E" w:rsidRDefault="0066281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4661330">
    <w:abstractNumId w:val="3"/>
  </w:num>
  <w:num w:numId="2" w16cid:durableId="1340280425">
    <w:abstractNumId w:val="11"/>
  </w:num>
  <w:num w:numId="3" w16cid:durableId="369232132">
    <w:abstractNumId w:val="10"/>
  </w:num>
  <w:num w:numId="4" w16cid:durableId="1895189328">
    <w:abstractNumId w:val="5"/>
  </w:num>
  <w:num w:numId="5" w16cid:durableId="1839076617">
    <w:abstractNumId w:val="9"/>
  </w:num>
  <w:num w:numId="6" w16cid:durableId="2123647598">
    <w:abstractNumId w:val="12"/>
  </w:num>
  <w:num w:numId="7" w16cid:durableId="1691640840">
    <w:abstractNumId w:val="0"/>
  </w:num>
  <w:num w:numId="8" w16cid:durableId="1336610916">
    <w:abstractNumId w:val="13"/>
  </w:num>
  <w:num w:numId="9" w16cid:durableId="2037415374">
    <w:abstractNumId w:val="16"/>
  </w:num>
  <w:num w:numId="10" w16cid:durableId="1891843854">
    <w:abstractNumId w:val="6"/>
  </w:num>
  <w:num w:numId="11" w16cid:durableId="1332946490">
    <w:abstractNumId w:val="18"/>
  </w:num>
  <w:num w:numId="12" w16cid:durableId="317806062">
    <w:abstractNumId w:val="4"/>
  </w:num>
  <w:num w:numId="13" w16cid:durableId="1079601860">
    <w:abstractNumId w:val="1"/>
  </w:num>
  <w:num w:numId="14" w16cid:durableId="1230724273">
    <w:abstractNumId w:val="2"/>
  </w:num>
  <w:num w:numId="15" w16cid:durableId="1295868664">
    <w:abstractNumId w:val="17"/>
  </w:num>
  <w:num w:numId="16" w16cid:durableId="1980458148">
    <w:abstractNumId w:val="14"/>
  </w:num>
  <w:num w:numId="17" w16cid:durableId="1784031817">
    <w:abstractNumId w:val="15"/>
  </w:num>
  <w:num w:numId="18" w16cid:durableId="1366445391">
    <w:abstractNumId w:val="7"/>
  </w:num>
  <w:num w:numId="19" w16cid:durableId="1909999556">
    <w:abstractNumId w:val="8"/>
  </w:num>
  <w:num w:numId="20" w16cid:durableId="16414939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2592C"/>
    <w:rsid w:val="00061D8A"/>
    <w:rsid w:val="00066E81"/>
    <w:rsid w:val="0007647E"/>
    <w:rsid w:val="000A0598"/>
    <w:rsid w:val="000B14F1"/>
    <w:rsid w:val="000D1F35"/>
    <w:rsid w:val="00105FA0"/>
    <w:rsid w:val="00115817"/>
    <w:rsid w:val="0013769C"/>
    <w:rsid w:val="00144FA5"/>
    <w:rsid w:val="00183C23"/>
    <w:rsid w:val="001A51F4"/>
    <w:rsid w:val="001A74F0"/>
    <w:rsid w:val="001D7ADC"/>
    <w:rsid w:val="001E2E02"/>
    <w:rsid w:val="002064B0"/>
    <w:rsid w:val="00230F78"/>
    <w:rsid w:val="002339D1"/>
    <w:rsid w:val="00245D6B"/>
    <w:rsid w:val="0025310D"/>
    <w:rsid w:val="0026399D"/>
    <w:rsid w:val="00292132"/>
    <w:rsid w:val="002B0358"/>
    <w:rsid w:val="002D29A3"/>
    <w:rsid w:val="002F31C0"/>
    <w:rsid w:val="003003EC"/>
    <w:rsid w:val="00332711"/>
    <w:rsid w:val="003345E0"/>
    <w:rsid w:val="0036091F"/>
    <w:rsid w:val="003865EB"/>
    <w:rsid w:val="003A1E3B"/>
    <w:rsid w:val="003C3A39"/>
    <w:rsid w:val="003C3E51"/>
    <w:rsid w:val="003D3BF9"/>
    <w:rsid w:val="00406E90"/>
    <w:rsid w:val="0041127B"/>
    <w:rsid w:val="00420AED"/>
    <w:rsid w:val="00443BEA"/>
    <w:rsid w:val="00457A9F"/>
    <w:rsid w:val="004849A8"/>
    <w:rsid w:val="004C715A"/>
    <w:rsid w:val="00537FE7"/>
    <w:rsid w:val="00554220"/>
    <w:rsid w:val="00583DA2"/>
    <w:rsid w:val="0058429B"/>
    <w:rsid w:val="005E2148"/>
    <w:rsid w:val="00606FF2"/>
    <w:rsid w:val="00611F7A"/>
    <w:rsid w:val="006143B5"/>
    <w:rsid w:val="0061449E"/>
    <w:rsid w:val="006146D5"/>
    <w:rsid w:val="00617EDF"/>
    <w:rsid w:val="00624BC7"/>
    <w:rsid w:val="00631E97"/>
    <w:rsid w:val="006534FC"/>
    <w:rsid w:val="006543E2"/>
    <w:rsid w:val="00654BC2"/>
    <w:rsid w:val="0066281E"/>
    <w:rsid w:val="00673F12"/>
    <w:rsid w:val="006850B9"/>
    <w:rsid w:val="0068750B"/>
    <w:rsid w:val="006A4795"/>
    <w:rsid w:val="006B3E42"/>
    <w:rsid w:val="006B3E79"/>
    <w:rsid w:val="006B6266"/>
    <w:rsid w:val="006C08F1"/>
    <w:rsid w:val="006C2C9E"/>
    <w:rsid w:val="006F095B"/>
    <w:rsid w:val="006F6307"/>
    <w:rsid w:val="007457F7"/>
    <w:rsid w:val="00781483"/>
    <w:rsid w:val="00784639"/>
    <w:rsid w:val="007D3DE8"/>
    <w:rsid w:val="007E1D66"/>
    <w:rsid w:val="007E20D4"/>
    <w:rsid w:val="008549A4"/>
    <w:rsid w:val="00860FAD"/>
    <w:rsid w:val="00871B65"/>
    <w:rsid w:val="008B025A"/>
    <w:rsid w:val="008B1B10"/>
    <w:rsid w:val="008B48EB"/>
    <w:rsid w:val="008B5BE3"/>
    <w:rsid w:val="008C3095"/>
    <w:rsid w:val="008E2D26"/>
    <w:rsid w:val="008E764E"/>
    <w:rsid w:val="00943873"/>
    <w:rsid w:val="00951AAA"/>
    <w:rsid w:val="00963813"/>
    <w:rsid w:val="009645E2"/>
    <w:rsid w:val="0098040E"/>
    <w:rsid w:val="009904BB"/>
    <w:rsid w:val="009F4403"/>
    <w:rsid w:val="00A0112A"/>
    <w:rsid w:val="00A05087"/>
    <w:rsid w:val="00A07397"/>
    <w:rsid w:val="00A131B7"/>
    <w:rsid w:val="00A35B19"/>
    <w:rsid w:val="00A606DD"/>
    <w:rsid w:val="00A76F2E"/>
    <w:rsid w:val="00A859B2"/>
    <w:rsid w:val="00A867F8"/>
    <w:rsid w:val="00AA24BB"/>
    <w:rsid w:val="00B153A2"/>
    <w:rsid w:val="00B17AF3"/>
    <w:rsid w:val="00B22AAE"/>
    <w:rsid w:val="00B34292"/>
    <w:rsid w:val="00B441D8"/>
    <w:rsid w:val="00B55C4D"/>
    <w:rsid w:val="00B75A43"/>
    <w:rsid w:val="00B87064"/>
    <w:rsid w:val="00B922CF"/>
    <w:rsid w:val="00B972FA"/>
    <w:rsid w:val="00BA4BEA"/>
    <w:rsid w:val="00BC197F"/>
    <w:rsid w:val="00BC22B9"/>
    <w:rsid w:val="00BC2887"/>
    <w:rsid w:val="00BC35F3"/>
    <w:rsid w:val="00BD4AD5"/>
    <w:rsid w:val="00BE4EC1"/>
    <w:rsid w:val="00BF64A1"/>
    <w:rsid w:val="00BF7190"/>
    <w:rsid w:val="00C3437F"/>
    <w:rsid w:val="00C35C1A"/>
    <w:rsid w:val="00C81962"/>
    <w:rsid w:val="00C858A9"/>
    <w:rsid w:val="00C869B1"/>
    <w:rsid w:val="00C90597"/>
    <w:rsid w:val="00CB5295"/>
    <w:rsid w:val="00D03806"/>
    <w:rsid w:val="00D26326"/>
    <w:rsid w:val="00D33E8C"/>
    <w:rsid w:val="00D46A51"/>
    <w:rsid w:val="00D53A48"/>
    <w:rsid w:val="00D62CED"/>
    <w:rsid w:val="00D84C95"/>
    <w:rsid w:val="00DB2BBD"/>
    <w:rsid w:val="00DB590F"/>
    <w:rsid w:val="00DD58C7"/>
    <w:rsid w:val="00DE5E5F"/>
    <w:rsid w:val="00DF74E5"/>
    <w:rsid w:val="00E3094D"/>
    <w:rsid w:val="00E322F7"/>
    <w:rsid w:val="00E42970"/>
    <w:rsid w:val="00E710CB"/>
    <w:rsid w:val="00E75619"/>
    <w:rsid w:val="00E809EA"/>
    <w:rsid w:val="00EA09EE"/>
    <w:rsid w:val="00EB4A0F"/>
    <w:rsid w:val="00EC13FE"/>
    <w:rsid w:val="00EC300A"/>
    <w:rsid w:val="00F033D2"/>
    <w:rsid w:val="00F14E3A"/>
    <w:rsid w:val="00F170BC"/>
    <w:rsid w:val="00F17B25"/>
    <w:rsid w:val="00F57735"/>
    <w:rsid w:val="00F80EE9"/>
    <w:rsid w:val="00F811F3"/>
    <w:rsid w:val="00F94B9F"/>
    <w:rsid w:val="00F94D1F"/>
    <w:rsid w:val="00FA0A8E"/>
    <w:rsid w:val="00FC090C"/>
    <w:rsid w:val="00FE2696"/>
    <w:rsid w:val="00FF54B8"/>
    <w:rsid w:val="00FF6F0C"/>
    <w:rsid w:val="0215C394"/>
    <w:rsid w:val="0B13D332"/>
    <w:rsid w:val="0C8C4DED"/>
    <w:rsid w:val="0D13F927"/>
    <w:rsid w:val="0D5D8A54"/>
    <w:rsid w:val="104B99E9"/>
    <w:rsid w:val="11CE0EC9"/>
    <w:rsid w:val="16A1B310"/>
    <w:rsid w:val="17D0872E"/>
    <w:rsid w:val="1A6DD906"/>
    <w:rsid w:val="255D72ED"/>
    <w:rsid w:val="2698885A"/>
    <w:rsid w:val="29F76522"/>
    <w:rsid w:val="2E82D761"/>
    <w:rsid w:val="2ECAD645"/>
    <w:rsid w:val="3412ABB4"/>
    <w:rsid w:val="3EF9033D"/>
    <w:rsid w:val="40A87914"/>
    <w:rsid w:val="4AFE474C"/>
    <w:rsid w:val="4BCACE39"/>
    <w:rsid w:val="566AD047"/>
    <w:rsid w:val="584B6A2B"/>
    <w:rsid w:val="5E2DCE6D"/>
    <w:rsid w:val="669B50AA"/>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637178">
      <w:bodyDiv w:val="1"/>
      <w:marLeft w:val="0"/>
      <w:marRight w:val="0"/>
      <w:marTop w:val="0"/>
      <w:marBottom w:val="0"/>
      <w:divBdr>
        <w:top w:val="none" w:sz="0" w:space="0" w:color="auto"/>
        <w:left w:val="none" w:sz="0" w:space="0" w:color="auto"/>
        <w:bottom w:val="none" w:sz="0" w:space="0" w:color="auto"/>
        <w:right w:val="none" w:sz="0" w:space="0" w:color="auto"/>
      </w:divBdr>
      <w:divsChild>
        <w:div w:id="1378966357">
          <w:marLeft w:val="0"/>
          <w:marRight w:val="0"/>
          <w:marTop w:val="0"/>
          <w:marBottom w:val="0"/>
          <w:divBdr>
            <w:top w:val="none" w:sz="0" w:space="0" w:color="auto"/>
            <w:left w:val="none" w:sz="0" w:space="0" w:color="auto"/>
            <w:bottom w:val="none" w:sz="0" w:space="0" w:color="auto"/>
            <w:right w:val="none" w:sz="0" w:space="0" w:color="auto"/>
          </w:divBdr>
        </w:div>
        <w:div w:id="21329139">
          <w:marLeft w:val="0"/>
          <w:marRight w:val="0"/>
          <w:marTop w:val="0"/>
          <w:marBottom w:val="0"/>
          <w:divBdr>
            <w:top w:val="none" w:sz="0" w:space="0" w:color="auto"/>
            <w:left w:val="none" w:sz="0" w:space="0" w:color="auto"/>
            <w:bottom w:val="none" w:sz="0" w:space="0" w:color="auto"/>
            <w:right w:val="none" w:sz="0" w:space="0" w:color="auto"/>
          </w:divBdr>
        </w:div>
        <w:div w:id="1111172396">
          <w:marLeft w:val="0"/>
          <w:marRight w:val="0"/>
          <w:marTop w:val="0"/>
          <w:marBottom w:val="0"/>
          <w:divBdr>
            <w:top w:val="none" w:sz="0" w:space="0" w:color="auto"/>
            <w:left w:val="none" w:sz="0" w:space="0" w:color="auto"/>
            <w:bottom w:val="none" w:sz="0" w:space="0" w:color="auto"/>
            <w:right w:val="none" w:sz="0" w:space="0" w:color="auto"/>
          </w:divBdr>
        </w:div>
      </w:divsChild>
    </w:div>
    <w:div w:id="905258934">
      <w:bodyDiv w:val="1"/>
      <w:marLeft w:val="0"/>
      <w:marRight w:val="0"/>
      <w:marTop w:val="0"/>
      <w:marBottom w:val="0"/>
      <w:divBdr>
        <w:top w:val="none" w:sz="0" w:space="0" w:color="auto"/>
        <w:left w:val="none" w:sz="0" w:space="0" w:color="auto"/>
        <w:bottom w:val="none" w:sz="0" w:space="0" w:color="auto"/>
        <w:right w:val="none" w:sz="0" w:space="0" w:color="auto"/>
      </w:divBdr>
      <w:divsChild>
        <w:div w:id="562058741">
          <w:marLeft w:val="0"/>
          <w:marRight w:val="0"/>
          <w:marTop w:val="0"/>
          <w:marBottom w:val="0"/>
          <w:divBdr>
            <w:top w:val="none" w:sz="0" w:space="0" w:color="auto"/>
            <w:left w:val="none" w:sz="0" w:space="0" w:color="auto"/>
            <w:bottom w:val="none" w:sz="0" w:space="0" w:color="auto"/>
            <w:right w:val="none" w:sz="0" w:space="0" w:color="auto"/>
          </w:divBdr>
        </w:div>
        <w:div w:id="676805577">
          <w:marLeft w:val="0"/>
          <w:marRight w:val="0"/>
          <w:marTop w:val="0"/>
          <w:marBottom w:val="0"/>
          <w:divBdr>
            <w:top w:val="none" w:sz="0" w:space="0" w:color="auto"/>
            <w:left w:val="none" w:sz="0" w:space="0" w:color="auto"/>
            <w:bottom w:val="none" w:sz="0" w:space="0" w:color="auto"/>
            <w:right w:val="none" w:sz="0" w:space="0" w:color="auto"/>
          </w:divBdr>
        </w:div>
        <w:div w:id="745228411">
          <w:marLeft w:val="0"/>
          <w:marRight w:val="0"/>
          <w:marTop w:val="0"/>
          <w:marBottom w:val="0"/>
          <w:divBdr>
            <w:top w:val="none" w:sz="0" w:space="0" w:color="auto"/>
            <w:left w:val="none" w:sz="0" w:space="0" w:color="auto"/>
            <w:bottom w:val="none" w:sz="0" w:space="0" w:color="auto"/>
            <w:right w:val="none" w:sz="0" w:space="0" w:color="auto"/>
          </w:divBdr>
        </w:div>
      </w:divsChild>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2.xml><?xml version="1.0" encoding="utf-8"?>
<ds:datastoreItem xmlns:ds="http://schemas.openxmlformats.org/officeDocument/2006/customXml" ds:itemID="{D4827AC5-8C08-4E54-AA8E-1E14431A2D7A}">
  <ds:schemaRefs>
    <ds:schemaRef ds:uri="http://schemas.openxmlformats.org/officeDocument/2006/bibliography"/>
  </ds:schemaRefs>
</ds:datastoreItem>
</file>

<file path=customXml/itemProps3.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FC515D-E465-440A-8A24-305DCB839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1136</Words>
  <Characters>6248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Munos Munevara</cp:lastModifiedBy>
  <cp:revision>9</cp:revision>
  <dcterms:created xsi:type="dcterms:W3CDTF">2025-03-28T13:11:00Z</dcterms:created>
  <dcterms:modified xsi:type="dcterms:W3CDTF">2025-03-28T13:25:00Z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