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DFA1F" w14:textId="57BC5B5D" w:rsidR="00D54B79" w:rsidRPr="00A00A70" w:rsidRDefault="00D54B79" w:rsidP="008A5D9C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 xml:space="preserve">[Número del </w:t>
      </w:r>
      <w:r w:rsidR="00C366D9" w:rsidRPr="00A00A70">
        <w:rPr>
          <w:b/>
          <w:sz w:val="20"/>
          <w:szCs w:val="20"/>
          <w:highlight w:val="lightGray"/>
          <w:lang w:val="es-ES"/>
        </w:rPr>
        <w:t>P</w:t>
      </w:r>
      <w:r w:rsidRPr="00A00A70">
        <w:rPr>
          <w:b/>
          <w:sz w:val="20"/>
          <w:szCs w:val="20"/>
          <w:highlight w:val="lightGray"/>
          <w:lang w:val="es-ES"/>
        </w:rPr>
        <w:t xml:space="preserve">roceso de </w:t>
      </w:r>
      <w:r w:rsidR="00C366D9" w:rsidRPr="00A00A70">
        <w:rPr>
          <w:b/>
          <w:sz w:val="20"/>
          <w:szCs w:val="20"/>
          <w:highlight w:val="lightGray"/>
          <w:lang w:val="es-ES"/>
        </w:rPr>
        <w:t>C</w:t>
      </w:r>
      <w:r w:rsidRPr="00A00A70">
        <w:rPr>
          <w:b/>
          <w:sz w:val="20"/>
          <w:szCs w:val="20"/>
          <w:highlight w:val="lightGray"/>
          <w:lang w:val="es-ES"/>
        </w:rPr>
        <w:t>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3FE62CFC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Pr="000A32BD">
        <w:rPr>
          <w:sz w:val="20"/>
          <w:szCs w:val="20"/>
          <w:highlight w:val="lightGray"/>
        </w:rPr>
        <w:t>[</w:t>
      </w:r>
      <w:r w:rsidRPr="00A5275C">
        <w:rPr>
          <w:sz w:val="20"/>
          <w:szCs w:val="20"/>
          <w:highlight w:val="lightGray"/>
          <w:lang w:bidi="en-US"/>
        </w:rPr>
        <w:t>I</w:t>
      </w:r>
      <w:r w:rsidRPr="00A00A70">
        <w:rPr>
          <w:sz w:val="20"/>
          <w:szCs w:val="20"/>
          <w:highlight w:val="lightGray"/>
          <w:lang w:bidi="en-US"/>
        </w:rPr>
        <w:t xml:space="preserve">ncluir número del </w:t>
      </w:r>
      <w:r w:rsidR="00B52F8E" w:rsidRPr="00A00A70">
        <w:rPr>
          <w:sz w:val="20"/>
          <w:szCs w:val="20"/>
          <w:highlight w:val="lightGray"/>
          <w:lang w:bidi="en-US"/>
        </w:rPr>
        <w:t xml:space="preserve">Proceso </w:t>
      </w:r>
      <w:r w:rsidRPr="00A00A70">
        <w:rPr>
          <w:sz w:val="20"/>
          <w:szCs w:val="20"/>
          <w:highlight w:val="lightGray"/>
          <w:lang w:bidi="en-US"/>
        </w:rPr>
        <w:t xml:space="preserve">de </w:t>
      </w:r>
      <w:r w:rsidR="00B52F8E" w:rsidRPr="00A00A70">
        <w:rPr>
          <w:sz w:val="20"/>
          <w:szCs w:val="20"/>
          <w:highlight w:val="lightGray"/>
          <w:lang w:bidi="en-US"/>
        </w:rPr>
        <w:t>Contratació</w:t>
      </w:r>
      <w:r w:rsidR="00B52F8E" w:rsidRPr="00A5275C">
        <w:rPr>
          <w:sz w:val="20"/>
          <w:szCs w:val="20"/>
          <w:highlight w:val="lightGray"/>
          <w:lang w:bidi="en-US"/>
        </w:rPr>
        <w:t>n</w:t>
      </w:r>
      <w:r w:rsidRPr="000A32BD">
        <w:rPr>
          <w:sz w:val="20"/>
          <w:szCs w:val="20"/>
          <w:highlight w:val="lightGray"/>
        </w:rPr>
        <w:t>]</w:t>
      </w:r>
      <w:r w:rsidRPr="00A00A70">
        <w:rPr>
          <w:sz w:val="20"/>
          <w:szCs w:val="20"/>
        </w:rPr>
        <w:t xml:space="preserve"> </w:t>
      </w:r>
      <w:bookmarkEnd w:id="0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762814A5" w14:textId="18D611ED" w:rsidR="005E7D9A" w:rsidRPr="00A00A70" w:rsidRDefault="005E7D9A" w:rsidP="008A5D9C">
      <w:p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cuando el proceso es estructurado por lotes o </w:t>
      </w:r>
      <w:r w:rsidR="00123694">
        <w:rPr>
          <w:rFonts w:cs="Arial"/>
          <w:sz w:val="20"/>
          <w:szCs w:val="20"/>
          <w:highlight w:val="lightGray"/>
        </w:rPr>
        <w:t xml:space="preserve">por </w:t>
      </w:r>
      <w:r w:rsidRPr="00A00A70">
        <w:rPr>
          <w:rFonts w:cs="Arial"/>
          <w:sz w:val="20"/>
          <w:szCs w:val="20"/>
          <w:highlight w:val="lightGray"/>
        </w:rPr>
        <w:t>grupos</w:t>
      </w:r>
      <w:r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1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6F68B442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La información diligenciada en el </w:t>
      </w:r>
      <w:r w:rsidR="00DA74C4">
        <w:rPr>
          <w:rFonts w:cs="Arial"/>
          <w:sz w:val="20"/>
          <w:szCs w:val="20"/>
        </w:rPr>
        <w:t>“</w:t>
      </w:r>
      <w:r w:rsidRPr="00A00A70">
        <w:rPr>
          <w:rFonts w:cs="Arial"/>
          <w:sz w:val="20"/>
          <w:szCs w:val="20"/>
        </w:rPr>
        <w:t xml:space="preserve">Formato </w:t>
      </w:r>
      <w:r w:rsidR="00D067EF" w:rsidRPr="00A00A70">
        <w:rPr>
          <w:rFonts w:cs="Arial"/>
          <w:sz w:val="20"/>
          <w:szCs w:val="20"/>
        </w:rPr>
        <w:t>8</w:t>
      </w:r>
      <w:r w:rsidRPr="00A00A70">
        <w:rPr>
          <w:rFonts w:cs="Arial"/>
          <w:sz w:val="20"/>
          <w:szCs w:val="20"/>
        </w:rPr>
        <w:t xml:space="preserve"> </w:t>
      </w:r>
      <w:r w:rsidR="00DA74C4">
        <w:rPr>
          <w:rFonts w:cs="Arial"/>
          <w:sz w:val="20"/>
          <w:szCs w:val="20"/>
        </w:rPr>
        <w:t xml:space="preserve">- </w:t>
      </w:r>
      <w:r w:rsidR="00E4708F">
        <w:rPr>
          <w:rFonts w:cs="Arial"/>
          <w:sz w:val="20"/>
          <w:szCs w:val="20"/>
        </w:rPr>
        <w:t xml:space="preserve">Aceptación y cumplimiento de la formación </w:t>
      </w:r>
      <w:r w:rsidR="00DF55B7">
        <w:rPr>
          <w:rFonts w:cs="Arial"/>
          <w:sz w:val="20"/>
          <w:szCs w:val="20"/>
        </w:rPr>
        <w:t>académica</w:t>
      </w:r>
      <w:r w:rsidR="00E4708F">
        <w:rPr>
          <w:rFonts w:cs="Arial"/>
          <w:sz w:val="20"/>
          <w:szCs w:val="20"/>
        </w:rPr>
        <w:t xml:space="preserve"> </w:t>
      </w:r>
      <w:r w:rsidR="00DF55B7">
        <w:rPr>
          <w:rFonts w:cs="Arial"/>
          <w:sz w:val="20"/>
          <w:szCs w:val="20"/>
        </w:rPr>
        <w:t>y la experiencia d</w:t>
      </w:r>
      <w:r w:rsidR="009F01DE" w:rsidRPr="00A00A70">
        <w:rPr>
          <w:rFonts w:cs="Arial"/>
          <w:sz w:val="20"/>
          <w:szCs w:val="20"/>
        </w:rPr>
        <w:t>el Personal Clave Evaluable”</w:t>
      </w:r>
      <w:r w:rsidR="009011E5" w:rsidRPr="00A00A70">
        <w:rPr>
          <w:rFonts w:cs="Arial"/>
          <w:sz w:val="20"/>
          <w:szCs w:val="20"/>
        </w:rPr>
        <w:t xml:space="preserve"> es </w:t>
      </w:r>
      <w:r w:rsidR="00F34220" w:rsidRPr="00A00A7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00A00A70">
        <w:rPr>
          <w:rFonts w:cs="Arial"/>
          <w:sz w:val="20"/>
          <w:szCs w:val="20"/>
        </w:rPr>
        <w:t>ent</w:t>
      </w:r>
      <w:r w:rsidR="00F66638" w:rsidRPr="00A00A70">
        <w:rPr>
          <w:rFonts w:cs="Arial"/>
          <w:sz w:val="20"/>
          <w:szCs w:val="20"/>
        </w:rPr>
        <w:t>r</w:t>
      </w:r>
      <w:r w:rsidR="00447372" w:rsidRPr="00A00A70">
        <w:rPr>
          <w:rFonts w:cs="Arial"/>
          <w:sz w:val="20"/>
          <w:szCs w:val="20"/>
        </w:rPr>
        <w:t>egaré a la</w:t>
      </w:r>
      <w:r w:rsidR="00F66638" w:rsidRPr="00A00A70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00A00A70">
        <w:rPr>
          <w:rFonts w:cs="Arial"/>
          <w:sz w:val="20"/>
          <w:szCs w:val="20"/>
        </w:rPr>
        <w:t>.</w:t>
      </w:r>
      <w:r w:rsidR="00733625" w:rsidRPr="00A00A70">
        <w:rPr>
          <w:rFonts w:cs="Arial"/>
          <w:sz w:val="20"/>
          <w:szCs w:val="20"/>
        </w:rPr>
        <w:t xml:space="preserve"> </w:t>
      </w:r>
      <w:r w:rsidR="00FF6650" w:rsidRPr="00A00A70">
        <w:rPr>
          <w:rFonts w:cs="Arial"/>
          <w:sz w:val="20"/>
          <w:szCs w:val="20"/>
        </w:rPr>
        <w:t>En el caso que</w:t>
      </w:r>
      <w:r w:rsidR="0074056B" w:rsidRPr="00A00A70">
        <w:rPr>
          <w:rFonts w:cs="Arial"/>
          <w:sz w:val="20"/>
          <w:szCs w:val="20"/>
        </w:rPr>
        <w:t xml:space="preserve"> la </w:t>
      </w:r>
      <w:r w:rsidR="003A4857" w:rsidRPr="00A00A70">
        <w:rPr>
          <w:rFonts w:cs="Arial"/>
          <w:sz w:val="20"/>
          <w:szCs w:val="20"/>
        </w:rPr>
        <w:t xml:space="preserve">Entidad </w:t>
      </w:r>
      <w:r w:rsidR="000D479C" w:rsidRPr="00A00A70">
        <w:rPr>
          <w:rFonts w:cs="Arial"/>
          <w:sz w:val="20"/>
          <w:szCs w:val="20"/>
        </w:rPr>
        <w:t xml:space="preserve">encuentre que la información del Formato no </w:t>
      </w:r>
      <w:r w:rsidR="00384616" w:rsidRPr="00A00A70">
        <w:rPr>
          <w:rFonts w:cs="Arial"/>
          <w:sz w:val="20"/>
          <w:szCs w:val="20"/>
        </w:rPr>
        <w:t>es</w:t>
      </w:r>
      <w:r w:rsidR="000D479C" w:rsidRPr="00A00A70">
        <w:rPr>
          <w:rFonts w:cs="Arial"/>
          <w:sz w:val="20"/>
          <w:szCs w:val="20"/>
        </w:rPr>
        <w:t xml:space="preserve"> verídica</w:t>
      </w:r>
      <w:r w:rsidR="0074056B" w:rsidRPr="00A00A70">
        <w:rPr>
          <w:rFonts w:cs="Arial"/>
          <w:sz w:val="20"/>
          <w:szCs w:val="20"/>
        </w:rPr>
        <w:t>,</w:t>
      </w:r>
      <w:r w:rsidR="00FF6650" w:rsidRPr="00A00A70">
        <w:rPr>
          <w:rFonts w:cs="Arial"/>
          <w:sz w:val="20"/>
          <w:szCs w:val="20"/>
        </w:rPr>
        <w:t xml:space="preserve"> </w:t>
      </w:r>
      <w:r w:rsidR="00846CD2" w:rsidRPr="00A00A70">
        <w:rPr>
          <w:rFonts w:cs="Arial"/>
          <w:sz w:val="20"/>
          <w:szCs w:val="20"/>
        </w:rPr>
        <w:t xml:space="preserve">soy consciente de las sanciones </w:t>
      </w:r>
      <w:r w:rsidR="00FF6650" w:rsidRPr="00A00A70">
        <w:rPr>
          <w:rFonts w:cs="Arial"/>
          <w:sz w:val="20"/>
          <w:szCs w:val="20"/>
        </w:rPr>
        <w:t xml:space="preserve">penales </w:t>
      </w:r>
      <w:r w:rsidR="003B2F7A" w:rsidRPr="00A00A70">
        <w:rPr>
          <w:rFonts w:cs="Arial"/>
          <w:sz w:val="20"/>
          <w:szCs w:val="20"/>
        </w:rPr>
        <w:t xml:space="preserve">en </w:t>
      </w:r>
      <w:r w:rsidR="00846CD2" w:rsidRPr="00A00A70">
        <w:rPr>
          <w:rFonts w:cs="Arial"/>
          <w:sz w:val="20"/>
          <w:szCs w:val="20"/>
        </w:rPr>
        <w:t xml:space="preserve">que puedo incurrir, </w:t>
      </w:r>
      <w:r w:rsidR="00FF6650" w:rsidRPr="00A00A70">
        <w:rPr>
          <w:rFonts w:cs="Arial"/>
          <w:sz w:val="20"/>
          <w:szCs w:val="20"/>
        </w:rPr>
        <w:t xml:space="preserve">tales </w:t>
      </w:r>
      <w:r w:rsidR="00846CD2" w:rsidRPr="00A00A70">
        <w:rPr>
          <w:rFonts w:cs="Arial"/>
          <w:sz w:val="20"/>
          <w:szCs w:val="20"/>
        </w:rPr>
        <w:t xml:space="preserve">como </w:t>
      </w:r>
      <w:r w:rsidR="00FF6650" w:rsidRPr="00A00A70">
        <w:rPr>
          <w:rFonts w:cs="Arial"/>
          <w:sz w:val="20"/>
          <w:szCs w:val="20"/>
        </w:rPr>
        <w:t xml:space="preserve">falsedad </w:t>
      </w:r>
      <w:r w:rsidR="00D41AFE" w:rsidRPr="00A00A70">
        <w:rPr>
          <w:rFonts w:cs="Arial"/>
          <w:sz w:val="20"/>
          <w:szCs w:val="20"/>
        </w:rPr>
        <w:t xml:space="preserve">en </w:t>
      </w:r>
      <w:r w:rsidR="00FF6650" w:rsidRPr="00A00A70">
        <w:rPr>
          <w:rFonts w:cs="Arial"/>
          <w:sz w:val="20"/>
          <w:szCs w:val="20"/>
        </w:rPr>
        <w:t xml:space="preserve">documento público. 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lastRenderedPageBreak/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06D25133" w:rsidR="009C275B" w:rsidRPr="000A32BD" w:rsidRDefault="009C275B" w:rsidP="5F4E5A2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  <w:r w:rsidRPr="5F4E5A2D">
        <w:rPr>
          <w:rFonts w:cs="Arial"/>
          <w:sz w:val="20"/>
          <w:szCs w:val="20"/>
          <w:highlight w:val="lightGray"/>
        </w:rPr>
        <w:t xml:space="preserve">[Incluir para </w:t>
      </w:r>
      <w:r w:rsidR="0081634F" w:rsidRPr="5F4E5A2D">
        <w:rPr>
          <w:rFonts w:cs="Arial"/>
          <w:sz w:val="20"/>
          <w:szCs w:val="20"/>
          <w:highlight w:val="lightGray"/>
        </w:rPr>
        <w:t>P</w:t>
      </w:r>
      <w:r w:rsidRPr="5F4E5A2D">
        <w:rPr>
          <w:rFonts w:cs="Arial"/>
          <w:sz w:val="20"/>
          <w:szCs w:val="20"/>
          <w:highlight w:val="lightGray"/>
        </w:rPr>
        <w:t xml:space="preserve">rocesos de </w:t>
      </w:r>
      <w:r w:rsidR="0081634F" w:rsidRPr="5F4E5A2D">
        <w:rPr>
          <w:rFonts w:cs="Arial"/>
          <w:sz w:val="20"/>
          <w:szCs w:val="20"/>
          <w:highlight w:val="lightGray"/>
        </w:rPr>
        <w:t>C</w:t>
      </w:r>
      <w:r w:rsidRPr="5F4E5A2D">
        <w:rPr>
          <w:rFonts w:cs="Arial"/>
          <w:sz w:val="20"/>
          <w:szCs w:val="20"/>
          <w:highlight w:val="lightGray"/>
        </w:rPr>
        <w:t xml:space="preserve">ontratación adelantados </w:t>
      </w:r>
      <w:r w:rsidR="13AA2C8A" w:rsidRPr="5F4E5A2D">
        <w:rPr>
          <w:rFonts w:cs="Arial"/>
          <w:sz w:val="20"/>
          <w:szCs w:val="20"/>
          <w:highlight w:val="lightGray"/>
        </w:rPr>
        <w:t>en el</w:t>
      </w:r>
      <w:r w:rsidRPr="5F4E5A2D">
        <w:rPr>
          <w:rFonts w:cs="Arial"/>
          <w:sz w:val="20"/>
          <w:szCs w:val="20"/>
          <w:highlight w:val="lightGray"/>
        </w:rPr>
        <w:t xml:space="preserve">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lastRenderedPageBreak/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14EFDE45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  <w:highlight w:val="lightGray"/>
        </w:rPr>
        <w:t>[</w:t>
      </w:r>
      <w:r w:rsidR="0078575A" w:rsidRPr="00A00A70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00A00A70">
        <w:rPr>
          <w:rFonts w:cs="Arial"/>
          <w:sz w:val="20"/>
          <w:szCs w:val="20"/>
          <w:highlight w:val="lightGray"/>
        </w:rPr>
        <w:t>Pro</w:t>
      </w:r>
      <w:r w:rsidR="0078575A" w:rsidRPr="00A00A70">
        <w:rPr>
          <w:rFonts w:cs="Arial"/>
          <w:sz w:val="20"/>
          <w:szCs w:val="20"/>
          <w:highlight w:val="lightGray"/>
        </w:rPr>
        <w:t xml:space="preserve">ceso de </w:t>
      </w:r>
      <w:r w:rsidR="00EA6DCF" w:rsidRPr="00A00A70">
        <w:rPr>
          <w:rFonts w:cs="Arial"/>
          <w:sz w:val="20"/>
          <w:szCs w:val="20"/>
          <w:highlight w:val="lightGray"/>
        </w:rPr>
        <w:t>C</w:t>
      </w:r>
      <w:r w:rsidR="005945FD" w:rsidRPr="00A00A70">
        <w:rPr>
          <w:rFonts w:cs="Arial"/>
          <w:sz w:val="20"/>
          <w:szCs w:val="20"/>
          <w:highlight w:val="lightGray"/>
        </w:rPr>
        <w:t>ontratación</w:t>
      </w:r>
      <w:r w:rsidR="0078575A" w:rsidRPr="00A00A70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A00A70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5945FD" w:rsidRPr="00A00A70">
        <w:rPr>
          <w:rFonts w:cs="Arial"/>
          <w:sz w:val="20"/>
          <w:szCs w:val="20"/>
        </w:rPr>
        <w:t>: He</w:t>
      </w:r>
      <w:r w:rsidR="00FE36AD" w:rsidRPr="00A00A70">
        <w:rPr>
          <w:rFonts w:cs="Arial"/>
          <w:sz w:val="20"/>
          <w:szCs w:val="20"/>
        </w:rPr>
        <w:t xml:space="preserve"> leído y acepto </w:t>
      </w:r>
      <w:r w:rsidR="00D80C6E" w:rsidRPr="00A00A70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A00A70">
        <w:rPr>
          <w:rFonts w:cs="Arial"/>
          <w:sz w:val="20"/>
          <w:szCs w:val="20"/>
        </w:rPr>
        <w:t>II</w:t>
      </w:r>
      <w:r w:rsidR="00AF452D">
        <w:rPr>
          <w:rFonts w:cs="Arial"/>
          <w:sz w:val="20"/>
          <w:szCs w:val="20"/>
        </w:rPr>
        <w:t>.</w:t>
      </w:r>
    </w:p>
    <w:p w14:paraId="7BEB3725" w14:textId="1EB60ABC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7A3778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>ficial”</w:t>
      </w:r>
      <w:r w:rsidR="008A5D9C" w:rsidRPr="00A00A70">
        <w:rPr>
          <w:rFonts w:cs="Arial"/>
          <w:sz w:val="20"/>
          <w:szCs w:val="20"/>
        </w:rPr>
        <w:t>,</w:t>
      </w:r>
      <w:r w:rsidRPr="00A00A70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0AE732B3" w:rsidR="004003F4" w:rsidRPr="00A00A70" w:rsidRDefault="00B773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00A00A70">
        <w:rPr>
          <w:rFonts w:cs="Arial"/>
          <w:b/>
          <w:sz w:val="20"/>
          <w:szCs w:val="20"/>
          <w:highlight w:val="lightGray"/>
        </w:rPr>
        <w:t>[</w:t>
      </w:r>
      <w:r w:rsidR="004003F4" w:rsidRPr="00A00A70">
        <w:rPr>
          <w:rFonts w:cs="Arial"/>
          <w:b/>
          <w:sz w:val="20"/>
          <w:szCs w:val="20"/>
          <w:highlight w:val="lightGray"/>
        </w:rPr>
        <w:t>NOTA:</w:t>
      </w:r>
      <w:r w:rsidR="004003F4" w:rsidRPr="00A00A70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A00A70">
        <w:rPr>
          <w:rFonts w:cs="Arial"/>
          <w:sz w:val="20"/>
          <w:szCs w:val="20"/>
          <w:highlight w:val="lightGray"/>
        </w:rPr>
        <w:t>diligenciar</w:t>
      </w:r>
      <w:r w:rsidR="004003F4" w:rsidRPr="00A00A70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00A00A70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A00A70">
        <w:rPr>
          <w:rFonts w:cs="Arial"/>
          <w:sz w:val="20"/>
          <w:szCs w:val="20"/>
          <w:highlight w:val="lightGray"/>
        </w:rPr>
        <w:t xml:space="preserve">o su </w:t>
      </w:r>
      <w:r w:rsidR="00A34BBB" w:rsidRPr="00A00A70">
        <w:rPr>
          <w:rFonts w:cs="Arial"/>
          <w:sz w:val="20"/>
          <w:szCs w:val="20"/>
          <w:highlight w:val="lightGray"/>
        </w:rPr>
        <w:t>r</w:t>
      </w:r>
      <w:r w:rsidR="00017A86" w:rsidRPr="00A00A70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00A00A70">
        <w:rPr>
          <w:rFonts w:cs="Arial"/>
          <w:sz w:val="20"/>
          <w:szCs w:val="20"/>
          <w:highlight w:val="lightGray"/>
        </w:rPr>
        <w:t>l</w:t>
      </w:r>
      <w:r w:rsidR="00017A86" w:rsidRPr="00A00A70">
        <w:rPr>
          <w:rFonts w:cs="Arial"/>
          <w:sz w:val="20"/>
          <w:szCs w:val="20"/>
          <w:highlight w:val="lightGray"/>
        </w:rPr>
        <w:t xml:space="preserve">egal </w:t>
      </w:r>
      <w:r w:rsidR="009F1752" w:rsidRPr="00A00A70">
        <w:rPr>
          <w:rFonts w:cs="Arial"/>
          <w:sz w:val="20"/>
          <w:szCs w:val="20"/>
          <w:highlight w:val="lightGray"/>
        </w:rPr>
        <w:t>no sea un Ingeniero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9F1752" w:rsidRPr="00A00A70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3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DFD36" w14:textId="77777777" w:rsidR="00FD0BED" w:rsidRDefault="00FD0BED" w:rsidP="00D97E04">
      <w:pPr>
        <w:spacing w:before="0" w:after="0"/>
      </w:pPr>
      <w:r>
        <w:separator/>
      </w:r>
    </w:p>
  </w:endnote>
  <w:endnote w:type="continuationSeparator" w:id="0">
    <w:p w14:paraId="688512F4" w14:textId="77777777" w:rsidR="00FD0BED" w:rsidRDefault="00FD0BED" w:rsidP="00D97E04">
      <w:pPr>
        <w:spacing w:before="0" w:after="0"/>
      </w:pPr>
      <w:r>
        <w:continuationSeparator/>
      </w:r>
    </w:p>
  </w:endnote>
  <w:endnote w:type="continuationNotice" w:id="1">
    <w:p w14:paraId="148FFF6D" w14:textId="77777777" w:rsidR="00FD0BED" w:rsidRDefault="00FD0BE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D061ED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07105C63" w:rsidR="00B828AD" w:rsidRPr="00525CBF" w:rsidRDefault="00525CB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cs="Arial"/>
              <w:color w:val="000000" w:themeColor="text1"/>
              <w:sz w:val="16"/>
              <w:szCs w:val="16"/>
            </w:rPr>
            <w:t>CCE-EICP-FM-61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557AA6C8" w:rsidR="00B828AD" w:rsidRPr="00525CBF" w:rsidRDefault="00791C1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62FC6CF" w14:textId="77777777" w:rsidR="00B828AD" w:rsidRDefault="00B828AD" w:rsidP="003022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961E0" w14:textId="77777777" w:rsidR="00FD0BED" w:rsidRDefault="00FD0BED" w:rsidP="00D97E04">
      <w:pPr>
        <w:spacing w:before="0" w:after="0"/>
      </w:pPr>
      <w:r>
        <w:separator/>
      </w:r>
    </w:p>
  </w:footnote>
  <w:footnote w:type="continuationSeparator" w:id="0">
    <w:p w14:paraId="43AD2F73" w14:textId="77777777" w:rsidR="00FD0BED" w:rsidRDefault="00FD0BED" w:rsidP="00D97E04">
      <w:pPr>
        <w:spacing w:before="0" w:after="0"/>
      </w:pPr>
      <w:r>
        <w:continuationSeparator/>
      </w:r>
    </w:p>
  </w:footnote>
  <w:footnote w:type="continuationNotice" w:id="1">
    <w:p w14:paraId="7A72D75D" w14:textId="77777777" w:rsidR="00FD0BED" w:rsidRDefault="00FD0BE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7E71A5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782A1D55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INTERVENTOR</w:t>
          </w:r>
          <w:r w:rsidR="00CC73D0" w:rsidRPr="007E71A5">
            <w:rPr>
              <w:rFonts w:cs="Arial"/>
              <w:b/>
              <w:sz w:val="16"/>
              <w:szCs w:val="16"/>
            </w:rPr>
            <w:t>Í</w:t>
          </w:r>
          <w:r w:rsidRPr="007E71A5">
            <w:rPr>
              <w:rFonts w:cs="Arial"/>
              <w:b/>
              <w:sz w:val="16"/>
              <w:szCs w:val="16"/>
            </w:rPr>
            <w:t>A DE OBRA PÚBLICA DE INFRAESTRUCTURA DE TRANSPORTE</w:t>
          </w:r>
          <w:r w:rsidR="00CB79AD" w:rsidRPr="007E71A5">
            <w:rPr>
              <w:rFonts w:cs="Arial"/>
              <w:b/>
              <w:sz w:val="16"/>
              <w:szCs w:val="16"/>
            </w:rPr>
            <w:t xml:space="preserve"> – VERSIÓN </w:t>
          </w:r>
          <w:r w:rsidR="00791C1F">
            <w:rPr>
              <w:rFonts w:cs="Arial"/>
              <w:b/>
              <w:sz w:val="16"/>
              <w:szCs w:val="16"/>
            </w:rPr>
            <w:t>3</w:t>
          </w:r>
        </w:p>
      </w:tc>
    </w:tr>
    <w:tr w:rsidR="00CD3FAA" w:rsidRPr="007E71A5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4E4183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10C1BF06" w:rsidR="00CD3FAA" w:rsidRPr="007E71A5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cs="Arial"/>
              <w:color w:val="000000" w:themeColor="text1"/>
              <w:sz w:val="16"/>
              <w:szCs w:val="16"/>
            </w:rPr>
            <w:t>CCE-EICP-FM-</w:t>
          </w:r>
          <w:r w:rsidR="00525CBF" w:rsidRPr="007E71A5">
            <w:rPr>
              <w:rFonts w:cs="Arial"/>
              <w:color w:val="000000" w:themeColor="text1"/>
              <w:sz w:val="16"/>
              <w:szCs w:val="16"/>
            </w:rPr>
            <w:t>61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7E71A5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77777777" w:rsidR="00CD3FAA" w:rsidRPr="007E71A5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7E71A5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58D1C6B9" w:rsidR="00CD3FAA" w:rsidRPr="007E71A5" w:rsidRDefault="00791C1F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3</w:t>
          </w:r>
        </w:p>
      </w:tc>
    </w:tr>
  </w:tbl>
  <w:p w14:paraId="178CB4EF" w14:textId="5161746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06198151">
    <w:abstractNumId w:val="0"/>
  </w:num>
  <w:num w:numId="2" w16cid:durableId="1391223374">
    <w:abstractNumId w:val="1"/>
  </w:num>
  <w:num w:numId="3" w16cid:durableId="1704164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54245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68821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0655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656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40F7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81B"/>
    <w:rsid w:val="005B3310"/>
    <w:rsid w:val="005B7E37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36B03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1C1F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1180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82BFD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3824"/>
    <w:rsid w:val="00B47465"/>
    <w:rsid w:val="00B511EA"/>
    <w:rsid w:val="00B52F8E"/>
    <w:rsid w:val="00B550C0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8799A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21D0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4570"/>
    <w:rsid w:val="00FB7E41"/>
    <w:rsid w:val="00FD0BED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3AA2C8A"/>
    <w:rsid w:val="151BF66D"/>
    <w:rsid w:val="17BA34AA"/>
    <w:rsid w:val="244B344A"/>
    <w:rsid w:val="251E0DAC"/>
    <w:rsid w:val="26467FD6"/>
    <w:rsid w:val="2680A71D"/>
    <w:rsid w:val="29DC17EB"/>
    <w:rsid w:val="3BB1C064"/>
    <w:rsid w:val="3D0771F5"/>
    <w:rsid w:val="41AFC41B"/>
    <w:rsid w:val="44F2223C"/>
    <w:rsid w:val="4C18C58F"/>
    <w:rsid w:val="4F3CBCFA"/>
    <w:rsid w:val="50D5C00F"/>
    <w:rsid w:val="51F0169C"/>
    <w:rsid w:val="5CD5B70A"/>
    <w:rsid w:val="5F4E5A2D"/>
    <w:rsid w:val="61102A87"/>
    <w:rsid w:val="647C857F"/>
    <w:rsid w:val="6570BF78"/>
    <w:rsid w:val="6DB5B093"/>
    <w:rsid w:val="7161171C"/>
    <w:rsid w:val="749E2FD6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B1656"/>
    <w:rsid w:val="000F53BD"/>
    <w:rsid w:val="001E0F60"/>
    <w:rsid w:val="001F3699"/>
    <w:rsid w:val="00321B2C"/>
    <w:rsid w:val="0033377A"/>
    <w:rsid w:val="003811CE"/>
    <w:rsid w:val="00390B50"/>
    <w:rsid w:val="004453F0"/>
    <w:rsid w:val="004E184F"/>
    <w:rsid w:val="00601AD4"/>
    <w:rsid w:val="00684B31"/>
    <w:rsid w:val="006F17A0"/>
    <w:rsid w:val="00710040"/>
    <w:rsid w:val="00736B03"/>
    <w:rsid w:val="00774DFF"/>
    <w:rsid w:val="00794FAD"/>
    <w:rsid w:val="007E37DC"/>
    <w:rsid w:val="00934D09"/>
    <w:rsid w:val="0096516A"/>
    <w:rsid w:val="00B20E50"/>
    <w:rsid w:val="00B41661"/>
    <w:rsid w:val="00B64AC5"/>
    <w:rsid w:val="00B8799A"/>
    <w:rsid w:val="00C21EC8"/>
    <w:rsid w:val="00C721D0"/>
    <w:rsid w:val="00C74BB9"/>
    <w:rsid w:val="00CE6D6E"/>
    <w:rsid w:val="00D23B9D"/>
    <w:rsid w:val="00D324DD"/>
    <w:rsid w:val="00D331D6"/>
    <w:rsid w:val="00DD4AE7"/>
    <w:rsid w:val="00DE1410"/>
    <w:rsid w:val="00E24144"/>
    <w:rsid w:val="00E504E8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521205-4F95-46B0-A05E-30D1DFBA5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1571</Words>
  <Characters>8646</Characters>
  <Application>Microsoft Office Word</Application>
  <DocSecurity>0</DocSecurity>
  <Lines>72</Lines>
  <Paragraphs>20</Paragraphs>
  <ScaleCrop>false</ScaleCrop>
  <Company/>
  <LinksUpToDate>false</LinksUpToDate>
  <CharactersWithSpaces>10197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Rhonny Halstong Miranda Martinez</cp:lastModifiedBy>
  <cp:revision>4</cp:revision>
  <cp:lastPrinted>2022-07-22T21:45:00Z</cp:lastPrinted>
  <dcterms:created xsi:type="dcterms:W3CDTF">2025-03-12T01:31:00Z</dcterms:created>
  <dcterms:modified xsi:type="dcterms:W3CDTF">2025-03-12T01:31:00Z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