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DD75C3" w14:textId="77777777" w:rsidR="00084A48" w:rsidRDefault="00084A48" w:rsidP="00084A48">
      <w:pPr>
        <w:spacing w:after="0" w:line="240" w:lineRule="auto"/>
        <w:jc w:val="both"/>
        <w:rPr>
          <w:rFonts w:ascii="Arial" w:eastAsia="Arial Unicode MS" w:hAnsi="Arial" w:cs="Arial"/>
        </w:rPr>
      </w:pPr>
    </w:p>
    <w:tbl>
      <w:tblPr>
        <w:tblpPr w:leftFromText="141" w:rightFromText="141" w:vertAnchor="text" w:horzAnchor="margin" w:tblpXSpec="center" w:tblpY="60"/>
        <w:tblW w:w="8374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555"/>
      </w:tblGrid>
      <w:tr w:rsidR="00084A48" w:rsidRPr="000765CF" w14:paraId="2B5EBBFB" w14:textId="77777777" w:rsidTr="00ED164E">
        <w:trPr>
          <w:trHeight w:val="131"/>
        </w:trPr>
        <w:tc>
          <w:tcPr>
            <w:tcW w:w="481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</w:tcPr>
          <w:p w14:paraId="4CFBA9C8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bookmarkStart w:id="0" w:name="_Hlk161314441"/>
            <w:r w:rsidRPr="000765CF">
              <w:rPr>
                <w:rFonts w:ascii="Arial" w:hAnsi="Arial" w:cs="Arial"/>
                <w:sz w:val="16"/>
                <w:szCs w:val="16"/>
              </w:rPr>
              <w:t>TRIBUTO</w:t>
            </w:r>
          </w:p>
        </w:tc>
        <w:tc>
          <w:tcPr>
            <w:tcW w:w="3555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6DAD45E1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VALOR Y PORCENTAJES</w:t>
            </w:r>
          </w:p>
        </w:tc>
      </w:tr>
      <w:tr w:rsidR="00084A48" w:rsidRPr="000765CF" w14:paraId="48A11129" w14:textId="77777777" w:rsidTr="00ED164E">
        <w:trPr>
          <w:trHeight w:val="314"/>
        </w:trPr>
        <w:tc>
          <w:tcPr>
            <w:tcW w:w="4819" w:type="dxa"/>
            <w:shd w:val="clear" w:color="auto" w:fill="EDEDED"/>
          </w:tcPr>
          <w:p w14:paraId="6C5E4DBE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PRO-DESARROLLO</w:t>
            </w:r>
          </w:p>
        </w:tc>
        <w:tc>
          <w:tcPr>
            <w:tcW w:w="3555" w:type="dxa"/>
            <w:shd w:val="clear" w:color="auto" w:fill="EDEDED"/>
            <w:vAlign w:val="center"/>
          </w:tcPr>
          <w:p w14:paraId="78D96FC0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2%</w:t>
            </w:r>
          </w:p>
        </w:tc>
      </w:tr>
      <w:tr w:rsidR="00084A48" w:rsidRPr="000765CF" w14:paraId="35332D2B" w14:textId="77777777" w:rsidTr="00ED164E">
        <w:trPr>
          <w:trHeight w:val="190"/>
        </w:trPr>
        <w:tc>
          <w:tcPr>
            <w:tcW w:w="4819" w:type="dxa"/>
            <w:shd w:val="clear" w:color="auto" w:fill="auto"/>
          </w:tcPr>
          <w:p w14:paraId="661C27D6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PRO-CULTURA</w:t>
            </w:r>
          </w:p>
        </w:tc>
        <w:tc>
          <w:tcPr>
            <w:tcW w:w="3555" w:type="dxa"/>
            <w:shd w:val="clear" w:color="auto" w:fill="auto"/>
            <w:vAlign w:val="center"/>
          </w:tcPr>
          <w:p w14:paraId="613123B1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1%</w:t>
            </w:r>
          </w:p>
        </w:tc>
      </w:tr>
      <w:tr w:rsidR="00084A48" w:rsidRPr="000765CF" w14:paraId="5690EAEA" w14:textId="77777777" w:rsidTr="00ED164E">
        <w:trPr>
          <w:trHeight w:val="190"/>
        </w:trPr>
        <w:tc>
          <w:tcPr>
            <w:tcW w:w="4819" w:type="dxa"/>
            <w:shd w:val="clear" w:color="auto" w:fill="EDEDED"/>
          </w:tcPr>
          <w:p w14:paraId="0758ABBB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PRO-HOSPITALES</w:t>
            </w:r>
          </w:p>
        </w:tc>
        <w:tc>
          <w:tcPr>
            <w:tcW w:w="3555" w:type="dxa"/>
            <w:shd w:val="clear" w:color="auto" w:fill="EDEDED"/>
            <w:vAlign w:val="center"/>
          </w:tcPr>
          <w:p w14:paraId="6FC0E7FE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2%</w:t>
            </w:r>
          </w:p>
        </w:tc>
      </w:tr>
      <w:tr w:rsidR="00084A48" w:rsidRPr="000765CF" w14:paraId="4CB30BF4" w14:textId="77777777" w:rsidTr="00ED164E">
        <w:trPr>
          <w:trHeight w:val="190"/>
        </w:trPr>
        <w:tc>
          <w:tcPr>
            <w:tcW w:w="4819" w:type="dxa"/>
            <w:shd w:val="clear" w:color="auto" w:fill="auto"/>
          </w:tcPr>
          <w:p w14:paraId="109105BA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PRO-DESARROLLO UNIVERSIDAD DE CUNDINAMARCA</w:t>
            </w:r>
          </w:p>
        </w:tc>
        <w:tc>
          <w:tcPr>
            <w:tcW w:w="3555" w:type="dxa"/>
            <w:shd w:val="clear" w:color="auto" w:fill="auto"/>
            <w:vAlign w:val="center"/>
          </w:tcPr>
          <w:p w14:paraId="26956792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1.5%</w:t>
            </w:r>
          </w:p>
        </w:tc>
      </w:tr>
      <w:tr w:rsidR="00084A48" w:rsidRPr="000765CF" w14:paraId="1A935AD7" w14:textId="77777777" w:rsidTr="00ED164E">
        <w:trPr>
          <w:trHeight w:val="190"/>
        </w:trPr>
        <w:tc>
          <w:tcPr>
            <w:tcW w:w="4819" w:type="dxa"/>
            <w:shd w:val="clear" w:color="auto" w:fill="EDEDED"/>
          </w:tcPr>
          <w:p w14:paraId="0BDE6729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PRO-ADULTO MAYOR</w:t>
            </w:r>
          </w:p>
        </w:tc>
        <w:tc>
          <w:tcPr>
            <w:tcW w:w="3555" w:type="dxa"/>
            <w:shd w:val="clear" w:color="auto" w:fill="EDEDED"/>
            <w:vAlign w:val="center"/>
          </w:tcPr>
          <w:p w14:paraId="6E28495D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2%</w:t>
            </w:r>
          </w:p>
        </w:tc>
      </w:tr>
      <w:tr w:rsidR="00084A48" w:rsidRPr="000765CF" w14:paraId="347EA98F" w14:textId="77777777" w:rsidTr="00ED164E">
        <w:trPr>
          <w:trHeight w:val="190"/>
        </w:trPr>
        <w:tc>
          <w:tcPr>
            <w:tcW w:w="4819" w:type="dxa"/>
            <w:shd w:val="clear" w:color="auto" w:fill="auto"/>
          </w:tcPr>
          <w:p w14:paraId="2210ACDE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ESTAMPILLA PRO ELECTRIFICACION RURAL</w:t>
            </w:r>
          </w:p>
        </w:tc>
        <w:tc>
          <w:tcPr>
            <w:tcW w:w="3555" w:type="dxa"/>
            <w:shd w:val="clear" w:color="auto" w:fill="auto"/>
            <w:vAlign w:val="center"/>
          </w:tcPr>
          <w:p w14:paraId="74C4946A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0.2%</w:t>
            </w:r>
          </w:p>
        </w:tc>
      </w:tr>
      <w:tr w:rsidR="00084A48" w:rsidRPr="000765CF" w14:paraId="2A80FEC1" w14:textId="77777777" w:rsidTr="00ED164E">
        <w:trPr>
          <w:trHeight w:val="190"/>
        </w:trPr>
        <w:tc>
          <w:tcPr>
            <w:tcW w:w="4819" w:type="dxa"/>
            <w:shd w:val="clear" w:color="auto" w:fill="EDEDED"/>
          </w:tcPr>
          <w:p w14:paraId="7A3BA0F2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ICA</w:t>
            </w:r>
          </w:p>
        </w:tc>
        <w:tc>
          <w:tcPr>
            <w:tcW w:w="3555" w:type="dxa"/>
            <w:shd w:val="clear" w:color="auto" w:fill="EDEDED"/>
            <w:vAlign w:val="center"/>
          </w:tcPr>
          <w:p w14:paraId="5C9A677D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</w:tr>
      <w:tr w:rsidR="00084A48" w:rsidRPr="000765CF" w14:paraId="65ADF8CB" w14:textId="77777777" w:rsidTr="00ED164E">
        <w:trPr>
          <w:trHeight w:val="190"/>
        </w:trPr>
        <w:tc>
          <w:tcPr>
            <w:tcW w:w="4819" w:type="dxa"/>
            <w:shd w:val="clear" w:color="auto" w:fill="auto"/>
          </w:tcPr>
          <w:p w14:paraId="31B9EB82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RETENCIÓN EN LA FUENTE</w:t>
            </w:r>
          </w:p>
        </w:tc>
        <w:tc>
          <w:tcPr>
            <w:tcW w:w="3555" w:type="dxa"/>
            <w:shd w:val="clear" w:color="auto" w:fill="auto"/>
            <w:vAlign w:val="center"/>
          </w:tcPr>
          <w:p w14:paraId="448CB950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</w:tr>
      <w:tr w:rsidR="00084A48" w:rsidRPr="000765CF" w14:paraId="26410B69" w14:textId="77777777" w:rsidTr="00ED164E">
        <w:trPr>
          <w:trHeight w:val="190"/>
        </w:trPr>
        <w:tc>
          <w:tcPr>
            <w:tcW w:w="4819" w:type="dxa"/>
            <w:shd w:val="clear" w:color="auto" w:fill="EDEDED"/>
          </w:tcPr>
          <w:p w14:paraId="5E2E6F91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PRO-DEPORTES</w:t>
            </w:r>
          </w:p>
        </w:tc>
        <w:tc>
          <w:tcPr>
            <w:tcW w:w="3555" w:type="dxa"/>
            <w:shd w:val="clear" w:color="auto" w:fill="EDEDED"/>
            <w:vAlign w:val="center"/>
          </w:tcPr>
          <w:p w14:paraId="367AF620" w14:textId="77777777" w:rsidR="00084A48" w:rsidRPr="000765CF" w:rsidRDefault="00084A48" w:rsidP="00ED1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8"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65CF">
              <w:rPr>
                <w:rFonts w:ascii="Arial" w:hAnsi="Arial" w:cs="Arial"/>
                <w:sz w:val="16"/>
                <w:szCs w:val="16"/>
              </w:rPr>
              <w:t>2.5%</w:t>
            </w:r>
          </w:p>
        </w:tc>
      </w:tr>
      <w:bookmarkEnd w:id="0"/>
    </w:tbl>
    <w:p w14:paraId="1E17DE11" w14:textId="77777777" w:rsidR="00084A48" w:rsidRDefault="00084A48" w:rsidP="00084A48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</w:p>
    <w:p w14:paraId="14AEE67B" w14:textId="77777777" w:rsidR="00084A48" w:rsidRPr="001E60E1" w:rsidRDefault="00084A48" w:rsidP="00084A48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 w:rsidRPr="00187867">
        <w:rPr>
          <w:rFonts w:ascii="Arial" w:eastAsia="Arial" w:hAnsi="Arial" w:cs="Arial"/>
          <w:b/>
          <w:bCs/>
        </w:rPr>
        <w:t xml:space="preserve">*** </w:t>
      </w:r>
      <w:r w:rsidRPr="001E60E1">
        <w:rPr>
          <w:rFonts w:ascii="Arial" w:eastAsia="Arial" w:hAnsi="Arial" w:cs="Arial"/>
          <w:b/>
          <w:bCs/>
          <w:sz w:val="16"/>
          <w:szCs w:val="16"/>
        </w:rPr>
        <w:t xml:space="preserve">El ICA, </w:t>
      </w:r>
      <w:r w:rsidRPr="001E60E1">
        <w:rPr>
          <w:rFonts w:ascii="Arial" w:eastAsia="Arial" w:hAnsi="Arial" w:cs="Arial"/>
          <w:sz w:val="16"/>
          <w:szCs w:val="16"/>
        </w:rPr>
        <w:t>se aplicará de acuerdo con la actividad que se encuentre consignada en el RUT</w:t>
      </w:r>
    </w:p>
    <w:p w14:paraId="14CCA7EC" w14:textId="77777777" w:rsidR="00084A48" w:rsidRPr="001E60E1" w:rsidRDefault="00084A48" w:rsidP="00084A48">
      <w:pPr>
        <w:spacing w:after="0" w:line="240" w:lineRule="auto"/>
        <w:jc w:val="both"/>
        <w:rPr>
          <w:rFonts w:ascii="Arial" w:eastAsia="Arial" w:hAnsi="Arial" w:cs="Arial"/>
          <w:b/>
          <w:bCs/>
          <w:sz w:val="16"/>
          <w:szCs w:val="16"/>
        </w:rPr>
      </w:pPr>
      <w:r w:rsidRPr="001E60E1">
        <w:rPr>
          <w:rFonts w:ascii="Arial" w:eastAsia="Arial" w:hAnsi="Arial" w:cs="Arial"/>
          <w:b/>
          <w:bCs/>
          <w:sz w:val="16"/>
          <w:szCs w:val="16"/>
        </w:rPr>
        <w:t xml:space="preserve">*** La retención en la fuente, </w:t>
      </w:r>
      <w:r w:rsidRPr="001E60E1">
        <w:rPr>
          <w:rFonts w:ascii="Arial" w:eastAsia="Arial" w:hAnsi="Arial" w:cs="Arial"/>
          <w:sz w:val="16"/>
          <w:szCs w:val="16"/>
        </w:rPr>
        <w:t>se aplicará de acuerdo con la tabla que se encuentre vigente y al régimen que pertenezca el contratista</w:t>
      </w:r>
      <w:r w:rsidRPr="001E60E1">
        <w:rPr>
          <w:rFonts w:ascii="Arial" w:eastAsia="Arial" w:hAnsi="Arial" w:cs="Arial"/>
          <w:b/>
          <w:bCs/>
          <w:sz w:val="16"/>
          <w:szCs w:val="16"/>
        </w:rPr>
        <w:t>.</w:t>
      </w:r>
    </w:p>
    <w:p w14:paraId="025AE79A" w14:textId="77777777" w:rsidR="007F1638" w:rsidRDefault="007F1638"/>
    <w:sectPr w:rsidR="007F163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A48"/>
    <w:rsid w:val="00084A48"/>
    <w:rsid w:val="00126A61"/>
    <w:rsid w:val="0017557F"/>
    <w:rsid w:val="002717FC"/>
    <w:rsid w:val="005A5821"/>
    <w:rsid w:val="00683643"/>
    <w:rsid w:val="007F1638"/>
    <w:rsid w:val="00851755"/>
    <w:rsid w:val="00BB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701FD"/>
  <w15:chartTrackingRefBased/>
  <w15:docId w15:val="{80280E02-4E35-485A-9132-11D19A68B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A48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407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FRANCY MARROQUIN</dc:creator>
  <cp:keywords/>
  <dc:description/>
  <cp:lastModifiedBy>Yaroslav Delgado Varela</cp:lastModifiedBy>
  <cp:revision>2</cp:revision>
  <dcterms:created xsi:type="dcterms:W3CDTF">2025-02-04T01:11:00Z</dcterms:created>
  <dcterms:modified xsi:type="dcterms:W3CDTF">2025-02-04T01:11:00Z</dcterms:modified>
</cp:coreProperties>
</file>