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B9DA51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5AE6">
        <w:rPr>
          <w:rFonts w:ascii="Trebuchet MS" w:eastAsia="MS Mincho" w:hAnsi="Trebuchet MS" w:cs="Arial"/>
          <w:sz w:val="22"/>
          <w:szCs w:val="22"/>
          <w:lang w:val="es-ES"/>
        </w:rPr>
        <w:t>GONZALEZ VALVERDE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85AE6">
        <w:rPr>
          <w:rFonts w:ascii="Trebuchet MS" w:eastAsia="MS Mincho" w:hAnsi="Trebuchet MS" w:cs="Arial"/>
          <w:sz w:val="22"/>
          <w:szCs w:val="22"/>
          <w:lang w:val="es-ES"/>
        </w:rPr>
        <w:t>HADER ARLEX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85AE6">
        <w:rPr>
          <w:rFonts w:ascii="Trebuchet MS" w:eastAsia="MS Mincho" w:hAnsi="Trebuchet MS" w:cs="Arial"/>
          <w:sz w:val="22"/>
          <w:szCs w:val="22"/>
          <w:lang w:val="es-ES"/>
        </w:rPr>
        <w:t>16676795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28EAB8" w:rsidR="00065F9C" w:rsidRPr="00DD7AEB" w:rsidRDefault="00BA282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DC164F2" wp14:editId="4AE962A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35D9F" w14:textId="77777777" w:rsidR="00585AE6" w:rsidRDefault="00585A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F6A88" w14:textId="77777777" w:rsidR="00585AE6" w:rsidRDefault="00585A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24D2A" w14:textId="77777777" w:rsidR="00585AE6" w:rsidRDefault="00585A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E9878" w14:textId="77777777" w:rsidR="00585AE6" w:rsidRDefault="00585A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1A3F2" w14:textId="77777777" w:rsidR="00585AE6" w:rsidRDefault="00585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5AE6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282F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138AE52-14D0-40C6-8D5E-AFB87CF02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2025-04-01T03:51:00Z</dcterms:created>
  <dcterms:modified xsi:type="dcterms:W3CDTF">2025-04-01T03:51:00Z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