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9BFADA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F7CB0">
        <w:rPr>
          <w:rFonts w:ascii="Trebuchet MS" w:eastAsia="MS Mincho" w:hAnsi="Trebuchet MS" w:cs="Arial"/>
          <w:sz w:val="22"/>
          <w:szCs w:val="22"/>
          <w:lang w:val="es-ES"/>
        </w:rPr>
        <w:t>ABUABARA PADILLA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F7CB0">
        <w:rPr>
          <w:rFonts w:ascii="Trebuchet MS" w:eastAsia="MS Mincho" w:hAnsi="Trebuchet MS" w:cs="Arial"/>
          <w:sz w:val="22"/>
          <w:szCs w:val="22"/>
          <w:lang w:val="es-ES"/>
        </w:rPr>
        <w:t>JASSIBE SYIBIA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F7CB0">
        <w:rPr>
          <w:rFonts w:ascii="Trebuchet MS" w:eastAsia="MS Mincho" w:hAnsi="Trebuchet MS" w:cs="Arial"/>
          <w:sz w:val="22"/>
          <w:szCs w:val="22"/>
          <w:lang w:val="es-ES"/>
        </w:rPr>
        <w:t>1062875401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BD0927E" w:rsidR="00065F9C" w:rsidRPr="00DD7AEB" w:rsidRDefault="00CD69A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B90D1E7" wp14:editId="53AE20E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6BF76" w14:textId="77777777" w:rsidR="007F7CB0" w:rsidRDefault="007F7CB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9721B2" w14:textId="77777777" w:rsidR="007F7CB0" w:rsidRDefault="007F7CB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D28437" w14:textId="77777777" w:rsidR="007F7CB0" w:rsidRDefault="007F7C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54E85" w14:textId="77777777" w:rsidR="007F7CB0" w:rsidRDefault="007F7CB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A9E0E2" w14:textId="77777777" w:rsidR="007F7CB0" w:rsidRDefault="007F7CB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7F7CB0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D69A3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4CF8ED2-357C-434A-AB60-77242F041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2025-04-01T04:08:00Z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