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0B8AA2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2417">
        <w:rPr>
          <w:rFonts w:ascii="Trebuchet MS" w:eastAsia="MS Mincho" w:hAnsi="Trebuchet MS" w:cs="Arial"/>
          <w:sz w:val="22"/>
          <w:szCs w:val="22"/>
          <w:lang w:val="es-ES"/>
        </w:rPr>
        <w:t>CANTE PUENTES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2417">
        <w:rPr>
          <w:rFonts w:ascii="Trebuchet MS" w:eastAsia="MS Mincho" w:hAnsi="Trebuchet MS" w:cs="Arial"/>
          <w:sz w:val="22"/>
          <w:szCs w:val="22"/>
          <w:lang w:val="es-ES"/>
        </w:rPr>
        <w:t>EDWIN RODRIGO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62417">
        <w:rPr>
          <w:rFonts w:ascii="Trebuchet MS" w:eastAsia="MS Mincho" w:hAnsi="Trebuchet MS" w:cs="Arial"/>
          <w:sz w:val="22"/>
          <w:szCs w:val="22"/>
          <w:lang w:val="es-ES"/>
        </w:rPr>
        <w:t>7696542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DDD66CF" w:rsidR="00065F9C" w:rsidRPr="00DD7AEB" w:rsidRDefault="00CA660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BDDC55" wp14:editId="57D6CF9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50CDD" w14:textId="77777777" w:rsidR="00B62417" w:rsidRDefault="00B624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7415EB" w14:textId="77777777" w:rsidR="00B62417" w:rsidRDefault="00B624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FF6CD" w14:textId="77777777" w:rsidR="00B62417" w:rsidRDefault="00B624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2B01D1" w14:textId="77777777" w:rsidR="00B62417" w:rsidRDefault="00B624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031CF" w14:textId="77777777" w:rsidR="00B62417" w:rsidRDefault="00B624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2417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660C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9831241-F4AF-4F47-BC0C-0BDA4904D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