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19CB14B8"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w:t>
      </w:r>
      <w:r w:rsidR="00DB1178">
        <w:rPr>
          <w:rFonts w:ascii="Arial" w:eastAsia="Calibri" w:hAnsi="Arial" w:cs="Arial"/>
          <w:b/>
          <w:bCs/>
          <w:sz w:val="20"/>
          <w:szCs w:val="20"/>
        </w:rPr>
        <w:t>5</w:t>
      </w:r>
      <w:r w:rsidRPr="009D3E77">
        <w:rPr>
          <w:rFonts w:ascii="Arial" w:eastAsia="Calibri" w:hAnsi="Arial" w:cs="Arial"/>
          <w:b/>
          <w:bCs/>
          <w:sz w:val="20"/>
          <w:szCs w:val="20"/>
        </w:rPr>
        <w:t>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0FBF41A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DB1178">
        <w:rPr>
          <w:rFonts w:ascii="Arial" w:eastAsia="Times New Roman" w:hAnsi="Arial" w:cs="Arial"/>
          <w:b/>
          <w:bCs/>
          <w:sz w:val="20"/>
          <w:szCs w:val="20"/>
          <w:lang w:eastAsia="es-ES"/>
        </w:rPr>
        <w:t>5</w:t>
      </w:r>
      <w:r w:rsidRPr="009D3E77">
        <w:rPr>
          <w:rFonts w:ascii="Arial" w:eastAsia="Times New Roman" w:hAnsi="Arial" w:cs="Arial"/>
          <w:b/>
          <w:bCs/>
          <w:sz w:val="20"/>
          <w:szCs w:val="20"/>
          <w:lang w:eastAsia="es-ES"/>
        </w:rPr>
        <w:t>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B6B5ACC"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 xml:space="preserve">FORMATO </w:t>
      </w:r>
      <w:r w:rsidR="00DB1178">
        <w:rPr>
          <w:rFonts w:ascii="Arial" w:eastAsia="Calibri" w:hAnsi="Arial" w:cs="Arial"/>
          <w:b/>
          <w:bCs/>
          <w:sz w:val="20"/>
          <w:szCs w:val="20"/>
        </w:rPr>
        <w:t>5</w:t>
      </w:r>
      <w:r w:rsidR="009D3E77" w:rsidRPr="009D3E77">
        <w:rPr>
          <w:rFonts w:ascii="Arial" w:eastAsia="Calibri" w:hAnsi="Arial" w:cs="Arial"/>
          <w:b/>
          <w:bCs/>
          <w:sz w:val="20"/>
          <w:szCs w:val="20"/>
        </w:rPr>
        <w:t>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69FC6BCD"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 xml:space="preserve">FORMATO </w:t>
      </w:r>
      <w:r w:rsidR="00DB1178">
        <w:rPr>
          <w:rFonts w:ascii="Arial" w:eastAsia="Times New Roman" w:hAnsi="Arial" w:cs="Arial"/>
          <w:b/>
          <w:bCs/>
          <w:sz w:val="20"/>
          <w:szCs w:val="20"/>
          <w:lang w:eastAsia="es-ES"/>
        </w:rPr>
        <w:t>5</w:t>
      </w:r>
      <w:r w:rsidRPr="009D3E77">
        <w:rPr>
          <w:rFonts w:ascii="Arial" w:eastAsia="Times New Roman" w:hAnsi="Arial" w:cs="Arial"/>
          <w:b/>
          <w:bCs/>
          <w:sz w:val="20"/>
          <w:szCs w:val="20"/>
          <w:lang w:eastAsia="es-ES"/>
        </w:rPr>
        <w:t>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5CB30E9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DB1178">
        <w:rPr>
          <w:rFonts w:ascii="Arial" w:eastAsia="Times New Roman" w:hAnsi="Arial" w:cs="Arial"/>
          <w:b/>
          <w:bCs/>
          <w:sz w:val="20"/>
          <w:szCs w:val="20"/>
          <w:lang w:eastAsia="es-ES"/>
        </w:rPr>
        <w:t>5</w:t>
      </w:r>
      <w:r w:rsidRPr="009D3E77">
        <w:rPr>
          <w:rFonts w:ascii="Arial" w:eastAsia="Times New Roman" w:hAnsi="Arial" w:cs="Arial"/>
          <w:b/>
          <w:bCs/>
          <w:sz w:val="20"/>
          <w:szCs w:val="20"/>
          <w:lang w:eastAsia="es-ES"/>
        </w:rPr>
        <w:t>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Sin perjuicio de lo anterior, para probar la pertenencia a la población indígena, negra, afrocolombiana, raizal, palanquera, Rrom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094D9CCB"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w:t>
      </w:r>
      <w:r w:rsidR="00DB1178">
        <w:rPr>
          <w:rFonts w:ascii="Arial" w:eastAsia="Times New Roman" w:hAnsi="Arial" w:cs="Arial"/>
          <w:b/>
          <w:bCs/>
          <w:sz w:val="20"/>
          <w:szCs w:val="20"/>
          <w:lang w:eastAsia="es-ES"/>
        </w:rPr>
        <w:t>5</w:t>
      </w:r>
      <w:r w:rsidRPr="009D3E77">
        <w:rPr>
          <w:rFonts w:ascii="Arial" w:eastAsia="Times New Roman" w:hAnsi="Arial" w:cs="Arial"/>
          <w:b/>
          <w:bCs/>
          <w:sz w:val="20"/>
          <w:szCs w:val="20"/>
          <w:lang w:eastAsia="es-ES"/>
        </w:rPr>
        <w:t>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280FE722"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DB1178">
        <w:rPr>
          <w:rFonts w:ascii="Arial" w:eastAsia="Times New Roman" w:hAnsi="Arial" w:cs="Arial"/>
          <w:b/>
          <w:bCs/>
          <w:sz w:val="20"/>
          <w:szCs w:val="20"/>
          <w:lang w:eastAsia="es-ES"/>
        </w:rPr>
        <w:t>5</w:t>
      </w:r>
      <w:r w:rsidRPr="009D3E77">
        <w:rPr>
          <w:rFonts w:ascii="Arial" w:eastAsia="Times New Roman" w:hAnsi="Arial" w:cs="Arial"/>
          <w:b/>
          <w:bCs/>
          <w:sz w:val="20"/>
          <w:szCs w:val="20"/>
          <w:lang w:eastAsia="es-ES"/>
        </w:rPr>
        <w:t>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252AB6DF"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w:t>
      </w:r>
      <w:r w:rsidR="00DB1178">
        <w:rPr>
          <w:rFonts w:ascii="Arial" w:eastAsia="Calibri" w:hAnsi="Arial" w:cs="Arial"/>
          <w:b/>
          <w:bCs/>
          <w:sz w:val="20"/>
          <w:szCs w:val="20"/>
        </w:rPr>
        <w:t>5</w:t>
      </w:r>
      <w:r w:rsidR="008362A5">
        <w:rPr>
          <w:rFonts w:ascii="Arial" w:eastAsia="Calibri" w:hAnsi="Arial" w:cs="Arial"/>
          <w:b/>
          <w:bCs/>
          <w:sz w:val="20"/>
          <w:szCs w:val="20"/>
        </w:rPr>
        <w:t xml:space="preserve"> </w:t>
      </w:r>
      <w:r w:rsidRPr="009D3E77">
        <w:rPr>
          <w:rFonts w:ascii="Arial" w:eastAsia="Calibri" w:hAnsi="Arial" w:cs="Arial"/>
          <w:b/>
          <w:bCs/>
          <w:sz w:val="20"/>
          <w:szCs w:val="20"/>
        </w:rPr>
        <w:t>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lastRenderedPageBreak/>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Default="009D3E77" w:rsidP="009D3E77">
      <w:pPr>
        <w:spacing w:after="0" w:line="240" w:lineRule="auto"/>
        <w:jc w:val="center"/>
        <w:rPr>
          <w:rFonts w:ascii="Arial" w:eastAsia="Times New Roman" w:hAnsi="Arial" w:cs="Arial"/>
          <w:b/>
          <w:bCs/>
          <w:sz w:val="20"/>
          <w:szCs w:val="20"/>
          <w:lang w:eastAsia="es-ES"/>
        </w:rPr>
      </w:pPr>
    </w:p>
    <w:p w14:paraId="4ABA5422" w14:textId="77777777" w:rsidR="00633738" w:rsidRDefault="00633738" w:rsidP="009D3E77">
      <w:pPr>
        <w:spacing w:after="0" w:line="240" w:lineRule="auto"/>
        <w:jc w:val="center"/>
        <w:rPr>
          <w:rFonts w:ascii="Arial" w:eastAsia="Times New Roman" w:hAnsi="Arial" w:cs="Arial"/>
          <w:b/>
          <w:bCs/>
          <w:sz w:val="20"/>
          <w:szCs w:val="20"/>
          <w:lang w:eastAsia="es-ES"/>
        </w:rPr>
      </w:pPr>
    </w:p>
    <w:p w14:paraId="00DDFE1C" w14:textId="77777777" w:rsidR="00633738" w:rsidRDefault="00633738" w:rsidP="009D3E77">
      <w:pPr>
        <w:spacing w:after="0" w:line="240" w:lineRule="auto"/>
        <w:jc w:val="center"/>
        <w:rPr>
          <w:rFonts w:ascii="Arial" w:eastAsia="Times New Roman" w:hAnsi="Arial" w:cs="Arial"/>
          <w:b/>
          <w:bCs/>
          <w:sz w:val="20"/>
          <w:szCs w:val="20"/>
          <w:lang w:eastAsia="es-ES"/>
        </w:rPr>
      </w:pPr>
    </w:p>
    <w:p w14:paraId="05DFFF14" w14:textId="77777777" w:rsidR="00633738" w:rsidRDefault="00633738" w:rsidP="009D3E77">
      <w:pPr>
        <w:spacing w:after="0" w:line="240" w:lineRule="auto"/>
        <w:jc w:val="center"/>
        <w:rPr>
          <w:rFonts w:ascii="Arial" w:eastAsia="Times New Roman" w:hAnsi="Arial" w:cs="Arial"/>
          <w:b/>
          <w:bCs/>
          <w:sz w:val="20"/>
          <w:szCs w:val="20"/>
          <w:lang w:eastAsia="es-ES"/>
        </w:rPr>
      </w:pPr>
    </w:p>
    <w:p w14:paraId="01656BF5" w14:textId="77777777" w:rsidR="00633738" w:rsidRPr="009D3E77" w:rsidRDefault="00633738"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57EA2EA9"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w:t>
      </w:r>
      <w:r w:rsidR="00DB1178">
        <w:rPr>
          <w:rFonts w:ascii="Arial" w:eastAsia="Times New Roman" w:hAnsi="Arial" w:cs="Arial"/>
          <w:b/>
          <w:bCs/>
          <w:sz w:val="20"/>
          <w:szCs w:val="20"/>
          <w:lang w:eastAsia="es-ES"/>
        </w:rPr>
        <w:t>5</w:t>
      </w:r>
      <w:r w:rsidR="00633738">
        <w:rPr>
          <w:rFonts w:ascii="Arial" w:eastAsia="Times New Roman" w:hAnsi="Arial" w:cs="Arial"/>
          <w:b/>
          <w:bCs/>
          <w:sz w:val="20"/>
          <w:szCs w:val="20"/>
          <w:lang w:eastAsia="es-ES"/>
        </w:rPr>
        <w:t xml:space="preserve">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Default="0034507D" w:rsidP="0034507D"/>
    <w:p w14:paraId="7201B519" w14:textId="77777777" w:rsidR="008362A5" w:rsidRDefault="008362A5" w:rsidP="0034507D"/>
    <w:p w14:paraId="3E7C36E3" w14:textId="77777777" w:rsidR="008362A5" w:rsidRDefault="008362A5" w:rsidP="0034507D"/>
    <w:p w14:paraId="65DD20FA" w14:textId="63D1944A"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w:t>
      </w:r>
      <w:r w:rsidR="00DB1178">
        <w:rPr>
          <w:rFonts w:ascii="Arial" w:eastAsia="Calibri" w:hAnsi="Arial" w:cs="Arial"/>
          <w:b/>
          <w:bCs/>
          <w:sz w:val="20"/>
          <w:szCs w:val="20"/>
        </w:rPr>
        <w:t>5</w:t>
      </w:r>
      <w:r w:rsidRPr="009D3E77">
        <w:rPr>
          <w:rFonts w:ascii="Arial" w:eastAsia="Calibri" w:hAnsi="Arial" w:cs="Arial"/>
          <w:b/>
          <w:bCs/>
          <w:sz w:val="20"/>
          <w:szCs w:val="20"/>
        </w:rPr>
        <w:t xml:space="preserve">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41725F30" w14:textId="27AC6D42"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757D9" w14:textId="77777777" w:rsidR="00C40315" w:rsidRDefault="00C40315" w:rsidP="005E241E">
      <w:pPr>
        <w:spacing w:after="0" w:line="240" w:lineRule="auto"/>
      </w:pPr>
      <w:r>
        <w:separator/>
      </w:r>
    </w:p>
  </w:endnote>
  <w:endnote w:type="continuationSeparator" w:id="0">
    <w:p w14:paraId="4E5DF225" w14:textId="77777777" w:rsidR="00C40315" w:rsidRDefault="00C40315" w:rsidP="005E241E">
      <w:pPr>
        <w:spacing w:after="0" w:line="240" w:lineRule="auto"/>
      </w:pPr>
      <w:r>
        <w:continuationSeparator/>
      </w:r>
    </w:p>
  </w:endnote>
  <w:endnote w:type="continuationNotice" w:id="1">
    <w:p w14:paraId="1B87E1F9" w14:textId="77777777" w:rsidR="00C40315" w:rsidRDefault="00C4031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54CE7" w14:textId="77777777" w:rsidR="00C40315" w:rsidRDefault="00C40315" w:rsidP="005E241E">
      <w:pPr>
        <w:spacing w:after="0" w:line="240" w:lineRule="auto"/>
      </w:pPr>
      <w:r>
        <w:separator/>
      </w:r>
    </w:p>
  </w:footnote>
  <w:footnote w:type="continuationSeparator" w:id="0">
    <w:p w14:paraId="222183D6" w14:textId="77777777" w:rsidR="00C40315" w:rsidRDefault="00C40315" w:rsidP="005E241E">
      <w:pPr>
        <w:spacing w:after="0" w:line="240" w:lineRule="auto"/>
      </w:pPr>
      <w:r>
        <w:continuationSeparator/>
      </w:r>
    </w:p>
  </w:footnote>
  <w:footnote w:type="continuationNotice" w:id="1">
    <w:p w14:paraId="6778182F" w14:textId="77777777" w:rsidR="00C40315" w:rsidRDefault="00C4031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28C46" w14:textId="0DE69C12" w:rsidR="009D3E77" w:rsidRDefault="00D90FFF" w:rsidP="00F07BAE">
    <w:pPr>
      <w:spacing w:after="0"/>
    </w:pPr>
    <w:r>
      <w:rPr>
        <w:noProof/>
      </w:rPr>
      <w:drawing>
        <wp:inline distT="0" distB="0" distL="0" distR="0" wp14:anchorId="62FE2485" wp14:editId="260F3840">
          <wp:extent cx="1518285" cy="554990"/>
          <wp:effectExtent l="0" t="0" r="5715" b="0"/>
          <wp:docPr id="1" name="Imagen 1" descr="Un dibujo de una cara feliz&#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cara feliz&#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18285" cy="554990"/>
                  </a:xfrm>
                  <a:prstGeom prst="rect">
                    <a:avLst/>
                  </a:prstGeom>
                  <a:noFill/>
                </pic:spPr>
              </pic:pic>
            </a:graphicData>
          </a:graphic>
        </wp:inline>
      </w:drawing>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0E681D47"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 xml:space="preserve">FORMATO </w:t>
          </w:r>
          <w:r w:rsidR="00B07610">
            <w:rPr>
              <w:rFonts w:ascii="Arial" w:hAnsi="Arial" w:cs="Arial"/>
              <w:b/>
              <w:sz w:val="16"/>
              <w:szCs w:val="16"/>
            </w:rPr>
            <w:t>08</w:t>
          </w:r>
          <w:r w:rsidR="00532ABD" w:rsidRPr="009834D5">
            <w:rPr>
              <w:rFonts w:ascii="Arial" w:hAnsi="Arial" w:cs="Arial"/>
              <w:b/>
              <w:sz w:val="16"/>
              <w:szCs w:val="16"/>
            </w:rPr>
            <w:t xml:space="preserve">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8362A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C6D352F" w:rsidR="00A24B5F" w:rsidRPr="009834D5" w:rsidRDefault="00A24B5F" w:rsidP="00A24B5F">
          <w:pPr>
            <w:spacing w:line="247" w:lineRule="auto"/>
            <w:ind w:left="10" w:hanging="10"/>
            <w:rPr>
              <w:rFonts w:ascii="Arial" w:eastAsia="Arial" w:hAnsi="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129ED"/>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3738"/>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C0286"/>
    <w:rsid w:val="007D4BB0"/>
    <w:rsid w:val="007E3DEE"/>
    <w:rsid w:val="008362A5"/>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0C45"/>
    <w:rsid w:val="009E3B5B"/>
    <w:rsid w:val="009E5B40"/>
    <w:rsid w:val="009F29FB"/>
    <w:rsid w:val="00A05B67"/>
    <w:rsid w:val="00A05FFB"/>
    <w:rsid w:val="00A16A52"/>
    <w:rsid w:val="00A20BC4"/>
    <w:rsid w:val="00A24B5F"/>
    <w:rsid w:val="00A31FE8"/>
    <w:rsid w:val="00A343C5"/>
    <w:rsid w:val="00A679DB"/>
    <w:rsid w:val="00A76769"/>
    <w:rsid w:val="00A96C7B"/>
    <w:rsid w:val="00AB1669"/>
    <w:rsid w:val="00AD170B"/>
    <w:rsid w:val="00AE1490"/>
    <w:rsid w:val="00AE26FF"/>
    <w:rsid w:val="00AE3F4A"/>
    <w:rsid w:val="00B012AF"/>
    <w:rsid w:val="00B06DDE"/>
    <w:rsid w:val="00B07610"/>
    <w:rsid w:val="00B1562B"/>
    <w:rsid w:val="00B37DA0"/>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0315"/>
    <w:rsid w:val="00C41DA7"/>
    <w:rsid w:val="00C41EF0"/>
    <w:rsid w:val="00C43838"/>
    <w:rsid w:val="00C43C40"/>
    <w:rsid w:val="00C54D3C"/>
    <w:rsid w:val="00C64AE0"/>
    <w:rsid w:val="00C76ED5"/>
    <w:rsid w:val="00C903F0"/>
    <w:rsid w:val="00C95B38"/>
    <w:rsid w:val="00CB4E90"/>
    <w:rsid w:val="00CC127C"/>
    <w:rsid w:val="00CC6955"/>
    <w:rsid w:val="00CF4519"/>
    <w:rsid w:val="00D2384A"/>
    <w:rsid w:val="00D32AD5"/>
    <w:rsid w:val="00D35046"/>
    <w:rsid w:val="00D35AF4"/>
    <w:rsid w:val="00D55D02"/>
    <w:rsid w:val="00D5718B"/>
    <w:rsid w:val="00D623C0"/>
    <w:rsid w:val="00D760AE"/>
    <w:rsid w:val="00D86932"/>
    <w:rsid w:val="00D90FFF"/>
    <w:rsid w:val="00D92F31"/>
    <w:rsid w:val="00D94D3F"/>
    <w:rsid w:val="00D96674"/>
    <w:rsid w:val="00D9732A"/>
    <w:rsid w:val="00DA411A"/>
    <w:rsid w:val="00DB1178"/>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86C4B"/>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4230</Words>
  <Characters>23265</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Daniela Jaramillo Cardona</cp:lastModifiedBy>
  <cp:revision>9</cp:revision>
  <cp:lastPrinted>2022-06-28T22:52:00Z</cp:lastPrinted>
  <dcterms:created xsi:type="dcterms:W3CDTF">2022-08-03T20:52:00Z</dcterms:created>
  <dcterms:modified xsi:type="dcterms:W3CDTF">2025-03-27T20:40:00Z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