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BC7" w:rsidRDefault="00B75BC7" w:rsidP="00F71BDE">
      <w:pPr>
        <w:jc w:val="center"/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</w:pPr>
    </w:p>
    <w:p w:rsidR="00B75BC7" w:rsidRDefault="00B75BC7" w:rsidP="00F71BDE">
      <w:pPr>
        <w:jc w:val="center"/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</w:pPr>
    </w:p>
    <w:p w:rsidR="00F71BDE" w:rsidRDefault="00F71BDE" w:rsidP="00F71BDE">
      <w:pPr>
        <w:jc w:val="center"/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>INFORME DE ACTIVIDADE</w:t>
      </w:r>
      <w:r w:rsidR="000D1979"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>S REALIZADAS DU</w:t>
      </w:r>
      <w:r w:rsidR="00CD142A"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>RANTE EL 1 AL 30</w:t>
      </w:r>
      <w:r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 xml:space="preserve"> DE</w:t>
      </w:r>
      <w:r w:rsidR="00CD142A"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 xml:space="preserve"> </w:t>
      </w:r>
      <w:proofErr w:type="gramStart"/>
      <w:r w:rsidR="00CD142A"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>MARZO</w:t>
      </w:r>
      <w:r w:rsidR="00AC38BD"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 xml:space="preserve"> </w:t>
      </w:r>
      <w:r w:rsidR="00243591"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>DEL</w:t>
      </w:r>
      <w:proofErr w:type="gramEnd"/>
      <w:r w:rsidR="00243591"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 xml:space="preserve"> 2025</w:t>
      </w:r>
    </w:p>
    <w:p w:rsidR="00F71BDE" w:rsidRDefault="00F71BDE" w:rsidP="00F71BDE">
      <w:pPr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</w:pPr>
    </w:p>
    <w:p w:rsidR="00CD1E7D" w:rsidRDefault="00CD1E7D" w:rsidP="00F71BDE">
      <w:pPr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</w:p>
    <w:p w:rsidR="00CD1E7D" w:rsidRDefault="00F71BDE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>De acuerdo a las obligaciones del contrato</w:t>
      </w:r>
      <w:r w:rsidR="00CC45C5">
        <w:rPr>
          <w:rFonts w:ascii="Arial" w:hAnsi="Arial" w:cs="Arial"/>
          <w:color w:val="242424"/>
          <w:sz w:val="24"/>
          <w:szCs w:val="24"/>
          <w:shd w:val="clear" w:color="auto" w:fill="FFFFFF"/>
        </w:rPr>
        <w:t>,</w:t>
      </w:r>
      <w:r w:rsidR="00777689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se realizan las labores de documentación Jurídica en el sentido de organización</w:t>
      </w:r>
      <w:r w:rsidR="00181752">
        <w:rPr>
          <w:rFonts w:ascii="Arial" w:hAnsi="Arial" w:cs="Arial"/>
          <w:color w:val="242424"/>
          <w:sz w:val="24"/>
          <w:szCs w:val="24"/>
          <w:shd w:val="clear" w:color="auto" w:fill="FFFFFF"/>
        </w:rPr>
        <w:t>, los documentos que</w:t>
      </w:r>
      <w:r w:rsidR="00266454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ingresan por ventanill</w:t>
      </w:r>
      <w:r w:rsidR="00D6377C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a desde el </w:t>
      </w:r>
      <w:r w:rsidR="006E6D0F">
        <w:rPr>
          <w:rFonts w:ascii="Arial" w:hAnsi="Arial" w:cs="Arial"/>
          <w:color w:val="242424"/>
          <w:sz w:val="24"/>
          <w:szCs w:val="24"/>
          <w:shd w:val="clear" w:color="auto" w:fill="FFFFFF"/>
        </w:rPr>
        <w:t>turno 2025</w:t>
      </w:r>
      <w:r w:rsidR="00070BB8">
        <w:rPr>
          <w:rFonts w:ascii="Arial" w:hAnsi="Arial" w:cs="Arial"/>
          <w:color w:val="242424"/>
          <w:sz w:val="24"/>
          <w:szCs w:val="24"/>
          <w:shd w:val="clear" w:color="auto" w:fill="FFFFFF"/>
        </w:rPr>
        <w:t>-</w:t>
      </w:r>
      <w:r w:rsidR="00CD142A">
        <w:rPr>
          <w:rFonts w:ascii="Arial" w:hAnsi="Arial" w:cs="Arial"/>
          <w:color w:val="242424"/>
          <w:sz w:val="24"/>
          <w:szCs w:val="24"/>
          <w:shd w:val="clear" w:color="auto" w:fill="FFFFFF"/>
        </w:rPr>
        <w:t>280-6-2627</w:t>
      </w:r>
      <w:r w:rsidR="00B32B4D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243591">
        <w:rPr>
          <w:rFonts w:ascii="Arial" w:hAnsi="Arial" w:cs="Arial"/>
          <w:color w:val="242424"/>
          <w:sz w:val="24"/>
          <w:szCs w:val="24"/>
          <w:shd w:val="clear" w:color="auto" w:fill="FFFFFF"/>
        </w:rPr>
        <w:t>al 202</w:t>
      </w:r>
      <w:r w:rsidR="000B42EC">
        <w:rPr>
          <w:rFonts w:ascii="Arial" w:hAnsi="Arial" w:cs="Arial"/>
          <w:color w:val="242424"/>
          <w:sz w:val="24"/>
          <w:szCs w:val="24"/>
          <w:shd w:val="clear" w:color="auto" w:fill="FFFFFF"/>
        </w:rPr>
        <w:t>5</w:t>
      </w:r>
      <w:r w:rsidR="00243591">
        <w:rPr>
          <w:rFonts w:ascii="Arial" w:hAnsi="Arial" w:cs="Arial"/>
          <w:color w:val="242424"/>
          <w:sz w:val="24"/>
          <w:szCs w:val="24"/>
          <w:shd w:val="clear" w:color="auto" w:fill="FFFFFF"/>
        </w:rPr>
        <w:t>-280-6-</w:t>
      </w:r>
      <w:r w:rsidR="00CD142A">
        <w:rPr>
          <w:rFonts w:ascii="Arial" w:hAnsi="Arial" w:cs="Arial"/>
          <w:color w:val="242424"/>
          <w:sz w:val="24"/>
          <w:szCs w:val="24"/>
          <w:shd w:val="clear" w:color="auto" w:fill="FFFFFF"/>
        </w:rPr>
        <w:t>4532</w:t>
      </w:r>
      <w:r w:rsidR="00266454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B32B4D">
        <w:rPr>
          <w:rFonts w:ascii="Arial" w:hAnsi="Arial" w:cs="Arial"/>
          <w:color w:val="242424"/>
          <w:sz w:val="24"/>
          <w:szCs w:val="24"/>
          <w:shd w:val="clear" w:color="auto" w:fill="FFFFFF"/>
        </w:rPr>
        <w:t>se le ha organizado en orden</w:t>
      </w:r>
      <w:r w:rsidR="00777689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las fechas,</w:t>
      </w:r>
      <w:r w:rsidR="00181752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escaneado,</w:t>
      </w:r>
      <w:r w:rsidR="00777689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foliar y </w:t>
      </w:r>
      <w:proofErr w:type="spellStart"/>
      <w:r w:rsidR="00777689">
        <w:rPr>
          <w:rFonts w:ascii="Arial" w:hAnsi="Arial" w:cs="Arial"/>
          <w:color w:val="242424"/>
          <w:sz w:val="24"/>
          <w:szCs w:val="24"/>
          <w:shd w:val="clear" w:color="auto" w:fill="FFFFFF"/>
        </w:rPr>
        <w:t>fuid</w:t>
      </w:r>
      <w:proofErr w:type="spellEnd"/>
      <w:r w:rsidR="00777689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año 2022-2023</w:t>
      </w:r>
      <w:r w:rsidR="000B42EC">
        <w:rPr>
          <w:rFonts w:ascii="Arial" w:hAnsi="Arial" w:cs="Arial"/>
          <w:color w:val="242424"/>
          <w:sz w:val="24"/>
          <w:szCs w:val="24"/>
          <w:shd w:val="clear" w:color="auto" w:fill="FFFFFF"/>
        </w:rPr>
        <w:t>,</w:t>
      </w:r>
      <w:r w:rsidR="00181752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2024</w:t>
      </w:r>
      <w:r w:rsidR="00B32B4D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0B42EC">
        <w:rPr>
          <w:rFonts w:ascii="Arial" w:hAnsi="Arial" w:cs="Arial"/>
          <w:color w:val="242424"/>
          <w:sz w:val="24"/>
          <w:szCs w:val="24"/>
          <w:shd w:val="clear" w:color="auto" w:fill="FFFFFF"/>
        </w:rPr>
        <w:t>Y 2025</w:t>
      </w:r>
      <w:r w:rsidR="00777689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Organización documentos de reposición en el sentido de foliar y archivar. Se ha realizado llevada de documentos a ventanilla para solicitar turnos de documentos de reposición.</w:t>
      </w:r>
      <w:r w:rsidR="00FE4BDF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777689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Recibimiento de documentos de notas devolutivas y hacer su respectivo escaneó y anexarlo a la aplicación IRIS</w:t>
      </w:r>
      <w:r w:rsidR="00CD1E7D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. </w:t>
      </w:r>
    </w:p>
    <w:p w:rsidR="00406136" w:rsidRDefault="00406136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</w:p>
    <w:p w:rsidR="00406136" w:rsidRDefault="00406136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</w:p>
    <w:p w:rsidR="00F71BDE" w:rsidRDefault="00F71BDE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Por parte de producción a la ventanilla donde se hace entrega de todos los documentos correspondientes al </w:t>
      </w:r>
      <w:r w:rsidR="00213B02">
        <w:rPr>
          <w:rFonts w:ascii="Arial" w:hAnsi="Arial" w:cs="Arial"/>
          <w:color w:val="242424"/>
          <w:sz w:val="24"/>
          <w:szCs w:val="24"/>
          <w:shd w:val="clear" w:color="auto" w:fill="FFFFFF"/>
        </w:rPr>
        <w:t>día</w:t>
      </w: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>-</w:t>
      </w:r>
      <w:r w:rsidR="00CD1E7D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213B02">
        <w:rPr>
          <w:rFonts w:ascii="Arial" w:hAnsi="Arial" w:cs="Arial"/>
          <w:color w:val="242424"/>
          <w:sz w:val="24"/>
          <w:szCs w:val="24"/>
          <w:shd w:val="clear" w:color="auto" w:fill="FFFFFF"/>
        </w:rPr>
        <w:t>día</w:t>
      </w: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según el orden de llegada; después se hace la labor de alistamiento, en el cual se retiran los ganchos metálicos que llegan con esta: anexo a esto se organizan los documentos en una carpeta debidamente digitalizados, luego se procede a cumplir con el control de calidad y la tipificación de los mismos y finalmente se pasa a archivo temporal para el estudio jurídico; regresando nuevamente a producción donde se realiza el alistamiento para pasar a ventanilla, donde se hace su respectiva entrega al usuario.</w:t>
      </w:r>
    </w:p>
    <w:p w:rsidR="00406136" w:rsidRDefault="00F71BDE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42424"/>
          <w:sz w:val="24"/>
          <w:szCs w:val="24"/>
        </w:rPr>
        <w:br/>
      </w: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>Además a esto se realiza la misma labor para las notas devolutivas, ejecutorias, correcciones, resoluciones, registro parciales, expedientes y demás, adjunto a la labor realizada se cumple con un control de calidad en el programa IRIS a cada uno de los turnos digitalizados donde se elimina las hojas en blanco, y se verifica la calidad de los documentos escaneados; igualmente se verifica en el aplicativo IRIS y físico los documentos que van para la disposición final; así mismo se le da la ubicación a los turnos en disposición final de las siguientes cajas con su respectivo FUID y rotulo de cada una de las cajas y carpetas, adicional a esto se brinda apoyo al archivo central en la organiza</w:t>
      </w:r>
      <w:r w:rsidR="00406136">
        <w:rPr>
          <w:rFonts w:ascii="Arial" w:hAnsi="Arial" w:cs="Arial"/>
          <w:color w:val="242424"/>
          <w:sz w:val="24"/>
          <w:szCs w:val="24"/>
          <w:shd w:val="clear" w:color="auto" w:fill="FFFFFF"/>
        </w:rPr>
        <w:t>ción y tipificación de carpetas.</w:t>
      </w:r>
    </w:p>
    <w:p w:rsidR="00406136" w:rsidRDefault="00406136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</w:p>
    <w:p w:rsidR="00406136" w:rsidRDefault="00406136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</w:p>
    <w:p w:rsidR="00F71BDE" w:rsidRDefault="00CD142A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>Se ha realizado 2</w:t>
      </w:r>
      <w:r w:rsidR="00181752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caja</w:t>
      </w:r>
      <w:r w:rsidR="00E6553F">
        <w:rPr>
          <w:rFonts w:ascii="Arial" w:hAnsi="Arial" w:cs="Arial"/>
          <w:color w:val="242424"/>
          <w:sz w:val="24"/>
          <w:szCs w:val="24"/>
          <w:shd w:val="clear" w:color="auto" w:fill="FFFFFF"/>
        </w:rPr>
        <w:t>s</w:t>
      </w:r>
      <w:r w:rsidR="000B42EC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(REJISTRO</w:t>
      </w:r>
      <w:r w:rsidR="00266454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) </w:t>
      </w:r>
      <w:r w:rsidR="00181752">
        <w:rPr>
          <w:rFonts w:ascii="Arial" w:hAnsi="Arial" w:cs="Arial"/>
          <w:color w:val="242424"/>
          <w:sz w:val="24"/>
          <w:szCs w:val="24"/>
          <w:shd w:val="clear" w:color="auto" w:fill="FFFFFF"/>
        </w:rPr>
        <w:t>con su debido procedimiento para ser archivada en la oficina. Se ha ade</w:t>
      </w:r>
      <w:r w:rsidR="007E374E">
        <w:rPr>
          <w:rFonts w:ascii="Arial" w:hAnsi="Arial" w:cs="Arial"/>
          <w:color w:val="242424"/>
          <w:sz w:val="24"/>
          <w:szCs w:val="24"/>
          <w:shd w:val="clear" w:color="auto" w:fill="FFFFFF"/>
        </w:rPr>
        <w:t>lantado trabajo de correcciones, Inscritas y ejecutoria. Realizando todo el proceso de la  toda la documentación</w:t>
      </w:r>
      <w:r w:rsidR="00181752">
        <w:rPr>
          <w:rFonts w:ascii="Arial" w:hAnsi="Arial" w:cs="Arial"/>
          <w:color w:val="242424"/>
          <w:sz w:val="24"/>
          <w:szCs w:val="24"/>
          <w:shd w:val="clear" w:color="auto" w:fill="FFFFFF"/>
        </w:rPr>
        <w:t>.</w:t>
      </w:r>
    </w:p>
    <w:p w:rsidR="00406136" w:rsidRDefault="00406136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</w:p>
    <w:p w:rsidR="00406136" w:rsidRDefault="00406136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>Se ha recibido listas de la oficina de despacho y realizado la búsqueda de las mismas para proceder a darle ubicación, escaneo y el respectivo despacho a casilla 5 y dejando para registro lo estipulado.</w:t>
      </w:r>
    </w:p>
    <w:p w:rsidR="007E66E4" w:rsidRDefault="007E66E4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</w:p>
    <w:p w:rsidR="007E66E4" w:rsidRDefault="007E66E4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>Por parte de la oficina Jurídica se reciben documentos como Actos Administrativos, Tutelas y Recurso de Reposición, para darle su respectiva foliación, escaneo en los turnos correspondientes y ubicarlos en la caja donde corresponde cada uno.</w:t>
      </w:r>
    </w:p>
    <w:p w:rsidR="00CD142A" w:rsidRDefault="00CD142A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lastRenderedPageBreak/>
        <w:t>Se han recibido resoluciones enviadas a DOCU para su respectiva digitalización y ubicación en el turno correspondiente en IRIS.</w:t>
      </w:r>
      <w:bookmarkStart w:id="0" w:name="_GoBack"/>
      <w:bookmarkEnd w:id="0"/>
    </w:p>
    <w:p w:rsidR="008E21DB" w:rsidRDefault="008E21DB" w:rsidP="008E21DB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F71BDE" w:rsidRPr="007E66E4" w:rsidRDefault="00F71BDE" w:rsidP="007E66E4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E66E4">
        <w:rPr>
          <w:rFonts w:ascii="Arial" w:hAnsi="Arial" w:cs="Arial"/>
          <w:sz w:val="24"/>
          <w:szCs w:val="24"/>
        </w:rPr>
        <w:t xml:space="preserve">Se anexa planilla de pago de afiliación de la entidad promotora de salud (E.P.S.), administradora de fondos de pensiones (A.F.P.), y administradora de riesgos  laborales (A.R.L.), además se adjunta su respectivo recibo de pago.  </w:t>
      </w:r>
    </w:p>
    <w:p w:rsidR="00F71BDE" w:rsidRDefault="00F71BDE" w:rsidP="00F71BDE">
      <w:pPr>
        <w:jc w:val="both"/>
        <w:rPr>
          <w:rFonts w:ascii="Arial" w:hAnsi="Arial" w:cs="Arial"/>
          <w:sz w:val="24"/>
          <w:szCs w:val="24"/>
        </w:rPr>
      </w:pPr>
    </w:p>
    <w:p w:rsidR="00F71BDE" w:rsidRDefault="00F71BDE" w:rsidP="00F71BDE">
      <w:pPr>
        <w:jc w:val="both"/>
        <w:rPr>
          <w:rFonts w:ascii="Arial" w:hAnsi="Arial" w:cs="Arial"/>
          <w:sz w:val="24"/>
          <w:szCs w:val="24"/>
        </w:rPr>
      </w:pPr>
    </w:p>
    <w:p w:rsidR="00F71BDE" w:rsidRDefault="00F71BDE" w:rsidP="00F71BDE">
      <w:pPr>
        <w:jc w:val="both"/>
        <w:rPr>
          <w:rFonts w:ascii="Arial" w:hAnsi="Arial" w:cs="Arial"/>
          <w:sz w:val="24"/>
          <w:szCs w:val="24"/>
        </w:rPr>
      </w:pPr>
    </w:p>
    <w:p w:rsidR="00640462" w:rsidRDefault="00CD1E7D" w:rsidP="00F71BD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MILELLE JOHANNA GOMEZ CASTRO</w:t>
      </w:r>
    </w:p>
    <w:p w:rsidR="00CD1E7D" w:rsidRPr="00F71BDE" w:rsidRDefault="00CD1E7D" w:rsidP="00F71B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C.C 1.122.654.612</w:t>
      </w:r>
    </w:p>
    <w:sectPr w:rsidR="00CD1E7D" w:rsidRPr="00F71BD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0DAA"/>
    <w:multiLevelType w:val="hybridMultilevel"/>
    <w:tmpl w:val="A4FAA9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F13EC"/>
    <w:multiLevelType w:val="hybridMultilevel"/>
    <w:tmpl w:val="38021098"/>
    <w:lvl w:ilvl="0" w:tplc="FE76C398">
      <w:start w:val="98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BDE"/>
    <w:rsid w:val="00070BB8"/>
    <w:rsid w:val="000B42EC"/>
    <w:rsid w:val="000D0712"/>
    <w:rsid w:val="000D1979"/>
    <w:rsid w:val="000D68E1"/>
    <w:rsid w:val="000E53B1"/>
    <w:rsid w:val="001257ED"/>
    <w:rsid w:val="00170D21"/>
    <w:rsid w:val="00181752"/>
    <w:rsid w:val="00213B02"/>
    <w:rsid w:val="00243591"/>
    <w:rsid w:val="00266454"/>
    <w:rsid w:val="00361BD1"/>
    <w:rsid w:val="00396570"/>
    <w:rsid w:val="00406136"/>
    <w:rsid w:val="00424284"/>
    <w:rsid w:val="004451B9"/>
    <w:rsid w:val="00482BD6"/>
    <w:rsid w:val="00640462"/>
    <w:rsid w:val="006E6D0F"/>
    <w:rsid w:val="00777689"/>
    <w:rsid w:val="007E374E"/>
    <w:rsid w:val="007E66E4"/>
    <w:rsid w:val="008E21DB"/>
    <w:rsid w:val="00A434EB"/>
    <w:rsid w:val="00A465D5"/>
    <w:rsid w:val="00A80EAF"/>
    <w:rsid w:val="00AC38BD"/>
    <w:rsid w:val="00B32B4D"/>
    <w:rsid w:val="00B75BC7"/>
    <w:rsid w:val="00CC45C5"/>
    <w:rsid w:val="00CD142A"/>
    <w:rsid w:val="00CD1E7D"/>
    <w:rsid w:val="00D6377C"/>
    <w:rsid w:val="00E6553F"/>
    <w:rsid w:val="00F14EDB"/>
    <w:rsid w:val="00F71BDE"/>
    <w:rsid w:val="00FE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53397"/>
  <w15:docId w15:val="{516FEF95-F663-4D7C-BF83-96751AE47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BDE"/>
    <w:pPr>
      <w:spacing w:after="0" w:line="240" w:lineRule="auto"/>
    </w:pPr>
    <w:rPr>
      <w:rFonts w:ascii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1BDE"/>
    <w:pPr>
      <w:ind w:left="720"/>
      <w:contextualSpacing/>
    </w:pPr>
  </w:style>
  <w:style w:type="table" w:styleId="Tablaconcuadrcula">
    <w:name w:val="Table Grid"/>
    <w:basedOn w:val="Tablanormal"/>
    <w:uiPriority w:val="39"/>
    <w:rsid w:val="00F71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6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Gestion Documental 1</dc:creator>
  <cp:lastModifiedBy>Gestion Documental 1</cp:lastModifiedBy>
  <cp:revision>2</cp:revision>
  <dcterms:created xsi:type="dcterms:W3CDTF">2025-04-02T15:39:00Z</dcterms:created>
  <dcterms:modified xsi:type="dcterms:W3CDTF">2025-04-02T15:39:00Z</dcterms:modified>
</cp:coreProperties>
</file>