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54A8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</w:p>
    <w:p w14:paraId="0B1EA6E0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D5C7643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702D1C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EL SUSCRITO PROFESIONAL UNIVERSITARIO DE LA SECRETARIA ADMINISTRATIVA Y FINANCIERA CON FUNCIONES DE COORDINADOR DE TALENTO HUMANO</w:t>
      </w:r>
    </w:p>
    <w:p w14:paraId="223605C0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0D875D69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1D1743A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CERTIFICA:</w:t>
      </w:r>
    </w:p>
    <w:p w14:paraId="208A8A6D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D251C59" w14:textId="71C36A5A" w:rsidR="00033D3D" w:rsidRPr="00E116B3" w:rsidRDefault="001C59A9" w:rsidP="00033D3D">
      <w:pPr>
        <w:jc w:val="both"/>
        <w:rPr>
          <w:rFonts w:ascii="Arial" w:hAnsi="Arial" w:cs="Arial"/>
          <w:b/>
        </w:rPr>
      </w:pPr>
      <w:r w:rsidRPr="001C59A9">
        <w:rPr>
          <w:rFonts w:ascii="Arial" w:hAnsi="Arial" w:cs="Arial"/>
        </w:rPr>
        <w:t xml:space="preserve">Que, en la planta de cargos de la Alcaldía Municipal de San Jacinto Bolívar, no existe personal suficiente </w:t>
      </w:r>
      <w:r w:rsidRPr="001C59A9">
        <w:rPr>
          <w:rFonts w:ascii="Arial" w:hAnsi="Arial" w:cs="Arial"/>
          <w:bCs/>
        </w:rPr>
        <w:t xml:space="preserve">con el perfil </w:t>
      </w:r>
      <w:r w:rsidR="0016673D">
        <w:rPr>
          <w:rFonts w:ascii="Arial" w:hAnsi="Arial" w:cs="Arial"/>
          <w:bCs/>
        </w:rPr>
        <w:t xml:space="preserve">requerido para la </w:t>
      </w:r>
      <w:bookmarkStart w:id="1" w:name="_Hlk159423823"/>
      <w:r w:rsidR="00932795">
        <w:rPr>
          <w:rFonts w:ascii="Arial" w:hAnsi="Arial" w:cs="Arial"/>
          <w:b/>
          <w:kern w:val="0"/>
          <w14:ligatures w14:val="none"/>
        </w:rPr>
        <w:t xml:space="preserve">PRESTACIÓN DE SERVICIOS PROFESIONALES DE UN </w:t>
      </w:r>
      <w:r w:rsidR="000B5A7F">
        <w:rPr>
          <w:rFonts w:ascii="Arial" w:hAnsi="Arial" w:cs="Arial"/>
          <w:b/>
          <w:kern w:val="0"/>
          <w14:ligatures w14:val="none"/>
        </w:rPr>
        <w:t>ABOGADO</w:t>
      </w:r>
      <w:r w:rsidR="008A43F6">
        <w:rPr>
          <w:rFonts w:ascii="Arial" w:hAnsi="Arial" w:cs="Arial"/>
          <w:b/>
          <w:kern w:val="0"/>
          <w14:ligatures w14:val="none"/>
        </w:rPr>
        <w:t xml:space="preserve"> PARA EL FORTA</w:t>
      </w:r>
      <w:bookmarkStart w:id="2" w:name="_GoBack"/>
      <w:bookmarkEnd w:id="2"/>
      <w:r w:rsidR="00932795">
        <w:rPr>
          <w:rFonts w:ascii="Arial" w:hAnsi="Arial" w:cs="Arial"/>
          <w:b/>
          <w:kern w:val="0"/>
          <w14:ligatures w14:val="none"/>
        </w:rPr>
        <w:t>LECIMIENTO INSTITUCIONAL DE LA SECRETARIA ADMINISTRATIVA Y FINANCIERA DEL MUNICIPIO DE SAN JACINTO, BOLÍVAR.</w:t>
      </w:r>
    </w:p>
    <w:bookmarkEnd w:id="1"/>
    <w:p w14:paraId="7DED32A3" w14:textId="53BD59FF" w:rsidR="001C59A9" w:rsidRPr="001C59A9" w:rsidRDefault="001C59A9" w:rsidP="000B63FB">
      <w:pPr>
        <w:jc w:val="both"/>
        <w:rPr>
          <w:rFonts w:ascii="Arial" w:hAnsi="Arial" w:cs="Arial"/>
          <w:b/>
        </w:rPr>
      </w:pPr>
    </w:p>
    <w:p w14:paraId="6B013761" w14:textId="0969ECB1" w:rsidR="001C59A9" w:rsidRPr="001C59A9" w:rsidRDefault="001C59A9" w:rsidP="001C59A9">
      <w:pPr>
        <w:spacing w:line="276" w:lineRule="auto"/>
        <w:jc w:val="both"/>
        <w:rPr>
          <w:rFonts w:ascii="Arial" w:hAnsi="Arial" w:cs="Arial"/>
          <w:bCs/>
          <w:lang w:val="es-ES"/>
        </w:rPr>
      </w:pPr>
      <w:r w:rsidRPr="001C59A9">
        <w:rPr>
          <w:rFonts w:ascii="Arial" w:hAnsi="Arial" w:cs="Arial"/>
        </w:rPr>
        <w:t xml:space="preserve">La presente se firma en el Municipio de San Jacinto Bolívar a los </w:t>
      </w:r>
      <w:r w:rsidR="00932795">
        <w:rPr>
          <w:rFonts w:ascii="Arial" w:hAnsi="Arial" w:cs="Arial"/>
        </w:rPr>
        <w:t>cinco (05</w:t>
      </w:r>
      <w:r w:rsidR="00033D3D">
        <w:rPr>
          <w:rFonts w:ascii="Arial" w:hAnsi="Arial" w:cs="Arial"/>
        </w:rPr>
        <w:t>) días</w:t>
      </w:r>
      <w:r w:rsidR="0005097C">
        <w:rPr>
          <w:rFonts w:ascii="Arial" w:hAnsi="Arial" w:cs="Arial"/>
        </w:rPr>
        <w:t xml:space="preserve"> </w:t>
      </w:r>
      <w:r w:rsidRPr="001C59A9">
        <w:rPr>
          <w:rFonts w:ascii="Arial" w:hAnsi="Arial" w:cs="Arial"/>
        </w:rPr>
        <w:t xml:space="preserve">del mes de </w:t>
      </w:r>
      <w:r w:rsidR="00A56E2F">
        <w:rPr>
          <w:rFonts w:ascii="Arial" w:hAnsi="Arial" w:cs="Arial"/>
        </w:rPr>
        <w:t>marzo de 2025</w:t>
      </w:r>
      <w:r w:rsidRPr="001C59A9">
        <w:rPr>
          <w:rFonts w:ascii="Arial" w:hAnsi="Arial" w:cs="Arial"/>
        </w:rPr>
        <w:t>.</w:t>
      </w:r>
    </w:p>
    <w:p w14:paraId="7D0C547B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4CADE5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066D8DC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39E21F7E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2EF1C92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8394F98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B1AFCDD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GERMAN RICARDO MARTINEZ ALFARO</w:t>
      </w:r>
    </w:p>
    <w:p w14:paraId="35638E2A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P.U en la Secretaria Administrativa y Financiera Municipal</w:t>
      </w:r>
    </w:p>
    <w:p w14:paraId="4751BFF8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Con funciones de Coordinador de Talento Humano</w:t>
      </w:r>
    </w:p>
    <w:p w14:paraId="263E5759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Alcaldía Municipal de San Jacinto Bolívar</w:t>
      </w:r>
    </w:p>
    <w:p w14:paraId="4CECC845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35BD914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bookmarkEnd w:id="0"/>
    <w:p w14:paraId="447C62C9" w14:textId="77777777" w:rsidR="001C59A9" w:rsidRDefault="001C59A9" w:rsidP="001C59A9">
      <w:pPr>
        <w:spacing w:line="276" w:lineRule="auto"/>
      </w:pPr>
    </w:p>
    <w:p w14:paraId="1BC5C5AE" w14:textId="77777777" w:rsidR="001C59A9" w:rsidRDefault="001C59A9" w:rsidP="001C59A9">
      <w:pPr>
        <w:spacing w:line="276" w:lineRule="auto"/>
      </w:pPr>
    </w:p>
    <w:sectPr w:rsidR="001C59A9" w:rsidSect="00B51262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40533E" w14:textId="77777777" w:rsidR="0082660D" w:rsidRDefault="0082660D">
      <w:pPr>
        <w:spacing w:after="0" w:line="240" w:lineRule="auto"/>
      </w:pPr>
      <w:r>
        <w:separator/>
      </w:r>
    </w:p>
  </w:endnote>
  <w:endnote w:type="continuationSeparator" w:id="0">
    <w:p w14:paraId="24D5630C" w14:textId="77777777" w:rsidR="0082660D" w:rsidRDefault="0082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6ADB8" w14:textId="77777777" w:rsidR="005344D5" w:rsidRDefault="002E1DBB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7A54CBFD" wp14:editId="2222AEBC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79625A9" wp14:editId="462F832F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7E7EDB71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3D5F4A" w14:textId="77777777" w:rsidR="0082660D" w:rsidRDefault="0082660D">
      <w:pPr>
        <w:spacing w:after="0" w:line="240" w:lineRule="auto"/>
      </w:pPr>
      <w:r>
        <w:separator/>
      </w:r>
    </w:p>
  </w:footnote>
  <w:footnote w:type="continuationSeparator" w:id="0">
    <w:p w14:paraId="423B0F7F" w14:textId="77777777" w:rsidR="0082660D" w:rsidRDefault="0082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BCF610" w14:textId="77777777" w:rsidR="005344D5" w:rsidRDefault="0082660D">
    <w:pPr>
      <w:pStyle w:val="Encabezado"/>
    </w:pPr>
    <w:r>
      <w:rPr>
        <w:noProof/>
      </w:rPr>
      <w:pict w14:anchorId="72E67F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2049" type="#_x0000_t75" style="position:absolute;margin-left:0;margin-top:0;width:467.95pt;height:463.1pt;z-index:-25165312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325BD" w14:textId="77777777" w:rsidR="005344D5" w:rsidRDefault="0082660D">
    <w:pPr>
      <w:pStyle w:val="Encabezado"/>
    </w:pPr>
    <w:r>
      <w:rPr>
        <w:noProof/>
      </w:rPr>
      <w:pict w14:anchorId="0FBFD4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2050" type="#_x0000_t75" style="position:absolute;margin-left:0;margin-top:0;width:467.95pt;height:463.1pt;z-index:-251652096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2E1DBB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93344B3" wp14:editId="1EDF6B35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4ED44978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2E1DBB"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7C20A478" wp14:editId="0B529618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B8FB6" w14:textId="77777777" w:rsidR="005344D5" w:rsidRDefault="005344D5">
    <w:pPr>
      <w:pStyle w:val="Encabezado"/>
    </w:pPr>
  </w:p>
  <w:p w14:paraId="1BF520F8" w14:textId="77777777" w:rsidR="005344D5" w:rsidRDefault="005344D5">
    <w:pPr>
      <w:pStyle w:val="Encabezado"/>
    </w:pPr>
  </w:p>
  <w:p w14:paraId="25FE9A7E" w14:textId="77777777" w:rsidR="005344D5" w:rsidRDefault="005344D5">
    <w:pPr>
      <w:pStyle w:val="Encabezado"/>
    </w:pPr>
  </w:p>
  <w:p w14:paraId="3379A9CB" w14:textId="77777777" w:rsidR="005344D5" w:rsidRDefault="005344D5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A4F0F" w14:textId="77777777" w:rsidR="005344D5" w:rsidRDefault="0082660D">
    <w:pPr>
      <w:pStyle w:val="Encabezado"/>
    </w:pPr>
    <w:r>
      <w:rPr>
        <w:noProof/>
      </w:rPr>
      <w:pict w14:anchorId="4D4ACD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2051" type="#_x0000_t75" style="position:absolute;margin-left:0;margin-top:0;width:467.95pt;height:463.1pt;z-index:-251651072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9A9"/>
    <w:rsid w:val="00033D3D"/>
    <w:rsid w:val="0005097C"/>
    <w:rsid w:val="000B5A7F"/>
    <w:rsid w:val="000B63FB"/>
    <w:rsid w:val="00130462"/>
    <w:rsid w:val="0016673D"/>
    <w:rsid w:val="001C59A9"/>
    <w:rsid w:val="001E141F"/>
    <w:rsid w:val="001F4C95"/>
    <w:rsid w:val="002E1DBB"/>
    <w:rsid w:val="00514C57"/>
    <w:rsid w:val="005344D5"/>
    <w:rsid w:val="00734B32"/>
    <w:rsid w:val="00737D89"/>
    <w:rsid w:val="0082660D"/>
    <w:rsid w:val="008A43F6"/>
    <w:rsid w:val="008B7E10"/>
    <w:rsid w:val="00932795"/>
    <w:rsid w:val="0094700C"/>
    <w:rsid w:val="009D35AD"/>
    <w:rsid w:val="00A56E2F"/>
    <w:rsid w:val="00AE21FC"/>
    <w:rsid w:val="00B51262"/>
    <w:rsid w:val="00FC41CE"/>
    <w:rsid w:val="00FE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7EEF317"/>
  <w15:chartTrackingRefBased/>
  <w15:docId w15:val="{90783359-D273-4649-ABC9-38381D21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59A9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59A9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59A9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PULI</cp:lastModifiedBy>
  <cp:revision>11</cp:revision>
  <cp:lastPrinted>2024-02-21T22:30:00Z</cp:lastPrinted>
  <dcterms:created xsi:type="dcterms:W3CDTF">2024-01-22T21:19:00Z</dcterms:created>
  <dcterms:modified xsi:type="dcterms:W3CDTF">2025-03-21T16:13:00Z</dcterms:modified>
</cp:coreProperties>
</file>