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4B3EC" w14:textId="04ECE3A7" w:rsidR="00205840" w:rsidRPr="00982CAA" w:rsidRDefault="00205840" w:rsidP="00982CAA">
      <w:pPr>
        <w:jc w:val="center"/>
        <w:rPr>
          <w:rFonts w:ascii="Arial Narrow" w:hAnsi="Arial Narrow" w:cs="Arial"/>
          <w:b/>
          <w:sz w:val="22"/>
          <w:szCs w:val="22"/>
        </w:rPr>
      </w:pPr>
      <w:r w:rsidRPr="00982CAA">
        <w:rPr>
          <w:rFonts w:ascii="Arial Narrow" w:hAnsi="Arial Narrow" w:cs="Arial"/>
          <w:b/>
          <w:sz w:val="22"/>
          <w:szCs w:val="22"/>
        </w:rPr>
        <w:t>FORMATO</w:t>
      </w:r>
    </w:p>
    <w:p w14:paraId="56A7416B" w14:textId="77777777" w:rsidR="00205840" w:rsidRPr="00982CAA" w:rsidRDefault="00205840" w:rsidP="00982CAA">
      <w:pPr>
        <w:jc w:val="center"/>
        <w:rPr>
          <w:rFonts w:ascii="Arial Narrow" w:hAnsi="Arial Narrow" w:cs="Arial"/>
          <w:b/>
          <w:sz w:val="22"/>
          <w:szCs w:val="22"/>
        </w:rPr>
      </w:pPr>
      <w:r w:rsidRPr="00982CAA">
        <w:rPr>
          <w:rFonts w:ascii="Arial Narrow" w:hAnsi="Arial Narrow" w:cs="Arial"/>
          <w:b/>
          <w:sz w:val="22"/>
          <w:szCs w:val="22"/>
        </w:rPr>
        <w:t>CUMPLIMIENTO LEY 816 DE 2003</w:t>
      </w:r>
    </w:p>
    <w:p w14:paraId="69859A28" w14:textId="77777777" w:rsidR="00205840" w:rsidRPr="00982CAA" w:rsidRDefault="00205840" w:rsidP="00982CAA">
      <w:pPr>
        <w:jc w:val="center"/>
        <w:rPr>
          <w:rFonts w:ascii="Arial Narrow" w:hAnsi="Arial Narrow" w:cs="Arial"/>
          <w:b/>
          <w:sz w:val="22"/>
          <w:szCs w:val="22"/>
        </w:rPr>
      </w:pPr>
      <w:r w:rsidRPr="00982CAA">
        <w:rPr>
          <w:rFonts w:ascii="Arial Narrow" w:hAnsi="Arial Narrow" w:cs="Arial"/>
          <w:b/>
          <w:sz w:val="22"/>
          <w:szCs w:val="22"/>
        </w:rPr>
        <w:t>"APOYO A LA INDUSTRIA NACIONAL"</w:t>
      </w:r>
    </w:p>
    <w:p w14:paraId="4577ED23" w14:textId="77777777" w:rsidR="00205840" w:rsidRPr="00982CAA" w:rsidRDefault="00205840" w:rsidP="00982CA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24D1342E" w14:textId="77777777" w:rsidR="00205840" w:rsidRPr="00982CAA" w:rsidRDefault="00205840" w:rsidP="00982CAA">
      <w:pPr>
        <w:jc w:val="both"/>
        <w:rPr>
          <w:rFonts w:ascii="Arial Narrow" w:hAnsi="Arial Narrow" w:cs="Arial"/>
          <w:sz w:val="22"/>
          <w:szCs w:val="22"/>
        </w:rPr>
      </w:pPr>
      <w:r w:rsidRPr="00982CAA">
        <w:rPr>
          <w:rFonts w:ascii="Arial Narrow" w:hAnsi="Arial Narrow" w:cs="Arial"/>
          <w:sz w:val="22"/>
          <w:szCs w:val="22"/>
        </w:rPr>
        <w:t xml:space="preserve">El presente formato deberá diligenciarse teniendo en cuenta el objeto del proceso contractual. El oferente obtendrá el puntaje de acuerdo a los porcentajes señalados en el numeral 10.3 del estudio previo. </w:t>
      </w:r>
    </w:p>
    <w:p w14:paraId="08CB81BC" w14:textId="77777777" w:rsidR="00205840" w:rsidRPr="00982CAA" w:rsidRDefault="00205840" w:rsidP="00982CAA">
      <w:pPr>
        <w:jc w:val="both"/>
        <w:rPr>
          <w:rFonts w:ascii="Arial Narrow" w:hAnsi="Arial Narrow" w:cs="Arial"/>
          <w:sz w:val="22"/>
          <w:szCs w:val="22"/>
        </w:rPr>
      </w:pPr>
    </w:p>
    <w:p w14:paraId="023CC58B" w14:textId="77777777" w:rsidR="00205840" w:rsidRPr="00982CAA" w:rsidRDefault="00205840" w:rsidP="00982CAA">
      <w:pPr>
        <w:jc w:val="both"/>
        <w:rPr>
          <w:rFonts w:ascii="Arial Narrow" w:hAnsi="Arial Narrow" w:cs="Arial"/>
          <w:sz w:val="22"/>
          <w:szCs w:val="22"/>
        </w:rPr>
      </w:pPr>
      <w:r w:rsidRPr="00982CAA">
        <w:rPr>
          <w:rFonts w:ascii="Arial Narrow" w:hAnsi="Arial Narrow" w:cs="Arial"/>
          <w:sz w:val="22"/>
          <w:szCs w:val="22"/>
        </w:rPr>
        <w:t xml:space="preserve">1. El presente numeral deberá ser diligenciado en el caso en que los servicios ofrecidos sean 100% nacionales o en el caso que sean originarios de países con los que Colombia haya suscrito tratados o convenios de libre comercio en materia de compras estatales, así: </w:t>
      </w:r>
    </w:p>
    <w:p w14:paraId="70731A78" w14:textId="77777777" w:rsidR="00205840" w:rsidRPr="00982CAA" w:rsidRDefault="00205840" w:rsidP="00982CAA">
      <w:pPr>
        <w:ind w:left="-426"/>
        <w:jc w:val="both"/>
        <w:rPr>
          <w:rFonts w:ascii="Arial Narrow" w:hAnsi="Arial Narrow" w:cs="Arial"/>
          <w:sz w:val="22"/>
          <w:szCs w:val="22"/>
        </w:rPr>
      </w:pPr>
    </w:p>
    <w:p w14:paraId="35EA5A45" w14:textId="38F06B5E" w:rsidR="00205840" w:rsidRPr="0013705E" w:rsidRDefault="00205840" w:rsidP="00597790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13705E">
        <w:rPr>
          <w:rFonts w:ascii="Arial Narrow" w:hAnsi="Arial Narrow" w:cs="Arial"/>
          <w:sz w:val="22"/>
          <w:szCs w:val="22"/>
        </w:rPr>
        <w:t xml:space="preserve">SERVICIOS NACIONALES: En el caso que los </w:t>
      </w:r>
      <w:r w:rsidRPr="0013705E">
        <w:rPr>
          <w:rFonts w:ascii="Arial Narrow" w:hAnsi="Arial Narrow" w:cs="Arial"/>
          <w:sz w:val="22"/>
          <w:szCs w:val="22"/>
          <w:u w:val="single"/>
        </w:rPr>
        <w:t>servicios</w:t>
      </w:r>
      <w:r w:rsidRPr="0013705E">
        <w:rPr>
          <w:rFonts w:ascii="Arial Narrow" w:hAnsi="Arial Narrow" w:cs="Arial"/>
          <w:sz w:val="22"/>
          <w:szCs w:val="22"/>
        </w:rPr>
        <w:t xml:space="preserve"> ofrecidos sean 100% nacionales (MARCAR SI_______) </w:t>
      </w:r>
    </w:p>
    <w:p w14:paraId="7A95DCAF" w14:textId="77777777" w:rsidR="00205840" w:rsidRPr="00982CAA" w:rsidRDefault="00205840" w:rsidP="00982CAA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982CAA">
        <w:rPr>
          <w:rFonts w:ascii="Arial Narrow" w:hAnsi="Arial Narrow" w:cs="Arial"/>
          <w:sz w:val="22"/>
          <w:szCs w:val="22"/>
        </w:rPr>
        <w:t xml:space="preserve">ACUERDOS Y TRATADOS COMERCIALES: En el caso que los servicios sean originarios de países con los que Colombia haya suscrito tratados o convenios de libre comercio en materia de compras estatales (MARCAR SI_________) a continuación se deberá indicar el tratado o convenio ____________________, </w:t>
      </w:r>
      <w:proofErr w:type="spellStart"/>
      <w:r w:rsidRPr="00982CAA">
        <w:rPr>
          <w:rFonts w:ascii="Arial Narrow" w:hAnsi="Arial Narrow" w:cs="Arial"/>
          <w:sz w:val="22"/>
          <w:szCs w:val="22"/>
        </w:rPr>
        <w:t>sopena</w:t>
      </w:r>
      <w:proofErr w:type="spellEnd"/>
      <w:r w:rsidRPr="00982CAA">
        <w:rPr>
          <w:rFonts w:ascii="Arial Narrow" w:hAnsi="Arial Narrow" w:cs="Arial"/>
          <w:sz w:val="22"/>
          <w:szCs w:val="22"/>
        </w:rPr>
        <w:t xml:space="preserve"> de </w:t>
      </w:r>
      <w:r w:rsidRPr="00982CAA">
        <w:rPr>
          <w:rFonts w:ascii="Arial Narrow" w:hAnsi="Arial Narrow" w:cs="Arial"/>
          <w:b/>
          <w:sz w:val="22"/>
          <w:szCs w:val="22"/>
        </w:rPr>
        <w:t xml:space="preserve">NO </w:t>
      </w:r>
      <w:r w:rsidRPr="00982CAA">
        <w:rPr>
          <w:rFonts w:ascii="Arial Narrow" w:hAnsi="Arial Narrow" w:cs="Arial"/>
          <w:sz w:val="22"/>
          <w:szCs w:val="22"/>
        </w:rPr>
        <w:t>otorgar puntaje.</w:t>
      </w:r>
    </w:p>
    <w:p w14:paraId="62401AAF" w14:textId="77777777" w:rsidR="00205840" w:rsidRPr="00982CAA" w:rsidRDefault="00205840" w:rsidP="00982CAA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982CAA">
        <w:rPr>
          <w:rFonts w:ascii="Arial Narrow" w:hAnsi="Arial Narrow" w:cs="Arial"/>
          <w:sz w:val="22"/>
          <w:szCs w:val="22"/>
        </w:rPr>
        <w:t xml:space="preserve">PRINCIPIO DE RECIPROCIDAD: El presente numeral deberá ser diligenciado en el caso que los servicios sean originarios de países con los que pese a que Colombia no ha suscrito tratados o convenios de libre comercio en materia de compras estatales, sí le conceden a los servicios Colombianos el mismo tratamiento otorgado a sus bienes nacionales- (MARCAR SI_______) a continuación se deberá señalar el respectivo país_____________________, </w:t>
      </w:r>
      <w:proofErr w:type="spellStart"/>
      <w:r w:rsidRPr="00982CAA">
        <w:rPr>
          <w:rFonts w:ascii="Arial Narrow" w:hAnsi="Arial Narrow" w:cs="Arial"/>
          <w:sz w:val="22"/>
          <w:szCs w:val="22"/>
        </w:rPr>
        <w:t>sopena</w:t>
      </w:r>
      <w:proofErr w:type="spellEnd"/>
      <w:r w:rsidRPr="00982CAA">
        <w:rPr>
          <w:rFonts w:ascii="Arial Narrow" w:hAnsi="Arial Narrow" w:cs="Arial"/>
          <w:sz w:val="22"/>
          <w:szCs w:val="22"/>
        </w:rPr>
        <w:t xml:space="preserve"> de </w:t>
      </w:r>
      <w:r w:rsidRPr="00982CAA">
        <w:rPr>
          <w:rFonts w:ascii="Arial Narrow" w:hAnsi="Arial Narrow" w:cs="Arial"/>
          <w:b/>
          <w:sz w:val="22"/>
          <w:szCs w:val="22"/>
        </w:rPr>
        <w:t xml:space="preserve">NO </w:t>
      </w:r>
      <w:r w:rsidRPr="00982CAA">
        <w:rPr>
          <w:rFonts w:ascii="Arial Narrow" w:hAnsi="Arial Narrow" w:cs="Arial"/>
          <w:sz w:val="22"/>
          <w:szCs w:val="22"/>
        </w:rPr>
        <w:t>otorgar puntaje.</w:t>
      </w:r>
    </w:p>
    <w:p w14:paraId="764C8B5C" w14:textId="77777777" w:rsidR="00982CAA" w:rsidRPr="00982CAA" w:rsidRDefault="00205840" w:rsidP="00982CAA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982CAA">
        <w:rPr>
          <w:rFonts w:ascii="Arial Narrow" w:hAnsi="Arial Narrow" w:cs="Arial"/>
          <w:sz w:val="22"/>
          <w:szCs w:val="22"/>
        </w:rPr>
        <w:t xml:space="preserve">PROPUESTA EXTRANJERA: Servicios extranjeros que incorporen componente colombiano, se hace mediante la vinculación de personas naturales colombianas para que presten servicios profesionales, técnicos, tecnológico o bachiller, en por lo menos el 50% del total del equipo Mínimo (MARCAR SI_______) </w:t>
      </w:r>
      <w:proofErr w:type="spellStart"/>
      <w:r w:rsidRPr="00982CAA">
        <w:rPr>
          <w:rFonts w:ascii="Arial Narrow" w:hAnsi="Arial Narrow" w:cs="Arial"/>
          <w:sz w:val="22"/>
          <w:szCs w:val="22"/>
        </w:rPr>
        <w:t>sopena</w:t>
      </w:r>
      <w:proofErr w:type="spellEnd"/>
      <w:r w:rsidRPr="00982CAA">
        <w:rPr>
          <w:rFonts w:ascii="Arial Narrow" w:hAnsi="Arial Narrow" w:cs="Arial"/>
          <w:sz w:val="22"/>
          <w:szCs w:val="22"/>
        </w:rPr>
        <w:t xml:space="preserve"> de </w:t>
      </w:r>
      <w:r w:rsidRPr="00982CAA">
        <w:rPr>
          <w:rFonts w:ascii="Arial Narrow" w:hAnsi="Arial Narrow" w:cs="Arial"/>
          <w:b/>
          <w:sz w:val="22"/>
          <w:szCs w:val="22"/>
        </w:rPr>
        <w:t xml:space="preserve">NO </w:t>
      </w:r>
      <w:r w:rsidRPr="00982CAA">
        <w:rPr>
          <w:rFonts w:ascii="Arial Narrow" w:hAnsi="Arial Narrow" w:cs="Arial"/>
          <w:sz w:val="22"/>
          <w:szCs w:val="22"/>
        </w:rPr>
        <w:t>otorgar puntaje.</w:t>
      </w:r>
    </w:p>
    <w:p w14:paraId="04B3733A" w14:textId="77777777" w:rsidR="00982CAA" w:rsidRPr="00982CAA" w:rsidRDefault="00982CAA" w:rsidP="00982C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ind w:left="720"/>
        <w:contextualSpacing/>
        <w:jc w:val="both"/>
        <w:rPr>
          <w:rFonts w:ascii="Arial Narrow" w:hAnsi="Arial Narrow" w:cs="Arial"/>
          <w:b/>
          <w:sz w:val="22"/>
          <w:szCs w:val="22"/>
        </w:rPr>
      </w:pPr>
    </w:p>
    <w:p w14:paraId="64DCF4B2" w14:textId="77777777" w:rsidR="00982CAA" w:rsidRPr="00982CAA" w:rsidRDefault="00205840" w:rsidP="00982C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982CAA">
        <w:rPr>
          <w:rFonts w:ascii="Arial Narrow" w:hAnsi="Arial Narrow" w:cs="Arial"/>
          <w:sz w:val="22"/>
          <w:szCs w:val="22"/>
        </w:rPr>
        <w:t>Nota 1: El oferente tiene la carga probatoria, para lo cual deberá tener en cuenta lo señalado en el artículo 2.2.1.2.4.1.3 del Decreto 1082 de 2015, las directivas, circulares y manuales de Colombia Compra Eficiente y demás normas concordantes para acreditar la opción según corresponda.</w:t>
      </w:r>
    </w:p>
    <w:p w14:paraId="48CC416C" w14:textId="19156554" w:rsidR="00205840" w:rsidRPr="00982CAA" w:rsidRDefault="00205840" w:rsidP="00982CA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200" w:line="276" w:lineRule="auto"/>
        <w:contextualSpacing/>
        <w:jc w:val="both"/>
        <w:rPr>
          <w:rFonts w:ascii="Arial Narrow" w:hAnsi="Arial Narrow" w:cs="Arial"/>
          <w:sz w:val="22"/>
          <w:szCs w:val="22"/>
        </w:rPr>
      </w:pPr>
      <w:r w:rsidRPr="00982CAA">
        <w:rPr>
          <w:rFonts w:ascii="Arial Narrow" w:hAnsi="Arial Narrow" w:cs="Arial"/>
          <w:sz w:val="22"/>
          <w:szCs w:val="22"/>
        </w:rPr>
        <w:t>Nota 2: El</w:t>
      </w:r>
      <w:r w:rsidRPr="00982CAA">
        <w:rPr>
          <w:rFonts w:ascii="Arial Narrow" w:hAnsi="Arial Narrow" w:cs="Arial"/>
          <w:bCs/>
          <w:sz w:val="22"/>
          <w:szCs w:val="22"/>
        </w:rPr>
        <w:t xml:space="preserve"> oferente que no se encuentre en alguna de las condiciones señaladas en los numerales 1 y 2 del presente formatos deberá abstenerse de diligenciar el mismo y por ende no obtendrá puntaje por concepto de la Ley 816 de 2003.</w:t>
      </w:r>
    </w:p>
    <w:p w14:paraId="5EF69E47" w14:textId="77777777" w:rsidR="00205840" w:rsidRPr="00982CAA" w:rsidRDefault="00205840" w:rsidP="00982CAA">
      <w:pPr>
        <w:ind w:left="-426"/>
        <w:jc w:val="both"/>
        <w:rPr>
          <w:rFonts w:ascii="Arial Narrow" w:hAnsi="Arial Narrow" w:cs="Arial"/>
          <w:sz w:val="22"/>
          <w:szCs w:val="22"/>
        </w:rPr>
      </w:pPr>
    </w:p>
    <w:p w14:paraId="36230606" w14:textId="77777777" w:rsidR="00205840" w:rsidRPr="00982CAA" w:rsidRDefault="00205840" w:rsidP="00982CAA">
      <w:pPr>
        <w:ind w:left="-426"/>
        <w:jc w:val="both"/>
        <w:rPr>
          <w:rFonts w:ascii="Arial Narrow" w:hAnsi="Arial Narrow" w:cs="Arial"/>
          <w:sz w:val="22"/>
          <w:szCs w:val="22"/>
        </w:rPr>
      </w:pPr>
    </w:p>
    <w:p w14:paraId="78AAF429" w14:textId="77777777" w:rsidR="00205840" w:rsidRPr="00982CAA" w:rsidRDefault="00205840" w:rsidP="00982CAA">
      <w:pPr>
        <w:jc w:val="both"/>
        <w:rPr>
          <w:rFonts w:ascii="Arial Narrow" w:hAnsi="Arial Narrow" w:cs="Arial"/>
          <w:sz w:val="22"/>
          <w:szCs w:val="22"/>
        </w:rPr>
      </w:pPr>
      <w:r w:rsidRPr="00982CAA">
        <w:rPr>
          <w:rFonts w:ascii="Arial Narrow" w:hAnsi="Arial Narrow" w:cs="Arial"/>
          <w:sz w:val="22"/>
          <w:szCs w:val="22"/>
        </w:rPr>
        <w:t>Nombre o Razón Social del Proponente:</w:t>
      </w:r>
    </w:p>
    <w:p w14:paraId="5165BCE2" w14:textId="77777777" w:rsidR="00205840" w:rsidRPr="00982CAA" w:rsidRDefault="00205840" w:rsidP="00982CAA">
      <w:pPr>
        <w:jc w:val="both"/>
        <w:rPr>
          <w:rFonts w:ascii="Arial Narrow" w:hAnsi="Arial Narrow" w:cs="Arial"/>
          <w:sz w:val="22"/>
          <w:szCs w:val="22"/>
        </w:rPr>
      </w:pPr>
      <w:proofErr w:type="spellStart"/>
      <w:r w:rsidRPr="00982CAA">
        <w:rPr>
          <w:rFonts w:ascii="Arial Narrow" w:hAnsi="Arial Narrow" w:cs="Arial"/>
          <w:sz w:val="22"/>
          <w:szCs w:val="22"/>
        </w:rPr>
        <w:t>Nit</w:t>
      </w:r>
      <w:proofErr w:type="spellEnd"/>
      <w:r w:rsidRPr="00982CAA">
        <w:rPr>
          <w:rFonts w:ascii="Arial Narrow" w:hAnsi="Arial Narrow" w:cs="Arial"/>
          <w:sz w:val="22"/>
          <w:szCs w:val="22"/>
        </w:rPr>
        <w:t>:</w:t>
      </w:r>
    </w:p>
    <w:p w14:paraId="470C0AD5" w14:textId="77777777" w:rsidR="00205840" w:rsidRPr="00982CAA" w:rsidRDefault="00205840" w:rsidP="00982CAA">
      <w:pPr>
        <w:jc w:val="both"/>
        <w:rPr>
          <w:rFonts w:ascii="Arial Narrow" w:hAnsi="Arial Narrow" w:cs="Arial"/>
          <w:sz w:val="22"/>
          <w:szCs w:val="22"/>
        </w:rPr>
      </w:pPr>
    </w:p>
    <w:p w14:paraId="34087A53" w14:textId="77777777" w:rsidR="00205840" w:rsidRPr="00982CAA" w:rsidRDefault="00205840" w:rsidP="00982CAA">
      <w:pPr>
        <w:jc w:val="both"/>
        <w:rPr>
          <w:rFonts w:ascii="Arial Narrow" w:hAnsi="Arial Narrow" w:cs="Arial"/>
          <w:sz w:val="22"/>
          <w:szCs w:val="22"/>
        </w:rPr>
      </w:pPr>
      <w:r w:rsidRPr="00982CAA">
        <w:rPr>
          <w:rFonts w:ascii="Arial Narrow" w:hAnsi="Arial Narrow" w:cs="Arial"/>
          <w:sz w:val="22"/>
          <w:szCs w:val="22"/>
        </w:rPr>
        <w:t xml:space="preserve">Nombre del Representante Legal: </w:t>
      </w:r>
    </w:p>
    <w:p w14:paraId="4449A00A" w14:textId="77777777" w:rsidR="00205840" w:rsidRPr="00982CAA" w:rsidRDefault="00205840" w:rsidP="00982CAA">
      <w:pPr>
        <w:jc w:val="both"/>
        <w:rPr>
          <w:rFonts w:ascii="Arial Narrow" w:hAnsi="Arial Narrow" w:cs="Arial"/>
          <w:sz w:val="22"/>
          <w:szCs w:val="22"/>
        </w:rPr>
      </w:pPr>
      <w:r w:rsidRPr="00982CAA">
        <w:rPr>
          <w:rFonts w:ascii="Arial Narrow" w:hAnsi="Arial Narrow" w:cs="Arial"/>
          <w:sz w:val="22"/>
          <w:szCs w:val="22"/>
        </w:rPr>
        <w:t>Firma del Representante Legal:</w:t>
      </w:r>
    </w:p>
    <w:p w14:paraId="6726E366" w14:textId="7A53B9A1" w:rsidR="00205840" w:rsidRPr="00982CAA" w:rsidRDefault="00205840" w:rsidP="0013705E">
      <w:pPr>
        <w:tabs>
          <w:tab w:val="left" w:pos="1485"/>
        </w:tabs>
        <w:snapToGrid w:val="0"/>
        <w:ind w:right="35"/>
        <w:jc w:val="both"/>
        <w:rPr>
          <w:rFonts w:ascii="Arial Narrow" w:hAnsi="Arial Narrow" w:cs="Arial"/>
          <w:color w:val="808080" w:themeColor="background1" w:themeShade="80"/>
          <w:sz w:val="22"/>
          <w:szCs w:val="22"/>
        </w:rPr>
      </w:pPr>
      <w:r w:rsidRPr="00982CAA">
        <w:rPr>
          <w:rFonts w:ascii="Arial Narrow" w:hAnsi="Arial Narrow" w:cs="Arial"/>
          <w:sz w:val="22"/>
          <w:szCs w:val="22"/>
        </w:rPr>
        <w:t>Documento de Identidad</w:t>
      </w:r>
    </w:p>
    <w:p w14:paraId="1994547C" w14:textId="6A79E1CD" w:rsidR="00665AD1" w:rsidRPr="00982CAA" w:rsidRDefault="00665AD1" w:rsidP="00982CAA">
      <w:pPr>
        <w:jc w:val="both"/>
        <w:rPr>
          <w:rFonts w:ascii="Arial Narrow" w:hAnsi="Arial Narrow" w:cs="Arial"/>
          <w:sz w:val="22"/>
          <w:szCs w:val="22"/>
        </w:rPr>
      </w:pPr>
    </w:p>
    <w:sectPr w:rsidR="00665AD1" w:rsidRPr="00982CAA" w:rsidSect="00295F9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701" w:right="1701" w:bottom="1418" w:left="1701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46B3E" w14:textId="77777777" w:rsidR="0040166C" w:rsidRDefault="0040166C" w:rsidP="00AB06BB">
      <w:r>
        <w:separator/>
      </w:r>
    </w:p>
  </w:endnote>
  <w:endnote w:type="continuationSeparator" w:id="0">
    <w:p w14:paraId="4BBDD37D" w14:textId="77777777" w:rsidR="0040166C" w:rsidRDefault="0040166C" w:rsidP="00AB0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56B0B" w14:textId="77777777" w:rsidR="0018371B" w:rsidRDefault="0018371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16A70" w14:textId="6727AF9D" w:rsidR="00545B3A" w:rsidRDefault="0018371B">
    <w:pPr>
      <w:pStyle w:val="Piedepgina"/>
    </w:pPr>
    <w:r w:rsidRPr="007F6166">
      <w:rPr>
        <w:noProof/>
        <w:color w:val="404040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4AA16EE" wp14:editId="249AE3B3">
              <wp:simplePos x="0" y="0"/>
              <wp:positionH relativeFrom="margin">
                <wp:align>center</wp:align>
              </wp:positionH>
              <wp:positionV relativeFrom="paragraph">
                <wp:posOffset>-152400</wp:posOffset>
              </wp:positionV>
              <wp:extent cx="3263900" cy="609600"/>
              <wp:effectExtent l="0" t="0" r="0" b="0"/>
              <wp:wrapNone/>
              <wp:docPr id="122310158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3900" cy="609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7F9A132" w14:textId="77777777" w:rsidR="004A5157" w:rsidRPr="004873BC" w:rsidRDefault="004A5157" w:rsidP="004A5157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</w:pPr>
                          <w:r w:rsidRPr="004873BC">
                            <w:rPr>
                              <w:rFonts w:ascii="Arial" w:hAnsi="Arial" w:cs="Arial"/>
                              <w:b/>
                              <w:bCs/>
                              <w:sz w:val="20"/>
                              <w:szCs w:val="20"/>
                            </w:rPr>
                            <w:t>Agencia de Renovación del Territorio</w:t>
                          </w:r>
                        </w:p>
                        <w:p w14:paraId="0EA9A427" w14:textId="77777777" w:rsidR="004A5157" w:rsidRPr="004873BC" w:rsidRDefault="004A5157" w:rsidP="004A5157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4873BC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Carrera 7 No. 32 - 24, Centro empresarial San Martín (Pisos del 36 al 40)</w:t>
                          </w:r>
                        </w:p>
                        <w:p w14:paraId="1D0B2D5C" w14:textId="77777777" w:rsidR="004A5157" w:rsidRPr="004873BC" w:rsidRDefault="004A5157" w:rsidP="004A5157">
                          <w:pPr>
                            <w:spacing w:line="276" w:lineRule="au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4873BC"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 xml:space="preserve">Conmutador: (+57) 601 </w:t>
                          </w:r>
                          <w:r>
                            <w:rPr>
                              <w:rFonts w:ascii="Arial" w:hAnsi="Arial" w:cs="Arial"/>
                              <w:b/>
                              <w:bCs/>
                              <w:sz w:val="14"/>
                              <w:szCs w:val="14"/>
                            </w:rPr>
                            <w:t>4 22 10 80</w:t>
                          </w:r>
                        </w:p>
                        <w:p w14:paraId="50D7D6F2" w14:textId="77777777" w:rsidR="004A5157" w:rsidRPr="00256928" w:rsidRDefault="004A5157" w:rsidP="004A5157">
                          <w:pPr>
                            <w:spacing w:line="276" w:lineRule="auto"/>
                            <w:jc w:val="both"/>
                            <w:rPr>
                              <w:rFonts w:ascii="Helvetica" w:hAnsi="Helvetica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AA16EE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0;margin-top:-12pt;width:257pt;height:48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" filled="f" stroked="f" strokeweight=".5pt">
              <v:textbox>
                <w:txbxContent>
                  <w:p w14:paraId="07F9A132" w14:textId="77777777" w:rsidR="004A5157" w:rsidRPr="004873BC" w:rsidRDefault="004A5157" w:rsidP="004A5157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</w:pPr>
                    <w:r w:rsidRPr="004873BC">
                      <w:rPr>
                        <w:rFonts w:ascii="Arial" w:hAnsi="Arial" w:cs="Arial"/>
                        <w:b/>
                        <w:bCs/>
                        <w:sz w:val="20"/>
                        <w:szCs w:val="20"/>
                      </w:rPr>
                      <w:t>Agencia de Renovación del Territorio</w:t>
                    </w:r>
                  </w:p>
                  <w:p w14:paraId="0EA9A427" w14:textId="77777777" w:rsidR="004A5157" w:rsidRPr="004873BC" w:rsidRDefault="004A5157" w:rsidP="004A5157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</w:pPr>
                    <w:r w:rsidRPr="004873BC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>Carrera 7 No. 32 - 24, Centro empresarial San Martín (Pisos del 36 al 40)</w:t>
                    </w:r>
                  </w:p>
                  <w:p w14:paraId="1D0B2D5C" w14:textId="77777777" w:rsidR="004A5157" w:rsidRPr="004873BC" w:rsidRDefault="004A5157" w:rsidP="004A5157">
                    <w:pPr>
                      <w:spacing w:line="276" w:lineRule="auto"/>
                      <w:jc w:val="center"/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</w:pPr>
                    <w:r w:rsidRPr="004873BC"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 xml:space="preserve">Conmutador: (+57) 601 </w:t>
                    </w:r>
                    <w:r>
                      <w:rPr>
                        <w:rFonts w:ascii="Arial" w:hAnsi="Arial" w:cs="Arial"/>
                        <w:b/>
                        <w:bCs/>
                        <w:sz w:val="14"/>
                        <w:szCs w:val="14"/>
                      </w:rPr>
                      <w:t>4 22 10 80</w:t>
                    </w:r>
                  </w:p>
                  <w:p w14:paraId="50D7D6F2" w14:textId="77777777" w:rsidR="004A5157" w:rsidRPr="00256928" w:rsidRDefault="004A5157" w:rsidP="004A5157">
                    <w:pPr>
                      <w:spacing w:line="276" w:lineRule="auto"/>
                      <w:jc w:val="both"/>
                      <w:rPr>
                        <w:rFonts w:ascii="Helvetica" w:hAnsi="Helvetica"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Pr="007F6166">
      <w:rPr>
        <w:noProof/>
        <w:color w:val="404040"/>
      </w:rPr>
      <w:drawing>
        <wp:anchor distT="0" distB="0" distL="114300" distR="114300" simplePos="0" relativeHeight="251663360" behindDoc="0" locked="0" layoutInCell="1" allowOverlap="1" wp14:anchorId="77AD6458" wp14:editId="41CFEFA7">
          <wp:simplePos x="0" y="0"/>
          <wp:positionH relativeFrom="margin">
            <wp:align>left</wp:align>
          </wp:positionH>
          <wp:positionV relativeFrom="bottomMargin">
            <wp:posOffset>170180</wp:posOffset>
          </wp:positionV>
          <wp:extent cx="805180" cy="481330"/>
          <wp:effectExtent l="0" t="0" r="0" b="0"/>
          <wp:wrapSquare wrapText="bothSides"/>
          <wp:docPr id="44093501" name="Imagen 44093501" descr="Imagen que contiene Interfaz de usuario gráfic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093501" name="Imagen 44093501" descr="Imagen que contiene Interfaz de usuario gráfic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5180" cy="481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0" locked="0" layoutInCell="1" allowOverlap="1" wp14:anchorId="36DC776F" wp14:editId="7AFEB69E">
          <wp:simplePos x="0" y="0"/>
          <wp:positionH relativeFrom="margin">
            <wp:posOffset>4762500</wp:posOffset>
          </wp:positionH>
          <wp:positionV relativeFrom="bottomMargin">
            <wp:posOffset>322580</wp:posOffset>
          </wp:positionV>
          <wp:extent cx="1590040" cy="381000"/>
          <wp:effectExtent l="0" t="0" r="0" b="0"/>
          <wp:wrapSquare wrapText="bothSides"/>
          <wp:docPr id="1726992472" name="Imagen 1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26992472" name="Imagen 1" descr="Texto&#10;&#10;El contenido generado por IA puede ser incorrec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9004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BDB9F" w14:textId="77777777" w:rsidR="0018371B" w:rsidRDefault="0018371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D8073" w14:textId="77777777" w:rsidR="0040166C" w:rsidRDefault="0040166C" w:rsidP="00AB06BB">
      <w:r>
        <w:separator/>
      </w:r>
    </w:p>
  </w:footnote>
  <w:footnote w:type="continuationSeparator" w:id="0">
    <w:p w14:paraId="219D0093" w14:textId="77777777" w:rsidR="0040166C" w:rsidRDefault="0040166C" w:rsidP="00AB0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30455" w14:textId="77777777" w:rsidR="0018371B" w:rsidRDefault="0018371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B0F20" w14:textId="5C845B4A" w:rsidR="00255B84" w:rsidRDefault="00C4243A" w:rsidP="00C4243A">
    <w:pPr>
      <w:pStyle w:val="Encabezado"/>
      <w:jc w:val="center"/>
    </w:pPr>
    <w:r>
      <w:rPr>
        <w:noProof/>
      </w:rPr>
      <w:drawing>
        <wp:inline distT="0" distB="0" distL="0" distR="0" wp14:anchorId="5CAF06FD" wp14:editId="32D0D98C">
          <wp:extent cx="2438400" cy="1147548"/>
          <wp:effectExtent l="0" t="0" r="0" b="0"/>
          <wp:docPr id="972421128" name="Imagen 4" descr="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421128" name="Imagen 4" descr="Interfaz de usuario gráfica&#10;&#10;Descripción generada automáticament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41449" cy="11489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72B527E" w14:textId="77777777" w:rsidR="00255B84" w:rsidRDefault="00255B84" w:rsidP="00AB06B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83A18" w14:textId="77777777" w:rsidR="0018371B" w:rsidRDefault="001837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624D9"/>
    <w:multiLevelType w:val="hybridMultilevel"/>
    <w:tmpl w:val="AC68BD48"/>
    <w:styleLink w:val="Estiloimportado3"/>
    <w:lvl w:ilvl="0" w:tplc="EC88D55E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856FE32">
      <w:start w:val="1"/>
      <w:numFmt w:val="lowerLetter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49896E2">
      <w:start w:val="1"/>
      <w:numFmt w:val="lowerRoman"/>
      <w:lvlText w:val="%3."/>
      <w:lvlJc w:val="left"/>
      <w:pPr>
        <w:tabs>
          <w:tab w:val="left" w:pos="708"/>
          <w:tab w:val="num" w:pos="2124"/>
        </w:tabs>
        <w:ind w:left="2136" w:hanging="2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F102E7C">
      <w:start w:val="1"/>
      <w:numFmt w:val="decimal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76E69B4">
      <w:start w:val="1"/>
      <w:numFmt w:val="lowerLetter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3ACDF32">
      <w:start w:val="1"/>
      <w:numFmt w:val="lowerRoman"/>
      <w:lvlText w:val="%6."/>
      <w:lvlJc w:val="left"/>
      <w:pPr>
        <w:tabs>
          <w:tab w:val="left" w:pos="708"/>
          <w:tab w:val="num" w:pos="4248"/>
        </w:tabs>
        <w:ind w:left="4260" w:hanging="2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A7AD9FA">
      <w:start w:val="1"/>
      <w:numFmt w:val="decimal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A8E4170">
      <w:start w:val="1"/>
      <w:numFmt w:val="lowerLetter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280DC5E">
      <w:start w:val="1"/>
      <w:numFmt w:val="lowerRoman"/>
      <w:lvlText w:val="%9."/>
      <w:lvlJc w:val="left"/>
      <w:pPr>
        <w:tabs>
          <w:tab w:val="left" w:pos="708"/>
          <w:tab w:val="num" w:pos="6372"/>
        </w:tabs>
        <w:ind w:left="6384" w:hanging="1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84A31F6"/>
    <w:multiLevelType w:val="multilevel"/>
    <w:tmpl w:val="D62AC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C807A2"/>
    <w:multiLevelType w:val="hybridMultilevel"/>
    <w:tmpl w:val="B35EA5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85C90"/>
    <w:multiLevelType w:val="multilevel"/>
    <w:tmpl w:val="A496A85E"/>
    <w:numStyleLink w:val="Estiloimportado1"/>
  </w:abstractNum>
  <w:abstractNum w:abstractNumId="4" w15:restartNumberingAfterBreak="0">
    <w:nsid w:val="1E6415C3"/>
    <w:multiLevelType w:val="hybridMultilevel"/>
    <w:tmpl w:val="85382E8C"/>
    <w:lvl w:ilvl="0" w:tplc="D41AA0B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F11AF"/>
    <w:multiLevelType w:val="multilevel"/>
    <w:tmpl w:val="705CF5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7AC2957"/>
    <w:multiLevelType w:val="multilevel"/>
    <w:tmpl w:val="44E8F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2417AB"/>
    <w:multiLevelType w:val="multilevel"/>
    <w:tmpl w:val="5338D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CC83D8F"/>
    <w:multiLevelType w:val="hybridMultilevel"/>
    <w:tmpl w:val="D21E4440"/>
    <w:styleLink w:val="Estiloimportado4"/>
    <w:lvl w:ilvl="0" w:tplc="96862214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E82DA34">
      <w:start w:val="1"/>
      <w:numFmt w:val="lowerLetter"/>
      <w:lvlText w:val="%2."/>
      <w:lvlJc w:val="left"/>
      <w:pPr>
        <w:tabs>
          <w:tab w:val="left" w:pos="708"/>
          <w:tab w:val="num" w:pos="1416"/>
        </w:tabs>
        <w:ind w:left="1428" w:hanging="34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CBA616A">
      <w:start w:val="1"/>
      <w:numFmt w:val="lowerRoman"/>
      <w:lvlText w:val="%3."/>
      <w:lvlJc w:val="left"/>
      <w:pPr>
        <w:tabs>
          <w:tab w:val="left" w:pos="708"/>
          <w:tab w:val="num" w:pos="2124"/>
        </w:tabs>
        <w:ind w:left="2136" w:hanging="2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AD83D36">
      <w:start w:val="1"/>
      <w:numFmt w:val="decimal"/>
      <w:lvlText w:val="%4."/>
      <w:lvlJc w:val="left"/>
      <w:pPr>
        <w:tabs>
          <w:tab w:val="left" w:pos="708"/>
          <w:tab w:val="num" w:pos="2832"/>
        </w:tabs>
        <w:ind w:left="2844" w:hanging="3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F385908">
      <w:start w:val="1"/>
      <w:numFmt w:val="lowerLetter"/>
      <w:lvlText w:val="%5."/>
      <w:lvlJc w:val="left"/>
      <w:pPr>
        <w:tabs>
          <w:tab w:val="left" w:pos="708"/>
          <w:tab w:val="num" w:pos="3540"/>
        </w:tabs>
        <w:ind w:left="3552" w:hanging="31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DFD6AB68">
      <w:start w:val="1"/>
      <w:numFmt w:val="lowerRoman"/>
      <w:lvlText w:val="%6."/>
      <w:lvlJc w:val="left"/>
      <w:pPr>
        <w:tabs>
          <w:tab w:val="left" w:pos="708"/>
          <w:tab w:val="num" w:pos="4248"/>
        </w:tabs>
        <w:ind w:left="4260" w:hanging="2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4DEDBF8">
      <w:start w:val="1"/>
      <w:numFmt w:val="decimal"/>
      <w:lvlText w:val="%7."/>
      <w:lvlJc w:val="left"/>
      <w:pPr>
        <w:tabs>
          <w:tab w:val="left" w:pos="708"/>
          <w:tab w:val="num" w:pos="4956"/>
        </w:tabs>
        <w:ind w:left="4968" w:hanging="28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EDC10B2">
      <w:start w:val="1"/>
      <w:numFmt w:val="lowerLetter"/>
      <w:lvlText w:val="%8."/>
      <w:lvlJc w:val="left"/>
      <w:pPr>
        <w:tabs>
          <w:tab w:val="left" w:pos="708"/>
          <w:tab w:val="num" w:pos="5664"/>
        </w:tabs>
        <w:ind w:left="5676" w:hanging="27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07425BC">
      <w:start w:val="1"/>
      <w:numFmt w:val="lowerRoman"/>
      <w:lvlText w:val="%9."/>
      <w:lvlJc w:val="left"/>
      <w:pPr>
        <w:tabs>
          <w:tab w:val="left" w:pos="708"/>
          <w:tab w:val="num" w:pos="6372"/>
        </w:tabs>
        <w:ind w:left="6384" w:hanging="1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2F29004B"/>
    <w:multiLevelType w:val="hybridMultilevel"/>
    <w:tmpl w:val="453218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411CE0"/>
    <w:multiLevelType w:val="hybridMultilevel"/>
    <w:tmpl w:val="AC68BD48"/>
    <w:numStyleLink w:val="Estiloimportado3"/>
  </w:abstractNum>
  <w:abstractNum w:abstractNumId="11" w15:restartNumberingAfterBreak="0">
    <w:nsid w:val="2F910EFA"/>
    <w:multiLevelType w:val="hybridMultilevel"/>
    <w:tmpl w:val="10F62EB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5A49F2"/>
    <w:multiLevelType w:val="multilevel"/>
    <w:tmpl w:val="C5B419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DC57EE5"/>
    <w:multiLevelType w:val="hybridMultilevel"/>
    <w:tmpl w:val="D75682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112341"/>
    <w:multiLevelType w:val="hybridMultilevel"/>
    <w:tmpl w:val="3CB089F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B372682"/>
    <w:multiLevelType w:val="hybridMultilevel"/>
    <w:tmpl w:val="D21E4440"/>
    <w:numStyleLink w:val="Estiloimportado4"/>
  </w:abstractNum>
  <w:abstractNum w:abstractNumId="16" w15:restartNumberingAfterBreak="0">
    <w:nsid w:val="61490031"/>
    <w:multiLevelType w:val="multilevel"/>
    <w:tmpl w:val="A496A85E"/>
    <w:styleLink w:val="Estiloimportado1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454" w:hanging="454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ind w:left="100" w:hanging="1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ind w:left="708" w:hanging="70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100" w:hanging="1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100" w:hanging="1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100" w:hanging="1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100" w:hanging="1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100" w:hanging="10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7" w15:restartNumberingAfterBreak="0">
    <w:nsid w:val="63AF747D"/>
    <w:multiLevelType w:val="hybridMultilevel"/>
    <w:tmpl w:val="145667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194A4E"/>
    <w:multiLevelType w:val="hybridMultilevel"/>
    <w:tmpl w:val="A19EB90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0215EA"/>
    <w:multiLevelType w:val="hybridMultilevel"/>
    <w:tmpl w:val="3B7207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F02A7A"/>
    <w:multiLevelType w:val="hybridMultilevel"/>
    <w:tmpl w:val="EC9A7FF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24025C"/>
    <w:multiLevelType w:val="hybridMultilevel"/>
    <w:tmpl w:val="3D124E2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E16C71"/>
    <w:multiLevelType w:val="multilevel"/>
    <w:tmpl w:val="CEC4E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8C061D"/>
    <w:multiLevelType w:val="multilevel"/>
    <w:tmpl w:val="57084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1B64FC"/>
    <w:multiLevelType w:val="hybridMultilevel"/>
    <w:tmpl w:val="DD5E18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0848205">
    <w:abstractNumId w:val="16"/>
  </w:num>
  <w:num w:numId="2" w16cid:durableId="847793935">
    <w:abstractNumId w:val="3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>
        <w:start w:val="1"/>
        <w:numFmt w:val="decimal"/>
        <w:lvlText w:val="%1.%2."/>
        <w:lvlJc w:val="left"/>
        <w:pPr>
          <w:tabs>
            <w:tab w:val="num" w:pos="708"/>
          </w:tabs>
          <w:ind w:left="720" w:hanging="720"/>
        </w:pPr>
        <w:rPr>
          <w:rFonts w:hAnsi="Arial Unicode MS"/>
          <w:b/>
          <w:bCs/>
          <w:i/>
          <w:i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3"/>
      <w:lvl w:ilvl="2">
        <w:start w:val="3"/>
        <w:numFmt w:val="decimal"/>
        <w:lvlText w:val="%1.%2.%3."/>
        <w:lvlJc w:val="left"/>
        <w:pPr>
          <w:tabs>
            <w:tab w:val="num" w:pos="708"/>
          </w:tabs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>
        <w:start w:val="1"/>
        <w:numFmt w:val="decimal"/>
        <w:lvlText w:val="%1.%2.%3.%4."/>
        <w:lvlJc w:val="left"/>
        <w:pPr>
          <w:tabs>
            <w:tab w:val="num" w:pos="708"/>
          </w:tabs>
          <w:ind w:left="720" w:hanging="720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>
        <w:start w:val="1"/>
        <w:numFmt w:val="decimal"/>
        <w:suff w:val="nothing"/>
        <w:lvlText w:val="%1.%2.%3.%4.%5."/>
        <w:lvlJc w:val="left"/>
        <w:pPr>
          <w:ind w:left="112" w:hanging="11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>
        <w:start w:val="1"/>
        <w:numFmt w:val="decimal"/>
        <w:suff w:val="nothing"/>
        <w:lvlText w:val="%1.%2.%3.%4.%5.%6."/>
        <w:lvlJc w:val="left"/>
        <w:pPr>
          <w:ind w:left="112" w:hanging="11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>
        <w:start w:val="1"/>
        <w:numFmt w:val="decimal"/>
        <w:suff w:val="nothing"/>
        <w:lvlText w:val="%1.%2.%3.%4.%5.%6.%7."/>
        <w:lvlJc w:val="left"/>
        <w:pPr>
          <w:ind w:left="112" w:hanging="11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>
        <w:start w:val="1"/>
        <w:numFmt w:val="decimal"/>
        <w:suff w:val="nothing"/>
        <w:lvlText w:val="%1.%2.%3.%4.%5.%6.%7.%8."/>
        <w:lvlJc w:val="left"/>
        <w:pPr>
          <w:ind w:left="112" w:hanging="11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>
        <w:start w:val="1"/>
        <w:numFmt w:val="decimal"/>
        <w:suff w:val="nothing"/>
        <w:lvlText w:val="%1.%2.%3.%4.%5.%6.%7.%8.%9."/>
        <w:lvlJc w:val="left"/>
        <w:pPr>
          <w:ind w:left="112" w:hanging="112"/>
        </w:pPr>
        <w:rPr>
          <w:rFonts w:hAnsi="Arial Unicode MS"/>
          <w:b/>
          <w:bCs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2032144121">
    <w:abstractNumId w:val="0"/>
  </w:num>
  <w:num w:numId="4" w16cid:durableId="1857233477">
    <w:abstractNumId w:val="10"/>
  </w:num>
  <w:num w:numId="5" w16cid:durableId="908341647">
    <w:abstractNumId w:val="8"/>
  </w:num>
  <w:num w:numId="6" w16cid:durableId="671495998">
    <w:abstractNumId w:val="15"/>
  </w:num>
  <w:num w:numId="7" w16cid:durableId="1267301636">
    <w:abstractNumId w:val="12"/>
  </w:num>
  <w:num w:numId="8" w16cid:durableId="868301776">
    <w:abstractNumId w:val="18"/>
  </w:num>
  <w:num w:numId="9" w16cid:durableId="1640258659">
    <w:abstractNumId w:val="1"/>
  </w:num>
  <w:num w:numId="10" w16cid:durableId="722489575">
    <w:abstractNumId w:val="22"/>
  </w:num>
  <w:num w:numId="11" w16cid:durableId="412822813">
    <w:abstractNumId w:val="6"/>
  </w:num>
  <w:num w:numId="12" w16cid:durableId="852692065">
    <w:abstractNumId w:val="23"/>
  </w:num>
  <w:num w:numId="13" w16cid:durableId="1553345564">
    <w:abstractNumId w:val="20"/>
  </w:num>
  <w:num w:numId="14" w16cid:durableId="745079567">
    <w:abstractNumId w:val="14"/>
  </w:num>
  <w:num w:numId="15" w16cid:durableId="38214518">
    <w:abstractNumId w:val="9"/>
  </w:num>
  <w:num w:numId="16" w16cid:durableId="1642613784">
    <w:abstractNumId w:val="7"/>
  </w:num>
  <w:num w:numId="17" w16cid:durableId="1009795379">
    <w:abstractNumId w:val="4"/>
  </w:num>
  <w:num w:numId="18" w16cid:durableId="68356046">
    <w:abstractNumId w:val="24"/>
  </w:num>
  <w:num w:numId="19" w16cid:durableId="1383745839">
    <w:abstractNumId w:val="19"/>
  </w:num>
  <w:num w:numId="20" w16cid:durableId="534195387">
    <w:abstractNumId w:val="5"/>
  </w:num>
  <w:num w:numId="21" w16cid:durableId="206972047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28808482">
    <w:abstractNumId w:val="17"/>
  </w:num>
  <w:num w:numId="23" w16cid:durableId="783689319">
    <w:abstractNumId w:val="2"/>
  </w:num>
  <w:num w:numId="24" w16cid:durableId="1111244682">
    <w:abstractNumId w:val="13"/>
  </w:num>
  <w:num w:numId="25" w16cid:durableId="7160539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B8B"/>
    <w:rsid w:val="0000509F"/>
    <w:rsid w:val="000219A2"/>
    <w:rsid w:val="00045BCF"/>
    <w:rsid w:val="00055CB2"/>
    <w:rsid w:val="00057ABB"/>
    <w:rsid w:val="000755EB"/>
    <w:rsid w:val="00075DD6"/>
    <w:rsid w:val="00085328"/>
    <w:rsid w:val="000963D4"/>
    <w:rsid w:val="000A693B"/>
    <w:rsid w:val="000A6BEA"/>
    <w:rsid w:val="000D33E0"/>
    <w:rsid w:val="000F23AD"/>
    <w:rsid w:val="000F2CF9"/>
    <w:rsid w:val="000F354E"/>
    <w:rsid w:val="00116541"/>
    <w:rsid w:val="00117D96"/>
    <w:rsid w:val="00122C3D"/>
    <w:rsid w:val="00135817"/>
    <w:rsid w:val="0013705E"/>
    <w:rsid w:val="00145F9F"/>
    <w:rsid w:val="00151230"/>
    <w:rsid w:val="001532A2"/>
    <w:rsid w:val="00160A95"/>
    <w:rsid w:val="0016708B"/>
    <w:rsid w:val="00167C36"/>
    <w:rsid w:val="0017737B"/>
    <w:rsid w:val="0018371B"/>
    <w:rsid w:val="001C0565"/>
    <w:rsid w:val="001C1617"/>
    <w:rsid w:val="001C25FF"/>
    <w:rsid w:val="001D1B67"/>
    <w:rsid w:val="001D4632"/>
    <w:rsid w:val="001F6FE0"/>
    <w:rsid w:val="00205840"/>
    <w:rsid w:val="002062CA"/>
    <w:rsid w:val="0021773A"/>
    <w:rsid w:val="002218A3"/>
    <w:rsid w:val="00226255"/>
    <w:rsid w:val="00243EEB"/>
    <w:rsid w:val="0024540F"/>
    <w:rsid w:val="00245E75"/>
    <w:rsid w:val="002505DF"/>
    <w:rsid w:val="0025130A"/>
    <w:rsid w:val="00251775"/>
    <w:rsid w:val="00251E27"/>
    <w:rsid w:val="00255B84"/>
    <w:rsid w:val="00261E78"/>
    <w:rsid w:val="00273ABD"/>
    <w:rsid w:val="00276AB3"/>
    <w:rsid w:val="0028248D"/>
    <w:rsid w:val="002915DB"/>
    <w:rsid w:val="002959D5"/>
    <w:rsid w:val="00295F91"/>
    <w:rsid w:val="002A1D25"/>
    <w:rsid w:val="002A528B"/>
    <w:rsid w:val="002A5B98"/>
    <w:rsid w:val="002D2C0C"/>
    <w:rsid w:val="002E048C"/>
    <w:rsid w:val="002E4B3B"/>
    <w:rsid w:val="00301525"/>
    <w:rsid w:val="00302580"/>
    <w:rsid w:val="00306B31"/>
    <w:rsid w:val="00321AA2"/>
    <w:rsid w:val="0033139B"/>
    <w:rsid w:val="00334411"/>
    <w:rsid w:val="003350B8"/>
    <w:rsid w:val="0033720D"/>
    <w:rsid w:val="003376AD"/>
    <w:rsid w:val="00346013"/>
    <w:rsid w:val="003473C3"/>
    <w:rsid w:val="00361FC6"/>
    <w:rsid w:val="0037497F"/>
    <w:rsid w:val="003754AC"/>
    <w:rsid w:val="003856F1"/>
    <w:rsid w:val="0039307E"/>
    <w:rsid w:val="00393936"/>
    <w:rsid w:val="003A0B30"/>
    <w:rsid w:val="003A0B6D"/>
    <w:rsid w:val="003A0CCE"/>
    <w:rsid w:val="003A640F"/>
    <w:rsid w:val="003B5DCE"/>
    <w:rsid w:val="003B7ABF"/>
    <w:rsid w:val="003C3C34"/>
    <w:rsid w:val="003E1513"/>
    <w:rsid w:val="003F009F"/>
    <w:rsid w:val="003F41FA"/>
    <w:rsid w:val="0040166C"/>
    <w:rsid w:val="00410609"/>
    <w:rsid w:val="00446305"/>
    <w:rsid w:val="004503A0"/>
    <w:rsid w:val="00455B28"/>
    <w:rsid w:val="00473859"/>
    <w:rsid w:val="004A21E3"/>
    <w:rsid w:val="004A5157"/>
    <w:rsid w:val="004B1068"/>
    <w:rsid w:val="004B2739"/>
    <w:rsid w:val="004B285F"/>
    <w:rsid w:val="004B3D82"/>
    <w:rsid w:val="004C0F36"/>
    <w:rsid w:val="004D2EF1"/>
    <w:rsid w:val="004D7E32"/>
    <w:rsid w:val="004E10CA"/>
    <w:rsid w:val="004E15EA"/>
    <w:rsid w:val="004E22E9"/>
    <w:rsid w:val="004E6DF3"/>
    <w:rsid w:val="004F07D9"/>
    <w:rsid w:val="004F6E36"/>
    <w:rsid w:val="00520B6E"/>
    <w:rsid w:val="00526992"/>
    <w:rsid w:val="00530A17"/>
    <w:rsid w:val="00545B3A"/>
    <w:rsid w:val="00547B9C"/>
    <w:rsid w:val="00564367"/>
    <w:rsid w:val="00582B29"/>
    <w:rsid w:val="00584A97"/>
    <w:rsid w:val="00595368"/>
    <w:rsid w:val="00597D97"/>
    <w:rsid w:val="005B6344"/>
    <w:rsid w:val="005D2D0C"/>
    <w:rsid w:val="005D4BE2"/>
    <w:rsid w:val="005E4330"/>
    <w:rsid w:val="005E69BD"/>
    <w:rsid w:val="005F1568"/>
    <w:rsid w:val="005F28AA"/>
    <w:rsid w:val="00600716"/>
    <w:rsid w:val="00603B20"/>
    <w:rsid w:val="00612B82"/>
    <w:rsid w:val="00621CA7"/>
    <w:rsid w:val="006223F1"/>
    <w:rsid w:val="00626EFD"/>
    <w:rsid w:val="00635B3F"/>
    <w:rsid w:val="00640C01"/>
    <w:rsid w:val="006420EA"/>
    <w:rsid w:val="0064346E"/>
    <w:rsid w:val="00651203"/>
    <w:rsid w:val="00653B35"/>
    <w:rsid w:val="00664318"/>
    <w:rsid w:val="00665045"/>
    <w:rsid w:val="00665AD1"/>
    <w:rsid w:val="00666215"/>
    <w:rsid w:val="00676C85"/>
    <w:rsid w:val="00692FEE"/>
    <w:rsid w:val="006A0812"/>
    <w:rsid w:val="006B0CEA"/>
    <w:rsid w:val="006B1040"/>
    <w:rsid w:val="006B5E4C"/>
    <w:rsid w:val="006C3A10"/>
    <w:rsid w:val="006C5AD6"/>
    <w:rsid w:val="006D0596"/>
    <w:rsid w:val="006D3450"/>
    <w:rsid w:val="006E096F"/>
    <w:rsid w:val="006F3E07"/>
    <w:rsid w:val="006F400A"/>
    <w:rsid w:val="00713525"/>
    <w:rsid w:val="0071776C"/>
    <w:rsid w:val="00732B9F"/>
    <w:rsid w:val="00742529"/>
    <w:rsid w:val="00756BEF"/>
    <w:rsid w:val="00767C7F"/>
    <w:rsid w:val="00771D68"/>
    <w:rsid w:val="00782883"/>
    <w:rsid w:val="00792CD0"/>
    <w:rsid w:val="0079704E"/>
    <w:rsid w:val="007B18CB"/>
    <w:rsid w:val="007B2A04"/>
    <w:rsid w:val="007C4317"/>
    <w:rsid w:val="007D435C"/>
    <w:rsid w:val="007D5463"/>
    <w:rsid w:val="007E3FCC"/>
    <w:rsid w:val="007E4D1E"/>
    <w:rsid w:val="00802A17"/>
    <w:rsid w:val="00834B96"/>
    <w:rsid w:val="00843EFB"/>
    <w:rsid w:val="008567DB"/>
    <w:rsid w:val="00867063"/>
    <w:rsid w:val="00876FA3"/>
    <w:rsid w:val="00896B1E"/>
    <w:rsid w:val="008A0762"/>
    <w:rsid w:val="008A2D58"/>
    <w:rsid w:val="008A2F4B"/>
    <w:rsid w:val="008A4E69"/>
    <w:rsid w:val="008A61CB"/>
    <w:rsid w:val="008B7933"/>
    <w:rsid w:val="008C25B8"/>
    <w:rsid w:val="008F15DF"/>
    <w:rsid w:val="008F2ADB"/>
    <w:rsid w:val="008F4B25"/>
    <w:rsid w:val="00902D38"/>
    <w:rsid w:val="00923480"/>
    <w:rsid w:val="00924DA5"/>
    <w:rsid w:val="009311CF"/>
    <w:rsid w:val="009317EB"/>
    <w:rsid w:val="009351EA"/>
    <w:rsid w:val="00940B9C"/>
    <w:rsid w:val="009469D0"/>
    <w:rsid w:val="009572E6"/>
    <w:rsid w:val="00960953"/>
    <w:rsid w:val="00977332"/>
    <w:rsid w:val="00982CAA"/>
    <w:rsid w:val="00983DE9"/>
    <w:rsid w:val="009848D8"/>
    <w:rsid w:val="009915B1"/>
    <w:rsid w:val="009A29A5"/>
    <w:rsid w:val="009A3EAF"/>
    <w:rsid w:val="009C0F56"/>
    <w:rsid w:val="009C13ED"/>
    <w:rsid w:val="009C2AAA"/>
    <w:rsid w:val="009C77ED"/>
    <w:rsid w:val="009D7456"/>
    <w:rsid w:val="009E0669"/>
    <w:rsid w:val="009F6CEC"/>
    <w:rsid w:val="00A00409"/>
    <w:rsid w:val="00A06EA3"/>
    <w:rsid w:val="00A16CC9"/>
    <w:rsid w:val="00A275CB"/>
    <w:rsid w:val="00A33C77"/>
    <w:rsid w:val="00A35F73"/>
    <w:rsid w:val="00A4730A"/>
    <w:rsid w:val="00A53485"/>
    <w:rsid w:val="00A604B2"/>
    <w:rsid w:val="00A62D0C"/>
    <w:rsid w:val="00A72C41"/>
    <w:rsid w:val="00A72EC8"/>
    <w:rsid w:val="00A8337A"/>
    <w:rsid w:val="00A84681"/>
    <w:rsid w:val="00A87545"/>
    <w:rsid w:val="00A9317E"/>
    <w:rsid w:val="00A956B4"/>
    <w:rsid w:val="00AA0182"/>
    <w:rsid w:val="00AA2EA3"/>
    <w:rsid w:val="00AA34E0"/>
    <w:rsid w:val="00AB06BB"/>
    <w:rsid w:val="00AD6DF2"/>
    <w:rsid w:val="00AE00D5"/>
    <w:rsid w:val="00AE303C"/>
    <w:rsid w:val="00AF2EEF"/>
    <w:rsid w:val="00AF66E8"/>
    <w:rsid w:val="00B14E06"/>
    <w:rsid w:val="00B14ED3"/>
    <w:rsid w:val="00B16533"/>
    <w:rsid w:val="00B212A1"/>
    <w:rsid w:val="00B23FE5"/>
    <w:rsid w:val="00B24387"/>
    <w:rsid w:val="00B314B2"/>
    <w:rsid w:val="00B36F01"/>
    <w:rsid w:val="00B40AEE"/>
    <w:rsid w:val="00B55D6B"/>
    <w:rsid w:val="00B60350"/>
    <w:rsid w:val="00B60CE9"/>
    <w:rsid w:val="00B622EB"/>
    <w:rsid w:val="00B63A39"/>
    <w:rsid w:val="00B67BC0"/>
    <w:rsid w:val="00B90573"/>
    <w:rsid w:val="00B92806"/>
    <w:rsid w:val="00BC4168"/>
    <w:rsid w:val="00BC4F57"/>
    <w:rsid w:val="00BC6415"/>
    <w:rsid w:val="00BD1EC7"/>
    <w:rsid w:val="00BD1F84"/>
    <w:rsid w:val="00BD355E"/>
    <w:rsid w:val="00BE6BAF"/>
    <w:rsid w:val="00BE73E7"/>
    <w:rsid w:val="00BF0FBA"/>
    <w:rsid w:val="00BF5E09"/>
    <w:rsid w:val="00C01E48"/>
    <w:rsid w:val="00C14344"/>
    <w:rsid w:val="00C16DB8"/>
    <w:rsid w:val="00C21DB9"/>
    <w:rsid w:val="00C22733"/>
    <w:rsid w:val="00C31BE8"/>
    <w:rsid w:val="00C4243A"/>
    <w:rsid w:val="00C45427"/>
    <w:rsid w:val="00C56E04"/>
    <w:rsid w:val="00C825FA"/>
    <w:rsid w:val="00C9388C"/>
    <w:rsid w:val="00CA6489"/>
    <w:rsid w:val="00CA6B8B"/>
    <w:rsid w:val="00CB16D7"/>
    <w:rsid w:val="00CB7DE0"/>
    <w:rsid w:val="00CC11C7"/>
    <w:rsid w:val="00CD31D8"/>
    <w:rsid w:val="00CD6B0C"/>
    <w:rsid w:val="00CD6FBF"/>
    <w:rsid w:val="00CD773F"/>
    <w:rsid w:val="00CE4687"/>
    <w:rsid w:val="00CE7EC5"/>
    <w:rsid w:val="00CF0E78"/>
    <w:rsid w:val="00CF1708"/>
    <w:rsid w:val="00CF7AB4"/>
    <w:rsid w:val="00D052EF"/>
    <w:rsid w:val="00D074A4"/>
    <w:rsid w:val="00D15B78"/>
    <w:rsid w:val="00D16E98"/>
    <w:rsid w:val="00D2017B"/>
    <w:rsid w:val="00D25593"/>
    <w:rsid w:val="00D27ED1"/>
    <w:rsid w:val="00D33D77"/>
    <w:rsid w:val="00D3555A"/>
    <w:rsid w:val="00D45D69"/>
    <w:rsid w:val="00D51B9A"/>
    <w:rsid w:val="00D64B71"/>
    <w:rsid w:val="00D73036"/>
    <w:rsid w:val="00D82E8F"/>
    <w:rsid w:val="00D87B69"/>
    <w:rsid w:val="00D92381"/>
    <w:rsid w:val="00D92842"/>
    <w:rsid w:val="00D939E9"/>
    <w:rsid w:val="00D977EC"/>
    <w:rsid w:val="00DA76F5"/>
    <w:rsid w:val="00DB3DF8"/>
    <w:rsid w:val="00DC0981"/>
    <w:rsid w:val="00DC4F76"/>
    <w:rsid w:val="00DC6B57"/>
    <w:rsid w:val="00DC785D"/>
    <w:rsid w:val="00DF0A26"/>
    <w:rsid w:val="00DF183F"/>
    <w:rsid w:val="00DF22CF"/>
    <w:rsid w:val="00E042A6"/>
    <w:rsid w:val="00E176BB"/>
    <w:rsid w:val="00E30595"/>
    <w:rsid w:val="00E410C1"/>
    <w:rsid w:val="00E45230"/>
    <w:rsid w:val="00E46F37"/>
    <w:rsid w:val="00E95870"/>
    <w:rsid w:val="00EA0862"/>
    <w:rsid w:val="00EA2EB5"/>
    <w:rsid w:val="00EA4A21"/>
    <w:rsid w:val="00EC6ED8"/>
    <w:rsid w:val="00ED7FF4"/>
    <w:rsid w:val="00EE6B92"/>
    <w:rsid w:val="00EE7843"/>
    <w:rsid w:val="00EF2C18"/>
    <w:rsid w:val="00EF4A97"/>
    <w:rsid w:val="00F00BA4"/>
    <w:rsid w:val="00F05272"/>
    <w:rsid w:val="00F05B01"/>
    <w:rsid w:val="00F14362"/>
    <w:rsid w:val="00F30E86"/>
    <w:rsid w:val="00F32D31"/>
    <w:rsid w:val="00F346E5"/>
    <w:rsid w:val="00F46929"/>
    <w:rsid w:val="00F66835"/>
    <w:rsid w:val="00F71EDD"/>
    <w:rsid w:val="00F7466B"/>
    <w:rsid w:val="00F74F19"/>
    <w:rsid w:val="00F80BCF"/>
    <w:rsid w:val="00F931E0"/>
    <w:rsid w:val="00F95F9A"/>
    <w:rsid w:val="00FB0B66"/>
    <w:rsid w:val="00FB2273"/>
    <w:rsid w:val="00FB230F"/>
    <w:rsid w:val="00FD3390"/>
    <w:rsid w:val="00FD55EC"/>
    <w:rsid w:val="00FE1A5C"/>
    <w:rsid w:val="00FE1E42"/>
    <w:rsid w:val="00FE279D"/>
    <w:rsid w:val="00FE7BB3"/>
    <w:rsid w:val="00FF5336"/>
    <w:rsid w:val="00FF6236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81B5D8"/>
  <w15:chartTrackingRefBased/>
  <w15:docId w15:val="{8ACDE239-FDFA-47F7-9F94-821076BB9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CA6B8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bdr w:val="nil"/>
      <w:lang w:val="es-CO"/>
    </w:rPr>
  </w:style>
  <w:style w:type="paragraph" w:styleId="Ttulo2">
    <w:name w:val="heading 2"/>
    <w:aliases w:val="Edgar 2,Titre secondaire (2)"/>
    <w:basedOn w:val="Normal"/>
    <w:next w:val="Normal"/>
    <w:link w:val="Ttulo2Car"/>
    <w:qFormat/>
    <w:rsid w:val="00205840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ind w:left="-180"/>
      <w:jc w:val="both"/>
      <w:outlineLvl w:val="1"/>
    </w:pPr>
    <w:rPr>
      <w:rFonts w:ascii="Helvetica" w:eastAsia="Times New Roman" w:hAnsi="Helvetica"/>
      <w:b/>
      <w:bCs/>
      <w:bdr w:val="none" w:sz="0" w:space="0" w:color="auto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CA6B8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CA6B8B"/>
    <w:rPr>
      <w:lang w:val="es-ES_tradnl"/>
    </w:rPr>
  </w:style>
  <w:style w:type="paragraph" w:customStyle="1" w:styleId="Cuerpo">
    <w:name w:val="Cuerpo"/>
    <w:rsid w:val="00CA6B8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s-CO" w:eastAsia="es-CO"/>
    </w:rPr>
  </w:style>
  <w:style w:type="numbering" w:customStyle="1" w:styleId="Estiloimportado1">
    <w:name w:val="Estilo importado 1"/>
    <w:rsid w:val="00CA6B8B"/>
    <w:pPr>
      <w:numPr>
        <w:numId w:val="1"/>
      </w:numPr>
    </w:pPr>
  </w:style>
  <w:style w:type="character" w:customStyle="1" w:styleId="Hyperlink0">
    <w:name w:val="Hyperlink.0"/>
    <w:basedOn w:val="Ninguno"/>
    <w:rsid w:val="00CA6B8B"/>
    <w:rPr>
      <w:color w:val="0000FF"/>
      <w:sz w:val="20"/>
      <w:szCs w:val="20"/>
      <w:u w:val="single" w:color="0000FF"/>
      <w:lang w:val="es-ES_tradnl"/>
    </w:rPr>
  </w:style>
  <w:style w:type="character" w:customStyle="1" w:styleId="Hyperlink1">
    <w:name w:val="Hyperlink.1"/>
    <w:basedOn w:val="Ninguno"/>
    <w:rsid w:val="00CA6B8B"/>
    <w:rPr>
      <w:color w:val="0000FF"/>
      <w:sz w:val="16"/>
      <w:szCs w:val="16"/>
      <w:u w:val="single" w:color="0000FF"/>
      <w:lang w:val="es-ES_tradnl"/>
    </w:rPr>
  </w:style>
  <w:style w:type="paragraph" w:customStyle="1" w:styleId="subtitulos">
    <w:name w:val="subtitulos"/>
    <w:rsid w:val="00CA6B8B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ascii="Times New Roman" w:eastAsia="Arial Unicode MS" w:hAnsi="Times New Roman" w:cs="Arial Unicode MS"/>
      <w:color w:val="000000"/>
      <w:u w:color="000000"/>
      <w:bdr w:val="nil"/>
      <w:lang w:eastAsia="es-CO"/>
    </w:rPr>
  </w:style>
  <w:style w:type="character" w:customStyle="1" w:styleId="Hyperlink2">
    <w:name w:val="Hyperlink.2"/>
    <w:basedOn w:val="Ninguno"/>
    <w:rsid w:val="00CA6B8B"/>
    <w:rPr>
      <w:sz w:val="16"/>
      <w:szCs w:val="16"/>
      <w:lang w:val="es-ES_tradnl"/>
    </w:rPr>
  </w:style>
  <w:style w:type="numbering" w:customStyle="1" w:styleId="Estiloimportado3">
    <w:name w:val="Estilo importado 3"/>
    <w:rsid w:val="00CA6B8B"/>
    <w:pPr>
      <w:numPr>
        <w:numId w:val="3"/>
      </w:numPr>
    </w:pPr>
  </w:style>
  <w:style w:type="numbering" w:customStyle="1" w:styleId="Estiloimportado4">
    <w:name w:val="Estilo importado 4"/>
    <w:rsid w:val="00CA6B8B"/>
    <w:pPr>
      <w:numPr>
        <w:numId w:val="5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8A2F4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A2F4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A2F4B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A2F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A2F4B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A2F4B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2F4B"/>
    <w:rPr>
      <w:rFonts w:ascii="Times New Roman" w:eastAsia="Arial Unicode MS" w:hAnsi="Times New Roman" w:cs="Times New Roman"/>
      <w:sz w:val="18"/>
      <w:szCs w:val="18"/>
      <w:bdr w:val="nil"/>
      <w:lang w:val="en-US"/>
    </w:rPr>
  </w:style>
  <w:style w:type="paragraph" w:styleId="NormalWeb">
    <w:name w:val="Normal (Web)"/>
    <w:basedOn w:val="Normal"/>
    <w:uiPriority w:val="99"/>
    <w:unhideWhenUsed/>
    <w:rsid w:val="006A081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ES_tradnl"/>
    </w:rPr>
  </w:style>
  <w:style w:type="paragraph" w:styleId="Prrafodelista">
    <w:name w:val="List Paragraph"/>
    <w:basedOn w:val="Normal"/>
    <w:uiPriority w:val="34"/>
    <w:qFormat/>
    <w:rsid w:val="006A0812"/>
    <w:pPr>
      <w:ind w:left="720"/>
      <w:contextualSpacing/>
    </w:pPr>
  </w:style>
  <w:style w:type="paragraph" w:customStyle="1" w:styleId="Textoindependiente31">
    <w:name w:val="Texto independiente 31"/>
    <w:basedOn w:val="Normal"/>
    <w:rsid w:val="00FF788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both"/>
    </w:pPr>
    <w:rPr>
      <w:rFonts w:ascii="Arial" w:eastAsia="Times New Roman" w:hAnsi="Arial"/>
      <w:sz w:val="22"/>
      <w:bdr w:val="none" w:sz="0" w:space="0" w:color="auto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B23F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880"/>
        <w:tab w:val="left" w:pos="1540"/>
        <w:tab w:val="right" w:leader="dot" w:pos="8364"/>
        <w:tab w:val="right" w:leader="dot" w:pos="9781"/>
      </w:tabs>
      <w:jc w:val="both"/>
    </w:pPr>
    <w:rPr>
      <w:rFonts w:ascii="Arial" w:eastAsia="Calibri" w:hAnsi="Arial" w:cs="Arial"/>
      <w:color w:val="767171" w:themeColor="background2" w:themeShade="80"/>
      <w:sz w:val="20"/>
      <w:szCs w:val="20"/>
      <w:bdr w:val="none" w:sz="0" w:space="0" w:color="auto"/>
    </w:rPr>
  </w:style>
  <w:style w:type="paragraph" w:styleId="Encabezado">
    <w:name w:val="header"/>
    <w:basedOn w:val="Normal"/>
    <w:link w:val="EncabezadoCar"/>
    <w:uiPriority w:val="99"/>
    <w:unhideWhenUsed/>
    <w:rsid w:val="000F354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F354E"/>
    <w:rPr>
      <w:rFonts w:ascii="Times New Roman" w:eastAsia="Arial Unicode MS" w:hAnsi="Times New Roman" w:cs="Times New Roman"/>
      <w:bdr w:val="nil"/>
      <w:lang w:val="en-US"/>
    </w:rPr>
  </w:style>
  <w:style w:type="paragraph" w:styleId="Piedepgina">
    <w:name w:val="footer"/>
    <w:basedOn w:val="Normal"/>
    <w:link w:val="PiedepginaCar"/>
    <w:unhideWhenUsed/>
    <w:rsid w:val="000F354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F354E"/>
    <w:rPr>
      <w:rFonts w:ascii="Times New Roman" w:eastAsia="Arial Unicode MS" w:hAnsi="Times New Roman" w:cs="Times New Roman"/>
      <w:bdr w:val="nil"/>
      <w:lang w:val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73036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73036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73036"/>
    <w:rPr>
      <w:vertAlign w:val="superscript"/>
    </w:rPr>
  </w:style>
  <w:style w:type="character" w:styleId="Refdenotaalfinal">
    <w:name w:val="endnote reference"/>
    <w:basedOn w:val="Fuentedeprrafopredeter"/>
    <w:uiPriority w:val="99"/>
    <w:semiHidden/>
    <w:unhideWhenUsed/>
    <w:rsid w:val="00D73036"/>
    <w:rPr>
      <w:vertAlign w:val="superscript"/>
    </w:rPr>
  </w:style>
  <w:style w:type="paragraph" w:customStyle="1" w:styleId="Default">
    <w:name w:val="Default"/>
    <w:link w:val="DefaultCar"/>
    <w:qFormat/>
    <w:rsid w:val="007E3FCC"/>
    <w:pPr>
      <w:autoSpaceDE w:val="0"/>
      <w:autoSpaceDN w:val="0"/>
      <w:adjustRightInd w:val="0"/>
    </w:pPr>
    <w:rPr>
      <w:rFonts w:ascii="Arial" w:hAnsi="Arial" w:cs="Arial"/>
      <w:color w:val="000000"/>
      <w:lang w:val="es-CO"/>
    </w:rPr>
  </w:style>
  <w:style w:type="table" w:styleId="Tablaconcuadrcula">
    <w:name w:val="Table Grid"/>
    <w:basedOn w:val="Tablanormal"/>
    <w:uiPriority w:val="39"/>
    <w:rsid w:val="009C1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box">
    <w:name w:val="vortaltextbox"/>
    <w:basedOn w:val="Fuentedeprrafopredeter"/>
    <w:rsid w:val="00B40AEE"/>
  </w:style>
  <w:style w:type="character" w:styleId="Hipervnculo">
    <w:name w:val="Hyperlink"/>
    <w:basedOn w:val="Fuentedeprrafopredeter"/>
    <w:uiPriority w:val="99"/>
    <w:semiHidden/>
    <w:unhideWhenUsed/>
    <w:rsid w:val="00802A17"/>
    <w:rPr>
      <w:color w:val="0563C1"/>
      <w:u w:val="single"/>
    </w:rPr>
  </w:style>
  <w:style w:type="character" w:customStyle="1" w:styleId="Ttulo2Car">
    <w:name w:val="Título 2 Car"/>
    <w:aliases w:val="Edgar 2 Car,Titre secondaire (2) Car"/>
    <w:basedOn w:val="Fuentedeprrafopredeter"/>
    <w:link w:val="Ttulo2"/>
    <w:rsid w:val="00205840"/>
    <w:rPr>
      <w:rFonts w:ascii="Helvetica" w:eastAsia="Times New Roman" w:hAnsi="Helvetica" w:cs="Times New Roman"/>
      <w:b/>
      <w:bCs/>
      <w:lang w:val="es-CO" w:eastAsia="es-ES_tradnl"/>
    </w:rPr>
  </w:style>
  <w:style w:type="character" w:customStyle="1" w:styleId="DefaultCar">
    <w:name w:val="Default Car"/>
    <w:link w:val="Default"/>
    <w:locked/>
    <w:rsid w:val="00205840"/>
    <w:rPr>
      <w:rFonts w:ascii="Arial" w:hAnsi="Arial" w:cs="Arial"/>
      <w:color w:val="00000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4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17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8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4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1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79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081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3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27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7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5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2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91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4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63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40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99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6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9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9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28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09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3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244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934DBC83E833D4BADCF70268D8A28F9" ma:contentTypeVersion="10" ma:contentTypeDescription="Crear nuevo documento." ma:contentTypeScope="" ma:versionID="7cce3de77c394ca84636ea060a635fe7">
  <xsd:schema xmlns:xsd="http://www.w3.org/2001/XMLSchema" xmlns:xs="http://www.w3.org/2001/XMLSchema" xmlns:p="http://schemas.microsoft.com/office/2006/metadata/properties" xmlns:ns3="f1f74ce2-a07b-477f-9ea6-7f70ec7a7b41" xmlns:ns4="f7134054-ea93-4d78-997c-e649ca4cb1a5" targetNamespace="http://schemas.microsoft.com/office/2006/metadata/properties" ma:root="true" ma:fieldsID="a71a3f2e092a1392c744365fe83a9091" ns3:_="" ns4:_="">
    <xsd:import namespace="f1f74ce2-a07b-477f-9ea6-7f70ec7a7b41"/>
    <xsd:import namespace="f7134054-ea93-4d78-997c-e649ca4cb1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74ce2-a07b-477f-9ea6-7f70ec7a7b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34054-ea93-4d78-997c-e649ca4cb1a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5556AF-41F5-4396-A546-8830FA513C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E20D79-DAC2-4511-9A73-8B555945011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3C3727-4467-4538-98EF-DF7AC85450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74ce2-a07b-477f-9ea6-7f70ec7a7b41"/>
    <ds:schemaRef ds:uri="f7134054-ea93-4d78-997c-e649ca4cb1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C10B4A-9E40-4B9F-8AFE-BFEF83E04C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Asesor Legal</dc:creator>
  <cp:keywords/>
  <dc:description/>
  <cp:lastModifiedBy>Yinneth Sonia Acevedo Torres</cp:lastModifiedBy>
  <cp:revision>3</cp:revision>
  <dcterms:created xsi:type="dcterms:W3CDTF">2025-02-20T19:51:00Z</dcterms:created>
  <dcterms:modified xsi:type="dcterms:W3CDTF">2025-02-20T19:52:00Z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0x010100B934DBC83E833D4BADCF70268D8A28F9</vt:lpwstr>
  </property>
</Properties>
</file>