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79C12075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B43F74">
        <w:rPr>
          <w:rFonts w:ascii="Trebuchet MS" w:eastAsia="MS Mincho" w:hAnsi="Trebuchet MS" w:cs="Arial"/>
          <w:sz w:val="22"/>
          <w:szCs w:val="22"/>
          <w:lang w:val="es-ES"/>
        </w:rPr>
        <w:t xml:space="preserve">VILORIA TORRES 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B43F74">
        <w:rPr>
          <w:rFonts w:ascii="Trebuchet MS" w:eastAsia="MS Mincho" w:hAnsi="Trebuchet MS" w:cs="Arial"/>
          <w:sz w:val="22"/>
          <w:szCs w:val="22"/>
          <w:lang w:val="es-ES"/>
        </w:rPr>
        <w:t>LUZ ELENA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B43F74">
        <w:rPr>
          <w:rFonts w:ascii="Trebuchet MS" w:eastAsia="MS Mincho" w:hAnsi="Trebuchet MS" w:cs="Arial"/>
          <w:sz w:val="22"/>
          <w:szCs w:val="22"/>
          <w:lang w:val="es-ES"/>
        </w:rPr>
        <w:t>64574839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75035C25" w:rsidR="00065F9C" w:rsidRPr="00DD7AEB" w:rsidRDefault="00085E7B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1CF2E1B1" wp14:editId="27990232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20EF35" w14:textId="77777777" w:rsidR="00B43F74" w:rsidRDefault="00B43F74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31512A9" w14:textId="77777777" w:rsidR="00B43F74" w:rsidRDefault="00B43F74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89DAF2A" w14:textId="77777777" w:rsidR="00B43F74" w:rsidRDefault="00B43F7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482B80" w14:textId="77777777" w:rsidR="00B43F74" w:rsidRDefault="00B43F74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D150C55" w14:textId="77777777" w:rsidR="00B43F74" w:rsidRDefault="00B43F7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85E7B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43F74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E0DDA411-4A49-4B80-B98D-6816405B04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169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2025-04-02T00:28:00Z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