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9616BD" w:rsidRDefault="004D1D00" w:rsidP="004D1D00">
      <w:pPr>
        <w:pStyle w:val="Sinespaciado"/>
        <w:jc w:val="both"/>
        <w:rPr>
          <w:rFonts w:ascii="Arial Narrow" w:hAnsi="Arial Narrow" w:cs="Arial"/>
          <w:b/>
        </w:rPr>
      </w:pPr>
    </w:p>
    <w:p w14:paraId="3DD18C54" w14:textId="58298850" w:rsidR="00A41BA7" w:rsidRPr="009616BD" w:rsidRDefault="00A41BA7" w:rsidP="00BD3973">
      <w:pPr>
        <w:numPr>
          <w:ilvl w:val="0"/>
          <w:numId w:val="5"/>
        </w:numPr>
        <w:ind w:left="0" w:firstLine="0"/>
        <w:jc w:val="both"/>
        <w:rPr>
          <w:rFonts w:ascii="Arial Narrow" w:hAnsi="Arial Narrow" w:cs="Arial"/>
          <w:b/>
          <w:bCs/>
          <w:snapToGrid w:val="0"/>
          <w:sz w:val="22"/>
          <w:szCs w:val="22"/>
        </w:rPr>
      </w:pPr>
      <w:r w:rsidRPr="009616BD">
        <w:rPr>
          <w:rFonts w:ascii="Arial Narrow" w:hAnsi="Arial Narrow" w:cs="Arial"/>
          <w:b/>
          <w:bCs/>
          <w:snapToGrid w:val="0"/>
          <w:sz w:val="22"/>
          <w:szCs w:val="22"/>
        </w:rPr>
        <w:t>OBJETO DEL PROCESO</w:t>
      </w:r>
    </w:p>
    <w:p w14:paraId="2B014071" w14:textId="77777777" w:rsidR="00A41BA7" w:rsidRPr="009616BD" w:rsidRDefault="00A41BA7" w:rsidP="00A41BA7">
      <w:pPr>
        <w:jc w:val="both"/>
        <w:rPr>
          <w:rFonts w:ascii="Arial Narrow" w:hAnsi="Arial Narrow" w:cs="Arial"/>
          <w:b/>
          <w:bCs/>
          <w:snapToGrid w:val="0"/>
          <w:sz w:val="22"/>
          <w:szCs w:val="22"/>
        </w:rPr>
      </w:pPr>
    </w:p>
    <w:p w14:paraId="6CC12DF7" w14:textId="757DC234" w:rsidR="00140E5E" w:rsidRDefault="00140E5E" w:rsidP="00140E5E">
      <w:pPr>
        <w:ind w:left="284"/>
        <w:jc w:val="both"/>
        <w:rPr>
          <w:rFonts w:ascii="Arial Narrow" w:eastAsia="Arial Unicode MS" w:hAnsi="Arial Narrow" w:cs="Arial"/>
          <w:color w:val="000000" w:themeColor="text1"/>
          <w:sz w:val="22"/>
          <w:szCs w:val="22"/>
          <w:lang w:val="es-ES_tradnl" w:eastAsia="x-none"/>
        </w:rPr>
      </w:pPr>
      <w:r w:rsidRPr="009616BD">
        <w:rPr>
          <w:rFonts w:ascii="Arial Narrow" w:eastAsia="Arial Unicode MS" w:hAnsi="Arial Narrow" w:cs="Arial"/>
          <w:color w:val="000000" w:themeColor="text1"/>
          <w:sz w:val="22"/>
          <w:szCs w:val="22"/>
          <w:lang w:val="es-ES_tradnl" w:eastAsia="x-none"/>
        </w:rPr>
        <w:t>REALIZAR MANTENIMIENTO PREVENTIVO Y CORRECTIVO PARA LAS MÁQUINAS DE BOMBEROS DE GRAN CAPACIDAD Y MENOR CAPACIDAD</w:t>
      </w:r>
      <w:r w:rsidR="00D661BE">
        <w:rPr>
          <w:rFonts w:ascii="Arial Narrow" w:eastAsia="Arial Unicode MS" w:hAnsi="Arial Narrow" w:cs="Arial"/>
          <w:color w:val="000000" w:themeColor="text1"/>
          <w:sz w:val="22"/>
          <w:szCs w:val="22"/>
          <w:lang w:val="es-ES_tradnl" w:eastAsia="x-none"/>
        </w:rPr>
        <w:t xml:space="preserve"> UBICAD</w:t>
      </w:r>
      <w:r w:rsidR="00192513">
        <w:rPr>
          <w:rFonts w:ascii="Arial Narrow" w:eastAsia="Arial Unicode MS" w:hAnsi="Arial Narrow" w:cs="Arial"/>
          <w:color w:val="000000" w:themeColor="text1"/>
          <w:sz w:val="22"/>
          <w:szCs w:val="22"/>
          <w:lang w:val="es-ES_tradnl" w:eastAsia="x-none"/>
        </w:rPr>
        <w:t>A</w:t>
      </w:r>
      <w:r w:rsidR="00D661BE">
        <w:rPr>
          <w:rFonts w:ascii="Arial Narrow" w:eastAsia="Arial Unicode MS" w:hAnsi="Arial Narrow" w:cs="Arial"/>
          <w:color w:val="000000" w:themeColor="text1"/>
          <w:sz w:val="22"/>
          <w:szCs w:val="22"/>
          <w:lang w:val="es-ES_tradnl" w:eastAsia="x-none"/>
        </w:rPr>
        <w:t>S</w:t>
      </w:r>
      <w:r w:rsidR="00ED01F9">
        <w:rPr>
          <w:rFonts w:ascii="Arial Narrow" w:eastAsia="Arial Unicode MS" w:hAnsi="Arial Narrow" w:cs="Arial"/>
          <w:color w:val="000000" w:themeColor="text1"/>
          <w:sz w:val="22"/>
          <w:szCs w:val="22"/>
          <w:lang w:val="es-ES_tradnl" w:eastAsia="x-none"/>
        </w:rPr>
        <w:t xml:space="preserve"> </w:t>
      </w:r>
      <w:r w:rsidR="00D661BE">
        <w:rPr>
          <w:rFonts w:ascii="Arial Narrow" w:eastAsia="Arial Unicode MS" w:hAnsi="Arial Narrow" w:cs="Arial"/>
          <w:color w:val="000000" w:themeColor="text1"/>
          <w:sz w:val="22"/>
          <w:szCs w:val="22"/>
          <w:lang w:val="es-ES_tradnl" w:eastAsia="x-none"/>
        </w:rPr>
        <w:t xml:space="preserve">EN </w:t>
      </w:r>
      <w:r w:rsidR="00AF07D4">
        <w:rPr>
          <w:rFonts w:ascii="Arial Narrow" w:eastAsia="Arial Unicode MS" w:hAnsi="Arial Narrow" w:cs="Arial"/>
          <w:color w:val="000000" w:themeColor="text1"/>
          <w:sz w:val="22"/>
          <w:szCs w:val="22"/>
          <w:lang w:val="es-ES_tradnl" w:eastAsia="x-none"/>
        </w:rPr>
        <w:t xml:space="preserve">LOS </w:t>
      </w:r>
      <w:r w:rsidR="00D661BE">
        <w:rPr>
          <w:rFonts w:ascii="Arial Narrow" w:eastAsia="Arial Unicode MS" w:hAnsi="Arial Narrow" w:cs="Arial"/>
          <w:color w:val="000000" w:themeColor="text1"/>
          <w:sz w:val="22"/>
          <w:szCs w:val="22"/>
          <w:lang w:val="es-ES_tradnl" w:eastAsia="x-none"/>
        </w:rPr>
        <w:t xml:space="preserve">AEROPUERTOS DE LA </w:t>
      </w:r>
      <w:r w:rsidR="00ED01F9">
        <w:rPr>
          <w:rFonts w:ascii="Arial Narrow" w:eastAsia="Arial Unicode MS" w:hAnsi="Arial Narrow" w:cs="Arial"/>
          <w:color w:val="000000" w:themeColor="text1"/>
          <w:sz w:val="22"/>
          <w:szCs w:val="22"/>
          <w:lang w:val="es-ES_tradnl" w:eastAsia="x-none"/>
        </w:rPr>
        <w:t>REGIO</w:t>
      </w:r>
      <w:r w:rsidR="00D661BE">
        <w:rPr>
          <w:rFonts w:ascii="Arial Narrow" w:eastAsia="Arial Unicode MS" w:hAnsi="Arial Narrow" w:cs="Arial"/>
          <w:color w:val="000000" w:themeColor="text1"/>
          <w:sz w:val="22"/>
          <w:szCs w:val="22"/>
          <w:lang w:val="es-ES_tradnl" w:eastAsia="x-none"/>
        </w:rPr>
        <w:t>NAL CENTRO SUR</w:t>
      </w:r>
      <w:r w:rsidR="00E901AD">
        <w:rPr>
          <w:rFonts w:ascii="Arial Narrow" w:eastAsia="Arial Unicode MS" w:hAnsi="Arial Narrow" w:cs="Arial"/>
          <w:color w:val="000000" w:themeColor="text1"/>
          <w:sz w:val="22"/>
          <w:szCs w:val="22"/>
          <w:lang w:val="es-ES_tradnl" w:eastAsia="x-none"/>
        </w:rPr>
        <w:t>.</w:t>
      </w:r>
    </w:p>
    <w:p w14:paraId="3F20E2FD" w14:textId="77777777" w:rsidR="00F23384" w:rsidRPr="009616BD" w:rsidRDefault="00F23384" w:rsidP="00140E5E">
      <w:pPr>
        <w:ind w:left="284"/>
        <w:jc w:val="both"/>
        <w:rPr>
          <w:rFonts w:ascii="Arial Narrow" w:eastAsia="Arial Unicode MS" w:hAnsi="Arial Narrow" w:cs="Arial"/>
          <w:color w:val="000000" w:themeColor="text1"/>
          <w:sz w:val="22"/>
          <w:szCs w:val="22"/>
          <w:lang w:val="es-ES_tradnl" w:eastAsia="x-none"/>
        </w:rPr>
      </w:pPr>
    </w:p>
    <w:p w14:paraId="2A611493" w14:textId="77777777" w:rsidR="00A41BA7" w:rsidRPr="009616BD" w:rsidRDefault="00A41BA7" w:rsidP="00A41BA7">
      <w:pPr>
        <w:jc w:val="both"/>
        <w:rPr>
          <w:rFonts w:ascii="Arial Narrow" w:hAnsi="Arial Narrow" w:cs="Arial"/>
          <w:bCs/>
          <w:snapToGrid w:val="0"/>
          <w:sz w:val="22"/>
          <w:szCs w:val="22"/>
        </w:rPr>
      </w:pPr>
      <w:r w:rsidRPr="009616BD">
        <w:rPr>
          <w:rFonts w:ascii="Arial Narrow" w:hAnsi="Arial Narrow" w:cs="Arial"/>
          <w:bCs/>
          <w:snapToGrid w:val="0"/>
          <w:sz w:val="22"/>
          <w:szCs w:val="22"/>
        </w:rPr>
        <w:t xml:space="preserve"> </w:t>
      </w:r>
    </w:p>
    <w:p w14:paraId="413057AE" w14:textId="468FFE28" w:rsidR="004D1D00" w:rsidRPr="009616BD" w:rsidRDefault="004D1D00" w:rsidP="00BD3973">
      <w:pPr>
        <w:numPr>
          <w:ilvl w:val="0"/>
          <w:numId w:val="5"/>
        </w:numPr>
        <w:ind w:left="0" w:firstLine="0"/>
        <w:jc w:val="both"/>
        <w:rPr>
          <w:rFonts w:ascii="Arial Narrow" w:hAnsi="Arial Narrow" w:cs="Arial"/>
          <w:b/>
          <w:bCs/>
          <w:snapToGrid w:val="0"/>
          <w:sz w:val="22"/>
          <w:szCs w:val="22"/>
        </w:rPr>
      </w:pPr>
      <w:r w:rsidRPr="009616BD">
        <w:rPr>
          <w:rFonts w:ascii="Arial Narrow" w:hAnsi="Arial Narrow" w:cs="Arial"/>
          <w:b/>
          <w:bCs/>
          <w:snapToGrid w:val="0"/>
          <w:sz w:val="22"/>
          <w:szCs w:val="22"/>
        </w:rPr>
        <w:t xml:space="preserve">OBLIGACIONES </w:t>
      </w:r>
      <w:r w:rsidR="00E05FC6">
        <w:rPr>
          <w:rFonts w:ascii="Arial Narrow" w:hAnsi="Arial Narrow" w:cs="Arial"/>
          <w:b/>
          <w:bCs/>
          <w:snapToGrid w:val="0"/>
          <w:sz w:val="22"/>
          <w:szCs w:val="22"/>
        </w:rPr>
        <w:t xml:space="preserve">GENERALES </w:t>
      </w:r>
      <w:r w:rsidRPr="009616BD">
        <w:rPr>
          <w:rFonts w:ascii="Arial Narrow" w:hAnsi="Arial Narrow" w:cs="Arial"/>
          <w:b/>
          <w:bCs/>
          <w:snapToGrid w:val="0"/>
          <w:sz w:val="22"/>
          <w:szCs w:val="22"/>
        </w:rPr>
        <w:t>DEL CONTRATISTA</w:t>
      </w:r>
    </w:p>
    <w:p w14:paraId="1CA3794E" w14:textId="642E3FBD" w:rsidR="004D1D00" w:rsidRPr="009616BD" w:rsidRDefault="004D1D00" w:rsidP="004D1D00">
      <w:pPr>
        <w:jc w:val="both"/>
        <w:rPr>
          <w:rFonts w:ascii="Arial Narrow" w:hAnsi="Arial Narrow" w:cs="Arial"/>
          <w:b/>
          <w:bCs/>
          <w:snapToGrid w:val="0"/>
          <w:sz w:val="22"/>
          <w:szCs w:val="22"/>
        </w:rPr>
      </w:pPr>
    </w:p>
    <w:p w14:paraId="10373BD6" w14:textId="77777777" w:rsidR="004D1D00" w:rsidRPr="009616BD" w:rsidRDefault="004D1D00" w:rsidP="004D1D00">
      <w:pPr>
        <w:jc w:val="both"/>
        <w:rPr>
          <w:rFonts w:ascii="Arial Narrow" w:hAnsi="Arial Narrow" w:cs="Arial"/>
          <w:b/>
          <w:bCs/>
          <w:snapToGrid w:val="0"/>
          <w:sz w:val="22"/>
          <w:szCs w:val="22"/>
        </w:rPr>
      </w:pPr>
    </w:p>
    <w:p w14:paraId="6ECE57C4" w14:textId="77777777" w:rsidR="00E05FC6"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deberá d</w:t>
      </w:r>
      <w:r w:rsidRPr="004D1D00">
        <w:rPr>
          <w:rFonts w:ascii="Arial Narrow" w:hAnsi="Arial Narrow"/>
          <w:sz w:val="22"/>
          <w:szCs w:val="22"/>
        </w:rPr>
        <w:t>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Especificaciones Técnicas</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7F9F3E91"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s</w:t>
      </w:r>
      <w:r w:rsidRPr="00F426D7">
        <w:rPr>
          <w:rFonts w:ascii="Arial Narrow" w:hAnsi="Arial Narrow"/>
          <w:sz w:val="22"/>
          <w:szCs w:val="22"/>
        </w:rPr>
        <w:t>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1B3039FD"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s</w:t>
      </w:r>
      <w:r w:rsidRPr="00F426D7">
        <w:rPr>
          <w:rFonts w:ascii="Arial Narrow" w:hAnsi="Arial Narrow"/>
          <w:sz w:val="22"/>
          <w:szCs w:val="22"/>
        </w:rPr>
        <w:t>e compromete a tener vinculados a su</w:t>
      </w:r>
      <w:r>
        <w:rPr>
          <w:rFonts w:ascii="Arial Narrow" w:hAnsi="Arial Narrow"/>
          <w:sz w:val="22"/>
          <w:szCs w:val="22"/>
        </w:rPr>
        <w:t xml:space="preserve"> (</w:t>
      </w:r>
      <w:r w:rsidRPr="00F426D7">
        <w:rPr>
          <w:rFonts w:ascii="Arial Narrow" w:hAnsi="Arial Narrow"/>
          <w:sz w:val="22"/>
          <w:szCs w:val="22"/>
        </w:rPr>
        <w:t>s</w:t>
      </w:r>
      <w:r>
        <w:rPr>
          <w:rFonts w:ascii="Arial Narrow" w:hAnsi="Arial Narrow"/>
          <w:sz w:val="22"/>
          <w:szCs w:val="22"/>
        </w:rPr>
        <w:t>)</w:t>
      </w:r>
      <w:r w:rsidRPr="00F426D7">
        <w:rPr>
          <w:rFonts w:ascii="Arial Narrow" w:hAnsi="Arial Narrow"/>
          <w:sz w:val="22"/>
          <w:szCs w:val="22"/>
        </w:rPr>
        <w:t xml:space="preserve"> empleado</w:t>
      </w:r>
      <w:r>
        <w:rPr>
          <w:rFonts w:ascii="Arial Narrow" w:hAnsi="Arial Narrow"/>
          <w:sz w:val="22"/>
          <w:szCs w:val="22"/>
        </w:rPr>
        <w:t xml:space="preserve"> (</w:t>
      </w:r>
      <w:r w:rsidRPr="00F426D7">
        <w:rPr>
          <w:rFonts w:ascii="Arial Narrow" w:hAnsi="Arial Narrow"/>
          <w:sz w:val="22"/>
          <w:szCs w:val="22"/>
        </w:rPr>
        <w:t>s</w:t>
      </w:r>
      <w:r>
        <w:rPr>
          <w:rFonts w:ascii="Arial Narrow" w:hAnsi="Arial Narrow"/>
          <w:sz w:val="22"/>
          <w:szCs w:val="22"/>
        </w:rPr>
        <w:t>)</w:t>
      </w:r>
      <w:r w:rsidRPr="00F426D7">
        <w:rPr>
          <w:rFonts w:ascii="Arial Narrow" w:hAnsi="Arial Narrow"/>
          <w:sz w:val="22"/>
          <w:szCs w:val="22"/>
        </w:rPr>
        <w:t xml:space="preserve">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42D5563"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e</w:t>
      </w:r>
      <w:r w:rsidRPr="00F426D7">
        <w:rPr>
          <w:rFonts w:ascii="Arial Narrow" w:hAnsi="Arial Narrow"/>
          <w:sz w:val="22"/>
          <w:szCs w:val="22"/>
        </w:rPr>
        <w:t>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7A316C76"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deberá c</w:t>
      </w:r>
      <w:r w:rsidRPr="00F426D7">
        <w:rPr>
          <w:rFonts w:ascii="Arial Narrow" w:hAnsi="Arial Narrow"/>
          <w:sz w:val="22"/>
          <w:szCs w:val="22"/>
        </w:rPr>
        <w:t>olocar las respectivas señales de seguridad con el fin de evitar posibles accidentes.</w:t>
      </w:r>
    </w:p>
    <w:p w14:paraId="551ADF3B"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 xml:space="preserve">EL CONTRATISTA deberá </w:t>
      </w:r>
      <w:r w:rsidRPr="00F426D7">
        <w:rPr>
          <w:rFonts w:ascii="Arial Narrow" w:hAnsi="Arial Narrow"/>
          <w:sz w:val="22"/>
          <w:szCs w:val="22"/>
        </w:rPr>
        <w:t>Mantener en perfecto estado de aseo y orden el área de trabajo y las zonas aledañas a las mismas.</w:t>
      </w:r>
    </w:p>
    <w:p w14:paraId="02F2B7B9" w14:textId="77777777" w:rsidR="00E05FC6"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 xml:space="preserve">EL CONTRATISTA deberá </w:t>
      </w:r>
      <w:r w:rsidRPr="00F426D7">
        <w:rPr>
          <w:rFonts w:ascii="Arial Narrow" w:hAnsi="Arial Narrow"/>
          <w:sz w:val="22"/>
          <w:szCs w:val="22"/>
        </w:rPr>
        <w:t>Implementar y hacer seguimiento a un programa HSSE</w:t>
      </w:r>
      <w:r>
        <w:rPr>
          <w:rFonts w:ascii="Arial Narrow" w:hAnsi="Arial Narrow"/>
          <w:sz w:val="22"/>
          <w:szCs w:val="22"/>
        </w:rPr>
        <w:t xml:space="preserve"> (</w:t>
      </w:r>
      <w:proofErr w:type="spellStart"/>
      <w:r w:rsidRPr="003E4B0E">
        <w:rPr>
          <w:rFonts w:ascii="Arial Narrow" w:hAnsi="Arial Narrow"/>
          <w:sz w:val="22"/>
          <w:szCs w:val="22"/>
        </w:rPr>
        <w:t>Health</w:t>
      </w:r>
      <w:proofErr w:type="spellEnd"/>
      <w:r w:rsidRPr="003E4B0E">
        <w:rPr>
          <w:rFonts w:ascii="Arial Narrow" w:hAnsi="Arial Narrow"/>
          <w:sz w:val="22"/>
          <w:szCs w:val="22"/>
        </w:rPr>
        <w:t>, Safety, Security &amp; Environment</w:t>
      </w:r>
      <w:r>
        <w:rPr>
          <w:rFonts w:ascii="Arial Narrow" w:hAnsi="Arial Narrow"/>
          <w:sz w:val="22"/>
          <w:szCs w:val="22"/>
        </w:rPr>
        <w:t>)</w:t>
      </w:r>
      <w:r w:rsidRPr="00F426D7">
        <w:rPr>
          <w:rFonts w:ascii="Arial Narrow" w:hAnsi="Arial Narrow"/>
          <w:sz w:val="22"/>
          <w:szCs w:val="22"/>
        </w:rPr>
        <w:t>, para l</w:t>
      </w:r>
      <w:r>
        <w:rPr>
          <w:rFonts w:ascii="Arial Narrow" w:hAnsi="Arial Narrow"/>
          <w:sz w:val="22"/>
          <w:szCs w:val="22"/>
        </w:rPr>
        <w:t>a (s)</w:t>
      </w:r>
      <w:r w:rsidRPr="00F426D7">
        <w:rPr>
          <w:rFonts w:ascii="Arial Narrow" w:hAnsi="Arial Narrow"/>
          <w:sz w:val="22"/>
          <w:szCs w:val="22"/>
        </w:rPr>
        <w:t xml:space="preserve"> persona</w:t>
      </w:r>
      <w:r>
        <w:rPr>
          <w:rFonts w:ascii="Arial Narrow" w:hAnsi="Arial Narrow"/>
          <w:sz w:val="22"/>
          <w:szCs w:val="22"/>
        </w:rPr>
        <w:t xml:space="preserve"> (s)</w:t>
      </w:r>
      <w:r w:rsidRPr="00F426D7">
        <w:rPr>
          <w:rFonts w:ascii="Arial Narrow" w:hAnsi="Arial Narrow"/>
          <w:sz w:val="22"/>
          <w:szCs w:val="22"/>
        </w:rPr>
        <w:t xml:space="preserve"> involucrado en la ejecución del contrato</w:t>
      </w:r>
      <w:r>
        <w:rPr>
          <w:rFonts w:ascii="Arial Narrow" w:hAnsi="Arial Narrow"/>
          <w:sz w:val="22"/>
          <w:szCs w:val="22"/>
        </w:rPr>
        <w:t>.</w:t>
      </w:r>
    </w:p>
    <w:p w14:paraId="347EED27" w14:textId="77777777" w:rsidR="00E05FC6" w:rsidRPr="00644023"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a</w:t>
      </w:r>
      <w:r w:rsidRPr="00644023">
        <w:rPr>
          <w:rFonts w:ascii="Arial Narrow" w:hAnsi="Arial Narrow"/>
          <w:sz w:val="22"/>
          <w:szCs w:val="22"/>
        </w:rPr>
        <w:t>sumir</w:t>
      </w:r>
      <w:r>
        <w:rPr>
          <w:rFonts w:ascii="Arial Narrow" w:hAnsi="Arial Narrow"/>
          <w:sz w:val="22"/>
          <w:szCs w:val="22"/>
        </w:rPr>
        <w:t>á</w:t>
      </w:r>
      <w:r w:rsidRPr="00644023">
        <w:rPr>
          <w:rFonts w:ascii="Arial Narrow" w:hAnsi="Arial Narrow"/>
          <w:sz w:val="22"/>
          <w:szCs w:val="22"/>
        </w:rPr>
        <w:t xml:space="preserve"> los riesgos a su cargo, conforme a la distribución de los mismos contenidos en el Formato No. 9 Matriz de Riesgos.</w:t>
      </w:r>
    </w:p>
    <w:p w14:paraId="045CCCD0"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Pr>
          <w:rFonts w:ascii="Arial Narrow" w:hAnsi="Arial Narrow"/>
          <w:sz w:val="22"/>
          <w:szCs w:val="22"/>
        </w:rPr>
        <w:t>EL CONTRATISTA d</w:t>
      </w:r>
      <w:r w:rsidRPr="00F426D7">
        <w:rPr>
          <w:rFonts w:ascii="Arial Narrow" w:hAnsi="Arial Narrow"/>
          <w:sz w:val="22"/>
          <w:szCs w:val="22"/>
        </w:rPr>
        <w:t>ar</w:t>
      </w:r>
      <w:r>
        <w:rPr>
          <w:rFonts w:ascii="Arial Narrow" w:hAnsi="Arial Narrow"/>
          <w:sz w:val="22"/>
          <w:szCs w:val="22"/>
        </w:rPr>
        <w:t>á</w:t>
      </w:r>
      <w:r w:rsidRPr="00F426D7">
        <w:rPr>
          <w:rFonts w:ascii="Arial Narrow" w:hAnsi="Arial Narrow"/>
          <w:sz w:val="22"/>
          <w:szCs w:val="22"/>
        </w:rPr>
        <w:t xml:space="preserve"> a conocer a la AEROCIVIL cualquier reclamación que indirecta o directamente pueda tener algún efecto sobre el objeto del contrato o sobre sus obligaciones.</w:t>
      </w:r>
    </w:p>
    <w:p w14:paraId="7729F14B" w14:textId="77777777" w:rsidR="00E05FC6" w:rsidRPr="00F426D7" w:rsidRDefault="00E05FC6" w:rsidP="00E05FC6">
      <w:pPr>
        <w:pStyle w:val="Prrafodelista"/>
        <w:numPr>
          <w:ilvl w:val="0"/>
          <w:numId w:val="6"/>
        </w:numPr>
        <w:shd w:val="clear" w:color="auto" w:fill="FFFFFF" w:themeFill="background1"/>
        <w:suppressAutoHyphens/>
        <w:jc w:val="both"/>
        <w:rPr>
          <w:rFonts w:ascii="Arial Narrow" w:hAnsi="Arial Narrow"/>
          <w:sz w:val="22"/>
          <w:szCs w:val="22"/>
        </w:rPr>
      </w:pPr>
      <w:r w:rsidRPr="00F426D7">
        <w:rPr>
          <w:rFonts w:ascii="Arial Narrow" w:hAnsi="Arial Narrow"/>
          <w:sz w:val="22"/>
          <w:szCs w:val="22"/>
        </w:rPr>
        <w:t>Cumplir con el plan de garantías ofertadas.</w:t>
      </w:r>
    </w:p>
    <w:p w14:paraId="0AFC80A7" w14:textId="7AE351C3" w:rsidR="002D4C93" w:rsidRDefault="00E05FC6" w:rsidP="002D4C93">
      <w:pPr>
        <w:pStyle w:val="Prrafodelista"/>
        <w:numPr>
          <w:ilvl w:val="0"/>
          <w:numId w:val="6"/>
        </w:numPr>
        <w:shd w:val="clear" w:color="auto" w:fill="FFFFFF" w:themeFill="background1"/>
        <w:suppressAutoHyphens/>
        <w:jc w:val="both"/>
        <w:rPr>
          <w:rFonts w:ascii="Arial Narrow" w:hAnsi="Arial Narrow"/>
          <w:sz w:val="22"/>
          <w:szCs w:val="22"/>
        </w:rPr>
      </w:pPr>
      <w:r w:rsidRPr="002D4C93">
        <w:rPr>
          <w:rFonts w:ascii="Arial Narrow" w:hAnsi="Arial Narrow"/>
          <w:sz w:val="22"/>
          <w:szCs w:val="22"/>
        </w:rPr>
        <w:t>EL CONTRATISTA se compromete a responder ante AEROCIVIL por las fallas que le sean atribuibles respecto del objeto del presente contrato y los demás documentos vinculantes del proceso.</w:t>
      </w:r>
    </w:p>
    <w:p w14:paraId="7C9ADA25" w14:textId="1F012BDD" w:rsidR="00140E5E" w:rsidRPr="002D4C93" w:rsidRDefault="00E05FC6" w:rsidP="002D4C93">
      <w:pPr>
        <w:pStyle w:val="Prrafodelista"/>
        <w:numPr>
          <w:ilvl w:val="0"/>
          <w:numId w:val="6"/>
        </w:numPr>
        <w:shd w:val="clear" w:color="auto" w:fill="FFFFFF" w:themeFill="background1"/>
        <w:suppressAutoHyphens/>
        <w:jc w:val="both"/>
        <w:rPr>
          <w:rFonts w:ascii="Arial Narrow" w:hAnsi="Arial Narrow"/>
          <w:sz w:val="22"/>
          <w:szCs w:val="22"/>
        </w:rPr>
      </w:pPr>
      <w:r w:rsidRPr="002D4C93">
        <w:rPr>
          <w:rFonts w:ascii="Arial Narrow" w:hAnsi="Arial Narrow"/>
          <w:sz w:val="22"/>
          <w:szCs w:val="22"/>
        </w:rPr>
        <w:t>EL CONTRATISTA deberá realizar los mantenimientos preventivos y correctivos en cada uno de los aeropuertos relacionados</w:t>
      </w:r>
    </w:p>
    <w:p w14:paraId="67F4C87B" w14:textId="77777777" w:rsidR="00E05FC6" w:rsidRDefault="00E05FC6" w:rsidP="00E05FC6">
      <w:pPr>
        <w:pStyle w:val="Prrafodelista"/>
        <w:suppressAutoHyphens/>
        <w:ind w:left="720"/>
        <w:jc w:val="both"/>
        <w:rPr>
          <w:rFonts w:ascii="Arial Narrow" w:hAnsi="Arial Narrow"/>
          <w:sz w:val="22"/>
          <w:szCs w:val="22"/>
        </w:rPr>
      </w:pPr>
    </w:p>
    <w:p w14:paraId="29717191" w14:textId="77777777" w:rsidR="00E05FC6" w:rsidRDefault="00E05FC6" w:rsidP="00E05FC6">
      <w:pPr>
        <w:pStyle w:val="Prrafodelista"/>
        <w:suppressAutoHyphens/>
        <w:ind w:left="720"/>
        <w:jc w:val="both"/>
        <w:rPr>
          <w:rFonts w:ascii="Arial Narrow" w:hAnsi="Arial Narrow"/>
          <w:sz w:val="22"/>
          <w:szCs w:val="22"/>
        </w:rPr>
      </w:pPr>
    </w:p>
    <w:p w14:paraId="18DCC3D9" w14:textId="77777777" w:rsidR="00E05FC6" w:rsidRPr="008E72B1" w:rsidRDefault="00E05FC6" w:rsidP="00E05FC6">
      <w:pPr>
        <w:numPr>
          <w:ilvl w:val="0"/>
          <w:numId w:val="5"/>
        </w:numPr>
        <w:ind w:left="0" w:firstLine="0"/>
        <w:jc w:val="both"/>
        <w:rPr>
          <w:rFonts w:ascii="Arial Narrow" w:hAnsi="Arial Narrow" w:cs="Arial"/>
          <w:snapToGrid w:val="0"/>
          <w:sz w:val="22"/>
          <w:szCs w:val="22"/>
        </w:rPr>
      </w:pPr>
      <w:r w:rsidRPr="008E72B1">
        <w:rPr>
          <w:rFonts w:ascii="Arial Narrow" w:hAnsi="Arial Narrow" w:cs="Arial"/>
          <w:b/>
          <w:bCs/>
          <w:snapToGrid w:val="0"/>
          <w:sz w:val="22"/>
          <w:szCs w:val="22"/>
        </w:rPr>
        <w:t>OBLIGACIONES ESPECIFICAS DE</w:t>
      </w:r>
      <w:r>
        <w:rPr>
          <w:rFonts w:ascii="Arial Narrow" w:hAnsi="Arial Narrow" w:cs="Arial"/>
          <w:b/>
          <w:bCs/>
          <w:snapToGrid w:val="0"/>
          <w:sz w:val="22"/>
          <w:szCs w:val="22"/>
        </w:rPr>
        <w:t>L</w:t>
      </w:r>
      <w:r w:rsidRPr="008E72B1">
        <w:rPr>
          <w:rFonts w:ascii="Arial Narrow" w:hAnsi="Arial Narrow" w:cs="Arial"/>
          <w:b/>
          <w:bCs/>
          <w:snapToGrid w:val="0"/>
          <w:sz w:val="22"/>
          <w:szCs w:val="22"/>
        </w:rPr>
        <w:t xml:space="preserve"> CONTRATISTA </w:t>
      </w:r>
    </w:p>
    <w:p w14:paraId="685226AF" w14:textId="77777777" w:rsidR="00E05FC6" w:rsidRPr="008E72B1" w:rsidRDefault="00E05FC6" w:rsidP="00E05FC6">
      <w:pPr>
        <w:jc w:val="both"/>
        <w:rPr>
          <w:rFonts w:ascii="Arial Narrow" w:hAnsi="Arial Narrow" w:cs="Arial"/>
          <w:snapToGrid w:val="0"/>
          <w:sz w:val="22"/>
          <w:szCs w:val="22"/>
        </w:rPr>
      </w:pPr>
    </w:p>
    <w:p w14:paraId="32A2F306" w14:textId="77777777" w:rsidR="00E05FC6" w:rsidRDefault="00E05FC6" w:rsidP="00E05FC6">
      <w:pPr>
        <w:pStyle w:val="Prrafodelista"/>
        <w:widowControl w:val="0"/>
        <w:numPr>
          <w:ilvl w:val="0"/>
          <w:numId w:val="35"/>
        </w:numPr>
        <w:tabs>
          <w:tab w:val="left" w:pos="-720"/>
          <w:tab w:val="left" w:pos="0"/>
          <w:tab w:val="center" w:pos="6237"/>
        </w:tabs>
        <w:suppressAutoHyphens/>
        <w:overflowPunct w:val="0"/>
        <w:autoSpaceDE w:val="0"/>
        <w:autoSpaceDN w:val="0"/>
        <w:adjustRightInd w:val="0"/>
        <w:spacing w:line="276" w:lineRule="auto"/>
        <w:ind w:right="73"/>
        <w:jc w:val="both"/>
        <w:textAlignment w:val="baseline"/>
        <w:rPr>
          <w:rFonts w:ascii="Arial Narrow" w:hAnsi="Arial Narrow"/>
          <w:sz w:val="22"/>
          <w:szCs w:val="22"/>
        </w:rPr>
      </w:pPr>
      <w:r w:rsidRPr="00A336A7">
        <w:rPr>
          <w:rFonts w:ascii="Arial Narrow" w:hAnsi="Arial Narrow"/>
          <w:sz w:val="22"/>
          <w:szCs w:val="22"/>
        </w:rPr>
        <w:t xml:space="preserve">EL CONTRATISTA </w:t>
      </w:r>
      <w:r>
        <w:rPr>
          <w:rFonts w:ascii="Arial Narrow" w:hAnsi="Arial Narrow"/>
          <w:sz w:val="22"/>
          <w:szCs w:val="22"/>
        </w:rPr>
        <w:t>deberá p</w:t>
      </w:r>
      <w:r w:rsidRPr="00E62BC7">
        <w:rPr>
          <w:rFonts w:ascii="Arial Narrow" w:hAnsi="Arial Narrow"/>
          <w:sz w:val="22"/>
          <w:szCs w:val="22"/>
        </w:rPr>
        <w:t xml:space="preserve">resentar un Cronograma de Actividades a desarrollar con la programación de </w:t>
      </w:r>
      <w:r>
        <w:rPr>
          <w:rFonts w:ascii="Arial Narrow" w:hAnsi="Arial Narrow"/>
          <w:sz w:val="22"/>
          <w:szCs w:val="22"/>
        </w:rPr>
        <w:t xml:space="preserve">los </w:t>
      </w:r>
      <w:r w:rsidRPr="00E62BC7">
        <w:rPr>
          <w:rFonts w:ascii="Arial Narrow" w:hAnsi="Arial Narrow"/>
          <w:sz w:val="22"/>
          <w:szCs w:val="22"/>
        </w:rPr>
        <w:t>mantenimiento</w:t>
      </w:r>
      <w:r>
        <w:rPr>
          <w:rFonts w:ascii="Arial Narrow" w:hAnsi="Arial Narrow"/>
          <w:sz w:val="22"/>
          <w:szCs w:val="22"/>
        </w:rPr>
        <w:t>s a realizar</w:t>
      </w:r>
      <w:r w:rsidRPr="00E62BC7">
        <w:rPr>
          <w:rFonts w:ascii="Arial Narrow" w:hAnsi="Arial Narrow"/>
          <w:sz w:val="22"/>
          <w:szCs w:val="22"/>
        </w:rPr>
        <w:t xml:space="preserve"> a más tardar</w:t>
      </w:r>
      <w:r>
        <w:rPr>
          <w:rFonts w:ascii="Arial Narrow" w:hAnsi="Arial Narrow"/>
          <w:sz w:val="22"/>
          <w:szCs w:val="22"/>
        </w:rPr>
        <w:t>,</w:t>
      </w:r>
      <w:r w:rsidRPr="00E62BC7">
        <w:rPr>
          <w:rFonts w:ascii="Arial Narrow" w:hAnsi="Arial Narrow"/>
          <w:sz w:val="22"/>
          <w:szCs w:val="22"/>
        </w:rPr>
        <w:t xml:space="preserve"> cinco (5) días hábiles, después de haberse realizado la adjudicación del contrato, el cual debe contar con la aprobación del Supervisor del Contrato.</w:t>
      </w:r>
    </w:p>
    <w:p w14:paraId="3051F2CA" w14:textId="77777777" w:rsidR="00E05FC6" w:rsidRPr="00A336A7" w:rsidRDefault="00E05FC6" w:rsidP="00E05FC6">
      <w:pPr>
        <w:pStyle w:val="Prrafodelista"/>
        <w:widowControl w:val="0"/>
        <w:numPr>
          <w:ilvl w:val="0"/>
          <w:numId w:val="35"/>
        </w:numPr>
        <w:tabs>
          <w:tab w:val="left" w:pos="-720"/>
          <w:tab w:val="left" w:pos="0"/>
          <w:tab w:val="center" w:pos="6237"/>
        </w:tabs>
        <w:suppressAutoHyphens/>
        <w:overflowPunct w:val="0"/>
        <w:autoSpaceDE w:val="0"/>
        <w:autoSpaceDN w:val="0"/>
        <w:adjustRightInd w:val="0"/>
        <w:spacing w:line="276" w:lineRule="auto"/>
        <w:ind w:right="73"/>
        <w:jc w:val="both"/>
        <w:textAlignment w:val="baseline"/>
        <w:rPr>
          <w:rFonts w:ascii="Arial Narrow" w:hAnsi="Arial Narrow"/>
          <w:sz w:val="22"/>
          <w:szCs w:val="22"/>
        </w:rPr>
      </w:pPr>
      <w:r w:rsidRPr="00A336A7">
        <w:rPr>
          <w:rFonts w:ascii="Arial Narrow" w:hAnsi="Arial Narrow"/>
          <w:sz w:val="22"/>
          <w:szCs w:val="22"/>
        </w:rPr>
        <w:lastRenderedPageBreak/>
        <w:t>EL CONTRATISTA deberá realizar una visita por aeropuerto, el día de la visita para la realización del mantenimiento deberá contar con todos los elementos</w:t>
      </w:r>
      <w:r>
        <w:rPr>
          <w:rFonts w:ascii="Arial Narrow" w:hAnsi="Arial Narrow"/>
          <w:sz w:val="22"/>
          <w:szCs w:val="22"/>
        </w:rPr>
        <w:t xml:space="preserve">, </w:t>
      </w:r>
      <w:r w:rsidRPr="00A336A7">
        <w:rPr>
          <w:rFonts w:ascii="Arial Narrow" w:hAnsi="Arial Narrow"/>
          <w:sz w:val="22"/>
          <w:szCs w:val="22"/>
        </w:rPr>
        <w:t>repuestos</w:t>
      </w:r>
      <w:r>
        <w:rPr>
          <w:rFonts w:ascii="Arial Narrow" w:hAnsi="Arial Narrow"/>
          <w:sz w:val="22"/>
          <w:szCs w:val="22"/>
        </w:rPr>
        <w:t>, insumos y herramientas</w:t>
      </w:r>
      <w:r w:rsidRPr="00A336A7">
        <w:rPr>
          <w:rFonts w:ascii="Arial Narrow" w:hAnsi="Arial Narrow"/>
          <w:sz w:val="22"/>
          <w:szCs w:val="22"/>
        </w:rPr>
        <w:t xml:space="preserve"> </w:t>
      </w:r>
      <w:r>
        <w:rPr>
          <w:rFonts w:ascii="Arial Narrow" w:hAnsi="Arial Narrow"/>
          <w:sz w:val="22"/>
          <w:szCs w:val="22"/>
        </w:rPr>
        <w:t xml:space="preserve">respectivas </w:t>
      </w:r>
      <w:r w:rsidRPr="00A336A7">
        <w:rPr>
          <w:rFonts w:ascii="Arial Narrow" w:hAnsi="Arial Narrow"/>
          <w:sz w:val="22"/>
          <w:szCs w:val="22"/>
        </w:rPr>
        <w:t>para la ejecución de las actividades (aceites, filtros y demás materiales)</w:t>
      </w:r>
      <w:r>
        <w:rPr>
          <w:rFonts w:ascii="Arial Narrow" w:hAnsi="Arial Narrow"/>
          <w:sz w:val="22"/>
          <w:szCs w:val="22"/>
        </w:rPr>
        <w:t xml:space="preserve">. </w:t>
      </w:r>
      <w:r w:rsidRPr="00A336A7">
        <w:rPr>
          <w:rFonts w:ascii="Arial Narrow" w:hAnsi="Arial Narrow"/>
          <w:sz w:val="22"/>
          <w:szCs w:val="22"/>
        </w:rPr>
        <w:t>Las visitas se deben anunciar con antelación conforme al cronograma de actividades y la programación de mantenimiento, requiriendo previamente la autorización del Supervisor del contrato, quien tramitará el acceso con los líderes de estaciones de bomberos en los aeropuertos.</w:t>
      </w:r>
    </w:p>
    <w:p w14:paraId="52DBFF68" w14:textId="77777777" w:rsidR="00E05FC6" w:rsidRDefault="00E05FC6" w:rsidP="00E05FC6">
      <w:pPr>
        <w:pStyle w:val="Prrafodelista"/>
        <w:numPr>
          <w:ilvl w:val="0"/>
          <w:numId w:val="35"/>
        </w:numPr>
        <w:spacing w:line="276" w:lineRule="auto"/>
        <w:ind w:right="73"/>
        <w:jc w:val="both"/>
        <w:rPr>
          <w:rFonts w:ascii="Arial Narrow" w:hAnsi="Arial Narrow"/>
          <w:sz w:val="22"/>
          <w:szCs w:val="22"/>
        </w:rPr>
      </w:pPr>
      <w:r>
        <w:rPr>
          <w:rFonts w:ascii="Arial Narrow" w:hAnsi="Arial Narrow"/>
          <w:sz w:val="22"/>
          <w:szCs w:val="22"/>
        </w:rPr>
        <w:t xml:space="preserve">EL CONTRATISTA deberá </w:t>
      </w:r>
      <w:r w:rsidRPr="00E62BC7">
        <w:rPr>
          <w:rFonts w:ascii="Arial Narrow" w:hAnsi="Arial Narrow"/>
          <w:sz w:val="22"/>
          <w:szCs w:val="22"/>
        </w:rPr>
        <w:t>cumplir con los requisitos administrativos para el ingreso del personal a las instalaciones y acreditar la afiliación a la Administradora de Riesgos Laborales - ARL.</w:t>
      </w:r>
    </w:p>
    <w:p w14:paraId="5CE21252" w14:textId="77777777" w:rsidR="00E05FC6" w:rsidRPr="00F426D7" w:rsidRDefault="00E05FC6" w:rsidP="00E05FC6">
      <w:pPr>
        <w:pStyle w:val="NormalWeb"/>
        <w:numPr>
          <w:ilvl w:val="0"/>
          <w:numId w:val="35"/>
        </w:numPr>
        <w:spacing w:before="0" w:beforeAutospacing="0" w:after="0" w:afterAutospacing="0" w:line="276" w:lineRule="auto"/>
        <w:jc w:val="both"/>
        <w:rPr>
          <w:rFonts w:ascii="Arial Narrow" w:hAnsi="Arial Narrow"/>
          <w:sz w:val="22"/>
          <w:szCs w:val="22"/>
        </w:rPr>
      </w:pPr>
      <w:r w:rsidRPr="00A47A27">
        <w:rPr>
          <w:rFonts w:ascii="Arial Narrow" w:hAnsi="Arial Narrow"/>
          <w:sz w:val="22"/>
          <w:szCs w:val="22"/>
        </w:rPr>
        <w:t xml:space="preserve">EL CONTRATISTA </w:t>
      </w:r>
      <w:r>
        <w:rPr>
          <w:rFonts w:ascii="Arial Narrow" w:hAnsi="Arial Narrow"/>
          <w:sz w:val="22"/>
          <w:szCs w:val="22"/>
        </w:rPr>
        <w:t>deberá su</w:t>
      </w:r>
      <w:r w:rsidRPr="00F426D7">
        <w:rPr>
          <w:rFonts w:ascii="Arial Narrow" w:hAnsi="Arial Narrow"/>
          <w:sz w:val="22"/>
          <w:szCs w:val="22"/>
        </w:rPr>
        <w:t>ministrar los</w:t>
      </w:r>
      <w:r>
        <w:rPr>
          <w:rFonts w:ascii="Arial Narrow" w:hAnsi="Arial Narrow"/>
          <w:sz w:val="22"/>
          <w:szCs w:val="22"/>
        </w:rPr>
        <w:t xml:space="preserve"> </w:t>
      </w:r>
      <w:r w:rsidRPr="00B2582B">
        <w:rPr>
          <w:rFonts w:ascii="Arial Narrow" w:hAnsi="Arial Narrow"/>
          <w:sz w:val="22"/>
          <w:szCs w:val="22"/>
        </w:rPr>
        <w:t xml:space="preserve">insumos consumibles y/o fungibles para </w:t>
      </w:r>
      <w:r>
        <w:rPr>
          <w:rFonts w:ascii="Arial Narrow" w:hAnsi="Arial Narrow"/>
          <w:sz w:val="22"/>
          <w:szCs w:val="22"/>
        </w:rPr>
        <w:t xml:space="preserve">el </w:t>
      </w:r>
      <w:r w:rsidRPr="00B2582B">
        <w:rPr>
          <w:rFonts w:ascii="Arial Narrow" w:hAnsi="Arial Narrow"/>
          <w:sz w:val="22"/>
          <w:szCs w:val="22"/>
        </w:rPr>
        <w:t>mantenimiento preventivo</w:t>
      </w:r>
      <w:r>
        <w:rPr>
          <w:rFonts w:ascii="Arial Narrow" w:hAnsi="Arial Narrow"/>
          <w:sz w:val="22"/>
          <w:szCs w:val="22"/>
        </w:rPr>
        <w:t xml:space="preserve"> y los</w:t>
      </w:r>
      <w:r w:rsidRPr="00F426D7">
        <w:rPr>
          <w:rFonts w:ascii="Arial Narrow" w:hAnsi="Arial Narrow"/>
          <w:sz w:val="22"/>
          <w:szCs w:val="22"/>
        </w:rPr>
        <w:t xml:space="preserve"> repuestos</w:t>
      </w:r>
      <w:r>
        <w:rPr>
          <w:rFonts w:ascii="Arial Narrow" w:hAnsi="Arial Narrow"/>
          <w:sz w:val="22"/>
          <w:szCs w:val="22"/>
        </w:rPr>
        <w:t xml:space="preserve"> para el mantenimiento correctivo</w:t>
      </w:r>
      <w:r w:rsidRPr="00F426D7">
        <w:rPr>
          <w:rFonts w:ascii="Arial Narrow" w:hAnsi="Arial Narrow"/>
          <w:sz w:val="22"/>
          <w:szCs w:val="22"/>
        </w:rPr>
        <w:t xml:space="preserve"> que garanticen que el equipo reparado puede desempeñarse al 100% de su capacidad de trabajo.</w:t>
      </w:r>
      <w:r>
        <w:rPr>
          <w:sz w:val="22"/>
          <w:szCs w:val="22"/>
        </w:rPr>
        <w:t xml:space="preserve"> </w:t>
      </w:r>
      <w:r w:rsidRPr="007B51EE">
        <w:rPr>
          <w:rFonts w:ascii="Arial Narrow" w:hAnsi="Arial Narrow"/>
          <w:sz w:val="22"/>
          <w:szCs w:val="22"/>
        </w:rPr>
        <w:t>Deberá garantizar que todos los repuestos e insumos utilizados son nuevos y originales.</w:t>
      </w:r>
    </w:p>
    <w:p w14:paraId="67E5AFF3" w14:textId="0ECCBCF8" w:rsidR="00E05FC6" w:rsidRDefault="00E05FC6" w:rsidP="00E05FC6">
      <w:pPr>
        <w:pStyle w:val="NormalWeb"/>
        <w:numPr>
          <w:ilvl w:val="0"/>
          <w:numId w:val="35"/>
        </w:numPr>
        <w:spacing w:line="276" w:lineRule="auto"/>
        <w:jc w:val="both"/>
        <w:rPr>
          <w:rFonts w:ascii="Arial Narrow" w:hAnsi="Arial Narrow"/>
          <w:sz w:val="22"/>
          <w:szCs w:val="22"/>
        </w:rPr>
      </w:pPr>
      <w:r>
        <w:rPr>
          <w:rFonts w:ascii="Arial Narrow" w:hAnsi="Arial Narrow"/>
          <w:sz w:val="22"/>
          <w:szCs w:val="22"/>
        </w:rPr>
        <w:t>EL CONTRATISTA deberá realizar e</w:t>
      </w:r>
      <w:r w:rsidRPr="00F426D7">
        <w:rPr>
          <w:rFonts w:ascii="Arial Narrow" w:hAnsi="Arial Narrow"/>
          <w:sz w:val="22"/>
          <w:szCs w:val="22"/>
        </w:rPr>
        <w:t xml:space="preserve">l mantenimiento </w:t>
      </w:r>
      <w:r>
        <w:rPr>
          <w:rFonts w:ascii="Arial Narrow" w:hAnsi="Arial Narrow"/>
          <w:sz w:val="22"/>
          <w:szCs w:val="22"/>
        </w:rPr>
        <w:t xml:space="preserve">preventivo y/o correctivo, las pruebas de funcionamiento </w:t>
      </w:r>
      <w:r w:rsidRPr="00F426D7">
        <w:rPr>
          <w:rFonts w:ascii="Arial Narrow" w:hAnsi="Arial Narrow"/>
          <w:sz w:val="22"/>
          <w:szCs w:val="22"/>
        </w:rPr>
        <w:t>y</w:t>
      </w:r>
      <w:r>
        <w:rPr>
          <w:rFonts w:ascii="Arial Narrow" w:hAnsi="Arial Narrow"/>
          <w:sz w:val="22"/>
          <w:szCs w:val="22"/>
        </w:rPr>
        <w:t xml:space="preserve"> </w:t>
      </w:r>
      <w:r w:rsidRPr="00F426D7">
        <w:rPr>
          <w:rFonts w:ascii="Arial Narrow" w:hAnsi="Arial Narrow"/>
          <w:sz w:val="22"/>
          <w:szCs w:val="22"/>
        </w:rPr>
        <w:t xml:space="preserve">puesta en servicio </w:t>
      </w:r>
      <w:r>
        <w:rPr>
          <w:rFonts w:ascii="Arial Narrow" w:hAnsi="Arial Narrow"/>
          <w:sz w:val="22"/>
          <w:szCs w:val="22"/>
        </w:rPr>
        <w:t xml:space="preserve">al 100% </w:t>
      </w:r>
      <w:r w:rsidRPr="00F426D7">
        <w:rPr>
          <w:rFonts w:ascii="Arial Narrow" w:hAnsi="Arial Narrow"/>
          <w:sz w:val="22"/>
          <w:szCs w:val="22"/>
        </w:rPr>
        <w:t>de l</w:t>
      </w:r>
      <w:r w:rsidR="00B35953">
        <w:rPr>
          <w:rFonts w:ascii="Arial Narrow" w:hAnsi="Arial Narrow"/>
          <w:sz w:val="22"/>
          <w:szCs w:val="22"/>
        </w:rPr>
        <w:t>as máquinas de Bomberos</w:t>
      </w:r>
      <w:r w:rsidRPr="00F426D7">
        <w:rPr>
          <w:rFonts w:ascii="Arial Narrow" w:hAnsi="Arial Narrow"/>
          <w:sz w:val="22"/>
          <w:szCs w:val="22"/>
        </w:rPr>
        <w:t xml:space="preserve"> en </w:t>
      </w:r>
      <w:r>
        <w:rPr>
          <w:rFonts w:ascii="Arial Narrow" w:hAnsi="Arial Narrow"/>
          <w:sz w:val="22"/>
          <w:szCs w:val="22"/>
        </w:rPr>
        <w:t xml:space="preserve">cada uno de </w:t>
      </w:r>
      <w:r w:rsidRPr="00F426D7">
        <w:rPr>
          <w:rFonts w:ascii="Arial Narrow" w:hAnsi="Arial Narrow"/>
          <w:sz w:val="22"/>
          <w:szCs w:val="22"/>
        </w:rPr>
        <w:t>los aeropuerto</w:t>
      </w:r>
      <w:r>
        <w:rPr>
          <w:rFonts w:ascii="Arial Narrow" w:hAnsi="Arial Narrow"/>
          <w:sz w:val="22"/>
          <w:szCs w:val="22"/>
        </w:rPr>
        <w:t>s.</w:t>
      </w:r>
    </w:p>
    <w:p w14:paraId="719BE726" w14:textId="77777777" w:rsidR="00E05FC6" w:rsidRPr="00A47A27" w:rsidRDefault="00E05FC6" w:rsidP="00E05FC6">
      <w:pPr>
        <w:pStyle w:val="NormalWeb"/>
        <w:numPr>
          <w:ilvl w:val="0"/>
          <w:numId w:val="35"/>
        </w:numPr>
        <w:spacing w:line="276" w:lineRule="auto"/>
        <w:jc w:val="both"/>
        <w:rPr>
          <w:rFonts w:ascii="Arial Narrow" w:hAnsi="Arial Narrow"/>
          <w:sz w:val="22"/>
          <w:szCs w:val="22"/>
        </w:rPr>
      </w:pPr>
      <w:r w:rsidRPr="00A47A27">
        <w:rPr>
          <w:rFonts w:ascii="Arial Narrow" w:hAnsi="Arial Narrow"/>
          <w:sz w:val="22"/>
          <w:szCs w:val="22"/>
        </w:rPr>
        <w:t xml:space="preserve">EL CONTRATISTA deberá cumplir con las NORMAS TÉCNICAS COLOMBIANAS -NTC- (actualizadas) ICONTEC aplicables a la prestación del servicio y a los repuestos suministrados. </w:t>
      </w:r>
    </w:p>
    <w:p w14:paraId="04FF8FE6" w14:textId="19E234A7" w:rsidR="00E05FC6" w:rsidRPr="00051752" w:rsidRDefault="00E05FC6" w:rsidP="00E05FC6">
      <w:pPr>
        <w:pStyle w:val="Prrafodelista"/>
        <w:numPr>
          <w:ilvl w:val="0"/>
          <w:numId w:val="35"/>
        </w:numPr>
        <w:autoSpaceDE w:val="0"/>
        <w:spacing w:line="276" w:lineRule="auto"/>
        <w:jc w:val="both"/>
        <w:rPr>
          <w:rFonts w:ascii="Arial Narrow" w:hAnsi="Arial Narrow"/>
          <w:sz w:val="22"/>
          <w:szCs w:val="22"/>
        </w:rPr>
      </w:pPr>
      <w:r w:rsidRPr="00051752">
        <w:rPr>
          <w:rFonts w:ascii="Arial Narrow" w:hAnsi="Arial Narrow"/>
          <w:sz w:val="22"/>
          <w:szCs w:val="22"/>
        </w:rPr>
        <w:t xml:space="preserve">Presentar Informe Diagnóstico y Acta de Mantenimiento Preventivo y Correctivo, al líder de estación de bomberos aeronáuticos del respectivo aeropuerto y al Supervisor del contrato, describiendo el diagnóstico inicial de cada uno de los </w:t>
      </w:r>
      <w:r w:rsidR="00B51667">
        <w:rPr>
          <w:rFonts w:ascii="Arial Narrow" w:hAnsi="Arial Narrow"/>
          <w:sz w:val="22"/>
          <w:szCs w:val="22"/>
        </w:rPr>
        <w:t>Vehículos</w:t>
      </w:r>
      <w:r w:rsidRPr="00051752">
        <w:rPr>
          <w:rFonts w:ascii="Arial Narrow" w:hAnsi="Arial Narrow"/>
          <w:sz w:val="22"/>
          <w:szCs w:val="22"/>
        </w:rPr>
        <w:t xml:space="preserve"> y relacionando las actividades realizadas</w:t>
      </w:r>
      <w:r w:rsidR="00B51667">
        <w:rPr>
          <w:rFonts w:ascii="Arial Narrow" w:hAnsi="Arial Narrow"/>
          <w:sz w:val="22"/>
          <w:szCs w:val="22"/>
        </w:rPr>
        <w:t>.</w:t>
      </w:r>
      <w:r w:rsidRPr="00051752">
        <w:rPr>
          <w:rFonts w:ascii="Arial Narrow" w:hAnsi="Arial Narrow"/>
          <w:sz w:val="22"/>
          <w:szCs w:val="22"/>
        </w:rPr>
        <w:t xml:space="preserve"> Este informe debe contar con descripción, registros fotográficos y demás evidencias que soporten las actividades realizadas.</w:t>
      </w:r>
    </w:p>
    <w:p w14:paraId="5B401E07" w14:textId="3512B86A" w:rsidR="00E05FC6" w:rsidRPr="00051752" w:rsidRDefault="00E05FC6" w:rsidP="00E05FC6">
      <w:pPr>
        <w:pStyle w:val="Obs1"/>
        <w:numPr>
          <w:ilvl w:val="0"/>
          <w:numId w:val="35"/>
        </w:numPr>
        <w:spacing w:line="276" w:lineRule="auto"/>
        <w:rPr>
          <w:rFonts w:ascii="Arial Narrow" w:hAnsi="Arial Narrow" w:cs="Times New Roman"/>
          <w:sz w:val="22"/>
          <w:szCs w:val="22"/>
          <w:lang w:val="es-ES" w:eastAsia="es-ES"/>
        </w:rPr>
      </w:pPr>
      <w:r>
        <w:rPr>
          <w:rFonts w:ascii="Arial Narrow" w:hAnsi="Arial Narrow" w:cs="Times New Roman"/>
          <w:sz w:val="22"/>
          <w:szCs w:val="22"/>
          <w:lang w:val="es-ES" w:eastAsia="es-ES"/>
        </w:rPr>
        <w:t xml:space="preserve">EL CONTRATISTA deberá </w:t>
      </w:r>
      <w:r w:rsidRPr="00051752">
        <w:rPr>
          <w:rFonts w:ascii="Arial Narrow" w:hAnsi="Arial Narrow" w:cs="Times New Roman"/>
          <w:sz w:val="22"/>
          <w:szCs w:val="22"/>
          <w:lang w:val="es-ES" w:eastAsia="es-ES"/>
        </w:rPr>
        <w:t>actualizar la hoja d</w:t>
      </w:r>
      <w:r w:rsidR="00B51667">
        <w:rPr>
          <w:rFonts w:ascii="Arial Narrow" w:hAnsi="Arial Narrow" w:cs="Times New Roman"/>
          <w:sz w:val="22"/>
          <w:szCs w:val="22"/>
          <w:lang w:val="es-ES" w:eastAsia="es-ES"/>
        </w:rPr>
        <w:t>e vida de las máquinas</w:t>
      </w:r>
      <w:r w:rsidRPr="00051752">
        <w:rPr>
          <w:rFonts w:ascii="Arial Narrow" w:hAnsi="Arial Narrow" w:cs="Times New Roman"/>
          <w:sz w:val="22"/>
          <w:szCs w:val="22"/>
          <w:lang w:val="es-ES" w:eastAsia="es-ES"/>
        </w:rPr>
        <w:t xml:space="preserve"> en el sistema de información de activos de la Aerocivil</w:t>
      </w:r>
      <w:r>
        <w:rPr>
          <w:rFonts w:ascii="Arial Narrow" w:hAnsi="Arial Narrow" w:cs="Times New Roman"/>
          <w:sz w:val="22"/>
          <w:szCs w:val="22"/>
          <w:lang w:val="es-ES" w:eastAsia="es-ES"/>
        </w:rPr>
        <w:t xml:space="preserve"> con los datos identificadores del elemento</w:t>
      </w:r>
      <w:r w:rsidRPr="00051752">
        <w:rPr>
          <w:rFonts w:ascii="Arial Narrow" w:hAnsi="Arial Narrow" w:cs="Times New Roman"/>
          <w:sz w:val="22"/>
          <w:szCs w:val="22"/>
          <w:lang w:val="es-ES" w:eastAsia="es-ES"/>
        </w:rPr>
        <w:t xml:space="preserve"> y adjuntar los respectivos Informes Diagnósticos y las Actas de Mantenimiento Preventivo y Correctivo.</w:t>
      </w:r>
    </w:p>
    <w:p w14:paraId="45CCEA94" w14:textId="77777777" w:rsidR="00E05FC6" w:rsidRPr="00051752" w:rsidRDefault="00E05FC6" w:rsidP="00E05FC6">
      <w:pPr>
        <w:pStyle w:val="Obs1"/>
        <w:numPr>
          <w:ilvl w:val="0"/>
          <w:numId w:val="35"/>
        </w:numPr>
        <w:spacing w:line="276" w:lineRule="auto"/>
        <w:rPr>
          <w:rFonts w:ascii="Arial Narrow" w:hAnsi="Arial Narrow"/>
          <w:sz w:val="22"/>
          <w:szCs w:val="22"/>
        </w:rPr>
      </w:pPr>
      <w:r w:rsidRPr="00051752">
        <w:rPr>
          <w:rFonts w:ascii="Arial Narrow" w:hAnsi="Arial Narrow"/>
          <w:sz w:val="22"/>
          <w:szCs w:val="22"/>
        </w:rPr>
        <w:t xml:space="preserve">Ejecutar el objeto del contrato dentro de los plazos pactados, en cumplimiento del Cronograma de Actividades a desarrollar con la programación del mantenimiento y las actualizaciones con novedades en la planeación de la prestación del servicio y suministro de repuestos. </w:t>
      </w:r>
    </w:p>
    <w:p w14:paraId="61500927" w14:textId="72B14FDC" w:rsidR="00E05FC6" w:rsidRDefault="00E05FC6" w:rsidP="00E05FC6">
      <w:pPr>
        <w:pStyle w:val="Obs1"/>
        <w:numPr>
          <w:ilvl w:val="0"/>
          <w:numId w:val="35"/>
        </w:numPr>
        <w:spacing w:line="276" w:lineRule="auto"/>
        <w:rPr>
          <w:rFonts w:ascii="Arial Narrow" w:hAnsi="Arial Narrow"/>
          <w:sz w:val="22"/>
          <w:szCs w:val="22"/>
        </w:rPr>
      </w:pPr>
      <w:r w:rsidRPr="00051752">
        <w:rPr>
          <w:rFonts w:ascii="Arial Narrow" w:hAnsi="Arial Narrow"/>
          <w:sz w:val="22"/>
          <w:szCs w:val="22"/>
        </w:rPr>
        <w:t>Asegurar el correcto funcionamiento, realizando demostraciones y pruebas del correcto funcionamiento con los usuarios e impartir recomendaciones de operación y cuidado</w:t>
      </w:r>
      <w:r w:rsidR="00836F5F">
        <w:rPr>
          <w:rFonts w:ascii="Arial Narrow" w:hAnsi="Arial Narrow"/>
          <w:sz w:val="22"/>
          <w:szCs w:val="22"/>
        </w:rPr>
        <w:t>s</w:t>
      </w:r>
      <w:r w:rsidRPr="00051752">
        <w:rPr>
          <w:rFonts w:ascii="Arial Narrow" w:hAnsi="Arial Narrow"/>
          <w:sz w:val="22"/>
          <w:szCs w:val="22"/>
        </w:rPr>
        <w:t>, una vez terminadas las actividades periódicas de intervención a l</w:t>
      </w:r>
      <w:r w:rsidR="00836F5F">
        <w:rPr>
          <w:rFonts w:ascii="Arial Narrow" w:hAnsi="Arial Narrow"/>
          <w:sz w:val="22"/>
          <w:szCs w:val="22"/>
        </w:rPr>
        <w:t>as máquinas de Bomberos.</w:t>
      </w:r>
    </w:p>
    <w:p w14:paraId="567C11C1" w14:textId="77777777" w:rsidR="00E05FC6" w:rsidRDefault="00E05FC6" w:rsidP="00E05FC6">
      <w:pPr>
        <w:pStyle w:val="NormalWeb"/>
        <w:numPr>
          <w:ilvl w:val="0"/>
          <w:numId w:val="35"/>
        </w:numPr>
        <w:spacing w:line="276" w:lineRule="auto"/>
        <w:jc w:val="both"/>
        <w:rPr>
          <w:rFonts w:ascii="Arial Narrow" w:hAnsi="Arial Narrow" w:cs="Arial"/>
          <w:snapToGrid w:val="0"/>
          <w:sz w:val="22"/>
          <w:szCs w:val="22"/>
        </w:rPr>
      </w:pPr>
      <w:r>
        <w:rPr>
          <w:rFonts w:ascii="Arial Narrow" w:hAnsi="Arial Narrow" w:cs="Arial"/>
          <w:snapToGrid w:val="0"/>
          <w:sz w:val="22"/>
          <w:szCs w:val="22"/>
        </w:rPr>
        <w:t>EL CONTRATISTA entregará las</w:t>
      </w:r>
      <w:r w:rsidRPr="007A7D2D">
        <w:rPr>
          <w:rFonts w:ascii="Arial Narrow" w:hAnsi="Arial Narrow" w:cs="Arial"/>
          <w:snapToGrid w:val="0"/>
          <w:sz w:val="22"/>
          <w:szCs w:val="22"/>
        </w:rPr>
        <w:t xml:space="preserve"> acta</w:t>
      </w:r>
      <w:r>
        <w:rPr>
          <w:rFonts w:ascii="Arial Narrow" w:hAnsi="Arial Narrow" w:cs="Arial"/>
          <w:snapToGrid w:val="0"/>
          <w:sz w:val="22"/>
          <w:szCs w:val="22"/>
        </w:rPr>
        <w:t>s</w:t>
      </w:r>
      <w:r w:rsidRPr="007A7D2D">
        <w:rPr>
          <w:rFonts w:ascii="Arial Narrow" w:hAnsi="Arial Narrow" w:cs="Arial"/>
          <w:snapToGrid w:val="0"/>
          <w:sz w:val="22"/>
          <w:szCs w:val="22"/>
        </w:rPr>
        <w:t xml:space="preserve"> de recibo parciales y final, </w:t>
      </w:r>
      <w:r>
        <w:rPr>
          <w:rFonts w:ascii="Arial Narrow" w:hAnsi="Arial Narrow" w:cs="Arial"/>
          <w:snapToGrid w:val="0"/>
          <w:sz w:val="22"/>
          <w:szCs w:val="22"/>
        </w:rPr>
        <w:t xml:space="preserve">para lo cual es obligatorio </w:t>
      </w:r>
      <w:r w:rsidRPr="007A7D2D">
        <w:rPr>
          <w:rFonts w:ascii="Arial Narrow" w:hAnsi="Arial Narrow" w:cs="Arial"/>
          <w:snapToGrid w:val="0"/>
          <w:sz w:val="22"/>
          <w:szCs w:val="22"/>
        </w:rPr>
        <w:t>que todos y cada uno de los mantenimientos sean realizados y cumplan con los requisitos de calidad de servicio solicitados, para lo cual, los líderes de cada estación de bomberos y el Supervisor delegado certificarán la prestación de los servicios.</w:t>
      </w:r>
    </w:p>
    <w:p w14:paraId="70C20B3A" w14:textId="77777777" w:rsidR="00E05FC6" w:rsidRPr="00A31155" w:rsidRDefault="00E05FC6" w:rsidP="00E05FC6">
      <w:pPr>
        <w:pStyle w:val="NormalWeb"/>
        <w:numPr>
          <w:ilvl w:val="0"/>
          <w:numId w:val="35"/>
        </w:numPr>
        <w:spacing w:line="276" w:lineRule="auto"/>
        <w:jc w:val="both"/>
        <w:rPr>
          <w:rFonts w:ascii="Arial Narrow" w:hAnsi="Arial Narrow" w:cs="Arial"/>
          <w:b/>
          <w:bCs/>
          <w:snapToGrid w:val="0"/>
          <w:sz w:val="22"/>
          <w:szCs w:val="22"/>
        </w:rPr>
      </w:pPr>
      <w:r w:rsidRPr="00A31155">
        <w:rPr>
          <w:rFonts w:ascii="Arial Narrow" w:hAnsi="Arial Narrow"/>
          <w:sz w:val="22"/>
          <w:szCs w:val="22"/>
        </w:rPr>
        <w:t>EL CONTRATISTA debe</w:t>
      </w:r>
      <w:r>
        <w:rPr>
          <w:rFonts w:ascii="Arial Narrow" w:hAnsi="Arial Narrow"/>
          <w:sz w:val="22"/>
          <w:szCs w:val="22"/>
        </w:rPr>
        <w:t>rá asignar a</w:t>
      </w:r>
      <w:r w:rsidRPr="00A31155">
        <w:rPr>
          <w:rFonts w:ascii="Arial Narrow" w:hAnsi="Arial Narrow"/>
          <w:sz w:val="22"/>
          <w:szCs w:val="22"/>
        </w:rPr>
        <w:t xml:space="preserve">l </w:t>
      </w:r>
      <w:r>
        <w:rPr>
          <w:rFonts w:ascii="Arial Narrow" w:hAnsi="Arial Narrow"/>
          <w:sz w:val="22"/>
          <w:szCs w:val="22"/>
        </w:rPr>
        <w:t xml:space="preserve">proyecto, el </w:t>
      </w:r>
      <w:r w:rsidRPr="00A31155">
        <w:rPr>
          <w:rFonts w:ascii="Arial Narrow" w:hAnsi="Arial Narrow"/>
          <w:sz w:val="22"/>
          <w:szCs w:val="22"/>
        </w:rPr>
        <w:t>personal calificado y certificado</w:t>
      </w:r>
      <w:r>
        <w:rPr>
          <w:rFonts w:ascii="Arial Narrow" w:hAnsi="Arial Narrow"/>
          <w:sz w:val="22"/>
          <w:szCs w:val="22"/>
        </w:rPr>
        <w:t xml:space="preserve">, </w:t>
      </w:r>
      <w:r w:rsidRPr="00A31155">
        <w:rPr>
          <w:rFonts w:ascii="Arial Narrow" w:hAnsi="Arial Narrow"/>
          <w:sz w:val="22"/>
          <w:szCs w:val="22"/>
        </w:rPr>
        <w:t>acorde con lo dispuesto en el decreto 4904 de 2009, en cualquiera de las áreas laborales exigidas</w:t>
      </w:r>
      <w:r>
        <w:rPr>
          <w:rFonts w:ascii="Arial Narrow" w:hAnsi="Arial Narrow"/>
          <w:sz w:val="22"/>
          <w:szCs w:val="22"/>
        </w:rPr>
        <w:t xml:space="preserve">, </w:t>
      </w:r>
      <w:r w:rsidRPr="00730A65">
        <w:rPr>
          <w:rFonts w:ascii="Arial Narrow" w:hAnsi="Arial Narrow"/>
          <w:sz w:val="22"/>
          <w:szCs w:val="22"/>
          <w:u w:val="single"/>
        </w:rPr>
        <w:t xml:space="preserve">así como lo establecido en el numeral 5, </w:t>
      </w:r>
      <w:r w:rsidRPr="00730A65">
        <w:rPr>
          <w:rFonts w:ascii="Arial Narrow" w:hAnsi="Arial Narrow" w:cs="Arial"/>
          <w:snapToGrid w:val="0"/>
          <w:sz w:val="22"/>
          <w:szCs w:val="22"/>
          <w:u w:val="single"/>
        </w:rPr>
        <w:t>Personal que intervendrá en la ejecución del contrato en los literales a y b</w:t>
      </w:r>
      <w:r>
        <w:rPr>
          <w:rFonts w:ascii="Arial Narrow" w:hAnsi="Arial Narrow" w:cs="Arial"/>
          <w:snapToGrid w:val="0"/>
          <w:sz w:val="22"/>
          <w:szCs w:val="22"/>
          <w:u w:val="single"/>
        </w:rPr>
        <w:t xml:space="preserve"> del presente documento</w:t>
      </w:r>
      <w:r>
        <w:rPr>
          <w:rFonts w:ascii="Arial Narrow" w:hAnsi="Arial Narrow" w:cs="Arial"/>
          <w:snapToGrid w:val="0"/>
          <w:sz w:val="22"/>
          <w:szCs w:val="22"/>
        </w:rPr>
        <w:t>, con el fin de garantizar el desarrollo eficiente</w:t>
      </w:r>
      <w:r w:rsidRPr="00A31155">
        <w:rPr>
          <w:rFonts w:ascii="Arial Narrow" w:hAnsi="Arial Narrow"/>
          <w:sz w:val="22"/>
          <w:szCs w:val="22"/>
        </w:rPr>
        <w:t xml:space="preserve"> </w:t>
      </w:r>
      <w:r>
        <w:rPr>
          <w:rFonts w:ascii="Arial Narrow" w:hAnsi="Arial Narrow"/>
          <w:sz w:val="22"/>
          <w:szCs w:val="22"/>
        </w:rPr>
        <w:t>d</w:t>
      </w:r>
      <w:r w:rsidRPr="00A31155">
        <w:rPr>
          <w:rFonts w:ascii="Arial Narrow" w:hAnsi="Arial Narrow"/>
          <w:sz w:val="22"/>
          <w:szCs w:val="22"/>
        </w:rPr>
        <w:t>el objeto del presente proceso de contratación.</w:t>
      </w:r>
    </w:p>
    <w:p w14:paraId="5F35A269" w14:textId="77777777" w:rsidR="00E05FC6" w:rsidRPr="00FF5AB8" w:rsidRDefault="00E05FC6" w:rsidP="00E05FC6">
      <w:pPr>
        <w:pStyle w:val="NormalWeb"/>
        <w:numPr>
          <w:ilvl w:val="0"/>
          <w:numId w:val="35"/>
        </w:numPr>
        <w:spacing w:line="276" w:lineRule="auto"/>
        <w:jc w:val="both"/>
        <w:rPr>
          <w:rFonts w:ascii="Arial Narrow" w:hAnsi="Arial Narrow" w:cs="Arial"/>
          <w:snapToGrid w:val="0"/>
          <w:sz w:val="22"/>
          <w:szCs w:val="22"/>
        </w:rPr>
      </w:pPr>
      <w:r w:rsidRPr="00FF5AB8">
        <w:rPr>
          <w:rFonts w:ascii="Arial Narrow" w:hAnsi="Arial Narrow"/>
          <w:sz w:val="22"/>
          <w:szCs w:val="22"/>
        </w:rPr>
        <w:t>El personal propuesto por EL CONTRATISTA deberá cumplir con los requisitos solicitados, tanto para el mantenimiento preventivo y correctivo para el desarrollo de la ejecución del contrato de mantenimiento. Si por algún motivo se hace necesario efectuar cambios en el personal inicialmente propuesto o adicionar más, el contratista debe presentar las hojas de vida del nuevo personal al supervisor del contrato, quien las analizará y aprobará. Dich</w:t>
      </w:r>
      <w:r>
        <w:rPr>
          <w:rFonts w:ascii="Arial Narrow" w:hAnsi="Arial Narrow"/>
          <w:sz w:val="22"/>
          <w:szCs w:val="22"/>
        </w:rPr>
        <w:t xml:space="preserve">o </w:t>
      </w:r>
      <w:r w:rsidRPr="00FF5AB8">
        <w:rPr>
          <w:rFonts w:ascii="Arial Narrow" w:hAnsi="Arial Narrow"/>
          <w:sz w:val="22"/>
          <w:szCs w:val="22"/>
        </w:rPr>
        <w:t>personal debe tener iguales o superiores condiciones técnicas, según la modalidad para la que aplique el cambio</w:t>
      </w:r>
      <w:r>
        <w:rPr>
          <w:rFonts w:ascii="Arial Narrow" w:hAnsi="Arial Narrow"/>
          <w:sz w:val="22"/>
          <w:szCs w:val="22"/>
        </w:rPr>
        <w:t>.</w:t>
      </w:r>
    </w:p>
    <w:p w14:paraId="6B7CDBCD" w14:textId="329D6244" w:rsidR="00E05FC6" w:rsidRPr="00FF5AB8" w:rsidRDefault="00E05FC6" w:rsidP="00E05FC6">
      <w:pPr>
        <w:pStyle w:val="NormalWeb"/>
        <w:numPr>
          <w:ilvl w:val="0"/>
          <w:numId w:val="35"/>
        </w:numPr>
        <w:spacing w:line="276" w:lineRule="auto"/>
        <w:jc w:val="both"/>
        <w:rPr>
          <w:lang w:val="es-CO" w:eastAsia="es-CO"/>
        </w:rPr>
      </w:pPr>
      <w:r>
        <w:rPr>
          <w:rFonts w:ascii="Arial Narrow" w:hAnsi="Arial Narrow" w:cs="Arial"/>
          <w:snapToGrid w:val="0"/>
          <w:sz w:val="22"/>
          <w:szCs w:val="22"/>
        </w:rPr>
        <w:lastRenderedPageBreak/>
        <w:t>EL CONTRA</w:t>
      </w:r>
      <w:r w:rsidR="00836F5F">
        <w:rPr>
          <w:rFonts w:ascii="Arial Narrow" w:hAnsi="Arial Narrow" w:cs="Arial"/>
          <w:snapToGrid w:val="0"/>
          <w:sz w:val="22"/>
          <w:szCs w:val="22"/>
        </w:rPr>
        <w:t>T</w:t>
      </w:r>
      <w:r>
        <w:rPr>
          <w:rFonts w:ascii="Arial Narrow" w:hAnsi="Arial Narrow" w:cs="Arial"/>
          <w:snapToGrid w:val="0"/>
          <w:sz w:val="22"/>
          <w:szCs w:val="22"/>
        </w:rPr>
        <w:t>ISTA deberá t</w:t>
      </w:r>
      <w:r w:rsidRPr="002859A6">
        <w:rPr>
          <w:rFonts w:ascii="Arial Narrow" w:hAnsi="Arial Narrow" w:cs="Arial"/>
          <w:snapToGrid w:val="0"/>
          <w:sz w:val="22"/>
          <w:szCs w:val="22"/>
        </w:rPr>
        <w:t>raslad</w:t>
      </w:r>
      <w:r>
        <w:rPr>
          <w:rFonts w:ascii="Arial Narrow" w:hAnsi="Arial Narrow" w:cs="Arial"/>
          <w:snapToGrid w:val="0"/>
          <w:sz w:val="22"/>
          <w:szCs w:val="22"/>
        </w:rPr>
        <w:t>ar</w:t>
      </w:r>
      <w:r w:rsidRPr="002859A6">
        <w:rPr>
          <w:rFonts w:ascii="Arial Narrow" w:hAnsi="Arial Narrow" w:cs="Arial"/>
          <w:snapToGrid w:val="0"/>
          <w:sz w:val="22"/>
          <w:szCs w:val="22"/>
        </w:rPr>
        <w:t xml:space="preserve"> el personal</w:t>
      </w:r>
      <w:r>
        <w:rPr>
          <w:rFonts w:ascii="Arial Narrow" w:hAnsi="Arial Narrow" w:cs="Arial"/>
          <w:snapToGrid w:val="0"/>
          <w:sz w:val="22"/>
          <w:szCs w:val="22"/>
        </w:rPr>
        <w:t xml:space="preserve"> </w:t>
      </w:r>
      <w:r w:rsidRPr="002859A6">
        <w:rPr>
          <w:rFonts w:ascii="Arial Narrow" w:hAnsi="Arial Narrow" w:cs="Arial"/>
          <w:snapToGrid w:val="0"/>
          <w:sz w:val="22"/>
          <w:szCs w:val="22"/>
        </w:rPr>
        <w:t>técnico asignado para realizar los mantenimientos en cada una de las estaciones de bomberos de los aeropuertos a nivel nacional</w:t>
      </w:r>
      <w:r>
        <w:rPr>
          <w:rFonts w:ascii="Arial Narrow" w:hAnsi="Arial Narrow" w:cs="Arial"/>
          <w:snapToGrid w:val="0"/>
          <w:sz w:val="22"/>
          <w:szCs w:val="22"/>
        </w:rPr>
        <w:t xml:space="preserve"> y</w:t>
      </w:r>
      <w:r w:rsidRPr="002859A6">
        <w:rPr>
          <w:rFonts w:ascii="Arial Narrow" w:hAnsi="Arial Narrow" w:cs="Arial"/>
          <w:snapToGrid w:val="0"/>
          <w:sz w:val="22"/>
          <w:szCs w:val="22"/>
        </w:rPr>
        <w:t xml:space="preserve"> </w:t>
      </w:r>
      <w:r>
        <w:rPr>
          <w:rFonts w:ascii="Arial Narrow" w:hAnsi="Arial Narrow" w:cs="Arial"/>
          <w:snapToGrid w:val="0"/>
          <w:sz w:val="22"/>
          <w:szCs w:val="22"/>
        </w:rPr>
        <w:t xml:space="preserve">disposición y traslado </w:t>
      </w:r>
      <w:r w:rsidRPr="002859A6">
        <w:rPr>
          <w:rFonts w:ascii="Arial Narrow" w:hAnsi="Arial Narrow" w:cs="Arial"/>
          <w:snapToGrid w:val="0"/>
          <w:sz w:val="22"/>
          <w:szCs w:val="22"/>
        </w:rPr>
        <w:t xml:space="preserve">de las herramientas, insumos y/o repuestos requeridos para la realización de dichos mantenimientos. </w:t>
      </w:r>
    </w:p>
    <w:p w14:paraId="30093B3D" w14:textId="77777777" w:rsidR="00E05FC6" w:rsidRDefault="00E05FC6" w:rsidP="00E05FC6">
      <w:pPr>
        <w:pStyle w:val="Obs1"/>
        <w:numPr>
          <w:ilvl w:val="0"/>
          <w:numId w:val="35"/>
        </w:numPr>
        <w:spacing w:line="276" w:lineRule="auto"/>
        <w:rPr>
          <w:rFonts w:ascii="Arial Narrow" w:hAnsi="Arial Narrow"/>
          <w:sz w:val="22"/>
          <w:szCs w:val="22"/>
        </w:rPr>
      </w:pPr>
      <w:r>
        <w:rPr>
          <w:rFonts w:ascii="Arial Narrow" w:hAnsi="Arial Narrow"/>
          <w:sz w:val="22"/>
          <w:szCs w:val="22"/>
        </w:rPr>
        <w:t>EL CONTRATISTA deberá c</w:t>
      </w:r>
      <w:r w:rsidRPr="00F426D7">
        <w:rPr>
          <w:rFonts w:ascii="Arial Narrow" w:hAnsi="Arial Narrow"/>
          <w:sz w:val="22"/>
          <w:szCs w:val="22"/>
        </w:rPr>
        <w:t>umplir con las instrucciones y las medidas especiales que le imparta por escrito el Supervisor del contrato, designado previamente por la Aerocivil.</w:t>
      </w:r>
      <w:r>
        <w:rPr>
          <w:rFonts w:ascii="Arial Narrow" w:hAnsi="Arial Narrow"/>
          <w:sz w:val="22"/>
          <w:szCs w:val="22"/>
        </w:rPr>
        <w:t xml:space="preserve"> </w:t>
      </w:r>
    </w:p>
    <w:p w14:paraId="6D325F0F" w14:textId="6BC67E10" w:rsidR="00E05FC6" w:rsidRPr="00FF5AB8" w:rsidRDefault="00E05FC6" w:rsidP="00E05FC6">
      <w:pPr>
        <w:pStyle w:val="Prrafodelista"/>
        <w:numPr>
          <w:ilvl w:val="0"/>
          <w:numId w:val="35"/>
        </w:numPr>
        <w:jc w:val="both"/>
        <w:rPr>
          <w:rFonts w:ascii="Arial Narrow" w:hAnsi="Arial Narrow"/>
          <w:sz w:val="22"/>
          <w:szCs w:val="22"/>
        </w:rPr>
      </w:pPr>
      <w:r w:rsidRPr="00FF5AB8">
        <w:rPr>
          <w:rFonts w:ascii="Arial Narrow" w:hAnsi="Arial Narrow"/>
          <w:sz w:val="22"/>
          <w:szCs w:val="22"/>
        </w:rPr>
        <w:t>EL CONTRATISTA, antes de la realización de cualquier tipo de mantenimiento en cada uno de los aeropuertos, y por tratarse de áreas restringidas, deberá tramitar y realizar con anticipación, los pagos correspondientes, para la generación y porte de los permisos de ingreso a cada uno de los aeropuertos donde realizará los mantenimientos</w:t>
      </w:r>
      <w:r w:rsidR="001E2FE4">
        <w:rPr>
          <w:rFonts w:ascii="Arial Narrow" w:hAnsi="Arial Narrow"/>
          <w:sz w:val="22"/>
          <w:szCs w:val="22"/>
        </w:rPr>
        <w:t>.</w:t>
      </w:r>
    </w:p>
    <w:p w14:paraId="323B35B9" w14:textId="77777777" w:rsidR="00E05FC6" w:rsidRDefault="00E05FC6" w:rsidP="00E05FC6">
      <w:pPr>
        <w:pStyle w:val="Prrafodelista"/>
        <w:suppressAutoHyphens/>
        <w:ind w:left="720"/>
        <w:jc w:val="both"/>
        <w:rPr>
          <w:rFonts w:ascii="Arial Narrow" w:hAnsi="Arial Narrow"/>
          <w:sz w:val="22"/>
          <w:szCs w:val="22"/>
        </w:rPr>
      </w:pPr>
    </w:p>
    <w:p w14:paraId="2BD7C2FC" w14:textId="77777777" w:rsidR="00E05FC6" w:rsidRDefault="00E05FC6" w:rsidP="00E05FC6">
      <w:pPr>
        <w:pStyle w:val="Prrafodelista"/>
        <w:suppressAutoHyphens/>
        <w:ind w:left="720"/>
        <w:jc w:val="both"/>
        <w:rPr>
          <w:rFonts w:ascii="Arial Narrow" w:hAnsi="Arial Narrow"/>
          <w:sz w:val="22"/>
          <w:szCs w:val="22"/>
        </w:rPr>
      </w:pPr>
    </w:p>
    <w:p w14:paraId="695F1F18" w14:textId="7895FA73" w:rsidR="00A41BA7" w:rsidRPr="009616BD" w:rsidRDefault="00A41BA7" w:rsidP="00BD3973">
      <w:pPr>
        <w:numPr>
          <w:ilvl w:val="0"/>
          <w:numId w:val="5"/>
        </w:numPr>
        <w:ind w:left="0" w:firstLine="0"/>
        <w:jc w:val="both"/>
        <w:rPr>
          <w:rFonts w:ascii="Arial Narrow" w:hAnsi="Arial Narrow" w:cs="Arial"/>
          <w:b/>
          <w:bCs/>
          <w:snapToGrid w:val="0"/>
          <w:sz w:val="22"/>
          <w:szCs w:val="22"/>
        </w:rPr>
      </w:pPr>
      <w:r w:rsidRPr="009616BD">
        <w:rPr>
          <w:rFonts w:ascii="Arial Narrow" w:hAnsi="Arial Narrow" w:cs="Arial"/>
          <w:b/>
          <w:bCs/>
          <w:snapToGrid w:val="0"/>
          <w:sz w:val="22"/>
          <w:szCs w:val="22"/>
        </w:rPr>
        <w:t>CARACTERÍSTICAS</w:t>
      </w:r>
      <w:r w:rsidR="00984B75" w:rsidRPr="009616BD">
        <w:rPr>
          <w:rFonts w:ascii="Arial Narrow" w:hAnsi="Arial Narrow" w:cs="Arial"/>
          <w:b/>
          <w:bCs/>
          <w:snapToGrid w:val="0"/>
          <w:sz w:val="22"/>
          <w:szCs w:val="22"/>
        </w:rPr>
        <w:t>, ACTIVIDADES</w:t>
      </w:r>
      <w:r w:rsidRPr="009616BD">
        <w:rPr>
          <w:rFonts w:ascii="Arial Narrow" w:hAnsi="Arial Narrow" w:cs="Arial"/>
          <w:b/>
          <w:bCs/>
          <w:snapToGrid w:val="0"/>
          <w:sz w:val="22"/>
          <w:szCs w:val="22"/>
        </w:rPr>
        <w:t xml:space="preserve"> Y REQUERIMIENTOS TÉCNICOS</w:t>
      </w:r>
    </w:p>
    <w:p w14:paraId="2CB61852" w14:textId="60CFD615" w:rsidR="00852845" w:rsidRPr="009616BD" w:rsidRDefault="00852845" w:rsidP="00852845">
      <w:pPr>
        <w:jc w:val="both"/>
        <w:rPr>
          <w:rFonts w:ascii="Arial Narrow" w:hAnsi="Arial Narrow" w:cs="Arial"/>
          <w:b/>
          <w:bCs/>
          <w:snapToGrid w:val="0"/>
          <w:sz w:val="22"/>
          <w:szCs w:val="22"/>
        </w:rPr>
      </w:pPr>
    </w:p>
    <w:p w14:paraId="5A0EC8AC" w14:textId="77777777" w:rsidR="00852845" w:rsidRPr="009616BD" w:rsidRDefault="00852845" w:rsidP="00852845">
      <w:pPr>
        <w:ind w:left="284" w:hanging="11"/>
        <w:jc w:val="both"/>
        <w:rPr>
          <w:rFonts w:ascii="Arial Narrow" w:hAnsi="Arial Narrow"/>
          <w:sz w:val="22"/>
          <w:szCs w:val="22"/>
        </w:rPr>
      </w:pPr>
      <w:r w:rsidRPr="009616BD">
        <w:rPr>
          <w:rFonts w:ascii="Arial Narrow" w:hAnsi="Arial Narrow"/>
          <w:sz w:val="22"/>
          <w:szCs w:val="22"/>
        </w:rPr>
        <w:t>En este documento se describe de una manera clara y ordenada los objetivos y el alcance que la Entidad pretende alcanzar con el mantenimiento de máquinas de gran capacidad y de menor capacidad, de tal forma que los resultados permitan satisfacer las necesidades de la Entidad. Estas especificaciones técnicas son una guía básica que el contratista y que deberá seguir sin perjuicio de poder aportar más al objetivo de obtener los mantenimientos de las máquinas a nivel nacional óptimo y que permita a la Aeronáutica civil contratar su ejecución sin ningún contratiempo técnico.</w:t>
      </w:r>
    </w:p>
    <w:p w14:paraId="5B1C3762" w14:textId="58968F58" w:rsidR="00852845" w:rsidRPr="009616BD" w:rsidRDefault="002946A7" w:rsidP="00852845">
      <w:pPr>
        <w:pStyle w:val="Ttulo2"/>
        <w:ind w:firstLine="708"/>
        <w:rPr>
          <w:rFonts w:ascii="Arial Narrow" w:hAnsi="Arial Narrow" w:cs="Times New Roman"/>
          <w:i w:val="0"/>
          <w:iCs w:val="0"/>
          <w:sz w:val="22"/>
          <w:szCs w:val="22"/>
        </w:rPr>
      </w:pPr>
      <w:r>
        <w:rPr>
          <w:rFonts w:ascii="Arial Narrow" w:hAnsi="Arial Narrow" w:cs="Times New Roman"/>
          <w:i w:val="0"/>
          <w:iCs w:val="0"/>
          <w:sz w:val="22"/>
          <w:szCs w:val="22"/>
        </w:rPr>
        <w:t>4</w:t>
      </w:r>
      <w:r w:rsidR="00154CC9" w:rsidRPr="009616BD">
        <w:rPr>
          <w:rFonts w:ascii="Arial Narrow" w:hAnsi="Arial Narrow" w:cs="Times New Roman"/>
          <w:i w:val="0"/>
          <w:iCs w:val="0"/>
          <w:sz w:val="22"/>
          <w:szCs w:val="22"/>
        </w:rPr>
        <w:t xml:space="preserve">.1 </w:t>
      </w:r>
      <w:r w:rsidR="00852845" w:rsidRPr="009616BD">
        <w:rPr>
          <w:rFonts w:ascii="Arial Narrow" w:hAnsi="Arial Narrow" w:cs="Times New Roman"/>
          <w:i w:val="0"/>
          <w:iCs w:val="0"/>
          <w:sz w:val="22"/>
          <w:szCs w:val="22"/>
        </w:rPr>
        <w:t>ESPECIFICACIONES TÉCNICAS MÍNIMAS OFERTA BÁSICA</w:t>
      </w:r>
    </w:p>
    <w:p w14:paraId="64858377" w14:textId="77777777" w:rsidR="00852845" w:rsidRPr="009616BD" w:rsidRDefault="00852845" w:rsidP="00852845">
      <w:pPr>
        <w:rPr>
          <w:b/>
          <w:sz w:val="22"/>
          <w:szCs w:val="22"/>
        </w:rPr>
      </w:pPr>
    </w:p>
    <w:p w14:paraId="71115667" w14:textId="43E902BB" w:rsidR="00852845" w:rsidRPr="009616BD" w:rsidRDefault="00852845" w:rsidP="00852845">
      <w:pPr>
        <w:ind w:left="284"/>
        <w:jc w:val="both"/>
        <w:rPr>
          <w:rFonts w:ascii="Arial Narrow" w:hAnsi="Arial Narrow"/>
          <w:sz w:val="22"/>
          <w:szCs w:val="22"/>
        </w:rPr>
      </w:pPr>
      <w:r w:rsidRPr="009616BD">
        <w:rPr>
          <w:rFonts w:ascii="Arial Narrow" w:hAnsi="Arial Narrow"/>
          <w:sz w:val="22"/>
          <w:szCs w:val="22"/>
        </w:rPr>
        <w:t>Considerando la especialización de las máquinas de bomberos de gran y menor capacidad para el salvamento y rescate de vidas humanas, se hace indispensable contratar los servicios especializados de mantenimiento con firmas que tengan la capacidad de suministrar repuestos e insumos originales de fábrica y disponer de personal especializado, que preste el servicio en las condiciones que lo requiere la Unidad. A continuación, se presentan las ubicaciones, marcas y cantidades de las máquinas que requieren</w:t>
      </w:r>
      <w:r w:rsidR="0024176E">
        <w:rPr>
          <w:rFonts w:ascii="Arial Narrow" w:hAnsi="Arial Narrow"/>
          <w:sz w:val="22"/>
          <w:szCs w:val="22"/>
        </w:rPr>
        <w:t xml:space="preserve"> mantenimiento preventivo y correctivo:</w:t>
      </w:r>
    </w:p>
    <w:p w14:paraId="412C9605" w14:textId="77777777" w:rsidR="00852845" w:rsidRPr="009616BD" w:rsidRDefault="00852845" w:rsidP="00852845">
      <w:pPr>
        <w:jc w:val="both"/>
        <w:rPr>
          <w:sz w:val="22"/>
          <w:szCs w:val="22"/>
        </w:rPr>
      </w:pPr>
    </w:p>
    <w:tbl>
      <w:tblPr>
        <w:tblW w:w="7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0"/>
        <w:gridCol w:w="1584"/>
        <w:gridCol w:w="3168"/>
      </w:tblGrid>
      <w:tr w:rsidR="00852845" w:rsidRPr="004945C0" w14:paraId="1320055A" w14:textId="77777777" w:rsidTr="00BF2F82">
        <w:trPr>
          <w:trHeight w:val="317"/>
          <w:jc w:val="center"/>
        </w:trPr>
        <w:tc>
          <w:tcPr>
            <w:tcW w:w="2900" w:type="dxa"/>
            <w:shd w:val="clear" w:color="auto" w:fill="auto"/>
            <w:vAlign w:val="center"/>
            <w:hideMark/>
          </w:tcPr>
          <w:p w14:paraId="6684072B" w14:textId="77777777" w:rsidR="00852845" w:rsidRPr="004945C0" w:rsidRDefault="00852845" w:rsidP="00591999">
            <w:pPr>
              <w:jc w:val="center"/>
              <w:rPr>
                <w:rFonts w:ascii="Arial Narrow" w:hAnsi="Arial Narrow"/>
                <w:b/>
                <w:bCs/>
              </w:rPr>
            </w:pPr>
            <w:r w:rsidRPr="004945C0">
              <w:rPr>
                <w:rFonts w:ascii="Arial Narrow" w:hAnsi="Arial Narrow"/>
                <w:b/>
                <w:bCs/>
              </w:rPr>
              <w:t>MARCA MAQUINAS</w:t>
            </w:r>
          </w:p>
        </w:tc>
        <w:tc>
          <w:tcPr>
            <w:tcW w:w="1584" w:type="dxa"/>
            <w:shd w:val="clear" w:color="auto" w:fill="auto"/>
            <w:vAlign w:val="center"/>
            <w:hideMark/>
          </w:tcPr>
          <w:p w14:paraId="7213F627" w14:textId="77777777" w:rsidR="00852845" w:rsidRPr="004945C0" w:rsidRDefault="00852845" w:rsidP="00591999">
            <w:pPr>
              <w:jc w:val="center"/>
              <w:rPr>
                <w:rFonts w:ascii="Arial Narrow" w:hAnsi="Arial Narrow"/>
                <w:b/>
                <w:bCs/>
              </w:rPr>
            </w:pPr>
            <w:r w:rsidRPr="004945C0">
              <w:rPr>
                <w:rFonts w:ascii="Arial Narrow" w:hAnsi="Arial Narrow"/>
                <w:b/>
                <w:bCs/>
              </w:rPr>
              <w:t>CANTIDAD</w:t>
            </w:r>
          </w:p>
        </w:tc>
        <w:tc>
          <w:tcPr>
            <w:tcW w:w="3168" w:type="dxa"/>
            <w:shd w:val="clear" w:color="auto" w:fill="auto"/>
            <w:vAlign w:val="center"/>
            <w:hideMark/>
          </w:tcPr>
          <w:p w14:paraId="02D727D7" w14:textId="77777777" w:rsidR="00852845" w:rsidRPr="004945C0" w:rsidRDefault="00852845" w:rsidP="00591999">
            <w:pPr>
              <w:jc w:val="center"/>
              <w:rPr>
                <w:rFonts w:ascii="Arial Narrow" w:hAnsi="Arial Narrow"/>
                <w:b/>
                <w:bCs/>
              </w:rPr>
            </w:pPr>
            <w:r w:rsidRPr="004945C0">
              <w:rPr>
                <w:rFonts w:ascii="Arial Narrow" w:hAnsi="Arial Narrow"/>
                <w:b/>
                <w:bCs/>
              </w:rPr>
              <w:t>GARANTÍA DE FABRICA</w:t>
            </w:r>
          </w:p>
        </w:tc>
      </w:tr>
      <w:tr w:rsidR="00852845" w:rsidRPr="004945C0" w14:paraId="05AC2EE9" w14:textId="77777777" w:rsidTr="00BF2F82">
        <w:trPr>
          <w:trHeight w:val="317"/>
          <w:jc w:val="center"/>
        </w:trPr>
        <w:tc>
          <w:tcPr>
            <w:tcW w:w="2900" w:type="dxa"/>
            <w:shd w:val="clear" w:color="auto" w:fill="auto"/>
            <w:vAlign w:val="center"/>
            <w:hideMark/>
          </w:tcPr>
          <w:p w14:paraId="4E7A018C" w14:textId="591AF005" w:rsidR="00852845" w:rsidRPr="004945C0" w:rsidRDefault="00852845" w:rsidP="00591999">
            <w:pPr>
              <w:rPr>
                <w:rFonts w:ascii="Arial Narrow" w:hAnsi="Arial Narrow"/>
              </w:rPr>
            </w:pPr>
            <w:r w:rsidRPr="004945C0">
              <w:rPr>
                <w:rFonts w:ascii="Arial Narrow" w:hAnsi="Arial Narrow"/>
              </w:rPr>
              <w:t>OSHKOSH</w:t>
            </w:r>
          </w:p>
        </w:tc>
        <w:tc>
          <w:tcPr>
            <w:tcW w:w="1584" w:type="dxa"/>
            <w:shd w:val="clear" w:color="auto" w:fill="auto"/>
            <w:vAlign w:val="center"/>
            <w:hideMark/>
          </w:tcPr>
          <w:p w14:paraId="399A3D03" w14:textId="394A1CF3" w:rsidR="00852845" w:rsidRPr="004945C0" w:rsidRDefault="00F769EB" w:rsidP="00591999">
            <w:pPr>
              <w:jc w:val="center"/>
              <w:rPr>
                <w:rFonts w:ascii="Arial Narrow" w:hAnsi="Arial Narrow"/>
              </w:rPr>
            </w:pPr>
            <w:r>
              <w:rPr>
                <w:rFonts w:ascii="Arial Narrow" w:hAnsi="Arial Narrow"/>
              </w:rPr>
              <w:t>9</w:t>
            </w:r>
          </w:p>
        </w:tc>
        <w:tc>
          <w:tcPr>
            <w:tcW w:w="3168" w:type="dxa"/>
            <w:shd w:val="clear" w:color="auto" w:fill="auto"/>
            <w:vAlign w:val="center"/>
            <w:hideMark/>
          </w:tcPr>
          <w:p w14:paraId="6D237E2B" w14:textId="77777777" w:rsidR="00852845" w:rsidRPr="004945C0" w:rsidRDefault="00852845" w:rsidP="00591999">
            <w:pPr>
              <w:jc w:val="center"/>
              <w:rPr>
                <w:rFonts w:ascii="Arial Narrow" w:hAnsi="Arial Narrow"/>
              </w:rPr>
            </w:pPr>
            <w:r w:rsidRPr="004945C0">
              <w:rPr>
                <w:rFonts w:ascii="Arial Narrow" w:hAnsi="Arial Narrow"/>
              </w:rPr>
              <w:t>NO TIENEN GARANTÍA</w:t>
            </w:r>
          </w:p>
        </w:tc>
      </w:tr>
      <w:tr w:rsidR="00852845" w:rsidRPr="004945C0" w14:paraId="237FAA20" w14:textId="77777777" w:rsidTr="00BF2F82">
        <w:trPr>
          <w:trHeight w:val="317"/>
          <w:jc w:val="center"/>
        </w:trPr>
        <w:tc>
          <w:tcPr>
            <w:tcW w:w="2900" w:type="dxa"/>
            <w:shd w:val="clear" w:color="auto" w:fill="auto"/>
            <w:vAlign w:val="center"/>
            <w:hideMark/>
          </w:tcPr>
          <w:p w14:paraId="39905AB7" w14:textId="77777777" w:rsidR="00852845" w:rsidRPr="004945C0" w:rsidRDefault="00852845" w:rsidP="00591999">
            <w:pPr>
              <w:rPr>
                <w:rFonts w:ascii="Arial Narrow" w:hAnsi="Arial Narrow"/>
              </w:rPr>
            </w:pPr>
            <w:r w:rsidRPr="004945C0">
              <w:rPr>
                <w:rFonts w:ascii="Arial Narrow" w:hAnsi="Arial Narrow"/>
              </w:rPr>
              <w:t>ROSENBAUER</w:t>
            </w:r>
          </w:p>
        </w:tc>
        <w:tc>
          <w:tcPr>
            <w:tcW w:w="1584" w:type="dxa"/>
            <w:shd w:val="clear" w:color="auto" w:fill="auto"/>
            <w:vAlign w:val="center"/>
            <w:hideMark/>
          </w:tcPr>
          <w:p w14:paraId="71F4EF8D" w14:textId="3B05C263" w:rsidR="00852845" w:rsidRPr="004945C0" w:rsidRDefault="00ED01F9" w:rsidP="00591999">
            <w:pPr>
              <w:jc w:val="center"/>
              <w:rPr>
                <w:rFonts w:ascii="Arial Narrow" w:hAnsi="Arial Narrow"/>
              </w:rPr>
            </w:pPr>
            <w:r>
              <w:rPr>
                <w:rFonts w:ascii="Arial Narrow" w:hAnsi="Arial Narrow"/>
              </w:rPr>
              <w:t>2</w:t>
            </w:r>
          </w:p>
        </w:tc>
        <w:tc>
          <w:tcPr>
            <w:tcW w:w="3168" w:type="dxa"/>
            <w:shd w:val="clear" w:color="auto" w:fill="auto"/>
            <w:vAlign w:val="center"/>
            <w:hideMark/>
          </w:tcPr>
          <w:p w14:paraId="5C96E297" w14:textId="77777777" w:rsidR="00852845" w:rsidRPr="004945C0" w:rsidRDefault="00852845" w:rsidP="00591999">
            <w:pPr>
              <w:jc w:val="center"/>
              <w:rPr>
                <w:rFonts w:ascii="Arial Narrow" w:hAnsi="Arial Narrow"/>
              </w:rPr>
            </w:pPr>
            <w:r w:rsidRPr="004945C0">
              <w:rPr>
                <w:rFonts w:ascii="Arial Narrow" w:hAnsi="Arial Narrow"/>
              </w:rPr>
              <w:t>NO TIENEN GARANTÍA</w:t>
            </w:r>
          </w:p>
        </w:tc>
      </w:tr>
      <w:tr w:rsidR="00852845" w:rsidRPr="004945C0" w14:paraId="7743CD6C" w14:textId="77777777" w:rsidTr="00BF2F82">
        <w:trPr>
          <w:trHeight w:val="317"/>
          <w:jc w:val="center"/>
        </w:trPr>
        <w:tc>
          <w:tcPr>
            <w:tcW w:w="2900" w:type="dxa"/>
            <w:shd w:val="clear" w:color="auto" w:fill="auto"/>
            <w:vAlign w:val="center"/>
            <w:hideMark/>
          </w:tcPr>
          <w:p w14:paraId="73AE5D59" w14:textId="77777777" w:rsidR="00852845" w:rsidRPr="004945C0" w:rsidRDefault="00852845" w:rsidP="00591999">
            <w:pPr>
              <w:rPr>
                <w:rFonts w:ascii="Arial Narrow" w:hAnsi="Arial Narrow"/>
              </w:rPr>
            </w:pPr>
            <w:r w:rsidRPr="004945C0">
              <w:rPr>
                <w:rFonts w:ascii="Arial Narrow" w:hAnsi="Arial Narrow"/>
              </w:rPr>
              <w:t>FREIGHT LINER/ COMANDER ONE</w:t>
            </w:r>
          </w:p>
        </w:tc>
        <w:tc>
          <w:tcPr>
            <w:tcW w:w="1584" w:type="dxa"/>
            <w:shd w:val="clear" w:color="auto" w:fill="auto"/>
            <w:vAlign w:val="center"/>
            <w:hideMark/>
          </w:tcPr>
          <w:p w14:paraId="0340035E" w14:textId="65723B53" w:rsidR="00852845" w:rsidRPr="004945C0" w:rsidRDefault="00ED01F9" w:rsidP="00591999">
            <w:pPr>
              <w:jc w:val="center"/>
              <w:rPr>
                <w:rFonts w:ascii="Arial Narrow" w:hAnsi="Arial Narrow"/>
              </w:rPr>
            </w:pPr>
            <w:r>
              <w:rPr>
                <w:rFonts w:ascii="Arial Narrow" w:hAnsi="Arial Narrow"/>
              </w:rPr>
              <w:t>3</w:t>
            </w:r>
          </w:p>
        </w:tc>
        <w:tc>
          <w:tcPr>
            <w:tcW w:w="3168" w:type="dxa"/>
            <w:shd w:val="clear" w:color="auto" w:fill="auto"/>
            <w:vAlign w:val="center"/>
            <w:hideMark/>
          </w:tcPr>
          <w:p w14:paraId="49CDCD24" w14:textId="77777777" w:rsidR="00852845" w:rsidRPr="004945C0" w:rsidRDefault="00852845" w:rsidP="00591999">
            <w:pPr>
              <w:jc w:val="center"/>
              <w:rPr>
                <w:rFonts w:ascii="Arial Narrow" w:hAnsi="Arial Narrow"/>
              </w:rPr>
            </w:pPr>
            <w:r w:rsidRPr="004945C0">
              <w:rPr>
                <w:rFonts w:ascii="Arial Narrow" w:hAnsi="Arial Narrow"/>
              </w:rPr>
              <w:t>NO TIENEN GARANTÍA</w:t>
            </w:r>
          </w:p>
        </w:tc>
      </w:tr>
      <w:tr w:rsidR="00852845" w:rsidRPr="004945C0" w14:paraId="1B5583A7" w14:textId="77777777" w:rsidTr="00BF2F82">
        <w:trPr>
          <w:trHeight w:val="317"/>
          <w:jc w:val="center"/>
        </w:trPr>
        <w:tc>
          <w:tcPr>
            <w:tcW w:w="2900" w:type="dxa"/>
            <w:shd w:val="clear" w:color="auto" w:fill="auto"/>
            <w:vAlign w:val="center"/>
            <w:hideMark/>
          </w:tcPr>
          <w:p w14:paraId="7F2C95ED" w14:textId="77777777" w:rsidR="00852845" w:rsidRPr="004945C0" w:rsidRDefault="00852845" w:rsidP="00591999">
            <w:pPr>
              <w:rPr>
                <w:rFonts w:ascii="Arial Narrow" w:hAnsi="Arial Narrow"/>
              </w:rPr>
            </w:pPr>
            <w:r w:rsidRPr="004945C0">
              <w:rPr>
                <w:rFonts w:ascii="Arial Narrow" w:hAnsi="Arial Narrow"/>
              </w:rPr>
              <w:t>INTERNATIONAL/ ME/77</w:t>
            </w:r>
          </w:p>
        </w:tc>
        <w:tc>
          <w:tcPr>
            <w:tcW w:w="1584" w:type="dxa"/>
            <w:shd w:val="clear" w:color="auto" w:fill="auto"/>
            <w:vAlign w:val="center"/>
            <w:hideMark/>
          </w:tcPr>
          <w:p w14:paraId="6C80A24D" w14:textId="28C85BC2" w:rsidR="00852845" w:rsidRPr="004945C0" w:rsidRDefault="00ED01F9" w:rsidP="00591999">
            <w:pPr>
              <w:jc w:val="center"/>
              <w:rPr>
                <w:rFonts w:ascii="Arial Narrow" w:hAnsi="Arial Narrow"/>
              </w:rPr>
            </w:pPr>
            <w:r>
              <w:rPr>
                <w:rFonts w:ascii="Arial Narrow" w:hAnsi="Arial Narrow"/>
              </w:rPr>
              <w:t>1</w:t>
            </w:r>
          </w:p>
        </w:tc>
        <w:tc>
          <w:tcPr>
            <w:tcW w:w="3168" w:type="dxa"/>
            <w:shd w:val="clear" w:color="auto" w:fill="auto"/>
            <w:vAlign w:val="center"/>
            <w:hideMark/>
          </w:tcPr>
          <w:p w14:paraId="1DDF51E5" w14:textId="77777777" w:rsidR="00852845" w:rsidRPr="004945C0" w:rsidRDefault="00852845" w:rsidP="00591999">
            <w:pPr>
              <w:jc w:val="center"/>
              <w:rPr>
                <w:rFonts w:ascii="Arial Narrow" w:hAnsi="Arial Narrow"/>
              </w:rPr>
            </w:pPr>
            <w:r w:rsidRPr="004945C0">
              <w:rPr>
                <w:rFonts w:ascii="Arial Narrow" w:hAnsi="Arial Narrow"/>
              </w:rPr>
              <w:t>NO TIENEN GARANTÍA</w:t>
            </w:r>
          </w:p>
        </w:tc>
      </w:tr>
      <w:tr w:rsidR="00852845" w:rsidRPr="004945C0" w14:paraId="1B7BD0DD" w14:textId="77777777" w:rsidTr="00BF2F82">
        <w:trPr>
          <w:trHeight w:val="474"/>
          <w:jc w:val="center"/>
        </w:trPr>
        <w:tc>
          <w:tcPr>
            <w:tcW w:w="2900" w:type="dxa"/>
            <w:shd w:val="clear" w:color="auto" w:fill="auto"/>
            <w:vAlign w:val="center"/>
          </w:tcPr>
          <w:p w14:paraId="3AA85FC1" w14:textId="77777777" w:rsidR="00852845" w:rsidRPr="004945C0" w:rsidRDefault="00852845" w:rsidP="00591999">
            <w:pPr>
              <w:rPr>
                <w:rFonts w:ascii="Arial Narrow" w:hAnsi="Arial Narrow"/>
              </w:rPr>
            </w:pPr>
            <w:r w:rsidRPr="004945C0">
              <w:rPr>
                <w:rFonts w:ascii="Arial Narrow" w:hAnsi="Arial Narrow"/>
              </w:rPr>
              <w:t>ITURRI / TORO 4X4</w:t>
            </w:r>
          </w:p>
        </w:tc>
        <w:tc>
          <w:tcPr>
            <w:tcW w:w="1584" w:type="dxa"/>
            <w:shd w:val="clear" w:color="auto" w:fill="auto"/>
            <w:vAlign w:val="center"/>
          </w:tcPr>
          <w:p w14:paraId="686E50E4" w14:textId="55A3316C" w:rsidR="00852845" w:rsidRPr="004945C0" w:rsidRDefault="00ED01F9" w:rsidP="00591999">
            <w:pPr>
              <w:jc w:val="center"/>
              <w:rPr>
                <w:rFonts w:ascii="Arial Narrow" w:hAnsi="Arial Narrow"/>
              </w:rPr>
            </w:pPr>
            <w:r>
              <w:rPr>
                <w:rFonts w:ascii="Arial Narrow" w:hAnsi="Arial Narrow"/>
              </w:rPr>
              <w:t>1</w:t>
            </w:r>
          </w:p>
        </w:tc>
        <w:tc>
          <w:tcPr>
            <w:tcW w:w="3168" w:type="dxa"/>
            <w:shd w:val="clear" w:color="auto" w:fill="auto"/>
            <w:vAlign w:val="center"/>
          </w:tcPr>
          <w:p w14:paraId="6B223C9A" w14:textId="77777777" w:rsidR="00852845" w:rsidRPr="004945C0" w:rsidRDefault="00852845" w:rsidP="00591999">
            <w:pPr>
              <w:jc w:val="center"/>
              <w:rPr>
                <w:rFonts w:ascii="Arial Narrow" w:hAnsi="Arial Narrow"/>
              </w:rPr>
            </w:pPr>
            <w:r w:rsidRPr="004945C0">
              <w:rPr>
                <w:rFonts w:ascii="Arial Narrow" w:hAnsi="Arial Narrow"/>
              </w:rPr>
              <w:t>NO TIENEN GARANTÍA</w:t>
            </w:r>
          </w:p>
        </w:tc>
      </w:tr>
      <w:tr w:rsidR="00852845" w:rsidRPr="004945C0" w14:paraId="3F10C79D" w14:textId="77777777" w:rsidTr="00BF2F82">
        <w:trPr>
          <w:trHeight w:val="284"/>
          <w:jc w:val="center"/>
        </w:trPr>
        <w:tc>
          <w:tcPr>
            <w:tcW w:w="2900" w:type="dxa"/>
            <w:shd w:val="clear" w:color="auto" w:fill="auto"/>
            <w:vAlign w:val="center"/>
            <w:hideMark/>
          </w:tcPr>
          <w:p w14:paraId="792D9A5D" w14:textId="77777777" w:rsidR="00852845" w:rsidRPr="004945C0" w:rsidRDefault="00852845" w:rsidP="00591999">
            <w:pPr>
              <w:rPr>
                <w:rFonts w:ascii="Arial Narrow" w:hAnsi="Arial Narrow"/>
                <w:b/>
                <w:bCs/>
              </w:rPr>
            </w:pPr>
            <w:r w:rsidRPr="004945C0">
              <w:rPr>
                <w:rFonts w:ascii="Arial Narrow" w:hAnsi="Arial Narrow"/>
                <w:b/>
                <w:bCs/>
              </w:rPr>
              <w:t> TOTAL</w:t>
            </w:r>
          </w:p>
        </w:tc>
        <w:tc>
          <w:tcPr>
            <w:tcW w:w="1584" w:type="dxa"/>
            <w:shd w:val="clear" w:color="auto" w:fill="auto"/>
            <w:vAlign w:val="center"/>
            <w:hideMark/>
          </w:tcPr>
          <w:p w14:paraId="6587D985" w14:textId="61C8821F" w:rsidR="00852845" w:rsidRPr="004945C0" w:rsidRDefault="00ED01F9" w:rsidP="00591999">
            <w:pPr>
              <w:jc w:val="center"/>
              <w:rPr>
                <w:rFonts w:ascii="Arial Narrow" w:hAnsi="Arial Narrow"/>
                <w:b/>
                <w:bCs/>
              </w:rPr>
            </w:pPr>
            <w:r>
              <w:rPr>
                <w:rFonts w:ascii="Arial Narrow" w:hAnsi="Arial Narrow"/>
                <w:b/>
                <w:bCs/>
              </w:rPr>
              <w:t>1</w:t>
            </w:r>
            <w:r w:rsidR="00F769EB">
              <w:rPr>
                <w:rFonts w:ascii="Arial Narrow" w:hAnsi="Arial Narrow"/>
                <w:b/>
                <w:bCs/>
              </w:rPr>
              <w:t>6</w:t>
            </w:r>
          </w:p>
        </w:tc>
        <w:tc>
          <w:tcPr>
            <w:tcW w:w="3168" w:type="dxa"/>
            <w:shd w:val="clear" w:color="auto" w:fill="auto"/>
            <w:vAlign w:val="center"/>
            <w:hideMark/>
          </w:tcPr>
          <w:p w14:paraId="27B0A759" w14:textId="77777777" w:rsidR="00852845" w:rsidRPr="004945C0" w:rsidRDefault="00852845" w:rsidP="00591999">
            <w:pPr>
              <w:jc w:val="center"/>
              <w:rPr>
                <w:rFonts w:ascii="Arial Narrow" w:hAnsi="Arial Narrow"/>
              </w:rPr>
            </w:pPr>
          </w:p>
        </w:tc>
      </w:tr>
    </w:tbl>
    <w:p w14:paraId="01C6BA6A" w14:textId="77777777" w:rsidR="00852845" w:rsidRPr="009616BD" w:rsidRDefault="00852845" w:rsidP="00852845">
      <w:pPr>
        <w:jc w:val="both"/>
        <w:rPr>
          <w:sz w:val="22"/>
          <w:szCs w:val="22"/>
        </w:rPr>
      </w:pPr>
    </w:p>
    <w:p w14:paraId="730C9803" w14:textId="101F0082" w:rsidR="00852845" w:rsidRPr="009616BD" w:rsidRDefault="002946A7" w:rsidP="00154CC9">
      <w:pPr>
        <w:pStyle w:val="p38"/>
        <w:rPr>
          <w:rFonts w:ascii="Arial Narrow" w:hAnsi="Arial Narrow"/>
          <w:b/>
          <w:bCs/>
          <w:sz w:val="22"/>
          <w:szCs w:val="22"/>
          <w:lang w:val="es-ES"/>
        </w:rPr>
      </w:pPr>
      <w:bookmarkStart w:id="0" w:name="_Toc8664952"/>
      <w:r>
        <w:rPr>
          <w:rFonts w:ascii="Arial Narrow" w:hAnsi="Arial Narrow"/>
          <w:b/>
          <w:bCs/>
          <w:sz w:val="22"/>
          <w:szCs w:val="22"/>
          <w:lang w:val="es-ES"/>
        </w:rPr>
        <w:t>4</w:t>
      </w:r>
      <w:r w:rsidR="00154CC9" w:rsidRPr="009616BD">
        <w:rPr>
          <w:rFonts w:ascii="Arial Narrow" w:hAnsi="Arial Narrow"/>
          <w:b/>
          <w:bCs/>
          <w:sz w:val="22"/>
          <w:szCs w:val="22"/>
          <w:lang w:val="es-ES"/>
        </w:rPr>
        <w:t>.1.1</w:t>
      </w:r>
      <w:r>
        <w:rPr>
          <w:rFonts w:ascii="Arial Narrow" w:hAnsi="Arial Narrow"/>
          <w:b/>
          <w:bCs/>
          <w:sz w:val="22"/>
          <w:szCs w:val="22"/>
          <w:lang w:val="es-ES"/>
        </w:rPr>
        <w:t xml:space="preserve"> </w:t>
      </w:r>
      <w:r w:rsidR="00852845" w:rsidRPr="009616BD">
        <w:rPr>
          <w:rFonts w:ascii="Arial Narrow" w:hAnsi="Arial Narrow"/>
          <w:b/>
          <w:bCs/>
          <w:sz w:val="22"/>
          <w:szCs w:val="22"/>
          <w:lang w:val="es-ES"/>
        </w:rPr>
        <w:t>Cantidad Máquinas y Ubicación</w:t>
      </w:r>
    </w:p>
    <w:p w14:paraId="4530A73F" w14:textId="77777777" w:rsidR="00852845" w:rsidRPr="009616BD" w:rsidRDefault="00852845" w:rsidP="00154CC9">
      <w:pPr>
        <w:pStyle w:val="p38"/>
        <w:rPr>
          <w:sz w:val="22"/>
          <w:szCs w:val="22"/>
        </w:rPr>
      </w:pPr>
    </w:p>
    <w:bookmarkEnd w:id="0"/>
    <w:p w14:paraId="768CF4F9" w14:textId="7FA8AD6A" w:rsidR="00852845" w:rsidRDefault="00852845" w:rsidP="00794A96">
      <w:pPr>
        <w:spacing w:after="192"/>
        <w:jc w:val="both"/>
        <w:rPr>
          <w:rFonts w:ascii="Arial Narrow" w:hAnsi="Arial Narrow"/>
          <w:sz w:val="22"/>
          <w:szCs w:val="22"/>
        </w:rPr>
      </w:pPr>
      <w:r w:rsidRPr="009616BD">
        <w:rPr>
          <w:rFonts w:ascii="Arial Narrow" w:hAnsi="Arial Narrow"/>
          <w:sz w:val="22"/>
          <w:szCs w:val="22"/>
        </w:rPr>
        <w:t xml:space="preserve">Aeropuertos de la Región </w:t>
      </w:r>
      <w:r w:rsidR="00D661BE">
        <w:rPr>
          <w:rFonts w:ascii="Arial Narrow" w:hAnsi="Arial Narrow"/>
          <w:sz w:val="22"/>
          <w:szCs w:val="22"/>
        </w:rPr>
        <w:t>CENTRO SUR</w:t>
      </w:r>
    </w:p>
    <w:p w14:paraId="485EF819" w14:textId="77777777" w:rsidR="009A27F5" w:rsidRPr="009616BD" w:rsidRDefault="009A27F5" w:rsidP="00794A96">
      <w:pPr>
        <w:spacing w:after="192"/>
        <w:jc w:val="both"/>
        <w:rPr>
          <w:rFonts w:ascii="Arial Narrow" w:hAnsi="Arial Narrow"/>
          <w:sz w:val="22"/>
          <w:szCs w:val="22"/>
        </w:rPr>
      </w:pPr>
    </w:p>
    <w:tbl>
      <w:tblPr>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0"/>
        <w:gridCol w:w="2168"/>
        <w:gridCol w:w="729"/>
        <w:gridCol w:w="1626"/>
        <w:gridCol w:w="482"/>
        <w:gridCol w:w="1101"/>
        <w:gridCol w:w="808"/>
        <w:gridCol w:w="940"/>
      </w:tblGrid>
      <w:tr w:rsidR="009A27F5" w14:paraId="549B7966" w14:textId="77777777" w:rsidTr="00C07E56">
        <w:trPr>
          <w:trHeight w:val="432"/>
        </w:trPr>
        <w:tc>
          <w:tcPr>
            <w:tcW w:w="2110" w:type="dxa"/>
            <w:vMerge w:val="restart"/>
            <w:shd w:val="clear" w:color="auto" w:fill="F2F2F2" w:themeFill="background1" w:themeFillShade="F2"/>
            <w:vAlign w:val="center"/>
            <w:hideMark/>
          </w:tcPr>
          <w:p w14:paraId="4F149CA2"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lastRenderedPageBreak/>
              <w:t>REGIONAL/AEROPUERTO</w:t>
            </w:r>
          </w:p>
        </w:tc>
        <w:tc>
          <w:tcPr>
            <w:tcW w:w="2168" w:type="dxa"/>
            <w:vMerge w:val="restart"/>
            <w:shd w:val="clear" w:color="auto" w:fill="F2F2F2" w:themeFill="background1" w:themeFillShade="F2"/>
            <w:noWrap/>
            <w:vAlign w:val="center"/>
            <w:hideMark/>
          </w:tcPr>
          <w:p w14:paraId="64C9D887"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UBICACIÓN AEROPUERTO</w:t>
            </w:r>
          </w:p>
        </w:tc>
        <w:tc>
          <w:tcPr>
            <w:tcW w:w="729" w:type="dxa"/>
            <w:vMerge w:val="restart"/>
            <w:shd w:val="clear" w:color="auto" w:fill="F2F2F2" w:themeFill="background1" w:themeFillShade="F2"/>
            <w:noWrap/>
            <w:vAlign w:val="center"/>
            <w:hideMark/>
          </w:tcPr>
          <w:p w14:paraId="2E849F8A"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w:t>
            </w:r>
          </w:p>
        </w:tc>
        <w:tc>
          <w:tcPr>
            <w:tcW w:w="1626" w:type="dxa"/>
            <w:vMerge w:val="restart"/>
            <w:shd w:val="clear" w:color="auto" w:fill="F2F2F2" w:themeFill="background1" w:themeFillShade="F2"/>
            <w:vAlign w:val="center"/>
            <w:hideMark/>
          </w:tcPr>
          <w:p w14:paraId="30E94B93"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 xml:space="preserve">MARCA </w:t>
            </w:r>
          </w:p>
        </w:tc>
        <w:tc>
          <w:tcPr>
            <w:tcW w:w="482" w:type="dxa"/>
            <w:shd w:val="clear" w:color="auto" w:fill="F2F2F2" w:themeFill="background1" w:themeFillShade="F2"/>
          </w:tcPr>
          <w:p w14:paraId="01050319" w14:textId="77777777" w:rsidR="009A27F5" w:rsidRDefault="009A27F5" w:rsidP="00C07E56">
            <w:pPr>
              <w:jc w:val="center"/>
              <w:rPr>
                <w:rFonts w:ascii="Arial Narrow" w:hAnsi="Arial Narrow"/>
                <w:b/>
                <w:bCs/>
                <w:color w:val="000000"/>
                <w:sz w:val="18"/>
                <w:szCs w:val="18"/>
              </w:rPr>
            </w:pPr>
          </w:p>
        </w:tc>
        <w:tc>
          <w:tcPr>
            <w:tcW w:w="1909" w:type="dxa"/>
            <w:gridSpan w:val="2"/>
            <w:shd w:val="clear" w:color="auto" w:fill="F2F2F2" w:themeFill="background1" w:themeFillShade="F2"/>
            <w:vAlign w:val="center"/>
            <w:hideMark/>
          </w:tcPr>
          <w:p w14:paraId="38548E81"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 xml:space="preserve">CLASIFICACION DE MÁQUINAS </w:t>
            </w:r>
          </w:p>
        </w:tc>
        <w:tc>
          <w:tcPr>
            <w:tcW w:w="940" w:type="dxa"/>
            <w:vMerge w:val="restart"/>
            <w:shd w:val="clear" w:color="auto" w:fill="F2F2F2" w:themeFill="background1" w:themeFillShade="F2"/>
            <w:noWrap/>
            <w:vAlign w:val="center"/>
            <w:hideMark/>
          </w:tcPr>
          <w:p w14:paraId="1EEBBC17" w14:textId="77777777" w:rsidR="009A27F5" w:rsidRDefault="009A27F5" w:rsidP="00C07E56">
            <w:pPr>
              <w:jc w:val="center"/>
              <w:rPr>
                <w:rFonts w:ascii="Arial Narrow" w:hAnsi="Arial Narrow"/>
                <w:b/>
                <w:bCs/>
                <w:color w:val="000000"/>
                <w:sz w:val="18"/>
                <w:szCs w:val="18"/>
              </w:rPr>
            </w:pPr>
            <w:r>
              <w:rPr>
                <w:rFonts w:ascii="Arial Narrow" w:hAnsi="Arial Narrow" w:cs="Calibri"/>
                <w:b/>
                <w:bCs/>
                <w:color w:val="000000"/>
                <w:sz w:val="18"/>
                <w:szCs w:val="18"/>
              </w:rPr>
              <w:t>MODELO</w:t>
            </w:r>
          </w:p>
        </w:tc>
      </w:tr>
      <w:tr w:rsidR="009A27F5" w14:paraId="19AFDE49" w14:textId="77777777" w:rsidTr="00C07E56">
        <w:trPr>
          <w:trHeight w:val="273"/>
        </w:trPr>
        <w:tc>
          <w:tcPr>
            <w:tcW w:w="2110" w:type="dxa"/>
            <w:vMerge/>
            <w:vAlign w:val="center"/>
            <w:hideMark/>
          </w:tcPr>
          <w:p w14:paraId="6B8D1CFD" w14:textId="77777777" w:rsidR="009A27F5" w:rsidRDefault="009A27F5" w:rsidP="00C07E56">
            <w:pPr>
              <w:rPr>
                <w:rFonts w:ascii="Arial Narrow" w:hAnsi="Arial Narrow"/>
                <w:b/>
                <w:bCs/>
                <w:color w:val="000000"/>
                <w:sz w:val="18"/>
                <w:szCs w:val="18"/>
              </w:rPr>
            </w:pPr>
          </w:p>
        </w:tc>
        <w:tc>
          <w:tcPr>
            <w:tcW w:w="2168" w:type="dxa"/>
            <w:vMerge/>
            <w:vAlign w:val="center"/>
            <w:hideMark/>
          </w:tcPr>
          <w:p w14:paraId="1F9DF512" w14:textId="77777777" w:rsidR="009A27F5" w:rsidRDefault="009A27F5" w:rsidP="00C07E56">
            <w:pPr>
              <w:rPr>
                <w:rFonts w:ascii="Arial Narrow" w:hAnsi="Arial Narrow"/>
                <w:b/>
                <w:bCs/>
                <w:color w:val="000000"/>
                <w:sz w:val="18"/>
                <w:szCs w:val="18"/>
              </w:rPr>
            </w:pPr>
          </w:p>
        </w:tc>
        <w:tc>
          <w:tcPr>
            <w:tcW w:w="729" w:type="dxa"/>
            <w:vMerge/>
            <w:vAlign w:val="center"/>
            <w:hideMark/>
          </w:tcPr>
          <w:p w14:paraId="09CF8165" w14:textId="77777777" w:rsidR="009A27F5" w:rsidRDefault="009A27F5" w:rsidP="00C07E56">
            <w:pPr>
              <w:rPr>
                <w:rFonts w:ascii="Arial Narrow" w:hAnsi="Arial Narrow"/>
                <w:b/>
                <w:bCs/>
                <w:color w:val="000000"/>
                <w:sz w:val="18"/>
                <w:szCs w:val="18"/>
              </w:rPr>
            </w:pPr>
          </w:p>
        </w:tc>
        <w:tc>
          <w:tcPr>
            <w:tcW w:w="1626" w:type="dxa"/>
            <w:vMerge/>
            <w:vAlign w:val="center"/>
            <w:hideMark/>
          </w:tcPr>
          <w:p w14:paraId="78A3A899" w14:textId="77777777" w:rsidR="009A27F5" w:rsidRDefault="009A27F5" w:rsidP="00C07E56">
            <w:pPr>
              <w:rPr>
                <w:rFonts w:ascii="Arial Narrow" w:hAnsi="Arial Narrow"/>
                <w:b/>
                <w:bCs/>
                <w:color w:val="000000"/>
                <w:sz w:val="18"/>
                <w:szCs w:val="18"/>
              </w:rPr>
            </w:pPr>
          </w:p>
        </w:tc>
        <w:tc>
          <w:tcPr>
            <w:tcW w:w="482" w:type="dxa"/>
            <w:shd w:val="clear" w:color="auto" w:fill="F2F2F2" w:themeFill="background1" w:themeFillShade="F2"/>
          </w:tcPr>
          <w:p w14:paraId="3987FC87" w14:textId="77777777" w:rsidR="009A27F5" w:rsidRDefault="009A27F5" w:rsidP="00C07E56">
            <w:pPr>
              <w:jc w:val="center"/>
              <w:rPr>
                <w:rFonts w:ascii="Arial Narrow" w:hAnsi="Arial Narrow"/>
                <w:b/>
                <w:bCs/>
                <w:color w:val="000000"/>
                <w:sz w:val="18"/>
                <w:szCs w:val="18"/>
              </w:rPr>
            </w:pPr>
          </w:p>
        </w:tc>
        <w:tc>
          <w:tcPr>
            <w:tcW w:w="1101" w:type="dxa"/>
            <w:shd w:val="clear" w:color="auto" w:fill="F2F2F2" w:themeFill="background1" w:themeFillShade="F2"/>
            <w:vAlign w:val="center"/>
            <w:hideMark/>
          </w:tcPr>
          <w:p w14:paraId="30EFA621"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 xml:space="preserve">REFERENCIA </w:t>
            </w:r>
          </w:p>
        </w:tc>
        <w:tc>
          <w:tcPr>
            <w:tcW w:w="808" w:type="dxa"/>
            <w:shd w:val="clear" w:color="auto" w:fill="F2F2F2" w:themeFill="background1" w:themeFillShade="F2"/>
            <w:vAlign w:val="center"/>
            <w:hideMark/>
          </w:tcPr>
          <w:p w14:paraId="74C506B8"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 xml:space="preserve">No. INTERNO  </w:t>
            </w:r>
          </w:p>
        </w:tc>
        <w:tc>
          <w:tcPr>
            <w:tcW w:w="940" w:type="dxa"/>
            <w:vMerge/>
            <w:vAlign w:val="center"/>
            <w:hideMark/>
          </w:tcPr>
          <w:p w14:paraId="459FACAA" w14:textId="77777777" w:rsidR="009A27F5" w:rsidRDefault="009A27F5" w:rsidP="00C07E56">
            <w:pPr>
              <w:rPr>
                <w:rFonts w:ascii="Arial Narrow" w:hAnsi="Arial Narrow"/>
                <w:b/>
                <w:bCs/>
                <w:color w:val="000000"/>
                <w:sz w:val="18"/>
                <w:szCs w:val="18"/>
              </w:rPr>
            </w:pPr>
          </w:p>
        </w:tc>
      </w:tr>
      <w:tr w:rsidR="009A27F5" w14:paraId="210E28CD" w14:textId="77777777" w:rsidTr="00C07E56">
        <w:trPr>
          <w:trHeight w:val="284"/>
        </w:trPr>
        <w:tc>
          <w:tcPr>
            <w:tcW w:w="2110" w:type="dxa"/>
            <w:vMerge w:val="restart"/>
            <w:shd w:val="clear" w:color="auto" w:fill="auto"/>
            <w:vAlign w:val="center"/>
            <w:hideMark/>
          </w:tcPr>
          <w:p w14:paraId="0AEF58E9" w14:textId="77777777" w:rsidR="009A27F5" w:rsidRDefault="009A27F5" w:rsidP="00C07E56">
            <w:pPr>
              <w:jc w:val="center"/>
              <w:rPr>
                <w:rFonts w:ascii="Arial Narrow" w:hAnsi="Arial Narrow"/>
                <w:b/>
                <w:bCs/>
                <w:color w:val="000000"/>
                <w:sz w:val="18"/>
                <w:szCs w:val="18"/>
              </w:rPr>
            </w:pPr>
            <w:r>
              <w:rPr>
                <w:rFonts w:ascii="Arial Narrow" w:hAnsi="Arial Narrow"/>
                <w:b/>
                <w:bCs/>
                <w:color w:val="000000"/>
                <w:sz w:val="18"/>
                <w:szCs w:val="18"/>
              </w:rPr>
              <w:t>REGIONAL CENTRO SUR</w:t>
            </w:r>
          </w:p>
          <w:p w14:paraId="1B329393" w14:textId="77777777" w:rsidR="009A27F5" w:rsidRDefault="009A27F5" w:rsidP="00C07E56">
            <w:pPr>
              <w:jc w:val="center"/>
              <w:rPr>
                <w:rFonts w:ascii="Arial Narrow" w:hAnsi="Arial Narrow"/>
                <w:b/>
                <w:bCs/>
                <w:color w:val="000000"/>
                <w:sz w:val="18"/>
                <w:szCs w:val="18"/>
              </w:rPr>
            </w:pPr>
          </w:p>
          <w:p w14:paraId="7E543954" w14:textId="77777777" w:rsidR="009A27F5" w:rsidRDefault="009A27F5" w:rsidP="00C07E56">
            <w:pPr>
              <w:jc w:val="center"/>
              <w:rPr>
                <w:rFonts w:ascii="Arial Narrow" w:hAnsi="Arial Narrow"/>
                <w:b/>
                <w:bCs/>
                <w:color w:val="000000"/>
                <w:sz w:val="18"/>
                <w:szCs w:val="18"/>
              </w:rPr>
            </w:pPr>
          </w:p>
        </w:tc>
        <w:tc>
          <w:tcPr>
            <w:tcW w:w="2168" w:type="dxa"/>
            <w:vMerge w:val="restart"/>
            <w:shd w:val="clear" w:color="auto" w:fill="auto"/>
            <w:noWrap/>
            <w:vAlign w:val="center"/>
            <w:hideMark/>
          </w:tcPr>
          <w:p w14:paraId="00283DEF" w14:textId="77777777" w:rsidR="009A27F5" w:rsidRDefault="009A27F5" w:rsidP="00C07E56">
            <w:pPr>
              <w:jc w:val="center"/>
              <w:rPr>
                <w:rFonts w:ascii="Arial Narrow" w:hAnsi="Arial Narrow"/>
                <w:color w:val="000000"/>
                <w:sz w:val="18"/>
                <w:szCs w:val="18"/>
              </w:rPr>
            </w:pPr>
            <w:r w:rsidRPr="00F16DE3">
              <w:rPr>
                <w:rFonts w:ascii="Arial Narrow" w:hAnsi="Arial Narrow" w:cs="Calibri"/>
                <w:color w:val="000000"/>
                <w:sz w:val="18"/>
                <w:szCs w:val="18"/>
              </w:rPr>
              <w:t>AEROPUERTO GUSTAVO ARTUNDUAGA PAREDES DE</w:t>
            </w:r>
            <w:r>
              <w:rPr>
                <w:rFonts w:ascii="Arial Narrow" w:hAnsi="Arial Narrow" w:cs="Calibri"/>
                <w:color w:val="000000"/>
                <w:sz w:val="18"/>
                <w:szCs w:val="18"/>
              </w:rPr>
              <w:t xml:space="preserve"> </w:t>
            </w:r>
            <w:r w:rsidRPr="00167516">
              <w:rPr>
                <w:rFonts w:ascii="Arial Narrow" w:hAnsi="Arial Narrow" w:cs="Calibri"/>
                <w:color w:val="000000"/>
                <w:sz w:val="18"/>
                <w:szCs w:val="18"/>
              </w:rPr>
              <w:t>FLORENCIA</w:t>
            </w:r>
            <w:r w:rsidRPr="00FC39EF">
              <w:rPr>
                <w:rFonts w:ascii="Arial Narrow" w:hAnsi="Arial Narrow" w:cs="Arial"/>
                <w:sz w:val="18"/>
                <w:szCs w:val="18"/>
              </w:rPr>
              <w:t xml:space="preserve"> </w:t>
            </w:r>
          </w:p>
        </w:tc>
        <w:tc>
          <w:tcPr>
            <w:tcW w:w="729" w:type="dxa"/>
            <w:shd w:val="clear" w:color="auto" w:fill="auto"/>
            <w:vAlign w:val="center"/>
            <w:hideMark/>
          </w:tcPr>
          <w:p w14:paraId="22DCBB63"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w:t>
            </w:r>
          </w:p>
        </w:tc>
        <w:tc>
          <w:tcPr>
            <w:tcW w:w="1626" w:type="dxa"/>
            <w:shd w:val="clear" w:color="auto" w:fill="FFFFFF" w:themeFill="background1"/>
            <w:vAlign w:val="center"/>
            <w:hideMark/>
          </w:tcPr>
          <w:p w14:paraId="090D9C56"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ITURRI</w:t>
            </w:r>
          </w:p>
        </w:tc>
        <w:tc>
          <w:tcPr>
            <w:tcW w:w="482" w:type="dxa"/>
          </w:tcPr>
          <w:p w14:paraId="6A334929"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4C8A9365"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TORO</w:t>
            </w:r>
          </w:p>
        </w:tc>
        <w:tc>
          <w:tcPr>
            <w:tcW w:w="808" w:type="dxa"/>
            <w:shd w:val="clear" w:color="auto" w:fill="auto"/>
            <w:vAlign w:val="center"/>
            <w:hideMark/>
          </w:tcPr>
          <w:p w14:paraId="7B4559F0"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126</w:t>
            </w:r>
          </w:p>
        </w:tc>
        <w:tc>
          <w:tcPr>
            <w:tcW w:w="940" w:type="dxa"/>
            <w:shd w:val="clear" w:color="auto" w:fill="auto"/>
            <w:noWrap/>
            <w:vAlign w:val="center"/>
            <w:hideMark/>
          </w:tcPr>
          <w:p w14:paraId="2E983AA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2015</w:t>
            </w:r>
          </w:p>
        </w:tc>
      </w:tr>
      <w:tr w:rsidR="009A27F5" w14:paraId="208560B8" w14:textId="77777777" w:rsidTr="00C07E56">
        <w:trPr>
          <w:trHeight w:val="273"/>
        </w:trPr>
        <w:tc>
          <w:tcPr>
            <w:tcW w:w="2110" w:type="dxa"/>
            <w:vMerge/>
            <w:vAlign w:val="center"/>
            <w:hideMark/>
          </w:tcPr>
          <w:p w14:paraId="3740130B"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30276D48"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7398264A"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w:t>
            </w:r>
          </w:p>
        </w:tc>
        <w:tc>
          <w:tcPr>
            <w:tcW w:w="1626" w:type="dxa"/>
            <w:shd w:val="clear" w:color="auto" w:fill="auto"/>
            <w:vAlign w:val="center"/>
            <w:hideMark/>
          </w:tcPr>
          <w:p w14:paraId="2F01DB7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754E5F4A"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5AAA9703"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T-6</w:t>
            </w:r>
          </w:p>
        </w:tc>
        <w:tc>
          <w:tcPr>
            <w:tcW w:w="808" w:type="dxa"/>
            <w:shd w:val="clear" w:color="auto" w:fill="auto"/>
            <w:vAlign w:val="center"/>
            <w:hideMark/>
          </w:tcPr>
          <w:p w14:paraId="5D70351D"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894</w:t>
            </w:r>
          </w:p>
        </w:tc>
        <w:tc>
          <w:tcPr>
            <w:tcW w:w="940" w:type="dxa"/>
            <w:shd w:val="clear" w:color="auto" w:fill="auto"/>
            <w:noWrap/>
            <w:vAlign w:val="center"/>
            <w:hideMark/>
          </w:tcPr>
          <w:p w14:paraId="34B2905F"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1980</w:t>
            </w:r>
          </w:p>
        </w:tc>
      </w:tr>
      <w:tr w:rsidR="009A27F5" w14:paraId="5602672D" w14:textId="77777777" w:rsidTr="00C07E56">
        <w:trPr>
          <w:trHeight w:val="273"/>
        </w:trPr>
        <w:tc>
          <w:tcPr>
            <w:tcW w:w="2110" w:type="dxa"/>
            <w:vMerge/>
            <w:vAlign w:val="center"/>
            <w:hideMark/>
          </w:tcPr>
          <w:p w14:paraId="1E3116F0" w14:textId="77777777" w:rsidR="009A27F5" w:rsidRDefault="009A27F5" w:rsidP="00C07E56">
            <w:pPr>
              <w:jc w:val="center"/>
              <w:rPr>
                <w:rFonts w:ascii="Arial Narrow" w:hAnsi="Arial Narrow"/>
                <w:b/>
                <w:bCs/>
                <w:color w:val="000000"/>
                <w:sz w:val="18"/>
                <w:szCs w:val="18"/>
              </w:rPr>
            </w:pPr>
          </w:p>
        </w:tc>
        <w:tc>
          <w:tcPr>
            <w:tcW w:w="2168" w:type="dxa"/>
            <w:shd w:val="clear" w:color="auto" w:fill="auto"/>
            <w:vAlign w:val="center"/>
            <w:hideMark/>
          </w:tcPr>
          <w:p w14:paraId="5C49BAF2"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 xml:space="preserve">AEROPUERTO SANTIAGO VILA DE </w:t>
            </w:r>
            <w:r w:rsidRPr="00167516">
              <w:rPr>
                <w:rFonts w:ascii="Arial Narrow" w:hAnsi="Arial Narrow" w:cs="Calibri"/>
                <w:color w:val="000000"/>
                <w:sz w:val="18"/>
                <w:szCs w:val="18"/>
              </w:rPr>
              <w:t>FLANDES</w:t>
            </w:r>
            <w:r w:rsidRPr="00FC39EF">
              <w:rPr>
                <w:rFonts w:ascii="Arial Narrow" w:hAnsi="Arial Narrow" w:cs="Arial"/>
                <w:sz w:val="18"/>
                <w:szCs w:val="18"/>
              </w:rPr>
              <w:t xml:space="preserve"> </w:t>
            </w:r>
          </w:p>
        </w:tc>
        <w:tc>
          <w:tcPr>
            <w:tcW w:w="729" w:type="dxa"/>
            <w:shd w:val="clear" w:color="auto" w:fill="auto"/>
            <w:vAlign w:val="center"/>
            <w:hideMark/>
          </w:tcPr>
          <w:p w14:paraId="1395B3E1"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3</w:t>
            </w:r>
          </w:p>
        </w:tc>
        <w:tc>
          <w:tcPr>
            <w:tcW w:w="1626" w:type="dxa"/>
            <w:shd w:val="clear" w:color="auto" w:fill="auto"/>
            <w:vAlign w:val="center"/>
            <w:hideMark/>
          </w:tcPr>
          <w:p w14:paraId="712269AB"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503CC865"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46E0AD86"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T-6</w:t>
            </w:r>
          </w:p>
        </w:tc>
        <w:tc>
          <w:tcPr>
            <w:tcW w:w="808" w:type="dxa"/>
            <w:shd w:val="clear" w:color="auto" w:fill="auto"/>
            <w:vAlign w:val="center"/>
            <w:hideMark/>
          </w:tcPr>
          <w:p w14:paraId="346DB78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34</w:t>
            </w:r>
          </w:p>
        </w:tc>
        <w:tc>
          <w:tcPr>
            <w:tcW w:w="940" w:type="dxa"/>
            <w:shd w:val="clear" w:color="auto" w:fill="auto"/>
            <w:noWrap/>
            <w:vAlign w:val="center"/>
            <w:hideMark/>
          </w:tcPr>
          <w:p w14:paraId="7027C688"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1980</w:t>
            </w:r>
          </w:p>
        </w:tc>
      </w:tr>
      <w:tr w:rsidR="009A27F5" w14:paraId="4B3C7AAB" w14:textId="77777777" w:rsidTr="00C07E56">
        <w:trPr>
          <w:trHeight w:val="500"/>
        </w:trPr>
        <w:tc>
          <w:tcPr>
            <w:tcW w:w="2110" w:type="dxa"/>
            <w:vMerge/>
            <w:vAlign w:val="center"/>
            <w:hideMark/>
          </w:tcPr>
          <w:p w14:paraId="10524E03" w14:textId="77777777" w:rsidR="009A27F5" w:rsidRDefault="009A27F5" w:rsidP="00C07E56">
            <w:pPr>
              <w:jc w:val="center"/>
              <w:rPr>
                <w:rFonts w:ascii="Arial Narrow" w:hAnsi="Arial Narrow"/>
                <w:b/>
                <w:bCs/>
                <w:color w:val="000000"/>
                <w:sz w:val="18"/>
                <w:szCs w:val="18"/>
              </w:rPr>
            </w:pPr>
          </w:p>
        </w:tc>
        <w:tc>
          <w:tcPr>
            <w:tcW w:w="2168" w:type="dxa"/>
            <w:vMerge w:val="restart"/>
            <w:shd w:val="clear" w:color="auto" w:fill="auto"/>
            <w:noWrap/>
            <w:vAlign w:val="center"/>
            <w:hideMark/>
          </w:tcPr>
          <w:p w14:paraId="408783AF"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 xml:space="preserve">AEROPUERTO NACIONAL PERALES DE </w:t>
            </w:r>
            <w:r w:rsidRPr="00167516">
              <w:rPr>
                <w:rFonts w:ascii="Arial Narrow" w:hAnsi="Arial Narrow" w:cs="Calibri"/>
                <w:color w:val="000000"/>
                <w:sz w:val="18"/>
                <w:szCs w:val="18"/>
              </w:rPr>
              <w:t>IBAGUE</w:t>
            </w:r>
            <w:r w:rsidRPr="00FC39EF">
              <w:rPr>
                <w:rFonts w:ascii="Arial Narrow" w:hAnsi="Arial Narrow" w:cs="Arial"/>
                <w:sz w:val="18"/>
                <w:szCs w:val="18"/>
              </w:rPr>
              <w:t xml:space="preserve"> </w:t>
            </w:r>
          </w:p>
        </w:tc>
        <w:tc>
          <w:tcPr>
            <w:tcW w:w="729" w:type="dxa"/>
            <w:shd w:val="clear" w:color="auto" w:fill="auto"/>
            <w:vAlign w:val="center"/>
            <w:hideMark/>
          </w:tcPr>
          <w:p w14:paraId="29D3AC10"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4</w:t>
            </w:r>
          </w:p>
        </w:tc>
        <w:tc>
          <w:tcPr>
            <w:tcW w:w="1626" w:type="dxa"/>
            <w:shd w:val="clear" w:color="auto" w:fill="auto"/>
            <w:vAlign w:val="center"/>
            <w:hideMark/>
          </w:tcPr>
          <w:p w14:paraId="387CB356"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FREIGHTLINER</w:t>
            </w:r>
          </w:p>
        </w:tc>
        <w:tc>
          <w:tcPr>
            <w:tcW w:w="482" w:type="dxa"/>
          </w:tcPr>
          <w:p w14:paraId="22F8B5B2"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3A5F442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COMANDER ONE</w:t>
            </w:r>
          </w:p>
        </w:tc>
        <w:tc>
          <w:tcPr>
            <w:tcW w:w="808" w:type="dxa"/>
            <w:shd w:val="clear" w:color="auto" w:fill="auto"/>
            <w:vAlign w:val="center"/>
            <w:hideMark/>
          </w:tcPr>
          <w:p w14:paraId="73C5975A"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952</w:t>
            </w:r>
          </w:p>
        </w:tc>
        <w:tc>
          <w:tcPr>
            <w:tcW w:w="940" w:type="dxa"/>
            <w:shd w:val="clear" w:color="auto" w:fill="auto"/>
            <w:noWrap/>
            <w:vAlign w:val="center"/>
            <w:hideMark/>
          </w:tcPr>
          <w:p w14:paraId="7E4C5113"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2012</w:t>
            </w:r>
          </w:p>
        </w:tc>
      </w:tr>
      <w:tr w:rsidR="009A27F5" w14:paraId="13689423" w14:textId="77777777" w:rsidTr="00C07E56">
        <w:trPr>
          <w:trHeight w:val="273"/>
        </w:trPr>
        <w:tc>
          <w:tcPr>
            <w:tcW w:w="2110" w:type="dxa"/>
            <w:vMerge/>
            <w:vAlign w:val="center"/>
            <w:hideMark/>
          </w:tcPr>
          <w:p w14:paraId="3C3CBA7C"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00CB0084"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06DF76CA"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5</w:t>
            </w:r>
          </w:p>
        </w:tc>
        <w:tc>
          <w:tcPr>
            <w:tcW w:w="1626" w:type="dxa"/>
            <w:shd w:val="clear" w:color="auto" w:fill="auto"/>
            <w:vAlign w:val="center"/>
            <w:hideMark/>
          </w:tcPr>
          <w:p w14:paraId="45DCC4A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41711286"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29E0645D"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T-1500</w:t>
            </w:r>
          </w:p>
        </w:tc>
        <w:tc>
          <w:tcPr>
            <w:tcW w:w="808" w:type="dxa"/>
            <w:shd w:val="clear" w:color="auto" w:fill="auto"/>
            <w:vAlign w:val="center"/>
            <w:hideMark/>
          </w:tcPr>
          <w:p w14:paraId="20771AC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709</w:t>
            </w:r>
          </w:p>
        </w:tc>
        <w:tc>
          <w:tcPr>
            <w:tcW w:w="940" w:type="dxa"/>
            <w:shd w:val="clear" w:color="auto" w:fill="auto"/>
            <w:noWrap/>
            <w:vAlign w:val="center"/>
            <w:hideMark/>
          </w:tcPr>
          <w:p w14:paraId="144B19B7"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1996</w:t>
            </w:r>
          </w:p>
        </w:tc>
      </w:tr>
      <w:tr w:rsidR="009A27F5" w14:paraId="779D9D67" w14:textId="77777777" w:rsidTr="00C07E56">
        <w:trPr>
          <w:trHeight w:val="273"/>
        </w:trPr>
        <w:tc>
          <w:tcPr>
            <w:tcW w:w="2110" w:type="dxa"/>
            <w:vMerge/>
            <w:vAlign w:val="center"/>
            <w:hideMark/>
          </w:tcPr>
          <w:p w14:paraId="7531E804"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169EE64E"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68F5F3C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6</w:t>
            </w:r>
          </w:p>
        </w:tc>
        <w:tc>
          <w:tcPr>
            <w:tcW w:w="1626" w:type="dxa"/>
            <w:shd w:val="clear" w:color="auto" w:fill="auto"/>
            <w:vAlign w:val="center"/>
            <w:hideMark/>
          </w:tcPr>
          <w:p w14:paraId="3E9546D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7FCCBA57"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6C1599E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STRIKER 1500</w:t>
            </w:r>
          </w:p>
        </w:tc>
        <w:tc>
          <w:tcPr>
            <w:tcW w:w="808" w:type="dxa"/>
            <w:shd w:val="clear" w:color="auto" w:fill="auto"/>
            <w:vAlign w:val="center"/>
            <w:hideMark/>
          </w:tcPr>
          <w:p w14:paraId="13BF494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440</w:t>
            </w:r>
          </w:p>
        </w:tc>
        <w:tc>
          <w:tcPr>
            <w:tcW w:w="940" w:type="dxa"/>
            <w:shd w:val="clear" w:color="auto" w:fill="auto"/>
            <w:noWrap/>
            <w:vAlign w:val="center"/>
            <w:hideMark/>
          </w:tcPr>
          <w:p w14:paraId="2C6A1DF4"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2006</w:t>
            </w:r>
          </w:p>
        </w:tc>
      </w:tr>
      <w:tr w:rsidR="009A27F5" w14:paraId="5841BBE9" w14:textId="77777777" w:rsidTr="00C07E56">
        <w:trPr>
          <w:trHeight w:val="500"/>
        </w:trPr>
        <w:tc>
          <w:tcPr>
            <w:tcW w:w="2110" w:type="dxa"/>
            <w:vMerge/>
            <w:vAlign w:val="center"/>
            <w:hideMark/>
          </w:tcPr>
          <w:p w14:paraId="2832CDC4" w14:textId="77777777" w:rsidR="009A27F5" w:rsidRDefault="009A27F5" w:rsidP="00C07E56">
            <w:pPr>
              <w:jc w:val="center"/>
              <w:rPr>
                <w:rFonts w:ascii="Arial Narrow" w:hAnsi="Arial Narrow"/>
                <w:b/>
                <w:bCs/>
                <w:color w:val="000000"/>
                <w:sz w:val="18"/>
                <w:szCs w:val="18"/>
              </w:rPr>
            </w:pPr>
          </w:p>
        </w:tc>
        <w:tc>
          <w:tcPr>
            <w:tcW w:w="2168" w:type="dxa"/>
            <w:vMerge w:val="restart"/>
            <w:shd w:val="clear" w:color="auto" w:fill="auto"/>
            <w:noWrap/>
            <w:vAlign w:val="center"/>
            <w:hideMark/>
          </w:tcPr>
          <w:p w14:paraId="400CADFF" w14:textId="77777777" w:rsidR="009A27F5" w:rsidRDefault="009A27F5" w:rsidP="00C07E56">
            <w:pPr>
              <w:jc w:val="center"/>
              <w:rPr>
                <w:rFonts w:ascii="Arial Narrow" w:hAnsi="Arial Narrow"/>
                <w:color w:val="000000"/>
                <w:sz w:val="18"/>
                <w:szCs w:val="18"/>
              </w:rPr>
            </w:pPr>
            <w:r w:rsidRPr="00615122">
              <w:rPr>
                <w:rFonts w:ascii="Arial Narrow" w:hAnsi="Arial Narrow" w:cs="Arial"/>
                <w:color w:val="001D35"/>
                <w:sz w:val="18"/>
                <w:szCs w:val="18"/>
                <w:shd w:val="clear" w:color="auto" w:fill="FFFFFF"/>
              </w:rPr>
              <w:t xml:space="preserve"> AEROPUERTO JOSÉ CELESTINO MUTIS DE </w:t>
            </w:r>
            <w:r w:rsidRPr="00615122">
              <w:rPr>
                <w:rFonts w:ascii="Arial Narrow" w:hAnsi="Arial Narrow" w:cs="Calibri"/>
                <w:color w:val="000000"/>
                <w:sz w:val="18"/>
                <w:szCs w:val="18"/>
              </w:rPr>
              <w:t>MARIQUITA</w:t>
            </w:r>
          </w:p>
        </w:tc>
        <w:tc>
          <w:tcPr>
            <w:tcW w:w="729" w:type="dxa"/>
            <w:shd w:val="clear" w:color="auto" w:fill="auto"/>
            <w:vAlign w:val="center"/>
            <w:hideMark/>
          </w:tcPr>
          <w:p w14:paraId="417BE8A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7</w:t>
            </w:r>
          </w:p>
        </w:tc>
        <w:tc>
          <w:tcPr>
            <w:tcW w:w="1626" w:type="dxa"/>
            <w:shd w:val="clear" w:color="auto" w:fill="auto"/>
            <w:vAlign w:val="center"/>
            <w:hideMark/>
          </w:tcPr>
          <w:p w14:paraId="4999206A"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FREIGHTLINER</w:t>
            </w:r>
          </w:p>
        </w:tc>
        <w:tc>
          <w:tcPr>
            <w:tcW w:w="482" w:type="dxa"/>
          </w:tcPr>
          <w:p w14:paraId="127D62DE"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6F46A8C0"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COMANDER ONE</w:t>
            </w:r>
          </w:p>
        </w:tc>
        <w:tc>
          <w:tcPr>
            <w:tcW w:w="808" w:type="dxa"/>
            <w:shd w:val="clear" w:color="auto" w:fill="auto"/>
            <w:vAlign w:val="center"/>
            <w:hideMark/>
          </w:tcPr>
          <w:p w14:paraId="04C4C03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955</w:t>
            </w:r>
          </w:p>
        </w:tc>
        <w:tc>
          <w:tcPr>
            <w:tcW w:w="940" w:type="dxa"/>
            <w:shd w:val="clear" w:color="auto" w:fill="auto"/>
            <w:noWrap/>
            <w:vAlign w:val="center"/>
            <w:hideMark/>
          </w:tcPr>
          <w:p w14:paraId="0B0FD2FC"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2012</w:t>
            </w:r>
          </w:p>
        </w:tc>
      </w:tr>
      <w:tr w:rsidR="009A27F5" w14:paraId="53C3C048" w14:textId="77777777" w:rsidTr="00C07E56">
        <w:trPr>
          <w:trHeight w:val="273"/>
        </w:trPr>
        <w:tc>
          <w:tcPr>
            <w:tcW w:w="2110" w:type="dxa"/>
            <w:vMerge/>
            <w:vAlign w:val="center"/>
            <w:hideMark/>
          </w:tcPr>
          <w:p w14:paraId="037A8C43"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0F63AA74"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7D8EDBE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8</w:t>
            </w:r>
          </w:p>
        </w:tc>
        <w:tc>
          <w:tcPr>
            <w:tcW w:w="1626" w:type="dxa"/>
            <w:shd w:val="clear" w:color="auto" w:fill="auto"/>
            <w:vAlign w:val="center"/>
            <w:hideMark/>
          </w:tcPr>
          <w:p w14:paraId="6C9672B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62BB11C5"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3DA59D31"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T-6</w:t>
            </w:r>
          </w:p>
        </w:tc>
        <w:tc>
          <w:tcPr>
            <w:tcW w:w="808" w:type="dxa"/>
            <w:shd w:val="clear" w:color="auto" w:fill="auto"/>
            <w:vAlign w:val="center"/>
            <w:hideMark/>
          </w:tcPr>
          <w:p w14:paraId="158C267D"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23</w:t>
            </w:r>
          </w:p>
        </w:tc>
        <w:tc>
          <w:tcPr>
            <w:tcW w:w="940" w:type="dxa"/>
            <w:shd w:val="clear" w:color="auto" w:fill="auto"/>
            <w:noWrap/>
            <w:vAlign w:val="center"/>
            <w:hideMark/>
          </w:tcPr>
          <w:p w14:paraId="3CAD3A0A"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1979</w:t>
            </w:r>
          </w:p>
        </w:tc>
      </w:tr>
      <w:tr w:rsidR="009A27F5" w14:paraId="12EEC1E5" w14:textId="77777777" w:rsidTr="00C07E56">
        <w:trPr>
          <w:trHeight w:val="273"/>
        </w:trPr>
        <w:tc>
          <w:tcPr>
            <w:tcW w:w="2110" w:type="dxa"/>
            <w:vMerge/>
            <w:vAlign w:val="center"/>
            <w:hideMark/>
          </w:tcPr>
          <w:p w14:paraId="5DB63A42" w14:textId="77777777" w:rsidR="009A27F5" w:rsidRDefault="009A27F5" w:rsidP="00C07E56">
            <w:pPr>
              <w:jc w:val="center"/>
              <w:rPr>
                <w:rFonts w:ascii="Arial Narrow" w:hAnsi="Arial Narrow"/>
                <w:b/>
                <w:bCs/>
                <w:color w:val="000000"/>
                <w:sz w:val="18"/>
                <w:szCs w:val="18"/>
              </w:rPr>
            </w:pPr>
          </w:p>
        </w:tc>
        <w:tc>
          <w:tcPr>
            <w:tcW w:w="2168" w:type="dxa"/>
            <w:vMerge w:val="restart"/>
            <w:shd w:val="clear" w:color="auto" w:fill="auto"/>
            <w:noWrap/>
            <w:vAlign w:val="center"/>
            <w:hideMark/>
          </w:tcPr>
          <w:p w14:paraId="32E5DC54"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 xml:space="preserve"> AEROPUERTO BENITO SALAS DE </w:t>
            </w:r>
            <w:r w:rsidRPr="00167516">
              <w:rPr>
                <w:rFonts w:ascii="Arial Narrow" w:hAnsi="Arial Narrow" w:cs="Calibri"/>
                <w:color w:val="000000"/>
                <w:sz w:val="18"/>
                <w:szCs w:val="18"/>
              </w:rPr>
              <w:t>NEIVA</w:t>
            </w:r>
          </w:p>
        </w:tc>
        <w:tc>
          <w:tcPr>
            <w:tcW w:w="729" w:type="dxa"/>
            <w:shd w:val="clear" w:color="auto" w:fill="auto"/>
            <w:vAlign w:val="center"/>
            <w:hideMark/>
          </w:tcPr>
          <w:p w14:paraId="37426100"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9</w:t>
            </w:r>
          </w:p>
        </w:tc>
        <w:tc>
          <w:tcPr>
            <w:tcW w:w="1626" w:type="dxa"/>
            <w:shd w:val="clear" w:color="auto" w:fill="auto"/>
            <w:vAlign w:val="center"/>
            <w:hideMark/>
          </w:tcPr>
          <w:p w14:paraId="089018B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1B10E48C"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721C8DF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T-1500</w:t>
            </w:r>
          </w:p>
        </w:tc>
        <w:tc>
          <w:tcPr>
            <w:tcW w:w="808" w:type="dxa"/>
            <w:shd w:val="clear" w:color="auto" w:fill="auto"/>
            <w:vAlign w:val="center"/>
            <w:hideMark/>
          </w:tcPr>
          <w:p w14:paraId="4C7E7ADE"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828</w:t>
            </w:r>
          </w:p>
        </w:tc>
        <w:tc>
          <w:tcPr>
            <w:tcW w:w="940" w:type="dxa"/>
            <w:shd w:val="clear" w:color="auto" w:fill="auto"/>
            <w:noWrap/>
            <w:vAlign w:val="center"/>
            <w:hideMark/>
          </w:tcPr>
          <w:p w14:paraId="2B3C7D87"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1996</w:t>
            </w:r>
          </w:p>
        </w:tc>
      </w:tr>
      <w:tr w:rsidR="009A27F5" w14:paraId="0DDFD2E1" w14:textId="77777777" w:rsidTr="00C07E56">
        <w:trPr>
          <w:trHeight w:val="500"/>
        </w:trPr>
        <w:tc>
          <w:tcPr>
            <w:tcW w:w="2110" w:type="dxa"/>
            <w:vMerge/>
            <w:vAlign w:val="center"/>
            <w:hideMark/>
          </w:tcPr>
          <w:p w14:paraId="397420FF"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37229953"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4560D1F4"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10</w:t>
            </w:r>
          </w:p>
        </w:tc>
        <w:tc>
          <w:tcPr>
            <w:tcW w:w="1626" w:type="dxa"/>
            <w:shd w:val="clear" w:color="auto" w:fill="auto"/>
            <w:vAlign w:val="center"/>
            <w:hideMark/>
          </w:tcPr>
          <w:p w14:paraId="2E635E73"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FREIGHTLINER</w:t>
            </w:r>
          </w:p>
        </w:tc>
        <w:tc>
          <w:tcPr>
            <w:tcW w:w="482" w:type="dxa"/>
          </w:tcPr>
          <w:p w14:paraId="352B2F54"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54C3834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COMANDER ONE</w:t>
            </w:r>
          </w:p>
        </w:tc>
        <w:tc>
          <w:tcPr>
            <w:tcW w:w="808" w:type="dxa"/>
            <w:shd w:val="clear" w:color="auto" w:fill="auto"/>
            <w:vAlign w:val="center"/>
            <w:hideMark/>
          </w:tcPr>
          <w:p w14:paraId="6B902BDC"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954</w:t>
            </w:r>
          </w:p>
        </w:tc>
        <w:tc>
          <w:tcPr>
            <w:tcW w:w="940" w:type="dxa"/>
            <w:shd w:val="clear" w:color="auto" w:fill="auto"/>
            <w:noWrap/>
            <w:vAlign w:val="center"/>
            <w:hideMark/>
          </w:tcPr>
          <w:p w14:paraId="14EF746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2012</w:t>
            </w:r>
          </w:p>
        </w:tc>
      </w:tr>
      <w:tr w:rsidR="009A27F5" w14:paraId="1D694CC7" w14:textId="77777777" w:rsidTr="00C07E56">
        <w:trPr>
          <w:trHeight w:val="273"/>
        </w:trPr>
        <w:tc>
          <w:tcPr>
            <w:tcW w:w="2110" w:type="dxa"/>
            <w:vMerge/>
            <w:vAlign w:val="center"/>
            <w:hideMark/>
          </w:tcPr>
          <w:p w14:paraId="180B51A0" w14:textId="77777777" w:rsidR="009A27F5" w:rsidRDefault="009A27F5" w:rsidP="00C07E56">
            <w:pPr>
              <w:jc w:val="center"/>
              <w:rPr>
                <w:rFonts w:ascii="Arial Narrow" w:hAnsi="Arial Narrow"/>
                <w:b/>
                <w:bCs/>
                <w:color w:val="000000"/>
                <w:sz w:val="18"/>
                <w:szCs w:val="18"/>
              </w:rPr>
            </w:pPr>
          </w:p>
        </w:tc>
        <w:tc>
          <w:tcPr>
            <w:tcW w:w="2168" w:type="dxa"/>
            <w:shd w:val="clear" w:color="auto" w:fill="auto"/>
            <w:noWrap/>
            <w:vAlign w:val="center"/>
            <w:hideMark/>
          </w:tcPr>
          <w:p w14:paraId="05472159"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 xml:space="preserve"> AEROPUERTO TRES DE MAYO DE </w:t>
            </w:r>
            <w:r w:rsidRPr="00167516">
              <w:rPr>
                <w:rFonts w:ascii="Arial Narrow" w:hAnsi="Arial Narrow" w:cs="Calibri"/>
                <w:color w:val="000000"/>
                <w:sz w:val="18"/>
                <w:szCs w:val="18"/>
              </w:rPr>
              <w:t>PUERTO ASÍS</w:t>
            </w:r>
          </w:p>
        </w:tc>
        <w:tc>
          <w:tcPr>
            <w:tcW w:w="729" w:type="dxa"/>
            <w:shd w:val="clear" w:color="auto" w:fill="auto"/>
            <w:vAlign w:val="center"/>
            <w:hideMark/>
          </w:tcPr>
          <w:p w14:paraId="14D70BFB"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11</w:t>
            </w:r>
          </w:p>
        </w:tc>
        <w:tc>
          <w:tcPr>
            <w:tcW w:w="1626" w:type="dxa"/>
            <w:shd w:val="clear" w:color="auto" w:fill="auto"/>
            <w:vAlign w:val="center"/>
            <w:hideMark/>
          </w:tcPr>
          <w:p w14:paraId="18F35BF3"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4B1B42DB"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6FE0B3A2"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T-1500</w:t>
            </w:r>
          </w:p>
        </w:tc>
        <w:tc>
          <w:tcPr>
            <w:tcW w:w="808" w:type="dxa"/>
            <w:shd w:val="clear" w:color="auto" w:fill="auto"/>
            <w:vAlign w:val="center"/>
            <w:hideMark/>
          </w:tcPr>
          <w:p w14:paraId="1A583328"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790</w:t>
            </w:r>
          </w:p>
        </w:tc>
        <w:tc>
          <w:tcPr>
            <w:tcW w:w="940" w:type="dxa"/>
            <w:shd w:val="clear" w:color="auto" w:fill="auto"/>
            <w:noWrap/>
            <w:vAlign w:val="center"/>
            <w:hideMark/>
          </w:tcPr>
          <w:p w14:paraId="44AF4F30"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1996</w:t>
            </w:r>
          </w:p>
        </w:tc>
      </w:tr>
      <w:tr w:rsidR="009A27F5" w14:paraId="1BB4A892" w14:textId="77777777" w:rsidTr="00C07E56">
        <w:trPr>
          <w:trHeight w:val="273"/>
        </w:trPr>
        <w:tc>
          <w:tcPr>
            <w:tcW w:w="2110" w:type="dxa"/>
            <w:vMerge/>
            <w:vAlign w:val="center"/>
            <w:hideMark/>
          </w:tcPr>
          <w:p w14:paraId="34673915" w14:textId="77777777" w:rsidR="009A27F5" w:rsidRDefault="009A27F5" w:rsidP="00C07E56">
            <w:pPr>
              <w:jc w:val="center"/>
              <w:rPr>
                <w:rFonts w:ascii="Arial Narrow" w:hAnsi="Arial Narrow"/>
                <w:b/>
                <w:bCs/>
                <w:color w:val="000000"/>
                <w:sz w:val="18"/>
                <w:szCs w:val="18"/>
              </w:rPr>
            </w:pPr>
          </w:p>
        </w:tc>
        <w:tc>
          <w:tcPr>
            <w:tcW w:w="2168" w:type="dxa"/>
            <w:vMerge w:val="restart"/>
            <w:shd w:val="clear" w:color="auto" w:fill="auto"/>
            <w:noWrap/>
            <w:vAlign w:val="center"/>
            <w:hideMark/>
          </w:tcPr>
          <w:p w14:paraId="7705A4A8" w14:textId="77777777" w:rsidR="009A27F5" w:rsidRDefault="009A27F5" w:rsidP="00C07E56">
            <w:pPr>
              <w:jc w:val="center"/>
              <w:rPr>
                <w:rFonts w:ascii="Arial Narrow" w:hAnsi="Arial Narrow"/>
                <w:color w:val="000000"/>
                <w:sz w:val="18"/>
                <w:szCs w:val="18"/>
              </w:rPr>
            </w:pPr>
            <w:r w:rsidRPr="001345E0">
              <w:rPr>
                <w:rFonts w:ascii="Arial Narrow" w:hAnsi="Arial Narrow" w:cs="Calibri"/>
                <w:color w:val="000000"/>
                <w:sz w:val="18"/>
                <w:szCs w:val="18"/>
              </w:rPr>
              <w:t xml:space="preserve"> AEROPUERTO JUAN JOSÉ RONDÓN </w:t>
            </w:r>
            <w:r>
              <w:rPr>
                <w:rFonts w:ascii="Arial Narrow" w:hAnsi="Arial Narrow" w:cs="Calibri"/>
                <w:color w:val="000000"/>
                <w:sz w:val="18"/>
                <w:szCs w:val="18"/>
              </w:rPr>
              <w:t>DE</w:t>
            </w:r>
            <w:r w:rsidRPr="001345E0">
              <w:rPr>
                <w:rFonts w:ascii="Arial Narrow" w:hAnsi="Arial Narrow" w:cs="Calibri"/>
                <w:color w:val="000000"/>
                <w:sz w:val="18"/>
                <w:szCs w:val="18"/>
              </w:rPr>
              <w:t xml:space="preserve"> PAIPA</w:t>
            </w:r>
          </w:p>
        </w:tc>
        <w:tc>
          <w:tcPr>
            <w:tcW w:w="729" w:type="dxa"/>
            <w:shd w:val="clear" w:color="auto" w:fill="auto"/>
            <w:vAlign w:val="center"/>
            <w:hideMark/>
          </w:tcPr>
          <w:p w14:paraId="2E8AAC8E"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12</w:t>
            </w:r>
          </w:p>
        </w:tc>
        <w:tc>
          <w:tcPr>
            <w:tcW w:w="1626" w:type="dxa"/>
            <w:shd w:val="clear" w:color="auto" w:fill="auto"/>
            <w:vAlign w:val="center"/>
            <w:hideMark/>
          </w:tcPr>
          <w:p w14:paraId="190A903E"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454C4708"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1A4DD3B4"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T-1500</w:t>
            </w:r>
          </w:p>
        </w:tc>
        <w:tc>
          <w:tcPr>
            <w:tcW w:w="808" w:type="dxa"/>
            <w:shd w:val="clear" w:color="auto" w:fill="auto"/>
            <w:vAlign w:val="center"/>
            <w:hideMark/>
          </w:tcPr>
          <w:p w14:paraId="36BF530B"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897</w:t>
            </w:r>
          </w:p>
        </w:tc>
        <w:tc>
          <w:tcPr>
            <w:tcW w:w="940" w:type="dxa"/>
            <w:shd w:val="clear" w:color="auto" w:fill="auto"/>
            <w:noWrap/>
            <w:vAlign w:val="center"/>
            <w:hideMark/>
          </w:tcPr>
          <w:p w14:paraId="64E19EBE"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1996</w:t>
            </w:r>
          </w:p>
        </w:tc>
      </w:tr>
      <w:tr w:rsidR="009A27F5" w14:paraId="4C747393" w14:textId="77777777" w:rsidTr="00C07E56">
        <w:trPr>
          <w:trHeight w:val="489"/>
        </w:trPr>
        <w:tc>
          <w:tcPr>
            <w:tcW w:w="2110" w:type="dxa"/>
            <w:vMerge/>
            <w:vAlign w:val="center"/>
            <w:hideMark/>
          </w:tcPr>
          <w:p w14:paraId="4521DCB5"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3F1CD7E2"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5092C18E"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13</w:t>
            </w:r>
          </w:p>
        </w:tc>
        <w:tc>
          <w:tcPr>
            <w:tcW w:w="1626" w:type="dxa"/>
            <w:shd w:val="clear" w:color="auto" w:fill="auto"/>
            <w:vAlign w:val="center"/>
            <w:hideMark/>
          </w:tcPr>
          <w:p w14:paraId="2918573A"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INTERNACIONAL WORKSTAR</w:t>
            </w:r>
          </w:p>
        </w:tc>
        <w:tc>
          <w:tcPr>
            <w:tcW w:w="482" w:type="dxa"/>
          </w:tcPr>
          <w:p w14:paraId="25D72277"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4951F344"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ME/77</w:t>
            </w:r>
          </w:p>
        </w:tc>
        <w:tc>
          <w:tcPr>
            <w:tcW w:w="808" w:type="dxa"/>
            <w:shd w:val="clear" w:color="auto" w:fill="auto"/>
            <w:vAlign w:val="center"/>
            <w:hideMark/>
          </w:tcPr>
          <w:p w14:paraId="67EE4ED8"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508</w:t>
            </w:r>
          </w:p>
        </w:tc>
        <w:tc>
          <w:tcPr>
            <w:tcW w:w="940" w:type="dxa"/>
            <w:shd w:val="clear" w:color="auto" w:fill="auto"/>
            <w:noWrap/>
            <w:vAlign w:val="center"/>
            <w:hideMark/>
          </w:tcPr>
          <w:p w14:paraId="3C5397D3"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2013</w:t>
            </w:r>
          </w:p>
        </w:tc>
      </w:tr>
      <w:tr w:rsidR="009A27F5" w14:paraId="70B4F694" w14:textId="77777777" w:rsidTr="00C07E56">
        <w:trPr>
          <w:trHeight w:val="273"/>
        </w:trPr>
        <w:tc>
          <w:tcPr>
            <w:tcW w:w="2110" w:type="dxa"/>
            <w:vMerge/>
            <w:shd w:val="clear" w:color="auto" w:fill="auto"/>
            <w:vAlign w:val="center"/>
            <w:hideMark/>
          </w:tcPr>
          <w:p w14:paraId="505F2404" w14:textId="77777777" w:rsidR="009A27F5" w:rsidRDefault="009A27F5" w:rsidP="00C07E56">
            <w:pPr>
              <w:jc w:val="center"/>
              <w:rPr>
                <w:rFonts w:ascii="Arial Narrow" w:hAnsi="Arial Narrow"/>
                <w:b/>
                <w:bCs/>
                <w:color w:val="000000"/>
                <w:sz w:val="18"/>
                <w:szCs w:val="18"/>
              </w:rPr>
            </w:pPr>
          </w:p>
        </w:tc>
        <w:tc>
          <w:tcPr>
            <w:tcW w:w="2168" w:type="dxa"/>
            <w:vMerge w:val="restart"/>
            <w:shd w:val="clear" w:color="auto" w:fill="auto"/>
            <w:noWrap/>
            <w:vAlign w:val="center"/>
            <w:hideMark/>
          </w:tcPr>
          <w:p w14:paraId="6CF584E4" w14:textId="77777777" w:rsidR="009A27F5" w:rsidRDefault="009A27F5" w:rsidP="00C07E56">
            <w:pPr>
              <w:jc w:val="center"/>
              <w:rPr>
                <w:rFonts w:ascii="Arial Narrow" w:hAnsi="Arial Narrow"/>
                <w:color w:val="000000"/>
                <w:sz w:val="18"/>
                <w:szCs w:val="18"/>
              </w:rPr>
            </w:pPr>
            <w:r w:rsidRPr="00DB75CE">
              <w:rPr>
                <w:rFonts w:ascii="Arial Narrow" w:hAnsi="Arial Narrow" w:cs="Calibri"/>
                <w:color w:val="000000"/>
                <w:sz w:val="18"/>
                <w:szCs w:val="18"/>
              </w:rPr>
              <w:t>AEROPUERTO ALFREDO VASQUEZ COBO DE LA CIUDAD DE LETICIA</w:t>
            </w:r>
            <w:r w:rsidDel="00E81FE5">
              <w:rPr>
                <w:rFonts w:ascii="Arial Narrow" w:hAnsi="Arial Narrow"/>
                <w:color w:val="000000"/>
                <w:sz w:val="18"/>
                <w:szCs w:val="18"/>
              </w:rPr>
              <w:t xml:space="preserve"> </w:t>
            </w:r>
          </w:p>
        </w:tc>
        <w:tc>
          <w:tcPr>
            <w:tcW w:w="729" w:type="dxa"/>
            <w:shd w:val="clear" w:color="auto" w:fill="auto"/>
            <w:vAlign w:val="center"/>
            <w:hideMark/>
          </w:tcPr>
          <w:p w14:paraId="21F81E0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14</w:t>
            </w:r>
          </w:p>
        </w:tc>
        <w:tc>
          <w:tcPr>
            <w:tcW w:w="1626" w:type="dxa"/>
            <w:shd w:val="clear" w:color="auto" w:fill="auto"/>
            <w:vAlign w:val="center"/>
            <w:hideMark/>
          </w:tcPr>
          <w:p w14:paraId="46A5E969"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OSHKOSH</w:t>
            </w:r>
          </w:p>
        </w:tc>
        <w:tc>
          <w:tcPr>
            <w:tcW w:w="482" w:type="dxa"/>
          </w:tcPr>
          <w:p w14:paraId="65F83151"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7D88D7E6"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T-1000</w:t>
            </w:r>
          </w:p>
        </w:tc>
        <w:tc>
          <w:tcPr>
            <w:tcW w:w="808" w:type="dxa"/>
            <w:shd w:val="clear" w:color="auto" w:fill="auto"/>
            <w:vAlign w:val="center"/>
            <w:hideMark/>
          </w:tcPr>
          <w:p w14:paraId="05CF8CD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41</w:t>
            </w:r>
          </w:p>
        </w:tc>
        <w:tc>
          <w:tcPr>
            <w:tcW w:w="940" w:type="dxa"/>
            <w:shd w:val="clear" w:color="auto" w:fill="auto"/>
            <w:noWrap/>
            <w:vAlign w:val="center"/>
            <w:hideMark/>
          </w:tcPr>
          <w:p w14:paraId="065AD85E"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1987</w:t>
            </w:r>
          </w:p>
        </w:tc>
      </w:tr>
      <w:tr w:rsidR="009A27F5" w14:paraId="1B497DA7" w14:textId="77777777" w:rsidTr="00C07E56">
        <w:trPr>
          <w:trHeight w:val="273"/>
        </w:trPr>
        <w:tc>
          <w:tcPr>
            <w:tcW w:w="2110" w:type="dxa"/>
            <w:vMerge/>
            <w:vAlign w:val="center"/>
            <w:hideMark/>
          </w:tcPr>
          <w:p w14:paraId="273BE95F" w14:textId="77777777" w:rsidR="009A27F5" w:rsidRDefault="009A27F5" w:rsidP="00C07E56">
            <w:pPr>
              <w:jc w:val="center"/>
              <w:rPr>
                <w:rFonts w:ascii="Arial Narrow" w:hAnsi="Arial Narrow"/>
                <w:b/>
                <w:bCs/>
                <w:color w:val="000000"/>
                <w:sz w:val="18"/>
                <w:szCs w:val="18"/>
              </w:rPr>
            </w:pPr>
          </w:p>
        </w:tc>
        <w:tc>
          <w:tcPr>
            <w:tcW w:w="2168" w:type="dxa"/>
            <w:vMerge/>
            <w:vAlign w:val="center"/>
            <w:hideMark/>
          </w:tcPr>
          <w:p w14:paraId="4074B6EE" w14:textId="77777777" w:rsidR="009A27F5" w:rsidRDefault="009A27F5" w:rsidP="00C07E56">
            <w:pPr>
              <w:rPr>
                <w:rFonts w:ascii="Arial Narrow" w:hAnsi="Arial Narrow"/>
                <w:color w:val="000000"/>
                <w:sz w:val="18"/>
                <w:szCs w:val="18"/>
              </w:rPr>
            </w:pPr>
          </w:p>
        </w:tc>
        <w:tc>
          <w:tcPr>
            <w:tcW w:w="729" w:type="dxa"/>
            <w:shd w:val="clear" w:color="auto" w:fill="auto"/>
            <w:vAlign w:val="center"/>
            <w:hideMark/>
          </w:tcPr>
          <w:p w14:paraId="589AA4FF"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15</w:t>
            </w:r>
          </w:p>
        </w:tc>
        <w:tc>
          <w:tcPr>
            <w:tcW w:w="1626" w:type="dxa"/>
            <w:shd w:val="clear" w:color="auto" w:fill="auto"/>
            <w:vAlign w:val="center"/>
            <w:hideMark/>
          </w:tcPr>
          <w:p w14:paraId="3FB8B0FD"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ROSENBAUER</w:t>
            </w:r>
          </w:p>
        </w:tc>
        <w:tc>
          <w:tcPr>
            <w:tcW w:w="482" w:type="dxa"/>
          </w:tcPr>
          <w:p w14:paraId="2B6AB865"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3830D668"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PANTER 4X4</w:t>
            </w:r>
          </w:p>
        </w:tc>
        <w:tc>
          <w:tcPr>
            <w:tcW w:w="808" w:type="dxa"/>
            <w:shd w:val="clear" w:color="auto" w:fill="auto"/>
            <w:vAlign w:val="center"/>
            <w:hideMark/>
          </w:tcPr>
          <w:p w14:paraId="449E13D8"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76</w:t>
            </w:r>
          </w:p>
        </w:tc>
        <w:tc>
          <w:tcPr>
            <w:tcW w:w="940" w:type="dxa"/>
            <w:shd w:val="clear" w:color="auto" w:fill="auto"/>
            <w:noWrap/>
            <w:vAlign w:val="center"/>
            <w:hideMark/>
          </w:tcPr>
          <w:p w14:paraId="7F6C2AEB" w14:textId="77777777" w:rsidR="009A27F5" w:rsidRDefault="009A27F5" w:rsidP="00C07E56">
            <w:pPr>
              <w:jc w:val="center"/>
              <w:rPr>
                <w:rFonts w:ascii="Arial Narrow" w:hAnsi="Arial Narrow"/>
                <w:color w:val="000000"/>
                <w:sz w:val="18"/>
                <w:szCs w:val="18"/>
              </w:rPr>
            </w:pPr>
            <w:r>
              <w:rPr>
                <w:rFonts w:ascii="Arial Narrow" w:hAnsi="Arial Narrow" w:cs="Calibri"/>
                <w:color w:val="000000"/>
                <w:sz w:val="18"/>
                <w:szCs w:val="18"/>
              </w:rPr>
              <w:t>2017</w:t>
            </w:r>
          </w:p>
        </w:tc>
      </w:tr>
      <w:tr w:rsidR="009A27F5" w14:paraId="2BF334DE" w14:textId="77777777" w:rsidTr="00C07E56">
        <w:trPr>
          <w:trHeight w:val="512"/>
        </w:trPr>
        <w:tc>
          <w:tcPr>
            <w:tcW w:w="2110" w:type="dxa"/>
            <w:vMerge/>
            <w:shd w:val="clear" w:color="auto" w:fill="auto"/>
            <w:vAlign w:val="center"/>
            <w:hideMark/>
          </w:tcPr>
          <w:p w14:paraId="60699207" w14:textId="77777777" w:rsidR="009A27F5" w:rsidRDefault="009A27F5" w:rsidP="00C07E56">
            <w:pPr>
              <w:jc w:val="center"/>
              <w:rPr>
                <w:rFonts w:ascii="Arial Narrow" w:hAnsi="Arial Narrow"/>
                <w:b/>
                <w:bCs/>
                <w:color w:val="000000"/>
                <w:sz w:val="18"/>
                <w:szCs w:val="18"/>
              </w:rPr>
            </w:pPr>
          </w:p>
        </w:tc>
        <w:tc>
          <w:tcPr>
            <w:tcW w:w="2168" w:type="dxa"/>
            <w:shd w:val="clear" w:color="auto" w:fill="auto"/>
            <w:noWrap/>
            <w:vAlign w:val="center"/>
            <w:hideMark/>
          </w:tcPr>
          <w:p w14:paraId="4D13FF84" w14:textId="77777777" w:rsidR="009A27F5" w:rsidRDefault="009A27F5" w:rsidP="00C07E56">
            <w:pPr>
              <w:jc w:val="center"/>
              <w:rPr>
                <w:rFonts w:ascii="Arial Narrow" w:hAnsi="Arial Narrow"/>
                <w:color w:val="000000"/>
                <w:sz w:val="18"/>
                <w:szCs w:val="18"/>
              </w:rPr>
            </w:pPr>
            <w:r w:rsidRPr="00CC1170">
              <w:rPr>
                <w:rFonts w:ascii="Arial Narrow" w:hAnsi="Arial Narrow" w:cs="Calibri"/>
                <w:color w:val="000000"/>
                <w:sz w:val="18"/>
                <w:szCs w:val="18"/>
              </w:rPr>
              <w:t>AEROPUERTO FLAMINIO SUÁREZ CAMACHO DE</w:t>
            </w:r>
            <w:r>
              <w:rPr>
                <w:rFonts w:ascii="Arial Narrow" w:hAnsi="Arial Narrow" w:cs="Arial"/>
                <w:color w:val="4D5156"/>
                <w:sz w:val="18"/>
                <w:szCs w:val="18"/>
                <w:shd w:val="clear" w:color="auto" w:fill="FFFFFF"/>
              </w:rPr>
              <w:t xml:space="preserve"> </w:t>
            </w:r>
            <w:r w:rsidRPr="00CA5E4E">
              <w:rPr>
                <w:rFonts w:ascii="Arial Narrow" w:hAnsi="Arial Narrow" w:cs="Calibri"/>
                <w:color w:val="000000"/>
                <w:sz w:val="18"/>
                <w:szCs w:val="18"/>
              </w:rPr>
              <w:t>GUAYMARAL</w:t>
            </w:r>
            <w:r w:rsidRPr="00FC39EF">
              <w:rPr>
                <w:rFonts w:ascii="Arial Narrow" w:hAnsi="Arial Narrow" w:cs="Arial"/>
                <w:sz w:val="18"/>
                <w:szCs w:val="18"/>
              </w:rPr>
              <w:t xml:space="preserve"> </w:t>
            </w:r>
          </w:p>
        </w:tc>
        <w:tc>
          <w:tcPr>
            <w:tcW w:w="729" w:type="dxa"/>
            <w:shd w:val="clear" w:color="auto" w:fill="auto"/>
            <w:vAlign w:val="center"/>
            <w:hideMark/>
          </w:tcPr>
          <w:p w14:paraId="133E5727"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16</w:t>
            </w:r>
          </w:p>
        </w:tc>
        <w:tc>
          <w:tcPr>
            <w:tcW w:w="1626" w:type="dxa"/>
            <w:shd w:val="clear" w:color="auto" w:fill="auto"/>
            <w:noWrap/>
            <w:vAlign w:val="center"/>
            <w:hideMark/>
          </w:tcPr>
          <w:p w14:paraId="59A231BB"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ROSENBAUER</w:t>
            </w:r>
          </w:p>
        </w:tc>
        <w:tc>
          <w:tcPr>
            <w:tcW w:w="482" w:type="dxa"/>
          </w:tcPr>
          <w:p w14:paraId="3E5AC679" w14:textId="77777777" w:rsidR="009A27F5" w:rsidRDefault="009A27F5" w:rsidP="00C07E56">
            <w:pPr>
              <w:jc w:val="center"/>
              <w:rPr>
                <w:rFonts w:ascii="Arial Narrow" w:hAnsi="Arial Narrow"/>
                <w:color w:val="000000"/>
                <w:sz w:val="18"/>
                <w:szCs w:val="18"/>
              </w:rPr>
            </w:pPr>
          </w:p>
        </w:tc>
        <w:tc>
          <w:tcPr>
            <w:tcW w:w="1101" w:type="dxa"/>
            <w:shd w:val="clear" w:color="auto" w:fill="auto"/>
            <w:vAlign w:val="center"/>
            <w:hideMark/>
          </w:tcPr>
          <w:p w14:paraId="3B7CED3E"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PANTER 4X4</w:t>
            </w:r>
          </w:p>
        </w:tc>
        <w:tc>
          <w:tcPr>
            <w:tcW w:w="808" w:type="dxa"/>
            <w:shd w:val="clear" w:color="auto" w:fill="auto"/>
            <w:vAlign w:val="center"/>
            <w:hideMark/>
          </w:tcPr>
          <w:p w14:paraId="42A642D5"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778</w:t>
            </w:r>
          </w:p>
        </w:tc>
        <w:tc>
          <w:tcPr>
            <w:tcW w:w="940" w:type="dxa"/>
            <w:shd w:val="clear" w:color="auto" w:fill="auto"/>
            <w:noWrap/>
            <w:vAlign w:val="center"/>
            <w:hideMark/>
          </w:tcPr>
          <w:p w14:paraId="7F5EC103" w14:textId="77777777" w:rsidR="009A27F5" w:rsidRDefault="009A27F5" w:rsidP="00C07E56">
            <w:pPr>
              <w:jc w:val="center"/>
              <w:rPr>
                <w:rFonts w:ascii="Arial Narrow" w:hAnsi="Arial Narrow"/>
                <w:color w:val="000000"/>
                <w:sz w:val="18"/>
                <w:szCs w:val="18"/>
              </w:rPr>
            </w:pPr>
            <w:r>
              <w:rPr>
                <w:rFonts w:ascii="Arial Narrow" w:hAnsi="Arial Narrow"/>
                <w:color w:val="000000"/>
                <w:sz w:val="18"/>
                <w:szCs w:val="18"/>
              </w:rPr>
              <w:t>2014</w:t>
            </w:r>
          </w:p>
        </w:tc>
      </w:tr>
    </w:tbl>
    <w:p w14:paraId="25AAFAF7" w14:textId="77777777" w:rsidR="00ED01F9" w:rsidRDefault="00ED01F9" w:rsidP="00852845">
      <w:pPr>
        <w:jc w:val="both"/>
        <w:rPr>
          <w:rFonts w:ascii="Arial Narrow" w:hAnsi="Arial Narrow"/>
          <w:b/>
          <w:bCs/>
          <w:sz w:val="22"/>
          <w:szCs w:val="22"/>
        </w:rPr>
      </w:pPr>
    </w:p>
    <w:p w14:paraId="196C0C1D" w14:textId="5A52DD6D" w:rsidR="00D5492B" w:rsidRPr="009616BD" w:rsidRDefault="00D5492B" w:rsidP="00D5492B">
      <w:pPr>
        <w:pStyle w:val="p38"/>
        <w:rPr>
          <w:rFonts w:ascii="Arial Narrow" w:hAnsi="Arial Narrow"/>
          <w:b/>
          <w:bCs/>
          <w:sz w:val="22"/>
          <w:szCs w:val="22"/>
          <w:lang w:val="es-ES"/>
        </w:rPr>
      </w:pPr>
      <w:r w:rsidRPr="009616BD">
        <w:rPr>
          <w:rFonts w:ascii="Arial Narrow" w:hAnsi="Arial Narrow"/>
          <w:b/>
          <w:bCs/>
          <w:sz w:val="22"/>
          <w:szCs w:val="22"/>
          <w:lang w:val="es-ES"/>
        </w:rPr>
        <w:t>Alcance</w:t>
      </w:r>
    </w:p>
    <w:p w14:paraId="6119756C" w14:textId="77777777" w:rsidR="00D5492B" w:rsidRPr="009616BD" w:rsidRDefault="00D5492B" w:rsidP="00D5492B">
      <w:pPr>
        <w:rPr>
          <w:rFonts w:ascii="Arial Narrow" w:hAnsi="Arial Narrow"/>
          <w:sz w:val="22"/>
          <w:szCs w:val="22"/>
        </w:rPr>
      </w:pPr>
    </w:p>
    <w:p w14:paraId="28BA959D" w14:textId="77777777" w:rsidR="00D5492B" w:rsidRPr="009616BD" w:rsidRDefault="00D5492B" w:rsidP="00BD3973">
      <w:pPr>
        <w:numPr>
          <w:ilvl w:val="0"/>
          <w:numId w:val="17"/>
        </w:numPr>
        <w:rPr>
          <w:rFonts w:ascii="Arial Narrow" w:hAnsi="Arial Narrow"/>
          <w:sz w:val="22"/>
          <w:szCs w:val="22"/>
        </w:rPr>
      </w:pPr>
      <w:r w:rsidRPr="009616BD">
        <w:rPr>
          <w:rFonts w:ascii="Arial Narrow" w:hAnsi="Arial Narrow"/>
          <w:sz w:val="22"/>
          <w:szCs w:val="22"/>
        </w:rPr>
        <w:t>Prevenir la presencia de fallas en las máquinas de extinción de incendios mediante la realización de actividades de mantenimiento preventivo.</w:t>
      </w:r>
    </w:p>
    <w:p w14:paraId="41C3AFF4" w14:textId="77777777" w:rsidR="00D5492B" w:rsidRPr="009616BD" w:rsidRDefault="00D5492B" w:rsidP="00BD3973">
      <w:pPr>
        <w:numPr>
          <w:ilvl w:val="0"/>
          <w:numId w:val="17"/>
        </w:numPr>
        <w:rPr>
          <w:rFonts w:ascii="Arial Narrow" w:hAnsi="Arial Narrow"/>
          <w:sz w:val="22"/>
          <w:szCs w:val="22"/>
        </w:rPr>
      </w:pPr>
      <w:r w:rsidRPr="009616BD">
        <w:rPr>
          <w:rFonts w:ascii="Arial Narrow" w:hAnsi="Arial Narrow"/>
          <w:sz w:val="22"/>
          <w:szCs w:val="22"/>
        </w:rPr>
        <w:t>Corregir la presencia de fallas en las máquinas de extinción de incendios mediante la realización de actividades de mantenimiento correctivo.</w:t>
      </w:r>
    </w:p>
    <w:p w14:paraId="7ECE3C08" w14:textId="68A9816C" w:rsidR="00D5492B" w:rsidRPr="009616BD" w:rsidRDefault="00D5492B" w:rsidP="00BD3973">
      <w:pPr>
        <w:numPr>
          <w:ilvl w:val="0"/>
          <w:numId w:val="17"/>
        </w:numPr>
        <w:rPr>
          <w:rFonts w:ascii="Arial Narrow" w:hAnsi="Arial Narrow"/>
          <w:sz w:val="22"/>
          <w:szCs w:val="22"/>
        </w:rPr>
      </w:pPr>
      <w:r w:rsidRPr="009616BD">
        <w:rPr>
          <w:rFonts w:ascii="Arial Narrow" w:hAnsi="Arial Narrow"/>
          <w:sz w:val="22"/>
          <w:szCs w:val="22"/>
        </w:rPr>
        <w:t xml:space="preserve">Diagnosticar e identificar la presencia de futuras </w:t>
      </w:r>
      <w:r w:rsidR="0088473C">
        <w:rPr>
          <w:rFonts w:ascii="Arial Narrow" w:hAnsi="Arial Narrow"/>
          <w:sz w:val="22"/>
          <w:szCs w:val="22"/>
        </w:rPr>
        <w:t xml:space="preserve">fallas </w:t>
      </w:r>
      <w:r w:rsidRPr="009616BD">
        <w:rPr>
          <w:rFonts w:ascii="Arial Narrow" w:hAnsi="Arial Narrow"/>
          <w:sz w:val="22"/>
          <w:szCs w:val="22"/>
        </w:rPr>
        <w:t>en las máquinas de extinción de incendios en la realización de actividades de mantenimiento preventivo.</w:t>
      </w:r>
    </w:p>
    <w:p w14:paraId="20948BE4" w14:textId="77777777" w:rsidR="00D5492B" w:rsidRPr="009616BD" w:rsidRDefault="00D5492B" w:rsidP="00BD3973">
      <w:pPr>
        <w:numPr>
          <w:ilvl w:val="0"/>
          <w:numId w:val="17"/>
        </w:numPr>
        <w:rPr>
          <w:rFonts w:ascii="Arial Narrow" w:hAnsi="Arial Narrow"/>
          <w:sz w:val="22"/>
          <w:szCs w:val="22"/>
        </w:rPr>
      </w:pPr>
      <w:r w:rsidRPr="009616BD">
        <w:rPr>
          <w:rFonts w:ascii="Arial Narrow" w:hAnsi="Arial Narrow"/>
          <w:sz w:val="22"/>
          <w:szCs w:val="22"/>
        </w:rPr>
        <w:t>Asegurar la buena marcha de las máquinas de extinción de incendios mediante la realización de actividades de mantenimiento preventivo y correctivo.</w:t>
      </w:r>
    </w:p>
    <w:p w14:paraId="6558DF3D" w14:textId="77777777" w:rsidR="00D5492B" w:rsidRPr="009616BD" w:rsidRDefault="00D5492B" w:rsidP="00BD3973">
      <w:pPr>
        <w:numPr>
          <w:ilvl w:val="0"/>
          <w:numId w:val="17"/>
        </w:numPr>
        <w:rPr>
          <w:rFonts w:ascii="Arial Narrow" w:hAnsi="Arial Narrow"/>
          <w:sz w:val="22"/>
          <w:szCs w:val="22"/>
        </w:rPr>
      </w:pPr>
      <w:r w:rsidRPr="009616BD">
        <w:rPr>
          <w:rFonts w:ascii="Arial Narrow" w:hAnsi="Arial Narrow"/>
          <w:sz w:val="22"/>
          <w:szCs w:val="22"/>
        </w:rPr>
        <w:t>Corregir las fallas imprevistas de las máquinas de extinción de incendios previa autorización del supervisor del contrato.</w:t>
      </w:r>
    </w:p>
    <w:p w14:paraId="70D4D5D8" w14:textId="1EA009B3" w:rsidR="00D5492B" w:rsidRPr="00B0613E" w:rsidRDefault="00D5492B" w:rsidP="007A1699">
      <w:pPr>
        <w:numPr>
          <w:ilvl w:val="0"/>
          <w:numId w:val="17"/>
        </w:numPr>
        <w:rPr>
          <w:rFonts w:ascii="Arial Narrow" w:hAnsi="Arial Narrow"/>
          <w:sz w:val="22"/>
          <w:szCs w:val="22"/>
        </w:rPr>
      </w:pPr>
      <w:r w:rsidRPr="00B0613E">
        <w:rPr>
          <w:rFonts w:ascii="Arial Narrow" w:hAnsi="Arial Narrow"/>
          <w:sz w:val="22"/>
          <w:szCs w:val="22"/>
        </w:rPr>
        <w:t>Entregar un diagnóstico detallado los trabajos realizados por máquina y trabajos futuros a realizar tanto preventivos como correctivos.</w:t>
      </w:r>
    </w:p>
    <w:p w14:paraId="301CB6E8" w14:textId="77777777" w:rsidR="00D5492B" w:rsidRPr="009616BD" w:rsidRDefault="00D5492B" w:rsidP="00BD3973">
      <w:pPr>
        <w:numPr>
          <w:ilvl w:val="0"/>
          <w:numId w:val="16"/>
        </w:numPr>
        <w:rPr>
          <w:rFonts w:ascii="Arial Narrow" w:hAnsi="Arial Narrow"/>
          <w:sz w:val="22"/>
          <w:szCs w:val="22"/>
        </w:rPr>
      </w:pPr>
      <w:r w:rsidRPr="009616BD">
        <w:rPr>
          <w:rFonts w:ascii="Arial Narrow" w:hAnsi="Arial Narrow"/>
          <w:sz w:val="22"/>
          <w:szCs w:val="22"/>
        </w:rPr>
        <w:lastRenderedPageBreak/>
        <w:t>Estructurar la ficha ambiental correspondiente al manejo, recolección, transporte y disposición final de residuos peligrosos producto de la realización de mantenimiento de la maquinaria a intervenir.</w:t>
      </w:r>
    </w:p>
    <w:p w14:paraId="4D146174" w14:textId="77777777" w:rsidR="00D5492B" w:rsidRPr="009616BD" w:rsidRDefault="00D5492B" w:rsidP="00BD3973">
      <w:pPr>
        <w:numPr>
          <w:ilvl w:val="0"/>
          <w:numId w:val="16"/>
        </w:numPr>
        <w:rPr>
          <w:rFonts w:ascii="Arial Narrow" w:hAnsi="Arial Narrow"/>
          <w:sz w:val="22"/>
          <w:szCs w:val="22"/>
        </w:rPr>
      </w:pPr>
      <w:r w:rsidRPr="009616BD">
        <w:rPr>
          <w:rFonts w:ascii="Arial Narrow" w:hAnsi="Arial Narrow"/>
          <w:sz w:val="22"/>
          <w:szCs w:val="22"/>
        </w:rPr>
        <w:t>Disposición final de los residuos generados producto de la realización del mantenimiento de la maquinaria de acuerdo con la normatividad ambiental vigente.</w:t>
      </w:r>
    </w:p>
    <w:p w14:paraId="217BE1A7" w14:textId="288C83BC" w:rsidR="00852845" w:rsidRPr="009616BD" w:rsidRDefault="00852845" w:rsidP="00852845">
      <w:pPr>
        <w:jc w:val="both"/>
        <w:rPr>
          <w:rFonts w:ascii="Arial Narrow" w:hAnsi="Arial Narrow"/>
          <w:sz w:val="22"/>
          <w:szCs w:val="22"/>
        </w:rPr>
      </w:pPr>
    </w:p>
    <w:p w14:paraId="633314DB" w14:textId="77777777" w:rsidR="00D5492B" w:rsidRPr="009616BD" w:rsidRDefault="00D5492B" w:rsidP="00FB629A">
      <w:pPr>
        <w:pStyle w:val="Ttulo1"/>
        <w:tabs>
          <w:tab w:val="clear" w:pos="567"/>
        </w:tabs>
        <w:rPr>
          <w:rFonts w:ascii="Arial Narrow" w:hAnsi="Arial Narrow" w:cs="Times New Roman"/>
          <w:kern w:val="0"/>
          <w:sz w:val="22"/>
          <w:szCs w:val="22"/>
        </w:rPr>
      </w:pPr>
      <w:r w:rsidRPr="009616BD">
        <w:rPr>
          <w:rFonts w:ascii="Arial Narrow" w:hAnsi="Arial Narrow" w:cs="Times New Roman"/>
          <w:kern w:val="0"/>
          <w:sz w:val="22"/>
          <w:szCs w:val="22"/>
        </w:rPr>
        <w:t>ACTIVIDADES QUE SE DEBEN REALIZAR DURANTE EL PLAZO DE EJECUCIÓN DEL CONTRATO</w:t>
      </w:r>
    </w:p>
    <w:p w14:paraId="687232E5" w14:textId="456F19DC" w:rsidR="00FB629A" w:rsidRPr="009616BD" w:rsidRDefault="002946A7" w:rsidP="00BD3973">
      <w:pPr>
        <w:pStyle w:val="Ttulo1"/>
        <w:numPr>
          <w:ilvl w:val="0"/>
          <w:numId w:val="26"/>
        </w:numPr>
        <w:rPr>
          <w:rFonts w:ascii="Arial Narrow" w:hAnsi="Arial Narrow"/>
          <w:b w:val="0"/>
          <w:bCs w:val="0"/>
          <w:sz w:val="22"/>
          <w:szCs w:val="22"/>
        </w:rPr>
      </w:pPr>
      <w:r w:rsidRPr="009616BD">
        <w:rPr>
          <w:rFonts w:ascii="Arial Narrow" w:hAnsi="Arial Narrow"/>
          <w:b w:val="0"/>
          <w:bCs w:val="0"/>
          <w:sz w:val="22"/>
          <w:szCs w:val="22"/>
        </w:rPr>
        <w:t xml:space="preserve">EL CONTRATISTA </w:t>
      </w:r>
      <w:r w:rsidR="00FB629A" w:rsidRPr="009616BD">
        <w:rPr>
          <w:rFonts w:ascii="Arial Narrow" w:hAnsi="Arial Narrow"/>
          <w:b w:val="0"/>
          <w:bCs w:val="0"/>
          <w:sz w:val="22"/>
          <w:szCs w:val="22"/>
        </w:rPr>
        <w:t xml:space="preserve">debe demostrar que cuenta con el personal calificado y certificado para lo cual debe aportar para la firma del acta de inicio los certificados técnicos laborales acorde con lo dispuesto en el decreto 4904 de 2009, en cualquiera de las siguientes áreas laborales, mecánica, electrónica, electro-neumática, </w:t>
      </w:r>
      <w:r w:rsidR="00FB629A" w:rsidRPr="009616BD">
        <w:rPr>
          <w:rFonts w:ascii="Arial Narrow" w:hAnsi="Arial Narrow" w:cs="Times New Roman"/>
          <w:b w:val="0"/>
          <w:bCs w:val="0"/>
          <w:kern w:val="0"/>
          <w:sz w:val="22"/>
          <w:szCs w:val="22"/>
        </w:rPr>
        <w:t>neumática</w:t>
      </w:r>
      <w:r w:rsidR="00FB629A" w:rsidRPr="009616BD">
        <w:rPr>
          <w:rFonts w:ascii="Arial Narrow" w:hAnsi="Arial Narrow"/>
          <w:b w:val="0"/>
          <w:bCs w:val="0"/>
          <w:sz w:val="22"/>
          <w:szCs w:val="22"/>
        </w:rPr>
        <w:t xml:space="preserve">, hidráulica, Electricidad automotriz o Electrónica automotriz y la hoja de vida con sus soportes correspondientes en donde se pueda verificar sus estudios y experiencia relacionada con el objeto del presente proceso de contratación. </w:t>
      </w:r>
    </w:p>
    <w:p w14:paraId="6B597D0D" w14:textId="3907E866"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El personal</w:t>
      </w:r>
      <w:r w:rsidR="00FA2772">
        <w:rPr>
          <w:rFonts w:ascii="Arial Narrow" w:hAnsi="Arial Narrow"/>
          <w:sz w:val="22"/>
          <w:szCs w:val="22"/>
        </w:rPr>
        <w:t xml:space="preserve"> </w:t>
      </w:r>
      <w:r w:rsidRPr="009616BD">
        <w:rPr>
          <w:rFonts w:ascii="Arial Narrow" w:hAnsi="Arial Narrow"/>
          <w:sz w:val="22"/>
          <w:szCs w:val="22"/>
        </w:rPr>
        <w:t xml:space="preserve">propuesto </w:t>
      </w:r>
      <w:r w:rsidR="00FA2772">
        <w:rPr>
          <w:rFonts w:ascii="Arial Narrow" w:hAnsi="Arial Narrow"/>
          <w:sz w:val="22"/>
          <w:szCs w:val="22"/>
        </w:rPr>
        <w:t xml:space="preserve">por EL CONTRATISTA </w:t>
      </w:r>
      <w:r w:rsidRPr="009616BD">
        <w:rPr>
          <w:rFonts w:ascii="Arial Narrow" w:hAnsi="Arial Narrow"/>
          <w:sz w:val="22"/>
          <w:szCs w:val="22"/>
        </w:rPr>
        <w:t>deberá cumplir tanto para el mantenimiento preventivo y correctivo para el desarrollo de la ejecución del contrato de mantenimiento. Si por algún motivo se hace necesario efectuar cambios en el personal inicialmente propuesto o adicionar más, el contratista debe presentar las hojas de vida del nuevo personal al supervisor del contrato, quien las analizará y aprobará. Dicho personal debe tener iguales o superiores condiciones técnicas, según la modalidad para la que aplique el cambio.</w:t>
      </w:r>
    </w:p>
    <w:p w14:paraId="3CB1AC7A" w14:textId="0509CF60" w:rsidR="00D5492B" w:rsidRPr="009616BD" w:rsidRDefault="00D5492B" w:rsidP="00991846">
      <w:pPr>
        <w:numPr>
          <w:ilvl w:val="0"/>
          <w:numId w:val="26"/>
        </w:numPr>
        <w:jc w:val="both"/>
        <w:rPr>
          <w:rFonts w:ascii="Arial Narrow" w:hAnsi="Arial Narrow"/>
          <w:sz w:val="22"/>
          <w:szCs w:val="22"/>
        </w:rPr>
      </w:pPr>
      <w:r w:rsidRPr="009616BD">
        <w:rPr>
          <w:rFonts w:ascii="Arial Narrow" w:hAnsi="Arial Narrow"/>
          <w:sz w:val="22"/>
          <w:szCs w:val="22"/>
        </w:rPr>
        <w:t xml:space="preserve">El </w:t>
      </w:r>
      <w:r w:rsidR="00FA2772">
        <w:rPr>
          <w:rFonts w:ascii="Arial Narrow" w:hAnsi="Arial Narrow"/>
          <w:sz w:val="22"/>
          <w:szCs w:val="22"/>
        </w:rPr>
        <w:t>CONTRATISTA</w:t>
      </w:r>
      <w:r w:rsidRPr="009616BD">
        <w:rPr>
          <w:rFonts w:ascii="Arial Narrow" w:hAnsi="Arial Narrow"/>
          <w:sz w:val="22"/>
          <w:szCs w:val="22"/>
        </w:rPr>
        <w:t xml:space="preserve"> debe cumplir con el personal y</w:t>
      </w:r>
      <w:r w:rsidR="008F0034">
        <w:rPr>
          <w:rFonts w:ascii="Arial Narrow" w:hAnsi="Arial Narrow"/>
          <w:sz w:val="22"/>
          <w:szCs w:val="22"/>
        </w:rPr>
        <w:t xml:space="preserve"> </w:t>
      </w:r>
      <w:r w:rsidRPr="009616BD">
        <w:rPr>
          <w:rFonts w:ascii="Arial Narrow" w:hAnsi="Arial Narrow"/>
          <w:sz w:val="22"/>
          <w:szCs w:val="22"/>
        </w:rPr>
        <w:t>los</w:t>
      </w:r>
      <w:r w:rsidR="00FA2772">
        <w:rPr>
          <w:rFonts w:ascii="Arial Narrow" w:hAnsi="Arial Narrow"/>
          <w:sz w:val="22"/>
          <w:szCs w:val="22"/>
        </w:rPr>
        <w:t xml:space="preserve"> </w:t>
      </w:r>
      <w:r w:rsidRPr="009616BD">
        <w:rPr>
          <w:rFonts w:ascii="Arial Narrow" w:hAnsi="Arial Narrow"/>
          <w:sz w:val="22"/>
          <w:szCs w:val="22"/>
        </w:rPr>
        <w:t>perfiles establecidos,</w:t>
      </w:r>
      <w:r w:rsidR="00FB629A" w:rsidRPr="009616BD">
        <w:rPr>
          <w:rFonts w:ascii="Arial Narrow" w:hAnsi="Arial Narrow"/>
          <w:sz w:val="22"/>
          <w:szCs w:val="22"/>
        </w:rPr>
        <w:t xml:space="preserve"> </w:t>
      </w:r>
      <w:r w:rsidRPr="009616BD">
        <w:rPr>
          <w:rFonts w:ascii="Arial Narrow" w:hAnsi="Arial Narrow"/>
          <w:sz w:val="22"/>
          <w:szCs w:val="22"/>
        </w:rPr>
        <w:t>anexando las hojas de vida y soportes correspondientes (nota 1 numeral 5.1), con los servicios de Técnico de Mantenimiento y Técnico Especializado, este último, será el responsable de avalar las labores de mantenimiento realizadas en las máquinas.</w:t>
      </w:r>
    </w:p>
    <w:p w14:paraId="39F07354" w14:textId="260862CA" w:rsidR="00D5492B" w:rsidRPr="009616BD" w:rsidRDefault="00FA2772" w:rsidP="00BD3973">
      <w:pPr>
        <w:numPr>
          <w:ilvl w:val="0"/>
          <w:numId w:val="26"/>
        </w:numPr>
        <w:jc w:val="both"/>
        <w:rPr>
          <w:rFonts w:ascii="Arial Narrow" w:hAnsi="Arial Narrow"/>
          <w:sz w:val="22"/>
          <w:szCs w:val="22"/>
        </w:rPr>
      </w:pPr>
      <w:r>
        <w:rPr>
          <w:rFonts w:ascii="Arial Narrow" w:hAnsi="Arial Narrow"/>
          <w:sz w:val="22"/>
          <w:szCs w:val="22"/>
        </w:rPr>
        <w:t xml:space="preserve">EL CONTRATISTA </w:t>
      </w:r>
      <w:r w:rsidR="00D5492B" w:rsidRPr="009616BD">
        <w:rPr>
          <w:rFonts w:ascii="Arial Narrow" w:hAnsi="Arial Narrow"/>
          <w:sz w:val="22"/>
          <w:szCs w:val="22"/>
        </w:rPr>
        <w:t>debe presentar para la firma del acta de inicio y al momento de iniciar las labores de mantenimiento los certificados de calibración de las herramientas a utilizar en el mantenimiento.</w:t>
      </w:r>
    </w:p>
    <w:p w14:paraId="090E36B8" w14:textId="0796DBEE" w:rsidR="00D5492B" w:rsidRPr="009616BD" w:rsidRDefault="00FA2772" w:rsidP="000571B5">
      <w:pPr>
        <w:numPr>
          <w:ilvl w:val="0"/>
          <w:numId w:val="26"/>
        </w:numPr>
        <w:jc w:val="both"/>
        <w:rPr>
          <w:rFonts w:ascii="Arial Narrow" w:hAnsi="Arial Narrow"/>
          <w:sz w:val="22"/>
          <w:szCs w:val="22"/>
        </w:rPr>
      </w:pPr>
      <w:r w:rsidRPr="009616BD">
        <w:rPr>
          <w:rFonts w:ascii="Arial Narrow" w:hAnsi="Arial Narrow"/>
          <w:sz w:val="22"/>
          <w:szCs w:val="22"/>
        </w:rPr>
        <w:t xml:space="preserve">EL CONTRATISTA, </w:t>
      </w:r>
      <w:r w:rsidR="00D5492B" w:rsidRPr="009616BD">
        <w:rPr>
          <w:rFonts w:ascii="Arial Narrow" w:hAnsi="Arial Narrow"/>
          <w:sz w:val="22"/>
          <w:szCs w:val="22"/>
        </w:rPr>
        <w:t>antes de la realización de cualquier tipo de mantenimiento, y por tratarse de áreas restringidas,</w:t>
      </w:r>
    </w:p>
    <w:p w14:paraId="0155DC3B" w14:textId="560D7C5E" w:rsidR="00D5492B" w:rsidRDefault="00D5492B" w:rsidP="000571B5">
      <w:pPr>
        <w:ind w:left="720"/>
        <w:jc w:val="both"/>
        <w:rPr>
          <w:rFonts w:ascii="Arial Narrow" w:hAnsi="Arial Narrow"/>
          <w:sz w:val="22"/>
          <w:szCs w:val="22"/>
        </w:rPr>
      </w:pPr>
      <w:r w:rsidRPr="009616BD">
        <w:rPr>
          <w:rFonts w:ascii="Arial Narrow" w:hAnsi="Arial Narrow"/>
          <w:sz w:val="22"/>
          <w:szCs w:val="22"/>
        </w:rPr>
        <w:t xml:space="preserve">deberá tramitar y realizar </w:t>
      </w:r>
      <w:r w:rsidR="003754F0">
        <w:rPr>
          <w:rFonts w:ascii="Arial Narrow" w:hAnsi="Arial Narrow"/>
          <w:sz w:val="22"/>
          <w:szCs w:val="22"/>
        </w:rPr>
        <w:t xml:space="preserve">con anticipación, </w:t>
      </w:r>
      <w:r w:rsidRPr="009616BD">
        <w:rPr>
          <w:rFonts w:ascii="Arial Narrow" w:hAnsi="Arial Narrow"/>
          <w:sz w:val="22"/>
          <w:szCs w:val="22"/>
        </w:rPr>
        <w:t xml:space="preserve">los pagos correspondientes, para la generación y porte de los permisos de ingreso a cada uno de los aeropuertos donde realizará los mantenimientos de las máquinas. </w:t>
      </w:r>
    </w:p>
    <w:p w14:paraId="394EAF11" w14:textId="77777777"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 xml:space="preserve">El mantenimiento correctivo diagnosticado deberá realizarse en la fase del mantenimiento preventivo, priorizando y garantizando la operatividad de las máquinas en todo momento. </w:t>
      </w:r>
    </w:p>
    <w:p w14:paraId="5F6DA401" w14:textId="65974F00" w:rsidR="00D5492B" w:rsidRPr="009616BD" w:rsidRDefault="00FA2772" w:rsidP="00BD3973">
      <w:pPr>
        <w:pStyle w:val="Prrafodelista"/>
        <w:numPr>
          <w:ilvl w:val="0"/>
          <w:numId w:val="26"/>
        </w:numPr>
        <w:jc w:val="both"/>
        <w:rPr>
          <w:rFonts w:ascii="Arial Narrow" w:hAnsi="Arial Narrow"/>
          <w:sz w:val="22"/>
          <w:szCs w:val="22"/>
        </w:rPr>
      </w:pPr>
      <w:r w:rsidRPr="009616BD">
        <w:rPr>
          <w:rFonts w:ascii="Arial Narrow" w:hAnsi="Arial Narrow"/>
          <w:sz w:val="22"/>
          <w:szCs w:val="22"/>
        </w:rPr>
        <w:t xml:space="preserve">EL CONTRATISTA </w:t>
      </w:r>
      <w:r w:rsidR="00D5492B" w:rsidRPr="009616BD">
        <w:rPr>
          <w:rFonts w:ascii="Arial Narrow" w:hAnsi="Arial Narrow"/>
          <w:sz w:val="22"/>
          <w:szCs w:val="22"/>
        </w:rPr>
        <w:t>presentará al supervisor los parafiscales del personal que se encuentra vinculado a</w:t>
      </w:r>
      <w:r w:rsidR="000B4146">
        <w:rPr>
          <w:rFonts w:ascii="Arial Narrow" w:hAnsi="Arial Narrow"/>
          <w:sz w:val="22"/>
          <w:szCs w:val="22"/>
        </w:rPr>
        <w:t xml:space="preserve"> la presente prestación de servicios </w:t>
      </w:r>
      <w:r w:rsidR="00D5492B" w:rsidRPr="009616BD">
        <w:rPr>
          <w:rFonts w:ascii="Arial Narrow" w:hAnsi="Arial Narrow"/>
          <w:sz w:val="22"/>
          <w:szCs w:val="22"/>
        </w:rPr>
        <w:t>con el fin de adelantar el pago correspondiente.</w:t>
      </w:r>
    </w:p>
    <w:p w14:paraId="192DD299" w14:textId="08477C13"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 xml:space="preserve">Los residuos deben ser retirados del aeropuerto por el </w:t>
      </w:r>
      <w:r w:rsidR="00FA2772" w:rsidRPr="009616BD">
        <w:rPr>
          <w:rFonts w:ascii="Arial Narrow" w:hAnsi="Arial Narrow"/>
          <w:sz w:val="22"/>
          <w:szCs w:val="22"/>
        </w:rPr>
        <w:t xml:space="preserve">CONTRATISTA </w:t>
      </w:r>
      <w:r w:rsidRPr="009616BD">
        <w:rPr>
          <w:rFonts w:ascii="Arial Narrow" w:hAnsi="Arial Narrow"/>
          <w:sz w:val="22"/>
          <w:szCs w:val="22"/>
        </w:rPr>
        <w:t>de acuerdo con las fichas ambientales, tales como baterías y aceites entre otros evitando la contaminación de las áreas aledañas al aeropuerto, indicando la entidad autorizada para el manejo de los desechos.</w:t>
      </w:r>
    </w:p>
    <w:p w14:paraId="0A239685" w14:textId="77777777"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Los trabajos de mantenimiento se harán sin modificar las características originales de las máquinas.</w:t>
      </w:r>
    </w:p>
    <w:p w14:paraId="71FC930A" w14:textId="6FFF46DE"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 xml:space="preserve">De las pruebas que se realicen a la máquina, </w:t>
      </w:r>
      <w:r w:rsidR="00FA2772">
        <w:rPr>
          <w:rFonts w:ascii="Arial Narrow" w:hAnsi="Arial Narrow"/>
          <w:sz w:val="22"/>
          <w:szCs w:val="22"/>
        </w:rPr>
        <w:t>EL CONTRATISTA de</w:t>
      </w:r>
      <w:r w:rsidRPr="009616BD">
        <w:rPr>
          <w:rFonts w:ascii="Arial Narrow" w:hAnsi="Arial Narrow"/>
          <w:sz w:val="22"/>
          <w:szCs w:val="22"/>
        </w:rPr>
        <w:t xml:space="preserve">be registrar los resultados en el acta de mantenimiento correspondiente, identificando: tipo de prueba, elementos (agentes) utilizados, personal ejecutor de la prueba, observaciones y firmas de los responsables.   </w:t>
      </w:r>
    </w:p>
    <w:p w14:paraId="38025571" w14:textId="0355AFA9"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 xml:space="preserve">Se debe entregar un cronograma detallado de las actividades a realizar, el cual debe ser concertado entre </w:t>
      </w:r>
      <w:r w:rsidR="00FA2772" w:rsidRPr="009616BD">
        <w:rPr>
          <w:rFonts w:ascii="Arial Narrow" w:hAnsi="Arial Narrow"/>
          <w:sz w:val="22"/>
          <w:szCs w:val="22"/>
        </w:rPr>
        <w:t xml:space="preserve">EL CONTRATISTA </w:t>
      </w:r>
      <w:r w:rsidRPr="009616BD">
        <w:rPr>
          <w:rFonts w:ascii="Arial Narrow" w:hAnsi="Arial Narrow"/>
          <w:sz w:val="22"/>
          <w:szCs w:val="22"/>
        </w:rPr>
        <w:t>y el supervisor del contrato delegado por la AEROCIVIL.</w:t>
      </w:r>
    </w:p>
    <w:p w14:paraId="7E774AC3" w14:textId="77777777" w:rsidR="00D5492B" w:rsidRPr="009616BD" w:rsidRDefault="00D5492B" w:rsidP="00BD3973">
      <w:pPr>
        <w:numPr>
          <w:ilvl w:val="0"/>
          <w:numId w:val="26"/>
        </w:numPr>
        <w:jc w:val="both"/>
        <w:rPr>
          <w:rFonts w:ascii="Arial Narrow" w:hAnsi="Arial Narrow"/>
          <w:sz w:val="22"/>
          <w:szCs w:val="22"/>
        </w:rPr>
      </w:pPr>
      <w:r w:rsidRPr="009616BD">
        <w:rPr>
          <w:rFonts w:ascii="Arial Narrow" w:hAnsi="Arial Narrow"/>
          <w:sz w:val="22"/>
          <w:szCs w:val="22"/>
        </w:rPr>
        <w:t xml:space="preserve">Se debe entregar Certificado de gases (RTM) registrado en el RUNT, a todas las máquinas de Bomberos después de realizado el mantenimiento preventivo y Certificado de revisión técnico-mecánica solo a las máquinas de menor Capacidad, esto, teniendo en cuenta que las máquinas de Mayor Capacidad, por su tamaño, se hace difícil, encontrar </w:t>
      </w:r>
      <w:r w:rsidRPr="009616BD">
        <w:rPr>
          <w:rFonts w:ascii="Arial Narrow" w:hAnsi="Arial Narrow"/>
          <w:sz w:val="22"/>
          <w:szCs w:val="22"/>
        </w:rPr>
        <w:lastRenderedPageBreak/>
        <w:t>pistas en los centros de Diagnóstico Automotriz C.D.A. del tamaño adecuado, para realizar las pruebas necesarias a este tipo de vehículos.</w:t>
      </w:r>
    </w:p>
    <w:p w14:paraId="3F8D995E" w14:textId="77777777" w:rsidR="000571B5" w:rsidRDefault="000571B5" w:rsidP="00D5492B">
      <w:pPr>
        <w:pStyle w:val="p38"/>
        <w:rPr>
          <w:b/>
          <w:bCs/>
          <w:sz w:val="22"/>
          <w:szCs w:val="22"/>
        </w:rPr>
      </w:pPr>
    </w:p>
    <w:p w14:paraId="31203DFC" w14:textId="646544EE" w:rsidR="00422614" w:rsidRPr="00422614" w:rsidRDefault="00422614" w:rsidP="00422614">
      <w:pPr>
        <w:autoSpaceDE w:val="0"/>
        <w:autoSpaceDN w:val="0"/>
        <w:adjustRightInd w:val="0"/>
        <w:jc w:val="both"/>
        <w:rPr>
          <w:rFonts w:ascii="Arial Narrow" w:hAnsi="Arial Narrow"/>
          <w:sz w:val="22"/>
          <w:szCs w:val="22"/>
        </w:rPr>
      </w:pPr>
      <w:r w:rsidRPr="00422614">
        <w:rPr>
          <w:rFonts w:ascii="Arial Narrow" w:hAnsi="Arial Narrow"/>
          <w:sz w:val="22"/>
          <w:szCs w:val="22"/>
        </w:rPr>
        <w:t xml:space="preserve">A continuación, se describen las actividades </w:t>
      </w:r>
      <w:r w:rsidRPr="00422614">
        <w:rPr>
          <w:rFonts w:ascii="Arial Narrow" w:hAnsi="Arial Narrow"/>
          <w:b/>
          <w:bCs/>
          <w:sz w:val="22"/>
          <w:szCs w:val="22"/>
        </w:rPr>
        <w:t>mínimas</w:t>
      </w:r>
      <w:r w:rsidRPr="00422614">
        <w:rPr>
          <w:rFonts w:ascii="Arial Narrow" w:hAnsi="Arial Narrow"/>
          <w:sz w:val="22"/>
          <w:szCs w:val="22"/>
        </w:rPr>
        <w:t xml:space="preserve"> que debe realizar el CONTRATISTA durante el mantenimiento de l</w:t>
      </w:r>
      <w:r>
        <w:rPr>
          <w:rFonts w:ascii="Arial Narrow" w:hAnsi="Arial Narrow"/>
          <w:sz w:val="22"/>
          <w:szCs w:val="22"/>
        </w:rPr>
        <w:t>as Máquinas de Bomberos</w:t>
      </w:r>
    </w:p>
    <w:p w14:paraId="3CF6C4BD" w14:textId="77777777" w:rsidR="00422614" w:rsidRDefault="00422614" w:rsidP="00422614">
      <w:pPr>
        <w:autoSpaceDE w:val="0"/>
        <w:autoSpaceDN w:val="0"/>
        <w:adjustRightInd w:val="0"/>
        <w:jc w:val="both"/>
        <w:rPr>
          <w:rFonts w:ascii="Arial Narrow" w:hAnsi="Arial Narrow" w:cs="Arial"/>
          <w:sz w:val="22"/>
          <w:szCs w:val="22"/>
        </w:rPr>
      </w:pPr>
    </w:p>
    <w:p w14:paraId="61E6587B" w14:textId="77777777" w:rsidR="00422614" w:rsidRPr="00572852" w:rsidRDefault="00422614" w:rsidP="00422614">
      <w:pPr>
        <w:autoSpaceDE w:val="0"/>
        <w:autoSpaceDN w:val="0"/>
        <w:adjustRightInd w:val="0"/>
        <w:jc w:val="both"/>
        <w:rPr>
          <w:rFonts w:ascii="Arial Narrow" w:hAnsi="Arial Narrow" w:cs="Arial"/>
          <w:b/>
          <w:bCs/>
          <w:sz w:val="22"/>
          <w:szCs w:val="22"/>
        </w:rPr>
      </w:pPr>
      <w:r w:rsidRPr="00572852">
        <w:rPr>
          <w:rFonts w:ascii="Arial Narrow" w:hAnsi="Arial Narrow" w:cs="Arial"/>
          <w:b/>
          <w:bCs/>
          <w:sz w:val="22"/>
          <w:szCs w:val="22"/>
        </w:rPr>
        <w:t>Actividades Mínimas</w:t>
      </w:r>
      <w:r>
        <w:rPr>
          <w:rFonts w:ascii="Arial Narrow" w:hAnsi="Arial Narrow" w:cs="Arial"/>
          <w:b/>
          <w:bCs/>
          <w:sz w:val="22"/>
          <w:szCs w:val="22"/>
        </w:rPr>
        <w:t>:</w:t>
      </w:r>
    </w:p>
    <w:p w14:paraId="50E149D9" w14:textId="5CDD4E02" w:rsidR="00D5492B" w:rsidRDefault="00D5492B" w:rsidP="00D5492B">
      <w:pPr>
        <w:pStyle w:val="p38"/>
        <w:rPr>
          <w:rFonts w:ascii="Arial Narrow" w:hAnsi="Arial Narrow"/>
          <w:b/>
          <w:bCs/>
          <w:sz w:val="22"/>
          <w:szCs w:val="22"/>
          <w:lang w:val="es-ES"/>
        </w:rPr>
      </w:pPr>
    </w:p>
    <w:p w14:paraId="6DDADA01" w14:textId="77777777" w:rsidR="00D5492B" w:rsidRPr="009616BD" w:rsidRDefault="00D5492B" w:rsidP="00BD3973">
      <w:pPr>
        <w:pStyle w:val="p38"/>
        <w:numPr>
          <w:ilvl w:val="0"/>
          <w:numId w:val="27"/>
        </w:numPr>
        <w:rPr>
          <w:rFonts w:ascii="Arial Narrow" w:hAnsi="Arial Narrow"/>
          <w:b/>
          <w:bCs/>
          <w:sz w:val="22"/>
          <w:szCs w:val="22"/>
          <w:lang w:val="es-ES"/>
        </w:rPr>
      </w:pPr>
      <w:r w:rsidRPr="009616BD">
        <w:rPr>
          <w:rFonts w:ascii="Arial Narrow" w:hAnsi="Arial Narrow"/>
          <w:b/>
          <w:bCs/>
          <w:sz w:val="22"/>
          <w:szCs w:val="22"/>
          <w:lang w:val="es-ES"/>
        </w:rPr>
        <w:t>MANTENIMIENTO PREVENTIVO</w:t>
      </w:r>
    </w:p>
    <w:p w14:paraId="7FEA3FD6" w14:textId="77777777" w:rsidR="00D5492B" w:rsidRPr="009616BD" w:rsidRDefault="00D5492B" w:rsidP="00D5492B">
      <w:pPr>
        <w:jc w:val="both"/>
        <w:rPr>
          <w:sz w:val="22"/>
          <w:szCs w:val="22"/>
        </w:rPr>
      </w:pPr>
      <w:bookmarkStart w:id="1" w:name="_Toc479330993"/>
      <w:bookmarkStart w:id="2" w:name="_Toc479331190"/>
      <w:bookmarkStart w:id="3" w:name="_Toc486162731"/>
      <w:bookmarkStart w:id="4" w:name="_Toc486163086"/>
    </w:p>
    <w:p w14:paraId="589FEF19" w14:textId="77777777" w:rsidR="00D5492B" w:rsidRPr="009616BD" w:rsidRDefault="00D5492B" w:rsidP="00D5492B">
      <w:pPr>
        <w:jc w:val="both"/>
        <w:rPr>
          <w:rFonts w:ascii="Arial Narrow" w:hAnsi="Arial Narrow"/>
          <w:sz w:val="22"/>
          <w:szCs w:val="22"/>
        </w:rPr>
      </w:pPr>
      <w:r w:rsidRPr="009616BD">
        <w:rPr>
          <w:rFonts w:ascii="Arial Narrow" w:hAnsi="Arial Narrow"/>
          <w:sz w:val="22"/>
          <w:szCs w:val="22"/>
        </w:rPr>
        <w:t>Se entiende por mantenimiento preventivo: las labores que realizará el contratista a la máquina, en el aeropuerto donde se encuentre según las recomendaciones de los fabricantes, en la parte automotora, de extinción y todos los sistemas instalados</w:t>
      </w:r>
      <w:bookmarkEnd w:id="1"/>
      <w:bookmarkEnd w:id="2"/>
      <w:bookmarkEnd w:id="3"/>
      <w:bookmarkEnd w:id="4"/>
      <w:r w:rsidRPr="009616BD">
        <w:rPr>
          <w:rFonts w:ascii="Arial Narrow" w:hAnsi="Arial Narrow"/>
          <w:sz w:val="22"/>
          <w:szCs w:val="22"/>
        </w:rPr>
        <w:t>:</w:t>
      </w:r>
    </w:p>
    <w:p w14:paraId="0AA483C0" w14:textId="77777777" w:rsidR="00D5492B" w:rsidRPr="009616BD" w:rsidRDefault="00D5492B" w:rsidP="00D5492B">
      <w:pPr>
        <w:rPr>
          <w:rFonts w:ascii="Arial Narrow" w:hAnsi="Arial Narrow"/>
          <w:sz w:val="22"/>
          <w:szCs w:val="22"/>
        </w:rPr>
      </w:pPr>
    </w:p>
    <w:p w14:paraId="645F2547" w14:textId="0E41F2DA" w:rsidR="00D5492B" w:rsidRPr="009616BD" w:rsidRDefault="00FA2772" w:rsidP="00D5492B">
      <w:pPr>
        <w:jc w:val="both"/>
        <w:rPr>
          <w:rFonts w:ascii="Arial Narrow" w:hAnsi="Arial Narrow"/>
          <w:sz w:val="22"/>
          <w:szCs w:val="22"/>
        </w:rPr>
      </w:pPr>
      <w:bookmarkStart w:id="5" w:name="_Toc479330979"/>
      <w:bookmarkStart w:id="6" w:name="_Toc479331176"/>
      <w:bookmarkStart w:id="7" w:name="_Toc486162718"/>
      <w:bookmarkStart w:id="8" w:name="_Toc486163073"/>
      <w:r w:rsidRPr="009616BD">
        <w:rPr>
          <w:rFonts w:ascii="Arial Narrow" w:hAnsi="Arial Narrow"/>
          <w:sz w:val="22"/>
          <w:szCs w:val="22"/>
        </w:rPr>
        <w:t xml:space="preserve">EL CONTRATISTA </w:t>
      </w:r>
      <w:r w:rsidR="00D5492B" w:rsidRPr="009616BD">
        <w:rPr>
          <w:rFonts w:ascii="Arial Narrow" w:hAnsi="Arial Narrow"/>
          <w:sz w:val="22"/>
          <w:szCs w:val="22"/>
        </w:rPr>
        <w:t>debe:</w:t>
      </w:r>
    </w:p>
    <w:p w14:paraId="31260E67" w14:textId="77777777" w:rsidR="00D5492B" w:rsidRPr="009616BD" w:rsidRDefault="00D5492B" w:rsidP="00D5492B">
      <w:pPr>
        <w:jc w:val="both"/>
        <w:rPr>
          <w:sz w:val="22"/>
          <w:szCs w:val="22"/>
        </w:rPr>
      </w:pPr>
    </w:p>
    <w:p w14:paraId="1C0357B1" w14:textId="77777777" w:rsidR="00D5492B" w:rsidRPr="009616BD" w:rsidRDefault="00D5492B" w:rsidP="00BD3973">
      <w:pPr>
        <w:numPr>
          <w:ilvl w:val="0"/>
          <w:numId w:val="19"/>
        </w:numPr>
        <w:jc w:val="both"/>
        <w:rPr>
          <w:rFonts w:ascii="Arial Narrow" w:hAnsi="Arial Narrow"/>
          <w:sz w:val="22"/>
          <w:szCs w:val="22"/>
        </w:rPr>
      </w:pPr>
      <w:bookmarkStart w:id="9" w:name="_Toc479330995"/>
      <w:bookmarkStart w:id="10" w:name="_Toc479331192"/>
      <w:bookmarkStart w:id="11" w:name="_Toc486162733"/>
      <w:bookmarkStart w:id="12" w:name="_Toc486163088"/>
      <w:bookmarkStart w:id="13" w:name="_Hlk106712810"/>
      <w:r w:rsidRPr="009616BD">
        <w:rPr>
          <w:rFonts w:ascii="Arial Narrow" w:hAnsi="Arial Narrow"/>
          <w:sz w:val="22"/>
          <w:szCs w:val="22"/>
        </w:rPr>
        <w:t>Realizar un Diagnóstico del estado general del vehículo.</w:t>
      </w:r>
      <w:bookmarkEnd w:id="9"/>
      <w:bookmarkEnd w:id="10"/>
      <w:bookmarkEnd w:id="11"/>
      <w:bookmarkEnd w:id="12"/>
    </w:p>
    <w:p w14:paraId="4747E5B6" w14:textId="77777777" w:rsidR="00D5492B" w:rsidRPr="009616BD" w:rsidRDefault="00D5492B" w:rsidP="00BD3973">
      <w:pPr>
        <w:numPr>
          <w:ilvl w:val="0"/>
          <w:numId w:val="18"/>
        </w:numPr>
        <w:jc w:val="both"/>
        <w:rPr>
          <w:rFonts w:ascii="Arial Narrow" w:hAnsi="Arial Narrow"/>
          <w:sz w:val="22"/>
          <w:szCs w:val="22"/>
        </w:rPr>
      </w:pPr>
      <w:bookmarkStart w:id="14" w:name="_Hlk106712830"/>
      <w:bookmarkEnd w:id="13"/>
      <w:r w:rsidRPr="009616BD">
        <w:rPr>
          <w:rFonts w:ascii="Arial Narrow" w:hAnsi="Arial Narrow"/>
          <w:sz w:val="22"/>
          <w:szCs w:val="22"/>
        </w:rPr>
        <w:t>Realizar del mantenimiento preventivo correspondiente para cada máquina,</w:t>
      </w:r>
      <w:bookmarkEnd w:id="14"/>
      <w:r w:rsidRPr="009616BD">
        <w:rPr>
          <w:rFonts w:ascii="Arial Narrow" w:hAnsi="Arial Narrow"/>
          <w:sz w:val="22"/>
          <w:szCs w:val="22"/>
        </w:rPr>
        <w:t xml:space="preserve"> relacionadas al final del presente documento.</w:t>
      </w:r>
    </w:p>
    <w:p w14:paraId="2C444ABD" w14:textId="77777777" w:rsidR="00D5492B" w:rsidRPr="009616BD" w:rsidRDefault="00D5492B" w:rsidP="00BD3973">
      <w:pPr>
        <w:numPr>
          <w:ilvl w:val="0"/>
          <w:numId w:val="18"/>
        </w:numPr>
        <w:jc w:val="both"/>
        <w:rPr>
          <w:rFonts w:ascii="Arial Narrow" w:hAnsi="Arial Narrow"/>
          <w:sz w:val="22"/>
          <w:szCs w:val="22"/>
        </w:rPr>
      </w:pPr>
      <w:r w:rsidRPr="009616BD">
        <w:rPr>
          <w:rFonts w:ascii="Arial Narrow" w:hAnsi="Arial Narrow"/>
          <w:sz w:val="22"/>
          <w:szCs w:val="22"/>
        </w:rPr>
        <w:t xml:space="preserve"> El mantenimiento preventivo debe cumplirse bajo las recomendaciones del programa de mantenimiento para cada máquina.</w:t>
      </w:r>
      <w:bookmarkStart w:id="15" w:name="_Toc479330994"/>
      <w:bookmarkStart w:id="16" w:name="_Toc479331191"/>
      <w:bookmarkStart w:id="17" w:name="_Toc486162732"/>
      <w:bookmarkStart w:id="18" w:name="_Toc486163087"/>
      <w:bookmarkEnd w:id="5"/>
      <w:bookmarkEnd w:id="6"/>
      <w:bookmarkEnd w:id="7"/>
      <w:bookmarkEnd w:id="8"/>
    </w:p>
    <w:p w14:paraId="52F40369" w14:textId="77777777" w:rsidR="00D5492B" w:rsidRPr="009616BD" w:rsidRDefault="00D5492B" w:rsidP="00BD3973">
      <w:pPr>
        <w:numPr>
          <w:ilvl w:val="0"/>
          <w:numId w:val="18"/>
        </w:numPr>
        <w:jc w:val="both"/>
        <w:rPr>
          <w:rFonts w:ascii="Arial Narrow" w:hAnsi="Arial Narrow"/>
          <w:sz w:val="22"/>
          <w:szCs w:val="22"/>
        </w:rPr>
      </w:pPr>
      <w:r w:rsidRPr="009616BD">
        <w:rPr>
          <w:rFonts w:ascii="Arial Narrow" w:hAnsi="Arial Narrow"/>
          <w:sz w:val="22"/>
          <w:szCs w:val="22"/>
        </w:rPr>
        <w:t>Aportar Mano de obra calificada.</w:t>
      </w:r>
      <w:bookmarkEnd w:id="15"/>
      <w:bookmarkEnd w:id="16"/>
      <w:bookmarkEnd w:id="17"/>
      <w:bookmarkEnd w:id="18"/>
    </w:p>
    <w:p w14:paraId="7633A94F" w14:textId="77777777" w:rsidR="00D5492B" w:rsidRPr="005A141C" w:rsidRDefault="00D5492B" w:rsidP="00BD3973">
      <w:pPr>
        <w:numPr>
          <w:ilvl w:val="0"/>
          <w:numId w:val="18"/>
        </w:numPr>
        <w:jc w:val="both"/>
        <w:rPr>
          <w:rFonts w:ascii="Arial Narrow" w:hAnsi="Arial Narrow"/>
          <w:sz w:val="22"/>
          <w:szCs w:val="22"/>
          <w:u w:val="single"/>
        </w:rPr>
      </w:pPr>
      <w:bookmarkStart w:id="19" w:name="_Toc479330999"/>
      <w:bookmarkStart w:id="20" w:name="_Toc479331196"/>
      <w:bookmarkStart w:id="21" w:name="_Toc486162735"/>
      <w:bookmarkStart w:id="22" w:name="_Toc486163090"/>
      <w:r w:rsidRPr="005A141C">
        <w:rPr>
          <w:rFonts w:ascii="Arial Narrow" w:hAnsi="Arial Narrow"/>
          <w:sz w:val="22"/>
          <w:szCs w:val="22"/>
          <w:u w:val="single"/>
        </w:rPr>
        <w:t>Realizar cambio de baterías en las máquinas</w:t>
      </w:r>
      <w:bookmarkEnd w:id="19"/>
      <w:bookmarkEnd w:id="20"/>
      <w:bookmarkEnd w:id="21"/>
      <w:bookmarkEnd w:id="22"/>
      <w:r w:rsidRPr="005A141C">
        <w:rPr>
          <w:rFonts w:ascii="Arial Narrow" w:hAnsi="Arial Narrow"/>
          <w:sz w:val="22"/>
          <w:szCs w:val="22"/>
          <w:u w:val="single"/>
        </w:rPr>
        <w:t>.</w:t>
      </w:r>
    </w:p>
    <w:p w14:paraId="36F3378E" w14:textId="77777777" w:rsidR="00D5492B" w:rsidRPr="009616BD" w:rsidRDefault="00D5492B" w:rsidP="00BD3973">
      <w:pPr>
        <w:numPr>
          <w:ilvl w:val="0"/>
          <w:numId w:val="18"/>
        </w:numPr>
        <w:jc w:val="both"/>
        <w:rPr>
          <w:rFonts w:ascii="Arial Narrow" w:hAnsi="Arial Narrow"/>
          <w:sz w:val="22"/>
          <w:szCs w:val="22"/>
        </w:rPr>
      </w:pPr>
      <w:bookmarkStart w:id="23" w:name="_Toc479330983"/>
      <w:bookmarkStart w:id="24" w:name="_Toc479331180"/>
      <w:bookmarkStart w:id="25" w:name="_Toc486162722"/>
      <w:bookmarkStart w:id="26" w:name="_Toc486163077"/>
      <w:bookmarkStart w:id="27" w:name="_Hlk106712905"/>
      <w:r w:rsidRPr="009616BD">
        <w:rPr>
          <w:rFonts w:ascii="Arial Narrow" w:hAnsi="Arial Narrow"/>
          <w:sz w:val="22"/>
          <w:szCs w:val="22"/>
        </w:rPr>
        <w:t>Entregar relación de todos insumos suministrados, serán nuevos e iguales en marca y referencia a los originales, para la verificación de su originalidad el contratista deberá entregar los correspondientes certificados de importación de cada uno de los insumos, la factura de compra</w:t>
      </w:r>
      <w:bookmarkEnd w:id="23"/>
      <w:bookmarkEnd w:id="24"/>
      <w:bookmarkEnd w:id="25"/>
      <w:bookmarkEnd w:id="26"/>
      <w:r w:rsidRPr="009616BD">
        <w:rPr>
          <w:rFonts w:ascii="Arial Narrow" w:hAnsi="Arial Narrow"/>
          <w:sz w:val="22"/>
          <w:szCs w:val="22"/>
        </w:rPr>
        <w:t>.</w:t>
      </w:r>
    </w:p>
    <w:p w14:paraId="2BA7262B" w14:textId="29BB9132" w:rsidR="00D5492B" w:rsidRPr="009616BD" w:rsidRDefault="00D5492B" w:rsidP="00BD3973">
      <w:pPr>
        <w:numPr>
          <w:ilvl w:val="0"/>
          <w:numId w:val="18"/>
        </w:numPr>
        <w:jc w:val="both"/>
        <w:rPr>
          <w:rFonts w:ascii="Arial Narrow" w:hAnsi="Arial Narrow"/>
          <w:sz w:val="22"/>
          <w:szCs w:val="22"/>
        </w:rPr>
      </w:pPr>
      <w:r w:rsidRPr="009616BD">
        <w:rPr>
          <w:rFonts w:ascii="Arial Narrow" w:hAnsi="Arial Narrow"/>
          <w:sz w:val="22"/>
          <w:szCs w:val="22"/>
        </w:rPr>
        <w:t>Lo</w:t>
      </w:r>
      <w:r w:rsidR="009616BD">
        <w:rPr>
          <w:rFonts w:ascii="Arial Narrow" w:hAnsi="Arial Narrow"/>
          <w:sz w:val="22"/>
          <w:szCs w:val="22"/>
        </w:rPr>
        <w:t>s</w:t>
      </w:r>
      <w:r w:rsidRPr="009616BD">
        <w:rPr>
          <w:rFonts w:ascii="Arial Narrow" w:hAnsi="Arial Narrow"/>
          <w:sz w:val="22"/>
          <w:szCs w:val="22"/>
        </w:rPr>
        <w:t xml:space="preserve"> mantenimientos preventivos no se realizarán hasta tanto se termine la garantía del mantenimiento preventivo anteriormente realizado</w:t>
      </w:r>
      <w:r w:rsidR="005A141C">
        <w:rPr>
          <w:rFonts w:ascii="Arial Narrow" w:hAnsi="Arial Narrow"/>
          <w:sz w:val="22"/>
          <w:szCs w:val="22"/>
        </w:rPr>
        <w:t>.</w:t>
      </w:r>
    </w:p>
    <w:bookmarkEnd w:id="27"/>
    <w:p w14:paraId="521B1D3E" w14:textId="77777777" w:rsidR="00D5492B" w:rsidRPr="009616BD" w:rsidRDefault="00D5492B" w:rsidP="00D5492B">
      <w:pPr>
        <w:jc w:val="both"/>
        <w:rPr>
          <w:rFonts w:ascii="Arial Narrow" w:hAnsi="Arial Narrow"/>
          <w:sz w:val="22"/>
          <w:szCs w:val="22"/>
        </w:rPr>
      </w:pPr>
    </w:p>
    <w:p w14:paraId="38275F3E" w14:textId="77777777" w:rsidR="00D5492B" w:rsidRPr="009616BD" w:rsidRDefault="00D5492B" w:rsidP="00BD3973">
      <w:pPr>
        <w:pStyle w:val="p38"/>
        <w:numPr>
          <w:ilvl w:val="0"/>
          <w:numId w:val="27"/>
        </w:numPr>
        <w:rPr>
          <w:rFonts w:ascii="Arial Narrow" w:hAnsi="Arial Narrow"/>
          <w:b/>
          <w:bCs/>
          <w:sz w:val="22"/>
          <w:szCs w:val="22"/>
          <w:lang w:val="es-ES"/>
        </w:rPr>
      </w:pPr>
      <w:r w:rsidRPr="009616BD">
        <w:rPr>
          <w:rFonts w:ascii="Arial Narrow" w:hAnsi="Arial Narrow"/>
          <w:b/>
          <w:bCs/>
          <w:sz w:val="22"/>
          <w:szCs w:val="22"/>
          <w:lang w:val="es-ES"/>
        </w:rPr>
        <w:t>MANTENIMIENTO CORRECTIVO DIAGNOSTICADO</w:t>
      </w:r>
    </w:p>
    <w:p w14:paraId="597D9EE5" w14:textId="77777777" w:rsidR="00D5492B" w:rsidRPr="009616BD" w:rsidRDefault="00D5492B" w:rsidP="009616BD">
      <w:pPr>
        <w:pStyle w:val="p38"/>
        <w:ind w:left="360"/>
        <w:rPr>
          <w:rFonts w:ascii="Arial Narrow" w:hAnsi="Arial Narrow"/>
          <w:b/>
          <w:bCs/>
          <w:sz w:val="22"/>
          <w:szCs w:val="22"/>
          <w:lang w:val="es-ES"/>
        </w:rPr>
      </w:pPr>
    </w:p>
    <w:p w14:paraId="43459B12" w14:textId="630E3FDF" w:rsidR="00D5492B" w:rsidRPr="009616BD" w:rsidRDefault="00D5492B" w:rsidP="00D5492B">
      <w:pPr>
        <w:jc w:val="both"/>
        <w:rPr>
          <w:rFonts w:ascii="Arial Narrow" w:hAnsi="Arial Narrow"/>
          <w:sz w:val="22"/>
          <w:szCs w:val="22"/>
        </w:rPr>
      </w:pPr>
      <w:bookmarkStart w:id="28" w:name="_Toc479331001"/>
      <w:bookmarkStart w:id="29" w:name="_Toc479331198"/>
      <w:bookmarkStart w:id="30" w:name="_Toc486162737"/>
      <w:bookmarkStart w:id="31" w:name="_Toc486163092"/>
      <w:r w:rsidRPr="009616BD">
        <w:rPr>
          <w:rFonts w:ascii="Arial Narrow" w:hAnsi="Arial Narrow"/>
          <w:sz w:val="22"/>
          <w:szCs w:val="22"/>
        </w:rPr>
        <w:t xml:space="preserve">Actividad de mantenimiento, fuera del Programa de Mantenimiento preventivo, ejecutada por una </w:t>
      </w:r>
      <w:r w:rsidR="00ED01F9">
        <w:rPr>
          <w:rFonts w:ascii="Arial Narrow" w:hAnsi="Arial Narrow"/>
          <w:sz w:val="22"/>
          <w:szCs w:val="22"/>
        </w:rPr>
        <w:t>empresa</w:t>
      </w:r>
      <w:r w:rsidRPr="009616BD">
        <w:rPr>
          <w:rFonts w:ascii="Arial Narrow" w:hAnsi="Arial Narrow"/>
          <w:sz w:val="22"/>
          <w:szCs w:val="22"/>
        </w:rPr>
        <w:t xml:space="preserve"> de Mantenimiento a máquinas, chasis, plantas motrices, transmisiones, sistemas de extinción o componentes para que puedan continuar operando</w:t>
      </w:r>
      <w:bookmarkEnd w:id="28"/>
      <w:bookmarkEnd w:id="29"/>
      <w:r w:rsidRPr="009616BD">
        <w:rPr>
          <w:rFonts w:ascii="Arial Narrow" w:hAnsi="Arial Narrow"/>
          <w:sz w:val="22"/>
          <w:szCs w:val="22"/>
        </w:rPr>
        <w:t>.</w:t>
      </w:r>
      <w:bookmarkEnd w:id="30"/>
      <w:bookmarkEnd w:id="31"/>
    </w:p>
    <w:p w14:paraId="605AE03F" w14:textId="77777777" w:rsidR="00D5492B" w:rsidRPr="009616BD" w:rsidRDefault="00D5492B" w:rsidP="00D5492B">
      <w:pPr>
        <w:jc w:val="both"/>
        <w:rPr>
          <w:rFonts w:ascii="Arial Narrow" w:hAnsi="Arial Narrow"/>
          <w:sz w:val="22"/>
          <w:szCs w:val="22"/>
        </w:rPr>
      </w:pPr>
    </w:p>
    <w:p w14:paraId="1959C182" w14:textId="7A08A70D" w:rsidR="00D5492B" w:rsidRPr="009616BD" w:rsidRDefault="002946A7" w:rsidP="00D5492B">
      <w:pPr>
        <w:jc w:val="both"/>
        <w:rPr>
          <w:rFonts w:ascii="Arial Narrow" w:hAnsi="Arial Narrow"/>
          <w:sz w:val="22"/>
          <w:szCs w:val="22"/>
        </w:rPr>
      </w:pPr>
      <w:r w:rsidRPr="002946A7">
        <w:rPr>
          <w:rFonts w:ascii="Arial Narrow" w:hAnsi="Arial Narrow"/>
          <w:sz w:val="22"/>
          <w:szCs w:val="22"/>
        </w:rPr>
        <w:t xml:space="preserve">EL CONTRATISTA </w:t>
      </w:r>
      <w:r w:rsidR="00D5492B" w:rsidRPr="009616BD">
        <w:rPr>
          <w:rFonts w:ascii="Arial Narrow" w:hAnsi="Arial Narrow"/>
          <w:sz w:val="22"/>
          <w:szCs w:val="22"/>
        </w:rPr>
        <w:t xml:space="preserve">debe: </w:t>
      </w:r>
    </w:p>
    <w:p w14:paraId="23614BEE" w14:textId="77777777" w:rsidR="00D5492B" w:rsidRPr="009616BD" w:rsidRDefault="00D5492B" w:rsidP="00D5492B">
      <w:pPr>
        <w:jc w:val="both"/>
        <w:rPr>
          <w:rFonts w:ascii="Arial Narrow" w:hAnsi="Arial Narrow"/>
          <w:sz w:val="22"/>
          <w:szCs w:val="22"/>
        </w:rPr>
      </w:pPr>
    </w:p>
    <w:p w14:paraId="66AAA9AC" w14:textId="2FA362A0" w:rsidR="00D5492B" w:rsidRPr="009616BD" w:rsidRDefault="00D5492B" w:rsidP="00BD3973">
      <w:pPr>
        <w:numPr>
          <w:ilvl w:val="0"/>
          <w:numId w:val="20"/>
        </w:numPr>
        <w:jc w:val="both"/>
        <w:rPr>
          <w:rFonts w:ascii="Arial Narrow" w:hAnsi="Arial Narrow"/>
          <w:sz w:val="22"/>
          <w:szCs w:val="22"/>
        </w:rPr>
      </w:pPr>
      <w:r w:rsidRPr="009616BD">
        <w:rPr>
          <w:rFonts w:ascii="Arial Narrow" w:hAnsi="Arial Narrow"/>
          <w:sz w:val="22"/>
          <w:szCs w:val="22"/>
        </w:rPr>
        <w:t xml:space="preserve">Los mantenimientos correctivos por efecto de la garantía del contrato se deben realizar en las 24 horas siguientes a la presentación del reporte de falla, para restablecer la operatividad de las máquinas, Exceptuando aquellos aeropuertos de difícil acceso como </w:t>
      </w:r>
      <w:r w:rsidR="000866E7" w:rsidRPr="009616BD">
        <w:rPr>
          <w:rFonts w:ascii="Arial Narrow" w:hAnsi="Arial Narrow"/>
          <w:sz w:val="22"/>
          <w:szCs w:val="22"/>
        </w:rPr>
        <w:t>(Letici</w:t>
      </w:r>
      <w:r w:rsidR="0097197F">
        <w:rPr>
          <w:rFonts w:ascii="Arial Narrow" w:hAnsi="Arial Narrow"/>
          <w:sz w:val="22"/>
          <w:szCs w:val="22"/>
        </w:rPr>
        <w:t xml:space="preserve">a y </w:t>
      </w:r>
      <w:r w:rsidRPr="009616BD">
        <w:rPr>
          <w:rFonts w:ascii="Arial Narrow" w:hAnsi="Arial Narrow"/>
          <w:sz w:val="22"/>
          <w:szCs w:val="22"/>
        </w:rPr>
        <w:t>Puerto Asís</w:t>
      </w:r>
      <w:r w:rsidR="00ED01F9">
        <w:rPr>
          <w:rFonts w:ascii="Arial Narrow" w:hAnsi="Arial Narrow"/>
          <w:sz w:val="22"/>
          <w:szCs w:val="22"/>
        </w:rPr>
        <w:t>)</w:t>
      </w:r>
      <w:r w:rsidRPr="009616BD">
        <w:rPr>
          <w:rFonts w:ascii="Arial Narrow" w:hAnsi="Arial Narrow"/>
          <w:sz w:val="22"/>
          <w:szCs w:val="22"/>
        </w:rPr>
        <w:t>. En todo caso, la atención del reporte no podrá superar las 72 horas a partir del recibo del mismo.</w:t>
      </w:r>
      <w:bookmarkStart w:id="32" w:name="_Toc479330984"/>
      <w:bookmarkStart w:id="33" w:name="_Toc479331181"/>
      <w:bookmarkStart w:id="34" w:name="_Toc486162723"/>
      <w:bookmarkStart w:id="35" w:name="_Toc486163078"/>
    </w:p>
    <w:p w14:paraId="697946B9" w14:textId="53626870" w:rsidR="00D5492B" w:rsidRPr="009616BD" w:rsidRDefault="00233EF7" w:rsidP="00BD3973">
      <w:pPr>
        <w:numPr>
          <w:ilvl w:val="0"/>
          <w:numId w:val="20"/>
        </w:numPr>
        <w:jc w:val="both"/>
        <w:rPr>
          <w:rFonts w:ascii="Arial Narrow" w:hAnsi="Arial Narrow"/>
          <w:sz w:val="22"/>
          <w:szCs w:val="22"/>
        </w:rPr>
      </w:pPr>
      <w:r w:rsidRPr="009616BD">
        <w:rPr>
          <w:rFonts w:ascii="Arial Narrow" w:hAnsi="Arial Narrow"/>
          <w:sz w:val="22"/>
          <w:szCs w:val="22"/>
        </w:rPr>
        <w:t xml:space="preserve">EL CONTRATISTA </w:t>
      </w:r>
      <w:r w:rsidR="00D5492B" w:rsidRPr="009616BD">
        <w:rPr>
          <w:rFonts w:ascii="Arial Narrow" w:hAnsi="Arial Narrow"/>
          <w:sz w:val="22"/>
          <w:szCs w:val="22"/>
        </w:rPr>
        <w:t>debe relacionar los repuestos e insumos reemplazados, indicando número de parte, marca y cantidad de cada uno de ellos y lo entregará al supervisor, junto con el certificado de importación o factura de compra de ser nacional para verificar que sea un repuesto nuevo y original.</w:t>
      </w:r>
      <w:bookmarkStart w:id="36" w:name="_Toc268711974"/>
      <w:bookmarkStart w:id="37" w:name="_Toc479330977"/>
      <w:bookmarkStart w:id="38" w:name="_Toc479331174"/>
      <w:bookmarkStart w:id="39" w:name="_Toc486162716"/>
      <w:bookmarkStart w:id="40" w:name="_Toc486163071"/>
      <w:bookmarkEnd w:id="32"/>
      <w:bookmarkEnd w:id="33"/>
      <w:bookmarkEnd w:id="34"/>
      <w:bookmarkEnd w:id="35"/>
    </w:p>
    <w:p w14:paraId="6C9B0EC1" w14:textId="77777777" w:rsidR="00D5492B" w:rsidRPr="009616BD" w:rsidRDefault="00D5492B" w:rsidP="00D5492B">
      <w:pPr>
        <w:rPr>
          <w:rFonts w:ascii="Arial Narrow" w:hAnsi="Arial Narrow"/>
          <w:sz w:val="22"/>
          <w:szCs w:val="22"/>
        </w:rPr>
      </w:pPr>
    </w:p>
    <w:p w14:paraId="1392035E" w14:textId="78EF67B8" w:rsidR="00D5492B" w:rsidRPr="009616BD" w:rsidRDefault="00D5492B" w:rsidP="00BD3973">
      <w:pPr>
        <w:numPr>
          <w:ilvl w:val="0"/>
          <w:numId w:val="20"/>
        </w:numPr>
        <w:jc w:val="both"/>
        <w:rPr>
          <w:rFonts w:ascii="Arial Narrow" w:hAnsi="Arial Narrow"/>
          <w:sz w:val="22"/>
          <w:szCs w:val="22"/>
        </w:rPr>
      </w:pPr>
      <w:r w:rsidRPr="009616BD">
        <w:rPr>
          <w:rFonts w:ascii="Arial Narrow" w:hAnsi="Arial Narrow"/>
          <w:sz w:val="22"/>
          <w:szCs w:val="22"/>
        </w:rPr>
        <w:lastRenderedPageBreak/>
        <w:t xml:space="preserve">Los repuestos se cancelarán de acuerdo con los valores unitarios suministrados en el formato 7 de propuesta económica en la pestaña llamada </w:t>
      </w:r>
      <w:r w:rsidR="00657989">
        <w:rPr>
          <w:rFonts w:ascii="Arial Narrow" w:hAnsi="Arial Narrow"/>
          <w:sz w:val="22"/>
          <w:szCs w:val="22"/>
        </w:rPr>
        <w:t>F7A Bolsa Repuestos</w:t>
      </w:r>
      <w:r w:rsidRPr="009616BD">
        <w:rPr>
          <w:rFonts w:ascii="Arial Narrow" w:hAnsi="Arial Narrow"/>
          <w:sz w:val="22"/>
          <w:szCs w:val="22"/>
        </w:rPr>
        <w:t>, estos valores unitarios deberán incluir transporte, mano de obra, etc. En el caso de no encontrarse el repuesto relacionado para realizar el mantenimiento, el contratista deberá presentar mínimo tres cotizaciones del valor del repuesto necesario.</w:t>
      </w:r>
    </w:p>
    <w:bookmarkEnd w:id="36"/>
    <w:p w14:paraId="20C033DD" w14:textId="77777777" w:rsidR="000866E7" w:rsidRDefault="00D5492B" w:rsidP="000866E7">
      <w:pPr>
        <w:numPr>
          <w:ilvl w:val="0"/>
          <w:numId w:val="21"/>
        </w:numPr>
        <w:jc w:val="both"/>
        <w:rPr>
          <w:rFonts w:ascii="Arial Narrow" w:hAnsi="Arial Narrow"/>
          <w:sz w:val="22"/>
          <w:szCs w:val="22"/>
        </w:rPr>
      </w:pPr>
      <w:r w:rsidRPr="009616BD">
        <w:rPr>
          <w:rFonts w:ascii="Arial Narrow" w:hAnsi="Arial Narrow"/>
          <w:sz w:val="22"/>
          <w:szCs w:val="22"/>
        </w:rPr>
        <w:t>La unidad pagará los posibles repuestos suministrados, que estén relacionados y aprobados por el líder de la estación y supervisor del contrato, de acuerdo con el Acta de recibo de Mantenimiento Correctivo Diagnosticado.</w:t>
      </w:r>
      <w:bookmarkEnd w:id="37"/>
      <w:bookmarkEnd w:id="38"/>
      <w:bookmarkEnd w:id="39"/>
      <w:bookmarkEnd w:id="40"/>
    </w:p>
    <w:p w14:paraId="7294B4CD" w14:textId="77777777" w:rsidR="000866E7" w:rsidRDefault="000866E7" w:rsidP="000866E7">
      <w:pPr>
        <w:ind w:left="720"/>
        <w:jc w:val="both"/>
        <w:rPr>
          <w:rFonts w:ascii="Arial Narrow" w:hAnsi="Arial Narrow"/>
          <w:sz w:val="22"/>
          <w:szCs w:val="22"/>
        </w:rPr>
      </w:pPr>
    </w:p>
    <w:p w14:paraId="1B0C5BEA" w14:textId="062F7383" w:rsidR="00D5492B" w:rsidRPr="000866E7" w:rsidRDefault="00D5492B" w:rsidP="000866E7">
      <w:pPr>
        <w:pStyle w:val="Prrafodelista"/>
        <w:numPr>
          <w:ilvl w:val="0"/>
          <w:numId w:val="27"/>
        </w:numPr>
        <w:jc w:val="both"/>
        <w:rPr>
          <w:rFonts w:ascii="Arial Narrow" w:hAnsi="Arial Narrow"/>
          <w:b/>
          <w:bCs/>
          <w:sz w:val="22"/>
          <w:szCs w:val="22"/>
        </w:rPr>
      </w:pPr>
      <w:r w:rsidRPr="000866E7">
        <w:rPr>
          <w:rFonts w:ascii="Arial Narrow" w:hAnsi="Arial Narrow"/>
          <w:b/>
          <w:bCs/>
          <w:sz w:val="22"/>
          <w:szCs w:val="22"/>
        </w:rPr>
        <w:t xml:space="preserve">MANTENIMIENTO CORRECTIVOS NO DIAGNOSTICADOS </w:t>
      </w:r>
    </w:p>
    <w:p w14:paraId="442EE132" w14:textId="77777777" w:rsidR="00D5492B" w:rsidRPr="009616BD" w:rsidRDefault="00D5492B" w:rsidP="00D5492B">
      <w:pPr>
        <w:jc w:val="both"/>
        <w:rPr>
          <w:sz w:val="22"/>
          <w:szCs w:val="22"/>
        </w:rPr>
      </w:pPr>
    </w:p>
    <w:p w14:paraId="5582160D" w14:textId="77777777" w:rsidR="00D5492B" w:rsidRPr="009616BD" w:rsidRDefault="00D5492B" w:rsidP="00BD3973">
      <w:pPr>
        <w:numPr>
          <w:ilvl w:val="0"/>
          <w:numId w:val="21"/>
        </w:numPr>
        <w:jc w:val="both"/>
        <w:rPr>
          <w:rFonts w:ascii="Arial Narrow" w:hAnsi="Arial Narrow"/>
          <w:sz w:val="22"/>
          <w:szCs w:val="22"/>
        </w:rPr>
      </w:pPr>
      <w:bookmarkStart w:id="41" w:name="_Toc479330978"/>
      <w:bookmarkStart w:id="42" w:name="_Toc479331175"/>
      <w:bookmarkStart w:id="43" w:name="_Toc486162717"/>
      <w:bookmarkStart w:id="44" w:name="_Toc486163072"/>
      <w:bookmarkStart w:id="45" w:name="_Hlk106713216"/>
      <w:r w:rsidRPr="009616BD">
        <w:rPr>
          <w:rFonts w:ascii="Arial Narrow" w:hAnsi="Arial Narrow"/>
          <w:sz w:val="22"/>
          <w:szCs w:val="22"/>
        </w:rPr>
        <w:t>Los correctivos no diagnosticados o imprevistos que se deban realizar por Orden de Trabajo y se ejecutarán una vez se autorice por el supervisor del contrato.</w:t>
      </w:r>
      <w:bookmarkEnd w:id="41"/>
      <w:bookmarkEnd w:id="42"/>
      <w:bookmarkEnd w:id="43"/>
      <w:bookmarkEnd w:id="44"/>
      <w:r w:rsidRPr="009616BD">
        <w:rPr>
          <w:rFonts w:ascii="Arial Narrow" w:hAnsi="Arial Narrow"/>
          <w:sz w:val="22"/>
          <w:szCs w:val="22"/>
        </w:rPr>
        <w:t xml:space="preserve"> Estas autorizaciones deben corresponder en tiempo y lugar a los correos o medios de comunicación utilizados para tal fin y que estén registrados y aportar para la cuenta de cobro.</w:t>
      </w:r>
    </w:p>
    <w:p w14:paraId="7A94D739" w14:textId="77777777" w:rsidR="00D5492B" w:rsidRPr="009616BD" w:rsidRDefault="00D5492B" w:rsidP="00BD3973">
      <w:pPr>
        <w:numPr>
          <w:ilvl w:val="0"/>
          <w:numId w:val="21"/>
        </w:numPr>
        <w:jc w:val="both"/>
        <w:rPr>
          <w:rFonts w:ascii="Arial Narrow" w:hAnsi="Arial Narrow"/>
          <w:sz w:val="22"/>
          <w:szCs w:val="22"/>
        </w:rPr>
      </w:pPr>
      <w:r w:rsidRPr="009616BD">
        <w:rPr>
          <w:rFonts w:ascii="Arial Narrow" w:hAnsi="Arial Narrow"/>
          <w:sz w:val="22"/>
          <w:szCs w:val="22"/>
        </w:rPr>
        <w:t>El contratista debe relacionar los repuestos e insumos reemplazados, indicando número de parte, marca y cantidad de cada uno de ellos y lo entregará al supervisor, junto con el certificado de importación o factura de compra de ser nacional para verificar que sea un repuesto nuevo y original.</w:t>
      </w:r>
    </w:p>
    <w:p w14:paraId="3B119221" w14:textId="77BFC2A6" w:rsidR="00D5492B" w:rsidRPr="009616BD" w:rsidRDefault="00D5492B" w:rsidP="00BD3973">
      <w:pPr>
        <w:numPr>
          <w:ilvl w:val="0"/>
          <w:numId w:val="21"/>
        </w:numPr>
        <w:jc w:val="both"/>
        <w:rPr>
          <w:rFonts w:ascii="Arial Narrow" w:hAnsi="Arial Narrow"/>
          <w:sz w:val="22"/>
          <w:szCs w:val="22"/>
        </w:rPr>
      </w:pPr>
      <w:r w:rsidRPr="009616BD">
        <w:rPr>
          <w:rFonts w:ascii="Arial Narrow" w:hAnsi="Arial Narrow"/>
          <w:sz w:val="22"/>
          <w:szCs w:val="22"/>
        </w:rPr>
        <w:t xml:space="preserve">Los repuestos se cancelarán de acuerdo con los valores unitarios suministrados en el formato 7 </w:t>
      </w:r>
      <w:r w:rsidR="000571B5">
        <w:rPr>
          <w:rFonts w:ascii="Arial Narrow" w:hAnsi="Arial Narrow"/>
          <w:sz w:val="22"/>
          <w:szCs w:val="22"/>
        </w:rPr>
        <w:t xml:space="preserve">A </w:t>
      </w:r>
      <w:r w:rsidRPr="009616BD">
        <w:rPr>
          <w:rFonts w:ascii="Arial Narrow" w:hAnsi="Arial Narrow"/>
          <w:sz w:val="22"/>
          <w:szCs w:val="22"/>
        </w:rPr>
        <w:t xml:space="preserve">de </w:t>
      </w:r>
      <w:r w:rsidR="000571B5">
        <w:rPr>
          <w:rFonts w:ascii="Arial Narrow" w:hAnsi="Arial Narrow"/>
          <w:sz w:val="22"/>
          <w:szCs w:val="22"/>
        </w:rPr>
        <w:t xml:space="preserve">la </w:t>
      </w:r>
      <w:r w:rsidRPr="009616BD">
        <w:rPr>
          <w:rFonts w:ascii="Arial Narrow" w:hAnsi="Arial Narrow"/>
          <w:sz w:val="22"/>
          <w:szCs w:val="22"/>
        </w:rPr>
        <w:t xml:space="preserve">propuesta económica en la pestaña llamada </w:t>
      </w:r>
      <w:r w:rsidR="00657989">
        <w:rPr>
          <w:rFonts w:ascii="Arial Narrow" w:hAnsi="Arial Narrow"/>
          <w:sz w:val="22"/>
          <w:szCs w:val="22"/>
        </w:rPr>
        <w:t>F7A Bolsa Repuestos.</w:t>
      </w:r>
      <w:r w:rsidRPr="009616BD">
        <w:rPr>
          <w:rFonts w:ascii="Arial Narrow" w:hAnsi="Arial Narrow"/>
          <w:sz w:val="22"/>
          <w:szCs w:val="22"/>
        </w:rPr>
        <w:t xml:space="preserve"> </w:t>
      </w:r>
      <w:r w:rsidR="00657989">
        <w:rPr>
          <w:rFonts w:ascii="Arial Narrow" w:hAnsi="Arial Narrow"/>
          <w:sz w:val="22"/>
          <w:szCs w:val="22"/>
        </w:rPr>
        <w:t>E</w:t>
      </w:r>
      <w:r w:rsidRPr="009616BD">
        <w:rPr>
          <w:rFonts w:ascii="Arial Narrow" w:hAnsi="Arial Narrow"/>
          <w:sz w:val="22"/>
          <w:szCs w:val="22"/>
        </w:rPr>
        <w:t xml:space="preserve">stos valores unitarios deberán incluir transporte, mano de obra, etc. </w:t>
      </w:r>
    </w:p>
    <w:p w14:paraId="2C1FCF89" w14:textId="77777777" w:rsidR="00D5492B" w:rsidRPr="009616BD" w:rsidRDefault="00D5492B" w:rsidP="00BD3973">
      <w:pPr>
        <w:numPr>
          <w:ilvl w:val="0"/>
          <w:numId w:val="21"/>
        </w:numPr>
        <w:jc w:val="both"/>
        <w:rPr>
          <w:rFonts w:ascii="Arial Narrow" w:hAnsi="Arial Narrow"/>
          <w:sz w:val="22"/>
          <w:szCs w:val="22"/>
        </w:rPr>
      </w:pPr>
      <w:r w:rsidRPr="009616BD">
        <w:rPr>
          <w:rFonts w:ascii="Arial Narrow" w:hAnsi="Arial Narrow"/>
          <w:sz w:val="22"/>
          <w:szCs w:val="22"/>
        </w:rPr>
        <w:t>En el evento en que el repuesto requerido no esté incluido en el “Formato de Repuestos”, el contratista deberá presentar mínimo 3 cotizaciones. El supervisor del contrato autorizará la adquisición y cambio del repuesto.</w:t>
      </w:r>
    </w:p>
    <w:p w14:paraId="5B69828D" w14:textId="77777777" w:rsidR="00D5492B" w:rsidRPr="009616BD" w:rsidRDefault="00D5492B" w:rsidP="00D5492B">
      <w:pPr>
        <w:ind w:left="720"/>
        <w:jc w:val="both"/>
        <w:rPr>
          <w:sz w:val="22"/>
          <w:szCs w:val="22"/>
        </w:rPr>
      </w:pPr>
    </w:p>
    <w:p w14:paraId="79C23582" w14:textId="1DF2DCD9" w:rsidR="00D5492B" w:rsidRPr="009616BD" w:rsidRDefault="00D5492B" w:rsidP="00D5492B">
      <w:pPr>
        <w:pStyle w:val="p38"/>
        <w:rPr>
          <w:rFonts w:ascii="Arial Narrow" w:hAnsi="Arial Narrow"/>
          <w:b/>
          <w:bCs/>
          <w:sz w:val="22"/>
          <w:szCs w:val="22"/>
        </w:rPr>
      </w:pPr>
      <w:bookmarkStart w:id="46" w:name="_Toc479331007"/>
      <w:bookmarkStart w:id="47" w:name="_Toc479331204"/>
      <w:bookmarkStart w:id="48" w:name="_Toc486163099"/>
      <w:bookmarkStart w:id="49" w:name="_Toc8664936"/>
      <w:bookmarkEnd w:id="45"/>
      <w:r w:rsidRPr="009616BD">
        <w:rPr>
          <w:rFonts w:ascii="Arial Narrow" w:hAnsi="Arial Narrow"/>
          <w:b/>
          <w:bCs/>
          <w:sz w:val="22"/>
          <w:szCs w:val="22"/>
        </w:rPr>
        <w:t>CAPACIDAD TÉCNICA</w:t>
      </w:r>
    </w:p>
    <w:p w14:paraId="2A8BB7B6" w14:textId="77777777" w:rsidR="00D5492B" w:rsidRPr="009616BD" w:rsidRDefault="00D5492B" w:rsidP="00D5492B">
      <w:pPr>
        <w:rPr>
          <w:rFonts w:ascii="Arial Narrow" w:hAnsi="Arial Narrow"/>
          <w:sz w:val="22"/>
          <w:szCs w:val="22"/>
        </w:rPr>
      </w:pPr>
    </w:p>
    <w:p w14:paraId="4D1381C8" w14:textId="77777777" w:rsidR="00D5492B" w:rsidRPr="009616BD" w:rsidRDefault="00D5492B" w:rsidP="00D5492B">
      <w:pPr>
        <w:jc w:val="both"/>
        <w:rPr>
          <w:rFonts w:ascii="Arial Narrow" w:hAnsi="Arial Narrow"/>
          <w:sz w:val="22"/>
          <w:szCs w:val="22"/>
        </w:rPr>
      </w:pPr>
      <w:r w:rsidRPr="009616BD">
        <w:rPr>
          <w:rFonts w:ascii="Arial Narrow" w:hAnsi="Arial Narrow"/>
          <w:sz w:val="22"/>
          <w:szCs w:val="22"/>
        </w:rPr>
        <w:t>La organización de Mantenimiento para la ejecución de mantenimiento preventivo, reparaciones y alteraciones, en una MRE (máquina para</w:t>
      </w:r>
      <w:r w:rsidRPr="009616BD">
        <w:rPr>
          <w:rFonts w:ascii="Arial Narrow" w:hAnsi="Arial Narrow"/>
          <w:b/>
          <w:sz w:val="22"/>
          <w:szCs w:val="22"/>
          <w:shd w:val="clear" w:color="auto" w:fill="FFFFFF"/>
        </w:rPr>
        <w:t xml:space="preserve"> </w:t>
      </w:r>
      <w:r w:rsidRPr="009616BD">
        <w:rPr>
          <w:rFonts w:ascii="Arial Narrow" w:hAnsi="Arial Narrow"/>
          <w:sz w:val="22"/>
          <w:szCs w:val="22"/>
          <w:shd w:val="clear" w:color="auto" w:fill="FFFFFF"/>
        </w:rPr>
        <w:t>respuesta a emergencias)</w:t>
      </w:r>
      <w:r w:rsidRPr="009616BD">
        <w:rPr>
          <w:rFonts w:ascii="Arial Narrow" w:hAnsi="Arial Narrow"/>
          <w:sz w:val="22"/>
          <w:szCs w:val="22"/>
        </w:rPr>
        <w:t>, debe contar con los recursos, certificaciones hojas de vida citados a continuación, herramientas especiales los cuales serán verificados por el supervisor asignado antes de la firma del acta de inicio del contrato.</w:t>
      </w:r>
    </w:p>
    <w:bookmarkEnd w:id="46"/>
    <w:bookmarkEnd w:id="47"/>
    <w:bookmarkEnd w:id="48"/>
    <w:bookmarkEnd w:id="49"/>
    <w:p w14:paraId="7D001CF9" w14:textId="77777777" w:rsidR="00D5492B" w:rsidRPr="009616BD" w:rsidRDefault="00D5492B" w:rsidP="00D5492B">
      <w:pPr>
        <w:jc w:val="both"/>
        <w:rPr>
          <w:rFonts w:ascii="Arial Narrow" w:hAnsi="Arial Narrow"/>
          <w:sz w:val="22"/>
          <w:szCs w:val="22"/>
          <w:lang w:val="es-ES_tradnl"/>
        </w:rPr>
      </w:pPr>
    </w:p>
    <w:p w14:paraId="5601E277" w14:textId="14CDCB28" w:rsidR="00D5492B" w:rsidRPr="00F57D5A" w:rsidRDefault="00D5492B" w:rsidP="00124E77">
      <w:pPr>
        <w:autoSpaceDE w:val="0"/>
        <w:autoSpaceDN w:val="0"/>
        <w:adjustRightInd w:val="0"/>
        <w:spacing w:after="74"/>
        <w:rPr>
          <w:rFonts w:ascii="Arial Narrow" w:hAnsi="Arial Narrow"/>
          <w:b/>
          <w:bCs/>
          <w:sz w:val="22"/>
          <w:szCs w:val="22"/>
        </w:rPr>
      </w:pPr>
      <w:r w:rsidRPr="00F57D5A">
        <w:rPr>
          <w:rFonts w:ascii="Arial Narrow" w:hAnsi="Arial Narrow"/>
          <w:b/>
          <w:bCs/>
          <w:sz w:val="22"/>
          <w:szCs w:val="22"/>
        </w:rPr>
        <w:t>Herramientas Especiales</w:t>
      </w:r>
      <w:bookmarkStart w:id="50" w:name="_Toc479331052"/>
      <w:bookmarkStart w:id="51" w:name="_Toc479331249"/>
    </w:p>
    <w:p w14:paraId="2159DA61" w14:textId="77777777" w:rsidR="00D5492B" w:rsidRPr="00F57D5A" w:rsidRDefault="00D5492B" w:rsidP="00D5492B">
      <w:pPr>
        <w:jc w:val="both"/>
        <w:rPr>
          <w:rFonts w:ascii="Arial Narrow" w:hAnsi="Arial Narrow"/>
          <w:sz w:val="22"/>
          <w:szCs w:val="22"/>
        </w:rPr>
      </w:pPr>
      <w:bookmarkStart w:id="52" w:name="_Toc486163144"/>
    </w:p>
    <w:p w14:paraId="0F1B8B57" w14:textId="6DB54505" w:rsidR="00D5492B" w:rsidRPr="00F57D5A" w:rsidRDefault="00FA2772" w:rsidP="00D5492B">
      <w:pPr>
        <w:jc w:val="both"/>
        <w:rPr>
          <w:rFonts w:ascii="Arial Narrow" w:hAnsi="Arial Narrow"/>
          <w:sz w:val="22"/>
          <w:szCs w:val="22"/>
        </w:rPr>
      </w:pPr>
      <w:r w:rsidRPr="00F57D5A">
        <w:rPr>
          <w:rFonts w:ascii="Arial Narrow" w:hAnsi="Arial Narrow"/>
          <w:sz w:val="22"/>
          <w:szCs w:val="22"/>
        </w:rPr>
        <w:t xml:space="preserve">EL CONTRATISTA </w:t>
      </w:r>
      <w:r w:rsidR="00D5492B" w:rsidRPr="00F57D5A">
        <w:rPr>
          <w:rFonts w:ascii="Arial Narrow" w:hAnsi="Arial Narrow"/>
          <w:sz w:val="22"/>
          <w:szCs w:val="22"/>
        </w:rPr>
        <w:t>debe presentar una relación de las herramientas especiales a utilizar en el mantenimiento para las máquinas de bombero ARFF, para lo cual deben</w:t>
      </w:r>
      <w:r w:rsidR="0069616B">
        <w:rPr>
          <w:rFonts w:ascii="Arial Narrow" w:hAnsi="Arial Narrow"/>
          <w:sz w:val="22"/>
          <w:szCs w:val="22"/>
        </w:rPr>
        <w:t xml:space="preserve">, en caso de </w:t>
      </w:r>
      <w:r w:rsidR="00B11691">
        <w:rPr>
          <w:rFonts w:ascii="Arial Narrow" w:hAnsi="Arial Narrow"/>
          <w:sz w:val="22"/>
          <w:szCs w:val="22"/>
        </w:rPr>
        <w:t>que aplique,</w:t>
      </w:r>
      <w:r w:rsidR="00D5492B" w:rsidRPr="00F57D5A">
        <w:rPr>
          <w:rFonts w:ascii="Arial Narrow" w:hAnsi="Arial Narrow"/>
          <w:sz w:val="22"/>
          <w:szCs w:val="22"/>
        </w:rPr>
        <w:t xml:space="preserve"> estar debidamente calibradas y acompañada del certificado de calibración vigente, emitido por un ente acreditado para tal fin.</w:t>
      </w:r>
      <w:bookmarkStart w:id="53" w:name="_Toc479331053"/>
      <w:bookmarkStart w:id="54" w:name="_Toc479331250"/>
      <w:bookmarkStart w:id="55" w:name="_Toc486163145"/>
      <w:bookmarkEnd w:id="50"/>
      <w:bookmarkEnd w:id="51"/>
      <w:bookmarkEnd w:id="52"/>
    </w:p>
    <w:bookmarkEnd w:id="53"/>
    <w:bookmarkEnd w:id="54"/>
    <w:bookmarkEnd w:id="55"/>
    <w:p w14:paraId="3DDB88C1" w14:textId="2A1A1E5E" w:rsidR="00B32EAA" w:rsidRDefault="00B32EAA" w:rsidP="00D5492B">
      <w:pPr>
        <w:pStyle w:val="p38"/>
        <w:rPr>
          <w:rFonts w:ascii="Arial Narrow" w:hAnsi="Arial Narrow"/>
          <w:b/>
          <w:bCs/>
          <w:sz w:val="20"/>
        </w:rPr>
      </w:pPr>
    </w:p>
    <w:p w14:paraId="7C36225E" w14:textId="1F0EF6D5" w:rsidR="001F09C1" w:rsidRDefault="001F09C1" w:rsidP="00BD3973">
      <w:pPr>
        <w:numPr>
          <w:ilvl w:val="0"/>
          <w:numId w:val="5"/>
        </w:numPr>
        <w:ind w:left="709" w:hanging="709"/>
        <w:jc w:val="both"/>
        <w:rPr>
          <w:rFonts w:ascii="Arial Narrow" w:hAnsi="Arial Narrow" w:cs="Arial"/>
          <w:b/>
          <w:bCs/>
          <w:snapToGrid w:val="0"/>
          <w:sz w:val="22"/>
          <w:szCs w:val="22"/>
        </w:rPr>
      </w:pPr>
      <w:r w:rsidRPr="00124E77">
        <w:rPr>
          <w:rFonts w:ascii="Arial Narrow" w:hAnsi="Arial Narrow" w:cs="Arial"/>
          <w:b/>
          <w:bCs/>
          <w:snapToGrid w:val="0"/>
          <w:sz w:val="22"/>
          <w:szCs w:val="22"/>
        </w:rPr>
        <w:t xml:space="preserve">PERSONAL </w:t>
      </w:r>
      <w:r w:rsidR="003B477E">
        <w:rPr>
          <w:rFonts w:ascii="Arial Narrow" w:hAnsi="Arial Narrow" w:cs="Arial"/>
          <w:b/>
          <w:bCs/>
          <w:snapToGrid w:val="0"/>
          <w:sz w:val="22"/>
          <w:szCs w:val="22"/>
        </w:rPr>
        <w:t xml:space="preserve">MINIMO </w:t>
      </w:r>
      <w:r w:rsidRPr="00124E77">
        <w:rPr>
          <w:rFonts w:ascii="Arial Narrow" w:hAnsi="Arial Narrow" w:cs="Arial"/>
          <w:b/>
          <w:bCs/>
          <w:snapToGrid w:val="0"/>
          <w:sz w:val="22"/>
          <w:szCs w:val="22"/>
        </w:rPr>
        <w:t>QUE INTERVENDRÁ EN LA EJECUCIÓN DEL CONTRATO</w:t>
      </w:r>
      <w:r w:rsidR="00672A59" w:rsidRPr="00124E77">
        <w:rPr>
          <w:rFonts w:ascii="Arial Narrow" w:hAnsi="Arial Narrow" w:cs="Arial"/>
          <w:b/>
          <w:bCs/>
          <w:snapToGrid w:val="0"/>
          <w:sz w:val="22"/>
          <w:szCs w:val="22"/>
        </w:rPr>
        <w:t xml:space="preserve"> </w:t>
      </w:r>
    </w:p>
    <w:p w14:paraId="450E4857" w14:textId="77777777" w:rsidR="00124E77" w:rsidRPr="00124E77" w:rsidRDefault="00124E77" w:rsidP="00124E77">
      <w:pPr>
        <w:ind w:left="709"/>
        <w:jc w:val="both"/>
        <w:rPr>
          <w:rFonts w:ascii="Arial Narrow" w:hAnsi="Arial Narrow" w:cs="Arial"/>
          <w:b/>
          <w:bCs/>
          <w:snapToGrid w:val="0"/>
          <w:sz w:val="22"/>
          <w:szCs w:val="22"/>
        </w:rPr>
      </w:pPr>
    </w:p>
    <w:p w14:paraId="374C0FD4" w14:textId="35F77102" w:rsidR="00AD2E27" w:rsidRDefault="00AD2E27" w:rsidP="00AD2E27">
      <w:pPr>
        <w:jc w:val="both"/>
        <w:rPr>
          <w:rFonts w:ascii="Arial Narrow" w:hAnsi="Arial Narrow" w:cs="Arial"/>
          <w:sz w:val="22"/>
          <w:szCs w:val="22"/>
        </w:rPr>
      </w:pPr>
      <w:r w:rsidRPr="009616BD">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19238BF6" w14:textId="77777777" w:rsidR="00124E77" w:rsidRPr="009616BD" w:rsidRDefault="00124E77" w:rsidP="00AD2E27">
      <w:pPr>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709"/>
        <w:gridCol w:w="1634"/>
        <w:gridCol w:w="1634"/>
      </w:tblGrid>
      <w:tr w:rsidR="00836186" w:rsidRPr="009616BD" w14:paraId="4140D197" w14:textId="40AD2B6E" w:rsidTr="00124E77">
        <w:trPr>
          <w:trHeight w:val="516"/>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9616BD" w:rsidRDefault="00836186" w:rsidP="003A410F">
            <w:pPr>
              <w:jc w:val="center"/>
              <w:rPr>
                <w:rFonts w:ascii="Arial Narrow" w:hAnsi="Arial Narrow" w:cs="Arial"/>
                <w:b/>
                <w:bCs/>
                <w:sz w:val="22"/>
                <w:szCs w:val="22"/>
              </w:rPr>
            </w:pPr>
            <w:r w:rsidRPr="009616BD">
              <w:rPr>
                <w:rFonts w:ascii="Arial Narrow" w:hAnsi="Arial Narrow" w:cs="Arial"/>
                <w:b/>
                <w:bCs/>
                <w:sz w:val="22"/>
                <w:szCs w:val="22"/>
              </w:rPr>
              <w:t>No.</w:t>
            </w:r>
          </w:p>
        </w:tc>
        <w:tc>
          <w:tcPr>
            <w:tcW w:w="270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9616BD" w:rsidRDefault="00836186" w:rsidP="003A410F">
            <w:pPr>
              <w:jc w:val="center"/>
              <w:rPr>
                <w:rFonts w:ascii="Arial Narrow" w:hAnsi="Arial Narrow" w:cs="Arial"/>
                <w:b/>
                <w:bCs/>
                <w:sz w:val="22"/>
                <w:szCs w:val="22"/>
              </w:rPr>
            </w:pPr>
            <w:r w:rsidRPr="009616BD">
              <w:rPr>
                <w:rFonts w:ascii="Arial Narrow" w:hAnsi="Arial Narrow" w:cs="Arial"/>
                <w:b/>
                <w:bCs/>
                <w:sz w:val="22"/>
                <w:szCs w:val="22"/>
              </w:rPr>
              <w:t>Perfil o Rol</w:t>
            </w:r>
          </w:p>
        </w:tc>
        <w:tc>
          <w:tcPr>
            <w:tcW w:w="16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9616BD" w:rsidRDefault="00836186" w:rsidP="003A410F">
            <w:pPr>
              <w:jc w:val="center"/>
              <w:rPr>
                <w:rFonts w:ascii="Arial Narrow" w:hAnsi="Arial Narrow" w:cs="Arial"/>
                <w:b/>
                <w:bCs/>
                <w:sz w:val="22"/>
                <w:szCs w:val="22"/>
              </w:rPr>
            </w:pPr>
            <w:r w:rsidRPr="009616BD">
              <w:rPr>
                <w:rFonts w:ascii="Arial Narrow" w:hAnsi="Arial Narrow" w:cs="Arial"/>
                <w:b/>
                <w:bCs/>
                <w:sz w:val="22"/>
                <w:szCs w:val="22"/>
              </w:rPr>
              <w:t>Cantidad de Profesionales</w:t>
            </w:r>
          </w:p>
        </w:tc>
        <w:tc>
          <w:tcPr>
            <w:tcW w:w="16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Pr="009616BD" w:rsidRDefault="00836186" w:rsidP="003A410F">
            <w:pPr>
              <w:jc w:val="center"/>
              <w:rPr>
                <w:rFonts w:ascii="Arial Narrow" w:hAnsi="Arial Narrow" w:cs="Arial"/>
                <w:b/>
                <w:bCs/>
                <w:sz w:val="22"/>
                <w:szCs w:val="22"/>
              </w:rPr>
            </w:pPr>
            <w:r w:rsidRPr="009616BD">
              <w:rPr>
                <w:rFonts w:ascii="Arial Narrow" w:hAnsi="Arial Narrow" w:cs="Arial"/>
                <w:b/>
                <w:bCs/>
                <w:sz w:val="22"/>
                <w:szCs w:val="22"/>
              </w:rPr>
              <w:t>% Dedicación</w:t>
            </w:r>
          </w:p>
        </w:tc>
      </w:tr>
      <w:tr w:rsidR="00836186" w:rsidRPr="009616BD" w14:paraId="0E6C9A73" w14:textId="048ED501" w:rsidTr="00124E77">
        <w:trPr>
          <w:trHeight w:val="52"/>
          <w:jc w:val="center"/>
        </w:trPr>
        <w:tc>
          <w:tcPr>
            <w:tcW w:w="554" w:type="dxa"/>
            <w:tcBorders>
              <w:top w:val="single" w:sz="4" w:space="0" w:color="000000"/>
              <w:left w:val="single" w:sz="4" w:space="0" w:color="000000"/>
              <w:bottom w:val="single" w:sz="4" w:space="0" w:color="000000"/>
              <w:right w:val="single" w:sz="4" w:space="0" w:color="000000"/>
            </w:tcBorders>
            <w:vAlign w:val="center"/>
          </w:tcPr>
          <w:p w14:paraId="6EB564EB" w14:textId="7BC16E7E" w:rsidR="00836186" w:rsidRPr="009616BD" w:rsidRDefault="00124E77" w:rsidP="00124E77">
            <w:pPr>
              <w:jc w:val="center"/>
              <w:rPr>
                <w:rFonts w:ascii="Arial Narrow" w:hAnsi="Arial Narrow" w:cs="Arial"/>
                <w:sz w:val="22"/>
                <w:szCs w:val="22"/>
              </w:rPr>
            </w:pPr>
            <w:r>
              <w:rPr>
                <w:rFonts w:ascii="Arial Narrow" w:hAnsi="Arial Narrow" w:cs="Arial"/>
                <w:sz w:val="22"/>
                <w:szCs w:val="22"/>
              </w:rPr>
              <w:t>1</w:t>
            </w:r>
          </w:p>
        </w:tc>
        <w:tc>
          <w:tcPr>
            <w:tcW w:w="2709" w:type="dxa"/>
            <w:tcBorders>
              <w:top w:val="single" w:sz="4" w:space="0" w:color="000000"/>
              <w:left w:val="single" w:sz="4" w:space="0" w:color="000000"/>
              <w:bottom w:val="single" w:sz="4" w:space="0" w:color="000000"/>
              <w:right w:val="single" w:sz="4" w:space="0" w:color="000000"/>
            </w:tcBorders>
            <w:vAlign w:val="center"/>
          </w:tcPr>
          <w:p w14:paraId="3FED8E1F" w14:textId="1763030F" w:rsidR="00836186" w:rsidRPr="009616BD" w:rsidRDefault="00124E77" w:rsidP="00124E77">
            <w:pPr>
              <w:jc w:val="center"/>
              <w:rPr>
                <w:rFonts w:ascii="Arial Narrow" w:hAnsi="Arial Narrow" w:cs="Arial"/>
                <w:sz w:val="22"/>
                <w:szCs w:val="22"/>
              </w:rPr>
            </w:pPr>
            <w:r>
              <w:rPr>
                <w:rFonts w:ascii="Arial Narrow" w:hAnsi="Arial Narrow" w:cs="Arial"/>
                <w:sz w:val="22"/>
                <w:szCs w:val="22"/>
              </w:rPr>
              <w:t>Técnico Mantenimiento</w:t>
            </w:r>
          </w:p>
        </w:tc>
        <w:tc>
          <w:tcPr>
            <w:tcW w:w="1634" w:type="dxa"/>
            <w:tcBorders>
              <w:top w:val="single" w:sz="4" w:space="0" w:color="000000"/>
              <w:left w:val="single" w:sz="4" w:space="0" w:color="000000"/>
              <w:bottom w:val="single" w:sz="4" w:space="0" w:color="000000"/>
              <w:right w:val="single" w:sz="4" w:space="0" w:color="000000"/>
            </w:tcBorders>
            <w:vAlign w:val="center"/>
          </w:tcPr>
          <w:p w14:paraId="177213C1" w14:textId="77B24910" w:rsidR="00836186" w:rsidRPr="009616BD" w:rsidRDefault="00331FC4" w:rsidP="00124E77">
            <w:pPr>
              <w:jc w:val="center"/>
              <w:rPr>
                <w:rFonts w:ascii="Arial Narrow" w:hAnsi="Arial Narrow" w:cs="Arial"/>
                <w:sz w:val="22"/>
                <w:szCs w:val="22"/>
              </w:rPr>
            </w:pPr>
            <w:r>
              <w:rPr>
                <w:rFonts w:ascii="Arial Narrow" w:hAnsi="Arial Narrow" w:cs="Arial"/>
                <w:sz w:val="22"/>
                <w:szCs w:val="22"/>
              </w:rPr>
              <w:t>2</w:t>
            </w:r>
          </w:p>
        </w:tc>
        <w:tc>
          <w:tcPr>
            <w:tcW w:w="1634" w:type="dxa"/>
            <w:tcBorders>
              <w:top w:val="single" w:sz="4" w:space="0" w:color="000000"/>
              <w:left w:val="single" w:sz="4" w:space="0" w:color="000000"/>
              <w:bottom w:val="single" w:sz="4" w:space="0" w:color="000000"/>
              <w:right w:val="single" w:sz="4" w:space="0" w:color="000000"/>
            </w:tcBorders>
            <w:vAlign w:val="center"/>
          </w:tcPr>
          <w:p w14:paraId="768E2E9F" w14:textId="1C4B01EE" w:rsidR="00836186" w:rsidRPr="009616BD" w:rsidRDefault="00124E77" w:rsidP="00124E77">
            <w:pPr>
              <w:jc w:val="center"/>
              <w:rPr>
                <w:rFonts w:ascii="Arial Narrow" w:hAnsi="Arial Narrow" w:cs="Arial"/>
                <w:sz w:val="22"/>
                <w:szCs w:val="22"/>
              </w:rPr>
            </w:pPr>
            <w:r>
              <w:rPr>
                <w:rFonts w:ascii="Arial Narrow" w:hAnsi="Arial Narrow" w:cs="Arial"/>
                <w:sz w:val="22"/>
                <w:szCs w:val="22"/>
              </w:rPr>
              <w:t>100</w:t>
            </w:r>
          </w:p>
        </w:tc>
      </w:tr>
      <w:tr w:rsidR="00836186" w:rsidRPr="009616BD" w14:paraId="33F9A180" w14:textId="479F90DB" w:rsidTr="00124E77">
        <w:trPr>
          <w:trHeight w:val="262"/>
          <w:jc w:val="center"/>
        </w:trPr>
        <w:tc>
          <w:tcPr>
            <w:tcW w:w="554" w:type="dxa"/>
            <w:tcBorders>
              <w:top w:val="single" w:sz="4" w:space="0" w:color="000000"/>
              <w:left w:val="single" w:sz="4" w:space="0" w:color="000000"/>
              <w:bottom w:val="single" w:sz="4" w:space="0" w:color="000000"/>
              <w:right w:val="single" w:sz="4" w:space="0" w:color="000000"/>
            </w:tcBorders>
            <w:vAlign w:val="center"/>
          </w:tcPr>
          <w:p w14:paraId="776DDE41" w14:textId="46B8C385" w:rsidR="00836186" w:rsidRPr="009616BD" w:rsidRDefault="00124E77" w:rsidP="00124E77">
            <w:pPr>
              <w:jc w:val="center"/>
              <w:rPr>
                <w:rFonts w:ascii="Arial Narrow" w:hAnsi="Arial Narrow" w:cs="Arial"/>
                <w:sz w:val="22"/>
                <w:szCs w:val="22"/>
              </w:rPr>
            </w:pPr>
            <w:r>
              <w:rPr>
                <w:rFonts w:ascii="Arial Narrow" w:hAnsi="Arial Narrow" w:cs="Arial"/>
                <w:sz w:val="22"/>
                <w:szCs w:val="22"/>
              </w:rPr>
              <w:t>2</w:t>
            </w:r>
          </w:p>
        </w:tc>
        <w:tc>
          <w:tcPr>
            <w:tcW w:w="2709" w:type="dxa"/>
            <w:tcBorders>
              <w:top w:val="single" w:sz="4" w:space="0" w:color="000000"/>
              <w:left w:val="single" w:sz="4" w:space="0" w:color="000000"/>
              <w:bottom w:val="single" w:sz="4" w:space="0" w:color="000000"/>
              <w:right w:val="single" w:sz="4" w:space="0" w:color="000000"/>
            </w:tcBorders>
            <w:vAlign w:val="center"/>
          </w:tcPr>
          <w:p w14:paraId="4CF45175" w14:textId="02F740B4" w:rsidR="00836186" w:rsidRPr="009616BD" w:rsidRDefault="00124E77" w:rsidP="00124E77">
            <w:pPr>
              <w:jc w:val="center"/>
              <w:rPr>
                <w:rFonts w:ascii="Arial Narrow" w:hAnsi="Arial Narrow" w:cs="Arial"/>
                <w:sz w:val="22"/>
                <w:szCs w:val="22"/>
              </w:rPr>
            </w:pPr>
            <w:r>
              <w:rPr>
                <w:rFonts w:ascii="Arial Narrow" w:hAnsi="Arial Narrow" w:cs="Arial"/>
                <w:sz w:val="22"/>
                <w:szCs w:val="22"/>
              </w:rPr>
              <w:t>Técnico Especialista</w:t>
            </w:r>
          </w:p>
        </w:tc>
        <w:tc>
          <w:tcPr>
            <w:tcW w:w="1634" w:type="dxa"/>
            <w:tcBorders>
              <w:top w:val="single" w:sz="4" w:space="0" w:color="000000"/>
              <w:left w:val="single" w:sz="4" w:space="0" w:color="000000"/>
              <w:bottom w:val="single" w:sz="4" w:space="0" w:color="000000"/>
              <w:right w:val="single" w:sz="4" w:space="0" w:color="000000"/>
            </w:tcBorders>
            <w:vAlign w:val="center"/>
          </w:tcPr>
          <w:p w14:paraId="53E5DA6E" w14:textId="49A15619" w:rsidR="00836186" w:rsidRPr="009616BD" w:rsidRDefault="00331FC4" w:rsidP="00124E77">
            <w:pPr>
              <w:jc w:val="center"/>
              <w:rPr>
                <w:rFonts w:ascii="Arial Narrow" w:hAnsi="Arial Narrow" w:cs="Arial"/>
                <w:sz w:val="22"/>
                <w:szCs w:val="22"/>
              </w:rPr>
            </w:pPr>
            <w:r>
              <w:rPr>
                <w:rFonts w:ascii="Arial Narrow" w:hAnsi="Arial Narrow" w:cs="Arial"/>
                <w:sz w:val="22"/>
                <w:szCs w:val="22"/>
              </w:rPr>
              <w:t>1</w:t>
            </w:r>
          </w:p>
        </w:tc>
        <w:tc>
          <w:tcPr>
            <w:tcW w:w="1634" w:type="dxa"/>
            <w:tcBorders>
              <w:top w:val="single" w:sz="4" w:space="0" w:color="000000"/>
              <w:left w:val="single" w:sz="4" w:space="0" w:color="000000"/>
              <w:bottom w:val="single" w:sz="4" w:space="0" w:color="000000"/>
              <w:right w:val="single" w:sz="4" w:space="0" w:color="000000"/>
            </w:tcBorders>
            <w:vAlign w:val="center"/>
          </w:tcPr>
          <w:p w14:paraId="4F850E94" w14:textId="4E863FC9" w:rsidR="00836186" w:rsidRPr="009616BD" w:rsidRDefault="00124E77" w:rsidP="00124E77">
            <w:pPr>
              <w:jc w:val="center"/>
              <w:rPr>
                <w:rFonts w:ascii="Arial Narrow" w:hAnsi="Arial Narrow" w:cs="Arial"/>
                <w:sz w:val="22"/>
                <w:szCs w:val="22"/>
              </w:rPr>
            </w:pPr>
            <w:r>
              <w:rPr>
                <w:rFonts w:ascii="Arial Narrow" w:hAnsi="Arial Narrow" w:cs="Arial"/>
                <w:sz w:val="22"/>
                <w:szCs w:val="22"/>
              </w:rPr>
              <w:t>100</w:t>
            </w:r>
          </w:p>
        </w:tc>
      </w:tr>
    </w:tbl>
    <w:p w14:paraId="0B0F355D" w14:textId="77777777" w:rsidR="00124E77" w:rsidRDefault="00124E77" w:rsidP="00B0613E">
      <w:pPr>
        <w:ind w:left="720"/>
        <w:jc w:val="both"/>
        <w:rPr>
          <w:rFonts w:ascii="Arial Narrow" w:hAnsi="Arial Narrow" w:cs="Arial"/>
          <w:b/>
          <w:sz w:val="22"/>
          <w:szCs w:val="22"/>
        </w:rPr>
      </w:pPr>
    </w:p>
    <w:p w14:paraId="41E7EBCD" w14:textId="77777777" w:rsidR="00B0613E" w:rsidRDefault="00B0613E" w:rsidP="00B0613E">
      <w:pPr>
        <w:ind w:left="720"/>
        <w:jc w:val="both"/>
        <w:rPr>
          <w:rFonts w:ascii="Arial Narrow" w:hAnsi="Arial Narrow" w:cs="Arial"/>
          <w:b/>
          <w:sz w:val="22"/>
          <w:szCs w:val="22"/>
        </w:rPr>
      </w:pPr>
    </w:p>
    <w:p w14:paraId="1195AA5B" w14:textId="6A2E03C9" w:rsidR="001F09C1" w:rsidRPr="009616BD" w:rsidRDefault="001F09C1" w:rsidP="00BD3973">
      <w:pPr>
        <w:numPr>
          <w:ilvl w:val="0"/>
          <w:numId w:val="8"/>
        </w:numPr>
        <w:spacing w:after="160"/>
        <w:jc w:val="both"/>
        <w:rPr>
          <w:rFonts w:ascii="Arial Narrow" w:hAnsi="Arial Narrow" w:cs="Arial"/>
          <w:b/>
          <w:sz w:val="22"/>
          <w:szCs w:val="22"/>
        </w:rPr>
      </w:pPr>
      <w:r w:rsidRPr="009616BD">
        <w:rPr>
          <w:rFonts w:ascii="Arial Narrow" w:hAnsi="Arial Narrow" w:cs="Arial"/>
          <w:b/>
          <w:sz w:val="22"/>
          <w:szCs w:val="22"/>
        </w:rPr>
        <w:lastRenderedPageBreak/>
        <w:t xml:space="preserve">Requisitos del personal </w:t>
      </w:r>
    </w:p>
    <w:p w14:paraId="35B51E01" w14:textId="75726AF9" w:rsidR="001F09C1" w:rsidRPr="009616BD" w:rsidRDefault="001F09C1" w:rsidP="001F09C1">
      <w:pPr>
        <w:rPr>
          <w:rFonts w:ascii="Arial Narrow" w:hAnsi="Arial Narrow" w:cs="Arial"/>
          <w:sz w:val="22"/>
          <w:szCs w:val="22"/>
        </w:rPr>
      </w:pPr>
      <w:r w:rsidRPr="009616BD">
        <w:rPr>
          <w:rFonts w:ascii="Arial Narrow" w:hAnsi="Arial Narrow" w:cs="Arial"/>
          <w:sz w:val="22"/>
          <w:szCs w:val="22"/>
        </w:rPr>
        <w:t xml:space="preserve">Todos los </w:t>
      </w:r>
      <w:r w:rsidR="003B477E">
        <w:rPr>
          <w:rFonts w:ascii="Arial Narrow" w:hAnsi="Arial Narrow" w:cs="Arial"/>
          <w:sz w:val="22"/>
          <w:szCs w:val="22"/>
        </w:rPr>
        <w:t xml:space="preserve">técnicos </w:t>
      </w:r>
      <w:r w:rsidR="005E2499">
        <w:rPr>
          <w:rFonts w:ascii="Arial Narrow" w:hAnsi="Arial Narrow" w:cs="Arial"/>
          <w:sz w:val="22"/>
          <w:szCs w:val="22"/>
        </w:rPr>
        <w:t>e</w:t>
      </w:r>
      <w:r w:rsidR="004F4C63" w:rsidRPr="009616BD">
        <w:rPr>
          <w:rFonts w:ascii="Arial Narrow" w:hAnsi="Arial Narrow" w:cs="Arial"/>
          <w:sz w:val="22"/>
          <w:szCs w:val="22"/>
        </w:rPr>
        <w:t>xigidos</w:t>
      </w:r>
      <w:r w:rsidRPr="009616BD">
        <w:rPr>
          <w:rFonts w:ascii="Arial Narrow" w:hAnsi="Arial Narrow" w:cs="Arial"/>
          <w:sz w:val="22"/>
          <w:szCs w:val="22"/>
        </w:rPr>
        <w:t xml:space="preserve"> deben cumplir y acreditar, como mínimo, los siguientes requisitos de formación y experiencia: </w:t>
      </w:r>
    </w:p>
    <w:p w14:paraId="4E56D667" w14:textId="05C3E5E2" w:rsidR="00AD2E27" w:rsidRPr="00AE107F" w:rsidRDefault="00AD2E27" w:rsidP="001F09C1">
      <w:pPr>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3692"/>
      </w:tblGrid>
      <w:tr w:rsidR="0020726D" w:rsidRPr="00AE107F" w14:paraId="2F7D2609" w14:textId="77777777" w:rsidTr="00AE107F">
        <w:trPr>
          <w:trHeight w:val="351"/>
          <w:jc w:val="center"/>
        </w:trPr>
        <w:tc>
          <w:tcPr>
            <w:tcW w:w="6276" w:type="dxa"/>
            <w:gridSpan w:val="2"/>
            <w:shd w:val="clear" w:color="auto" w:fill="D9D9D9" w:themeFill="background1" w:themeFillShade="D9"/>
          </w:tcPr>
          <w:p w14:paraId="1315341E" w14:textId="20C0DD69" w:rsidR="0020726D" w:rsidRPr="00AE107F" w:rsidRDefault="000A1C08" w:rsidP="00591999">
            <w:pPr>
              <w:jc w:val="center"/>
              <w:rPr>
                <w:rFonts w:ascii="Arial Narrow" w:hAnsi="Arial Narrow" w:cs="Arial"/>
                <w:b/>
                <w:bCs/>
              </w:rPr>
            </w:pPr>
            <w:bookmarkStart w:id="56" w:name="_Hlk16867402"/>
            <w:r>
              <w:rPr>
                <w:rFonts w:ascii="Arial Narrow" w:hAnsi="Arial Narrow" w:cs="Arial"/>
                <w:b/>
                <w:bCs/>
              </w:rPr>
              <w:t>MANTENIMIENTO MÁQUINAS BOMBEROS</w:t>
            </w:r>
          </w:p>
        </w:tc>
      </w:tr>
      <w:tr w:rsidR="0020726D" w:rsidRPr="00AE107F" w14:paraId="1F872601" w14:textId="77777777" w:rsidTr="00AE107F">
        <w:trPr>
          <w:trHeight w:val="351"/>
          <w:jc w:val="center"/>
        </w:trPr>
        <w:tc>
          <w:tcPr>
            <w:tcW w:w="2584" w:type="dxa"/>
            <w:shd w:val="clear" w:color="auto" w:fill="D9D9D9" w:themeFill="background1" w:themeFillShade="D9"/>
          </w:tcPr>
          <w:p w14:paraId="6F28F784" w14:textId="77777777" w:rsidR="0020726D" w:rsidRPr="00AE107F" w:rsidRDefault="0020726D" w:rsidP="0020726D">
            <w:pPr>
              <w:jc w:val="center"/>
              <w:rPr>
                <w:rFonts w:ascii="Arial Narrow" w:hAnsi="Arial Narrow" w:cs="Arial"/>
                <w:b/>
                <w:bCs/>
              </w:rPr>
            </w:pPr>
            <w:r w:rsidRPr="00AE107F">
              <w:rPr>
                <w:rFonts w:ascii="Arial Narrow" w:hAnsi="Arial Narrow" w:cs="Arial"/>
                <w:b/>
                <w:bCs/>
              </w:rPr>
              <w:t>Perfil</w:t>
            </w:r>
          </w:p>
        </w:tc>
        <w:tc>
          <w:tcPr>
            <w:tcW w:w="3692" w:type="dxa"/>
            <w:shd w:val="clear" w:color="auto" w:fill="D9D9D9" w:themeFill="background1" w:themeFillShade="D9"/>
          </w:tcPr>
          <w:p w14:paraId="11AC7167" w14:textId="77777777" w:rsidR="0020726D" w:rsidRPr="00AE107F" w:rsidRDefault="0020726D" w:rsidP="0020726D">
            <w:pPr>
              <w:jc w:val="center"/>
              <w:rPr>
                <w:rFonts w:ascii="Arial Narrow" w:hAnsi="Arial Narrow" w:cs="Arial"/>
                <w:b/>
                <w:bCs/>
              </w:rPr>
            </w:pPr>
            <w:r w:rsidRPr="00AE107F">
              <w:rPr>
                <w:rFonts w:ascii="Arial Narrow" w:hAnsi="Arial Narrow" w:cs="Arial"/>
                <w:b/>
                <w:bCs/>
              </w:rPr>
              <w:t>Cantidad</w:t>
            </w:r>
          </w:p>
        </w:tc>
      </w:tr>
      <w:tr w:rsidR="0020726D" w:rsidRPr="00AE107F" w14:paraId="13A1B850" w14:textId="77777777" w:rsidTr="00AE107F">
        <w:trPr>
          <w:trHeight w:val="441"/>
          <w:jc w:val="center"/>
        </w:trPr>
        <w:tc>
          <w:tcPr>
            <w:tcW w:w="2584" w:type="dxa"/>
            <w:shd w:val="clear" w:color="auto" w:fill="auto"/>
          </w:tcPr>
          <w:p w14:paraId="1EC9C6F0" w14:textId="77777777" w:rsidR="0020726D" w:rsidRPr="00AE107F" w:rsidRDefault="0020726D" w:rsidP="0020726D">
            <w:pPr>
              <w:jc w:val="center"/>
              <w:rPr>
                <w:rFonts w:ascii="Arial Narrow" w:hAnsi="Arial Narrow" w:cs="Arial"/>
                <w:b/>
                <w:bCs/>
              </w:rPr>
            </w:pPr>
            <w:r w:rsidRPr="00AE107F">
              <w:rPr>
                <w:rFonts w:ascii="Arial Narrow" w:hAnsi="Arial Narrow" w:cs="Arial"/>
                <w:b/>
                <w:bCs/>
              </w:rPr>
              <w:t>Técnico de mantenimiento</w:t>
            </w:r>
          </w:p>
        </w:tc>
        <w:tc>
          <w:tcPr>
            <w:tcW w:w="3692" w:type="dxa"/>
            <w:shd w:val="clear" w:color="auto" w:fill="auto"/>
          </w:tcPr>
          <w:p w14:paraId="3DE19F1C" w14:textId="77777777" w:rsidR="0020726D" w:rsidRPr="00AE107F" w:rsidRDefault="0020726D" w:rsidP="0020726D">
            <w:pPr>
              <w:jc w:val="center"/>
              <w:rPr>
                <w:rFonts w:ascii="Arial Narrow" w:hAnsi="Arial Narrow" w:cs="Arial"/>
                <w:b/>
                <w:bCs/>
              </w:rPr>
            </w:pPr>
            <w:r w:rsidRPr="00AE107F">
              <w:rPr>
                <w:rFonts w:ascii="Arial Narrow" w:hAnsi="Arial Narrow" w:cs="Arial"/>
                <w:b/>
                <w:bCs/>
              </w:rPr>
              <w:t>2</w:t>
            </w:r>
          </w:p>
        </w:tc>
      </w:tr>
      <w:tr w:rsidR="0020726D" w:rsidRPr="00AE107F" w14:paraId="7E36B138" w14:textId="77777777" w:rsidTr="00AE107F">
        <w:trPr>
          <w:trHeight w:val="326"/>
          <w:jc w:val="center"/>
        </w:trPr>
        <w:tc>
          <w:tcPr>
            <w:tcW w:w="2584" w:type="dxa"/>
            <w:shd w:val="clear" w:color="auto" w:fill="auto"/>
          </w:tcPr>
          <w:p w14:paraId="3E287EF3" w14:textId="77777777" w:rsidR="0020726D" w:rsidRPr="00AE107F" w:rsidRDefault="0020726D" w:rsidP="0020726D">
            <w:pPr>
              <w:jc w:val="center"/>
              <w:rPr>
                <w:rFonts w:ascii="Arial Narrow" w:hAnsi="Arial Narrow" w:cs="Arial"/>
                <w:b/>
                <w:bCs/>
              </w:rPr>
            </w:pPr>
            <w:r w:rsidRPr="00AE107F">
              <w:rPr>
                <w:rFonts w:ascii="Arial Narrow" w:hAnsi="Arial Narrow" w:cs="Arial"/>
                <w:b/>
                <w:bCs/>
              </w:rPr>
              <w:t>Técnico especialista</w:t>
            </w:r>
          </w:p>
        </w:tc>
        <w:tc>
          <w:tcPr>
            <w:tcW w:w="3692" w:type="dxa"/>
            <w:shd w:val="clear" w:color="auto" w:fill="auto"/>
          </w:tcPr>
          <w:p w14:paraId="329AF85C" w14:textId="77777777" w:rsidR="0020726D" w:rsidRPr="00AE107F" w:rsidRDefault="0020726D" w:rsidP="0020726D">
            <w:pPr>
              <w:jc w:val="center"/>
              <w:rPr>
                <w:rFonts w:ascii="Arial Narrow" w:hAnsi="Arial Narrow" w:cs="Arial"/>
                <w:b/>
                <w:bCs/>
              </w:rPr>
            </w:pPr>
            <w:r w:rsidRPr="00AE107F">
              <w:rPr>
                <w:rFonts w:ascii="Arial Narrow" w:hAnsi="Arial Narrow" w:cs="Arial"/>
                <w:b/>
                <w:bCs/>
              </w:rPr>
              <w:t>1</w:t>
            </w:r>
          </w:p>
        </w:tc>
      </w:tr>
    </w:tbl>
    <w:bookmarkEnd w:id="56"/>
    <w:p w14:paraId="40CCEFAB" w14:textId="6DF37E1A" w:rsidR="0027347B" w:rsidRPr="0027347B" w:rsidRDefault="0027347B" w:rsidP="00FA0566">
      <w:pPr>
        <w:pStyle w:val="Ttulo3"/>
        <w:tabs>
          <w:tab w:val="clear" w:pos="720"/>
        </w:tabs>
        <w:rPr>
          <w:rFonts w:ascii="Arial Narrow" w:hAnsi="Arial Narrow"/>
          <w:bCs w:val="0"/>
          <w:sz w:val="22"/>
          <w:szCs w:val="22"/>
        </w:rPr>
      </w:pPr>
      <w:r w:rsidRPr="00F21F97">
        <w:rPr>
          <w:rFonts w:ascii="Arial Narrow" w:hAnsi="Arial Narrow"/>
          <w:bCs w:val="0"/>
          <w:sz w:val="22"/>
          <w:szCs w:val="22"/>
        </w:rPr>
        <w:t>Descripción del personal requerido</w:t>
      </w:r>
      <w:r w:rsidR="000A1C08">
        <w:rPr>
          <w:rFonts w:ascii="Arial Narrow" w:hAnsi="Arial Narrow"/>
          <w:bCs w:val="0"/>
          <w:sz w:val="22"/>
          <w:szCs w:val="22"/>
        </w:rPr>
        <w:t>.</w:t>
      </w:r>
    </w:p>
    <w:p w14:paraId="15BE10FA" w14:textId="77777777" w:rsidR="00B0613E" w:rsidRDefault="00B0613E" w:rsidP="00B0613E">
      <w:pPr>
        <w:pStyle w:val="Ttulo3"/>
        <w:tabs>
          <w:tab w:val="clear" w:pos="720"/>
        </w:tabs>
        <w:rPr>
          <w:rFonts w:ascii="Arial Narrow" w:hAnsi="Arial Narrow"/>
          <w:bCs w:val="0"/>
          <w:sz w:val="22"/>
          <w:szCs w:val="22"/>
        </w:rPr>
      </w:pPr>
      <w:r w:rsidRPr="00F21F97">
        <w:rPr>
          <w:rFonts w:ascii="Arial Narrow" w:hAnsi="Arial Narrow"/>
          <w:bCs w:val="0"/>
          <w:sz w:val="22"/>
          <w:szCs w:val="22"/>
        </w:rPr>
        <w:t>Técnico en mantenimiento</w:t>
      </w:r>
    </w:p>
    <w:p w14:paraId="379DF367" w14:textId="77777777" w:rsidR="00B0613E" w:rsidRDefault="00B0613E" w:rsidP="00B0613E"/>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B0613E" w:rsidRPr="00836186" w14:paraId="3C0E209B" w14:textId="77777777" w:rsidTr="00F948E4">
        <w:trPr>
          <w:trHeight w:val="114"/>
          <w:tblHeader/>
          <w:jc w:val="center"/>
        </w:trPr>
        <w:tc>
          <w:tcPr>
            <w:tcW w:w="9322" w:type="dxa"/>
            <w:gridSpan w:val="4"/>
            <w:shd w:val="clear" w:color="auto" w:fill="D0CECE" w:themeFill="background2" w:themeFillShade="E6"/>
            <w:hideMark/>
          </w:tcPr>
          <w:p w14:paraId="418F932E"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B0613E" w:rsidRPr="00836186" w14:paraId="53A52B75" w14:textId="77777777" w:rsidTr="00F948E4">
        <w:trPr>
          <w:trHeight w:val="145"/>
          <w:tblHeader/>
          <w:jc w:val="center"/>
        </w:trPr>
        <w:tc>
          <w:tcPr>
            <w:tcW w:w="1526" w:type="dxa"/>
            <w:vMerge w:val="restart"/>
            <w:shd w:val="clear" w:color="auto" w:fill="D0CECE" w:themeFill="background2" w:themeFillShade="E6"/>
            <w:vAlign w:val="center"/>
            <w:hideMark/>
          </w:tcPr>
          <w:p w14:paraId="0505AC6F"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45B4D4CC"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455471F9"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B0613E" w:rsidRPr="00836186" w14:paraId="57E92371" w14:textId="77777777" w:rsidTr="00F948E4">
        <w:trPr>
          <w:trHeight w:val="70"/>
          <w:tblHeader/>
          <w:jc w:val="center"/>
        </w:trPr>
        <w:tc>
          <w:tcPr>
            <w:tcW w:w="1526" w:type="dxa"/>
            <w:vMerge/>
            <w:shd w:val="clear" w:color="auto" w:fill="D0CECE" w:themeFill="background2" w:themeFillShade="E6"/>
            <w:vAlign w:val="center"/>
            <w:hideMark/>
          </w:tcPr>
          <w:p w14:paraId="028104B8" w14:textId="77777777" w:rsidR="00B0613E" w:rsidRPr="00836186" w:rsidRDefault="00B0613E" w:rsidP="00F948E4">
            <w:pPr>
              <w:tabs>
                <w:tab w:val="left" w:pos="-720"/>
              </w:tabs>
              <w:suppressAutoHyphens/>
              <w:jc w:val="center"/>
              <w:rPr>
                <w:rFonts w:ascii="Arial Narrow" w:hAnsi="Arial Narrow" w:cs="Arial"/>
                <w:b/>
                <w:bCs/>
                <w:color w:val="000000"/>
              </w:rPr>
            </w:pPr>
          </w:p>
        </w:tc>
        <w:tc>
          <w:tcPr>
            <w:tcW w:w="2693" w:type="dxa"/>
            <w:vMerge/>
            <w:shd w:val="clear" w:color="auto" w:fill="D0CECE" w:themeFill="background2" w:themeFillShade="E6"/>
            <w:vAlign w:val="center"/>
            <w:hideMark/>
          </w:tcPr>
          <w:p w14:paraId="2A9EB8D3" w14:textId="77777777" w:rsidR="00B0613E" w:rsidRPr="00836186" w:rsidRDefault="00B0613E" w:rsidP="00F948E4">
            <w:pPr>
              <w:tabs>
                <w:tab w:val="left" w:pos="-720"/>
              </w:tabs>
              <w:suppressAutoHyphens/>
              <w:jc w:val="center"/>
              <w:rPr>
                <w:rFonts w:ascii="Arial Narrow" w:hAnsi="Arial Narrow" w:cs="Arial"/>
                <w:b/>
                <w:bCs/>
                <w:color w:val="000000"/>
              </w:rPr>
            </w:pPr>
          </w:p>
        </w:tc>
        <w:tc>
          <w:tcPr>
            <w:tcW w:w="1985" w:type="dxa"/>
            <w:shd w:val="clear" w:color="auto" w:fill="D0CECE" w:themeFill="background2" w:themeFillShade="E6"/>
            <w:vAlign w:val="center"/>
            <w:hideMark/>
          </w:tcPr>
          <w:p w14:paraId="2625300D"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118" w:type="dxa"/>
            <w:shd w:val="clear" w:color="auto" w:fill="D0CECE" w:themeFill="background2" w:themeFillShade="E6"/>
            <w:vAlign w:val="center"/>
            <w:hideMark/>
          </w:tcPr>
          <w:p w14:paraId="7BB13271"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B0613E" w:rsidRPr="00836186" w14:paraId="47F53FBB" w14:textId="77777777" w:rsidTr="00F948E4">
        <w:trPr>
          <w:trHeight w:val="359"/>
          <w:jc w:val="center"/>
        </w:trPr>
        <w:tc>
          <w:tcPr>
            <w:tcW w:w="1526" w:type="dxa"/>
            <w:shd w:val="clear" w:color="auto" w:fill="auto"/>
            <w:vAlign w:val="center"/>
          </w:tcPr>
          <w:p w14:paraId="260192C6" w14:textId="77777777" w:rsidR="00B0613E" w:rsidRPr="00836186" w:rsidRDefault="00B0613E" w:rsidP="00F948E4">
            <w:pPr>
              <w:tabs>
                <w:tab w:val="left" w:pos="-720"/>
              </w:tabs>
              <w:suppressAutoHyphens/>
              <w:jc w:val="center"/>
              <w:rPr>
                <w:rFonts w:ascii="Arial Narrow" w:hAnsi="Arial Narrow" w:cs="Arial"/>
                <w:color w:val="000000"/>
              </w:rPr>
            </w:pPr>
            <w:r w:rsidRPr="00F21F97">
              <w:rPr>
                <w:rFonts w:ascii="Arial Narrow" w:hAnsi="Arial Narrow"/>
                <w:b/>
                <w:bCs/>
                <w:sz w:val="18"/>
                <w:szCs w:val="18"/>
              </w:rPr>
              <w:t>Técnico en mantenimiento</w:t>
            </w:r>
          </w:p>
        </w:tc>
        <w:tc>
          <w:tcPr>
            <w:tcW w:w="2693" w:type="dxa"/>
            <w:shd w:val="clear" w:color="auto" w:fill="auto"/>
            <w:vAlign w:val="center"/>
          </w:tcPr>
          <w:p w14:paraId="25687EE9" w14:textId="77777777" w:rsidR="00B0613E" w:rsidRPr="00F21F97" w:rsidRDefault="00B0613E" w:rsidP="00F948E4">
            <w:pPr>
              <w:jc w:val="center"/>
              <w:rPr>
                <w:rFonts w:ascii="Arial Narrow" w:hAnsi="Arial Narrow"/>
                <w:b/>
                <w:bCs/>
                <w:sz w:val="18"/>
                <w:szCs w:val="18"/>
              </w:rPr>
            </w:pPr>
            <w:r w:rsidRPr="00F21F97">
              <w:rPr>
                <w:rFonts w:ascii="Arial Narrow" w:hAnsi="Arial Narrow"/>
                <w:b/>
                <w:bCs/>
                <w:sz w:val="18"/>
                <w:szCs w:val="18"/>
              </w:rPr>
              <w:t>Técnico en mecánica o hidráulica o neumática o electricidad o electrónica.</w:t>
            </w:r>
          </w:p>
          <w:p w14:paraId="34D98756" w14:textId="77777777" w:rsidR="00B0613E" w:rsidRPr="00F21F97" w:rsidRDefault="00B0613E" w:rsidP="00F948E4">
            <w:pPr>
              <w:jc w:val="center"/>
              <w:rPr>
                <w:rFonts w:ascii="Arial Narrow" w:hAnsi="Arial Narrow"/>
                <w:b/>
                <w:bCs/>
                <w:sz w:val="18"/>
                <w:szCs w:val="18"/>
              </w:rPr>
            </w:pPr>
          </w:p>
          <w:p w14:paraId="1829CE27" w14:textId="77777777" w:rsidR="00B0613E" w:rsidRPr="0006116D" w:rsidRDefault="00B0613E" w:rsidP="00F948E4">
            <w:pPr>
              <w:tabs>
                <w:tab w:val="left" w:pos="-720"/>
              </w:tabs>
              <w:suppressAutoHyphens/>
              <w:jc w:val="center"/>
              <w:rPr>
                <w:rFonts w:ascii="Arial Narrow" w:hAnsi="Arial Narrow" w:cs="Arial"/>
                <w:color w:val="000000"/>
              </w:rPr>
            </w:pPr>
            <w:r w:rsidRPr="00F21F97">
              <w:rPr>
                <w:rFonts w:ascii="Arial Narrow" w:hAnsi="Arial Narrow"/>
                <w:bCs/>
                <w:sz w:val="18"/>
                <w:szCs w:val="18"/>
              </w:rPr>
              <w:t>Poseer un título vigente de Técnico, emitido por instituciones educativas del Estado o en instituciones privadas, debidamente autorizadas para tal efecto que se regirán de acuerdo con la ley, las disposiciones del decreto 114 de 1996 y otras normas reglamentarias aplicables que la modifiquen o sustituyan</w:t>
            </w:r>
          </w:p>
        </w:tc>
        <w:tc>
          <w:tcPr>
            <w:tcW w:w="1985" w:type="dxa"/>
            <w:shd w:val="clear" w:color="auto" w:fill="auto"/>
            <w:vAlign w:val="center"/>
          </w:tcPr>
          <w:p w14:paraId="16D674D4" w14:textId="77777777" w:rsidR="00B0613E" w:rsidRPr="00836186" w:rsidRDefault="00B0613E" w:rsidP="00F948E4">
            <w:pPr>
              <w:tabs>
                <w:tab w:val="left" w:pos="-720"/>
              </w:tabs>
              <w:suppressAutoHyphens/>
              <w:jc w:val="center"/>
              <w:rPr>
                <w:rFonts w:ascii="Arial Narrow" w:hAnsi="Arial Narrow" w:cs="Arial"/>
                <w:color w:val="000000"/>
              </w:rPr>
            </w:pPr>
            <w:r w:rsidRPr="00F21F97">
              <w:rPr>
                <w:rFonts w:ascii="Arial Narrow" w:hAnsi="Arial Narrow"/>
                <w:sz w:val="18"/>
                <w:szCs w:val="18"/>
              </w:rPr>
              <w:t>Experiencia general de mínimo tres (3) años como técnico.</w:t>
            </w:r>
          </w:p>
        </w:tc>
        <w:tc>
          <w:tcPr>
            <w:tcW w:w="3118" w:type="dxa"/>
            <w:shd w:val="clear" w:color="auto" w:fill="auto"/>
            <w:vAlign w:val="center"/>
          </w:tcPr>
          <w:p w14:paraId="3C4CA782" w14:textId="77777777" w:rsidR="00B0613E" w:rsidRPr="00F21F97" w:rsidRDefault="00B0613E" w:rsidP="00F948E4">
            <w:pPr>
              <w:contextualSpacing/>
              <w:jc w:val="center"/>
              <w:rPr>
                <w:rFonts w:ascii="Arial Narrow" w:hAnsi="Arial Narrow"/>
                <w:sz w:val="18"/>
                <w:szCs w:val="18"/>
              </w:rPr>
            </w:pPr>
            <w:r w:rsidRPr="00F21F97">
              <w:rPr>
                <w:rFonts w:ascii="Arial Narrow" w:hAnsi="Arial Narrow"/>
                <w:sz w:val="18"/>
                <w:szCs w:val="18"/>
              </w:rPr>
              <w:t>Experiencia especifica mínima de dos (2) años en mantenimiento de Vehículos de Extinción de Incendios Aeronáuticos.</w:t>
            </w:r>
          </w:p>
          <w:p w14:paraId="63C2EC6F" w14:textId="77777777" w:rsidR="00B0613E" w:rsidRPr="00836186" w:rsidRDefault="00B0613E" w:rsidP="00F948E4">
            <w:pPr>
              <w:tabs>
                <w:tab w:val="left" w:pos="-720"/>
              </w:tabs>
              <w:suppressAutoHyphens/>
              <w:jc w:val="center"/>
              <w:rPr>
                <w:rFonts w:ascii="Arial Narrow" w:hAnsi="Arial Narrow" w:cs="Arial"/>
                <w:color w:val="000000"/>
              </w:rPr>
            </w:pPr>
          </w:p>
        </w:tc>
      </w:tr>
    </w:tbl>
    <w:p w14:paraId="269AC7DF" w14:textId="77777777" w:rsidR="00B0613E" w:rsidRPr="00AE107F" w:rsidRDefault="00B0613E" w:rsidP="00B0613E">
      <w:pPr>
        <w:pStyle w:val="Ttulo3"/>
        <w:tabs>
          <w:tab w:val="clear" w:pos="720"/>
        </w:tabs>
        <w:contextualSpacing/>
        <w:rPr>
          <w:rFonts w:ascii="Arial Narrow" w:hAnsi="Arial Narrow"/>
          <w:sz w:val="22"/>
          <w:szCs w:val="22"/>
        </w:rPr>
      </w:pPr>
      <w:r w:rsidRPr="00AE107F">
        <w:rPr>
          <w:rFonts w:ascii="Arial Narrow" w:hAnsi="Arial Narrow"/>
          <w:sz w:val="22"/>
          <w:szCs w:val="22"/>
        </w:rPr>
        <w:t>Técnico especialista</w:t>
      </w:r>
    </w:p>
    <w:p w14:paraId="1AF26ECF" w14:textId="77777777" w:rsidR="00B0613E" w:rsidRDefault="00B0613E" w:rsidP="00B0613E"/>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2732"/>
        <w:gridCol w:w="1842"/>
        <w:gridCol w:w="3119"/>
      </w:tblGrid>
      <w:tr w:rsidR="00B0613E" w:rsidRPr="00836186" w14:paraId="30D50742" w14:textId="77777777" w:rsidTr="00F948E4">
        <w:trPr>
          <w:trHeight w:val="88"/>
          <w:tblHeader/>
          <w:jc w:val="center"/>
        </w:trPr>
        <w:tc>
          <w:tcPr>
            <w:tcW w:w="9351" w:type="dxa"/>
            <w:gridSpan w:val="4"/>
            <w:shd w:val="clear" w:color="auto" w:fill="D0CECE" w:themeFill="background2" w:themeFillShade="E6"/>
            <w:hideMark/>
          </w:tcPr>
          <w:p w14:paraId="6191C8E6"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B0613E" w:rsidRPr="00836186" w14:paraId="4FECF029" w14:textId="77777777" w:rsidTr="00F948E4">
        <w:trPr>
          <w:trHeight w:val="112"/>
          <w:tblHeader/>
          <w:jc w:val="center"/>
        </w:trPr>
        <w:tc>
          <w:tcPr>
            <w:tcW w:w="1658" w:type="dxa"/>
            <w:vMerge w:val="restart"/>
            <w:shd w:val="clear" w:color="auto" w:fill="D0CECE" w:themeFill="background2" w:themeFillShade="E6"/>
            <w:vAlign w:val="center"/>
            <w:hideMark/>
          </w:tcPr>
          <w:p w14:paraId="7784316F"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732" w:type="dxa"/>
            <w:vMerge w:val="restart"/>
            <w:shd w:val="clear" w:color="auto" w:fill="D0CECE" w:themeFill="background2" w:themeFillShade="E6"/>
            <w:vAlign w:val="center"/>
            <w:hideMark/>
          </w:tcPr>
          <w:p w14:paraId="256973F3"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4961" w:type="dxa"/>
            <w:gridSpan w:val="2"/>
            <w:shd w:val="clear" w:color="auto" w:fill="D0CECE" w:themeFill="background2" w:themeFillShade="E6"/>
            <w:vAlign w:val="center"/>
            <w:hideMark/>
          </w:tcPr>
          <w:p w14:paraId="5991F83C"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B0613E" w:rsidRPr="00836186" w14:paraId="1A4762B8" w14:textId="77777777" w:rsidTr="00F948E4">
        <w:trPr>
          <w:trHeight w:val="54"/>
          <w:tblHeader/>
          <w:jc w:val="center"/>
        </w:trPr>
        <w:tc>
          <w:tcPr>
            <w:tcW w:w="1658" w:type="dxa"/>
            <w:vMerge/>
            <w:shd w:val="clear" w:color="auto" w:fill="D0CECE" w:themeFill="background2" w:themeFillShade="E6"/>
            <w:vAlign w:val="center"/>
            <w:hideMark/>
          </w:tcPr>
          <w:p w14:paraId="4FC630FB" w14:textId="77777777" w:rsidR="00B0613E" w:rsidRPr="00836186" w:rsidRDefault="00B0613E" w:rsidP="00F948E4">
            <w:pPr>
              <w:tabs>
                <w:tab w:val="left" w:pos="-720"/>
              </w:tabs>
              <w:suppressAutoHyphens/>
              <w:jc w:val="center"/>
              <w:rPr>
                <w:rFonts w:ascii="Arial Narrow" w:hAnsi="Arial Narrow" w:cs="Arial"/>
                <w:b/>
                <w:bCs/>
                <w:color w:val="000000"/>
              </w:rPr>
            </w:pPr>
          </w:p>
        </w:tc>
        <w:tc>
          <w:tcPr>
            <w:tcW w:w="2732" w:type="dxa"/>
            <w:vMerge/>
            <w:shd w:val="clear" w:color="auto" w:fill="D0CECE" w:themeFill="background2" w:themeFillShade="E6"/>
            <w:vAlign w:val="center"/>
            <w:hideMark/>
          </w:tcPr>
          <w:p w14:paraId="0151F018" w14:textId="77777777" w:rsidR="00B0613E" w:rsidRPr="00836186" w:rsidRDefault="00B0613E" w:rsidP="00F948E4">
            <w:pPr>
              <w:tabs>
                <w:tab w:val="left" w:pos="-720"/>
              </w:tabs>
              <w:suppressAutoHyphens/>
              <w:jc w:val="center"/>
              <w:rPr>
                <w:rFonts w:ascii="Arial Narrow" w:hAnsi="Arial Narrow" w:cs="Arial"/>
                <w:b/>
                <w:bCs/>
                <w:color w:val="000000"/>
              </w:rPr>
            </w:pPr>
          </w:p>
        </w:tc>
        <w:tc>
          <w:tcPr>
            <w:tcW w:w="1842" w:type="dxa"/>
            <w:shd w:val="clear" w:color="auto" w:fill="D0CECE" w:themeFill="background2" w:themeFillShade="E6"/>
            <w:vAlign w:val="center"/>
            <w:hideMark/>
          </w:tcPr>
          <w:p w14:paraId="3F747334"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119" w:type="dxa"/>
            <w:shd w:val="clear" w:color="auto" w:fill="D0CECE" w:themeFill="background2" w:themeFillShade="E6"/>
            <w:vAlign w:val="center"/>
            <w:hideMark/>
          </w:tcPr>
          <w:p w14:paraId="71746B5A" w14:textId="77777777" w:rsidR="00B0613E" w:rsidRPr="00836186" w:rsidRDefault="00B0613E" w:rsidP="00F948E4">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B0613E" w:rsidRPr="00836186" w14:paraId="74E2A995" w14:textId="77777777" w:rsidTr="00F948E4">
        <w:trPr>
          <w:trHeight w:val="279"/>
          <w:jc w:val="center"/>
        </w:trPr>
        <w:tc>
          <w:tcPr>
            <w:tcW w:w="1658" w:type="dxa"/>
            <w:vMerge w:val="restart"/>
            <w:shd w:val="clear" w:color="auto" w:fill="auto"/>
            <w:vAlign w:val="center"/>
          </w:tcPr>
          <w:p w14:paraId="3FA2EC9C" w14:textId="77777777" w:rsidR="00B0613E" w:rsidRPr="0027347B" w:rsidRDefault="00B0613E" w:rsidP="00F948E4">
            <w:pPr>
              <w:tabs>
                <w:tab w:val="left" w:pos="-720"/>
              </w:tabs>
              <w:suppressAutoHyphens/>
              <w:jc w:val="center"/>
              <w:rPr>
                <w:rFonts w:ascii="Arial Narrow" w:hAnsi="Arial Narrow" w:cs="Arial"/>
                <w:b/>
                <w:bCs/>
                <w:color w:val="000000"/>
              </w:rPr>
            </w:pPr>
            <w:r w:rsidRPr="0027347B">
              <w:rPr>
                <w:rFonts w:ascii="Arial Narrow" w:hAnsi="Arial Narrow"/>
                <w:b/>
                <w:bCs/>
                <w:sz w:val="18"/>
                <w:szCs w:val="18"/>
              </w:rPr>
              <w:t>Técnico especialista</w:t>
            </w:r>
          </w:p>
        </w:tc>
        <w:tc>
          <w:tcPr>
            <w:tcW w:w="2732" w:type="dxa"/>
            <w:shd w:val="clear" w:color="auto" w:fill="auto"/>
            <w:vAlign w:val="center"/>
          </w:tcPr>
          <w:p w14:paraId="685BE640" w14:textId="77777777" w:rsidR="00B0613E" w:rsidRPr="00F21F97" w:rsidRDefault="00B0613E" w:rsidP="00F948E4">
            <w:pPr>
              <w:jc w:val="center"/>
              <w:rPr>
                <w:rFonts w:ascii="Arial Narrow" w:hAnsi="Arial Narrow"/>
                <w:sz w:val="18"/>
                <w:szCs w:val="18"/>
              </w:rPr>
            </w:pPr>
            <w:r w:rsidRPr="00F21F97">
              <w:rPr>
                <w:rFonts w:ascii="Arial Narrow" w:hAnsi="Arial Narrow"/>
                <w:sz w:val="18"/>
                <w:szCs w:val="18"/>
              </w:rPr>
              <w:t>Técnico en mecánica o hidráulica o neumática.</w:t>
            </w:r>
          </w:p>
          <w:p w14:paraId="289D0D54" w14:textId="77777777" w:rsidR="00B0613E" w:rsidRPr="00F21F97" w:rsidRDefault="00B0613E" w:rsidP="00F948E4">
            <w:pPr>
              <w:jc w:val="center"/>
              <w:rPr>
                <w:rFonts w:ascii="Arial Narrow" w:hAnsi="Arial Narrow"/>
                <w:sz w:val="18"/>
                <w:szCs w:val="18"/>
              </w:rPr>
            </w:pPr>
          </w:p>
          <w:p w14:paraId="2C150E75" w14:textId="77777777" w:rsidR="00B0613E" w:rsidRPr="0006116D" w:rsidRDefault="00B0613E" w:rsidP="00F948E4">
            <w:pPr>
              <w:tabs>
                <w:tab w:val="left" w:pos="-720"/>
              </w:tabs>
              <w:suppressAutoHyphens/>
              <w:jc w:val="center"/>
              <w:rPr>
                <w:rFonts w:ascii="Arial Narrow" w:hAnsi="Arial Narrow" w:cs="Arial"/>
                <w:color w:val="000000"/>
              </w:rPr>
            </w:pPr>
            <w:r w:rsidRPr="00F21F97">
              <w:rPr>
                <w:rFonts w:ascii="Arial Narrow" w:hAnsi="Arial Narrow"/>
                <w:sz w:val="18"/>
                <w:szCs w:val="18"/>
              </w:rPr>
              <w:t>Poseer un título vigente de Técnico, emitido por instituciones educativas del Estado o en instituciones privadas, debidamente autorizadas para tal efecto que se regirán de acuerdo con la ley, las disposiciones del decreto 114 de 1996 y otras normas reglamentarias aplicables que la modifiquen o sustituyan</w:t>
            </w:r>
          </w:p>
        </w:tc>
        <w:tc>
          <w:tcPr>
            <w:tcW w:w="1842" w:type="dxa"/>
            <w:shd w:val="clear" w:color="auto" w:fill="auto"/>
            <w:vAlign w:val="center"/>
          </w:tcPr>
          <w:p w14:paraId="3ED86829" w14:textId="77777777" w:rsidR="00B0613E" w:rsidRPr="00836186" w:rsidRDefault="00B0613E" w:rsidP="00F948E4">
            <w:pPr>
              <w:tabs>
                <w:tab w:val="left" w:pos="-720"/>
              </w:tabs>
              <w:suppressAutoHyphens/>
              <w:jc w:val="center"/>
              <w:rPr>
                <w:rFonts w:ascii="Arial Narrow" w:hAnsi="Arial Narrow" w:cs="Arial"/>
                <w:color w:val="000000"/>
              </w:rPr>
            </w:pPr>
            <w:r w:rsidRPr="00F21F97">
              <w:rPr>
                <w:rFonts w:ascii="Arial Narrow" w:hAnsi="Arial Narrow"/>
                <w:sz w:val="18"/>
                <w:szCs w:val="18"/>
              </w:rPr>
              <w:t>Experiencia general de mínimo cuatro (4) años como técnico.</w:t>
            </w:r>
          </w:p>
        </w:tc>
        <w:tc>
          <w:tcPr>
            <w:tcW w:w="3119" w:type="dxa"/>
            <w:shd w:val="clear" w:color="auto" w:fill="auto"/>
            <w:vAlign w:val="center"/>
          </w:tcPr>
          <w:p w14:paraId="0F20B594" w14:textId="12394B2F" w:rsidR="00B0613E" w:rsidRPr="00836186" w:rsidRDefault="00B0613E" w:rsidP="00F948E4">
            <w:pPr>
              <w:contextualSpacing/>
              <w:jc w:val="center"/>
              <w:rPr>
                <w:rFonts w:ascii="Arial Narrow" w:hAnsi="Arial Narrow" w:cs="Arial"/>
                <w:color w:val="000000"/>
              </w:rPr>
            </w:pPr>
            <w:r w:rsidRPr="00F21F97">
              <w:rPr>
                <w:rFonts w:ascii="Arial Narrow" w:hAnsi="Arial Narrow"/>
                <w:sz w:val="18"/>
                <w:szCs w:val="18"/>
              </w:rPr>
              <w:t xml:space="preserve">Experiencia especifica mínima de </w:t>
            </w:r>
            <w:r w:rsidR="00091A24">
              <w:rPr>
                <w:rFonts w:ascii="Arial Narrow" w:hAnsi="Arial Narrow"/>
                <w:sz w:val="18"/>
                <w:szCs w:val="18"/>
              </w:rPr>
              <w:t>tres</w:t>
            </w:r>
            <w:r w:rsidRPr="00F21F97">
              <w:rPr>
                <w:rFonts w:ascii="Arial Narrow" w:hAnsi="Arial Narrow"/>
                <w:sz w:val="18"/>
                <w:szCs w:val="18"/>
              </w:rPr>
              <w:t xml:space="preserve"> (</w:t>
            </w:r>
            <w:r w:rsidR="00091A24">
              <w:rPr>
                <w:rFonts w:ascii="Arial Narrow" w:hAnsi="Arial Narrow"/>
                <w:sz w:val="18"/>
                <w:szCs w:val="18"/>
              </w:rPr>
              <w:t>3</w:t>
            </w:r>
            <w:r w:rsidRPr="00F21F97">
              <w:rPr>
                <w:rFonts w:ascii="Arial Narrow" w:hAnsi="Arial Narrow"/>
                <w:sz w:val="18"/>
                <w:szCs w:val="18"/>
              </w:rPr>
              <w:t>) años en mantenimiento de Vehículos de Extinción de Incendios Aeronáuticos.</w:t>
            </w:r>
          </w:p>
        </w:tc>
      </w:tr>
      <w:tr w:rsidR="00B0613E" w:rsidRPr="00836186" w14:paraId="6695159A" w14:textId="77777777" w:rsidTr="00F948E4">
        <w:trPr>
          <w:trHeight w:val="2272"/>
          <w:jc w:val="center"/>
        </w:trPr>
        <w:tc>
          <w:tcPr>
            <w:tcW w:w="1658" w:type="dxa"/>
            <w:vMerge/>
            <w:shd w:val="clear" w:color="auto" w:fill="auto"/>
            <w:vAlign w:val="center"/>
          </w:tcPr>
          <w:p w14:paraId="3690A986" w14:textId="77777777" w:rsidR="00B0613E" w:rsidRPr="0027347B" w:rsidRDefault="00B0613E" w:rsidP="00F948E4">
            <w:pPr>
              <w:tabs>
                <w:tab w:val="left" w:pos="-720"/>
              </w:tabs>
              <w:suppressAutoHyphens/>
              <w:jc w:val="center"/>
              <w:rPr>
                <w:rFonts w:ascii="Arial Narrow" w:hAnsi="Arial Narrow"/>
                <w:b/>
                <w:bCs/>
                <w:sz w:val="18"/>
                <w:szCs w:val="18"/>
              </w:rPr>
            </w:pPr>
          </w:p>
        </w:tc>
        <w:tc>
          <w:tcPr>
            <w:tcW w:w="2732" w:type="dxa"/>
            <w:shd w:val="clear" w:color="auto" w:fill="auto"/>
            <w:vAlign w:val="center"/>
          </w:tcPr>
          <w:p w14:paraId="66C43ED6" w14:textId="77777777" w:rsidR="00B0613E" w:rsidRDefault="00B0613E" w:rsidP="00F948E4">
            <w:pPr>
              <w:rPr>
                <w:rFonts w:ascii="Arial Narrow" w:hAnsi="Arial Narrow"/>
                <w:sz w:val="18"/>
                <w:szCs w:val="18"/>
              </w:rPr>
            </w:pPr>
          </w:p>
          <w:p w14:paraId="11AB8AAF" w14:textId="77777777" w:rsidR="00B0613E" w:rsidRPr="0027347B" w:rsidRDefault="00B0613E" w:rsidP="00F948E4">
            <w:pPr>
              <w:rPr>
                <w:rFonts w:ascii="Arial Narrow" w:hAnsi="Arial Narrow"/>
                <w:sz w:val="18"/>
                <w:szCs w:val="18"/>
              </w:rPr>
            </w:pPr>
            <w:r w:rsidRPr="0027347B">
              <w:rPr>
                <w:rFonts w:ascii="Arial Narrow" w:hAnsi="Arial Narrow"/>
                <w:sz w:val="18"/>
                <w:szCs w:val="18"/>
              </w:rPr>
              <w:t>Técnico en electricidad o electricista</w:t>
            </w:r>
          </w:p>
          <w:p w14:paraId="7CF42779" w14:textId="77777777" w:rsidR="00B0613E" w:rsidRDefault="00B0613E" w:rsidP="00F948E4">
            <w:pPr>
              <w:jc w:val="center"/>
              <w:rPr>
                <w:rFonts w:ascii="Arial Narrow" w:hAnsi="Arial Narrow"/>
                <w:sz w:val="18"/>
                <w:szCs w:val="18"/>
              </w:rPr>
            </w:pPr>
          </w:p>
          <w:p w14:paraId="3D9B4D3C" w14:textId="77777777" w:rsidR="00B0613E" w:rsidRPr="00F21F97" w:rsidRDefault="00B0613E" w:rsidP="00F948E4">
            <w:pPr>
              <w:jc w:val="center"/>
              <w:rPr>
                <w:rFonts w:ascii="Arial Narrow" w:hAnsi="Arial Narrow"/>
                <w:sz w:val="18"/>
                <w:szCs w:val="18"/>
              </w:rPr>
            </w:pPr>
            <w:r w:rsidRPr="00F21F97">
              <w:rPr>
                <w:rFonts w:ascii="Arial Narrow" w:hAnsi="Arial Narrow"/>
                <w:bCs/>
                <w:sz w:val="18"/>
                <w:szCs w:val="18"/>
              </w:rPr>
              <w:t>Poseer un título vigente de Técnico, emitido por instituciones educativas del Estado o en instituciones privadas, debidamente autorizadas para tal efecto que se regirán de acuerdo con la ley, las disposiciones del decreto 114 de 1996 y otras normas reglamentarias aplicables que la modifiquen o sustituyan</w:t>
            </w:r>
          </w:p>
        </w:tc>
        <w:tc>
          <w:tcPr>
            <w:tcW w:w="1842" w:type="dxa"/>
            <w:shd w:val="clear" w:color="auto" w:fill="auto"/>
            <w:vAlign w:val="center"/>
          </w:tcPr>
          <w:p w14:paraId="09EECF71" w14:textId="77777777" w:rsidR="00B0613E" w:rsidRPr="00F21F97" w:rsidRDefault="00B0613E" w:rsidP="00F948E4">
            <w:pPr>
              <w:tabs>
                <w:tab w:val="left" w:pos="-720"/>
              </w:tabs>
              <w:suppressAutoHyphens/>
              <w:jc w:val="center"/>
              <w:rPr>
                <w:rFonts w:ascii="Arial Narrow" w:hAnsi="Arial Narrow"/>
                <w:sz w:val="18"/>
                <w:szCs w:val="18"/>
              </w:rPr>
            </w:pPr>
            <w:r w:rsidRPr="00F21F97">
              <w:rPr>
                <w:rFonts w:ascii="Arial Narrow" w:hAnsi="Arial Narrow"/>
                <w:bCs/>
                <w:sz w:val="18"/>
                <w:szCs w:val="18"/>
              </w:rPr>
              <w:t>Experiencia general de mínimo cuatro (4) años como técnico.</w:t>
            </w:r>
          </w:p>
        </w:tc>
        <w:tc>
          <w:tcPr>
            <w:tcW w:w="3119" w:type="dxa"/>
            <w:shd w:val="clear" w:color="auto" w:fill="auto"/>
            <w:vAlign w:val="center"/>
          </w:tcPr>
          <w:p w14:paraId="2998D0F5" w14:textId="689A4CF4" w:rsidR="00B0613E" w:rsidRPr="00F21F97" w:rsidRDefault="00B0613E" w:rsidP="00F948E4">
            <w:pPr>
              <w:contextualSpacing/>
              <w:jc w:val="center"/>
              <w:rPr>
                <w:rFonts w:ascii="Arial Narrow" w:hAnsi="Arial Narrow"/>
                <w:sz w:val="18"/>
                <w:szCs w:val="18"/>
              </w:rPr>
            </w:pPr>
            <w:r w:rsidRPr="00F21F97">
              <w:rPr>
                <w:rFonts w:ascii="Arial Narrow" w:hAnsi="Arial Narrow"/>
                <w:bCs/>
                <w:sz w:val="18"/>
                <w:szCs w:val="18"/>
              </w:rPr>
              <w:t xml:space="preserve">Experiencia especifica mínima de </w:t>
            </w:r>
            <w:r w:rsidR="00091A24">
              <w:rPr>
                <w:rFonts w:ascii="Arial Narrow" w:hAnsi="Arial Narrow"/>
                <w:bCs/>
                <w:sz w:val="18"/>
                <w:szCs w:val="18"/>
              </w:rPr>
              <w:t>tres</w:t>
            </w:r>
            <w:r w:rsidRPr="00F21F97">
              <w:rPr>
                <w:rFonts w:ascii="Arial Narrow" w:hAnsi="Arial Narrow"/>
                <w:bCs/>
                <w:sz w:val="18"/>
                <w:szCs w:val="18"/>
              </w:rPr>
              <w:t xml:space="preserve"> (</w:t>
            </w:r>
            <w:r w:rsidR="00091A24">
              <w:rPr>
                <w:rFonts w:ascii="Arial Narrow" w:hAnsi="Arial Narrow"/>
                <w:bCs/>
                <w:sz w:val="18"/>
                <w:szCs w:val="18"/>
              </w:rPr>
              <w:t>3</w:t>
            </w:r>
            <w:r w:rsidRPr="00F21F97">
              <w:rPr>
                <w:rFonts w:ascii="Arial Narrow" w:hAnsi="Arial Narrow"/>
                <w:bCs/>
                <w:sz w:val="18"/>
                <w:szCs w:val="18"/>
              </w:rPr>
              <w:t>) años en mantenimiento de Vehículos de Extinción de Incendios Aeronáuticos.</w:t>
            </w:r>
          </w:p>
        </w:tc>
      </w:tr>
    </w:tbl>
    <w:p w14:paraId="1A2BCD15" w14:textId="77777777" w:rsidR="00B0613E" w:rsidRPr="00AE107F" w:rsidRDefault="00B0613E" w:rsidP="00AE107F">
      <w:pPr>
        <w:jc w:val="both"/>
        <w:rPr>
          <w:rFonts w:ascii="Arial Narrow" w:hAnsi="Arial Narrow" w:cs="Arial"/>
          <w:bCs/>
          <w:sz w:val="22"/>
          <w:szCs w:val="22"/>
        </w:rPr>
      </w:pPr>
    </w:p>
    <w:p w14:paraId="058868EC" w14:textId="77777777" w:rsidR="00D06008" w:rsidRPr="00617969" w:rsidRDefault="00D06008" w:rsidP="00617969">
      <w:pPr>
        <w:pStyle w:val="Prrafodelista"/>
        <w:numPr>
          <w:ilvl w:val="0"/>
          <w:numId w:val="31"/>
        </w:numPr>
        <w:contextualSpacing/>
        <w:jc w:val="both"/>
        <w:rPr>
          <w:rFonts w:ascii="Arial Narrow" w:hAnsi="Arial Narrow" w:cs="Arial"/>
          <w:sz w:val="22"/>
          <w:szCs w:val="22"/>
        </w:rPr>
      </w:pPr>
      <w:r w:rsidRPr="00617969">
        <w:rPr>
          <w:rFonts w:ascii="Arial Narrow" w:hAnsi="Arial Narrow" w:cs="Arial"/>
          <w:sz w:val="22"/>
          <w:szCs w:val="22"/>
        </w:rPr>
        <w:t>Se aceptan profesiones relacionadas en cada perfil sin interesar el énfasis que cada institución le dé a la profesión.</w:t>
      </w:r>
    </w:p>
    <w:p w14:paraId="19D68078" w14:textId="77777777" w:rsidR="00617969" w:rsidRDefault="00D06008" w:rsidP="00617969">
      <w:pPr>
        <w:pStyle w:val="Prrafodelista"/>
        <w:numPr>
          <w:ilvl w:val="0"/>
          <w:numId w:val="31"/>
        </w:numPr>
        <w:contextualSpacing/>
        <w:jc w:val="both"/>
        <w:rPr>
          <w:rFonts w:ascii="Arial Narrow" w:hAnsi="Arial Narrow" w:cs="Arial"/>
          <w:sz w:val="22"/>
          <w:szCs w:val="22"/>
        </w:rPr>
      </w:pPr>
      <w:r w:rsidRPr="00617969">
        <w:rPr>
          <w:rFonts w:ascii="Arial Narrow" w:hAnsi="Arial Narrow" w:cs="Arial"/>
          <w:sz w:val="22"/>
          <w:szCs w:val="22"/>
        </w:rPr>
        <w:t>Se aceptan las posibles combinaciones de profesiones allí relacionadas.</w:t>
      </w:r>
    </w:p>
    <w:p w14:paraId="2D5F87AC" w14:textId="77777777" w:rsidR="00617969" w:rsidRPr="00617969" w:rsidRDefault="00D06008" w:rsidP="00617969">
      <w:pPr>
        <w:pStyle w:val="Prrafodelista"/>
        <w:numPr>
          <w:ilvl w:val="0"/>
          <w:numId w:val="31"/>
        </w:numPr>
        <w:contextualSpacing/>
        <w:jc w:val="both"/>
        <w:rPr>
          <w:rFonts w:ascii="Arial Narrow" w:hAnsi="Arial Narrow" w:cs="Arial"/>
          <w:sz w:val="22"/>
          <w:szCs w:val="22"/>
        </w:rPr>
      </w:pPr>
      <w:r w:rsidRPr="00617969">
        <w:rPr>
          <w:rFonts w:ascii="Arial Narrow" w:hAnsi="Arial Narrow" w:cs="Arial"/>
          <w:bCs/>
          <w:sz w:val="22"/>
          <w:szCs w:val="22"/>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599E6A44" w:rsidR="00D06008" w:rsidRPr="00617969" w:rsidRDefault="00D06008" w:rsidP="00617969">
      <w:pPr>
        <w:pStyle w:val="Prrafodelista"/>
        <w:numPr>
          <w:ilvl w:val="0"/>
          <w:numId w:val="31"/>
        </w:numPr>
        <w:contextualSpacing/>
        <w:jc w:val="both"/>
        <w:rPr>
          <w:rFonts w:ascii="Arial Narrow" w:hAnsi="Arial Narrow" w:cs="Arial"/>
          <w:sz w:val="22"/>
          <w:szCs w:val="22"/>
        </w:rPr>
      </w:pPr>
      <w:r w:rsidRPr="00617969">
        <w:rPr>
          <w:rFonts w:ascii="Arial Narrow" w:hAnsi="Arial Narrow" w:cs="Arial"/>
          <w:bCs/>
          <w:sz w:val="22"/>
          <w:szCs w:val="22"/>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Pr="009616BD" w:rsidRDefault="00D06008" w:rsidP="001F09C1">
      <w:pPr>
        <w:shd w:val="clear" w:color="auto" w:fill="FFFFFF"/>
        <w:rPr>
          <w:rFonts w:ascii="Arial Narrow" w:eastAsia="Calibri" w:hAnsi="Arial Narrow" w:cs="Arial"/>
          <w:sz w:val="22"/>
          <w:szCs w:val="22"/>
          <w:lang w:eastAsia="en-US"/>
        </w:rPr>
      </w:pPr>
    </w:p>
    <w:p w14:paraId="7E96761B" w14:textId="0736AFE8" w:rsidR="00836186" w:rsidRDefault="00836186" w:rsidP="00AE107F">
      <w:pPr>
        <w:spacing w:after="160"/>
        <w:jc w:val="both"/>
        <w:rPr>
          <w:rFonts w:ascii="Arial Narrow" w:hAnsi="Arial Narrow" w:cs="Arial"/>
          <w:b/>
          <w:sz w:val="22"/>
          <w:szCs w:val="22"/>
        </w:rPr>
      </w:pPr>
      <w:r w:rsidRPr="00C31A0C">
        <w:rPr>
          <w:rFonts w:ascii="Arial Narrow" w:hAnsi="Arial Narrow" w:cs="Arial"/>
          <w:b/>
          <w:sz w:val="22"/>
          <w:szCs w:val="22"/>
        </w:rPr>
        <w:t>Funciones mínimas para cada ROL:</w:t>
      </w:r>
      <w:r w:rsidRPr="009616BD">
        <w:rPr>
          <w:rFonts w:ascii="Arial Narrow" w:hAnsi="Arial Narrow" w:cs="Arial"/>
          <w:b/>
          <w:sz w:val="22"/>
          <w:szCs w:val="22"/>
        </w:rPr>
        <w:t xml:space="preserve"> </w:t>
      </w:r>
    </w:p>
    <w:p w14:paraId="58071279" w14:textId="1A255074" w:rsidR="00FA0566" w:rsidRDefault="00C31A0C" w:rsidP="00C31A0C">
      <w:pPr>
        <w:pStyle w:val="Prrafodelista"/>
        <w:numPr>
          <w:ilvl w:val="0"/>
          <w:numId w:val="30"/>
        </w:numPr>
        <w:spacing w:after="160"/>
        <w:jc w:val="both"/>
        <w:rPr>
          <w:rFonts w:ascii="Arial Narrow" w:hAnsi="Arial Narrow" w:cs="Arial"/>
          <w:bCs/>
          <w:sz w:val="22"/>
          <w:szCs w:val="22"/>
        </w:rPr>
      </w:pPr>
      <w:r w:rsidRPr="00C31A0C">
        <w:rPr>
          <w:rFonts w:ascii="Arial Narrow" w:hAnsi="Arial Narrow" w:cs="Arial"/>
          <w:bCs/>
          <w:sz w:val="22"/>
          <w:szCs w:val="22"/>
        </w:rPr>
        <w:t xml:space="preserve">Realizar </w:t>
      </w:r>
      <w:r>
        <w:rPr>
          <w:rFonts w:ascii="Arial Narrow" w:hAnsi="Arial Narrow" w:cs="Arial"/>
          <w:bCs/>
          <w:sz w:val="22"/>
          <w:szCs w:val="22"/>
        </w:rPr>
        <w:t>las actividades necesarias para los mantenimientos correctivos y preventivos de las máquinas</w:t>
      </w:r>
    </w:p>
    <w:p w14:paraId="0DC35876" w14:textId="1D8B5DA7" w:rsidR="00C31A0C" w:rsidRDefault="00C31A0C" w:rsidP="00C31A0C">
      <w:pPr>
        <w:pStyle w:val="Prrafodelista"/>
        <w:numPr>
          <w:ilvl w:val="0"/>
          <w:numId w:val="30"/>
        </w:numPr>
        <w:spacing w:after="160"/>
        <w:jc w:val="both"/>
        <w:rPr>
          <w:rFonts w:ascii="Arial Narrow" w:hAnsi="Arial Narrow" w:cs="Arial"/>
          <w:bCs/>
          <w:sz w:val="22"/>
          <w:szCs w:val="22"/>
        </w:rPr>
      </w:pPr>
      <w:r>
        <w:rPr>
          <w:rFonts w:ascii="Arial Narrow" w:hAnsi="Arial Narrow" w:cs="Arial"/>
          <w:bCs/>
          <w:sz w:val="22"/>
          <w:szCs w:val="22"/>
        </w:rPr>
        <w:t>Realizar las actas de recibo de los mantenimientos preventivos y correctivos</w:t>
      </w:r>
    </w:p>
    <w:p w14:paraId="5316220F" w14:textId="301DC2A3" w:rsidR="00C31A0C" w:rsidRPr="00C31A0C" w:rsidRDefault="00C31A0C" w:rsidP="00C31A0C">
      <w:pPr>
        <w:pStyle w:val="Prrafodelista"/>
        <w:numPr>
          <w:ilvl w:val="0"/>
          <w:numId w:val="30"/>
        </w:numPr>
        <w:spacing w:after="160"/>
        <w:jc w:val="both"/>
        <w:rPr>
          <w:rFonts w:ascii="Arial Narrow" w:hAnsi="Arial Narrow" w:cs="Arial"/>
          <w:bCs/>
          <w:sz w:val="22"/>
          <w:szCs w:val="22"/>
        </w:rPr>
      </w:pPr>
      <w:r>
        <w:rPr>
          <w:rFonts w:ascii="Arial Narrow" w:hAnsi="Arial Narrow" w:cs="Arial"/>
          <w:bCs/>
          <w:sz w:val="22"/>
          <w:szCs w:val="22"/>
        </w:rPr>
        <w:t xml:space="preserve">Realizar y presentar el informe final detallado con cada una de las actividades realizadas y las recomendaciones finales. </w:t>
      </w:r>
    </w:p>
    <w:p w14:paraId="29B4BB6A" w14:textId="3FE3A598" w:rsidR="00836186" w:rsidRPr="009616BD" w:rsidRDefault="00836186" w:rsidP="00BD3973">
      <w:pPr>
        <w:numPr>
          <w:ilvl w:val="0"/>
          <w:numId w:val="28"/>
        </w:numPr>
        <w:spacing w:after="160"/>
        <w:jc w:val="both"/>
        <w:rPr>
          <w:rFonts w:ascii="Arial Narrow" w:eastAsia="Arial Unicode MS" w:hAnsi="Arial Narrow" w:cs="Arial"/>
          <w:bCs/>
          <w:color w:val="000000"/>
          <w:sz w:val="22"/>
          <w:szCs w:val="22"/>
        </w:rPr>
      </w:pPr>
      <w:r w:rsidRPr="009616BD">
        <w:rPr>
          <w:rFonts w:ascii="Arial Narrow" w:hAnsi="Arial Narrow" w:cs="Arial"/>
          <w:b/>
          <w:sz w:val="22"/>
          <w:szCs w:val="22"/>
        </w:rPr>
        <w:t>Documentos soporte</w:t>
      </w:r>
      <w:r w:rsidRPr="009616BD">
        <w:rPr>
          <w:rFonts w:ascii="Arial Narrow" w:eastAsia="Arial Unicode MS" w:hAnsi="Arial Narrow" w:cs="Arial"/>
          <w:b/>
          <w:bCs/>
          <w:color w:val="000000"/>
          <w:sz w:val="22"/>
          <w:szCs w:val="22"/>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836186" w:rsidRPr="009616B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9616BD" w:rsidRDefault="00836186" w:rsidP="003A410F">
            <w:pPr>
              <w:tabs>
                <w:tab w:val="left" w:pos="4500"/>
              </w:tabs>
              <w:jc w:val="center"/>
              <w:rPr>
                <w:rFonts w:ascii="Arial Narrow" w:hAnsi="Arial Narrow" w:cs="Arial"/>
                <w:b/>
                <w:bCs/>
                <w:spacing w:val="-3"/>
                <w:sz w:val="22"/>
                <w:szCs w:val="22"/>
                <w:lang w:eastAsia="es-CO"/>
              </w:rPr>
            </w:pPr>
            <w:r w:rsidRPr="009616BD">
              <w:rPr>
                <w:rFonts w:ascii="Arial Narrow" w:hAnsi="Arial Narrow" w:cs="Arial"/>
                <w:b/>
                <w:bCs/>
                <w:sz w:val="22"/>
                <w:szCs w:val="22"/>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2FF4D020" w:rsidR="00836186" w:rsidRPr="009616BD" w:rsidRDefault="00836186" w:rsidP="003A410F">
            <w:pPr>
              <w:tabs>
                <w:tab w:val="left" w:pos="4500"/>
              </w:tabs>
              <w:jc w:val="both"/>
              <w:rPr>
                <w:rFonts w:ascii="Arial Narrow" w:hAnsi="Arial Narrow" w:cs="Arial"/>
                <w:sz w:val="22"/>
                <w:szCs w:val="22"/>
                <w:lang w:val="es-ES_tradnl" w:eastAsia="es-CO"/>
              </w:rPr>
            </w:pPr>
            <w:r w:rsidRPr="009616BD">
              <w:rPr>
                <w:rFonts w:ascii="Arial Narrow" w:hAnsi="Arial Narrow" w:cs="Arial"/>
                <w:sz w:val="22"/>
                <w:szCs w:val="22"/>
                <w:lang w:val="es-ES_tradnl" w:eastAsia="es-CO"/>
              </w:rPr>
              <w:t>Copia del Diploma o Acta de Grado o Título Profesional</w:t>
            </w:r>
            <w:r w:rsidR="0062789B">
              <w:rPr>
                <w:rFonts w:ascii="Arial Narrow" w:hAnsi="Arial Narrow" w:cs="Arial"/>
                <w:sz w:val="22"/>
                <w:szCs w:val="22"/>
                <w:lang w:val="es-ES_tradnl" w:eastAsia="es-CO"/>
              </w:rPr>
              <w:t xml:space="preserve"> y/o Técnico </w:t>
            </w:r>
            <w:r w:rsidRPr="009616BD">
              <w:rPr>
                <w:rFonts w:ascii="Arial Narrow" w:hAnsi="Arial Narrow" w:cs="Arial"/>
                <w:sz w:val="22"/>
                <w:szCs w:val="22"/>
                <w:lang w:val="es-ES_tradnl" w:eastAsia="es-CO"/>
              </w:rPr>
              <w:t>expedido por la respectiva Universidad</w:t>
            </w:r>
            <w:r w:rsidR="0062789B">
              <w:rPr>
                <w:rFonts w:ascii="Arial Narrow" w:hAnsi="Arial Narrow" w:cs="Arial"/>
                <w:sz w:val="22"/>
                <w:szCs w:val="22"/>
                <w:lang w:val="es-ES_tradnl" w:eastAsia="es-CO"/>
              </w:rPr>
              <w:t xml:space="preserve"> o Institución</w:t>
            </w:r>
            <w:r w:rsidRPr="009616BD">
              <w:rPr>
                <w:rFonts w:ascii="Arial Narrow" w:hAnsi="Arial Narrow" w:cs="Arial"/>
                <w:sz w:val="22"/>
                <w:szCs w:val="22"/>
                <w:lang w:val="es-ES_tradnl" w:eastAsia="es-CO"/>
              </w:rPr>
              <w:t>; acreditado según la legislación de cada estado.</w:t>
            </w:r>
          </w:p>
          <w:p w14:paraId="575C2610" w14:textId="77777777" w:rsidR="00836186" w:rsidRPr="009616BD" w:rsidRDefault="00836186" w:rsidP="003A410F">
            <w:pPr>
              <w:tabs>
                <w:tab w:val="left" w:pos="4500"/>
              </w:tabs>
              <w:jc w:val="both"/>
              <w:rPr>
                <w:rFonts w:ascii="Arial Narrow" w:hAnsi="Arial Narrow" w:cs="Arial"/>
                <w:bCs/>
                <w:spacing w:val="-3"/>
                <w:sz w:val="22"/>
                <w:szCs w:val="22"/>
                <w:lang w:eastAsia="es-CO"/>
              </w:rPr>
            </w:pPr>
            <w:r w:rsidRPr="009616BD">
              <w:rPr>
                <w:rFonts w:ascii="Arial Narrow" w:hAnsi="Arial Narrow" w:cs="Arial"/>
                <w:bCs/>
                <w:spacing w:val="-3"/>
                <w:sz w:val="22"/>
                <w:szCs w:val="22"/>
                <w:lang w:eastAsia="es-CO"/>
              </w:rPr>
              <w:t>Los títulos de educación superior otorgados por instituciones extranjeras deben presentarse convalidados por el Ministerio de Educación Nacional.</w:t>
            </w:r>
          </w:p>
          <w:p w14:paraId="052D148D" w14:textId="77777777" w:rsidR="00836186" w:rsidRPr="009616BD" w:rsidRDefault="00836186" w:rsidP="003A410F">
            <w:pPr>
              <w:tabs>
                <w:tab w:val="left" w:pos="4500"/>
              </w:tabs>
              <w:jc w:val="both"/>
              <w:rPr>
                <w:rFonts w:ascii="Arial Narrow" w:hAnsi="Arial Narrow" w:cs="Arial"/>
                <w:bCs/>
                <w:spacing w:val="-3"/>
                <w:sz w:val="22"/>
                <w:szCs w:val="22"/>
                <w:lang w:eastAsia="es-CO"/>
              </w:rPr>
            </w:pPr>
          </w:p>
        </w:tc>
      </w:tr>
      <w:tr w:rsidR="00836186" w:rsidRPr="009616B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9616BD" w:rsidRDefault="00836186" w:rsidP="003A410F">
            <w:pPr>
              <w:tabs>
                <w:tab w:val="left" w:pos="4500"/>
              </w:tabs>
              <w:jc w:val="center"/>
              <w:rPr>
                <w:rFonts w:ascii="Arial Narrow" w:hAnsi="Arial Narrow" w:cs="Arial"/>
                <w:b/>
                <w:bCs/>
                <w:sz w:val="22"/>
                <w:szCs w:val="22"/>
                <w:lang w:eastAsia="es-CO"/>
              </w:rPr>
            </w:pPr>
            <w:r w:rsidRPr="009616BD">
              <w:rPr>
                <w:rFonts w:ascii="Arial Narrow" w:hAnsi="Arial Narrow" w:cs="Arial"/>
                <w:b/>
                <w:bCs/>
                <w:sz w:val="22"/>
                <w:szCs w:val="22"/>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9616BD" w:rsidRDefault="00836186" w:rsidP="003A410F">
            <w:pPr>
              <w:jc w:val="both"/>
              <w:rPr>
                <w:rFonts w:ascii="Arial Narrow" w:hAnsi="Arial Narrow" w:cs="Arial"/>
                <w:sz w:val="22"/>
                <w:szCs w:val="22"/>
              </w:rPr>
            </w:pPr>
            <w:r w:rsidRPr="009616BD">
              <w:rPr>
                <w:rFonts w:ascii="Arial Narrow" w:hAnsi="Arial Narrow" w:cs="Arial"/>
                <w:sz w:val="22"/>
                <w:szCs w:val="22"/>
              </w:rPr>
              <w:t>Copia de las certificaciones obtenidas y exigidas como formación académica según el ROL a desempeñar, debidamente expedidas por las organizaciones o instituciones autorizadas.</w:t>
            </w:r>
          </w:p>
        </w:tc>
      </w:tr>
      <w:tr w:rsidR="00836186" w:rsidRPr="009616B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9616BD" w:rsidRDefault="00836186" w:rsidP="003A410F">
            <w:pPr>
              <w:tabs>
                <w:tab w:val="left" w:pos="4500"/>
              </w:tabs>
              <w:jc w:val="center"/>
              <w:rPr>
                <w:rFonts w:ascii="Arial Narrow" w:hAnsi="Arial Narrow" w:cs="Arial"/>
                <w:b/>
                <w:bCs/>
                <w:sz w:val="22"/>
                <w:szCs w:val="22"/>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9616BD" w:rsidRDefault="00836186" w:rsidP="003A410F">
            <w:pPr>
              <w:jc w:val="both"/>
              <w:rPr>
                <w:rFonts w:ascii="Arial Narrow" w:hAnsi="Arial Narrow" w:cs="Arial"/>
                <w:sz w:val="22"/>
                <w:szCs w:val="22"/>
              </w:rPr>
            </w:pPr>
            <w:r w:rsidRPr="009616BD">
              <w:rPr>
                <w:rFonts w:ascii="Arial Narrow" w:hAnsi="Arial Narrow" w:cs="Arial"/>
                <w:sz w:val="22"/>
                <w:szCs w:val="22"/>
              </w:rPr>
              <w:t xml:space="preserve">Certificaciones de experiencia expedidas por la entidad o la empresa contratante en las que se indique: </w:t>
            </w:r>
          </w:p>
          <w:p w14:paraId="0BBEAE24" w14:textId="77777777" w:rsidR="00836186" w:rsidRPr="009616BD" w:rsidRDefault="00836186" w:rsidP="00BD3973">
            <w:pPr>
              <w:pStyle w:val="Prrafodelista"/>
              <w:numPr>
                <w:ilvl w:val="0"/>
                <w:numId w:val="10"/>
              </w:numPr>
              <w:jc w:val="both"/>
              <w:rPr>
                <w:rFonts w:ascii="Arial Narrow" w:hAnsi="Arial Narrow" w:cs="Arial"/>
                <w:sz w:val="22"/>
                <w:szCs w:val="22"/>
              </w:rPr>
            </w:pPr>
            <w:r w:rsidRPr="009616BD">
              <w:rPr>
                <w:rFonts w:ascii="Arial Narrow" w:hAnsi="Arial Narrow" w:cs="Arial"/>
                <w:sz w:val="22"/>
                <w:szCs w:val="22"/>
              </w:rPr>
              <w:t xml:space="preserve">Cargo </w:t>
            </w:r>
          </w:p>
          <w:p w14:paraId="2D2B432B" w14:textId="77777777" w:rsidR="00836186" w:rsidRPr="009616BD" w:rsidRDefault="00836186" w:rsidP="00BD3973">
            <w:pPr>
              <w:pStyle w:val="Prrafodelista"/>
              <w:numPr>
                <w:ilvl w:val="0"/>
                <w:numId w:val="10"/>
              </w:numPr>
              <w:jc w:val="both"/>
              <w:rPr>
                <w:rFonts w:ascii="Arial Narrow" w:hAnsi="Arial Narrow" w:cs="Arial"/>
                <w:sz w:val="22"/>
                <w:szCs w:val="22"/>
              </w:rPr>
            </w:pPr>
            <w:r w:rsidRPr="009616BD">
              <w:rPr>
                <w:rFonts w:ascii="Arial Narrow" w:hAnsi="Arial Narrow" w:cs="Arial"/>
                <w:sz w:val="22"/>
                <w:szCs w:val="22"/>
              </w:rPr>
              <w:lastRenderedPageBreak/>
              <w:t>Tiempo Laborado</w:t>
            </w:r>
          </w:p>
          <w:p w14:paraId="6FBC82EA" w14:textId="77777777" w:rsidR="00836186" w:rsidRPr="009616BD" w:rsidRDefault="00836186" w:rsidP="00BD3973">
            <w:pPr>
              <w:pStyle w:val="Prrafodelista"/>
              <w:numPr>
                <w:ilvl w:val="0"/>
                <w:numId w:val="10"/>
              </w:numPr>
              <w:jc w:val="both"/>
              <w:rPr>
                <w:rFonts w:ascii="Arial Narrow" w:hAnsi="Arial Narrow" w:cs="Arial"/>
                <w:sz w:val="22"/>
                <w:szCs w:val="22"/>
              </w:rPr>
            </w:pPr>
            <w:r w:rsidRPr="009616BD">
              <w:rPr>
                <w:rFonts w:ascii="Arial Narrow" w:hAnsi="Arial Narrow" w:cs="Arial"/>
                <w:sz w:val="22"/>
                <w:szCs w:val="22"/>
              </w:rPr>
              <w:t>Objeto u Objetivo del cargo</w:t>
            </w:r>
          </w:p>
          <w:p w14:paraId="2DF730FD" w14:textId="77777777" w:rsidR="00836186" w:rsidRPr="009616BD" w:rsidRDefault="00836186" w:rsidP="00BD3973">
            <w:pPr>
              <w:pStyle w:val="Prrafodelista"/>
              <w:numPr>
                <w:ilvl w:val="0"/>
                <w:numId w:val="10"/>
              </w:numPr>
              <w:jc w:val="both"/>
              <w:rPr>
                <w:rFonts w:ascii="Arial Narrow" w:hAnsi="Arial Narrow" w:cs="Arial"/>
                <w:sz w:val="22"/>
                <w:szCs w:val="22"/>
              </w:rPr>
            </w:pPr>
            <w:r w:rsidRPr="009616BD">
              <w:rPr>
                <w:rFonts w:ascii="Arial Narrow" w:hAnsi="Arial Narrow" w:cs="Arial"/>
                <w:sz w:val="22"/>
                <w:szCs w:val="22"/>
              </w:rPr>
              <w:t>Contratante</w:t>
            </w:r>
          </w:p>
          <w:p w14:paraId="7F1F15A0" w14:textId="77777777" w:rsidR="00836186" w:rsidRPr="009616BD" w:rsidRDefault="00836186" w:rsidP="00BD3973">
            <w:pPr>
              <w:pStyle w:val="Prrafodelista"/>
              <w:numPr>
                <w:ilvl w:val="0"/>
                <w:numId w:val="10"/>
              </w:numPr>
              <w:jc w:val="both"/>
              <w:rPr>
                <w:rFonts w:ascii="Arial Narrow" w:hAnsi="Arial Narrow" w:cs="Arial"/>
                <w:sz w:val="22"/>
                <w:szCs w:val="22"/>
              </w:rPr>
            </w:pPr>
            <w:r w:rsidRPr="009616BD">
              <w:rPr>
                <w:rFonts w:ascii="Arial Narrow" w:hAnsi="Arial Narrow" w:cs="Arial"/>
                <w:sz w:val="22"/>
                <w:szCs w:val="22"/>
              </w:rPr>
              <w:t>Contacto</w:t>
            </w:r>
          </w:p>
        </w:tc>
      </w:tr>
      <w:tr w:rsidR="00836186" w:rsidRPr="009616B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9616BD" w:rsidRDefault="00836186" w:rsidP="003A410F">
            <w:pPr>
              <w:tabs>
                <w:tab w:val="left" w:pos="4500"/>
              </w:tabs>
              <w:jc w:val="center"/>
              <w:rPr>
                <w:rFonts w:ascii="Arial Narrow" w:hAnsi="Arial Narrow" w:cs="Arial"/>
                <w:b/>
                <w:bCs/>
                <w:sz w:val="22"/>
                <w:szCs w:val="22"/>
                <w:lang w:eastAsia="es-CO"/>
              </w:rPr>
            </w:pPr>
            <w:r w:rsidRPr="009616BD">
              <w:rPr>
                <w:rFonts w:ascii="Arial Narrow" w:hAnsi="Arial Narrow" w:cs="Arial"/>
                <w:b/>
                <w:bCs/>
                <w:sz w:val="22"/>
                <w:szCs w:val="22"/>
                <w:lang w:eastAsia="es-CO"/>
              </w:rPr>
              <w:lastRenderedPageBreak/>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9616BD" w:rsidRDefault="00836186" w:rsidP="003A410F">
            <w:pPr>
              <w:jc w:val="both"/>
              <w:rPr>
                <w:rFonts w:ascii="Arial Narrow" w:hAnsi="Arial Narrow" w:cs="Arial"/>
                <w:sz w:val="22"/>
                <w:szCs w:val="22"/>
              </w:rPr>
            </w:pPr>
            <w:r w:rsidRPr="009616BD">
              <w:rPr>
                <w:rFonts w:ascii="Arial Narrow" w:hAnsi="Arial Narrow" w:cs="Arial"/>
                <w:sz w:val="22"/>
                <w:szCs w:val="22"/>
              </w:rPr>
              <w:t>Ejemplar legible de la cédula de ciudadanía, cédula de extranjería o pasaporte.</w:t>
            </w:r>
          </w:p>
        </w:tc>
      </w:tr>
      <w:tr w:rsidR="00836186" w:rsidRPr="009616B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9616BD" w:rsidRDefault="00836186" w:rsidP="003A410F">
            <w:pPr>
              <w:tabs>
                <w:tab w:val="left" w:pos="4500"/>
              </w:tabs>
              <w:jc w:val="center"/>
              <w:rPr>
                <w:rFonts w:ascii="Arial Narrow" w:hAnsi="Arial Narrow" w:cs="Arial"/>
                <w:b/>
                <w:bCs/>
                <w:sz w:val="22"/>
                <w:szCs w:val="22"/>
                <w:lang w:eastAsia="es-CO"/>
              </w:rPr>
            </w:pPr>
            <w:r w:rsidRPr="009616BD">
              <w:rPr>
                <w:rFonts w:ascii="Arial Narrow" w:hAnsi="Arial Narrow" w:cs="Arial"/>
                <w:b/>
                <w:bCs/>
                <w:sz w:val="22"/>
                <w:szCs w:val="22"/>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9616BD" w:rsidRDefault="00836186" w:rsidP="003A410F">
            <w:pPr>
              <w:tabs>
                <w:tab w:val="left" w:pos="4500"/>
              </w:tabs>
              <w:jc w:val="both"/>
              <w:rPr>
                <w:rFonts w:ascii="Arial Narrow" w:hAnsi="Arial Narrow" w:cs="Arial"/>
                <w:sz w:val="22"/>
                <w:szCs w:val="22"/>
                <w:lang w:eastAsia="es-CO"/>
              </w:rPr>
            </w:pPr>
            <w:r w:rsidRPr="009616BD">
              <w:rPr>
                <w:rFonts w:ascii="Arial Narrow" w:hAnsi="Arial Narrow" w:cs="Arial"/>
                <w:sz w:val="22"/>
                <w:szCs w:val="22"/>
                <w:lang w:eastAsia="es-CO"/>
              </w:rPr>
              <w:t>Los profesionales extranjeros deberán presentar el correspondiente permiso temporal para ejercer sin matrícula profesional, a la suscripción del acta de inicio.</w:t>
            </w:r>
          </w:p>
        </w:tc>
      </w:tr>
    </w:tbl>
    <w:p w14:paraId="642A5C8F" w14:textId="29438A27" w:rsidR="00836186" w:rsidRPr="009616BD"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9616BD" w:rsidRDefault="00836186" w:rsidP="00836186">
      <w:pPr>
        <w:rPr>
          <w:rFonts w:ascii="Arial Narrow" w:hAnsi="Arial Narrow" w:cs="Arial"/>
          <w:sz w:val="22"/>
          <w:szCs w:val="22"/>
        </w:rPr>
      </w:pPr>
      <w:r w:rsidRPr="5F982328">
        <w:rPr>
          <w:rFonts w:ascii="Arial Narrow" w:hAnsi="Arial Narrow" w:cs="Arial"/>
          <w:sz w:val="22"/>
          <w:szCs w:val="22"/>
        </w:rPr>
        <w:t>Para efectos del análisis de la información del personal, se tendrán en cuenta las siguientes consideraciones:</w:t>
      </w:r>
    </w:p>
    <w:p w14:paraId="24CF8953" w14:textId="77777777" w:rsidR="00836186" w:rsidRPr="009616BD" w:rsidRDefault="00836186" w:rsidP="00836186">
      <w:pPr>
        <w:rPr>
          <w:rFonts w:ascii="Arial Narrow" w:hAnsi="Arial Narrow" w:cs="Arial"/>
          <w:sz w:val="22"/>
          <w:szCs w:val="22"/>
        </w:rPr>
      </w:pPr>
    </w:p>
    <w:p w14:paraId="48D3FF1B" w14:textId="4B876C1E" w:rsidR="00836186" w:rsidRPr="006312FF" w:rsidRDefault="00836186" w:rsidP="00BD3973">
      <w:pPr>
        <w:numPr>
          <w:ilvl w:val="0"/>
          <w:numId w:val="7"/>
        </w:numPr>
        <w:spacing w:after="160"/>
        <w:contextualSpacing/>
        <w:jc w:val="both"/>
        <w:rPr>
          <w:rFonts w:ascii="Arial Narrow" w:hAnsi="Arial Narrow" w:cs="Arial"/>
          <w:sz w:val="22"/>
          <w:szCs w:val="22"/>
        </w:rPr>
      </w:pPr>
      <w:r w:rsidRPr="009616BD">
        <w:rPr>
          <w:rFonts w:ascii="Arial Narrow" w:hAnsi="Arial Narrow" w:cs="Arial"/>
          <w:sz w:val="22"/>
          <w:szCs w:val="22"/>
        </w:rPr>
        <w:t xml:space="preserve">Las hojas de vida y soportes del personal vinculado al proyecto serán </w:t>
      </w:r>
      <w:r w:rsidRPr="006312FF">
        <w:rPr>
          <w:rFonts w:ascii="Arial Narrow" w:hAnsi="Arial Narrow" w:cs="Arial"/>
          <w:sz w:val="22"/>
          <w:szCs w:val="22"/>
        </w:rPr>
        <w:t>aportadas dentro de los tres (3) días hábiles siguientes a la adjudicación del contrato. La entidad tendrá dos (</w:t>
      </w:r>
      <w:r w:rsidR="006312FF" w:rsidRPr="006312FF">
        <w:rPr>
          <w:rFonts w:ascii="Arial Narrow" w:hAnsi="Arial Narrow" w:cs="Arial"/>
          <w:sz w:val="22"/>
          <w:szCs w:val="22"/>
        </w:rPr>
        <w:t>2</w:t>
      </w:r>
      <w:r w:rsidRPr="006312FF">
        <w:rPr>
          <w:rFonts w:ascii="Arial Narrow" w:hAnsi="Arial Narrow" w:cs="Arial"/>
          <w:sz w:val="22"/>
          <w:szCs w:val="22"/>
        </w:rPr>
        <w:t>)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9616BD" w:rsidRDefault="00836186" w:rsidP="00BD3973">
      <w:pPr>
        <w:numPr>
          <w:ilvl w:val="0"/>
          <w:numId w:val="7"/>
        </w:numPr>
        <w:spacing w:after="160"/>
        <w:contextualSpacing/>
        <w:jc w:val="both"/>
        <w:rPr>
          <w:rFonts w:ascii="Arial Narrow" w:hAnsi="Arial Narrow" w:cs="Arial"/>
          <w:sz w:val="22"/>
          <w:szCs w:val="22"/>
        </w:rPr>
      </w:pPr>
      <w:r w:rsidRPr="009616BD">
        <w:rPr>
          <w:rFonts w:ascii="Arial Narrow" w:hAnsi="Arial Narrow" w:cs="Arial"/>
          <w:sz w:val="22"/>
          <w:szCs w:val="22"/>
        </w:rPr>
        <w:t>Un mismo profesional no puede ser ofrecido para dos o más cargos diferentes.</w:t>
      </w:r>
    </w:p>
    <w:p w14:paraId="4E6CD233" w14:textId="30118DC7" w:rsidR="00836186" w:rsidRDefault="00836186" w:rsidP="5F982328">
      <w:pPr>
        <w:numPr>
          <w:ilvl w:val="0"/>
          <w:numId w:val="7"/>
        </w:numPr>
        <w:spacing w:after="160"/>
        <w:contextualSpacing/>
        <w:jc w:val="both"/>
        <w:rPr>
          <w:rFonts w:ascii="Arial Narrow" w:hAnsi="Arial Narrow" w:cs="Arial"/>
          <w:sz w:val="22"/>
          <w:szCs w:val="22"/>
        </w:rPr>
      </w:pPr>
      <w:r w:rsidRPr="5F982328">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r w:rsidR="268AC820" w:rsidRPr="5F982328">
        <w:rPr>
          <w:rFonts w:ascii="Arial Narrow" w:hAnsi="Arial Narrow" w:cs="Arial"/>
          <w:sz w:val="22"/>
          <w:szCs w:val="22"/>
        </w:rPr>
        <w:t xml:space="preserve"> Es importante mencionar que no se tendrán en cuenta </w:t>
      </w:r>
      <w:r w:rsidR="15C81C20" w:rsidRPr="5F982328">
        <w:rPr>
          <w:rFonts w:ascii="Arial Narrow" w:hAnsi="Arial Narrow" w:cs="Arial"/>
          <w:sz w:val="22"/>
          <w:szCs w:val="22"/>
        </w:rPr>
        <w:t xml:space="preserve">experiencias o trabajos </w:t>
      </w:r>
      <w:r w:rsidR="268AC820" w:rsidRPr="5F982328">
        <w:rPr>
          <w:rFonts w:ascii="Arial Narrow" w:hAnsi="Arial Narrow" w:cs="Arial"/>
          <w:sz w:val="22"/>
          <w:szCs w:val="22"/>
        </w:rPr>
        <w:t>que se hayan realizado al mismo tiempo</w:t>
      </w:r>
      <w:r w:rsidR="00BA2480">
        <w:rPr>
          <w:rFonts w:ascii="Arial Narrow" w:hAnsi="Arial Narrow" w:cs="Arial"/>
          <w:sz w:val="22"/>
          <w:szCs w:val="22"/>
        </w:rPr>
        <w:t>, es decir no se sumaran.</w:t>
      </w:r>
      <w:r w:rsidR="268AC820" w:rsidRPr="5F982328">
        <w:rPr>
          <w:rFonts w:ascii="Arial Narrow" w:hAnsi="Arial Narrow" w:cs="Arial"/>
          <w:sz w:val="22"/>
          <w:szCs w:val="22"/>
        </w:rPr>
        <w:t xml:space="preserve"> </w:t>
      </w:r>
      <w:r w:rsidR="00BA2480">
        <w:rPr>
          <w:rFonts w:ascii="Arial Narrow" w:hAnsi="Arial Narrow" w:cs="Arial"/>
          <w:sz w:val="22"/>
          <w:szCs w:val="22"/>
        </w:rPr>
        <w:t>En dichos casos, se tendrá en cuenta solo una de las experiencias.</w:t>
      </w:r>
    </w:p>
    <w:p w14:paraId="7032F80A" w14:textId="53B5AD10" w:rsidR="00836186" w:rsidRPr="005A64FE" w:rsidRDefault="00E374F3" w:rsidP="005A64FE">
      <w:pPr>
        <w:numPr>
          <w:ilvl w:val="0"/>
          <w:numId w:val="7"/>
        </w:numPr>
        <w:spacing w:after="160"/>
        <w:contextualSpacing/>
        <w:jc w:val="both"/>
        <w:rPr>
          <w:rFonts w:ascii="Arial Narrow" w:hAnsi="Arial Narrow" w:cs="Arial"/>
          <w:sz w:val="22"/>
          <w:szCs w:val="22"/>
        </w:rPr>
      </w:pPr>
      <w:r w:rsidRPr="009616BD">
        <w:rPr>
          <w:rFonts w:ascii="Arial Narrow" w:hAnsi="Arial Narrow" w:cs="Arial"/>
          <w:sz w:val="22"/>
          <w:szCs w:val="22"/>
        </w:rPr>
        <w:t xml:space="preserve">EL CONTRATISTA </w:t>
      </w:r>
      <w:r w:rsidR="00836186" w:rsidRPr="009616BD">
        <w:rPr>
          <w:rFonts w:ascii="Arial Narrow" w:hAnsi="Arial Narrow" w:cs="Arial"/>
          <w:sz w:val="22"/>
          <w:szCs w:val="22"/>
        </w:rPr>
        <w:t>es responsable de verificar q</w:t>
      </w:r>
      <w:r w:rsidR="00E059F7">
        <w:rPr>
          <w:rFonts w:ascii="Arial Narrow" w:hAnsi="Arial Narrow" w:cs="Arial"/>
          <w:sz w:val="22"/>
          <w:szCs w:val="22"/>
        </w:rPr>
        <w:t>ue el personal</w:t>
      </w:r>
      <w:r w:rsidR="00836186" w:rsidRPr="009616BD">
        <w:rPr>
          <w:rFonts w:ascii="Arial Narrow" w:hAnsi="Arial Narrow" w:cs="Arial"/>
          <w:sz w:val="22"/>
          <w:szCs w:val="22"/>
        </w:rPr>
        <w:t xml:space="preserve"> propuesto tiene la disponibilidad real para la cual se vinculan al proyecto. De comprobarse dedicación inferior a la aprobada se aplicarán las sanciones a que haya lugar. </w:t>
      </w:r>
    </w:p>
    <w:p w14:paraId="7D8C9CC6" w14:textId="53254A5D" w:rsidR="006312FF" w:rsidRPr="006312FF" w:rsidRDefault="00836186" w:rsidP="00BD3973">
      <w:pPr>
        <w:numPr>
          <w:ilvl w:val="0"/>
          <w:numId w:val="7"/>
        </w:numPr>
        <w:spacing w:after="160"/>
        <w:contextualSpacing/>
        <w:jc w:val="both"/>
        <w:rPr>
          <w:rFonts w:ascii="Arial Narrow" w:hAnsi="Arial Narrow" w:cs="Arial"/>
          <w:sz w:val="22"/>
          <w:szCs w:val="22"/>
        </w:rPr>
      </w:pPr>
      <w:r w:rsidRPr="009616BD">
        <w:rPr>
          <w:rFonts w:ascii="Arial Narrow" w:hAnsi="Arial Narrow" w:cs="Arial"/>
          <w:sz w:val="22"/>
          <w:szCs w:val="22"/>
        </w:rPr>
        <w:t>El costo del personal relacionado debe estar incluido dentro del valor del contrato.</w:t>
      </w:r>
    </w:p>
    <w:p w14:paraId="4764346D" w14:textId="77777777" w:rsidR="00836186" w:rsidRPr="009616BD" w:rsidRDefault="00836186" w:rsidP="00BD3973">
      <w:pPr>
        <w:numPr>
          <w:ilvl w:val="0"/>
          <w:numId w:val="7"/>
        </w:numPr>
        <w:spacing w:after="160"/>
        <w:contextualSpacing/>
        <w:jc w:val="both"/>
        <w:rPr>
          <w:rFonts w:ascii="Arial Narrow" w:hAnsi="Arial Narrow" w:cs="Arial"/>
          <w:sz w:val="22"/>
          <w:szCs w:val="22"/>
        </w:rPr>
      </w:pPr>
      <w:r w:rsidRPr="009616BD">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9616BD" w:rsidRDefault="00836186" w:rsidP="00BD3973">
      <w:pPr>
        <w:numPr>
          <w:ilvl w:val="0"/>
          <w:numId w:val="7"/>
        </w:numPr>
        <w:spacing w:after="160"/>
        <w:contextualSpacing/>
        <w:jc w:val="both"/>
        <w:rPr>
          <w:rFonts w:ascii="Arial Narrow" w:hAnsi="Arial Narrow" w:cs="Arial"/>
          <w:sz w:val="22"/>
          <w:szCs w:val="22"/>
        </w:rPr>
      </w:pPr>
      <w:r w:rsidRPr="009616BD">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9616BD" w:rsidRDefault="00836186" w:rsidP="00BD3973">
      <w:pPr>
        <w:numPr>
          <w:ilvl w:val="0"/>
          <w:numId w:val="7"/>
        </w:numPr>
        <w:spacing w:after="160"/>
        <w:contextualSpacing/>
        <w:jc w:val="both"/>
        <w:rPr>
          <w:rFonts w:ascii="Arial Narrow" w:hAnsi="Arial Narrow" w:cs="Arial"/>
          <w:bCs/>
          <w:kern w:val="32"/>
          <w:sz w:val="22"/>
          <w:szCs w:val="22"/>
        </w:rPr>
      </w:pPr>
      <w:bookmarkStart w:id="57" w:name="_Hlk13645572"/>
      <w:r w:rsidRPr="009616BD">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9616BD" w:rsidRDefault="00836186" w:rsidP="00BD3973">
      <w:pPr>
        <w:pStyle w:val="Prrafodelista"/>
        <w:numPr>
          <w:ilvl w:val="0"/>
          <w:numId w:val="9"/>
        </w:numPr>
        <w:autoSpaceDE w:val="0"/>
        <w:autoSpaceDN w:val="0"/>
        <w:adjustRightInd w:val="0"/>
        <w:ind w:left="1134"/>
        <w:contextualSpacing/>
        <w:jc w:val="both"/>
        <w:rPr>
          <w:rFonts w:ascii="Arial Narrow" w:hAnsi="Arial Narrow" w:cs="Arial"/>
          <w:spacing w:val="-3"/>
          <w:sz w:val="22"/>
          <w:szCs w:val="22"/>
        </w:rPr>
      </w:pPr>
      <w:bookmarkStart w:id="58" w:name="_Hlk15978868"/>
      <w:r w:rsidRPr="009616BD">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58"/>
    <w:p w14:paraId="489CFA3E" w14:textId="43EBC2A9" w:rsidR="00836186" w:rsidRPr="009616BD" w:rsidRDefault="00836186" w:rsidP="00BD3973">
      <w:pPr>
        <w:pStyle w:val="Prrafodelista"/>
        <w:numPr>
          <w:ilvl w:val="0"/>
          <w:numId w:val="9"/>
        </w:numPr>
        <w:shd w:val="clear" w:color="auto" w:fill="FFFFFF"/>
        <w:ind w:left="1134"/>
        <w:contextualSpacing/>
        <w:jc w:val="both"/>
        <w:rPr>
          <w:rFonts w:ascii="Arial Narrow" w:hAnsi="Arial Narrow" w:cs="Arial"/>
          <w:spacing w:val="-3"/>
          <w:sz w:val="22"/>
          <w:szCs w:val="22"/>
        </w:rPr>
      </w:pPr>
      <w:r w:rsidRPr="009616BD">
        <w:rPr>
          <w:rFonts w:ascii="Arial Narrow" w:hAnsi="Arial Narrow" w:cs="Arial"/>
          <w:spacing w:val="-3"/>
          <w:sz w:val="22"/>
          <w:szCs w:val="22"/>
        </w:rPr>
        <w:t>Para documentos expedidos en el exterior, se deberá cumplir con lo dispuesto en el pliego de condiciones para estos casos.</w:t>
      </w:r>
    </w:p>
    <w:bookmarkEnd w:id="57"/>
    <w:p w14:paraId="6491994B" w14:textId="77777777" w:rsidR="00836186" w:rsidRPr="009616BD" w:rsidRDefault="00836186" w:rsidP="00BD3973">
      <w:pPr>
        <w:pStyle w:val="Prrafodelista"/>
        <w:numPr>
          <w:ilvl w:val="0"/>
          <w:numId w:val="9"/>
        </w:numPr>
        <w:ind w:left="1134"/>
        <w:contextualSpacing/>
        <w:jc w:val="both"/>
        <w:rPr>
          <w:rFonts w:ascii="Arial Narrow" w:hAnsi="Arial Narrow" w:cs="Arial"/>
          <w:spacing w:val="-3"/>
          <w:sz w:val="22"/>
          <w:szCs w:val="22"/>
        </w:rPr>
      </w:pPr>
      <w:r w:rsidRPr="009616BD">
        <w:rPr>
          <w:rFonts w:ascii="Arial Narrow" w:hAnsi="Arial Narrow" w:cs="Arial"/>
          <w:spacing w:val="-3"/>
          <w:sz w:val="22"/>
          <w:szCs w:val="22"/>
        </w:rPr>
        <w:t>No se tendrán en cuenta los contratos en ejecución.</w:t>
      </w:r>
    </w:p>
    <w:p w14:paraId="40B2B500" w14:textId="71289B6B" w:rsidR="00836186" w:rsidRPr="009616BD" w:rsidRDefault="00836186" w:rsidP="00BD3973">
      <w:pPr>
        <w:pStyle w:val="Prrafodelista"/>
        <w:numPr>
          <w:ilvl w:val="0"/>
          <w:numId w:val="9"/>
        </w:numPr>
        <w:tabs>
          <w:tab w:val="left" w:pos="-720"/>
        </w:tabs>
        <w:suppressAutoHyphens/>
        <w:ind w:left="1134"/>
        <w:contextualSpacing/>
        <w:jc w:val="both"/>
        <w:rPr>
          <w:rFonts w:ascii="Arial Narrow" w:hAnsi="Arial Narrow" w:cs="Arial"/>
          <w:sz w:val="22"/>
          <w:szCs w:val="22"/>
        </w:rPr>
      </w:pPr>
      <w:r w:rsidRPr="009616BD">
        <w:rPr>
          <w:rFonts w:ascii="Arial Narrow" w:hAnsi="Arial Narrow" w:cs="Arial"/>
          <w:sz w:val="22"/>
          <w:szCs w:val="22"/>
        </w:rPr>
        <w:t>El equipo de trabajo mínimo solicitado se requiere sin perjuicio de que el contratista disponga de un recurso humano adicional para la ejecución del contrato.</w:t>
      </w:r>
    </w:p>
    <w:p w14:paraId="42BEF061" w14:textId="77777777" w:rsidR="00836186" w:rsidRPr="009616BD" w:rsidRDefault="00836186" w:rsidP="00836186">
      <w:pPr>
        <w:tabs>
          <w:tab w:val="left" w:pos="709"/>
        </w:tabs>
        <w:jc w:val="both"/>
        <w:rPr>
          <w:rFonts w:ascii="Arial Narrow" w:hAnsi="Arial Narrow" w:cs="Arial"/>
          <w:b/>
          <w:sz w:val="22"/>
          <w:szCs w:val="22"/>
        </w:rPr>
      </w:pPr>
    </w:p>
    <w:p w14:paraId="2754A71D" w14:textId="77777777" w:rsidR="001F09C1" w:rsidRPr="009616BD" w:rsidRDefault="001F09C1" w:rsidP="00BD3973">
      <w:pPr>
        <w:numPr>
          <w:ilvl w:val="0"/>
          <w:numId w:val="7"/>
        </w:numPr>
        <w:contextualSpacing/>
        <w:jc w:val="both"/>
        <w:rPr>
          <w:rFonts w:ascii="Arial Narrow" w:hAnsi="Arial Narrow" w:cs="Arial"/>
          <w:sz w:val="22"/>
          <w:szCs w:val="22"/>
        </w:rPr>
      </w:pPr>
      <w:r w:rsidRPr="009616BD">
        <w:rPr>
          <w:rFonts w:ascii="Arial Narrow" w:hAnsi="Arial Narrow" w:cs="Arial"/>
          <w:sz w:val="22"/>
          <w:szCs w:val="22"/>
        </w:rPr>
        <w:lastRenderedPageBreak/>
        <w:t xml:space="preserve">En todo caso la AEROCIVIL se reserva el derecho de verificar la documentación presentada. </w:t>
      </w:r>
    </w:p>
    <w:p w14:paraId="731ED05E" w14:textId="77777777" w:rsidR="001F09C1" w:rsidRPr="009616BD" w:rsidRDefault="001F09C1" w:rsidP="00BD3973">
      <w:pPr>
        <w:numPr>
          <w:ilvl w:val="0"/>
          <w:numId w:val="7"/>
        </w:numPr>
        <w:contextualSpacing/>
        <w:jc w:val="both"/>
        <w:rPr>
          <w:rFonts w:ascii="Arial Narrow" w:hAnsi="Arial Narrow" w:cs="Arial"/>
          <w:sz w:val="22"/>
          <w:szCs w:val="22"/>
        </w:rPr>
      </w:pPr>
      <w:r w:rsidRPr="009616BD">
        <w:rPr>
          <w:rFonts w:ascii="Arial Narrow" w:hAnsi="Arial Narrow" w:cs="Arial"/>
          <w:sz w:val="22"/>
          <w:szCs w:val="22"/>
        </w:rPr>
        <w:t xml:space="preserve">No se tendrán en cuenta los contratos en ejecución. </w:t>
      </w:r>
    </w:p>
    <w:p w14:paraId="5D3F1109" w14:textId="77777777" w:rsidR="001F09C1" w:rsidRPr="009616BD" w:rsidRDefault="001F09C1" w:rsidP="001F09C1">
      <w:pPr>
        <w:jc w:val="both"/>
        <w:rPr>
          <w:rFonts w:ascii="Arial Narrow" w:hAnsi="Arial Narrow" w:cs="Arial"/>
          <w:snapToGrid w:val="0"/>
          <w:sz w:val="22"/>
          <w:szCs w:val="22"/>
        </w:rPr>
      </w:pPr>
    </w:p>
    <w:p w14:paraId="47667307" w14:textId="47345705" w:rsidR="001F09C1" w:rsidRDefault="001F09C1" w:rsidP="00A41BA7">
      <w:pPr>
        <w:ind w:left="1065"/>
        <w:jc w:val="both"/>
        <w:rPr>
          <w:rFonts w:ascii="Arial Narrow" w:hAnsi="Arial Narrow" w:cs="Arial"/>
          <w:b/>
          <w:bCs/>
          <w:snapToGrid w:val="0"/>
          <w:sz w:val="22"/>
          <w:szCs w:val="22"/>
        </w:rPr>
      </w:pPr>
    </w:p>
    <w:p w14:paraId="6F357508" w14:textId="0A363D51" w:rsidR="00984B75" w:rsidRPr="009616BD" w:rsidRDefault="00A41BA7" w:rsidP="00BD3973">
      <w:pPr>
        <w:numPr>
          <w:ilvl w:val="0"/>
          <w:numId w:val="5"/>
        </w:numPr>
        <w:ind w:left="709" w:hanging="709"/>
        <w:jc w:val="both"/>
        <w:rPr>
          <w:rFonts w:ascii="Arial Narrow" w:hAnsi="Arial Narrow" w:cs="Arial"/>
          <w:b/>
          <w:bCs/>
          <w:snapToGrid w:val="0"/>
          <w:sz w:val="22"/>
          <w:szCs w:val="22"/>
        </w:rPr>
      </w:pPr>
      <w:r w:rsidRPr="009616BD">
        <w:rPr>
          <w:rFonts w:ascii="Arial Narrow" w:hAnsi="Arial Narrow" w:cs="Arial"/>
          <w:b/>
          <w:bCs/>
          <w:snapToGrid w:val="0"/>
          <w:sz w:val="22"/>
          <w:szCs w:val="22"/>
        </w:rPr>
        <w:t>GARANTÍA TÉCNICA</w:t>
      </w:r>
      <w:r w:rsidR="00984B75" w:rsidRPr="009616BD">
        <w:rPr>
          <w:rFonts w:ascii="Arial Narrow" w:hAnsi="Arial Narrow" w:cs="Arial"/>
          <w:b/>
          <w:bCs/>
          <w:snapToGrid w:val="0"/>
          <w:sz w:val="22"/>
          <w:szCs w:val="22"/>
        </w:rPr>
        <w:t xml:space="preserve"> </w:t>
      </w:r>
    </w:p>
    <w:p w14:paraId="0550E1A0" w14:textId="41B17888" w:rsidR="00A41BA7" w:rsidRPr="009616BD" w:rsidRDefault="00A41BA7" w:rsidP="00984B75">
      <w:pPr>
        <w:jc w:val="both"/>
        <w:rPr>
          <w:rFonts w:ascii="Arial Narrow" w:hAnsi="Arial Narrow" w:cs="Arial"/>
          <w:b/>
          <w:bCs/>
          <w:snapToGrid w:val="0"/>
          <w:sz w:val="22"/>
          <w:szCs w:val="22"/>
        </w:rPr>
      </w:pPr>
    </w:p>
    <w:p w14:paraId="5069D5CB" w14:textId="648163B0" w:rsidR="00984B75" w:rsidRPr="009616BD" w:rsidRDefault="00F57D5A" w:rsidP="00984B75">
      <w:pPr>
        <w:jc w:val="both"/>
        <w:rPr>
          <w:rFonts w:ascii="Arial Narrow" w:hAnsi="Arial Narrow" w:cs="Arial"/>
          <w:snapToGrid w:val="0"/>
          <w:sz w:val="22"/>
          <w:szCs w:val="22"/>
        </w:rPr>
      </w:pPr>
      <w:r w:rsidRPr="009616BD">
        <w:rPr>
          <w:rFonts w:ascii="Arial Narrow" w:hAnsi="Arial Narrow" w:cs="Arial"/>
          <w:snapToGrid w:val="0"/>
          <w:sz w:val="22"/>
          <w:szCs w:val="22"/>
        </w:rPr>
        <w:t xml:space="preserve">EL CONTRATISTA </w:t>
      </w:r>
      <w:r w:rsidR="00984B75" w:rsidRPr="009616BD">
        <w:rPr>
          <w:rFonts w:ascii="Arial Narrow" w:hAnsi="Arial Narrow" w:cs="Arial"/>
          <w:snapToGrid w:val="0"/>
          <w:sz w:val="22"/>
          <w:szCs w:val="22"/>
        </w:rPr>
        <w:t>se obliga a dar cumplimiento a las disposiciones establecidas en los artículos 932 y 933 del Código de Comercio, Ley 1480 de 2011, Decreto 735 de 2013 y demás normas que lo modifiquen o adicionen.</w:t>
      </w:r>
    </w:p>
    <w:p w14:paraId="192E7BCF" w14:textId="275068CD" w:rsidR="00984B75" w:rsidRPr="009616BD" w:rsidRDefault="00984B75" w:rsidP="00984B75">
      <w:pPr>
        <w:jc w:val="both"/>
        <w:rPr>
          <w:rFonts w:ascii="Arial Narrow" w:hAnsi="Arial Narrow" w:cs="Arial"/>
          <w:snapToGrid w:val="0"/>
          <w:sz w:val="22"/>
          <w:szCs w:val="22"/>
        </w:rPr>
      </w:pPr>
    </w:p>
    <w:p w14:paraId="52D14794" w14:textId="1D3E103B" w:rsidR="00984B75" w:rsidRDefault="00984B75" w:rsidP="00984B75">
      <w:pPr>
        <w:rPr>
          <w:rFonts w:ascii="Arial Narrow" w:hAnsi="Arial Narrow" w:cs="Arial"/>
          <w:snapToGrid w:val="0"/>
          <w:sz w:val="22"/>
          <w:szCs w:val="22"/>
        </w:rPr>
      </w:pPr>
      <w:r w:rsidRPr="009616BD">
        <w:rPr>
          <w:rFonts w:ascii="Arial Narrow" w:hAnsi="Arial Narrow" w:cs="Arial"/>
          <w:snapToGrid w:val="0"/>
          <w:sz w:val="22"/>
          <w:szCs w:val="22"/>
        </w:rPr>
        <w:t xml:space="preserve">La garantía técnica mínima </w:t>
      </w:r>
      <w:r w:rsidRPr="00ED1F4B">
        <w:rPr>
          <w:rFonts w:ascii="Arial Narrow" w:hAnsi="Arial Narrow" w:cs="Arial"/>
          <w:snapToGrid w:val="0"/>
          <w:sz w:val="22"/>
          <w:szCs w:val="22"/>
        </w:rPr>
        <w:t xml:space="preserve">para el servicio </w:t>
      </w:r>
      <w:r w:rsidR="005A64FE">
        <w:rPr>
          <w:rFonts w:ascii="Arial Narrow" w:hAnsi="Arial Narrow" w:cs="Arial"/>
          <w:snapToGrid w:val="0"/>
          <w:sz w:val="22"/>
          <w:szCs w:val="22"/>
        </w:rPr>
        <w:t xml:space="preserve">y los bienes empleados para los mantenimientos </w:t>
      </w:r>
      <w:r w:rsidRPr="00ED1F4B">
        <w:rPr>
          <w:rFonts w:ascii="Arial Narrow" w:hAnsi="Arial Narrow" w:cs="Arial"/>
          <w:snapToGrid w:val="0"/>
          <w:sz w:val="22"/>
          <w:szCs w:val="22"/>
        </w:rPr>
        <w:t>objeto</w:t>
      </w:r>
      <w:r w:rsidRPr="009616BD">
        <w:rPr>
          <w:rFonts w:ascii="Arial Narrow" w:hAnsi="Arial Narrow" w:cs="Arial"/>
          <w:snapToGrid w:val="0"/>
          <w:sz w:val="22"/>
          <w:szCs w:val="22"/>
        </w:rPr>
        <w:t xml:space="preserve"> del contrato</w:t>
      </w:r>
      <w:r w:rsidR="005A64FE">
        <w:rPr>
          <w:rFonts w:ascii="Arial Narrow" w:hAnsi="Arial Narrow" w:cs="Arial"/>
          <w:snapToGrid w:val="0"/>
          <w:sz w:val="22"/>
          <w:szCs w:val="22"/>
        </w:rPr>
        <w:t>,</w:t>
      </w:r>
      <w:r w:rsidRPr="009616BD">
        <w:rPr>
          <w:rFonts w:ascii="Arial Narrow" w:hAnsi="Arial Narrow" w:cs="Arial"/>
          <w:snapToGrid w:val="0"/>
          <w:sz w:val="22"/>
          <w:szCs w:val="22"/>
        </w:rPr>
        <w:t xml:space="preserve"> será de</w:t>
      </w:r>
      <w:r w:rsidR="00ED1F4B">
        <w:rPr>
          <w:rFonts w:ascii="Arial Narrow" w:hAnsi="Arial Narrow" w:cs="Arial"/>
          <w:snapToGrid w:val="0"/>
          <w:sz w:val="22"/>
          <w:szCs w:val="22"/>
        </w:rPr>
        <w:t xml:space="preserve"> </w:t>
      </w:r>
      <w:r w:rsidR="00152999">
        <w:rPr>
          <w:rFonts w:ascii="Arial Narrow" w:hAnsi="Arial Narrow" w:cs="Arial"/>
          <w:snapToGrid w:val="0"/>
          <w:sz w:val="22"/>
          <w:szCs w:val="22"/>
        </w:rPr>
        <w:t xml:space="preserve">mínimo </w:t>
      </w:r>
      <w:r w:rsidR="00ED1F4B">
        <w:rPr>
          <w:rFonts w:ascii="Arial Narrow" w:hAnsi="Arial Narrow" w:cs="Arial"/>
          <w:snapToGrid w:val="0"/>
          <w:sz w:val="22"/>
          <w:szCs w:val="22"/>
        </w:rPr>
        <w:t xml:space="preserve">un </w:t>
      </w:r>
      <w:r w:rsidR="00ED1F4B" w:rsidRPr="00F57D5A">
        <w:rPr>
          <w:rFonts w:ascii="Arial Narrow" w:hAnsi="Arial Narrow" w:cs="Arial"/>
          <w:b/>
          <w:bCs/>
          <w:snapToGrid w:val="0"/>
          <w:sz w:val="22"/>
          <w:szCs w:val="22"/>
        </w:rPr>
        <w:t>(1)</w:t>
      </w:r>
      <w:r w:rsidR="00676852" w:rsidRPr="00F57D5A">
        <w:rPr>
          <w:rFonts w:ascii="Arial Narrow" w:hAnsi="Arial Narrow" w:cs="Arial"/>
          <w:b/>
          <w:bCs/>
          <w:snapToGrid w:val="0"/>
          <w:sz w:val="22"/>
          <w:szCs w:val="22"/>
        </w:rPr>
        <w:t xml:space="preserve"> año</w:t>
      </w:r>
      <w:r w:rsidR="00ED1F4B">
        <w:rPr>
          <w:rFonts w:ascii="Arial Narrow" w:hAnsi="Arial Narrow" w:cs="Arial"/>
          <w:snapToGrid w:val="0"/>
          <w:sz w:val="22"/>
          <w:szCs w:val="22"/>
        </w:rPr>
        <w:t>,</w:t>
      </w:r>
      <w:r w:rsidRPr="009616BD">
        <w:rPr>
          <w:rFonts w:ascii="Arial Narrow" w:hAnsi="Arial Narrow" w:cs="Arial"/>
          <w:snapToGrid w:val="0"/>
          <w:sz w:val="22"/>
          <w:szCs w:val="22"/>
        </w:rPr>
        <w:t xml:space="preserve"> contados a partir del acta de recibo final la cual operará de la siguiente forma:</w:t>
      </w:r>
    </w:p>
    <w:p w14:paraId="388F9658" w14:textId="19009327" w:rsidR="00ED1F4B" w:rsidRPr="00ED1F4B" w:rsidRDefault="00152999" w:rsidP="00751460">
      <w:pPr>
        <w:pStyle w:val="NormalWeb"/>
        <w:jc w:val="both"/>
        <w:rPr>
          <w:rFonts w:ascii="Arial Narrow" w:hAnsi="Arial Narrow" w:cs="Arial"/>
          <w:snapToGrid w:val="0"/>
          <w:sz w:val="22"/>
          <w:szCs w:val="22"/>
        </w:rPr>
      </w:pPr>
      <w:bookmarkStart w:id="59" w:name="_Toc479331016"/>
      <w:bookmarkStart w:id="60" w:name="_Toc479331213"/>
      <w:bookmarkStart w:id="61" w:name="_Toc486163108"/>
      <w:r>
        <w:rPr>
          <w:rFonts w:ascii="Arial Narrow" w:eastAsia="Arial Unicode MS" w:hAnsi="Arial Narrow" w:cs="Arial"/>
          <w:bCs/>
          <w:spacing w:val="-3"/>
          <w:sz w:val="22"/>
          <w:szCs w:val="22"/>
        </w:rPr>
        <w:t xml:space="preserve">Esta garantía debe cubrir tanto </w:t>
      </w:r>
      <w:r w:rsidRPr="00255C3D">
        <w:rPr>
          <w:rFonts w:ascii="Arial Narrow" w:eastAsia="Arial Unicode MS" w:hAnsi="Arial Narrow" w:cs="Arial"/>
          <w:bCs/>
          <w:spacing w:val="-3"/>
          <w:sz w:val="22"/>
          <w:szCs w:val="22"/>
        </w:rPr>
        <w:t xml:space="preserve">la calidad </w:t>
      </w:r>
      <w:r>
        <w:rPr>
          <w:rFonts w:ascii="Arial Narrow" w:eastAsia="Arial Unicode MS" w:hAnsi="Arial Narrow" w:cs="Arial"/>
          <w:bCs/>
          <w:spacing w:val="-3"/>
          <w:sz w:val="22"/>
          <w:szCs w:val="22"/>
        </w:rPr>
        <w:t xml:space="preserve">de los mantenimientos preventivos y correctivos realizados como el </w:t>
      </w:r>
      <w:r w:rsidRPr="00255C3D">
        <w:rPr>
          <w:rFonts w:ascii="Arial Narrow" w:eastAsia="Arial Unicode MS" w:hAnsi="Arial Narrow" w:cs="Arial"/>
          <w:bCs/>
          <w:spacing w:val="-3"/>
          <w:sz w:val="22"/>
          <w:szCs w:val="22"/>
        </w:rPr>
        <w:t xml:space="preserve">correcto funcionamiento de </w:t>
      </w:r>
      <w:r>
        <w:rPr>
          <w:rFonts w:ascii="Arial Narrow" w:eastAsia="Arial Unicode MS" w:hAnsi="Arial Narrow" w:cs="Arial"/>
          <w:bCs/>
          <w:spacing w:val="-3"/>
          <w:sz w:val="22"/>
          <w:szCs w:val="22"/>
        </w:rPr>
        <w:t xml:space="preserve">los bienes y/o elementos empleados en los mismos. </w:t>
      </w:r>
      <w:bookmarkStart w:id="62" w:name="_Hlk110528708"/>
      <w:r>
        <w:rPr>
          <w:rFonts w:ascii="Arial Narrow" w:eastAsia="Arial Unicode MS" w:hAnsi="Arial Narrow" w:cs="Arial"/>
          <w:bCs/>
          <w:spacing w:val="-3"/>
          <w:sz w:val="22"/>
          <w:szCs w:val="22"/>
        </w:rPr>
        <w:t xml:space="preserve"> Ante c</w:t>
      </w:r>
      <w:r w:rsidRPr="00255C3D">
        <w:rPr>
          <w:rFonts w:ascii="Arial Narrow" w:eastAsia="Arial Unicode MS" w:hAnsi="Arial Narrow" w:cs="Arial"/>
          <w:bCs/>
          <w:spacing w:val="-3"/>
          <w:sz w:val="22"/>
          <w:szCs w:val="22"/>
        </w:rPr>
        <w:t xml:space="preserve">ualquier falla </w:t>
      </w:r>
      <w:r>
        <w:rPr>
          <w:rFonts w:ascii="Arial Narrow" w:eastAsia="Arial Unicode MS" w:hAnsi="Arial Narrow" w:cs="Arial"/>
          <w:bCs/>
          <w:spacing w:val="-3"/>
          <w:sz w:val="22"/>
          <w:szCs w:val="22"/>
        </w:rPr>
        <w:t xml:space="preserve">y/o defecto </w:t>
      </w:r>
      <w:r w:rsidRPr="00255C3D">
        <w:rPr>
          <w:rFonts w:ascii="Arial Narrow" w:eastAsia="Arial Unicode MS" w:hAnsi="Arial Narrow" w:cs="Arial"/>
          <w:bCs/>
          <w:spacing w:val="-3"/>
          <w:sz w:val="22"/>
          <w:szCs w:val="22"/>
        </w:rPr>
        <w:t xml:space="preserve">que se presente en alguno de los </w:t>
      </w:r>
      <w:r>
        <w:rPr>
          <w:rFonts w:ascii="Arial Narrow" w:eastAsia="Arial Unicode MS" w:hAnsi="Arial Narrow" w:cs="Arial"/>
          <w:bCs/>
          <w:spacing w:val="-3"/>
          <w:sz w:val="22"/>
          <w:szCs w:val="22"/>
        </w:rPr>
        <w:t xml:space="preserve">bienes y/o </w:t>
      </w:r>
      <w:r w:rsidRPr="00255C3D">
        <w:rPr>
          <w:rFonts w:ascii="Arial Narrow" w:eastAsia="Arial Unicode MS" w:hAnsi="Arial Narrow" w:cs="Arial"/>
          <w:bCs/>
          <w:spacing w:val="-3"/>
          <w:sz w:val="22"/>
          <w:szCs w:val="22"/>
        </w:rPr>
        <w:t>elementos</w:t>
      </w:r>
      <w:r>
        <w:rPr>
          <w:rFonts w:ascii="Arial Narrow" w:eastAsia="Arial Unicode MS" w:hAnsi="Arial Narrow" w:cs="Arial"/>
          <w:bCs/>
          <w:spacing w:val="-3"/>
          <w:sz w:val="22"/>
          <w:szCs w:val="22"/>
        </w:rPr>
        <w:t xml:space="preserve"> o en la instalación de estos</w:t>
      </w:r>
      <w:r w:rsidRPr="00255C3D">
        <w:rPr>
          <w:rFonts w:ascii="Arial Narrow" w:eastAsia="Arial Unicode MS" w:hAnsi="Arial Narrow" w:cs="Arial"/>
          <w:bCs/>
          <w:spacing w:val="-3"/>
          <w:sz w:val="22"/>
          <w:szCs w:val="22"/>
        </w:rPr>
        <w:t>, deberá ser reemplazado, suministrado</w:t>
      </w:r>
      <w:r>
        <w:rPr>
          <w:rFonts w:ascii="Arial Narrow" w:eastAsia="Arial Unicode MS" w:hAnsi="Arial Narrow" w:cs="Arial"/>
          <w:bCs/>
          <w:spacing w:val="-3"/>
          <w:sz w:val="22"/>
          <w:szCs w:val="22"/>
        </w:rPr>
        <w:t xml:space="preserve"> e instalado de nuevo</w:t>
      </w:r>
      <w:r w:rsidRPr="00255C3D">
        <w:rPr>
          <w:rFonts w:ascii="Arial Narrow" w:eastAsia="Arial Unicode MS" w:hAnsi="Arial Narrow" w:cs="Arial"/>
          <w:bCs/>
          <w:spacing w:val="-3"/>
          <w:sz w:val="22"/>
          <w:szCs w:val="22"/>
        </w:rPr>
        <w:t xml:space="preserve"> en el sitio correspondiente en un término no superior a diez (10) días calendario contados a partir de la notificación de la falla y sin costo para la entidad.</w:t>
      </w:r>
      <w:bookmarkEnd w:id="62"/>
      <w:r>
        <w:rPr>
          <w:rFonts w:ascii="Arial Narrow" w:eastAsia="Arial Unicode MS" w:hAnsi="Arial Narrow" w:cs="Arial"/>
          <w:bCs/>
          <w:spacing w:val="-3"/>
          <w:sz w:val="22"/>
          <w:szCs w:val="22"/>
        </w:rPr>
        <w:t xml:space="preserve"> </w:t>
      </w:r>
      <w:bookmarkEnd w:id="59"/>
      <w:bookmarkEnd w:id="60"/>
      <w:bookmarkEnd w:id="61"/>
    </w:p>
    <w:p w14:paraId="77877359" w14:textId="77777777" w:rsidR="00ED1F4B" w:rsidRPr="00ED1F4B" w:rsidRDefault="00ED1F4B" w:rsidP="00ED1F4B">
      <w:pPr>
        <w:ind w:firstLine="1"/>
        <w:jc w:val="both"/>
        <w:rPr>
          <w:rFonts w:ascii="Arial Narrow" w:hAnsi="Arial Narrow" w:cs="Arial"/>
          <w:snapToGrid w:val="0"/>
          <w:sz w:val="22"/>
          <w:szCs w:val="22"/>
        </w:rPr>
      </w:pPr>
      <w:bookmarkStart w:id="63" w:name="_Toc479331017"/>
      <w:bookmarkStart w:id="64" w:name="_Toc479331214"/>
      <w:bookmarkStart w:id="65" w:name="_Toc486163109"/>
      <w:r w:rsidRPr="00ED1F4B">
        <w:rPr>
          <w:rFonts w:ascii="Arial Narrow" w:hAnsi="Arial Narrow" w:cs="Arial"/>
          <w:snapToGrid w:val="0"/>
          <w:sz w:val="22"/>
          <w:szCs w:val="22"/>
        </w:rPr>
        <w:t>Todos los costos en que incurra el contratista (pasajes, viáticos, mano de obra, repuestos, transporte de insumos, transporte de repuestos.), en aplicación de la garantía descrita, estarán a su cargo y en ningún caso ocasionarán pago alguno por parte de la UNIDAD ADMINISTRATIVA ESPECIAL DE AERONÁUTICA CIVIL.</w:t>
      </w:r>
      <w:bookmarkEnd w:id="63"/>
      <w:bookmarkEnd w:id="64"/>
      <w:bookmarkEnd w:id="65"/>
    </w:p>
    <w:p w14:paraId="2261252E" w14:textId="77777777" w:rsidR="00ED1F4B" w:rsidRPr="00ED1F4B" w:rsidRDefault="00ED1F4B" w:rsidP="00ED1F4B">
      <w:pPr>
        <w:rPr>
          <w:rFonts w:ascii="Arial Narrow" w:hAnsi="Arial Narrow" w:cs="Arial"/>
          <w:snapToGrid w:val="0"/>
          <w:sz w:val="22"/>
          <w:szCs w:val="22"/>
        </w:rPr>
      </w:pPr>
    </w:p>
    <w:p w14:paraId="03DC1554" w14:textId="6305DDDD" w:rsidR="00ED1F4B" w:rsidRDefault="00ED1F4B" w:rsidP="00ED1F4B">
      <w:pPr>
        <w:rPr>
          <w:rFonts w:ascii="Arial Narrow" w:hAnsi="Arial Narrow" w:cs="Arial"/>
          <w:snapToGrid w:val="0"/>
          <w:sz w:val="22"/>
          <w:szCs w:val="22"/>
        </w:rPr>
      </w:pPr>
      <w:r w:rsidRPr="00ED1F4B">
        <w:rPr>
          <w:rFonts w:ascii="Arial Narrow" w:hAnsi="Arial Narrow" w:cs="Arial"/>
          <w:snapToGrid w:val="0"/>
          <w:sz w:val="22"/>
          <w:szCs w:val="22"/>
        </w:rPr>
        <w:t>Se aceptarán tiempos de garantías técnicas mayores al sugerido por la Aerocivil.</w:t>
      </w:r>
    </w:p>
    <w:p w14:paraId="731D6589" w14:textId="49CD3B72" w:rsidR="00ED1F4B" w:rsidRDefault="00ED1F4B" w:rsidP="00ED1F4B">
      <w:pPr>
        <w:rPr>
          <w:rFonts w:ascii="Arial Narrow" w:hAnsi="Arial Narrow" w:cs="Arial"/>
          <w:snapToGrid w:val="0"/>
          <w:sz w:val="22"/>
          <w:szCs w:val="22"/>
        </w:rPr>
      </w:pPr>
    </w:p>
    <w:p w14:paraId="206B2901" w14:textId="4CBEE79E" w:rsidR="00ED1F4B" w:rsidRPr="00453277" w:rsidRDefault="00ED1F4B" w:rsidP="00453277">
      <w:pPr>
        <w:pStyle w:val="p38"/>
        <w:numPr>
          <w:ilvl w:val="0"/>
          <w:numId w:val="5"/>
        </w:numPr>
        <w:rPr>
          <w:rFonts w:ascii="Arial Narrow" w:hAnsi="Arial Narrow"/>
          <w:b/>
          <w:bCs/>
          <w:sz w:val="22"/>
          <w:szCs w:val="22"/>
        </w:rPr>
      </w:pPr>
      <w:r w:rsidRPr="00453277">
        <w:rPr>
          <w:rFonts w:ascii="Arial Narrow" w:hAnsi="Arial Narrow"/>
          <w:b/>
          <w:bCs/>
          <w:sz w:val="22"/>
          <w:szCs w:val="22"/>
        </w:rPr>
        <w:t>PLAN DE RESPUESTA A GARANTÍAS</w:t>
      </w:r>
    </w:p>
    <w:p w14:paraId="4A10CE93" w14:textId="77777777" w:rsidR="00ED1F4B" w:rsidRPr="000E1CFA" w:rsidRDefault="00ED1F4B" w:rsidP="00ED1F4B">
      <w:pPr>
        <w:jc w:val="both"/>
      </w:pPr>
    </w:p>
    <w:p w14:paraId="01D1B49F" w14:textId="1F6722E0" w:rsidR="00ED1F4B" w:rsidRPr="00ED1F4B" w:rsidRDefault="00453277" w:rsidP="00ED1F4B">
      <w:pPr>
        <w:jc w:val="both"/>
        <w:rPr>
          <w:rFonts w:ascii="Arial Narrow" w:hAnsi="Arial Narrow" w:cs="Arial"/>
          <w:snapToGrid w:val="0"/>
          <w:sz w:val="22"/>
          <w:szCs w:val="22"/>
        </w:rPr>
      </w:pPr>
      <w:bookmarkStart w:id="66" w:name="_Toc479331019"/>
      <w:bookmarkStart w:id="67" w:name="_Toc479331216"/>
      <w:bookmarkStart w:id="68" w:name="_Toc486163111"/>
      <w:r w:rsidRPr="00ED1F4B">
        <w:rPr>
          <w:rFonts w:ascii="Arial Narrow" w:hAnsi="Arial Narrow" w:cs="Arial"/>
          <w:snapToGrid w:val="0"/>
          <w:sz w:val="22"/>
          <w:szCs w:val="22"/>
        </w:rPr>
        <w:t xml:space="preserve">EL CONTRATISTA </w:t>
      </w:r>
      <w:r w:rsidR="00ED1F4B" w:rsidRPr="00ED1F4B">
        <w:rPr>
          <w:rFonts w:ascii="Arial Narrow" w:hAnsi="Arial Narrow" w:cs="Arial"/>
          <w:snapToGrid w:val="0"/>
          <w:sz w:val="22"/>
          <w:szCs w:val="22"/>
        </w:rPr>
        <w:t>debe presentar el plan de respuesta a garantías, mediante el cual necesariamente debe expresar con claridad, que durante el tiempo de garantía se operará de la siguiente forma:</w:t>
      </w:r>
      <w:bookmarkEnd w:id="66"/>
      <w:bookmarkEnd w:id="67"/>
      <w:bookmarkEnd w:id="68"/>
    </w:p>
    <w:p w14:paraId="650AFBB8" w14:textId="77777777" w:rsidR="00ED1F4B" w:rsidRPr="00ED1F4B" w:rsidRDefault="00ED1F4B" w:rsidP="00ED1F4B">
      <w:pPr>
        <w:jc w:val="both"/>
        <w:rPr>
          <w:rFonts w:ascii="Arial Narrow" w:hAnsi="Arial Narrow" w:cs="Arial"/>
          <w:snapToGrid w:val="0"/>
          <w:sz w:val="22"/>
          <w:szCs w:val="22"/>
        </w:rPr>
      </w:pPr>
    </w:p>
    <w:p w14:paraId="7167B861" w14:textId="0455B54B" w:rsidR="00ED1F4B" w:rsidRPr="00ED1F4B" w:rsidRDefault="00453277" w:rsidP="00ED1F4B">
      <w:pPr>
        <w:jc w:val="both"/>
        <w:rPr>
          <w:rFonts w:ascii="Arial Narrow" w:hAnsi="Arial Narrow" w:cs="Arial"/>
          <w:snapToGrid w:val="0"/>
          <w:sz w:val="22"/>
          <w:szCs w:val="22"/>
        </w:rPr>
      </w:pPr>
      <w:bookmarkStart w:id="69" w:name="_Toc479331020"/>
      <w:bookmarkStart w:id="70" w:name="_Toc479331217"/>
      <w:bookmarkStart w:id="71" w:name="_Toc486163112"/>
      <w:r w:rsidRPr="00ED1F4B">
        <w:rPr>
          <w:rFonts w:ascii="Arial Narrow" w:hAnsi="Arial Narrow" w:cs="Arial"/>
          <w:snapToGrid w:val="0"/>
          <w:sz w:val="22"/>
          <w:szCs w:val="22"/>
        </w:rPr>
        <w:t xml:space="preserve">EL CONTRATISTA </w:t>
      </w:r>
      <w:r w:rsidR="00ED1F4B" w:rsidRPr="00ED1F4B">
        <w:rPr>
          <w:rFonts w:ascii="Arial Narrow" w:hAnsi="Arial Narrow" w:cs="Arial"/>
          <w:snapToGrid w:val="0"/>
          <w:sz w:val="22"/>
          <w:szCs w:val="22"/>
        </w:rPr>
        <w:t>informará un número de teléfono y/o correo electrónico al cual se puedan reportar fallas sin límite de tiempo.</w:t>
      </w:r>
      <w:bookmarkEnd w:id="69"/>
      <w:bookmarkEnd w:id="70"/>
      <w:bookmarkEnd w:id="71"/>
    </w:p>
    <w:p w14:paraId="33195FB8" w14:textId="77777777" w:rsidR="00ED1F4B" w:rsidRPr="00ED1F4B" w:rsidRDefault="00ED1F4B" w:rsidP="00ED1F4B">
      <w:pPr>
        <w:jc w:val="both"/>
        <w:rPr>
          <w:rFonts w:ascii="Arial Narrow" w:hAnsi="Arial Narrow" w:cs="Arial"/>
          <w:snapToGrid w:val="0"/>
          <w:sz w:val="22"/>
          <w:szCs w:val="22"/>
        </w:rPr>
      </w:pPr>
    </w:p>
    <w:p w14:paraId="6F79E0B2" w14:textId="0910CB20" w:rsidR="00ED1F4B" w:rsidRPr="00ED1F4B" w:rsidRDefault="00ED1F4B" w:rsidP="00ED1F4B">
      <w:pPr>
        <w:jc w:val="both"/>
        <w:rPr>
          <w:rFonts w:ascii="Arial Narrow" w:hAnsi="Arial Narrow" w:cs="Arial"/>
          <w:snapToGrid w:val="0"/>
          <w:sz w:val="22"/>
          <w:szCs w:val="22"/>
        </w:rPr>
      </w:pPr>
      <w:bookmarkStart w:id="72" w:name="_Toc479331021"/>
      <w:bookmarkStart w:id="73" w:name="_Toc479331218"/>
      <w:bookmarkStart w:id="74" w:name="_Toc486163113"/>
      <w:r w:rsidRPr="00ED1F4B">
        <w:rPr>
          <w:rFonts w:ascii="Arial Narrow" w:hAnsi="Arial Narrow" w:cs="Arial"/>
          <w:snapToGrid w:val="0"/>
          <w:sz w:val="22"/>
          <w:szCs w:val="22"/>
        </w:rPr>
        <w:t>La Unidad informará vía telefónica y/o por correo electrónico cuando se presente una falla y el contratista desplazará personal técnico al Aeropuerto respectivo donde esté ubicada la máquina de bomberos dentro de las 24 horas siguientes a la recepción de la llamada o correo electrónico, para diagnosticar la falla o, ponerla en operación al 100%. Exceptuando aquellos aeropuertos de difícil acceso como Leticia</w:t>
      </w:r>
      <w:r w:rsidR="00EA2903">
        <w:rPr>
          <w:rFonts w:ascii="Arial Narrow" w:hAnsi="Arial Narrow" w:cs="Arial"/>
          <w:snapToGrid w:val="0"/>
          <w:sz w:val="22"/>
          <w:szCs w:val="22"/>
        </w:rPr>
        <w:t xml:space="preserve"> y </w:t>
      </w:r>
      <w:r w:rsidRPr="00ED1F4B">
        <w:rPr>
          <w:rFonts w:ascii="Arial Narrow" w:hAnsi="Arial Narrow" w:cs="Arial"/>
          <w:snapToGrid w:val="0"/>
          <w:sz w:val="22"/>
          <w:szCs w:val="22"/>
        </w:rPr>
        <w:t>Puerto Asís). En todo caso, la atención del reporte de falla no podrá superar las 72 horas a partir de su recibo; siempre y cuando la falla sea imputada al mantenimiento preventivo realizado o correctivos ejecutados.</w:t>
      </w:r>
      <w:bookmarkEnd w:id="72"/>
      <w:bookmarkEnd w:id="73"/>
      <w:bookmarkEnd w:id="74"/>
    </w:p>
    <w:p w14:paraId="31ADF81D" w14:textId="77777777" w:rsidR="00ED1F4B" w:rsidRPr="00ED1F4B" w:rsidRDefault="00ED1F4B" w:rsidP="00ED1F4B">
      <w:pPr>
        <w:jc w:val="both"/>
        <w:rPr>
          <w:rFonts w:ascii="Arial Narrow" w:hAnsi="Arial Narrow" w:cs="Arial"/>
          <w:snapToGrid w:val="0"/>
          <w:sz w:val="22"/>
          <w:szCs w:val="22"/>
        </w:rPr>
      </w:pPr>
    </w:p>
    <w:p w14:paraId="7A14364A" w14:textId="77777777" w:rsidR="00ED1F4B" w:rsidRPr="00ED1F4B" w:rsidRDefault="00ED1F4B" w:rsidP="00ED1F4B">
      <w:pPr>
        <w:jc w:val="both"/>
        <w:rPr>
          <w:rFonts w:ascii="Arial Narrow" w:hAnsi="Arial Narrow" w:cs="Arial"/>
          <w:snapToGrid w:val="0"/>
          <w:sz w:val="22"/>
          <w:szCs w:val="22"/>
        </w:rPr>
      </w:pPr>
      <w:bookmarkStart w:id="75" w:name="_Toc479331022"/>
      <w:bookmarkStart w:id="76" w:name="_Toc479331219"/>
      <w:bookmarkStart w:id="77" w:name="_Toc486163114"/>
      <w:r w:rsidRPr="00ED1F4B">
        <w:rPr>
          <w:rFonts w:ascii="Arial Narrow" w:hAnsi="Arial Narrow" w:cs="Arial"/>
          <w:snapToGrid w:val="0"/>
          <w:sz w:val="22"/>
          <w:szCs w:val="22"/>
        </w:rPr>
        <w:t>Si analizada la falla por parte del personal de la entidad y del contratista, si la misma es imputada al mantenimiento preventivo realizado o correctivos ejecutados, por mala calidad de los insumos o repuestos utilizados, el contratista se compromete a cambiar las piezas defectuosas por originales dejando la máquina al 100% de operatividad, dentro de los cinco días siguientes y sin ningún costo adicional para la Unidad.</w:t>
      </w:r>
      <w:bookmarkEnd w:id="75"/>
      <w:bookmarkEnd w:id="76"/>
      <w:bookmarkEnd w:id="77"/>
    </w:p>
    <w:p w14:paraId="7473B934" w14:textId="77777777" w:rsidR="00ED1F4B" w:rsidRPr="00ED1F4B" w:rsidRDefault="00ED1F4B" w:rsidP="00ED1F4B">
      <w:pPr>
        <w:jc w:val="both"/>
        <w:rPr>
          <w:rFonts w:ascii="Arial Narrow" w:hAnsi="Arial Narrow" w:cs="Arial"/>
          <w:snapToGrid w:val="0"/>
          <w:sz w:val="22"/>
          <w:szCs w:val="22"/>
        </w:rPr>
      </w:pPr>
    </w:p>
    <w:p w14:paraId="1694F7B4" w14:textId="77777777" w:rsidR="00ED1F4B" w:rsidRPr="00ED1F4B" w:rsidRDefault="00ED1F4B" w:rsidP="00ED1F4B">
      <w:pPr>
        <w:jc w:val="both"/>
        <w:rPr>
          <w:rFonts w:ascii="Arial Narrow" w:hAnsi="Arial Narrow" w:cs="Arial"/>
          <w:snapToGrid w:val="0"/>
          <w:sz w:val="22"/>
          <w:szCs w:val="22"/>
        </w:rPr>
      </w:pPr>
      <w:bookmarkStart w:id="78" w:name="_Toc479331023"/>
      <w:bookmarkStart w:id="79" w:name="_Toc479331220"/>
      <w:bookmarkStart w:id="80" w:name="_Toc486163115"/>
      <w:r w:rsidRPr="00ED1F4B">
        <w:rPr>
          <w:rFonts w:ascii="Arial Narrow" w:hAnsi="Arial Narrow" w:cs="Arial"/>
          <w:snapToGrid w:val="0"/>
          <w:sz w:val="22"/>
          <w:szCs w:val="22"/>
        </w:rPr>
        <w:lastRenderedPageBreak/>
        <w:t>Cuando se corrija una falla, objeto de un reporte, el contratista comunicará, mediante un informe escrito, al supervisor del contrato, el procedimiento realizado que debe incluir los trabajos y correcciones realizadas, relación de insumos y repuestos reemplazados y recomendaciones de operación.</w:t>
      </w:r>
      <w:bookmarkEnd w:id="78"/>
      <w:bookmarkEnd w:id="79"/>
      <w:bookmarkEnd w:id="80"/>
    </w:p>
    <w:p w14:paraId="6BEF78F3" w14:textId="77777777" w:rsidR="00ED1F4B" w:rsidRPr="00ED1F4B" w:rsidRDefault="00ED1F4B" w:rsidP="00ED1F4B">
      <w:pPr>
        <w:jc w:val="both"/>
        <w:rPr>
          <w:rFonts w:ascii="Arial Narrow" w:hAnsi="Arial Narrow" w:cs="Arial"/>
          <w:snapToGrid w:val="0"/>
          <w:sz w:val="22"/>
          <w:szCs w:val="22"/>
        </w:rPr>
      </w:pPr>
    </w:p>
    <w:p w14:paraId="5CFFE3D5" w14:textId="77777777" w:rsidR="00ED1F4B" w:rsidRPr="00ED1F4B" w:rsidRDefault="00ED1F4B" w:rsidP="00ED1F4B">
      <w:pPr>
        <w:jc w:val="both"/>
        <w:rPr>
          <w:rFonts w:ascii="Arial Narrow" w:hAnsi="Arial Narrow" w:cs="Arial"/>
          <w:snapToGrid w:val="0"/>
          <w:sz w:val="22"/>
          <w:szCs w:val="22"/>
        </w:rPr>
      </w:pPr>
      <w:bookmarkStart w:id="81" w:name="_Toc479331024"/>
      <w:bookmarkStart w:id="82" w:name="_Toc479331221"/>
      <w:bookmarkStart w:id="83" w:name="_Toc486163116"/>
      <w:r w:rsidRPr="00ED1F4B">
        <w:rPr>
          <w:rFonts w:ascii="Arial Narrow" w:hAnsi="Arial Narrow" w:cs="Arial"/>
          <w:snapToGrid w:val="0"/>
          <w:sz w:val="22"/>
          <w:szCs w:val="22"/>
        </w:rPr>
        <w:t>Para un mejor control de insumos, residuos y desechos, el contratista presentará a la UAEAC un plan de manejo ambiental que aplicará para el retiro de los sobrantes del mantenimiento. Los insumos cambiados los residuos producto del mantenimiento, deben ser retirados del aeropuerto por el contratista previa verificación de quien supervisa el trabajo de mantenimiento que se esté ejecutando, para que se les dé, el tratamiento establecido en el plan de manejo ambiental presentado para la ejecución del contrato.</w:t>
      </w:r>
      <w:bookmarkEnd w:id="81"/>
      <w:bookmarkEnd w:id="82"/>
      <w:bookmarkEnd w:id="83"/>
    </w:p>
    <w:p w14:paraId="29860FCA" w14:textId="6866104E" w:rsidR="008E453E" w:rsidRDefault="008E453E" w:rsidP="00ED1F4B">
      <w:pPr>
        <w:pStyle w:val="p38"/>
        <w:rPr>
          <w:rFonts w:ascii="Arial Narrow" w:hAnsi="Arial Narrow"/>
          <w:b/>
          <w:bCs/>
          <w:sz w:val="20"/>
        </w:rPr>
      </w:pPr>
      <w:bookmarkStart w:id="84" w:name="_Toc479331035"/>
      <w:bookmarkStart w:id="85" w:name="_Toc479331232"/>
      <w:bookmarkStart w:id="86" w:name="_Toc486163127"/>
      <w:bookmarkStart w:id="87" w:name="_Toc8664940"/>
    </w:p>
    <w:p w14:paraId="12D65CAE" w14:textId="13DD3D51" w:rsidR="00ED1F4B" w:rsidRPr="00453277" w:rsidRDefault="00ED1F4B" w:rsidP="00ED1F4B">
      <w:pPr>
        <w:pStyle w:val="p38"/>
        <w:rPr>
          <w:rFonts w:ascii="Arial Narrow" w:hAnsi="Arial Narrow"/>
          <w:b/>
          <w:bCs/>
          <w:sz w:val="22"/>
          <w:szCs w:val="22"/>
        </w:rPr>
      </w:pPr>
      <w:r w:rsidRPr="00453277">
        <w:rPr>
          <w:rFonts w:ascii="Arial Narrow" w:hAnsi="Arial Narrow"/>
          <w:b/>
          <w:bCs/>
          <w:sz w:val="22"/>
          <w:szCs w:val="22"/>
        </w:rPr>
        <w:t>PROTOCOLOS DE ACEPTACIÓN</w:t>
      </w:r>
      <w:bookmarkEnd w:id="84"/>
      <w:bookmarkEnd w:id="85"/>
      <w:bookmarkEnd w:id="86"/>
      <w:bookmarkEnd w:id="87"/>
    </w:p>
    <w:p w14:paraId="44AE3EC0" w14:textId="77777777" w:rsidR="00ED1F4B" w:rsidRPr="000E1CFA" w:rsidRDefault="00ED1F4B" w:rsidP="00ED1F4B">
      <w:pPr>
        <w:jc w:val="both"/>
      </w:pPr>
    </w:p>
    <w:p w14:paraId="6BAA26C9" w14:textId="77777777" w:rsidR="00ED1F4B" w:rsidRPr="00FA0566" w:rsidRDefault="00ED1F4B" w:rsidP="00ED1F4B">
      <w:pPr>
        <w:jc w:val="both"/>
        <w:rPr>
          <w:rFonts w:ascii="Arial Narrow" w:hAnsi="Arial Narrow" w:cs="Arial"/>
          <w:snapToGrid w:val="0"/>
          <w:sz w:val="22"/>
          <w:szCs w:val="22"/>
        </w:rPr>
      </w:pPr>
      <w:bookmarkStart w:id="88" w:name="_Toc479331037"/>
      <w:bookmarkStart w:id="89" w:name="_Toc479331234"/>
      <w:bookmarkStart w:id="90" w:name="_Toc486163129"/>
      <w:r w:rsidRPr="00FA0566">
        <w:rPr>
          <w:rFonts w:ascii="Arial Narrow" w:hAnsi="Arial Narrow" w:cs="Arial"/>
          <w:snapToGrid w:val="0"/>
          <w:sz w:val="22"/>
          <w:szCs w:val="22"/>
        </w:rPr>
        <w:t xml:space="preserve">El contratista que salga favorecido debe ejecutar el mantenimiento en el tiempo de ejecución así: </w:t>
      </w:r>
    </w:p>
    <w:bookmarkEnd w:id="88"/>
    <w:bookmarkEnd w:id="89"/>
    <w:bookmarkEnd w:id="90"/>
    <w:p w14:paraId="799EE174" w14:textId="77777777" w:rsidR="00ED1F4B" w:rsidRPr="00FA0566" w:rsidRDefault="00ED1F4B" w:rsidP="00ED1F4B">
      <w:pPr>
        <w:jc w:val="both"/>
        <w:rPr>
          <w:rFonts w:ascii="Arial Narrow" w:hAnsi="Arial Narrow" w:cs="Arial"/>
          <w:snapToGrid w:val="0"/>
          <w:sz w:val="22"/>
          <w:szCs w:val="22"/>
        </w:rPr>
      </w:pPr>
    </w:p>
    <w:p w14:paraId="5F3C29D5" w14:textId="4B49D620" w:rsidR="00ED1F4B" w:rsidRPr="00FA0566" w:rsidRDefault="00ED1F4B" w:rsidP="00ED1F4B">
      <w:pPr>
        <w:jc w:val="both"/>
        <w:rPr>
          <w:rFonts w:ascii="Arial Narrow" w:hAnsi="Arial Narrow" w:cs="Arial"/>
          <w:snapToGrid w:val="0"/>
          <w:sz w:val="22"/>
          <w:szCs w:val="22"/>
        </w:rPr>
      </w:pPr>
      <w:r w:rsidRPr="00FA0566">
        <w:rPr>
          <w:rFonts w:ascii="Arial Narrow" w:hAnsi="Arial Narrow" w:cs="Arial"/>
          <w:snapToGrid w:val="0"/>
          <w:sz w:val="22"/>
          <w:szCs w:val="22"/>
        </w:rPr>
        <w:t>Los mantenimientos preventivos deberán realizarse cumpliendo con el tiempo mínimo establecido en el presente documento</w:t>
      </w:r>
      <w:r w:rsidR="0064767A">
        <w:rPr>
          <w:rFonts w:ascii="Arial Narrow" w:hAnsi="Arial Narrow" w:cs="Arial"/>
          <w:snapToGrid w:val="0"/>
          <w:sz w:val="22"/>
          <w:szCs w:val="22"/>
        </w:rPr>
        <w:t>.</w:t>
      </w:r>
    </w:p>
    <w:p w14:paraId="221DB29D" w14:textId="77777777" w:rsidR="00ED1F4B" w:rsidRPr="00FA0566" w:rsidRDefault="00ED1F4B" w:rsidP="00ED1F4B">
      <w:pPr>
        <w:jc w:val="both"/>
        <w:rPr>
          <w:rFonts w:ascii="Arial Narrow" w:hAnsi="Arial Narrow" w:cs="Arial"/>
          <w:snapToGrid w:val="0"/>
          <w:sz w:val="22"/>
          <w:szCs w:val="22"/>
        </w:rPr>
      </w:pPr>
    </w:p>
    <w:p w14:paraId="6859E987" w14:textId="74B44674" w:rsidR="00ED1F4B" w:rsidRPr="00FA0566" w:rsidRDefault="00ED1F4B" w:rsidP="00ED1F4B">
      <w:pPr>
        <w:jc w:val="both"/>
        <w:rPr>
          <w:rFonts w:ascii="Arial Narrow" w:hAnsi="Arial Narrow" w:cs="Arial"/>
          <w:snapToGrid w:val="0"/>
          <w:sz w:val="22"/>
          <w:szCs w:val="22"/>
        </w:rPr>
      </w:pPr>
      <w:bookmarkStart w:id="91" w:name="_Toc479331038"/>
      <w:bookmarkStart w:id="92" w:name="_Toc479331235"/>
      <w:bookmarkStart w:id="93" w:name="_Toc486163130"/>
      <w:r w:rsidRPr="00FA0566">
        <w:rPr>
          <w:rFonts w:ascii="Arial Narrow" w:hAnsi="Arial Narrow" w:cs="Arial"/>
          <w:snapToGrid w:val="0"/>
          <w:sz w:val="22"/>
          <w:szCs w:val="22"/>
        </w:rPr>
        <w:t>Realización de pruebas de operación que apliquen, después del mantenimiento realizado</w:t>
      </w:r>
      <w:r w:rsidR="00BD2D03">
        <w:rPr>
          <w:rFonts w:ascii="Arial Narrow" w:hAnsi="Arial Narrow" w:cs="Arial"/>
          <w:snapToGrid w:val="0"/>
          <w:sz w:val="22"/>
          <w:szCs w:val="22"/>
        </w:rPr>
        <w:t>,</w:t>
      </w:r>
      <w:r w:rsidRPr="00FA0566">
        <w:rPr>
          <w:rFonts w:ascii="Arial Narrow" w:hAnsi="Arial Narrow" w:cs="Arial"/>
          <w:snapToGrid w:val="0"/>
          <w:sz w:val="22"/>
          <w:szCs w:val="22"/>
        </w:rPr>
        <w:t xml:space="preserve"> para el recibo a satisfacción, las cuales deben realizarse a las máquinas, para confirmar la efectividad de las labores de mantenimiento preventivo realizadas.</w:t>
      </w:r>
      <w:bookmarkEnd w:id="91"/>
      <w:bookmarkEnd w:id="92"/>
      <w:bookmarkEnd w:id="93"/>
    </w:p>
    <w:p w14:paraId="5C60DE98" w14:textId="77777777" w:rsidR="00ED1F4B" w:rsidRPr="00FA0566" w:rsidRDefault="00ED1F4B" w:rsidP="00ED1F4B">
      <w:pPr>
        <w:jc w:val="both"/>
        <w:rPr>
          <w:rFonts w:ascii="Arial Narrow" w:hAnsi="Arial Narrow" w:cs="Arial"/>
          <w:snapToGrid w:val="0"/>
          <w:sz w:val="22"/>
          <w:szCs w:val="22"/>
        </w:rPr>
      </w:pPr>
    </w:p>
    <w:p w14:paraId="0B486568" w14:textId="77777777" w:rsidR="00ED1F4B" w:rsidRPr="00FA0566" w:rsidRDefault="00ED1F4B" w:rsidP="00ED1F4B">
      <w:pPr>
        <w:jc w:val="both"/>
        <w:rPr>
          <w:rFonts w:ascii="Arial Narrow" w:hAnsi="Arial Narrow" w:cs="Arial"/>
          <w:snapToGrid w:val="0"/>
          <w:sz w:val="22"/>
          <w:szCs w:val="22"/>
        </w:rPr>
      </w:pPr>
      <w:bookmarkStart w:id="94" w:name="_Toc479331039"/>
      <w:bookmarkStart w:id="95" w:name="_Toc479331236"/>
      <w:bookmarkStart w:id="96" w:name="_Toc486163131"/>
      <w:r w:rsidRPr="00FA0566">
        <w:rPr>
          <w:rFonts w:ascii="Arial Narrow" w:hAnsi="Arial Narrow" w:cs="Arial"/>
          <w:snapToGrid w:val="0"/>
          <w:sz w:val="22"/>
          <w:szCs w:val="22"/>
        </w:rPr>
        <w:t>Las pruebas serán efectuadas por los técnicos que realicen el mantenimiento en compañía del maquinista designado por el jefe de bomberos del aeropuerto, quienes avalarán con su firma, el cumplimiento del mantenimiento realizado.</w:t>
      </w:r>
      <w:bookmarkEnd w:id="94"/>
      <w:bookmarkEnd w:id="95"/>
      <w:bookmarkEnd w:id="96"/>
    </w:p>
    <w:p w14:paraId="736707BE" w14:textId="77777777" w:rsidR="00ED1F4B" w:rsidRPr="00FA0566" w:rsidRDefault="00ED1F4B" w:rsidP="00ED1F4B">
      <w:pPr>
        <w:jc w:val="both"/>
        <w:rPr>
          <w:rFonts w:ascii="Arial Narrow" w:hAnsi="Arial Narrow" w:cs="Arial"/>
          <w:snapToGrid w:val="0"/>
          <w:sz w:val="22"/>
          <w:szCs w:val="22"/>
        </w:rPr>
      </w:pPr>
    </w:p>
    <w:p w14:paraId="52A0F05E" w14:textId="77777777" w:rsidR="00ED1F4B" w:rsidRPr="00FA0566" w:rsidRDefault="00ED1F4B" w:rsidP="00ED1F4B">
      <w:pPr>
        <w:jc w:val="both"/>
        <w:rPr>
          <w:rFonts w:ascii="Arial Narrow" w:hAnsi="Arial Narrow" w:cs="Arial"/>
          <w:snapToGrid w:val="0"/>
          <w:sz w:val="22"/>
          <w:szCs w:val="22"/>
        </w:rPr>
      </w:pPr>
      <w:bookmarkStart w:id="97" w:name="_Toc479331040"/>
      <w:bookmarkStart w:id="98" w:name="_Toc479331237"/>
      <w:bookmarkStart w:id="99" w:name="_Toc486163132"/>
      <w:r w:rsidRPr="00FA0566">
        <w:rPr>
          <w:rFonts w:ascii="Arial Narrow" w:hAnsi="Arial Narrow" w:cs="Arial"/>
          <w:snapToGrid w:val="0"/>
          <w:sz w:val="22"/>
          <w:szCs w:val="22"/>
        </w:rPr>
        <w:t>Cuando se ejecuten Órdenes de Trabajo para la realización de mantenimientos correctivos, se deben realizar las pruebas en las mismas condiciones que lo cita el párrafo anterior, aplicando al sistema o componente intervenido.</w:t>
      </w:r>
      <w:bookmarkEnd w:id="97"/>
      <w:bookmarkEnd w:id="98"/>
      <w:bookmarkEnd w:id="99"/>
    </w:p>
    <w:p w14:paraId="0332392B" w14:textId="77777777" w:rsidR="00ED1F4B" w:rsidRPr="00FA0566" w:rsidRDefault="00ED1F4B" w:rsidP="00ED1F4B">
      <w:pPr>
        <w:jc w:val="both"/>
        <w:rPr>
          <w:rFonts w:ascii="Arial Narrow" w:hAnsi="Arial Narrow" w:cs="Arial"/>
          <w:snapToGrid w:val="0"/>
          <w:sz w:val="22"/>
          <w:szCs w:val="22"/>
        </w:rPr>
      </w:pPr>
    </w:p>
    <w:p w14:paraId="38C7D321" w14:textId="2DA9CDE0" w:rsidR="00ED1F4B" w:rsidRPr="00FA0566" w:rsidRDefault="00ED1F4B" w:rsidP="00ED1F4B">
      <w:pPr>
        <w:jc w:val="both"/>
        <w:rPr>
          <w:rFonts w:ascii="Arial Narrow" w:hAnsi="Arial Narrow" w:cs="Arial"/>
          <w:snapToGrid w:val="0"/>
          <w:sz w:val="22"/>
          <w:szCs w:val="22"/>
        </w:rPr>
      </w:pPr>
      <w:bookmarkStart w:id="100" w:name="_Toc479331041"/>
      <w:bookmarkStart w:id="101" w:name="_Toc479331238"/>
      <w:bookmarkStart w:id="102" w:name="_Toc486163133"/>
      <w:r w:rsidRPr="00FA0566">
        <w:rPr>
          <w:rFonts w:ascii="Arial Narrow" w:hAnsi="Arial Narrow" w:cs="Arial"/>
          <w:snapToGrid w:val="0"/>
          <w:sz w:val="22"/>
          <w:szCs w:val="22"/>
        </w:rPr>
        <w:t>Cuando se intervenga el sistema extintor por mantenimiento correctivo, o por arreglos imprevistos, debe anteceder una “Orden de Trabajo” previa, en todo caso de realizar pruebas de operación, es responsabilidad y corre por cuenta del contratista, dejar los cilindros de nitrógeno con la carga total para su operación y en caso de utilizar agentes como espumas y PQS, estos se deben recuperar antes de la firma del acta de recibo final o, a satisfacción.</w:t>
      </w:r>
      <w:bookmarkEnd w:id="100"/>
      <w:bookmarkEnd w:id="101"/>
      <w:bookmarkEnd w:id="102"/>
      <w:r w:rsidRPr="00FA0566">
        <w:rPr>
          <w:rFonts w:ascii="Arial Narrow" w:hAnsi="Arial Narrow" w:cs="Arial"/>
          <w:snapToGrid w:val="0"/>
          <w:sz w:val="22"/>
          <w:szCs w:val="22"/>
        </w:rPr>
        <w:t xml:space="preserve"> </w:t>
      </w:r>
    </w:p>
    <w:p w14:paraId="64FB6EC8" w14:textId="77777777" w:rsidR="00ED1F4B" w:rsidRPr="00FA0566" w:rsidRDefault="00ED1F4B" w:rsidP="00ED1F4B">
      <w:pPr>
        <w:jc w:val="both"/>
        <w:rPr>
          <w:rFonts w:ascii="Arial Narrow" w:hAnsi="Arial Narrow" w:cs="Arial"/>
          <w:snapToGrid w:val="0"/>
          <w:sz w:val="22"/>
          <w:szCs w:val="22"/>
        </w:rPr>
      </w:pPr>
    </w:p>
    <w:p w14:paraId="1CD5DEAD" w14:textId="732291A1" w:rsidR="00ED1F4B" w:rsidRPr="003B2EDA" w:rsidRDefault="00ED1F4B" w:rsidP="00ED1F4B">
      <w:pPr>
        <w:jc w:val="both"/>
        <w:rPr>
          <w:rFonts w:ascii="Arial Narrow" w:hAnsi="Arial Narrow" w:cs="Arial"/>
          <w:b/>
          <w:bCs/>
          <w:snapToGrid w:val="0"/>
          <w:sz w:val="22"/>
          <w:szCs w:val="22"/>
          <w:u w:val="single"/>
        </w:rPr>
      </w:pPr>
      <w:bookmarkStart w:id="103" w:name="_Toc479331042"/>
      <w:bookmarkStart w:id="104" w:name="_Toc479331239"/>
      <w:bookmarkStart w:id="105" w:name="_Toc486163134"/>
      <w:r w:rsidRPr="00FA0566">
        <w:rPr>
          <w:rFonts w:ascii="Arial Narrow" w:hAnsi="Arial Narrow" w:cs="Arial"/>
          <w:snapToGrid w:val="0"/>
          <w:sz w:val="22"/>
          <w:szCs w:val="22"/>
        </w:rPr>
        <w:t xml:space="preserve">Para suscribir el acta de recibo final, deben presentarse todas las actas de recibo a satisfacción por cada máquina y mantenimiento realizado, firmadas por el </w:t>
      </w:r>
      <w:r w:rsidR="00743566">
        <w:rPr>
          <w:rFonts w:ascii="Arial Narrow" w:hAnsi="Arial Narrow" w:cs="Arial"/>
          <w:snapToGrid w:val="0"/>
          <w:sz w:val="22"/>
          <w:szCs w:val="22"/>
        </w:rPr>
        <w:t xml:space="preserve">líder </w:t>
      </w:r>
      <w:r w:rsidRPr="00FA0566">
        <w:rPr>
          <w:rFonts w:ascii="Arial Narrow" w:hAnsi="Arial Narrow" w:cs="Arial"/>
          <w:snapToGrid w:val="0"/>
          <w:sz w:val="22"/>
          <w:szCs w:val="22"/>
        </w:rPr>
        <w:t>de cada estación y el técnico especialista de todos y cada uno de trabajos realizados, los resultados y la aceptación de las pruebas que se hayan realizado en las máquinas</w:t>
      </w:r>
      <w:bookmarkEnd w:id="103"/>
      <w:bookmarkEnd w:id="104"/>
      <w:bookmarkEnd w:id="105"/>
      <w:r w:rsidRPr="00FA0566">
        <w:rPr>
          <w:rFonts w:ascii="Arial Narrow" w:hAnsi="Arial Narrow" w:cs="Arial"/>
          <w:snapToGrid w:val="0"/>
          <w:sz w:val="22"/>
          <w:szCs w:val="22"/>
        </w:rPr>
        <w:t xml:space="preserve"> y </w:t>
      </w:r>
      <w:r w:rsidRPr="003B2EDA">
        <w:rPr>
          <w:rFonts w:ascii="Arial Narrow" w:hAnsi="Arial Narrow" w:cs="Arial"/>
          <w:b/>
          <w:bCs/>
          <w:snapToGrid w:val="0"/>
          <w:sz w:val="22"/>
          <w:szCs w:val="22"/>
          <w:u w:val="single"/>
        </w:rPr>
        <w:t xml:space="preserve">los certificados de disposición final de los residuos peligrosos por aeropuerto </w:t>
      </w:r>
    </w:p>
    <w:p w14:paraId="53CC5B87" w14:textId="77777777" w:rsidR="00ED1F4B" w:rsidRPr="00FA0566" w:rsidRDefault="00ED1F4B" w:rsidP="00ED1F4B">
      <w:pPr>
        <w:jc w:val="both"/>
        <w:rPr>
          <w:rFonts w:ascii="Arial Narrow" w:hAnsi="Arial Narrow" w:cs="Arial"/>
          <w:snapToGrid w:val="0"/>
          <w:sz w:val="22"/>
          <w:szCs w:val="22"/>
        </w:rPr>
      </w:pPr>
    </w:p>
    <w:p w14:paraId="61E02B39" w14:textId="2E945A80" w:rsidR="00ED1F4B" w:rsidRPr="00FA0566" w:rsidRDefault="00ED1F4B" w:rsidP="00ED1F4B">
      <w:pPr>
        <w:jc w:val="both"/>
        <w:rPr>
          <w:rFonts w:ascii="Arial Narrow" w:hAnsi="Arial Narrow" w:cs="Arial"/>
          <w:snapToGrid w:val="0"/>
          <w:sz w:val="22"/>
          <w:szCs w:val="22"/>
        </w:rPr>
      </w:pPr>
      <w:bookmarkStart w:id="106" w:name="_Toc479331043"/>
      <w:bookmarkStart w:id="107" w:name="_Toc479331240"/>
      <w:bookmarkStart w:id="108" w:name="_Toc486163135"/>
      <w:r w:rsidRPr="00FA0566">
        <w:rPr>
          <w:rFonts w:ascii="Arial Narrow" w:hAnsi="Arial Narrow" w:cs="Arial"/>
          <w:snapToGrid w:val="0"/>
          <w:sz w:val="22"/>
          <w:szCs w:val="22"/>
        </w:rPr>
        <w:t xml:space="preserve">En caso de que alguna de las pruebas realizadas en las máquinas objeto del mantenimiento, no sea exitosa, se considera que al momento de su realización no se ha recibido el mantenimiento de la máquina, por parte del </w:t>
      </w:r>
      <w:r w:rsidR="00E17225">
        <w:rPr>
          <w:rFonts w:ascii="Arial Narrow" w:hAnsi="Arial Narrow" w:cs="Arial"/>
          <w:snapToGrid w:val="0"/>
          <w:sz w:val="22"/>
          <w:szCs w:val="22"/>
        </w:rPr>
        <w:t>líder</w:t>
      </w:r>
      <w:r w:rsidRPr="00FA0566">
        <w:rPr>
          <w:rFonts w:ascii="Arial Narrow" w:hAnsi="Arial Narrow" w:cs="Arial"/>
          <w:snapToGrid w:val="0"/>
          <w:sz w:val="22"/>
          <w:szCs w:val="22"/>
        </w:rPr>
        <w:t xml:space="preserve"> de </w:t>
      </w:r>
      <w:r w:rsidR="00E17225">
        <w:rPr>
          <w:rFonts w:ascii="Arial Narrow" w:hAnsi="Arial Narrow" w:cs="Arial"/>
          <w:snapToGrid w:val="0"/>
          <w:sz w:val="22"/>
          <w:szCs w:val="22"/>
        </w:rPr>
        <w:t xml:space="preserve">la </w:t>
      </w:r>
      <w:r w:rsidRPr="00FA0566">
        <w:rPr>
          <w:rFonts w:ascii="Arial Narrow" w:hAnsi="Arial Narrow" w:cs="Arial"/>
          <w:snapToGrid w:val="0"/>
          <w:sz w:val="22"/>
          <w:szCs w:val="22"/>
        </w:rPr>
        <w:t>estación y este informar</w:t>
      </w:r>
      <w:r w:rsidR="00A73713">
        <w:rPr>
          <w:rFonts w:ascii="Arial Narrow" w:hAnsi="Arial Narrow" w:cs="Arial"/>
          <w:snapToGrid w:val="0"/>
          <w:sz w:val="22"/>
          <w:szCs w:val="22"/>
        </w:rPr>
        <w:t>á</w:t>
      </w:r>
      <w:r w:rsidRPr="00FA0566">
        <w:rPr>
          <w:rFonts w:ascii="Arial Narrow" w:hAnsi="Arial Narrow" w:cs="Arial"/>
          <w:snapToGrid w:val="0"/>
          <w:sz w:val="22"/>
          <w:szCs w:val="22"/>
        </w:rPr>
        <w:t xml:space="preserve"> al supervisor del contrato para las acciones que corresponda.</w:t>
      </w:r>
      <w:bookmarkEnd w:id="106"/>
      <w:bookmarkEnd w:id="107"/>
      <w:bookmarkEnd w:id="108"/>
    </w:p>
    <w:p w14:paraId="6FE71A19" w14:textId="77777777" w:rsidR="00ED1F4B" w:rsidRPr="00FA0566" w:rsidRDefault="00ED1F4B" w:rsidP="00ED1F4B">
      <w:pPr>
        <w:jc w:val="both"/>
        <w:rPr>
          <w:rFonts w:ascii="Arial Narrow" w:hAnsi="Arial Narrow" w:cs="Arial"/>
          <w:snapToGrid w:val="0"/>
          <w:sz w:val="22"/>
          <w:szCs w:val="22"/>
        </w:rPr>
      </w:pPr>
    </w:p>
    <w:p w14:paraId="0FE11C9B" w14:textId="77777777" w:rsidR="00ED1F4B" w:rsidRPr="00FA0566" w:rsidRDefault="00ED1F4B" w:rsidP="00ED1F4B">
      <w:pPr>
        <w:jc w:val="both"/>
        <w:rPr>
          <w:rFonts w:ascii="Arial Narrow" w:hAnsi="Arial Narrow" w:cs="Arial"/>
          <w:snapToGrid w:val="0"/>
          <w:sz w:val="22"/>
          <w:szCs w:val="22"/>
        </w:rPr>
      </w:pPr>
      <w:bookmarkStart w:id="109" w:name="_Toc479331032"/>
      <w:bookmarkStart w:id="110" w:name="_Toc479331229"/>
      <w:bookmarkStart w:id="111" w:name="_Toc486163124"/>
      <w:r w:rsidRPr="00FA0566">
        <w:rPr>
          <w:rFonts w:ascii="Arial Narrow" w:hAnsi="Arial Narrow" w:cs="Arial"/>
          <w:snapToGrid w:val="0"/>
          <w:sz w:val="22"/>
          <w:szCs w:val="22"/>
        </w:rPr>
        <w:t xml:space="preserve">Las actas de recibo de los trabajos realizados y formatos originales de cada mantenimiento preventivo realizado deben ser entregados al supervisor del contrato con destino a la carpeta del contrato, debe entregarse copia al jefe de la estación donde se encuentra la máquina, a la que se efectuó el </w:t>
      </w:r>
      <w:bookmarkEnd w:id="109"/>
      <w:bookmarkEnd w:id="110"/>
      <w:r w:rsidRPr="00FA0566">
        <w:rPr>
          <w:rFonts w:ascii="Arial Narrow" w:hAnsi="Arial Narrow" w:cs="Arial"/>
          <w:snapToGrid w:val="0"/>
          <w:sz w:val="22"/>
          <w:szCs w:val="22"/>
        </w:rPr>
        <w:t>mantenimiento.</w:t>
      </w:r>
      <w:bookmarkEnd w:id="111"/>
    </w:p>
    <w:p w14:paraId="4A1332F6" w14:textId="77777777" w:rsidR="00ED1F4B" w:rsidRPr="00FA0566" w:rsidRDefault="00ED1F4B" w:rsidP="00ED1F4B">
      <w:pPr>
        <w:jc w:val="both"/>
        <w:rPr>
          <w:rFonts w:ascii="Arial Narrow" w:hAnsi="Arial Narrow" w:cs="Arial"/>
          <w:snapToGrid w:val="0"/>
          <w:sz w:val="22"/>
          <w:szCs w:val="22"/>
        </w:rPr>
      </w:pPr>
    </w:p>
    <w:p w14:paraId="5D96DA3D" w14:textId="77777777" w:rsidR="00ED1F4B" w:rsidRPr="00FA0566" w:rsidRDefault="00ED1F4B" w:rsidP="00ED1F4B">
      <w:pPr>
        <w:jc w:val="both"/>
        <w:rPr>
          <w:rFonts w:ascii="Arial Narrow" w:hAnsi="Arial Narrow" w:cs="Arial"/>
          <w:snapToGrid w:val="0"/>
          <w:sz w:val="22"/>
          <w:szCs w:val="22"/>
        </w:rPr>
      </w:pPr>
      <w:bookmarkStart w:id="112" w:name="_Toc479331033"/>
      <w:bookmarkStart w:id="113" w:name="_Toc479331230"/>
      <w:bookmarkStart w:id="114" w:name="_Toc486163125"/>
      <w:r w:rsidRPr="00FA0566">
        <w:rPr>
          <w:rFonts w:ascii="Arial Narrow" w:hAnsi="Arial Narrow" w:cs="Arial"/>
          <w:snapToGrid w:val="0"/>
          <w:sz w:val="22"/>
          <w:szCs w:val="22"/>
        </w:rPr>
        <w:lastRenderedPageBreak/>
        <w:t>El contratista, bajo su responsabilidad suministrará al supervisor toda la información del mantenimiento realizado, actas de recibo a satisfacción de cada aeropuerto firmadas por el jefe de estación y responsable del mantenimiento del contratista, Formato acta recibo correctivos diagnosticados diligenciado y firmado, Formato acta recibo correctivos no diagnosticados diligenciado y firmado,   documentos soporte de los trabajos realizados (facturas de repuestos o trabajos especiales, documentos de importación), solicitud orden de trabajo,  autorización orden de trabajo por el supervisor del contrato.</w:t>
      </w:r>
      <w:bookmarkEnd w:id="112"/>
      <w:bookmarkEnd w:id="113"/>
      <w:bookmarkEnd w:id="114"/>
    </w:p>
    <w:p w14:paraId="7F3F2BF3" w14:textId="77777777" w:rsidR="00ED1F4B" w:rsidRPr="00FA0566" w:rsidRDefault="00ED1F4B" w:rsidP="00ED1F4B">
      <w:pPr>
        <w:jc w:val="both"/>
        <w:rPr>
          <w:rFonts w:ascii="Arial Narrow" w:hAnsi="Arial Narrow" w:cs="Arial"/>
          <w:snapToGrid w:val="0"/>
          <w:sz w:val="22"/>
          <w:szCs w:val="22"/>
        </w:rPr>
      </w:pPr>
    </w:p>
    <w:p w14:paraId="358608A8" w14:textId="77777777" w:rsidR="00ED1F4B" w:rsidRPr="00FA0566" w:rsidRDefault="00ED1F4B" w:rsidP="00ED1F4B">
      <w:pPr>
        <w:jc w:val="both"/>
        <w:rPr>
          <w:rFonts w:ascii="Arial Narrow" w:hAnsi="Arial Narrow" w:cs="Arial"/>
          <w:snapToGrid w:val="0"/>
          <w:sz w:val="22"/>
          <w:szCs w:val="22"/>
        </w:rPr>
      </w:pPr>
      <w:bookmarkStart w:id="115" w:name="_Toc479331034"/>
      <w:bookmarkStart w:id="116" w:name="_Toc479331231"/>
      <w:bookmarkStart w:id="117" w:name="_Toc486163126"/>
      <w:r w:rsidRPr="00FA0566">
        <w:rPr>
          <w:rFonts w:ascii="Arial Narrow" w:hAnsi="Arial Narrow" w:cs="Arial"/>
          <w:snapToGrid w:val="0"/>
          <w:sz w:val="22"/>
          <w:szCs w:val="22"/>
        </w:rPr>
        <w:t>El contratista debe realizar el mantenimiento preventivo y los trabajos correctivos dando aplicación a las actividades y periodos establecidos en el manual del fabricante y cumplir con el manual de mantenimiento de las máquinas de bomberos de la Aeronáutica Civil</w:t>
      </w:r>
      <w:bookmarkEnd w:id="115"/>
      <w:bookmarkEnd w:id="116"/>
      <w:bookmarkEnd w:id="117"/>
      <w:r w:rsidRPr="00FA0566">
        <w:rPr>
          <w:rFonts w:ascii="Arial Narrow" w:hAnsi="Arial Narrow" w:cs="Arial"/>
          <w:snapToGrid w:val="0"/>
          <w:sz w:val="22"/>
          <w:szCs w:val="22"/>
        </w:rPr>
        <w:t>.</w:t>
      </w:r>
    </w:p>
    <w:p w14:paraId="7206E6C6" w14:textId="77777777" w:rsidR="00ED1F4B" w:rsidRPr="00FA0566" w:rsidRDefault="00ED1F4B" w:rsidP="00ED1F4B">
      <w:pPr>
        <w:jc w:val="both"/>
        <w:rPr>
          <w:rFonts w:ascii="Arial Narrow" w:hAnsi="Arial Narrow"/>
          <w:b/>
          <w:bCs/>
        </w:rPr>
      </w:pPr>
    </w:p>
    <w:p w14:paraId="0DD040A7" w14:textId="75371BF4" w:rsidR="00ED1F4B" w:rsidRPr="00FA0566" w:rsidRDefault="00ED1F4B" w:rsidP="00ED1F4B">
      <w:pPr>
        <w:pStyle w:val="p38"/>
        <w:rPr>
          <w:rFonts w:ascii="Arial Narrow" w:hAnsi="Arial Narrow"/>
          <w:b/>
          <w:bCs/>
          <w:sz w:val="22"/>
          <w:szCs w:val="22"/>
        </w:rPr>
      </w:pPr>
      <w:bookmarkStart w:id="118" w:name="_Toc479331044"/>
      <w:bookmarkStart w:id="119" w:name="_Toc479331241"/>
      <w:bookmarkStart w:id="120" w:name="_Toc486163136"/>
      <w:bookmarkStart w:id="121" w:name="_Toc8664941"/>
      <w:r w:rsidRPr="00FA0566">
        <w:rPr>
          <w:rFonts w:ascii="Arial Narrow" w:hAnsi="Arial Narrow"/>
          <w:b/>
          <w:bCs/>
          <w:sz w:val="22"/>
          <w:szCs w:val="22"/>
        </w:rPr>
        <w:t>Tiempo de suministro de repuestos</w:t>
      </w:r>
      <w:bookmarkEnd w:id="118"/>
      <w:bookmarkEnd w:id="119"/>
      <w:bookmarkEnd w:id="120"/>
      <w:bookmarkEnd w:id="121"/>
    </w:p>
    <w:p w14:paraId="094D10ED" w14:textId="77777777" w:rsidR="00ED1F4B" w:rsidRPr="00FA0566" w:rsidRDefault="00ED1F4B" w:rsidP="00ED1F4B">
      <w:pPr>
        <w:jc w:val="both"/>
        <w:rPr>
          <w:rFonts w:ascii="Arial Narrow" w:hAnsi="Arial Narrow"/>
          <w:sz w:val="22"/>
          <w:szCs w:val="22"/>
        </w:rPr>
      </w:pPr>
    </w:p>
    <w:p w14:paraId="6C8F07CC" w14:textId="77777777" w:rsidR="00ED1F4B" w:rsidRPr="00FA0566" w:rsidRDefault="00ED1F4B" w:rsidP="00ED1F4B">
      <w:pPr>
        <w:jc w:val="both"/>
        <w:rPr>
          <w:rFonts w:ascii="Arial Narrow" w:hAnsi="Arial Narrow"/>
          <w:sz w:val="22"/>
          <w:szCs w:val="22"/>
        </w:rPr>
      </w:pPr>
      <w:bookmarkStart w:id="122" w:name="_Toc479331045"/>
      <w:bookmarkStart w:id="123" w:name="_Toc479331242"/>
      <w:bookmarkStart w:id="124" w:name="_Toc486163137"/>
      <w:r w:rsidRPr="00FA0566">
        <w:rPr>
          <w:rFonts w:ascii="Arial Narrow" w:hAnsi="Arial Narrow"/>
          <w:sz w:val="22"/>
          <w:szCs w:val="22"/>
        </w:rPr>
        <w:t>El contratista garantizará por escrito el suministro de insumos de las partes intervenidas por un tiempo igual al otorgado como garantía, que corresponde a un (1) año, contado a partir del acta de recibo final.</w:t>
      </w:r>
      <w:bookmarkEnd w:id="122"/>
      <w:bookmarkEnd w:id="123"/>
      <w:bookmarkEnd w:id="124"/>
    </w:p>
    <w:p w14:paraId="462B03B0" w14:textId="77777777" w:rsidR="00ED1F4B" w:rsidRPr="00FA0566" w:rsidRDefault="00ED1F4B" w:rsidP="00ED1F4B">
      <w:pPr>
        <w:jc w:val="both"/>
        <w:rPr>
          <w:rFonts w:ascii="Arial Narrow" w:hAnsi="Arial Narrow"/>
          <w:sz w:val="22"/>
          <w:szCs w:val="22"/>
        </w:rPr>
      </w:pPr>
    </w:p>
    <w:p w14:paraId="7B394409" w14:textId="77777777" w:rsidR="00ED1F4B" w:rsidRPr="00FA0566" w:rsidRDefault="00ED1F4B" w:rsidP="00ED1F4B">
      <w:pPr>
        <w:jc w:val="both"/>
        <w:rPr>
          <w:rFonts w:ascii="Arial Narrow" w:hAnsi="Arial Narrow"/>
          <w:sz w:val="22"/>
          <w:szCs w:val="22"/>
        </w:rPr>
      </w:pPr>
      <w:bookmarkStart w:id="125" w:name="_Toc479331046"/>
      <w:bookmarkStart w:id="126" w:name="_Toc479331243"/>
      <w:bookmarkStart w:id="127" w:name="_Toc486163138"/>
      <w:r w:rsidRPr="00FA0566">
        <w:rPr>
          <w:rFonts w:ascii="Arial Narrow" w:hAnsi="Arial Narrow"/>
          <w:sz w:val="22"/>
          <w:szCs w:val="22"/>
        </w:rPr>
        <w:t>Las baterías y repuestos tendrán la garantía otorgada por el fabricante.</w:t>
      </w:r>
      <w:bookmarkEnd w:id="125"/>
      <w:bookmarkEnd w:id="126"/>
      <w:bookmarkEnd w:id="127"/>
      <w:r w:rsidRPr="00FA0566">
        <w:rPr>
          <w:rFonts w:ascii="Arial Narrow" w:hAnsi="Arial Narrow"/>
          <w:sz w:val="22"/>
          <w:szCs w:val="22"/>
        </w:rPr>
        <w:t xml:space="preserve"> </w:t>
      </w:r>
    </w:p>
    <w:p w14:paraId="5EF409F3" w14:textId="77777777" w:rsidR="00ED1F4B" w:rsidRPr="00FA0566" w:rsidRDefault="00ED1F4B" w:rsidP="00ED1F4B">
      <w:pPr>
        <w:jc w:val="both"/>
        <w:rPr>
          <w:rFonts w:ascii="Arial Narrow" w:hAnsi="Arial Narrow"/>
          <w:sz w:val="22"/>
          <w:szCs w:val="22"/>
        </w:rPr>
      </w:pPr>
    </w:p>
    <w:p w14:paraId="532E92B5" w14:textId="334344A3" w:rsidR="00ED1F4B" w:rsidRPr="00FA0566" w:rsidRDefault="00ED1F4B" w:rsidP="00ED1F4B">
      <w:pPr>
        <w:pStyle w:val="p38"/>
        <w:rPr>
          <w:rFonts w:ascii="Arial Narrow" w:hAnsi="Arial Narrow"/>
          <w:b/>
          <w:bCs/>
          <w:sz w:val="22"/>
          <w:szCs w:val="22"/>
        </w:rPr>
      </w:pPr>
      <w:bookmarkStart w:id="128" w:name="_Toc479331049"/>
      <w:bookmarkStart w:id="129" w:name="_Toc479331246"/>
      <w:bookmarkStart w:id="130" w:name="_Toc486163141"/>
      <w:bookmarkStart w:id="131" w:name="_Toc8664943"/>
      <w:r w:rsidRPr="00FA0566">
        <w:rPr>
          <w:rFonts w:ascii="Arial Narrow" w:hAnsi="Arial Narrow"/>
          <w:b/>
          <w:bCs/>
          <w:sz w:val="22"/>
          <w:szCs w:val="22"/>
        </w:rPr>
        <w:t>Documentación Técnica</w:t>
      </w:r>
      <w:bookmarkEnd w:id="128"/>
      <w:bookmarkEnd w:id="129"/>
      <w:bookmarkEnd w:id="130"/>
      <w:bookmarkEnd w:id="131"/>
    </w:p>
    <w:p w14:paraId="3CBF0504" w14:textId="77777777" w:rsidR="00ED1F4B" w:rsidRPr="00FA0566" w:rsidRDefault="00ED1F4B" w:rsidP="00ED1F4B">
      <w:pPr>
        <w:jc w:val="both"/>
        <w:rPr>
          <w:rFonts w:ascii="Arial Narrow" w:hAnsi="Arial Narrow"/>
          <w:sz w:val="22"/>
          <w:szCs w:val="22"/>
        </w:rPr>
      </w:pPr>
    </w:p>
    <w:p w14:paraId="07304D70" w14:textId="77777777" w:rsidR="00ED1F4B" w:rsidRPr="00FA0566" w:rsidRDefault="00ED1F4B" w:rsidP="00ED1F4B">
      <w:pPr>
        <w:jc w:val="both"/>
        <w:rPr>
          <w:rFonts w:ascii="Arial Narrow" w:hAnsi="Arial Narrow"/>
          <w:sz w:val="22"/>
          <w:szCs w:val="22"/>
        </w:rPr>
      </w:pPr>
      <w:bookmarkStart w:id="132" w:name="_Toc479331050"/>
      <w:bookmarkStart w:id="133" w:name="_Toc479331247"/>
      <w:bookmarkStart w:id="134" w:name="_Toc486163142"/>
      <w:r w:rsidRPr="00FA0566">
        <w:rPr>
          <w:rFonts w:ascii="Arial Narrow" w:hAnsi="Arial Narrow"/>
          <w:sz w:val="22"/>
          <w:szCs w:val="22"/>
        </w:rPr>
        <w:t>El contratista deberá presentar la siguiente documentación técnica mínima requerida</w:t>
      </w:r>
      <w:bookmarkEnd w:id="132"/>
      <w:bookmarkEnd w:id="133"/>
      <w:bookmarkEnd w:id="134"/>
      <w:r w:rsidRPr="00FA0566">
        <w:rPr>
          <w:rFonts w:ascii="Arial Narrow" w:hAnsi="Arial Narrow"/>
          <w:sz w:val="22"/>
          <w:szCs w:val="22"/>
        </w:rPr>
        <w:t xml:space="preserve">, que debe ser aprobada por el supervisor: </w:t>
      </w:r>
    </w:p>
    <w:p w14:paraId="63177323" w14:textId="77777777" w:rsidR="00ED1F4B" w:rsidRPr="00FA0566" w:rsidRDefault="00ED1F4B" w:rsidP="00ED1F4B">
      <w:pPr>
        <w:jc w:val="both"/>
        <w:rPr>
          <w:rFonts w:ascii="Arial Narrow" w:hAnsi="Arial Narrow"/>
          <w:sz w:val="22"/>
          <w:szCs w:val="22"/>
        </w:rPr>
      </w:pPr>
    </w:p>
    <w:p w14:paraId="15A9016D" w14:textId="5AE8A72B" w:rsidR="00ED1F4B" w:rsidRPr="00FA0566" w:rsidRDefault="00ED1F4B" w:rsidP="00BD3973">
      <w:pPr>
        <w:numPr>
          <w:ilvl w:val="0"/>
          <w:numId w:val="15"/>
        </w:numPr>
        <w:jc w:val="both"/>
        <w:rPr>
          <w:rFonts w:ascii="Arial Narrow" w:hAnsi="Arial Narrow"/>
          <w:sz w:val="22"/>
          <w:szCs w:val="22"/>
        </w:rPr>
      </w:pPr>
      <w:r w:rsidRPr="00FA0566">
        <w:rPr>
          <w:rFonts w:ascii="Arial Narrow" w:hAnsi="Arial Narrow"/>
          <w:sz w:val="22"/>
          <w:szCs w:val="22"/>
        </w:rPr>
        <w:t>Hoja de vida del personal</w:t>
      </w:r>
      <w:r w:rsidR="002A1FB8">
        <w:rPr>
          <w:rFonts w:ascii="Arial Narrow" w:hAnsi="Arial Narrow"/>
          <w:sz w:val="22"/>
          <w:szCs w:val="22"/>
        </w:rPr>
        <w:t xml:space="preserve"> </w:t>
      </w:r>
    </w:p>
    <w:p w14:paraId="0FA861CE" w14:textId="77777777" w:rsidR="00ED1F4B" w:rsidRPr="00FA0566" w:rsidRDefault="00ED1F4B" w:rsidP="00BD3973">
      <w:pPr>
        <w:numPr>
          <w:ilvl w:val="0"/>
          <w:numId w:val="15"/>
        </w:numPr>
        <w:jc w:val="both"/>
        <w:rPr>
          <w:rFonts w:ascii="Arial Narrow" w:hAnsi="Arial Narrow"/>
          <w:sz w:val="22"/>
          <w:szCs w:val="22"/>
        </w:rPr>
      </w:pPr>
      <w:r w:rsidRPr="00FA0566">
        <w:rPr>
          <w:rFonts w:ascii="Arial Narrow" w:hAnsi="Arial Narrow"/>
          <w:sz w:val="22"/>
          <w:szCs w:val="22"/>
        </w:rPr>
        <w:t>Capacitaciones generales</w:t>
      </w:r>
    </w:p>
    <w:p w14:paraId="49BCDFF2" w14:textId="77777777" w:rsidR="00ED1F4B" w:rsidRPr="00FA0566" w:rsidRDefault="00ED1F4B" w:rsidP="00BD3973">
      <w:pPr>
        <w:numPr>
          <w:ilvl w:val="0"/>
          <w:numId w:val="15"/>
        </w:numPr>
        <w:jc w:val="both"/>
        <w:rPr>
          <w:rFonts w:ascii="Arial Narrow" w:hAnsi="Arial Narrow"/>
          <w:sz w:val="22"/>
          <w:szCs w:val="22"/>
        </w:rPr>
      </w:pPr>
      <w:r w:rsidRPr="00FA0566">
        <w:rPr>
          <w:rFonts w:ascii="Arial Narrow" w:hAnsi="Arial Narrow"/>
          <w:sz w:val="22"/>
          <w:szCs w:val="22"/>
        </w:rPr>
        <w:t>Capacitaciones especificas</w:t>
      </w:r>
    </w:p>
    <w:p w14:paraId="6DE82506" w14:textId="77777777" w:rsidR="00ED1F4B" w:rsidRPr="00FA0566" w:rsidRDefault="00ED1F4B" w:rsidP="00ED1F4B">
      <w:pPr>
        <w:jc w:val="both"/>
        <w:rPr>
          <w:rFonts w:ascii="Arial Narrow" w:hAnsi="Arial Narrow"/>
          <w:i/>
          <w:sz w:val="22"/>
          <w:szCs w:val="22"/>
          <w:shd w:val="clear" w:color="auto" w:fill="FFFFFF"/>
        </w:rPr>
      </w:pPr>
    </w:p>
    <w:p w14:paraId="7DE13669" w14:textId="51DEFE94" w:rsidR="00ED1F4B" w:rsidRPr="00FA0566" w:rsidRDefault="00ED1F4B" w:rsidP="00ED1F4B">
      <w:pPr>
        <w:pStyle w:val="p38"/>
        <w:rPr>
          <w:rFonts w:ascii="Arial Narrow" w:hAnsi="Arial Narrow"/>
          <w:sz w:val="22"/>
          <w:szCs w:val="22"/>
        </w:rPr>
      </w:pPr>
      <w:r w:rsidRPr="00FA0566">
        <w:rPr>
          <w:rFonts w:ascii="Arial Narrow" w:hAnsi="Arial Narrow"/>
          <w:b/>
          <w:bCs/>
          <w:sz w:val="22"/>
          <w:szCs w:val="22"/>
        </w:rPr>
        <w:t>Patios y talleres de trabajo</w:t>
      </w:r>
      <w:r w:rsidRPr="00FA0566">
        <w:rPr>
          <w:rFonts w:ascii="Arial Narrow" w:hAnsi="Arial Narrow"/>
          <w:sz w:val="22"/>
          <w:szCs w:val="22"/>
        </w:rPr>
        <w:t>.</w:t>
      </w:r>
    </w:p>
    <w:p w14:paraId="43F15540" w14:textId="77777777" w:rsidR="00ED1F4B" w:rsidRPr="00FA0566" w:rsidRDefault="00ED1F4B" w:rsidP="00ED1F4B">
      <w:pPr>
        <w:jc w:val="both"/>
        <w:rPr>
          <w:rFonts w:ascii="Arial Narrow" w:hAnsi="Arial Narrow"/>
          <w:sz w:val="22"/>
          <w:szCs w:val="22"/>
        </w:rPr>
      </w:pPr>
    </w:p>
    <w:p w14:paraId="1C6062E0" w14:textId="77777777" w:rsidR="00ED1F4B" w:rsidRPr="00FA0566" w:rsidRDefault="00ED1F4B" w:rsidP="00ED1F4B">
      <w:pPr>
        <w:jc w:val="both"/>
        <w:rPr>
          <w:rFonts w:ascii="Arial Narrow" w:hAnsi="Arial Narrow"/>
          <w:sz w:val="22"/>
          <w:szCs w:val="22"/>
        </w:rPr>
      </w:pPr>
      <w:bookmarkStart w:id="135" w:name="_Toc479331061"/>
      <w:bookmarkStart w:id="136" w:name="_Toc479331258"/>
      <w:bookmarkStart w:id="137" w:name="_Toc486163153"/>
      <w:r w:rsidRPr="00FA0566">
        <w:rPr>
          <w:rFonts w:ascii="Arial Narrow" w:hAnsi="Arial Narrow"/>
          <w:sz w:val="22"/>
          <w:szCs w:val="22"/>
        </w:rPr>
        <w:t xml:space="preserve">Para la realización del mantenimiento preventivo o correctivo, que no requiera trabajos especiales de taller, las Operaciones de Mantenimiento podrán ejecutarse en la Base de Operación de la máquina, utilizando la infraestructura existente, con aprobación del supervisor. </w:t>
      </w:r>
      <w:bookmarkEnd w:id="135"/>
      <w:bookmarkEnd w:id="136"/>
      <w:bookmarkEnd w:id="137"/>
    </w:p>
    <w:p w14:paraId="38BDF10F" w14:textId="77777777" w:rsidR="00ED1F4B" w:rsidRPr="00FA0566" w:rsidRDefault="00ED1F4B" w:rsidP="00ED1F4B">
      <w:pPr>
        <w:jc w:val="both"/>
        <w:rPr>
          <w:rFonts w:ascii="Arial Narrow" w:hAnsi="Arial Narrow"/>
          <w:sz w:val="22"/>
          <w:szCs w:val="22"/>
        </w:rPr>
      </w:pPr>
    </w:p>
    <w:p w14:paraId="69D5A370" w14:textId="5E3CE1D8" w:rsidR="00ED1F4B" w:rsidRPr="00FA0566" w:rsidRDefault="00ED1F4B" w:rsidP="00ED1F4B">
      <w:pPr>
        <w:jc w:val="both"/>
        <w:rPr>
          <w:rFonts w:ascii="Arial Narrow" w:hAnsi="Arial Narrow"/>
          <w:sz w:val="22"/>
          <w:szCs w:val="22"/>
        </w:rPr>
      </w:pPr>
      <w:bookmarkStart w:id="138" w:name="_Toc479331062"/>
      <w:bookmarkStart w:id="139" w:name="_Toc479331259"/>
      <w:bookmarkStart w:id="140" w:name="_Toc486163154"/>
      <w:r w:rsidRPr="00FA0566">
        <w:rPr>
          <w:rFonts w:ascii="Arial Narrow" w:hAnsi="Arial Narrow"/>
          <w:sz w:val="22"/>
          <w:szCs w:val="22"/>
        </w:rPr>
        <w:t>Para el mantenimiento mayor, reparación general o reconstrucción, alteración o cualquier otra actividad que obligue a intervenir la máquina en forma integral</w:t>
      </w:r>
      <w:r w:rsidR="008E453E">
        <w:rPr>
          <w:rFonts w:ascii="Arial Narrow" w:hAnsi="Arial Narrow"/>
          <w:sz w:val="22"/>
          <w:szCs w:val="22"/>
        </w:rPr>
        <w:t>,</w:t>
      </w:r>
      <w:r w:rsidRPr="00FA0566">
        <w:rPr>
          <w:rFonts w:ascii="Arial Narrow" w:hAnsi="Arial Narrow"/>
          <w:sz w:val="22"/>
          <w:szCs w:val="22"/>
        </w:rPr>
        <w:t xml:space="preserve"> </w:t>
      </w:r>
      <w:r w:rsidR="008E453E">
        <w:rPr>
          <w:rFonts w:ascii="Arial Narrow" w:hAnsi="Arial Narrow"/>
          <w:sz w:val="22"/>
          <w:szCs w:val="22"/>
        </w:rPr>
        <w:t>no</w:t>
      </w:r>
      <w:r w:rsidRPr="00FA0566">
        <w:rPr>
          <w:rFonts w:ascii="Arial Narrow" w:hAnsi="Arial Narrow"/>
          <w:sz w:val="22"/>
          <w:szCs w:val="22"/>
        </w:rPr>
        <w:t xml:space="preserve"> se podrá ejecutar la actividad de mantenimiento en la Base de operación de la máquina; en estos casos, se deberá contar con talleres que permitan laborar bajo techo y con la estructura necesaria como para instalar malacates y grúas de ser necesario su uso. El permiso de salida del aeropuerto</w:t>
      </w:r>
      <w:r w:rsidR="001232EE">
        <w:rPr>
          <w:rFonts w:ascii="Arial Narrow" w:hAnsi="Arial Narrow"/>
          <w:sz w:val="22"/>
          <w:szCs w:val="22"/>
        </w:rPr>
        <w:t>,</w:t>
      </w:r>
      <w:r w:rsidRPr="00FA0566">
        <w:rPr>
          <w:rFonts w:ascii="Arial Narrow" w:hAnsi="Arial Narrow"/>
          <w:sz w:val="22"/>
          <w:szCs w:val="22"/>
        </w:rPr>
        <w:t xml:space="preserve"> los cost</w:t>
      </w:r>
      <w:r w:rsidR="001232EE">
        <w:rPr>
          <w:rFonts w:ascii="Arial Narrow" w:hAnsi="Arial Narrow"/>
          <w:sz w:val="22"/>
          <w:szCs w:val="22"/>
        </w:rPr>
        <w:t xml:space="preserve">os </w:t>
      </w:r>
      <w:r w:rsidRPr="00FA0566">
        <w:rPr>
          <w:rFonts w:ascii="Arial Narrow" w:hAnsi="Arial Narrow"/>
          <w:sz w:val="22"/>
          <w:szCs w:val="22"/>
        </w:rPr>
        <w:t>de traslado y seguros y demás gastos en que incurra el contratista estarán a su cargo.</w:t>
      </w:r>
      <w:bookmarkEnd w:id="138"/>
      <w:bookmarkEnd w:id="139"/>
      <w:bookmarkEnd w:id="140"/>
    </w:p>
    <w:p w14:paraId="43EBFB78" w14:textId="77777777" w:rsidR="00ED1F4B" w:rsidRPr="00FA0566" w:rsidRDefault="00ED1F4B" w:rsidP="00ED1F4B">
      <w:pPr>
        <w:jc w:val="both"/>
        <w:rPr>
          <w:rFonts w:ascii="Arial Narrow" w:hAnsi="Arial Narrow"/>
          <w:sz w:val="22"/>
          <w:szCs w:val="22"/>
        </w:rPr>
      </w:pPr>
    </w:p>
    <w:p w14:paraId="4F1B0721" w14:textId="77777777" w:rsidR="00ED1F4B" w:rsidRPr="00FA0566" w:rsidRDefault="00ED1F4B" w:rsidP="00ED1F4B">
      <w:pPr>
        <w:jc w:val="both"/>
        <w:rPr>
          <w:rFonts w:ascii="Arial Narrow" w:hAnsi="Arial Narrow"/>
          <w:sz w:val="22"/>
          <w:szCs w:val="22"/>
        </w:rPr>
      </w:pPr>
      <w:bookmarkStart w:id="141" w:name="_Toc479331063"/>
      <w:bookmarkStart w:id="142" w:name="_Toc479331260"/>
      <w:bookmarkStart w:id="143" w:name="_Toc486163155"/>
      <w:r w:rsidRPr="00FA0566">
        <w:rPr>
          <w:rFonts w:ascii="Arial Narrow" w:hAnsi="Arial Narrow"/>
          <w:sz w:val="22"/>
          <w:szCs w:val="22"/>
        </w:rPr>
        <w:t>Además, estos talleres deben disponer de instalaciones cerradas, controladas y con seguridad para:</w:t>
      </w:r>
      <w:bookmarkStart w:id="144" w:name="_Toc479331064"/>
      <w:bookmarkStart w:id="145" w:name="_Toc479331261"/>
      <w:bookmarkEnd w:id="141"/>
      <w:bookmarkEnd w:id="142"/>
      <w:bookmarkEnd w:id="143"/>
    </w:p>
    <w:p w14:paraId="5AED6357" w14:textId="77777777" w:rsidR="00ED1F4B" w:rsidRPr="00FA0566" w:rsidRDefault="00ED1F4B" w:rsidP="00ED1F4B">
      <w:pPr>
        <w:jc w:val="both"/>
        <w:rPr>
          <w:rFonts w:ascii="Arial Narrow" w:hAnsi="Arial Narrow"/>
          <w:sz w:val="22"/>
          <w:szCs w:val="22"/>
        </w:rPr>
      </w:pPr>
    </w:p>
    <w:p w14:paraId="6008DF17" w14:textId="77777777" w:rsidR="00ED1F4B" w:rsidRPr="00FA0566" w:rsidRDefault="00ED1F4B" w:rsidP="00BD3973">
      <w:pPr>
        <w:numPr>
          <w:ilvl w:val="0"/>
          <w:numId w:val="12"/>
        </w:numPr>
        <w:jc w:val="both"/>
        <w:rPr>
          <w:rFonts w:ascii="Arial Narrow" w:hAnsi="Arial Narrow"/>
          <w:sz w:val="22"/>
          <w:szCs w:val="22"/>
        </w:rPr>
      </w:pPr>
      <w:bookmarkStart w:id="146" w:name="_Toc486163156"/>
      <w:r w:rsidRPr="00FA0566">
        <w:rPr>
          <w:rFonts w:ascii="Arial Narrow" w:hAnsi="Arial Narrow"/>
          <w:sz w:val="22"/>
          <w:szCs w:val="22"/>
        </w:rPr>
        <w:t>Almacenamiento de partes y componentes de máquinas en mantenimiento.</w:t>
      </w:r>
      <w:bookmarkEnd w:id="144"/>
      <w:bookmarkEnd w:id="145"/>
      <w:bookmarkEnd w:id="146"/>
    </w:p>
    <w:p w14:paraId="4F635111" w14:textId="77777777" w:rsidR="00ED1F4B" w:rsidRPr="00FA0566" w:rsidRDefault="00ED1F4B" w:rsidP="00BD3973">
      <w:pPr>
        <w:numPr>
          <w:ilvl w:val="0"/>
          <w:numId w:val="12"/>
        </w:numPr>
        <w:jc w:val="both"/>
        <w:rPr>
          <w:rFonts w:ascii="Arial Narrow" w:hAnsi="Arial Narrow"/>
          <w:sz w:val="22"/>
          <w:szCs w:val="22"/>
        </w:rPr>
      </w:pPr>
      <w:bookmarkStart w:id="147" w:name="_Toc479331065"/>
      <w:bookmarkStart w:id="148" w:name="_Toc479331262"/>
      <w:bookmarkStart w:id="149" w:name="_Toc486163157"/>
      <w:r w:rsidRPr="00FA0566">
        <w:rPr>
          <w:rFonts w:ascii="Arial Narrow" w:hAnsi="Arial Narrow"/>
          <w:sz w:val="22"/>
          <w:szCs w:val="22"/>
        </w:rPr>
        <w:t>Almacenamiento de herramientas, con espacios separados e identificados para herramientas especiales.</w:t>
      </w:r>
      <w:bookmarkEnd w:id="147"/>
      <w:bookmarkEnd w:id="148"/>
      <w:bookmarkEnd w:id="149"/>
    </w:p>
    <w:p w14:paraId="3029DF9B" w14:textId="77777777" w:rsidR="00ED1F4B" w:rsidRPr="00FA0566" w:rsidRDefault="00ED1F4B" w:rsidP="00BD3973">
      <w:pPr>
        <w:numPr>
          <w:ilvl w:val="0"/>
          <w:numId w:val="12"/>
        </w:numPr>
        <w:jc w:val="both"/>
        <w:rPr>
          <w:rFonts w:ascii="Arial Narrow" w:hAnsi="Arial Narrow"/>
          <w:sz w:val="22"/>
          <w:szCs w:val="22"/>
        </w:rPr>
      </w:pPr>
      <w:bookmarkStart w:id="150" w:name="_Toc479331066"/>
      <w:bookmarkStart w:id="151" w:name="_Toc479331263"/>
      <w:bookmarkStart w:id="152" w:name="_Toc486163158"/>
      <w:r w:rsidRPr="00FA0566">
        <w:rPr>
          <w:rFonts w:ascii="Arial Narrow" w:hAnsi="Arial Narrow"/>
          <w:sz w:val="22"/>
          <w:szCs w:val="22"/>
        </w:rPr>
        <w:t>Sitios de trabajo para cada una de las personas del cuadro de organización indicado.</w:t>
      </w:r>
      <w:bookmarkEnd w:id="150"/>
      <w:bookmarkEnd w:id="151"/>
      <w:bookmarkEnd w:id="152"/>
    </w:p>
    <w:p w14:paraId="5173FC66" w14:textId="77777777" w:rsidR="00ED1F4B" w:rsidRPr="00FA0566" w:rsidRDefault="00ED1F4B" w:rsidP="00ED1F4B">
      <w:pPr>
        <w:jc w:val="both"/>
        <w:rPr>
          <w:rFonts w:ascii="Arial Narrow" w:hAnsi="Arial Narrow"/>
          <w:sz w:val="22"/>
          <w:szCs w:val="22"/>
        </w:rPr>
      </w:pPr>
      <w:bookmarkStart w:id="153" w:name="_Toc479331067"/>
      <w:bookmarkStart w:id="154" w:name="_Toc479331264"/>
      <w:bookmarkStart w:id="155" w:name="_Toc486163159"/>
    </w:p>
    <w:p w14:paraId="69A6ACA5" w14:textId="77777777" w:rsidR="00ED1F4B" w:rsidRPr="00FA0566" w:rsidRDefault="00ED1F4B" w:rsidP="00ED1F4B">
      <w:pPr>
        <w:jc w:val="both"/>
        <w:rPr>
          <w:rFonts w:ascii="Arial Narrow" w:hAnsi="Arial Narrow"/>
          <w:sz w:val="22"/>
          <w:szCs w:val="22"/>
        </w:rPr>
      </w:pPr>
      <w:r w:rsidRPr="00FA0566">
        <w:rPr>
          <w:rFonts w:ascii="Arial Narrow" w:hAnsi="Arial Narrow"/>
          <w:sz w:val="22"/>
          <w:szCs w:val="22"/>
        </w:rPr>
        <w:lastRenderedPageBreak/>
        <w:t xml:space="preserve">Para garantizar el cumplimiento del cronograma en el tiempo de aplicación del proceso el oferente debe contar con personal técnico capacitado y disponible. </w:t>
      </w:r>
      <w:bookmarkEnd w:id="153"/>
      <w:bookmarkEnd w:id="154"/>
      <w:bookmarkEnd w:id="155"/>
    </w:p>
    <w:p w14:paraId="3A3A1CBE" w14:textId="77777777" w:rsidR="00ED1F4B" w:rsidRPr="00FA0566" w:rsidRDefault="00ED1F4B" w:rsidP="00ED1F4B">
      <w:pPr>
        <w:jc w:val="both"/>
        <w:rPr>
          <w:rFonts w:ascii="Arial Narrow" w:hAnsi="Arial Narrow"/>
          <w:sz w:val="22"/>
          <w:szCs w:val="22"/>
        </w:rPr>
      </w:pPr>
    </w:p>
    <w:p w14:paraId="13F2E01E" w14:textId="77777777" w:rsidR="0064767A" w:rsidRDefault="0064767A" w:rsidP="0064767A">
      <w:pPr>
        <w:pStyle w:val="p38"/>
        <w:rPr>
          <w:rFonts w:ascii="Arial Narrow" w:hAnsi="Arial Narrow"/>
          <w:b/>
          <w:bCs/>
          <w:sz w:val="20"/>
        </w:rPr>
      </w:pPr>
    </w:p>
    <w:p w14:paraId="678C8B1B" w14:textId="77777777" w:rsidR="0064767A" w:rsidRPr="00E20483" w:rsidRDefault="0064767A" w:rsidP="0064767A">
      <w:pPr>
        <w:pStyle w:val="p38"/>
        <w:numPr>
          <w:ilvl w:val="0"/>
          <w:numId w:val="5"/>
        </w:numPr>
        <w:rPr>
          <w:rFonts w:ascii="Arial Narrow" w:hAnsi="Arial Narrow"/>
          <w:b/>
          <w:bCs/>
          <w:sz w:val="22"/>
          <w:szCs w:val="22"/>
        </w:rPr>
      </w:pPr>
      <w:r w:rsidRPr="00E20483">
        <w:rPr>
          <w:rFonts w:ascii="Arial Narrow" w:hAnsi="Arial Narrow"/>
          <w:b/>
          <w:bCs/>
          <w:sz w:val="22"/>
          <w:szCs w:val="22"/>
        </w:rPr>
        <w:t>MANEJO AMBIENTAL Y DEMAS REQUERIMIENTOS AMBIENTALES</w:t>
      </w:r>
    </w:p>
    <w:p w14:paraId="15C16B18" w14:textId="77777777" w:rsidR="0064767A" w:rsidRPr="00FA0566" w:rsidRDefault="0064767A" w:rsidP="0064767A">
      <w:pPr>
        <w:rPr>
          <w:rFonts w:ascii="Arial Narrow" w:hAnsi="Arial Narrow"/>
          <w:sz w:val="22"/>
          <w:szCs w:val="22"/>
        </w:rPr>
      </w:pPr>
    </w:p>
    <w:p w14:paraId="38363ADB" w14:textId="77777777" w:rsidR="0064767A" w:rsidRPr="00FA0566" w:rsidRDefault="0064767A" w:rsidP="0064767A">
      <w:pPr>
        <w:rPr>
          <w:rFonts w:ascii="Arial Narrow" w:hAnsi="Arial Narrow"/>
          <w:b/>
          <w:sz w:val="22"/>
          <w:szCs w:val="22"/>
        </w:rPr>
      </w:pPr>
      <w:r w:rsidRPr="00FA0566">
        <w:rPr>
          <w:rFonts w:ascii="Arial Narrow" w:hAnsi="Arial Narrow"/>
          <w:b/>
          <w:sz w:val="22"/>
          <w:szCs w:val="22"/>
        </w:rPr>
        <w:t>Normatividad ambiental para cumplir</w:t>
      </w:r>
    </w:p>
    <w:p w14:paraId="137CB3CF" w14:textId="77777777" w:rsidR="0064767A" w:rsidRPr="00FA0566" w:rsidRDefault="0064767A" w:rsidP="0064767A">
      <w:pPr>
        <w:rPr>
          <w:rFonts w:ascii="Arial Narrow" w:hAnsi="Arial Narrow"/>
          <w:sz w:val="22"/>
          <w:szCs w:val="22"/>
        </w:rPr>
      </w:pPr>
    </w:p>
    <w:p w14:paraId="320AD448" w14:textId="77777777" w:rsidR="0064767A" w:rsidRPr="00FA0566" w:rsidRDefault="0064767A" w:rsidP="0064767A">
      <w:pPr>
        <w:numPr>
          <w:ilvl w:val="0"/>
          <w:numId w:val="23"/>
        </w:numPr>
        <w:jc w:val="both"/>
        <w:rPr>
          <w:rFonts w:ascii="Arial Narrow" w:hAnsi="Arial Narrow"/>
          <w:sz w:val="22"/>
          <w:szCs w:val="22"/>
        </w:rPr>
      </w:pPr>
      <w:r w:rsidRPr="00FA0566">
        <w:rPr>
          <w:rFonts w:ascii="Arial Narrow" w:hAnsi="Arial Narrow"/>
          <w:sz w:val="22"/>
          <w:szCs w:val="22"/>
        </w:rPr>
        <w:t>Decreto 1609 DE 2002, Por el cual se reglamenta el manejo y transporte terrestre automotor de mercancías peligrosas por carretera.</w:t>
      </w:r>
    </w:p>
    <w:p w14:paraId="647E9DF4" w14:textId="77777777" w:rsidR="0064767A" w:rsidRPr="00FA0566" w:rsidRDefault="0064767A" w:rsidP="0064767A">
      <w:pPr>
        <w:numPr>
          <w:ilvl w:val="0"/>
          <w:numId w:val="23"/>
        </w:numPr>
        <w:jc w:val="both"/>
        <w:rPr>
          <w:rFonts w:ascii="Arial Narrow" w:hAnsi="Arial Narrow"/>
          <w:sz w:val="22"/>
          <w:szCs w:val="22"/>
        </w:rPr>
      </w:pPr>
      <w:r w:rsidRPr="00FA0566">
        <w:rPr>
          <w:rFonts w:ascii="Arial Narrow" w:hAnsi="Arial Narrow"/>
          <w:sz w:val="22"/>
          <w:szCs w:val="22"/>
        </w:rPr>
        <w:t>Resolución 1511 de 2010, Por la cual se establecen los Sistemas de Recolección Selectiva y Gestión Ambiental de Residuos de Bombillas y se adoptan otras disposiciones.</w:t>
      </w:r>
    </w:p>
    <w:p w14:paraId="687E84A3" w14:textId="77777777" w:rsidR="0064767A" w:rsidRPr="00FA0566" w:rsidRDefault="0064767A" w:rsidP="0064767A">
      <w:pPr>
        <w:numPr>
          <w:ilvl w:val="0"/>
          <w:numId w:val="23"/>
        </w:numPr>
        <w:jc w:val="both"/>
        <w:rPr>
          <w:rFonts w:ascii="Arial Narrow" w:hAnsi="Arial Narrow"/>
          <w:sz w:val="22"/>
          <w:szCs w:val="22"/>
        </w:rPr>
      </w:pPr>
      <w:r w:rsidRPr="00FA0566">
        <w:rPr>
          <w:rFonts w:ascii="Arial Narrow" w:hAnsi="Arial Narrow"/>
          <w:sz w:val="22"/>
          <w:szCs w:val="22"/>
        </w:rPr>
        <w:t xml:space="preserve">Resolución 0001223 de 2014, por el cual se establecen los requisitos del curso básico obligatorio de capacitación para los conductores de vehículos de carga que transportan mercancías peligrosas y se dicta una disposición. </w:t>
      </w:r>
    </w:p>
    <w:p w14:paraId="58B349BD" w14:textId="77777777" w:rsidR="0064767A" w:rsidRDefault="0064767A" w:rsidP="0064767A">
      <w:pPr>
        <w:numPr>
          <w:ilvl w:val="0"/>
          <w:numId w:val="23"/>
        </w:numPr>
        <w:jc w:val="both"/>
        <w:rPr>
          <w:rFonts w:ascii="Arial Narrow" w:hAnsi="Arial Narrow"/>
          <w:sz w:val="22"/>
          <w:szCs w:val="22"/>
        </w:rPr>
      </w:pPr>
      <w:r w:rsidRPr="00FA0566">
        <w:rPr>
          <w:rFonts w:ascii="Arial Narrow" w:hAnsi="Arial Narrow"/>
          <w:sz w:val="22"/>
          <w:szCs w:val="22"/>
        </w:rPr>
        <w:t>Decreto 1076 de 2015, Decreto Único Reglamentario del Sector Ambiente y Desarrollo Sostenible. Título 6 residuos peligrosos.</w:t>
      </w:r>
    </w:p>
    <w:p w14:paraId="7120C068" w14:textId="77777777" w:rsidR="0064767A" w:rsidRPr="00FA0566" w:rsidRDefault="0064767A" w:rsidP="0064767A">
      <w:pPr>
        <w:numPr>
          <w:ilvl w:val="0"/>
          <w:numId w:val="23"/>
        </w:numPr>
        <w:jc w:val="both"/>
        <w:rPr>
          <w:rFonts w:ascii="Arial Narrow" w:hAnsi="Arial Narrow"/>
          <w:sz w:val="22"/>
          <w:szCs w:val="22"/>
        </w:rPr>
      </w:pPr>
      <w:r>
        <w:rPr>
          <w:rFonts w:ascii="Arial Narrow" w:hAnsi="Arial Narrow"/>
          <w:sz w:val="22"/>
          <w:szCs w:val="22"/>
        </w:rPr>
        <w:t>Política Nacional Gestión integral de residuos y aparatos eléctricos y electrónicos.</w:t>
      </w:r>
    </w:p>
    <w:p w14:paraId="10825370" w14:textId="77777777" w:rsidR="0064767A" w:rsidRPr="00FA0566" w:rsidRDefault="0064767A" w:rsidP="0064767A">
      <w:pPr>
        <w:ind w:left="360"/>
        <w:jc w:val="both"/>
        <w:rPr>
          <w:rFonts w:ascii="Arial Narrow" w:hAnsi="Arial Narrow"/>
          <w:sz w:val="22"/>
          <w:szCs w:val="22"/>
        </w:rPr>
      </w:pPr>
    </w:p>
    <w:p w14:paraId="72C7BAB0"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“Artículo Primero: Adóptese como política Ambiental en la Unidad Administrativa Especial de la Aeronáutica Civil los siguientes postulados:</w:t>
      </w:r>
    </w:p>
    <w:p w14:paraId="7351EB52" w14:textId="77777777" w:rsidR="0064767A" w:rsidRPr="00FA0566" w:rsidRDefault="0064767A" w:rsidP="0064767A">
      <w:pPr>
        <w:jc w:val="both"/>
        <w:rPr>
          <w:rFonts w:ascii="Arial Narrow" w:hAnsi="Arial Narrow"/>
          <w:sz w:val="22"/>
          <w:szCs w:val="22"/>
        </w:rPr>
      </w:pPr>
    </w:p>
    <w:p w14:paraId="7D9E5DB8" w14:textId="77777777" w:rsidR="008C1E70" w:rsidRDefault="008C1E70" w:rsidP="0064767A">
      <w:pPr>
        <w:jc w:val="both"/>
        <w:rPr>
          <w:rFonts w:ascii="Arial Narrow" w:hAnsi="Arial Narrow"/>
          <w:b/>
          <w:sz w:val="22"/>
          <w:szCs w:val="22"/>
        </w:rPr>
      </w:pPr>
    </w:p>
    <w:p w14:paraId="28BD8C85" w14:textId="5B7A4B0F" w:rsidR="0064767A" w:rsidRPr="00FA0566" w:rsidRDefault="0064767A" w:rsidP="0064767A">
      <w:pPr>
        <w:jc w:val="both"/>
        <w:rPr>
          <w:rFonts w:ascii="Arial Narrow" w:hAnsi="Arial Narrow"/>
          <w:b/>
          <w:sz w:val="22"/>
          <w:szCs w:val="22"/>
        </w:rPr>
      </w:pPr>
      <w:r w:rsidRPr="00FA0566">
        <w:rPr>
          <w:rFonts w:ascii="Arial Narrow" w:hAnsi="Arial Narrow"/>
          <w:b/>
          <w:sz w:val="22"/>
          <w:szCs w:val="22"/>
        </w:rPr>
        <w:t>POLÍTICA AMBIENTAL AEROCIVIL</w:t>
      </w:r>
    </w:p>
    <w:p w14:paraId="0AC49B2B" w14:textId="77777777" w:rsidR="0064767A" w:rsidRPr="00FA0566" w:rsidRDefault="0064767A" w:rsidP="0064767A">
      <w:pPr>
        <w:jc w:val="both"/>
        <w:rPr>
          <w:rFonts w:ascii="Arial Narrow" w:hAnsi="Arial Narrow"/>
          <w:b/>
          <w:sz w:val="22"/>
          <w:szCs w:val="22"/>
        </w:rPr>
      </w:pPr>
    </w:p>
    <w:p w14:paraId="338173B9"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Es política de la Aeronáutica Civil de Colombia ejecutar sus actividades y servicio minimizando los riesgos para la salud, la seguridad o el medio ambiente en concordancia con las políticas, planes y programas gubernamentales nacionales, y normas nacionales e internacionales aeronáuticas; además cumplirá y hará cumplir la normatividad ambiental aplicable a sus operaciones y servicios, y las actividades que cumplan las personas naturales y jurídicas que intervienen en el desarrollo de la aviación civil Colombiana.</w:t>
      </w:r>
    </w:p>
    <w:p w14:paraId="08415567" w14:textId="77777777" w:rsidR="0064767A" w:rsidRPr="00FA0566" w:rsidRDefault="0064767A" w:rsidP="0064767A">
      <w:pPr>
        <w:jc w:val="both"/>
        <w:rPr>
          <w:rFonts w:ascii="Arial Narrow" w:hAnsi="Arial Narrow"/>
          <w:sz w:val="22"/>
          <w:szCs w:val="22"/>
        </w:rPr>
      </w:pPr>
    </w:p>
    <w:p w14:paraId="4D76180D"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Para ello la Aerocivil:</w:t>
      </w:r>
    </w:p>
    <w:p w14:paraId="46857713"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w:t>
      </w:r>
    </w:p>
    <w:p w14:paraId="0935F144"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Racionaliza el consumo de los recursos naturales, minimizando el uso de materiales peligrosos y reduciendo la generación de residuos (sólidos, líquidos, ruido y emisiones)</w:t>
      </w:r>
    </w:p>
    <w:p w14:paraId="75757D9D"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w:t>
      </w:r>
    </w:p>
    <w:p w14:paraId="3760EDEA" w14:textId="77777777" w:rsidR="0064767A" w:rsidRPr="00FA0566" w:rsidRDefault="0064767A" w:rsidP="0064767A">
      <w:pPr>
        <w:jc w:val="both"/>
        <w:rPr>
          <w:rFonts w:ascii="Arial Narrow" w:hAnsi="Arial Narrow"/>
          <w:sz w:val="22"/>
          <w:szCs w:val="22"/>
        </w:rPr>
      </w:pPr>
    </w:p>
    <w:p w14:paraId="1C9409D8"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Para llevar a cabo esta política, la AEROCIVIL:</w:t>
      </w:r>
    </w:p>
    <w:p w14:paraId="764A6328" w14:textId="77777777" w:rsidR="0064767A" w:rsidRPr="00FA0566" w:rsidRDefault="0064767A" w:rsidP="0064767A">
      <w:pPr>
        <w:jc w:val="both"/>
        <w:rPr>
          <w:rFonts w:ascii="Arial Narrow" w:hAnsi="Arial Narrow"/>
          <w:sz w:val="22"/>
          <w:szCs w:val="22"/>
        </w:rPr>
      </w:pPr>
    </w:p>
    <w:p w14:paraId="1ECADE82" w14:textId="77777777" w:rsidR="0064767A" w:rsidRPr="00FA0566" w:rsidRDefault="0064767A" w:rsidP="0064767A">
      <w:pPr>
        <w:numPr>
          <w:ilvl w:val="0"/>
          <w:numId w:val="24"/>
        </w:numPr>
        <w:jc w:val="both"/>
        <w:rPr>
          <w:rFonts w:ascii="Arial Narrow" w:hAnsi="Arial Narrow"/>
          <w:sz w:val="22"/>
          <w:szCs w:val="22"/>
        </w:rPr>
      </w:pPr>
      <w:r w:rsidRPr="00FA0566">
        <w:rPr>
          <w:rFonts w:ascii="Arial Narrow" w:hAnsi="Arial Narrow"/>
          <w:sz w:val="22"/>
          <w:szCs w:val="22"/>
        </w:rPr>
        <w:t xml:space="preserve">Identifica y controla cualquier riesgo sobre la salud, la seguridad o el medio ambiente que esté relacionado con sus operaciones y servicios.” (negrilla fuera del texto) </w:t>
      </w:r>
      <w:proofErr w:type="gramStart"/>
      <w:r w:rsidRPr="00FA0566">
        <w:rPr>
          <w:rFonts w:ascii="Arial Narrow" w:hAnsi="Arial Narrow"/>
          <w:sz w:val="22"/>
          <w:szCs w:val="22"/>
        </w:rPr>
        <w:t>(….</w:t>
      </w:r>
      <w:proofErr w:type="gramEnd"/>
      <w:r w:rsidRPr="00FA0566">
        <w:rPr>
          <w:rFonts w:ascii="Arial Narrow" w:hAnsi="Arial Narrow"/>
          <w:sz w:val="22"/>
          <w:szCs w:val="22"/>
        </w:rPr>
        <w:t>)</w:t>
      </w:r>
    </w:p>
    <w:p w14:paraId="67C6E722" w14:textId="77777777" w:rsidR="0064767A" w:rsidRPr="00FA0566" w:rsidRDefault="0064767A" w:rsidP="0064767A">
      <w:pPr>
        <w:jc w:val="both"/>
        <w:rPr>
          <w:rFonts w:ascii="Arial Narrow" w:hAnsi="Arial Narrow"/>
          <w:sz w:val="22"/>
          <w:szCs w:val="22"/>
        </w:rPr>
      </w:pPr>
    </w:p>
    <w:p w14:paraId="549DEF3F" w14:textId="77777777" w:rsidR="0064767A" w:rsidRDefault="0064767A" w:rsidP="0064767A">
      <w:pPr>
        <w:rPr>
          <w:rFonts w:ascii="Arial Narrow" w:hAnsi="Arial Narrow"/>
          <w:sz w:val="22"/>
          <w:szCs w:val="22"/>
        </w:rPr>
      </w:pPr>
      <w:r w:rsidRPr="00E20483">
        <w:rPr>
          <w:rFonts w:ascii="Arial Narrow" w:hAnsi="Arial Narrow"/>
          <w:sz w:val="22"/>
          <w:szCs w:val="22"/>
        </w:rPr>
        <w:t>El CONTRATISTA deberá dar cumplimiento a la Resolución 00274 del 18 de febrero de 2021 Por la cual se actualiza la Política Ambiental de la AEROCIVIL</w:t>
      </w:r>
    </w:p>
    <w:p w14:paraId="49F0334E" w14:textId="77777777" w:rsidR="0064767A" w:rsidRPr="00FA0566" w:rsidRDefault="0064767A" w:rsidP="0064767A">
      <w:pPr>
        <w:rPr>
          <w:rFonts w:ascii="Arial Narrow" w:hAnsi="Arial Narrow"/>
          <w:sz w:val="22"/>
          <w:szCs w:val="22"/>
        </w:rPr>
      </w:pPr>
    </w:p>
    <w:p w14:paraId="1EED1500" w14:textId="77777777" w:rsidR="0064767A" w:rsidRDefault="0064767A" w:rsidP="0064767A">
      <w:pPr>
        <w:jc w:val="both"/>
        <w:rPr>
          <w:rFonts w:ascii="Arial Narrow" w:hAnsi="Arial Narrow"/>
          <w:b/>
          <w:sz w:val="22"/>
          <w:szCs w:val="22"/>
        </w:rPr>
      </w:pPr>
    </w:p>
    <w:p w14:paraId="084B566D" w14:textId="77777777" w:rsidR="0064767A" w:rsidRPr="00FA0566" w:rsidRDefault="0064767A" w:rsidP="0064767A">
      <w:pPr>
        <w:jc w:val="both"/>
        <w:rPr>
          <w:rFonts w:ascii="Arial Narrow" w:hAnsi="Arial Narrow"/>
          <w:b/>
          <w:sz w:val="22"/>
          <w:szCs w:val="22"/>
        </w:rPr>
      </w:pPr>
      <w:r w:rsidRPr="00FA0566">
        <w:rPr>
          <w:rFonts w:ascii="Arial Narrow" w:hAnsi="Arial Narrow"/>
          <w:b/>
          <w:sz w:val="22"/>
          <w:szCs w:val="22"/>
        </w:rPr>
        <w:t>El contratista debe:</w:t>
      </w:r>
    </w:p>
    <w:p w14:paraId="4D3F5AA1" w14:textId="77777777" w:rsidR="0064767A" w:rsidRPr="00FA0566" w:rsidRDefault="0064767A" w:rsidP="0064767A">
      <w:pPr>
        <w:jc w:val="both"/>
        <w:rPr>
          <w:rFonts w:ascii="Arial Narrow" w:hAnsi="Arial Narrow"/>
          <w:sz w:val="22"/>
          <w:szCs w:val="22"/>
        </w:rPr>
      </w:pPr>
    </w:p>
    <w:p w14:paraId="1284B3D3" w14:textId="4CDA45CF"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Presentar una copia del plan de manejo de residuos peligrosos para el mantenimiento de l</w:t>
      </w:r>
      <w:r w:rsidR="001E2FE4">
        <w:rPr>
          <w:rFonts w:ascii="Arial Narrow" w:hAnsi="Arial Narrow"/>
          <w:sz w:val="22"/>
          <w:szCs w:val="22"/>
        </w:rPr>
        <w:t xml:space="preserve">as Maquinas establecido </w:t>
      </w:r>
      <w:r w:rsidRPr="00FA0566">
        <w:rPr>
          <w:rFonts w:ascii="Arial Narrow" w:hAnsi="Arial Narrow"/>
          <w:sz w:val="22"/>
          <w:szCs w:val="22"/>
        </w:rPr>
        <w:t xml:space="preserve">por la empresa y abalado por la autoridad ambiental. </w:t>
      </w:r>
    </w:p>
    <w:p w14:paraId="07F35742" w14:textId="00D6F801" w:rsidR="0064767A" w:rsidRPr="00FA0566" w:rsidRDefault="0064767A" w:rsidP="0064767A">
      <w:pPr>
        <w:numPr>
          <w:ilvl w:val="0"/>
          <w:numId w:val="22"/>
        </w:numPr>
        <w:jc w:val="both"/>
        <w:rPr>
          <w:rFonts w:ascii="Arial Narrow" w:hAnsi="Arial Narrow"/>
          <w:sz w:val="22"/>
          <w:szCs w:val="22"/>
        </w:rPr>
      </w:pPr>
      <w:r>
        <w:rPr>
          <w:rFonts w:ascii="Arial Narrow" w:hAnsi="Arial Narrow"/>
          <w:sz w:val="22"/>
          <w:szCs w:val="22"/>
        </w:rPr>
        <w:t xml:space="preserve">Realizar la </w:t>
      </w:r>
      <w:r w:rsidRPr="00FA0566">
        <w:rPr>
          <w:rFonts w:ascii="Arial Narrow" w:hAnsi="Arial Narrow"/>
          <w:sz w:val="22"/>
          <w:szCs w:val="22"/>
        </w:rPr>
        <w:t>Disposición final de los residuos generados producto de la realización del mantenim</w:t>
      </w:r>
      <w:r>
        <w:rPr>
          <w:rFonts w:ascii="Arial Narrow" w:hAnsi="Arial Narrow"/>
          <w:sz w:val="22"/>
          <w:szCs w:val="22"/>
        </w:rPr>
        <w:t xml:space="preserve">iento de </w:t>
      </w:r>
      <w:r w:rsidR="001E2FE4">
        <w:rPr>
          <w:rFonts w:ascii="Arial Narrow" w:hAnsi="Arial Narrow"/>
          <w:sz w:val="22"/>
          <w:szCs w:val="22"/>
        </w:rPr>
        <w:t xml:space="preserve">las Máquinas de Bomberos, </w:t>
      </w:r>
      <w:r w:rsidRPr="00FA0566">
        <w:rPr>
          <w:rFonts w:ascii="Arial Narrow" w:hAnsi="Arial Narrow"/>
          <w:sz w:val="22"/>
          <w:szCs w:val="22"/>
        </w:rPr>
        <w:t>de acuerdo con la normatividad ambiental vigente.</w:t>
      </w:r>
    </w:p>
    <w:p w14:paraId="1D673BE5" w14:textId="77777777" w:rsidR="0064767A"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Presentar manifiesto</w:t>
      </w:r>
      <w:r>
        <w:rPr>
          <w:rFonts w:ascii="Arial Narrow" w:hAnsi="Arial Narrow"/>
          <w:sz w:val="22"/>
          <w:szCs w:val="22"/>
        </w:rPr>
        <w:t xml:space="preserve"> de transporte y el </w:t>
      </w:r>
      <w:r w:rsidRPr="00FA0566">
        <w:rPr>
          <w:rFonts w:ascii="Arial Narrow" w:hAnsi="Arial Narrow"/>
          <w:sz w:val="22"/>
          <w:szCs w:val="22"/>
        </w:rPr>
        <w:t>certificado de disposición final de los residuos generados</w:t>
      </w:r>
      <w:r>
        <w:rPr>
          <w:rFonts w:ascii="Arial Narrow" w:hAnsi="Arial Narrow"/>
          <w:sz w:val="22"/>
          <w:szCs w:val="22"/>
        </w:rPr>
        <w:t xml:space="preserve"> en las actividades ejecutadas de mantenimiento</w:t>
      </w:r>
      <w:r w:rsidRPr="00FA0566">
        <w:rPr>
          <w:rFonts w:ascii="Arial Narrow" w:hAnsi="Arial Narrow"/>
          <w:sz w:val="22"/>
          <w:szCs w:val="22"/>
        </w:rPr>
        <w:t xml:space="preserve"> p</w:t>
      </w:r>
      <w:r>
        <w:rPr>
          <w:rFonts w:ascii="Arial Narrow" w:hAnsi="Arial Narrow"/>
          <w:sz w:val="22"/>
          <w:szCs w:val="22"/>
        </w:rPr>
        <w:t>ara</w:t>
      </w:r>
      <w:r w:rsidRPr="00FA0566">
        <w:rPr>
          <w:rFonts w:ascii="Arial Narrow" w:hAnsi="Arial Narrow"/>
          <w:sz w:val="22"/>
          <w:szCs w:val="22"/>
        </w:rPr>
        <w:t xml:space="preserve"> cada </w:t>
      </w:r>
      <w:r>
        <w:rPr>
          <w:rFonts w:ascii="Arial Narrow" w:hAnsi="Arial Narrow"/>
          <w:sz w:val="22"/>
          <w:szCs w:val="22"/>
        </w:rPr>
        <w:t xml:space="preserve">uno de los </w:t>
      </w:r>
      <w:r w:rsidRPr="00FA0566">
        <w:rPr>
          <w:rFonts w:ascii="Arial Narrow" w:hAnsi="Arial Narrow"/>
          <w:sz w:val="22"/>
          <w:szCs w:val="22"/>
        </w:rPr>
        <w:t>aeropuerto</w:t>
      </w:r>
      <w:r>
        <w:rPr>
          <w:rFonts w:ascii="Arial Narrow" w:hAnsi="Arial Narrow"/>
          <w:sz w:val="22"/>
          <w:szCs w:val="22"/>
        </w:rPr>
        <w:t>s</w:t>
      </w:r>
    </w:p>
    <w:p w14:paraId="1C718D85" w14:textId="77777777" w:rsidR="0064767A" w:rsidRPr="00FA0566" w:rsidRDefault="0064767A" w:rsidP="0064767A">
      <w:pPr>
        <w:numPr>
          <w:ilvl w:val="0"/>
          <w:numId w:val="22"/>
        </w:numPr>
        <w:jc w:val="both"/>
        <w:rPr>
          <w:rFonts w:ascii="Arial Narrow" w:hAnsi="Arial Narrow"/>
          <w:sz w:val="22"/>
          <w:szCs w:val="22"/>
        </w:rPr>
      </w:pPr>
      <w:r>
        <w:rPr>
          <w:rFonts w:ascii="Arial Narrow" w:hAnsi="Arial Narrow"/>
          <w:sz w:val="22"/>
          <w:szCs w:val="22"/>
        </w:rPr>
        <w:t xml:space="preserve">El certificado o acta de disposición final de los residuos generados debe indicar: Nombre del generador (aeropuerto), volumen dispuesto, fecha de recolección, sitio de disposición final o reúso. Con las firmas correspondientes. </w:t>
      </w:r>
    </w:p>
    <w:p w14:paraId="4B4EEC2D" w14:textId="77777777"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Las cantidades de los residuos a disponer deben coincidir con el manifiesto transportado y con el certificado de disposición.</w:t>
      </w:r>
    </w:p>
    <w:p w14:paraId="2DC7516A" w14:textId="77777777"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El certificado de disposición final debe cumplir con cada uno de los requisitos establecidos en el decreto 1076 de 2015</w:t>
      </w:r>
      <w:r>
        <w:rPr>
          <w:rFonts w:ascii="Arial Narrow" w:hAnsi="Arial Narrow"/>
          <w:sz w:val="22"/>
          <w:szCs w:val="22"/>
        </w:rPr>
        <w:t xml:space="preserve"> y modificatorios.</w:t>
      </w:r>
    </w:p>
    <w:p w14:paraId="528B2BE5" w14:textId="77777777"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Entregar copia de la autorización expedida por el ente ambiental competente para la disposición final de los residuos.</w:t>
      </w:r>
    </w:p>
    <w:p w14:paraId="401FC89B" w14:textId="77777777"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Entregar copia de las listas de chequeo del transportador de los residuos.</w:t>
      </w:r>
    </w:p>
    <w:p w14:paraId="1E5FC90A" w14:textId="77777777"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Copia del certificado de curso básico de transporte de residuos peligrosos, de acuerdo con el decreto 1609 de 2002.</w:t>
      </w:r>
    </w:p>
    <w:p w14:paraId="5BB0393B" w14:textId="77777777" w:rsidR="0064767A" w:rsidRPr="00FA0566" w:rsidRDefault="0064767A" w:rsidP="0064767A">
      <w:pPr>
        <w:numPr>
          <w:ilvl w:val="0"/>
          <w:numId w:val="22"/>
        </w:numPr>
        <w:jc w:val="both"/>
        <w:rPr>
          <w:rFonts w:ascii="Arial Narrow" w:hAnsi="Arial Narrow"/>
          <w:sz w:val="22"/>
          <w:szCs w:val="22"/>
        </w:rPr>
      </w:pPr>
      <w:r w:rsidRPr="00FA0566">
        <w:rPr>
          <w:rFonts w:ascii="Arial Narrow" w:hAnsi="Arial Narrow"/>
          <w:sz w:val="22"/>
          <w:szCs w:val="22"/>
        </w:rPr>
        <w:t>El manifiesto de carga de los residuos debe estar firmado por la persona que entrega el residuo en la estación de cada aeropuerto y la persona que recibe dicho residuo.</w:t>
      </w:r>
    </w:p>
    <w:p w14:paraId="129079E8" w14:textId="77777777" w:rsidR="0064767A" w:rsidRDefault="0064767A" w:rsidP="0064767A">
      <w:pPr>
        <w:numPr>
          <w:ilvl w:val="0"/>
          <w:numId w:val="22"/>
        </w:numPr>
        <w:jc w:val="both"/>
        <w:rPr>
          <w:rFonts w:ascii="Arial Narrow" w:hAnsi="Arial Narrow"/>
          <w:sz w:val="22"/>
          <w:szCs w:val="22"/>
          <w:u w:val="single"/>
        </w:rPr>
      </w:pPr>
      <w:r w:rsidRPr="00607EAA">
        <w:rPr>
          <w:rFonts w:ascii="Arial Narrow" w:hAnsi="Arial Narrow"/>
          <w:sz w:val="22"/>
          <w:szCs w:val="22"/>
          <w:u w:val="single"/>
        </w:rPr>
        <w:t>Para la expedición del acta de recibo final y satisfacción, el contratista debe estar a paz y salvo con los certificados de disposición final de los residuos por aeropuerto.</w:t>
      </w:r>
    </w:p>
    <w:p w14:paraId="0D00E731" w14:textId="77777777" w:rsidR="0064767A" w:rsidRDefault="0064767A" w:rsidP="0064767A">
      <w:pPr>
        <w:jc w:val="both"/>
        <w:rPr>
          <w:rFonts w:ascii="Arial Narrow" w:hAnsi="Arial Narrow"/>
          <w:sz w:val="22"/>
          <w:szCs w:val="22"/>
          <w:u w:val="single"/>
        </w:rPr>
      </w:pPr>
    </w:p>
    <w:p w14:paraId="76B20017" w14:textId="77777777" w:rsidR="0064767A" w:rsidRPr="00FA0566" w:rsidRDefault="0064767A" w:rsidP="0064767A">
      <w:pPr>
        <w:pStyle w:val="p38"/>
        <w:rPr>
          <w:rFonts w:ascii="Arial Narrow" w:hAnsi="Arial Narrow"/>
          <w:b/>
          <w:bCs/>
          <w:sz w:val="22"/>
          <w:szCs w:val="22"/>
        </w:rPr>
      </w:pPr>
      <w:bookmarkStart w:id="156" w:name="_Toc8664950"/>
      <w:r w:rsidRPr="00FA0566">
        <w:rPr>
          <w:rFonts w:ascii="Arial Narrow" w:hAnsi="Arial Narrow"/>
          <w:b/>
          <w:bCs/>
          <w:sz w:val="22"/>
          <w:szCs w:val="22"/>
        </w:rPr>
        <w:t xml:space="preserve">RELACIÓN DE </w:t>
      </w:r>
      <w:bookmarkEnd w:id="156"/>
      <w:r w:rsidRPr="00FA0566">
        <w:rPr>
          <w:rFonts w:ascii="Arial Narrow" w:hAnsi="Arial Narrow"/>
          <w:b/>
          <w:bCs/>
          <w:sz w:val="22"/>
          <w:szCs w:val="22"/>
        </w:rPr>
        <w:t>DOCUMENTACIÓN</w:t>
      </w:r>
    </w:p>
    <w:p w14:paraId="25BA6286" w14:textId="77777777" w:rsidR="0064767A" w:rsidRPr="00FA0566" w:rsidRDefault="0064767A" w:rsidP="0064767A">
      <w:pPr>
        <w:rPr>
          <w:rFonts w:ascii="Arial Narrow" w:hAnsi="Arial Narrow"/>
          <w:sz w:val="22"/>
          <w:szCs w:val="22"/>
        </w:rPr>
      </w:pPr>
    </w:p>
    <w:p w14:paraId="7A62855E" w14:textId="77777777" w:rsidR="0064767A" w:rsidRPr="00FA0566" w:rsidRDefault="0064767A" w:rsidP="0064767A">
      <w:pPr>
        <w:jc w:val="both"/>
        <w:rPr>
          <w:rFonts w:ascii="Arial Narrow" w:hAnsi="Arial Narrow"/>
          <w:sz w:val="22"/>
          <w:szCs w:val="22"/>
        </w:rPr>
      </w:pPr>
      <w:r w:rsidRPr="00FA0566">
        <w:rPr>
          <w:rFonts w:ascii="Arial Narrow" w:hAnsi="Arial Narrow"/>
          <w:sz w:val="22"/>
          <w:szCs w:val="22"/>
        </w:rPr>
        <w:t xml:space="preserve">La siguiente relación de documentos se deben diligenciar durante la ejecución del contrato, estos hacen parte del proceso y serán publicados con el proceso precontractual. </w:t>
      </w:r>
    </w:p>
    <w:p w14:paraId="30A36D6C" w14:textId="77777777" w:rsidR="0064767A" w:rsidRPr="00FA0566" w:rsidRDefault="0064767A" w:rsidP="0064767A">
      <w:pPr>
        <w:rPr>
          <w:rFonts w:ascii="Arial Narrow" w:hAnsi="Arial Narrow"/>
          <w:sz w:val="22"/>
          <w:szCs w:val="22"/>
        </w:rPr>
      </w:pPr>
    </w:p>
    <w:p w14:paraId="08A98EE5" w14:textId="77777777" w:rsidR="0064767A" w:rsidRDefault="0064767A" w:rsidP="0064767A">
      <w:pPr>
        <w:numPr>
          <w:ilvl w:val="0"/>
          <w:numId w:val="14"/>
        </w:numPr>
        <w:rPr>
          <w:rFonts w:ascii="Arial Narrow" w:hAnsi="Arial Narrow"/>
          <w:sz w:val="22"/>
          <w:szCs w:val="22"/>
        </w:rPr>
      </w:pPr>
      <w:r w:rsidRPr="00FA0566">
        <w:rPr>
          <w:rFonts w:ascii="Arial Narrow" w:hAnsi="Arial Narrow"/>
          <w:sz w:val="22"/>
          <w:szCs w:val="22"/>
        </w:rPr>
        <w:t>Acta de recibo del mantenimiento preventivo realizado. Firmado por el líder de estación y el técnico</w:t>
      </w:r>
      <w:r>
        <w:rPr>
          <w:rFonts w:ascii="Arial Narrow" w:hAnsi="Arial Narrow"/>
          <w:sz w:val="22"/>
          <w:szCs w:val="22"/>
        </w:rPr>
        <w:t xml:space="preserve"> </w:t>
      </w:r>
      <w:r w:rsidRPr="00FA0566">
        <w:rPr>
          <w:rFonts w:ascii="Arial Narrow" w:hAnsi="Arial Narrow"/>
          <w:sz w:val="22"/>
          <w:szCs w:val="22"/>
        </w:rPr>
        <w:t>responsable del mantenimiento.</w:t>
      </w:r>
    </w:p>
    <w:p w14:paraId="6BDBA5AE" w14:textId="77777777" w:rsidR="0064767A" w:rsidRDefault="0064767A" w:rsidP="0064767A">
      <w:pPr>
        <w:ind w:left="720"/>
        <w:rPr>
          <w:rFonts w:ascii="Arial Narrow" w:hAnsi="Arial Narrow"/>
          <w:sz w:val="22"/>
          <w:szCs w:val="22"/>
        </w:rPr>
      </w:pPr>
    </w:p>
    <w:p w14:paraId="646FF0C8" w14:textId="77777777" w:rsidR="0064767A" w:rsidRPr="00D160CB" w:rsidRDefault="0064767A" w:rsidP="0064767A">
      <w:pPr>
        <w:numPr>
          <w:ilvl w:val="0"/>
          <w:numId w:val="14"/>
        </w:numPr>
        <w:rPr>
          <w:rFonts w:ascii="Arial Narrow" w:hAnsi="Arial Narrow" w:cs="Arial"/>
          <w:snapToGrid w:val="0"/>
          <w:sz w:val="22"/>
          <w:szCs w:val="22"/>
        </w:rPr>
      </w:pPr>
      <w:r w:rsidRPr="00D160CB">
        <w:rPr>
          <w:rFonts w:ascii="Arial Narrow" w:hAnsi="Arial Narrow"/>
          <w:sz w:val="22"/>
          <w:szCs w:val="22"/>
          <w:lang w:val="es-ES_tradnl"/>
        </w:rPr>
        <w:t xml:space="preserve">Acta de recibo del mantenimiento correctivo realizado. </w:t>
      </w:r>
      <w:r w:rsidRPr="00D160CB">
        <w:rPr>
          <w:rFonts w:ascii="Arial Narrow" w:hAnsi="Arial Narrow"/>
          <w:sz w:val="22"/>
          <w:szCs w:val="22"/>
        </w:rPr>
        <w:t>Firmado por el líder de estación y el técnico responsable del mantenimiento.</w:t>
      </w:r>
    </w:p>
    <w:p w14:paraId="35750A24" w14:textId="77777777" w:rsidR="0064767A" w:rsidRPr="00A47A27" w:rsidRDefault="0064767A" w:rsidP="0064767A">
      <w:pPr>
        <w:jc w:val="both"/>
        <w:rPr>
          <w:rFonts w:ascii="Arial Narrow" w:hAnsi="Arial Narrow" w:cs="Arial"/>
          <w:snapToGrid w:val="0"/>
          <w:sz w:val="22"/>
          <w:szCs w:val="22"/>
        </w:rPr>
      </w:pPr>
    </w:p>
    <w:p w14:paraId="230BBA32" w14:textId="77777777" w:rsidR="0064767A" w:rsidRPr="00FA0566" w:rsidRDefault="0064767A" w:rsidP="0064767A">
      <w:pPr>
        <w:jc w:val="both"/>
        <w:rPr>
          <w:rFonts w:ascii="Arial Narrow" w:hAnsi="Arial Narrow"/>
          <w:sz w:val="22"/>
          <w:szCs w:val="22"/>
          <w:lang w:val="es-ES_tradnl"/>
        </w:rPr>
      </w:pPr>
    </w:p>
    <w:p w14:paraId="616E55DC" w14:textId="77777777" w:rsidR="00ED1F4B" w:rsidRPr="00FA0566" w:rsidRDefault="00ED1F4B" w:rsidP="00ED1F4B">
      <w:pPr>
        <w:rPr>
          <w:rFonts w:ascii="Arial Narrow" w:hAnsi="Arial Narrow" w:cs="Arial"/>
          <w:snapToGrid w:val="0"/>
          <w:sz w:val="22"/>
          <w:szCs w:val="22"/>
        </w:rPr>
      </w:pPr>
    </w:p>
    <w:sectPr w:rsidR="00ED1F4B" w:rsidRPr="00FA0566" w:rsidSect="0097375B">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02705" w14:textId="77777777" w:rsidR="00E37002" w:rsidRDefault="00E37002">
      <w:r>
        <w:separator/>
      </w:r>
    </w:p>
    <w:p w14:paraId="6885A7E1" w14:textId="77777777" w:rsidR="00E37002" w:rsidRDefault="00E37002"/>
  </w:endnote>
  <w:endnote w:type="continuationSeparator" w:id="0">
    <w:p w14:paraId="40C526C4" w14:textId="77777777" w:rsidR="00E37002" w:rsidRDefault="00E37002">
      <w:r>
        <w:continuationSeparator/>
      </w:r>
    </w:p>
    <w:p w14:paraId="666D0504" w14:textId="77777777" w:rsidR="00E37002" w:rsidRDefault="00E370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53E07" w14:textId="77777777" w:rsidR="00E37002" w:rsidRDefault="00E37002">
      <w:r>
        <w:separator/>
      </w:r>
    </w:p>
    <w:p w14:paraId="0ED961BF" w14:textId="77777777" w:rsidR="00E37002" w:rsidRDefault="00E37002"/>
  </w:footnote>
  <w:footnote w:type="continuationSeparator" w:id="0">
    <w:p w14:paraId="1F9E4359" w14:textId="77777777" w:rsidR="00E37002" w:rsidRDefault="00E37002">
      <w:r>
        <w:continuationSeparator/>
      </w:r>
    </w:p>
    <w:p w14:paraId="158A6CB9" w14:textId="77777777" w:rsidR="00E37002" w:rsidRDefault="00E370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12675"/>
    <w:multiLevelType w:val="hybridMultilevel"/>
    <w:tmpl w:val="42647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A129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0C6010"/>
    <w:multiLevelType w:val="hybridMultilevel"/>
    <w:tmpl w:val="1B2EF7C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8A31562"/>
    <w:multiLevelType w:val="hybridMultilevel"/>
    <w:tmpl w:val="9594C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630302"/>
    <w:multiLevelType w:val="hybridMultilevel"/>
    <w:tmpl w:val="E3B8A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B74E08"/>
    <w:multiLevelType w:val="hybridMultilevel"/>
    <w:tmpl w:val="917CE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DD1F75"/>
    <w:multiLevelType w:val="hybridMultilevel"/>
    <w:tmpl w:val="A0AA4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A4336AF"/>
    <w:multiLevelType w:val="hybridMultilevel"/>
    <w:tmpl w:val="3DEA8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D70FD5"/>
    <w:multiLevelType w:val="hybridMultilevel"/>
    <w:tmpl w:val="BE2AFE58"/>
    <w:lvl w:ilvl="0" w:tplc="BD90B84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F00A59"/>
    <w:multiLevelType w:val="hybridMultilevel"/>
    <w:tmpl w:val="3F10D00C"/>
    <w:lvl w:ilvl="0" w:tplc="1B04E7C8">
      <w:start w:val="1"/>
      <w:numFmt w:val="lowerLetter"/>
      <w:lvlText w:val="%1."/>
      <w:lvlJc w:val="right"/>
      <w:pPr>
        <w:ind w:left="720" w:hanging="360"/>
      </w:pPr>
      <w:rPr>
        <w:rFonts w:ascii="Arial Narrow" w:eastAsia="Times New Roman" w:hAnsi="Arial Narrow" w:cs="Arial"/>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F5F3E08"/>
    <w:multiLevelType w:val="multilevel"/>
    <w:tmpl w:val="1422E3E8"/>
    <w:lvl w:ilvl="0">
      <w:start w:val="1"/>
      <w:numFmt w:val="decimal"/>
      <w:pStyle w:val="TDC2"/>
      <w:lvlText w:val="%1."/>
      <w:lvlJc w:val="left"/>
      <w:pPr>
        <w:tabs>
          <w:tab w:val="num" w:pos="284"/>
        </w:tabs>
        <w:ind w:left="0" w:firstLine="0"/>
      </w:pPr>
      <w:rPr>
        <w:rFonts w:ascii="Arial" w:hAnsi="Arial" w:cs="Times New Roman" w:hint="default"/>
        <w:b/>
        <w:bCs/>
        <w:i w:val="0"/>
        <w:caps/>
        <w:sz w:val="22"/>
      </w:rPr>
    </w:lvl>
    <w:lvl w:ilvl="1">
      <w:start w:val="1"/>
      <w:numFmt w:val="decimal"/>
      <w:pStyle w:val="TDC3"/>
      <w:lvlText w:val="%1.%2."/>
      <w:lvlJc w:val="left"/>
      <w:pPr>
        <w:tabs>
          <w:tab w:val="num" w:pos="397"/>
        </w:tabs>
        <w:ind w:left="0" w:firstLine="0"/>
      </w:pPr>
      <w:rPr>
        <w:rFonts w:ascii="Arial" w:hAnsi="Arial" w:cs="Times New Roman" w:hint="default"/>
        <w:b/>
        <w:i w:val="0"/>
        <w:caps/>
        <w:sz w:val="22"/>
        <w:szCs w:val="16"/>
      </w:rPr>
    </w:lvl>
    <w:lvl w:ilvl="2">
      <w:start w:val="1"/>
      <w:numFmt w:val="decimal"/>
      <w:pStyle w:val="TDC4"/>
      <w:lvlText w:val="%1.%2.%3."/>
      <w:lvlJc w:val="left"/>
      <w:pPr>
        <w:tabs>
          <w:tab w:val="num" w:pos="993"/>
        </w:tabs>
        <w:ind w:left="426" w:firstLine="0"/>
      </w:pPr>
      <w:rPr>
        <w:rFonts w:ascii="Arial" w:hAnsi="Arial" w:cs="Times New Roman" w:hint="default"/>
        <w:b/>
        <w:i w:val="0"/>
        <w:caps/>
        <w:sz w:val="22"/>
        <w:szCs w:val="16"/>
      </w:rPr>
    </w:lvl>
    <w:lvl w:ilvl="3">
      <w:start w:val="1"/>
      <w:numFmt w:val="decimal"/>
      <w:pStyle w:val="TDC5"/>
      <w:lvlText w:val="%1.%2.%3.%4."/>
      <w:lvlJc w:val="left"/>
      <w:pPr>
        <w:tabs>
          <w:tab w:val="num" w:pos="737"/>
        </w:tabs>
        <w:ind w:left="0" w:firstLine="0"/>
      </w:pPr>
      <w:rPr>
        <w:rFonts w:ascii="Arial" w:hAnsi="Arial" w:cs="Times New Roman" w:hint="default"/>
        <w:caps/>
        <w:sz w:val="22"/>
        <w:szCs w:val="16"/>
      </w:rPr>
    </w:lvl>
    <w:lvl w:ilvl="4">
      <w:start w:val="1"/>
      <w:numFmt w:val="decimal"/>
      <w:lvlText w:val="%1.%2.%3.%4.%5."/>
      <w:lvlJc w:val="left"/>
      <w:pPr>
        <w:tabs>
          <w:tab w:val="num" w:pos="964"/>
        </w:tabs>
        <w:ind w:left="0" w:firstLine="0"/>
      </w:pPr>
      <w:rPr>
        <w:rFonts w:ascii="Arial" w:hAnsi="Arial" w:cs="Times New Roman" w:hint="default"/>
        <w:caps/>
        <w:sz w:val="22"/>
        <w:szCs w:val="16"/>
      </w:rPr>
    </w:lvl>
    <w:lvl w:ilvl="5">
      <w:start w:val="1"/>
      <w:numFmt w:val="decimal"/>
      <w:lvlText w:val="%1.%2.%3.%4.%5.%6."/>
      <w:lvlJc w:val="left"/>
      <w:pPr>
        <w:tabs>
          <w:tab w:val="num" w:pos="1701"/>
        </w:tabs>
        <w:ind w:left="0" w:firstLine="0"/>
      </w:pPr>
      <w:rPr>
        <w:rFonts w:ascii="Arial" w:hAnsi="Arial" w:cs="Times New Roman" w:hint="default"/>
        <w:sz w:val="22"/>
        <w:szCs w:val="16"/>
      </w:rPr>
    </w:lvl>
    <w:lvl w:ilvl="6">
      <w:start w:val="1"/>
      <w:numFmt w:val="decimal"/>
      <w:lvlText w:val="MGM %6.%1.%2.%3.%4.%5.%7."/>
      <w:lvlJc w:val="left"/>
      <w:pPr>
        <w:tabs>
          <w:tab w:val="num" w:pos="2168"/>
        </w:tabs>
        <w:ind w:left="1808" w:hanging="1080"/>
      </w:pPr>
      <w:rPr>
        <w:rFonts w:ascii="Courier New" w:hAnsi="Courier New" w:cs="Times New Roman" w:hint="default"/>
        <w:sz w:val="14"/>
        <w:szCs w:val="14"/>
      </w:rPr>
    </w:lvl>
    <w:lvl w:ilvl="7">
      <w:start w:val="1"/>
      <w:numFmt w:val="decimal"/>
      <w:lvlText w:val="%1.%2.%3.%4.%5.%6.%7.%8."/>
      <w:lvlJc w:val="left"/>
      <w:pPr>
        <w:tabs>
          <w:tab w:val="num" w:pos="2888"/>
        </w:tabs>
        <w:ind w:left="2312" w:hanging="1224"/>
      </w:pPr>
      <w:rPr>
        <w:rFonts w:cs="Times New Roman" w:hint="default"/>
      </w:rPr>
    </w:lvl>
    <w:lvl w:ilvl="8">
      <w:start w:val="1"/>
      <w:numFmt w:val="decimal"/>
      <w:lvlText w:val="%1.%2.%3.%4.%5.%6.%7.%8.%9."/>
      <w:lvlJc w:val="left"/>
      <w:pPr>
        <w:tabs>
          <w:tab w:val="num" w:pos="3248"/>
        </w:tabs>
        <w:ind w:left="2888" w:hanging="1440"/>
      </w:pPr>
      <w:rPr>
        <w:rFonts w:cs="Times New Roman" w:hint="default"/>
      </w:r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5271A3"/>
    <w:multiLevelType w:val="hybridMultilevel"/>
    <w:tmpl w:val="98F47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5277FC"/>
    <w:multiLevelType w:val="hybridMultilevel"/>
    <w:tmpl w:val="175C7ED6"/>
    <w:lvl w:ilvl="0" w:tplc="CDC6A724">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7">
      <w:start w:val="1"/>
      <w:numFmt w:val="lowerLetter"/>
      <w:lvlText w:val="%3)"/>
      <w:lvlJc w:val="lef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AC79A3"/>
    <w:multiLevelType w:val="hybridMultilevel"/>
    <w:tmpl w:val="77161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5405C9"/>
    <w:multiLevelType w:val="hybridMultilevel"/>
    <w:tmpl w:val="BC2C867C"/>
    <w:lvl w:ilvl="0" w:tplc="240A0017">
      <w:start w:val="1"/>
      <w:numFmt w:val="lowerLetter"/>
      <w:lvlText w:val="%1)"/>
      <w:lvlJc w:val="left"/>
      <w:pPr>
        <w:ind w:left="720" w:hanging="360"/>
      </w:pPr>
    </w:lvl>
    <w:lvl w:ilvl="1" w:tplc="50D8FA24">
      <w:numFmt w:val="bullet"/>
      <w:lvlText w:val="•"/>
      <w:lvlJc w:val="left"/>
      <w:pPr>
        <w:ind w:left="1440" w:hanging="360"/>
      </w:pPr>
      <w:rPr>
        <w:rFonts w:ascii="Arial Narrow" w:eastAsia="Times New Roman" w:hAnsi="Arial Narrow" w:cs="Arial" w:hint="default"/>
      </w:rPr>
    </w:lvl>
    <w:lvl w:ilvl="2" w:tplc="DC205378">
      <w:numFmt w:val="bullet"/>
      <w:lvlText w:val="-"/>
      <w:lvlJc w:val="left"/>
      <w:pPr>
        <w:ind w:left="2340" w:hanging="360"/>
      </w:pPr>
      <w:rPr>
        <w:rFonts w:ascii="Arial Narrow" w:eastAsia="Times New Roman" w:hAnsi="Arial Narrow"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2D063D"/>
    <w:multiLevelType w:val="hybridMultilevel"/>
    <w:tmpl w:val="FD7C0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50252A"/>
    <w:multiLevelType w:val="hybridMultilevel"/>
    <w:tmpl w:val="7122C5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03E54C0"/>
    <w:multiLevelType w:val="hybridMultilevel"/>
    <w:tmpl w:val="9ACC1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422C4E26"/>
    <w:multiLevelType w:val="hybridMultilevel"/>
    <w:tmpl w:val="C0FAE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013D3F"/>
    <w:multiLevelType w:val="hybridMultilevel"/>
    <w:tmpl w:val="ABF08348"/>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BD8685D"/>
    <w:multiLevelType w:val="hybridMultilevel"/>
    <w:tmpl w:val="0B7E1C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E50940"/>
    <w:multiLevelType w:val="hybridMultilevel"/>
    <w:tmpl w:val="62200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D1714E0"/>
    <w:multiLevelType w:val="hybridMultilevel"/>
    <w:tmpl w:val="53E8685A"/>
    <w:lvl w:ilvl="0" w:tplc="99224120">
      <w:start w:val="1"/>
      <w:numFmt w:val="bullet"/>
      <w:pStyle w:val="CAPITULO"/>
      <w:lvlText w:val="-"/>
      <w:lvlJc w:val="left"/>
      <w:pPr>
        <w:tabs>
          <w:tab w:val="num" w:pos="1080"/>
        </w:tabs>
        <w:ind w:left="1080" w:hanging="360"/>
      </w:pPr>
      <w:rPr>
        <w:rFonts w:ascii="Arial" w:hAnsi="Arial" w:hint="default"/>
      </w:rPr>
    </w:lvl>
    <w:lvl w:ilvl="1" w:tplc="0C0A0003" w:tentative="1">
      <w:start w:val="1"/>
      <w:numFmt w:val="bullet"/>
      <w:pStyle w:val="CAP1"/>
      <w:lvlText w:val="o"/>
      <w:lvlJc w:val="left"/>
      <w:pPr>
        <w:tabs>
          <w:tab w:val="num" w:pos="1440"/>
        </w:tabs>
        <w:ind w:left="1440" w:hanging="360"/>
      </w:pPr>
      <w:rPr>
        <w:rFonts w:ascii="Courier New" w:hAnsi="Courier New" w:cs="Courier New" w:hint="default"/>
      </w:rPr>
    </w:lvl>
    <w:lvl w:ilvl="2" w:tplc="0C0A0005" w:tentative="1">
      <w:start w:val="1"/>
      <w:numFmt w:val="bullet"/>
      <w:pStyle w:val="CAP2"/>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1B0942"/>
    <w:multiLevelType w:val="multilevel"/>
    <w:tmpl w:val="BA2A7268"/>
    <w:lvl w:ilvl="0">
      <w:start w:val="1"/>
      <w:numFmt w:val="bullet"/>
      <w:pStyle w:val="Obs1"/>
      <w:lvlText w:val=""/>
      <w:lvlJc w:val="left"/>
      <w:pPr>
        <w:tabs>
          <w:tab w:val="num" w:pos="2124"/>
        </w:tabs>
        <w:ind w:left="2124" w:hanging="360"/>
      </w:pPr>
      <w:rPr>
        <w:rFonts w:ascii="Symbol" w:hAnsi="Symbol" w:hint="default"/>
        <w:sz w:val="20"/>
      </w:rPr>
    </w:lvl>
    <w:lvl w:ilvl="1">
      <w:start w:val="1"/>
      <w:numFmt w:val="bullet"/>
      <w:lvlText w:val="o"/>
      <w:lvlJc w:val="left"/>
      <w:pPr>
        <w:tabs>
          <w:tab w:val="num" w:pos="2844"/>
        </w:tabs>
        <w:ind w:left="2844" w:hanging="360"/>
      </w:pPr>
      <w:rPr>
        <w:rFonts w:ascii="Courier New" w:hAnsi="Courier New" w:cs="Courier New" w:hint="default"/>
        <w:sz w:val="20"/>
      </w:rPr>
    </w:lvl>
    <w:lvl w:ilvl="2">
      <w:start w:val="1"/>
      <w:numFmt w:val="bullet"/>
      <w:lvlText w:val=""/>
      <w:lvlJc w:val="left"/>
      <w:pPr>
        <w:tabs>
          <w:tab w:val="num" w:pos="3564"/>
        </w:tabs>
        <w:ind w:left="3564" w:hanging="360"/>
      </w:pPr>
      <w:rPr>
        <w:rFonts w:ascii="Symbol" w:hAnsi="Symbol" w:hint="default"/>
        <w:sz w:val="20"/>
      </w:rPr>
    </w:lvl>
    <w:lvl w:ilvl="3">
      <w:start w:val="1"/>
      <w:numFmt w:val="bullet"/>
      <w:lvlText w:val=""/>
      <w:lvlJc w:val="left"/>
      <w:pPr>
        <w:tabs>
          <w:tab w:val="num" w:pos="4284"/>
        </w:tabs>
        <w:ind w:left="4284" w:hanging="360"/>
      </w:pPr>
      <w:rPr>
        <w:rFonts w:ascii="Symbol" w:hAnsi="Symbol" w:hint="default"/>
        <w:sz w:val="20"/>
      </w:rPr>
    </w:lvl>
    <w:lvl w:ilvl="4">
      <w:start w:val="1"/>
      <w:numFmt w:val="bullet"/>
      <w:lvlText w:val=""/>
      <w:lvlJc w:val="left"/>
      <w:pPr>
        <w:tabs>
          <w:tab w:val="num" w:pos="5004"/>
        </w:tabs>
        <w:ind w:left="5004" w:hanging="360"/>
      </w:pPr>
      <w:rPr>
        <w:rFonts w:ascii="Symbol" w:hAnsi="Symbol" w:hint="default"/>
        <w:sz w:val="20"/>
      </w:rPr>
    </w:lvl>
    <w:lvl w:ilvl="5">
      <w:start w:val="1"/>
      <w:numFmt w:val="bullet"/>
      <w:lvlText w:val=""/>
      <w:lvlJc w:val="left"/>
      <w:pPr>
        <w:tabs>
          <w:tab w:val="num" w:pos="5724"/>
        </w:tabs>
        <w:ind w:left="5724" w:hanging="360"/>
      </w:pPr>
      <w:rPr>
        <w:rFonts w:ascii="Symbol" w:hAnsi="Symbol" w:hint="default"/>
        <w:sz w:val="20"/>
      </w:rPr>
    </w:lvl>
    <w:lvl w:ilvl="6">
      <w:start w:val="1"/>
      <w:numFmt w:val="bullet"/>
      <w:lvlText w:val=""/>
      <w:lvlJc w:val="left"/>
      <w:pPr>
        <w:tabs>
          <w:tab w:val="num" w:pos="6444"/>
        </w:tabs>
        <w:ind w:left="6444" w:hanging="360"/>
      </w:pPr>
      <w:rPr>
        <w:rFonts w:ascii="Symbol" w:hAnsi="Symbol" w:hint="default"/>
        <w:sz w:val="20"/>
      </w:rPr>
    </w:lvl>
    <w:lvl w:ilvl="7">
      <w:start w:val="1"/>
      <w:numFmt w:val="bullet"/>
      <w:lvlText w:val=""/>
      <w:lvlJc w:val="left"/>
      <w:pPr>
        <w:tabs>
          <w:tab w:val="num" w:pos="7164"/>
        </w:tabs>
        <w:ind w:left="7164" w:hanging="360"/>
      </w:pPr>
      <w:rPr>
        <w:rFonts w:ascii="Symbol" w:hAnsi="Symbol" w:hint="default"/>
        <w:sz w:val="20"/>
      </w:rPr>
    </w:lvl>
    <w:lvl w:ilvl="8">
      <w:start w:val="1"/>
      <w:numFmt w:val="bullet"/>
      <w:lvlText w:val=""/>
      <w:lvlJc w:val="left"/>
      <w:pPr>
        <w:tabs>
          <w:tab w:val="num" w:pos="7884"/>
        </w:tabs>
        <w:ind w:left="7884" w:hanging="360"/>
      </w:pPr>
      <w:rPr>
        <w:rFonts w:ascii="Symbol" w:hAnsi="Symbol" w:hint="default"/>
        <w:sz w:val="20"/>
      </w:rPr>
    </w:lvl>
  </w:abstractNum>
  <w:abstractNum w:abstractNumId="30" w15:restartNumberingAfterBreak="0">
    <w:nsid w:val="71285255"/>
    <w:multiLevelType w:val="hybridMultilevel"/>
    <w:tmpl w:val="131A3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887988"/>
    <w:multiLevelType w:val="hybridMultilevel"/>
    <w:tmpl w:val="45DA4D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09943797">
    <w:abstractNumId w:val="28"/>
  </w:num>
  <w:num w:numId="2" w16cid:durableId="1079401385">
    <w:abstractNumId w:val="27"/>
  </w:num>
  <w:num w:numId="3" w16cid:durableId="159350420">
    <w:abstractNumId w:val="33"/>
  </w:num>
  <w:num w:numId="4" w16cid:durableId="869101440">
    <w:abstractNumId w:val="33"/>
  </w:num>
  <w:num w:numId="5" w16cid:durableId="19778789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0688713">
    <w:abstractNumId w:val="20"/>
  </w:num>
  <w:num w:numId="7" w16cid:durableId="515660659">
    <w:abstractNumId w:val="11"/>
  </w:num>
  <w:num w:numId="8" w16cid:durableId="18470161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1088030">
    <w:abstractNumId w:val="0"/>
  </w:num>
  <w:num w:numId="10" w16cid:durableId="2022075505">
    <w:abstractNumId w:val="32"/>
  </w:num>
  <w:num w:numId="11" w16cid:durableId="973021720">
    <w:abstractNumId w:val="8"/>
  </w:num>
  <w:num w:numId="12" w16cid:durableId="2115980875">
    <w:abstractNumId w:val="30"/>
  </w:num>
  <w:num w:numId="13" w16cid:durableId="597300916">
    <w:abstractNumId w:val="12"/>
  </w:num>
  <w:num w:numId="14" w16cid:durableId="1079450946">
    <w:abstractNumId w:val="23"/>
  </w:num>
  <w:num w:numId="15" w16cid:durableId="12465138">
    <w:abstractNumId w:val="18"/>
  </w:num>
  <w:num w:numId="16" w16cid:durableId="1689529225">
    <w:abstractNumId w:val="26"/>
  </w:num>
  <w:num w:numId="17" w16cid:durableId="317734829">
    <w:abstractNumId w:val="19"/>
  </w:num>
  <w:num w:numId="18" w16cid:durableId="68116888">
    <w:abstractNumId w:val="9"/>
  </w:num>
  <w:num w:numId="19" w16cid:durableId="924921681">
    <w:abstractNumId w:val="16"/>
  </w:num>
  <w:num w:numId="20" w16cid:durableId="1584678914">
    <w:abstractNumId w:val="6"/>
  </w:num>
  <w:num w:numId="21" w16cid:durableId="9333786">
    <w:abstractNumId w:val="4"/>
  </w:num>
  <w:num w:numId="22" w16cid:durableId="408504996">
    <w:abstractNumId w:val="14"/>
  </w:num>
  <w:num w:numId="23" w16cid:durableId="2078432076">
    <w:abstractNumId w:val="5"/>
  </w:num>
  <w:num w:numId="24" w16cid:durableId="481196322">
    <w:abstractNumId w:val="21"/>
  </w:num>
  <w:num w:numId="25" w16cid:durableId="1455248132">
    <w:abstractNumId w:val="15"/>
  </w:num>
  <w:num w:numId="26" w16cid:durableId="1980039726">
    <w:abstractNumId w:val="7"/>
  </w:num>
  <w:num w:numId="27" w16cid:durableId="421226598">
    <w:abstractNumId w:val="31"/>
  </w:num>
  <w:num w:numId="28" w16cid:durableId="96678994">
    <w:abstractNumId w:val="2"/>
  </w:num>
  <w:num w:numId="29" w16cid:durableId="961305098">
    <w:abstractNumId w:val="24"/>
  </w:num>
  <w:num w:numId="30" w16cid:durableId="682586427">
    <w:abstractNumId w:val="10"/>
  </w:num>
  <w:num w:numId="31" w16cid:durableId="979381440">
    <w:abstractNumId w:val="25"/>
  </w:num>
  <w:num w:numId="32" w16cid:durableId="1187133031">
    <w:abstractNumId w:val="1"/>
  </w:num>
  <w:num w:numId="33" w16cid:durableId="1052849839">
    <w:abstractNumId w:val="3"/>
  </w:num>
  <w:num w:numId="34" w16cid:durableId="1451317442">
    <w:abstractNumId w:val="29"/>
  </w:num>
  <w:num w:numId="35" w16cid:durableId="1844122139">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1ACC"/>
    <w:rsid w:val="00002720"/>
    <w:rsid w:val="00006728"/>
    <w:rsid w:val="00007AF6"/>
    <w:rsid w:val="0001100A"/>
    <w:rsid w:val="00012714"/>
    <w:rsid w:val="00015AB8"/>
    <w:rsid w:val="0002248A"/>
    <w:rsid w:val="00023024"/>
    <w:rsid w:val="00023785"/>
    <w:rsid w:val="00023D53"/>
    <w:rsid w:val="00023D87"/>
    <w:rsid w:val="0002593D"/>
    <w:rsid w:val="00026EDD"/>
    <w:rsid w:val="00032111"/>
    <w:rsid w:val="00035A1C"/>
    <w:rsid w:val="000375BB"/>
    <w:rsid w:val="0004018F"/>
    <w:rsid w:val="00045047"/>
    <w:rsid w:val="000455C5"/>
    <w:rsid w:val="00052D0B"/>
    <w:rsid w:val="00054322"/>
    <w:rsid w:val="000543ED"/>
    <w:rsid w:val="00055DB7"/>
    <w:rsid w:val="0005628B"/>
    <w:rsid w:val="000571B5"/>
    <w:rsid w:val="0006116D"/>
    <w:rsid w:val="0006248F"/>
    <w:rsid w:val="00063653"/>
    <w:rsid w:val="000640D4"/>
    <w:rsid w:val="00064980"/>
    <w:rsid w:val="00064F78"/>
    <w:rsid w:val="00067A28"/>
    <w:rsid w:val="00072262"/>
    <w:rsid w:val="0007243C"/>
    <w:rsid w:val="000734E4"/>
    <w:rsid w:val="000746BA"/>
    <w:rsid w:val="00075DF9"/>
    <w:rsid w:val="00076CCE"/>
    <w:rsid w:val="0008043B"/>
    <w:rsid w:val="000866E7"/>
    <w:rsid w:val="00087BB7"/>
    <w:rsid w:val="00091A24"/>
    <w:rsid w:val="0009289E"/>
    <w:rsid w:val="00092B1D"/>
    <w:rsid w:val="00093173"/>
    <w:rsid w:val="00093D30"/>
    <w:rsid w:val="00093F8F"/>
    <w:rsid w:val="000977F6"/>
    <w:rsid w:val="000A08F1"/>
    <w:rsid w:val="000A1C08"/>
    <w:rsid w:val="000A7CA2"/>
    <w:rsid w:val="000B0AF1"/>
    <w:rsid w:val="000B1EEC"/>
    <w:rsid w:val="000B29E1"/>
    <w:rsid w:val="000B2B3B"/>
    <w:rsid w:val="000B3ABF"/>
    <w:rsid w:val="000B3DCA"/>
    <w:rsid w:val="000B4146"/>
    <w:rsid w:val="000B5E2B"/>
    <w:rsid w:val="000B65C3"/>
    <w:rsid w:val="000C1240"/>
    <w:rsid w:val="000C1AB2"/>
    <w:rsid w:val="000C4151"/>
    <w:rsid w:val="000C491B"/>
    <w:rsid w:val="000C5425"/>
    <w:rsid w:val="000C67B0"/>
    <w:rsid w:val="000D3C09"/>
    <w:rsid w:val="000D4A6D"/>
    <w:rsid w:val="000E0A5E"/>
    <w:rsid w:val="000E2EED"/>
    <w:rsid w:val="000E386C"/>
    <w:rsid w:val="000E40CC"/>
    <w:rsid w:val="000E4350"/>
    <w:rsid w:val="000E4E4F"/>
    <w:rsid w:val="000E6266"/>
    <w:rsid w:val="000F332E"/>
    <w:rsid w:val="000F386A"/>
    <w:rsid w:val="000F3D9A"/>
    <w:rsid w:val="000F6C77"/>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2EE"/>
    <w:rsid w:val="00123F51"/>
    <w:rsid w:val="00124E77"/>
    <w:rsid w:val="00126BA9"/>
    <w:rsid w:val="001336DD"/>
    <w:rsid w:val="00135D9A"/>
    <w:rsid w:val="00136892"/>
    <w:rsid w:val="00140E5E"/>
    <w:rsid w:val="001461D6"/>
    <w:rsid w:val="00152999"/>
    <w:rsid w:val="00152BDA"/>
    <w:rsid w:val="00154CC9"/>
    <w:rsid w:val="00156457"/>
    <w:rsid w:val="001573E4"/>
    <w:rsid w:val="001609FA"/>
    <w:rsid w:val="00162CC8"/>
    <w:rsid w:val="001639F2"/>
    <w:rsid w:val="00165987"/>
    <w:rsid w:val="00167212"/>
    <w:rsid w:val="00167AEC"/>
    <w:rsid w:val="0017544E"/>
    <w:rsid w:val="00175637"/>
    <w:rsid w:val="00177371"/>
    <w:rsid w:val="001801D8"/>
    <w:rsid w:val="0018150F"/>
    <w:rsid w:val="001853BD"/>
    <w:rsid w:val="00185F58"/>
    <w:rsid w:val="00192513"/>
    <w:rsid w:val="00193069"/>
    <w:rsid w:val="00194682"/>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C6BD6"/>
    <w:rsid w:val="001D1FFA"/>
    <w:rsid w:val="001D43D3"/>
    <w:rsid w:val="001D4B6C"/>
    <w:rsid w:val="001D5170"/>
    <w:rsid w:val="001D7C84"/>
    <w:rsid w:val="001E2FE4"/>
    <w:rsid w:val="001F09C1"/>
    <w:rsid w:val="001F0E08"/>
    <w:rsid w:val="001F2102"/>
    <w:rsid w:val="001F59D7"/>
    <w:rsid w:val="001F7C4C"/>
    <w:rsid w:val="00200780"/>
    <w:rsid w:val="0020097D"/>
    <w:rsid w:val="00200EFA"/>
    <w:rsid w:val="00204C60"/>
    <w:rsid w:val="0020726D"/>
    <w:rsid w:val="00210BB4"/>
    <w:rsid w:val="00211A0B"/>
    <w:rsid w:val="00214901"/>
    <w:rsid w:val="00214A69"/>
    <w:rsid w:val="0021673C"/>
    <w:rsid w:val="00217C19"/>
    <w:rsid w:val="00220D47"/>
    <w:rsid w:val="00221EA0"/>
    <w:rsid w:val="0022351E"/>
    <w:rsid w:val="00223E48"/>
    <w:rsid w:val="00227DE9"/>
    <w:rsid w:val="0023283D"/>
    <w:rsid w:val="00232F97"/>
    <w:rsid w:val="00233EF7"/>
    <w:rsid w:val="00237799"/>
    <w:rsid w:val="00237EC4"/>
    <w:rsid w:val="002404F6"/>
    <w:rsid w:val="0024176E"/>
    <w:rsid w:val="00241BF2"/>
    <w:rsid w:val="0024646A"/>
    <w:rsid w:val="00246667"/>
    <w:rsid w:val="00250889"/>
    <w:rsid w:val="002523B2"/>
    <w:rsid w:val="00253A6A"/>
    <w:rsid w:val="0025735E"/>
    <w:rsid w:val="0026327B"/>
    <w:rsid w:val="0027005D"/>
    <w:rsid w:val="00271A42"/>
    <w:rsid w:val="00271F30"/>
    <w:rsid w:val="0027347B"/>
    <w:rsid w:val="00280264"/>
    <w:rsid w:val="0028451F"/>
    <w:rsid w:val="0029139A"/>
    <w:rsid w:val="002946A7"/>
    <w:rsid w:val="00297006"/>
    <w:rsid w:val="0029740A"/>
    <w:rsid w:val="002A098C"/>
    <w:rsid w:val="002A1FB8"/>
    <w:rsid w:val="002A2505"/>
    <w:rsid w:val="002A7BDD"/>
    <w:rsid w:val="002B1E89"/>
    <w:rsid w:val="002B32CB"/>
    <w:rsid w:val="002B4434"/>
    <w:rsid w:val="002B560C"/>
    <w:rsid w:val="002B7561"/>
    <w:rsid w:val="002B76DB"/>
    <w:rsid w:val="002C0492"/>
    <w:rsid w:val="002C17A9"/>
    <w:rsid w:val="002C1BEC"/>
    <w:rsid w:val="002C321E"/>
    <w:rsid w:val="002D0FEF"/>
    <w:rsid w:val="002D3927"/>
    <w:rsid w:val="002D4A4B"/>
    <w:rsid w:val="002D4C93"/>
    <w:rsid w:val="002D54DF"/>
    <w:rsid w:val="002E16ED"/>
    <w:rsid w:val="002E2FD4"/>
    <w:rsid w:val="002E32A4"/>
    <w:rsid w:val="002E3A27"/>
    <w:rsid w:val="002E43B7"/>
    <w:rsid w:val="002E57D6"/>
    <w:rsid w:val="002E71E6"/>
    <w:rsid w:val="002F040A"/>
    <w:rsid w:val="002F20EC"/>
    <w:rsid w:val="002F4165"/>
    <w:rsid w:val="002F42D2"/>
    <w:rsid w:val="002F5013"/>
    <w:rsid w:val="002F56C9"/>
    <w:rsid w:val="003009A2"/>
    <w:rsid w:val="00301899"/>
    <w:rsid w:val="003026F8"/>
    <w:rsid w:val="003052A8"/>
    <w:rsid w:val="00306596"/>
    <w:rsid w:val="0030748F"/>
    <w:rsid w:val="00310745"/>
    <w:rsid w:val="00310B45"/>
    <w:rsid w:val="0031469C"/>
    <w:rsid w:val="003149A2"/>
    <w:rsid w:val="003159F0"/>
    <w:rsid w:val="003175B3"/>
    <w:rsid w:val="003176EF"/>
    <w:rsid w:val="0032289C"/>
    <w:rsid w:val="00330817"/>
    <w:rsid w:val="003313C9"/>
    <w:rsid w:val="00331FC4"/>
    <w:rsid w:val="0033426E"/>
    <w:rsid w:val="00337FF8"/>
    <w:rsid w:val="0034283F"/>
    <w:rsid w:val="00342CE7"/>
    <w:rsid w:val="00343B53"/>
    <w:rsid w:val="00344487"/>
    <w:rsid w:val="00344DF4"/>
    <w:rsid w:val="00350678"/>
    <w:rsid w:val="003551D0"/>
    <w:rsid w:val="003578E0"/>
    <w:rsid w:val="00360FD2"/>
    <w:rsid w:val="0036100E"/>
    <w:rsid w:val="00361582"/>
    <w:rsid w:val="00363A3C"/>
    <w:rsid w:val="00366D59"/>
    <w:rsid w:val="003676AA"/>
    <w:rsid w:val="0037400A"/>
    <w:rsid w:val="003754F0"/>
    <w:rsid w:val="00381592"/>
    <w:rsid w:val="00382213"/>
    <w:rsid w:val="00382BEE"/>
    <w:rsid w:val="00384500"/>
    <w:rsid w:val="0038587E"/>
    <w:rsid w:val="00385979"/>
    <w:rsid w:val="003876C0"/>
    <w:rsid w:val="003900FD"/>
    <w:rsid w:val="0039136F"/>
    <w:rsid w:val="00391EB6"/>
    <w:rsid w:val="0039218E"/>
    <w:rsid w:val="00393B5A"/>
    <w:rsid w:val="003947F8"/>
    <w:rsid w:val="003949AF"/>
    <w:rsid w:val="003A2DC1"/>
    <w:rsid w:val="003A4DEB"/>
    <w:rsid w:val="003A5908"/>
    <w:rsid w:val="003A7CCA"/>
    <w:rsid w:val="003A7EA5"/>
    <w:rsid w:val="003B1A47"/>
    <w:rsid w:val="003B2EDA"/>
    <w:rsid w:val="003B477E"/>
    <w:rsid w:val="003C175B"/>
    <w:rsid w:val="003C72BC"/>
    <w:rsid w:val="003D1E39"/>
    <w:rsid w:val="003D2BC5"/>
    <w:rsid w:val="003D4C52"/>
    <w:rsid w:val="003E06E7"/>
    <w:rsid w:val="003E3240"/>
    <w:rsid w:val="003E5CD1"/>
    <w:rsid w:val="003E5E25"/>
    <w:rsid w:val="003E6E94"/>
    <w:rsid w:val="003F0082"/>
    <w:rsid w:val="003F2B66"/>
    <w:rsid w:val="003F496F"/>
    <w:rsid w:val="003F5E57"/>
    <w:rsid w:val="003F649B"/>
    <w:rsid w:val="003F6F92"/>
    <w:rsid w:val="00403811"/>
    <w:rsid w:val="00403B59"/>
    <w:rsid w:val="00404504"/>
    <w:rsid w:val="00406A0C"/>
    <w:rsid w:val="00417FED"/>
    <w:rsid w:val="00422614"/>
    <w:rsid w:val="00422751"/>
    <w:rsid w:val="00423745"/>
    <w:rsid w:val="00424F43"/>
    <w:rsid w:val="004332C4"/>
    <w:rsid w:val="00435CAE"/>
    <w:rsid w:val="004373B8"/>
    <w:rsid w:val="004430B9"/>
    <w:rsid w:val="0044316D"/>
    <w:rsid w:val="00445BAA"/>
    <w:rsid w:val="004524B2"/>
    <w:rsid w:val="00452707"/>
    <w:rsid w:val="00452A04"/>
    <w:rsid w:val="00453277"/>
    <w:rsid w:val="00457373"/>
    <w:rsid w:val="004610EC"/>
    <w:rsid w:val="00462DED"/>
    <w:rsid w:val="004706C2"/>
    <w:rsid w:val="00470F03"/>
    <w:rsid w:val="0047164A"/>
    <w:rsid w:val="00471C5B"/>
    <w:rsid w:val="00474FB4"/>
    <w:rsid w:val="004772F7"/>
    <w:rsid w:val="004775C8"/>
    <w:rsid w:val="00480482"/>
    <w:rsid w:val="00480A76"/>
    <w:rsid w:val="0048143D"/>
    <w:rsid w:val="00486100"/>
    <w:rsid w:val="00490FD8"/>
    <w:rsid w:val="004945C0"/>
    <w:rsid w:val="00495FD9"/>
    <w:rsid w:val="00497085"/>
    <w:rsid w:val="00497D49"/>
    <w:rsid w:val="004A155A"/>
    <w:rsid w:val="004A1684"/>
    <w:rsid w:val="004A1B64"/>
    <w:rsid w:val="004A2606"/>
    <w:rsid w:val="004A4BF6"/>
    <w:rsid w:val="004A755C"/>
    <w:rsid w:val="004B2BA9"/>
    <w:rsid w:val="004B34AA"/>
    <w:rsid w:val="004B506C"/>
    <w:rsid w:val="004B5C26"/>
    <w:rsid w:val="004B6B83"/>
    <w:rsid w:val="004C0462"/>
    <w:rsid w:val="004C1342"/>
    <w:rsid w:val="004C344B"/>
    <w:rsid w:val="004C42F0"/>
    <w:rsid w:val="004C5F86"/>
    <w:rsid w:val="004C65F9"/>
    <w:rsid w:val="004C7536"/>
    <w:rsid w:val="004C7E24"/>
    <w:rsid w:val="004D046A"/>
    <w:rsid w:val="004D1D00"/>
    <w:rsid w:val="004D2884"/>
    <w:rsid w:val="004E15C8"/>
    <w:rsid w:val="004E1B2F"/>
    <w:rsid w:val="004E207B"/>
    <w:rsid w:val="004E2EA0"/>
    <w:rsid w:val="004E353B"/>
    <w:rsid w:val="004E449E"/>
    <w:rsid w:val="004E55D6"/>
    <w:rsid w:val="004E7EA4"/>
    <w:rsid w:val="004F0141"/>
    <w:rsid w:val="004F0B32"/>
    <w:rsid w:val="004F2B47"/>
    <w:rsid w:val="004F3E5A"/>
    <w:rsid w:val="004F4C63"/>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141C"/>
    <w:rsid w:val="005A24FE"/>
    <w:rsid w:val="005A2B28"/>
    <w:rsid w:val="005A64FE"/>
    <w:rsid w:val="005B1DAE"/>
    <w:rsid w:val="005B29F7"/>
    <w:rsid w:val="005B5C54"/>
    <w:rsid w:val="005C3C94"/>
    <w:rsid w:val="005C49BC"/>
    <w:rsid w:val="005C4C46"/>
    <w:rsid w:val="005C4FD6"/>
    <w:rsid w:val="005C5A48"/>
    <w:rsid w:val="005D23DB"/>
    <w:rsid w:val="005D23E4"/>
    <w:rsid w:val="005D63F5"/>
    <w:rsid w:val="005D6690"/>
    <w:rsid w:val="005E081A"/>
    <w:rsid w:val="005E2499"/>
    <w:rsid w:val="005E7047"/>
    <w:rsid w:val="005F4420"/>
    <w:rsid w:val="005F48C9"/>
    <w:rsid w:val="005F4C59"/>
    <w:rsid w:val="006020B8"/>
    <w:rsid w:val="00603968"/>
    <w:rsid w:val="00604EE9"/>
    <w:rsid w:val="00611775"/>
    <w:rsid w:val="00612772"/>
    <w:rsid w:val="00612AB3"/>
    <w:rsid w:val="006151F3"/>
    <w:rsid w:val="006156CA"/>
    <w:rsid w:val="006157E6"/>
    <w:rsid w:val="00616F5F"/>
    <w:rsid w:val="00617969"/>
    <w:rsid w:val="0062037E"/>
    <w:rsid w:val="00620909"/>
    <w:rsid w:val="006234C6"/>
    <w:rsid w:val="00623723"/>
    <w:rsid w:val="00625245"/>
    <w:rsid w:val="00626864"/>
    <w:rsid w:val="0062789B"/>
    <w:rsid w:val="006312FF"/>
    <w:rsid w:val="00631742"/>
    <w:rsid w:val="00632416"/>
    <w:rsid w:val="00634592"/>
    <w:rsid w:val="006358EA"/>
    <w:rsid w:val="00636B6E"/>
    <w:rsid w:val="00637BC0"/>
    <w:rsid w:val="006438DE"/>
    <w:rsid w:val="00644C09"/>
    <w:rsid w:val="00644ED1"/>
    <w:rsid w:val="006464B8"/>
    <w:rsid w:val="0064767A"/>
    <w:rsid w:val="00651561"/>
    <w:rsid w:val="00654E63"/>
    <w:rsid w:val="00656AE9"/>
    <w:rsid w:val="00657989"/>
    <w:rsid w:val="0066180D"/>
    <w:rsid w:val="00662D27"/>
    <w:rsid w:val="00662DE0"/>
    <w:rsid w:val="00664672"/>
    <w:rsid w:val="00664C54"/>
    <w:rsid w:val="00664E8D"/>
    <w:rsid w:val="0066558E"/>
    <w:rsid w:val="00665CE2"/>
    <w:rsid w:val="006660A6"/>
    <w:rsid w:val="0067002C"/>
    <w:rsid w:val="006706BF"/>
    <w:rsid w:val="00672769"/>
    <w:rsid w:val="00672A59"/>
    <w:rsid w:val="00674634"/>
    <w:rsid w:val="00676852"/>
    <w:rsid w:val="00676B81"/>
    <w:rsid w:val="00677560"/>
    <w:rsid w:val="006814A8"/>
    <w:rsid w:val="00682C1B"/>
    <w:rsid w:val="00690288"/>
    <w:rsid w:val="00690389"/>
    <w:rsid w:val="00693AC1"/>
    <w:rsid w:val="00694944"/>
    <w:rsid w:val="006953A2"/>
    <w:rsid w:val="0069616B"/>
    <w:rsid w:val="006966D3"/>
    <w:rsid w:val="006A2E68"/>
    <w:rsid w:val="006A4C3B"/>
    <w:rsid w:val="006A75E4"/>
    <w:rsid w:val="006B084D"/>
    <w:rsid w:val="006B4955"/>
    <w:rsid w:val="006B5BF7"/>
    <w:rsid w:val="006C2C91"/>
    <w:rsid w:val="006C64EF"/>
    <w:rsid w:val="006C680B"/>
    <w:rsid w:val="006D1A47"/>
    <w:rsid w:val="006D616D"/>
    <w:rsid w:val="006D739A"/>
    <w:rsid w:val="006D76B8"/>
    <w:rsid w:val="006E1DF7"/>
    <w:rsid w:val="006E2979"/>
    <w:rsid w:val="006E616D"/>
    <w:rsid w:val="006F26CC"/>
    <w:rsid w:val="00701113"/>
    <w:rsid w:val="00702ADC"/>
    <w:rsid w:val="00702CB7"/>
    <w:rsid w:val="00703683"/>
    <w:rsid w:val="00705609"/>
    <w:rsid w:val="0070678F"/>
    <w:rsid w:val="00707235"/>
    <w:rsid w:val="007079F3"/>
    <w:rsid w:val="007106FB"/>
    <w:rsid w:val="00710E20"/>
    <w:rsid w:val="00711747"/>
    <w:rsid w:val="00711F7F"/>
    <w:rsid w:val="00713A36"/>
    <w:rsid w:val="00721286"/>
    <w:rsid w:val="007215E5"/>
    <w:rsid w:val="0072220F"/>
    <w:rsid w:val="007237EC"/>
    <w:rsid w:val="00723AD4"/>
    <w:rsid w:val="00725308"/>
    <w:rsid w:val="00725C4D"/>
    <w:rsid w:val="00727D58"/>
    <w:rsid w:val="00727EFD"/>
    <w:rsid w:val="00731507"/>
    <w:rsid w:val="00733295"/>
    <w:rsid w:val="007343F4"/>
    <w:rsid w:val="00734A33"/>
    <w:rsid w:val="00735A5F"/>
    <w:rsid w:val="00741497"/>
    <w:rsid w:val="007418F4"/>
    <w:rsid w:val="00743566"/>
    <w:rsid w:val="00744766"/>
    <w:rsid w:val="00745072"/>
    <w:rsid w:val="007453D2"/>
    <w:rsid w:val="00750ECE"/>
    <w:rsid w:val="00751460"/>
    <w:rsid w:val="00752D3F"/>
    <w:rsid w:val="007542D9"/>
    <w:rsid w:val="007549E1"/>
    <w:rsid w:val="00760E52"/>
    <w:rsid w:val="00761C20"/>
    <w:rsid w:val="00762E11"/>
    <w:rsid w:val="00762F83"/>
    <w:rsid w:val="007652A9"/>
    <w:rsid w:val="00765AE5"/>
    <w:rsid w:val="00766E07"/>
    <w:rsid w:val="00766E09"/>
    <w:rsid w:val="00776B7D"/>
    <w:rsid w:val="007771A7"/>
    <w:rsid w:val="00780085"/>
    <w:rsid w:val="00780B11"/>
    <w:rsid w:val="00783FFC"/>
    <w:rsid w:val="007902FB"/>
    <w:rsid w:val="0079142B"/>
    <w:rsid w:val="00791CC4"/>
    <w:rsid w:val="00794A96"/>
    <w:rsid w:val="00794B76"/>
    <w:rsid w:val="00794F85"/>
    <w:rsid w:val="0079786E"/>
    <w:rsid w:val="007A5B69"/>
    <w:rsid w:val="007A5C3B"/>
    <w:rsid w:val="007A60F3"/>
    <w:rsid w:val="007A66B4"/>
    <w:rsid w:val="007A6EA5"/>
    <w:rsid w:val="007A7BC6"/>
    <w:rsid w:val="007B13C8"/>
    <w:rsid w:val="007B3568"/>
    <w:rsid w:val="007B3F5E"/>
    <w:rsid w:val="007B578F"/>
    <w:rsid w:val="007C2A1F"/>
    <w:rsid w:val="007C4F6D"/>
    <w:rsid w:val="007D0A0A"/>
    <w:rsid w:val="007D0B90"/>
    <w:rsid w:val="007D4DAC"/>
    <w:rsid w:val="007D62D3"/>
    <w:rsid w:val="007D660D"/>
    <w:rsid w:val="007D6826"/>
    <w:rsid w:val="007E0380"/>
    <w:rsid w:val="007E35BF"/>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1704B"/>
    <w:rsid w:val="008242C8"/>
    <w:rsid w:val="0082435A"/>
    <w:rsid w:val="00825FD0"/>
    <w:rsid w:val="00831F4E"/>
    <w:rsid w:val="00833D03"/>
    <w:rsid w:val="008343E9"/>
    <w:rsid w:val="0083503B"/>
    <w:rsid w:val="00836186"/>
    <w:rsid w:val="0083644D"/>
    <w:rsid w:val="00836A0F"/>
    <w:rsid w:val="00836F5F"/>
    <w:rsid w:val="0084025A"/>
    <w:rsid w:val="00841D1B"/>
    <w:rsid w:val="00847D1A"/>
    <w:rsid w:val="008507DE"/>
    <w:rsid w:val="00850AB5"/>
    <w:rsid w:val="00852845"/>
    <w:rsid w:val="00852FB0"/>
    <w:rsid w:val="00855D72"/>
    <w:rsid w:val="0085664A"/>
    <w:rsid w:val="00861486"/>
    <w:rsid w:val="008639DC"/>
    <w:rsid w:val="0086411E"/>
    <w:rsid w:val="00864A2B"/>
    <w:rsid w:val="008655E3"/>
    <w:rsid w:val="00865722"/>
    <w:rsid w:val="008663C6"/>
    <w:rsid w:val="00866D4A"/>
    <w:rsid w:val="00867C95"/>
    <w:rsid w:val="00873A57"/>
    <w:rsid w:val="00875D49"/>
    <w:rsid w:val="00876188"/>
    <w:rsid w:val="00877365"/>
    <w:rsid w:val="008806A3"/>
    <w:rsid w:val="00882CB0"/>
    <w:rsid w:val="0088473C"/>
    <w:rsid w:val="0089130E"/>
    <w:rsid w:val="008929A3"/>
    <w:rsid w:val="008929AA"/>
    <w:rsid w:val="00894AAC"/>
    <w:rsid w:val="008952E4"/>
    <w:rsid w:val="0089736F"/>
    <w:rsid w:val="008A1914"/>
    <w:rsid w:val="008A3A31"/>
    <w:rsid w:val="008A448B"/>
    <w:rsid w:val="008B1717"/>
    <w:rsid w:val="008B1E44"/>
    <w:rsid w:val="008B2C40"/>
    <w:rsid w:val="008B35CD"/>
    <w:rsid w:val="008B4780"/>
    <w:rsid w:val="008B6C65"/>
    <w:rsid w:val="008B6DDE"/>
    <w:rsid w:val="008B7728"/>
    <w:rsid w:val="008C1E70"/>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53E"/>
    <w:rsid w:val="008E4853"/>
    <w:rsid w:val="008E4859"/>
    <w:rsid w:val="008F0034"/>
    <w:rsid w:val="008F796F"/>
    <w:rsid w:val="00911791"/>
    <w:rsid w:val="00911873"/>
    <w:rsid w:val="009150CB"/>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3FC9"/>
    <w:rsid w:val="0095469F"/>
    <w:rsid w:val="00956145"/>
    <w:rsid w:val="009568C4"/>
    <w:rsid w:val="00960BAF"/>
    <w:rsid w:val="009616BD"/>
    <w:rsid w:val="00961ECF"/>
    <w:rsid w:val="00963AFD"/>
    <w:rsid w:val="00964A2D"/>
    <w:rsid w:val="0097197F"/>
    <w:rsid w:val="0097375B"/>
    <w:rsid w:val="00974626"/>
    <w:rsid w:val="00976CA4"/>
    <w:rsid w:val="0097770F"/>
    <w:rsid w:val="009804F4"/>
    <w:rsid w:val="00980B55"/>
    <w:rsid w:val="00984B75"/>
    <w:rsid w:val="00985915"/>
    <w:rsid w:val="00991846"/>
    <w:rsid w:val="00995A9E"/>
    <w:rsid w:val="009A1775"/>
    <w:rsid w:val="009A27F5"/>
    <w:rsid w:val="009A4EF9"/>
    <w:rsid w:val="009A54B4"/>
    <w:rsid w:val="009A6A2D"/>
    <w:rsid w:val="009B396B"/>
    <w:rsid w:val="009B5DC8"/>
    <w:rsid w:val="009B77A5"/>
    <w:rsid w:val="009C1BEB"/>
    <w:rsid w:val="009C2774"/>
    <w:rsid w:val="009D180D"/>
    <w:rsid w:val="009D18AC"/>
    <w:rsid w:val="009D3F37"/>
    <w:rsid w:val="009D6B71"/>
    <w:rsid w:val="009D7431"/>
    <w:rsid w:val="009E42FF"/>
    <w:rsid w:val="009F03A2"/>
    <w:rsid w:val="009F03BE"/>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0DAC"/>
    <w:rsid w:val="00A21461"/>
    <w:rsid w:val="00A21B89"/>
    <w:rsid w:val="00A23508"/>
    <w:rsid w:val="00A23D06"/>
    <w:rsid w:val="00A24DEF"/>
    <w:rsid w:val="00A26882"/>
    <w:rsid w:val="00A2713C"/>
    <w:rsid w:val="00A34C16"/>
    <w:rsid w:val="00A34D3B"/>
    <w:rsid w:val="00A3649C"/>
    <w:rsid w:val="00A37B14"/>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3713"/>
    <w:rsid w:val="00A76943"/>
    <w:rsid w:val="00A818A0"/>
    <w:rsid w:val="00A82BF2"/>
    <w:rsid w:val="00A83448"/>
    <w:rsid w:val="00A858C1"/>
    <w:rsid w:val="00A8713F"/>
    <w:rsid w:val="00A9471F"/>
    <w:rsid w:val="00A9636C"/>
    <w:rsid w:val="00A9735D"/>
    <w:rsid w:val="00A97718"/>
    <w:rsid w:val="00AA14AC"/>
    <w:rsid w:val="00AA2019"/>
    <w:rsid w:val="00AA2FBF"/>
    <w:rsid w:val="00AA367B"/>
    <w:rsid w:val="00AA445A"/>
    <w:rsid w:val="00AA4964"/>
    <w:rsid w:val="00AA52AC"/>
    <w:rsid w:val="00AA6B8A"/>
    <w:rsid w:val="00AB1222"/>
    <w:rsid w:val="00AB195F"/>
    <w:rsid w:val="00AB43A1"/>
    <w:rsid w:val="00AB57C2"/>
    <w:rsid w:val="00AC00D9"/>
    <w:rsid w:val="00AC02BD"/>
    <w:rsid w:val="00AD2352"/>
    <w:rsid w:val="00AD244D"/>
    <w:rsid w:val="00AD2E27"/>
    <w:rsid w:val="00AD320F"/>
    <w:rsid w:val="00AD5FEA"/>
    <w:rsid w:val="00AD66CB"/>
    <w:rsid w:val="00AE107F"/>
    <w:rsid w:val="00AE3B2E"/>
    <w:rsid w:val="00AF07D4"/>
    <w:rsid w:val="00AF0B34"/>
    <w:rsid w:val="00AF7324"/>
    <w:rsid w:val="00B00A1B"/>
    <w:rsid w:val="00B00F68"/>
    <w:rsid w:val="00B013B9"/>
    <w:rsid w:val="00B024EE"/>
    <w:rsid w:val="00B02CA4"/>
    <w:rsid w:val="00B02F64"/>
    <w:rsid w:val="00B05436"/>
    <w:rsid w:val="00B0613E"/>
    <w:rsid w:val="00B07882"/>
    <w:rsid w:val="00B11691"/>
    <w:rsid w:val="00B11AA7"/>
    <w:rsid w:val="00B1528A"/>
    <w:rsid w:val="00B15F88"/>
    <w:rsid w:val="00B16D16"/>
    <w:rsid w:val="00B1720D"/>
    <w:rsid w:val="00B174FD"/>
    <w:rsid w:val="00B21396"/>
    <w:rsid w:val="00B22A31"/>
    <w:rsid w:val="00B22DB9"/>
    <w:rsid w:val="00B320B2"/>
    <w:rsid w:val="00B32158"/>
    <w:rsid w:val="00B32EAA"/>
    <w:rsid w:val="00B331A6"/>
    <w:rsid w:val="00B3366A"/>
    <w:rsid w:val="00B340A4"/>
    <w:rsid w:val="00B35953"/>
    <w:rsid w:val="00B36AA9"/>
    <w:rsid w:val="00B4134D"/>
    <w:rsid w:val="00B41796"/>
    <w:rsid w:val="00B419FA"/>
    <w:rsid w:val="00B42636"/>
    <w:rsid w:val="00B42A95"/>
    <w:rsid w:val="00B45E16"/>
    <w:rsid w:val="00B51667"/>
    <w:rsid w:val="00B523EA"/>
    <w:rsid w:val="00B545E8"/>
    <w:rsid w:val="00B5623F"/>
    <w:rsid w:val="00B567F1"/>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480"/>
    <w:rsid w:val="00BA2B49"/>
    <w:rsid w:val="00BA39A8"/>
    <w:rsid w:val="00BA64F7"/>
    <w:rsid w:val="00BA6748"/>
    <w:rsid w:val="00BA730F"/>
    <w:rsid w:val="00BA7710"/>
    <w:rsid w:val="00BB2097"/>
    <w:rsid w:val="00BB24C3"/>
    <w:rsid w:val="00BB353A"/>
    <w:rsid w:val="00BC0F56"/>
    <w:rsid w:val="00BC1130"/>
    <w:rsid w:val="00BC20B3"/>
    <w:rsid w:val="00BC4671"/>
    <w:rsid w:val="00BD2D03"/>
    <w:rsid w:val="00BD3973"/>
    <w:rsid w:val="00BD3F2F"/>
    <w:rsid w:val="00BE2B72"/>
    <w:rsid w:val="00BE5C37"/>
    <w:rsid w:val="00BE6E3C"/>
    <w:rsid w:val="00BE705C"/>
    <w:rsid w:val="00BE7D02"/>
    <w:rsid w:val="00BF17A7"/>
    <w:rsid w:val="00BF23A4"/>
    <w:rsid w:val="00BF2F82"/>
    <w:rsid w:val="00BF7B17"/>
    <w:rsid w:val="00C02B93"/>
    <w:rsid w:val="00C03ED1"/>
    <w:rsid w:val="00C04F8F"/>
    <w:rsid w:val="00C0651B"/>
    <w:rsid w:val="00C069D5"/>
    <w:rsid w:val="00C105E5"/>
    <w:rsid w:val="00C1276B"/>
    <w:rsid w:val="00C207DB"/>
    <w:rsid w:val="00C212D5"/>
    <w:rsid w:val="00C21E58"/>
    <w:rsid w:val="00C227F1"/>
    <w:rsid w:val="00C22906"/>
    <w:rsid w:val="00C240DF"/>
    <w:rsid w:val="00C30560"/>
    <w:rsid w:val="00C30A8E"/>
    <w:rsid w:val="00C314D4"/>
    <w:rsid w:val="00C31601"/>
    <w:rsid w:val="00C31A0C"/>
    <w:rsid w:val="00C31FFA"/>
    <w:rsid w:val="00C323F3"/>
    <w:rsid w:val="00C32BB8"/>
    <w:rsid w:val="00C4261D"/>
    <w:rsid w:val="00C441ED"/>
    <w:rsid w:val="00C451AE"/>
    <w:rsid w:val="00C45980"/>
    <w:rsid w:val="00C46BAB"/>
    <w:rsid w:val="00C52CD2"/>
    <w:rsid w:val="00C54EDD"/>
    <w:rsid w:val="00C62A33"/>
    <w:rsid w:val="00C67CE7"/>
    <w:rsid w:val="00C70FF3"/>
    <w:rsid w:val="00C75431"/>
    <w:rsid w:val="00C77712"/>
    <w:rsid w:val="00C823E4"/>
    <w:rsid w:val="00C83037"/>
    <w:rsid w:val="00C83943"/>
    <w:rsid w:val="00C83CC5"/>
    <w:rsid w:val="00C87095"/>
    <w:rsid w:val="00C879C6"/>
    <w:rsid w:val="00C87D10"/>
    <w:rsid w:val="00C91298"/>
    <w:rsid w:val="00C92A65"/>
    <w:rsid w:val="00C95374"/>
    <w:rsid w:val="00CA04CC"/>
    <w:rsid w:val="00CA14BC"/>
    <w:rsid w:val="00CA1B5A"/>
    <w:rsid w:val="00CA3178"/>
    <w:rsid w:val="00CA48FD"/>
    <w:rsid w:val="00CA71F2"/>
    <w:rsid w:val="00CA7A35"/>
    <w:rsid w:val="00CB0FD0"/>
    <w:rsid w:val="00CB3050"/>
    <w:rsid w:val="00CB5B32"/>
    <w:rsid w:val="00CB6340"/>
    <w:rsid w:val="00CB7118"/>
    <w:rsid w:val="00CC1123"/>
    <w:rsid w:val="00CC523A"/>
    <w:rsid w:val="00CC5987"/>
    <w:rsid w:val="00CC615B"/>
    <w:rsid w:val="00CC637B"/>
    <w:rsid w:val="00CC6BBA"/>
    <w:rsid w:val="00CD1BC7"/>
    <w:rsid w:val="00CD1FE2"/>
    <w:rsid w:val="00CD40B7"/>
    <w:rsid w:val="00CD45D7"/>
    <w:rsid w:val="00CE082A"/>
    <w:rsid w:val="00CE5234"/>
    <w:rsid w:val="00CF256D"/>
    <w:rsid w:val="00CF5AC7"/>
    <w:rsid w:val="00CF772E"/>
    <w:rsid w:val="00D0007C"/>
    <w:rsid w:val="00D015A9"/>
    <w:rsid w:val="00D053CA"/>
    <w:rsid w:val="00D06008"/>
    <w:rsid w:val="00D12B2F"/>
    <w:rsid w:val="00D1456D"/>
    <w:rsid w:val="00D240C7"/>
    <w:rsid w:val="00D2490F"/>
    <w:rsid w:val="00D268CD"/>
    <w:rsid w:val="00D32A07"/>
    <w:rsid w:val="00D34120"/>
    <w:rsid w:val="00D3568A"/>
    <w:rsid w:val="00D3696E"/>
    <w:rsid w:val="00D403F1"/>
    <w:rsid w:val="00D4482B"/>
    <w:rsid w:val="00D46D99"/>
    <w:rsid w:val="00D50F9C"/>
    <w:rsid w:val="00D5492B"/>
    <w:rsid w:val="00D558C7"/>
    <w:rsid w:val="00D56BF4"/>
    <w:rsid w:val="00D647CA"/>
    <w:rsid w:val="00D64C5D"/>
    <w:rsid w:val="00D652C8"/>
    <w:rsid w:val="00D66105"/>
    <w:rsid w:val="00D661BE"/>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2CB4"/>
    <w:rsid w:val="00D93776"/>
    <w:rsid w:val="00D93870"/>
    <w:rsid w:val="00D93C7E"/>
    <w:rsid w:val="00D93E5E"/>
    <w:rsid w:val="00D97501"/>
    <w:rsid w:val="00DA18B3"/>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C7038"/>
    <w:rsid w:val="00DD1405"/>
    <w:rsid w:val="00DD282C"/>
    <w:rsid w:val="00DD2FF5"/>
    <w:rsid w:val="00DD758C"/>
    <w:rsid w:val="00DE0913"/>
    <w:rsid w:val="00DE19DE"/>
    <w:rsid w:val="00DE476C"/>
    <w:rsid w:val="00DE6814"/>
    <w:rsid w:val="00DF070F"/>
    <w:rsid w:val="00E01F17"/>
    <w:rsid w:val="00E047F5"/>
    <w:rsid w:val="00E059F7"/>
    <w:rsid w:val="00E05FC6"/>
    <w:rsid w:val="00E06063"/>
    <w:rsid w:val="00E0698F"/>
    <w:rsid w:val="00E069CA"/>
    <w:rsid w:val="00E077CA"/>
    <w:rsid w:val="00E102E8"/>
    <w:rsid w:val="00E17225"/>
    <w:rsid w:val="00E2386D"/>
    <w:rsid w:val="00E242F4"/>
    <w:rsid w:val="00E30D20"/>
    <w:rsid w:val="00E31432"/>
    <w:rsid w:val="00E31478"/>
    <w:rsid w:val="00E3655B"/>
    <w:rsid w:val="00E37002"/>
    <w:rsid w:val="00E374F3"/>
    <w:rsid w:val="00E40969"/>
    <w:rsid w:val="00E4119B"/>
    <w:rsid w:val="00E432D3"/>
    <w:rsid w:val="00E43792"/>
    <w:rsid w:val="00E45F7C"/>
    <w:rsid w:val="00E5030C"/>
    <w:rsid w:val="00E532AC"/>
    <w:rsid w:val="00E54984"/>
    <w:rsid w:val="00E5782E"/>
    <w:rsid w:val="00E63392"/>
    <w:rsid w:val="00E64F23"/>
    <w:rsid w:val="00E65547"/>
    <w:rsid w:val="00E73434"/>
    <w:rsid w:val="00E738B1"/>
    <w:rsid w:val="00E738DB"/>
    <w:rsid w:val="00E74281"/>
    <w:rsid w:val="00E74CD8"/>
    <w:rsid w:val="00E75B14"/>
    <w:rsid w:val="00E81073"/>
    <w:rsid w:val="00E8292F"/>
    <w:rsid w:val="00E84559"/>
    <w:rsid w:val="00E845DB"/>
    <w:rsid w:val="00E85C67"/>
    <w:rsid w:val="00E86660"/>
    <w:rsid w:val="00E86A0E"/>
    <w:rsid w:val="00E87487"/>
    <w:rsid w:val="00E901AD"/>
    <w:rsid w:val="00EA1E25"/>
    <w:rsid w:val="00EA2346"/>
    <w:rsid w:val="00EA2903"/>
    <w:rsid w:val="00EA398A"/>
    <w:rsid w:val="00EB19CD"/>
    <w:rsid w:val="00EB22D7"/>
    <w:rsid w:val="00EB4A5D"/>
    <w:rsid w:val="00EB6299"/>
    <w:rsid w:val="00EB67E7"/>
    <w:rsid w:val="00EC2C13"/>
    <w:rsid w:val="00EC3D4A"/>
    <w:rsid w:val="00EC3ED2"/>
    <w:rsid w:val="00EC7EE1"/>
    <w:rsid w:val="00ED01F9"/>
    <w:rsid w:val="00ED06F0"/>
    <w:rsid w:val="00ED1261"/>
    <w:rsid w:val="00ED1503"/>
    <w:rsid w:val="00ED1F4B"/>
    <w:rsid w:val="00ED2AE8"/>
    <w:rsid w:val="00ED3907"/>
    <w:rsid w:val="00ED5FCA"/>
    <w:rsid w:val="00ED6379"/>
    <w:rsid w:val="00ED65EE"/>
    <w:rsid w:val="00ED6737"/>
    <w:rsid w:val="00EE058A"/>
    <w:rsid w:val="00EE210B"/>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1F97"/>
    <w:rsid w:val="00F23384"/>
    <w:rsid w:val="00F23A6D"/>
    <w:rsid w:val="00F26016"/>
    <w:rsid w:val="00F267FE"/>
    <w:rsid w:val="00F2792E"/>
    <w:rsid w:val="00F31604"/>
    <w:rsid w:val="00F356DB"/>
    <w:rsid w:val="00F357C8"/>
    <w:rsid w:val="00F36A25"/>
    <w:rsid w:val="00F379CC"/>
    <w:rsid w:val="00F4085C"/>
    <w:rsid w:val="00F41D68"/>
    <w:rsid w:val="00F423C6"/>
    <w:rsid w:val="00F42619"/>
    <w:rsid w:val="00F43012"/>
    <w:rsid w:val="00F4348C"/>
    <w:rsid w:val="00F443A2"/>
    <w:rsid w:val="00F44857"/>
    <w:rsid w:val="00F44C3C"/>
    <w:rsid w:val="00F44DB0"/>
    <w:rsid w:val="00F56900"/>
    <w:rsid w:val="00F5701F"/>
    <w:rsid w:val="00F57D5A"/>
    <w:rsid w:val="00F57DCB"/>
    <w:rsid w:val="00F6013D"/>
    <w:rsid w:val="00F6195B"/>
    <w:rsid w:val="00F65F13"/>
    <w:rsid w:val="00F66DB7"/>
    <w:rsid w:val="00F70F4B"/>
    <w:rsid w:val="00F73952"/>
    <w:rsid w:val="00F73D79"/>
    <w:rsid w:val="00F74EB8"/>
    <w:rsid w:val="00F75879"/>
    <w:rsid w:val="00F76844"/>
    <w:rsid w:val="00F769EB"/>
    <w:rsid w:val="00F76D21"/>
    <w:rsid w:val="00F774BA"/>
    <w:rsid w:val="00F807C6"/>
    <w:rsid w:val="00F80966"/>
    <w:rsid w:val="00F8265C"/>
    <w:rsid w:val="00F835D2"/>
    <w:rsid w:val="00F83799"/>
    <w:rsid w:val="00F83A10"/>
    <w:rsid w:val="00F87BA3"/>
    <w:rsid w:val="00F91C4E"/>
    <w:rsid w:val="00F9226A"/>
    <w:rsid w:val="00F931B9"/>
    <w:rsid w:val="00F962BB"/>
    <w:rsid w:val="00FA0566"/>
    <w:rsid w:val="00FA213C"/>
    <w:rsid w:val="00FA2772"/>
    <w:rsid w:val="00FA300F"/>
    <w:rsid w:val="00FA366D"/>
    <w:rsid w:val="00FA3C87"/>
    <w:rsid w:val="00FB2835"/>
    <w:rsid w:val="00FB60DD"/>
    <w:rsid w:val="00FB629A"/>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1159A2F9"/>
    <w:rsid w:val="116B7E9E"/>
    <w:rsid w:val="15C81C20"/>
    <w:rsid w:val="268AC820"/>
    <w:rsid w:val="456329F7"/>
    <w:rsid w:val="5D1C516D"/>
    <w:rsid w:val="5F982328"/>
    <w:rsid w:val="7FBF1F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47B"/>
    <w:rPr>
      <w:lang w:val="es-ES" w:eastAsia="es-ES"/>
    </w:rPr>
  </w:style>
  <w:style w:type="paragraph" w:styleId="Ttulo1">
    <w:name w:val="heading 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3"/>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rsid w:val="0012179A"/>
    <w:rPr>
      <w:lang w:val="es-ES" w:eastAsia="es-ES"/>
    </w:rPr>
  </w:style>
  <w:style w:type="character" w:customStyle="1" w:styleId="Ttulo1Car">
    <w:name w:val="Título 1 Car"/>
    <w:basedOn w:val="Fuentedeprrafopredeter"/>
    <w:link w:val="Ttulo1"/>
    <w:rsid w:val="00852845"/>
    <w:rPr>
      <w:rFonts w:ascii="Arial" w:hAnsi="Arial" w:cs="Arial"/>
      <w:b/>
      <w:bCs/>
      <w:kern w:val="32"/>
      <w:sz w:val="28"/>
      <w:szCs w:val="24"/>
      <w:lang w:val="es-ES" w:eastAsia="es-ES"/>
    </w:rPr>
  </w:style>
  <w:style w:type="character" w:customStyle="1" w:styleId="Ttulo2Car">
    <w:name w:val="Título 2 Car"/>
    <w:basedOn w:val="Fuentedeprrafopredeter"/>
    <w:link w:val="Ttulo2"/>
    <w:rsid w:val="00852845"/>
    <w:rPr>
      <w:rFonts w:ascii="Arial" w:hAnsi="Arial" w:cs="Arial"/>
      <w:b/>
      <w:bCs/>
      <w:i/>
      <w:iCs/>
      <w:sz w:val="28"/>
      <w:szCs w:val="28"/>
      <w:lang w:val="es-ES" w:eastAsia="es-ES"/>
    </w:rPr>
  </w:style>
  <w:style w:type="character" w:customStyle="1" w:styleId="Ttulo3Car">
    <w:name w:val="Título 3 Car"/>
    <w:basedOn w:val="Fuentedeprrafopredeter"/>
    <w:link w:val="Ttulo3"/>
    <w:rsid w:val="00852845"/>
    <w:rPr>
      <w:rFonts w:ascii="Arial" w:hAnsi="Arial" w:cs="Arial"/>
      <w:b/>
      <w:bCs/>
      <w:sz w:val="26"/>
      <w:szCs w:val="26"/>
      <w:lang w:val="es-ES" w:eastAsia="es-ES"/>
    </w:rPr>
  </w:style>
  <w:style w:type="character" w:customStyle="1" w:styleId="Ttulo4Car">
    <w:name w:val="Título 4 Car"/>
    <w:basedOn w:val="Fuentedeprrafopredeter"/>
    <w:link w:val="Ttulo4"/>
    <w:rsid w:val="00852845"/>
    <w:rPr>
      <w:rFonts w:ascii="Arial" w:hAnsi="Arial"/>
      <w:b/>
      <w:bCs/>
      <w:sz w:val="28"/>
      <w:szCs w:val="28"/>
      <w:lang w:val="es-ES" w:eastAsia="es-ES"/>
    </w:rPr>
  </w:style>
  <w:style w:type="character" w:customStyle="1" w:styleId="Ttulo5Car">
    <w:name w:val="Título 5 Car"/>
    <w:basedOn w:val="Fuentedeprrafopredeter"/>
    <w:link w:val="Ttulo5"/>
    <w:rsid w:val="00852845"/>
    <w:rPr>
      <w:rFonts w:ascii="Arial" w:hAnsi="Arial"/>
      <w:b/>
      <w:bCs/>
      <w:i/>
      <w:iCs/>
      <w:sz w:val="26"/>
      <w:szCs w:val="26"/>
      <w:lang w:val="es-ES" w:eastAsia="es-ES"/>
    </w:rPr>
  </w:style>
  <w:style w:type="character" w:customStyle="1" w:styleId="Ttulo6Car">
    <w:name w:val="Título 6 Car"/>
    <w:basedOn w:val="Fuentedeprrafopredeter"/>
    <w:link w:val="Ttulo6"/>
    <w:rsid w:val="00852845"/>
    <w:rPr>
      <w:rFonts w:ascii="Arial" w:hAnsi="Arial"/>
      <w:b/>
      <w:bCs/>
      <w:sz w:val="22"/>
      <w:szCs w:val="22"/>
      <w:lang w:val="es-ES" w:eastAsia="es-ES"/>
    </w:rPr>
  </w:style>
  <w:style w:type="character" w:customStyle="1" w:styleId="Ttulo7Car">
    <w:name w:val="Título 7 Car"/>
    <w:basedOn w:val="Fuentedeprrafopredeter"/>
    <w:link w:val="Ttulo7"/>
    <w:rsid w:val="00852845"/>
    <w:rPr>
      <w:rFonts w:ascii="Arial" w:hAnsi="Arial"/>
      <w:sz w:val="22"/>
      <w:szCs w:val="24"/>
      <w:lang w:val="es-ES" w:eastAsia="es-ES"/>
    </w:rPr>
  </w:style>
  <w:style w:type="character" w:customStyle="1" w:styleId="Ttulo8Car">
    <w:name w:val="Título 8 Car"/>
    <w:basedOn w:val="Fuentedeprrafopredeter"/>
    <w:link w:val="Ttulo8"/>
    <w:rsid w:val="00852845"/>
    <w:rPr>
      <w:rFonts w:ascii="Arial" w:hAnsi="Arial"/>
      <w:i/>
      <w:iCs/>
      <w:sz w:val="22"/>
      <w:szCs w:val="24"/>
      <w:lang w:val="es-ES" w:eastAsia="es-ES"/>
    </w:rPr>
  </w:style>
  <w:style w:type="character" w:customStyle="1" w:styleId="Ttulo9Car">
    <w:name w:val="Título 9 Car"/>
    <w:basedOn w:val="Fuentedeprrafopredeter"/>
    <w:link w:val="Ttulo9"/>
    <w:rsid w:val="00852845"/>
    <w:rPr>
      <w:rFonts w:ascii="Arial" w:hAnsi="Arial" w:cs="Arial"/>
      <w:sz w:val="22"/>
      <w:szCs w:val="22"/>
      <w:lang w:val="es-ES" w:eastAsia="es-ES"/>
    </w:rPr>
  </w:style>
  <w:style w:type="character" w:customStyle="1" w:styleId="TextoindependienteCar">
    <w:name w:val="Texto independiente Car"/>
    <w:basedOn w:val="Fuentedeprrafopredeter"/>
    <w:link w:val="Textoindependiente"/>
    <w:rsid w:val="00852845"/>
    <w:rPr>
      <w:rFonts w:ascii="Arial" w:hAnsi="Arial"/>
      <w:i/>
      <w:sz w:val="22"/>
      <w:lang w:val="es-ES" w:eastAsia="es-ES"/>
    </w:rPr>
  </w:style>
  <w:style w:type="character" w:customStyle="1" w:styleId="Textoindependiente2Car">
    <w:name w:val="Texto independiente 2 Car"/>
    <w:basedOn w:val="Fuentedeprrafopredeter"/>
    <w:link w:val="Textoindependiente2"/>
    <w:rsid w:val="00852845"/>
    <w:rPr>
      <w:rFonts w:ascii="Arial" w:hAnsi="Arial"/>
      <w:bCs/>
      <w:sz w:val="22"/>
      <w:lang w:val="es-ES" w:eastAsia="es-ES"/>
    </w:rPr>
  </w:style>
  <w:style w:type="character" w:customStyle="1" w:styleId="Textoindependiente3Car">
    <w:name w:val="Texto independiente 3 Car"/>
    <w:basedOn w:val="Fuentedeprrafopredeter"/>
    <w:link w:val="Textoindependiente3"/>
    <w:rsid w:val="00852845"/>
    <w:rPr>
      <w:sz w:val="16"/>
      <w:szCs w:val="16"/>
      <w:lang w:val="es-ES" w:eastAsia="es-ES"/>
    </w:rPr>
  </w:style>
  <w:style w:type="paragraph" w:customStyle="1" w:styleId="TITULO1">
    <w:name w:val="TITULO1"/>
    <w:basedOn w:val="Ttulo1"/>
    <w:link w:val="TITULO1Car"/>
    <w:autoRedefine/>
    <w:qFormat/>
    <w:rsid w:val="00852845"/>
    <w:pPr>
      <w:tabs>
        <w:tab w:val="clear" w:pos="567"/>
      </w:tabs>
      <w:spacing w:before="0" w:after="0"/>
      <w:ind w:left="426" w:hanging="360"/>
      <w:jc w:val="left"/>
    </w:pPr>
    <w:rPr>
      <w:rFonts w:eastAsia="Arial Unicode MS"/>
      <w:bCs w:val="0"/>
      <w:caps/>
      <w:sz w:val="20"/>
      <w:szCs w:val="20"/>
      <w:lang w:val="es-ES_tradnl" w:eastAsia="es-CO"/>
    </w:rPr>
  </w:style>
  <w:style w:type="character" w:customStyle="1" w:styleId="TITULO1Car">
    <w:name w:val="TITULO1 Car"/>
    <w:link w:val="TITULO1"/>
    <w:rsid w:val="00852845"/>
    <w:rPr>
      <w:rFonts w:ascii="Arial" w:eastAsia="Arial Unicode MS" w:hAnsi="Arial" w:cs="Arial"/>
      <w:b/>
      <w:caps/>
      <w:kern w:val="32"/>
      <w:lang w:val="es-ES_tradnl"/>
    </w:rPr>
  </w:style>
  <w:style w:type="paragraph" w:customStyle="1" w:styleId="Default">
    <w:name w:val="Default"/>
    <w:link w:val="DefaultCar"/>
    <w:rsid w:val="00852845"/>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2845"/>
    <w:rPr>
      <w:rFonts w:ascii="Arial" w:eastAsia="Calibri" w:hAnsi="Arial" w:cs="Arial"/>
      <w:color w:val="000000"/>
      <w:sz w:val="24"/>
      <w:szCs w:val="24"/>
      <w:lang w:eastAsia="en-US"/>
    </w:rPr>
  </w:style>
  <w:style w:type="paragraph" w:customStyle="1" w:styleId="1">
    <w:name w:val="1"/>
    <w:basedOn w:val="Normal"/>
    <w:next w:val="Sangradetextonormal"/>
    <w:uiPriority w:val="99"/>
    <w:rsid w:val="00852845"/>
    <w:pPr>
      <w:widowControl w:val="0"/>
      <w:overflowPunct w:val="0"/>
      <w:autoSpaceDE w:val="0"/>
      <w:autoSpaceDN w:val="0"/>
      <w:adjustRightInd w:val="0"/>
      <w:ind w:left="1260"/>
    </w:pPr>
    <w:rPr>
      <w:rFonts w:ascii="Tahoma" w:hAnsi="Tahoma" w:cs="Arial"/>
      <w:sz w:val="24"/>
      <w:szCs w:val="22"/>
      <w:lang w:val="es-CO" w:eastAsia="es-CO"/>
    </w:rPr>
  </w:style>
  <w:style w:type="paragraph" w:styleId="Sangradetextonormal">
    <w:name w:val="Body Text Indent"/>
    <w:basedOn w:val="Normal"/>
    <w:link w:val="SangradetextonormalCar"/>
    <w:uiPriority w:val="99"/>
    <w:semiHidden/>
    <w:unhideWhenUsed/>
    <w:rsid w:val="00852845"/>
    <w:pPr>
      <w:spacing w:after="120"/>
      <w:ind w:left="283"/>
    </w:pPr>
    <w:rPr>
      <w:rFonts w:ascii="Arial" w:hAnsi="Arial" w:cs="Arial"/>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852845"/>
    <w:rPr>
      <w:rFonts w:ascii="Arial" w:hAnsi="Arial" w:cs="Arial"/>
      <w:sz w:val="22"/>
      <w:szCs w:val="22"/>
    </w:rPr>
  </w:style>
  <w:style w:type="paragraph" w:customStyle="1" w:styleId="Textoindependiente21">
    <w:name w:val="Texto independiente 21"/>
    <w:basedOn w:val="Normal"/>
    <w:rsid w:val="00852845"/>
    <w:pPr>
      <w:jc w:val="both"/>
    </w:pPr>
    <w:rPr>
      <w:rFonts w:ascii="Arial Narrow" w:hAnsi="Arial Narrow" w:cs="Arial"/>
      <w:sz w:val="28"/>
      <w:szCs w:val="22"/>
      <w:lang w:val="es-MX" w:eastAsia="es-CO"/>
    </w:rPr>
  </w:style>
  <w:style w:type="paragraph" w:customStyle="1" w:styleId="toa">
    <w:name w:val="toa"/>
    <w:rsid w:val="00852845"/>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cs="Arial"/>
      <w:sz w:val="24"/>
      <w:szCs w:val="22"/>
      <w:lang w:val="en-US" w:eastAsia="es-ES"/>
    </w:rPr>
  </w:style>
  <w:style w:type="character" w:styleId="Refdecomentario">
    <w:name w:val="annotation reference"/>
    <w:uiPriority w:val="99"/>
    <w:semiHidden/>
    <w:unhideWhenUsed/>
    <w:rsid w:val="00852845"/>
    <w:rPr>
      <w:sz w:val="16"/>
      <w:szCs w:val="16"/>
    </w:rPr>
  </w:style>
  <w:style w:type="paragraph" w:styleId="Textocomentario">
    <w:name w:val="annotation text"/>
    <w:basedOn w:val="Normal"/>
    <w:link w:val="TextocomentarioCar"/>
    <w:uiPriority w:val="99"/>
    <w:unhideWhenUsed/>
    <w:rsid w:val="00852845"/>
    <w:rPr>
      <w:rFonts w:ascii="Arial" w:hAnsi="Arial" w:cs="Arial"/>
      <w:sz w:val="22"/>
      <w:szCs w:val="22"/>
      <w:lang w:val="es-CO" w:eastAsia="es-CO"/>
    </w:rPr>
  </w:style>
  <w:style w:type="character" w:customStyle="1" w:styleId="TextocomentarioCar">
    <w:name w:val="Texto comentario Car"/>
    <w:basedOn w:val="Fuentedeprrafopredeter"/>
    <w:link w:val="Textocomentario"/>
    <w:uiPriority w:val="99"/>
    <w:rsid w:val="00852845"/>
    <w:rPr>
      <w:rFonts w:ascii="Arial" w:hAnsi="Arial" w:cs="Arial"/>
      <w:sz w:val="22"/>
      <w:szCs w:val="22"/>
    </w:rPr>
  </w:style>
  <w:style w:type="paragraph" w:styleId="Asuntodelcomentario">
    <w:name w:val="annotation subject"/>
    <w:basedOn w:val="Textocomentario"/>
    <w:next w:val="Textocomentario"/>
    <w:link w:val="AsuntodelcomentarioCar"/>
    <w:uiPriority w:val="99"/>
    <w:semiHidden/>
    <w:unhideWhenUsed/>
    <w:rsid w:val="00852845"/>
    <w:rPr>
      <w:b/>
      <w:bCs/>
    </w:rPr>
  </w:style>
  <w:style w:type="character" w:customStyle="1" w:styleId="AsuntodelcomentarioCar">
    <w:name w:val="Asunto del comentario Car"/>
    <w:basedOn w:val="TextocomentarioCar"/>
    <w:link w:val="Asuntodelcomentario"/>
    <w:uiPriority w:val="99"/>
    <w:semiHidden/>
    <w:rsid w:val="00852845"/>
    <w:rPr>
      <w:rFonts w:ascii="Arial" w:hAnsi="Arial" w:cs="Arial"/>
      <w:b/>
      <w:bCs/>
      <w:sz w:val="22"/>
      <w:szCs w:val="22"/>
    </w:rPr>
  </w:style>
  <w:style w:type="paragraph" w:customStyle="1" w:styleId="Estilo1">
    <w:name w:val="Estilo1"/>
    <w:basedOn w:val="Normal"/>
    <w:link w:val="Estilo1Car"/>
    <w:qFormat/>
    <w:rsid w:val="00852845"/>
    <w:pPr>
      <w:tabs>
        <w:tab w:val="left" w:pos="-720"/>
        <w:tab w:val="left" w:pos="0"/>
        <w:tab w:val="left" w:pos="708"/>
        <w:tab w:val="left" w:pos="1416"/>
        <w:tab w:val="left" w:pos="2124"/>
        <w:tab w:val="left" w:pos="2832"/>
        <w:tab w:val="left" w:pos="3540"/>
        <w:tab w:val="center" w:pos="5480"/>
      </w:tabs>
      <w:suppressAutoHyphens/>
      <w:ind w:right="348"/>
      <w:jc w:val="both"/>
    </w:pPr>
    <w:rPr>
      <w:rFonts w:ascii="Arial" w:hAnsi="Arial" w:cs="Arial"/>
      <w:sz w:val="22"/>
      <w:szCs w:val="24"/>
      <w:lang w:val="es-CO" w:eastAsia="es-CO"/>
    </w:rPr>
  </w:style>
  <w:style w:type="character" w:customStyle="1" w:styleId="Estilo1Car">
    <w:name w:val="Estilo1 Car"/>
    <w:link w:val="Estilo1"/>
    <w:rsid w:val="00852845"/>
    <w:rPr>
      <w:rFonts w:ascii="Arial" w:hAnsi="Arial" w:cs="Arial"/>
      <w:sz w:val="22"/>
      <w:szCs w:val="24"/>
    </w:rPr>
  </w:style>
  <w:style w:type="paragraph" w:styleId="ndice2">
    <w:name w:val="index 2"/>
    <w:basedOn w:val="Normal"/>
    <w:next w:val="Normal"/>
    <w:autoRedefine/>
    <w:uiPriority w:val="99"/>
    <w:unhideWhenUsed/>
    <w:rsid w:val="00852845"/>
    <w:pPr>
      <w:ind w:left="440" w:hanging="220"/>
    </w:pPr>
    <w:rPr>
      <w:rFonts w:ascii="Calibri" w:hAnsi="Calibri" w:cs="Arial"/>
      <w:lang w:val="es-CO" w:eastAsia="es-CO"/>
    </w:rPr>
  </w:style>
  <w:style w:type="paragraph" w:styleId="ndice1">
    <w:name w:val="index 1"/>
    <w:basedOn w:val="Normal"/>
    <w:next w:val="Normal"/>
    <w:uiPriority w:val="99"/>
    <w:unhideWhenUsed/>
    <w:rsid w:val="00852845"/>
    <w:pPr>
      <w:ind w:left="220" w:hanging="220"/>
    </w:pPr>
    <w:rPr>
      <w:rFonts w:ascii="Calibri" w:hAnsi="Calibri" w:cs="Arial"/>
      <w:lang w:val="es-CO" w:eastAsia="es-CO"/>
    </w:rPr>
  </w:style>
  <w:style w:type="paragraph" w:styleId="ndice3">
    <w:name w:val="index 3"/>
    <w:basedOn w:val="Normal"/>
    <w:next w:val="Normal"/>
    <w:autoRedefine/>
    <w:uiPriority w:val="99"/>
    <w:unhideWhenUsed/>
    <w:rsid w:val="00852845"/>
    <w:pPr>
      <w:ind w:left="660" w:hanging="220"/>
    </w:pPr>
    <w:rPr>
      <w:rFonts w:ascii="Calibri" w:hAnsi="Calibri" w:cs="Arial"/>
      <w:lang w:val="es-CO" w:eastAsia="es-CO"/>
    </w:rPr>
  </w:style>
  <w:style w:type="paragraph" w:styleId="ndice4">
    <w:name w:val="index 4"/>
    <w:basedOn w:val="Normal"/>
    <w:next w:val="Normal"/>
    <w:autoRedefine/>
    <w:uiPriority w:val="99"/>
    <w:unhideWhenUsed/>
    <w:rsid w:val="00852845"/>
    <w:pPr>
      <w:ind w:left="880" w:hanging="220"/>
    </w:pPr>
    <w:rPr>
      <w:rFonts w:ascii="Calibri" w:hAnsi="Calibri" w:cs="Arial"/>
      <w:lang w:val="es-CO" w:eastAsia="es-CO"/>
    </w:rPr>
  </w:style>
  <w:style w:type="paragraph" w:styleId="ndice5">
    <w:name w:val="index 5"/>
    <w:basedOn w:val="Normal"/>
    <w:next w:val="Normal"/>
    <w:autoRedefine/>
    <w:uiPriority w:val="99"/>
    <w:unhideWhenUsed/>
    <w:rsid w:val="00852845"/>
    <w:pPr>
      <w:ind w:left="1100" w:hanging="220"/>
    </w:pPr>
    <w:rPr>
      <w:rFonts w:ascii="Calibri" w:hAnsi="Calibri" w:cs="Arial"/>
      <w:lang w:val="es-CO" w:eastAsia="es-CO"/>
    </w:rPr>
  </w:style>
  <w:style w:type="paragraph" w:styleId="ndice6">
    <w:name w:val="index 6"/>
    <w:basedOn w:val="Normal"/>
    <w:next w:val="Normal"/>
    <w:autoRedefine/>
    <w:uiPriority w:val="99"/>
    <w:unhideWhenUsed/>
    <w:rsid w:val="00852845"/>
    <w:pPr>
      <w:ind w:left="1320" w:hanging="220"/>
    </w:pPr>
    <w:rPr>
      <w:rFonts w:ascii="Calibri" w:hAnsi="Calibri" w:cs="Arial"/>
      <w:lang w:val="es-CO" w:eastAsia="es-CO"/>
    </w:rPr>
  </w:style>
  <w:style w:type="paragraph" w:styleId="ndice7">
    <w:name w:val="index 7"/>
    <w:basedOn w:val="Normal"/>
    <w:next w:val="Normal"/>
    <w:autoRedefine/>
    <w:uiPriority w:val="99"/>
    <w:unhideWhenUsed/>
    <w:rsid w:val="00852845"/>
    <w:pPr>
      <w:ind w:left="1540" w:hanging="220"/>
    </w:pPr>
    <w:rPr>
      <w:rFonts w:ascii="Calibri" w:hAnsi="Calibri" w:cs="Arial"/>
      <w:lang w:val="es-CO" w:eastAsia="es-CO"/>
    </w:rPr>
  </w:style>
  <w:style w:type="paragraph" w:styleId="ndice8">
    <w:name w:val="index 8"/>
    <w:basedOn w:val="Normal"/>
    <w:next w:val="Normal"/>
    <w:autoRedefine/>
    <w:uiPriority w:val="99"/>
    <w:unhideWhenUsed/>
    <w:rsid w:val="00852845"/>
    <w:pPr>
      <w:ind w:left="1760" w:hanging="220"/>
    </w:pPr>
    <w:rPr>
      <w:rFonts w:ascii="Calibri" w:hAnsi="Calibri" w:cs="Arial"/>
      <w:lang w:val="es-CO" w:eastAsia="es-CO"/>
    </w:rPr>
  </w:style>
  <w:style w:type="paragraph" w:styleId="ndice9">
    <w:name w:val="index 9"/>
    <w:basedOn w:val="Normal"/>
    <w:next w:val="Normal"/>
    <w:autoRedefine/>
    <w:uiPriority w:val="99"/>
    <w:unhideWhenUsed/>
    <w:rsid w:val="00852845"/>
    <w:pPr>
      <w:ind w:left="1980" w:hanging="220"/>
    </w:pPr>
    <w:rPr>
      <w:rFonts w:ascii="Calibri" w:hAnsi="Calibri" w:cs="Arial"/>
      <w:lang w:val="es-CO" w:eastAsia="es-CO"/>
    </w:rPr>
  </w:style>
  <w:style w:type="paragraph" w:styleId="Ttulodendice">
    <w:name w:val="index heading"/>
    <w:basedOn w:val="Normal"/>
    <w:next w:val="ndice1"/>
    <w:uiPriority w:val="99"/>
    <w:unhideWhenUsed/>
    <w:rsid w:val="00852845"/>
    <w:rPr>
      <w:rFonts w:ascii="Calibri" w:hAnsi="Calibri" w:cs="Arial"/>
      <w:lang w:val="es-CO" w:eastAsia="es-CO"/>
    </w:rPr>
  </w:style>
  <w:style w:type="paragraph" w:styleId="TtuloTDC">
    <w:name w:val="TOC Heading"/>
    <w:aliases w:val="Título de TDC"/>
    <w:basedOn w:val="Ttulo1"/>
    <w:next w:val="Normal"/>
    <w:uiPriority w:val="39"/>
    <w:unhideWhenUsed/>
    <w:qFormat/>
    <w:rsid w:val="00852845"/>
    <w:pPr>
      <w:keepLines/>
      <w:tabs>
        <w:tab w:val="clear" w:pos="567"/>
      </w:tabs>
      <w:spacing w:after="0" w:line="259" w:lineRule="auto"/>
      <w:ind w:left="432" w:hanging="432"/>
      <w:jc w:val="left"/>
      <w:outlineLvl w:val="9"/>
    </w:pPr>
    <w:rPr>
      <w:rFonts w:ascii="Calibri Light" w:hAnsi="Calibri Light" w:cs="Times New Roman"/>
      <w:b w:val="0"/>
      <w:bCs w:val="0"/>
      <w:color w:val="2E74B5"/>
      <w:kern w:val="0"/>
      <w:sz w:val="32"/>
      <w:szCs w:val="32"/>
      <w:lang w:val="es-CO" w:eastAsia="es-CO"/>
    </w:rPr>
  </w:style>
  <w:style w:type="paragraph" w:styleId="TDC1">
    <w:name w:val="toc 1"/>
    <w:basedOn w:val="TITULO1"/>
    <w:next w:val="Normal"/>
    <w:link w:val="TDC1Car"/>
    <w:autoRedefine/>
    <w:uiPriority w:val="39"/>
    <w:unhideWhenUsed/>
    <w:qFormat/>
    <w:rsid w:val="00852845"/>
    <w:pPr>
      <w:keepNext w:val="0"/>
      <w:tabs>
        <w:tab w:val="right" w:leader="hyphen" w:pos="9964"/>
      </w:tabs>
      <w:outlineLvl w:val="9"/>
    </w:pPr>
    <w:rPr>
      <w:rFonts w:ascii="Calibri Light" w:eastAsia="Times New Roman" w:hAnsi="Calibri Light"/>
      <w:b w:val="0"/>
      <w:caps w:val="0"/>
      <w:kern w:val="0"/>
      <w:sz w:val="24"/>
      <w:lang w:val="es-CO"/>
    </w:rPr>
  </w:style>
  <w:style w:type="character" w:customStyle="1" w:styleId="TDC1Car">
    <w:name w:val="TDC 1 Car"/>
    <w:link w:val="TDC1"/>
    <w:uiPriority w:val="39"/>
    <w:rsid w:val="00852845"/>
    <w:rPr>
      <w:rFonts w:ascii="Calibri Light" w:hAnsi="Calibri Light" w:cs="Arial"/>
      <w:sz w:val="24"/>
    </w:rPr>
  </w:style>
  <w:style w:type="paragraph" w:styleId="TDC2">
    <w:name w:val="toc 2"/>
    <w:basedOn w:val="Normal"/>
    <w:next w:val="Normal"/>
    <w:autoRedefine/>
    <w:uiPriority w:val="39"/>
    <w:unhideWhenUsed/>
    <w:rsid w:val="00852845"/>
    <w:pPr>
      <w:numPr>
        <w:numId w:val="13"/>
      </w:numPr>
      <w:tabs>
        <w:tab w:val="clear" w:pos="284"/>
      </w:tabs>
      <w:spacing w:before="240"/>
    </w:pPr>
    <w:rPr>
      <w:rFonts w:ascii="Calibri" w:hAnsi="Calibri" w:cs="Arial"/>
      <w:b/>
      <w:bCs/>
      <w:lang w:val="es-CO" w:eastAsia="es-CO"/>
    </w:rPr>
  </w:style>
  <w:style w:type="paragraph" w:styleId="TDC3">
    <w:name w:val="toc 3"/>
    <w:basedOn w:val="Normal"/>
    <w:next w:val="Normal"/>
    <w:autoRedefine/>
    <w:uiPriority w:val="39"/>
    <w:unhideWhenUsed/>
    <w:rsid w:val="00852845"/>
    <w:pPr>
      <w:numPr>
        <w:ilvl w:val="1"/>
        <w:numId w:val="13"/>
      </w:numPr>
      <w:tabs>
        <w:tab w:val="clear" w:pos="397"/>
      </w:tabs>
      <w:ind w:left="220"/>
    </w:pPr>
    <w:rPr>
      <w:rFonts w:ascii="Calibri" w:hAnsi="Calibri" w:cs="Arial"/>
      <w:lang w:val="es-CO" w:eastAsia="es-CO"/>
    </w:rPr>
  </w:style>
  <w:style w:type="paragraph" w:styleId="TDC4">
    <w:name w:val="toc 4"/>
    <w:basedOn w:val="Normal"/>
    <w:next w:val="Normal"/>
    <w:autoRedefine/>
    <w:uiPriority w:val="39"/>
    <w:unhideWhenUsed/>
    <w:rsid w:val="00852845"/>
    <w:pPr>
      <w:numPr>
        <w:ilvl w:val="2"/>
        <w:numId w:val="13"/>
      </w:numPr>
      <w:tabs>
        <w:tab w:val="clear" w:pos="993"/>
      </w:tabs>
      <w:ind w:left="440"/>
    </w:pPr>
    <w:rPr>
      <w:rFonts w:ascii="Calibri" w:hAnsi="Calibri" w:cs="Arial"/>
      <w:lang w:val="es-CO" w:eastAsia="es-CO"/>
    </w:rPr>
  </w:style>
  <w:style w:type="paragraph" w:styleId="TDC5">
    <w:name w:val="toc 5"/>
    <w:basedOn w:val="Normal"/>
    <w:next w:val="Normal"/>
    <w:autoRedefine/>
    <w:uiPriority w:val="39"/>
    <w:unhideWhenUsed/>
    <w:rsid w:val="00852845"/>
    <w:pPr>
      <w:numPr>
        <w:ilvl w:val="3"/>
        <w:numId w:val="13"/>
      </w:numPr>
      <w:tabs>
        <w:tab w:val="clear" w:pos="737"/>
      </w:tabs>
      <w:ind w:left="660"/>
    </w:pPr>
    <w:rPr>
      <w:rFonts w:ascii="Calibri" w:hAnsi="Calibri" w:cs="Arial"/>
      <w:lang w:val="es-CO" w:eastAsia="es-CO"/>
    </w:rPr>
  </w:style>
  <w:style w:type="paragraph" w:styleId="TDC6">
    <w:name w:val="toc 6"/>
    <w:basedOn w:val="Normal"/>
    <w:next w:val="Normal"/>
    <w:autoRedefine/>
    <w:uiPriority w:val="39"/>
    <w:unhideWhenUsed/>
    <w:rsid w:val="00852845"/>
    <w:pPr>
      <w:ind w:left="880"/>
    </w:pPr>
    <w:rPr>
      <w:rFonts w:ascii="Calibri" w:hAnsi="Calibri" w:cs="Arial"/>
      <w:lang w:val="es-CO" w:eastAsia="es-CO"/>
    </w:rPr>
  </w:style>
  <w:style w:type="paragraph" w:styleId="TDC7">
    <w:name w:val="toc 7"/>
    <w:basedOn w:val="Normal"/>
    <w:next w:val="Normal"/>
    <w:autoRedefine/>
    <w:uiPriority w:val="39"/>
    <w:unhideWhenUsed/>
    <w:rsid w:val="00852845"/>
    <w:pPr>
      <w:ind w:left="1100"/>
    </w:pPr>
    <w:rPr>
      <w:rFonts w:ascii="Calibri" w:hAnsi="Calibri" w:cs="Arial"/>
      <w:lang w:val="es-CO" w:eastAsia="es-CO"/>
    </w:rPr>
  </w:style>
  <w:style w:type="paragraph" w:styleId="TDC8">
    <w:name w:val="toc 8"/>
    <w:basedOn w:val="Normal"/>
    <w:next w:val="Normal"/>
    <w:autoRedefine/>
    <w:uiPriority w:val="39"/>
    <w:unhideWhenUsed/>
    <w:rsid w:val="00852845"/>
    <w:pPr>
      <w:ind w:left="1320"/>
    </w:pPr>
    <w:rPr>
      <w:rFonts w:ascii="Calibri" w:hAnsi="Calibri" w:cs="Arial"/>
      <w:lang w:val="es-CO" w:eastAsia="es-CO"/>
    </w:rPr>
  </w:style>
  <w:style w:type="paragraph" w:styleId="TDC9">
    <w:name w:val="toc 9"/>
    <w:basedOn w:val="TITULO1"/>
    <w:next w:val="TITULO1"/>
    <w:link w:val="TDC9Car"/>
    <w:autoRedefine/>
    <w:uiPriority w:val="39"/>
    <w:unhideWhenUsed/>
    <w:rsid w:val="00852845"/>
    <w:pPr>
      <w:keepNext w:val="0"/>
      <w:ind w:left="1540"/>
      <w:outlineLvl w:val="9"/>
    </w:pPr>
    <w:rPr>
      <w:rFonts w:ascii="Calibri" w:eastAsia="Times New Roman" w:hAnsi="Calibri"/>
      <w:bCs/>
      <w:kern w:val="0"/>
      <w:lang w:val="es-CO"/>
    </w:rPr>
  </w:style>
  <w:style w:type="character" w:customStyle="1" w:styleId="TDC9Car">
    <w:name w:val="TDC 9 Car"/>
    <w:link w:val="TDC9"/>
    <w:uiPriority w:val="39"/>
    <w:rsid w:val="00852845"/>
    <w:rPr>
      <w:rFonts w:ascii="Calibri" w:hAnsi="Calibri" w:cs="Arial"/>
      <w:b/>
      <w:bCs/>
      <w:caps/>
    </w:rPr>
  </w:style>
  <w:style w:type="character" w:customStyle="1" w:styleId="longtext">
    <w:name w:val="long_text"/>
    <w:rsid w:val="00852845"/>
    <w:rPr>
      <w:rFonts w:cs="Times New Roman"/>
    </w:rPr>
  </w:style>
  <w:style w:type="paragraph" w:styleId="Subttulo">
    <w:name w:val="Subtitle"/>
    <w:basedOn w:val="Normal"/>
    <w:next w:val="Normal"/>
    <w:link w:val="SubttuloCar"/>
    <w:uiPriority w:val="11"/>
    <w:qFormat/>
    <w:rsid w:val="00852845"/>
    <w:pPr>
      <w:spacing w:after="60"/>
      <w:jc w:val="center"/>
      <w:outlineLvl w:val="1"/>
    </w:pPr>
    <w:rPr>
      <w:rFonts w:ascii="Calibri Light" w:hAnsi="Calibri Light"/>
      <w:sz w:val="24"/>
      <w:szCs w:val="24"/>
      <w:lang w:val="es-CO" w:eastAsia="es-CO"/>
    </w:rPr>
  </w:style>
  <w:style w:type="character" w:customStyle="1" w:styleId="SubttuloCar">
    <w:name w:val="Subtítulo Car"/>
    <w:basedOn w:val="Fuentedeprrafopredeter"/>
    <w:link w:val="Subttulo"/>
    <w:uiPriority w:val="11"/>
    <w:rsid w:val="00852845"/>
    <w:rPr>
      <w:rFonts w:ascii="Calibri Light" w:hAnsi="Calibri Light"/>
      <w:sz w:val="24"/>
      <w:szCs w:val="24"/>
    </w:rPr>
  </w:style>
  <w:style w:type="paragraph" w:customStyle="1" w:styleId="CAPITULO">
    <w:name w:val="CAPITULO"/>
    <w:basedOn w:val="Normal"/>
    <w:next w:val="Normal"/>
    <w:rsid w:val="00852845"/>
    <w:pPr>
      <w:numPr>
        <w:numId w:val="2"/>
      </w:numPr>
      <w:tabs>
        <w:tab w:val="left" w:pos="170"/>
      </w:tabs>
      <w:spacing w:before="120" w:after="120"/>
      <w:jc w:val="both"/>
    </w:pPr>
    <w:rPr>
      <w:rFonts w:ascii="Arial" w:eastAsia="SimSun" w:hAnsi="Arial" w:cs="Courier New"/>
      <w:b/>
      <w:caps/>
      <w:sz w:val="22"/>
      <w:szCs w:val="22"/>
      <w:lang w:eastAsia="zh-CN"/>
    </w:rPr>
  </w:style>
  <w:style w:type="paragraph" w:customStyle="1" w:styleId="CAP1">
    <w:name w:val="CAP 1"/>
    <w:basedOn w:val="Normal"/>
    <w:next w:val="Normal"/>
    <w:rsid w:val="00852845"/>
    <w:pPr>
      <w:numPr>
        <w:ilvl w:val="1"/>
        <w:numId w:val="2"/>
      </w:numPr>
      <w:tabs>
        <w:tab w:val="left" w:pos="0"/>
      </w:tabs>
      <w:spacing w:before="120" w:after="40"/>
      <w:jc w:val="both"/>
    </w:pPr>
    <w:rPr>
      <w:rFonts w:ascii="Arial" w:eastAsia="SimSun" w:hAnsi="Arial"/>
      <w:b/>
      <w:caps/>
      <w:sz w:val="22"/>
      <w:lang w:eastAsia="zh-CN"/>
    </w:rPr>
  </w:style>
  <w:style w:type="paragraph" w:customStyle="1" w:styleId="CAP2">
    <w:name w:val="CAP 2"/>
    <w:basedOn w:val="Normal"/>
    <w:next w:val="Normal"/>
    <w:rsid w:val="00852845"/>
    <w:pPr>
      <w:numPr>
        <w:ilvl w:val="2"/>
        <w:numId w:val="2"/>
      </w:numPr>
      <w:tabs>
        <w:tab w:val="left" w:pos="567"/>
      </w:tabs>
      <w:spacing w:before="120" w:after="40"/>
      <w:ind w:left="0"/>
      <w:jc w:val="both"/>
    </w:pPr>
    <w:rPr>
      <w:rFonts w:ascii="Arial" w:eastAsia="SimSun" w:hAnsi="Arial"/>
      <w:b/>
      <w:bCs/>
      <w:sz w:val="22"/>
      <w:szCs w:val="22"/>
      <w:lang w:eastAsia="zh-CN"/>
    </w:rPr>
  </w:style>
  <w:style w:type="paragraph" w:customStyle="1" w:styleId="CAP3">
    <w:name w:val="CAP 3"/>
    <w:basedOn w:val="Normal"/>
    <w:next w:val="Normal"/>
    <w:rsid w:val="00852845"/>
    <w:pPr>
      <w:tabs>
        <w:tab w:val="num" w:pos="737"/>
        <w:tab w:val="left" w:pos="880"/>
      </w:tabs>
      <w:spacing w:before="120" w:after="60"/>
      <w:jc w:val="both"/>
    </w:pPr>
    <w:rPr>
      <w:rFonts w:ascii="Arial" w:eastAsia="SimSun" w:hAnsi="Arial"/>
      <w:sz w:val="22"/>
      <w:szCs w:val="24"/>
      <w:lang w:eastAsia="zh-CN"/>
    </w:rPr>
  </w:style>
  <w:style w:type="paragraph" w:styleId="Descripcin">
    <w:name w:val="caption"/>
    <w:aliases w:val="CONPES título tablas y gráficos"/>
    <w:basedOn w:val="Normal"/>
    <w:next w:val="Normal"/>
    <w:uiPriority w:val="35"/>
    <w:unhideWhenUsed/>
    <w:qFormat/>
    <w:rsid w:val="00852845"/>
    <w:pPr>
      <w:spacing w:after="200"/>
    </w:pPr>
    <w:rPr>
      <w:i/>
      <w:iCs/>
      <w:color w:val="44546A"/>
      <w:sz w:val="18"/>
      <w:szCs w:val="18"/>
    </w:rPr>
  </w:style>
  <w:style w:type="paragraph" w:styleId="Tabladeilustraciones">
    <w:name w:val="table of figures"/>
    <w:basedOn w:val="Normal"/>
    <w:next w:val="Normal"/>
    <w:uiPriority w:val="99"/>
    <w:unhideWhenUsed/>
    <w:rsid w:val="00852845"/>
  </w:style>
  <w:style w:type="paragraph" w:customStyle="1" w:styleId="subtitulos">
    <w:name w:val="subtitulos"/>
    <w:basedOn w:val="Normal"/>
    <w:rsid w:val="00852845"/>
    <w:pPr>
      <w:spacing w:before="100" w:beforeAutospacing="1" w:after="100" w:afterAutospacing="1"/>
    </w:pPr>
    <w:rPr>
      <w:sz w:val="24"/>
      <w:szCs w:val="24"/>
      <w:lang w:val="es-CO" w:eastAsia="es-CO"/>
    </w:rPr>
  </w:style>
  <w:style w:type="character" w:customStyle="1" w:styleId="TextonotapieCar">
    <w:name w:val="Texto nota pie Car"/>
    <w:link w:val="Textonotapie"/>
    <w:uiPriority w:val="99"/>
    <w:semiHidden/>
    <w:rsid w:val="00852845"/>
    <w:rPr>
      <w:lang w:val="es-ES" w:eastAsia="es-ES"/>
    </w:rPr>
  </w:style>
  <w:style w:type="paragraph" w:styleId="Textonotapie">
    <w:name w:val="footnote text"/>
    <w:basedOn w:val="Normal"/>
    <w:link w:val="TextonotapieCar"/>
    <w:uiPriority w:val="99"/>
    <w:semiHidden/>
    <w:unhideWhenUsed/>
    <w:rsid w:val="00852845"/>
  </w:style>
  <w:style w:type="character" w:customStyle="1" w:styleId="TextonotapieCar1">
    <w:name w:val="Texto nota pie Car1"/>
    <w:basedOn w:val="Fuentedeprrafopredeter"/>
    <w:uiPriority w:val="99"/>
    <w:semiHidden/>
    <w:rsid w:val="00852845"/>
    <w:rPr>
      <w:lang w:val="es-ES" w:eastAsia="es-ES"/>
    </w:rPr>
  </w:style>
  <w:style w:type="paragraph" w:customStyle="1" w:styleId="TableParagraph">
    <w:name w:val="Table Paragraph"/>
    <w:basedOn w:val="Normal"/>
    <w:uiPriority w:val="1"/>
    <w:qFormat/>
    <w:rsid w:val="00852845"/>
    <w:pPr>
      <w:widowControl w:val="0"/>
      <w:autoSpaceDE w:val="0"/>
      <w:autoSpaceDN w:val="0"/>
      <w:jc w:val="center"/>
    </w:pPr>
    <w:rPr>
      <w:rFonts w:ascii="Arial MT" w:eastAsia="Arial MT" w:hAnsi="Arial MT" w:cs="Arial MT"/>
      <w:sz w:val="22"/>
      <w:szCs w:val="22"/>
      <w:lang w:eastAsia="en-US"/>
    </w:rPr>
  </w:style>
  <w:style w:type="paragraph" w:customStyle="1" w:styleId="xmsonormal">
    <w:name w:val="x_msonormal"/>
    <w:basedOn w:val="Normal"/>
    <w:rsid w:val="00852845"/>
    <w:pPr>
      <w:spacing w:before="100" w:beforeAutospacing="1" w:after="100" w:afterAutospacing="1"/>
    </w:pPr>
    <w:rPr>
      <w:sz w:val="24"/>
      <w:szCs w:val="24"/>
      <w:lang w:val="es-CO" w:eastAsia="es-CO"/>
    </w:rPr>
  </w:style>
  <w:style w:type="character" w:styleId="Hipervnculovisitado">
    <w:name w:val="FollowedHyperlink"/>
    <w:basedOn w:val="Fuentedeprrafopredeter"/>
    <w:uiPriority w:val="99"/>
    <w:semiHidden/>
    <w:unhideWhenUsed/>
    <w:rsid w:val="00852845"/>
    <w:rPr>
      <w:color w:val="954F72" w:themeColor="followedHyperlink"/>
      <w:u w:val="single"/>
    </w:rPr>
  </w:style>
  <w:style w:type="paragraph" w:styleId="Revisin">
    <w:name w:val="Revision"/>
    <w:hidden/>
    <w:uiPriority w:val="99"/>
    <w:semiHidden/>
    <w:rsid w:val="00152999"/>
    <w:rPr>
      <w:lang w:val="es-ES" w:eastAsia="es-ES"/>
    </w:rPr>
  </w:style>
  <w:style w:type="paragraph" w:customStyle="1" w:styleId="Obs1">
    <w:name w:val="Obs 1"/>
    <w:basedOn w:val="Normal"/>
    <w:next w:val="Normal"/>
    <w:qFormat/>
    <w:rsid w:val="00E05FC6"/>
    <w:pPr>
      <w:numPr>
        <w:numId w:val="34"/>
      </w:numPr>
      <w:ind w:left="1037" w:hanging="357"/>
      <w:jc w:val="both"/>
    </w:pPr>
    <w:rPr>
      <w:rFonts w:ascii="Arial" w:hAnsi="Arial" w:cs="Arial"/>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36292041">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6331</Words>
  <Characters>34823</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Diego </cp:lastModifiedBy>
  <cp:revision>2</cp:revision>
  <cp:lastPrinted>2011-09-26T16:22:00Z</cp:lastPrinted>
  <dcterms:created xsi:type="dcterms:W3CDTF">2025-04-07T19:15:00Z</dcterms:created>
  <dcterms:modified xsi:type="dcterms:W3CDTF">2025-04-07T19:15:00Z</dcterms:modified>
  <cp:category>6</cp:category>
</cp:coreProperties>
</file>