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C4120" w14:textId="74CC905E" w:rsidR="00691113" w:rsidRDefault="00691113" w:rsidP="00691113">
      <w:pPr>
        <w:pStyle w:val="Sinespaciado1"/>
        <w:jc w:val="both"/>
        <w:rPr>
          <w:rFonts w:ascii="Arial" w:hAnsi="Arial" w:cs="Arial"/>
          <w:sz w:val="20"/>
          <w:szCs w:val="20"/>
        </w:rPr>
      </w:pPr>
      <w:r w:rsidRPr="00691113">
        <w:rPr>
          <w:rFonts w:ascii="Arial" w:hAnsi="Arial" w:cs="Arial"/>
          <w:sz w:val="20"/>
          <w:szCs w:val="20"/>
        </w:rPr>
        <w:t>Las especificaciones técnicas mínimas requeridas son de obligatorio cumplimiento (excluyentes</w:t>
      </w:r>
      <w:r w:rsidR="00E83958">
        <w:rPr>
          <w:rFonts w:ascii="Arial" w:hAnsi="Arial" w:cs="Arial"/>
          <w:sz w:val="20"/>
          <w:szCs w:val="20"/>
        </w:rPr>
        <w:t>)</w:t>
      </w:r>
      <w:r w:rsidRPr="00691113">
        <w:rPr>
          <w:rFonts w:ascii="Arial" w:hAnsi="Arial" w:cs="Arial"/>
          <w:sz w:val="20"/>
          <w:szCs w:val="20"/>
        </w:rPr>
        <w:t>, por tal motivo el proponente deberá indicar con una “X”</w:t>
      </w:r>
      <w:r w:rsidR="00DD5B3B">
        <w:rPr>
          <w:rFonts w:ascii="Arial" w:hAnsi="Arial" w:cs="Arial"/>
          <w:sz w:val="20"/>
          <w:szCs w:val="20"/>
        </w:rPr>
        <w:t xml:space="preserve"> si </w:t>
      </w:r>
      <w:r w:rsidR="00E83958" w:rsidRPr="00691113">
        <w:rPr>
          <w:rFonts w:ascii="Arial" w:hAnsi="Arial" w:cs="Arial"/>
          <w:sz w:val="20"/>
          <w:szCs w:val="20"/>
          <w:lang w:val="es-ES"/>
        </w:rPr>
        <w:t>CUMPLE / NO CUMPLE</w:t>
      </w:r>
      <w:r w:rsidRPr="00691113">
        <w:rPr>
          <w:rFonts w:ascii="Arial" w:hAnsi="Arial" w:cs="Arial"/>
          <w:sz w:val="20"/>
          <w:szCs w:val="20"/>
        </w:rPr>
        <w:t>.</w:t>
      </w:r>
    </w:p>
    <w:p w14:paraId="22966744" w14:textId="77777777" w:rsidR="00691113" w:rsidRPr="00691113" w:rsidRDefault="00691113" w:rsidP="00691113">
      <w:pPr>
        <w:pStyle w:val="Sinespaciado1"/>
        <w:jc w:val="both"/>
        <w:rPr>
          <w:rFonts w:ascii="Arial" w:hAnsi="Arial" w:cs="Arial"/>
          <w:sz w:val="20"/>
          <w:szCs w:val="20"/>
          <w:lang w:val="es-ES"/>
        </w:rPr>
      </w:pPr>
    </w:p>
    <w:p w14:paraId="11D21B2B" w14:textId="713E2DB4" w:rsidR="00691113" w:rsidRDefault="00691113" w:rsidP="00691113">
      <w:pPr>
        <w:pStyle w:val="Sinespaciado1"/>
        <w:jc w:val="both"/>
        <w:rPr>
          <w:rFonts w:ascii="Arial" w:hAnsi="Arial" w:cs="Arial"/>
          <w:sz w:val="20"/>
          <w:szCs w:val="20"/>
          <w:lang w:val="es-ES"/>
        </w:rPr>
      </w:pPr>
      <w:r w:rsidRPr="00691113">
        <w:rPr>
          <w:rFonts w:ascii="Arial" w:hAnsi="Arial" w:cs="Arial"/>
          <w:sz w:val="20"/>
          <w:szCs w:val="20"/>
          <w:lang w:val="es-ES"/>
        </w:rPr>
        <w:t xml:space="preserve">En una columna CUMPLE / NO CUMPLE, el comité técnico </w:t>
      </w:r>
      <w:r w:rsidR="00DD5B3B">
        <w:rPr>
          <w:rFonts w:ascii="Arial" w:hAnsi="Arial" w:cs="Arial"/>
          <w:sz w:val="20"/>
          <w:szCs w:val="20"/>
          <w:lang w:val="es-ES"/>
        </w:rPr>
        <w:t xml:space="preserve">que </w:t>
      </w:r>
      <w:r w:rsidRPr="00691113">
        <w:rPr>
          <w:rFonts w:ascii="Arial" w:hAnsi="Arial" w:cs="Arial"/>
          <w:sz w:val="20"/>
          <w:szCs w:val="20"/>
          <w:lang w:val="es-ES"/>
        </w:rPr>
        <w:t>la Policía Nacional designe, evaluará las especificaciones técnicas ofertadas.</w:t>
      </w:r>
    </w:p>
    <w:p w14:paraId="1414D9C3" w14:textId="77777777" w:rsidR="00691113" w:rsidRPr="00691113" w:rsidRDefault="00691113" w:rsidP="00691113">
      <w:pPr>
        <w:pStyle w:val="Sinespaciado1"/>
        <w:jc w:val="both"/>
        <w:rPr>
          <w:rFonts w:ascii="Arial" w:hAnsi="Arial" w:cs="Arial"/>
          <w:sz w:val="20"/>
          <w:szCs w:val="20"/>
          <w:lang w:val="es-ES"/>
        </w:rPr>
      </w:pPr>
    </w:p>
    <w:p w14:paraId="4EA75290" w14:textId="4283C903" w:rsidR="00691113" w:rsidRDefault="00691113" w:rsidP="00691113">
      <w:pPr>
        <w:pStyle w:val="Sinespaciado1"/>
        <w:jc w:val="both"/>
        <w:rPr>
          <w:rFonts w:ascii="Arial" w:hAnsi="Arial" w:cs="Arial"/>
          <w:sz w:val="20"/>
          <w:szCs w:val="20"/>
          <w:lang w:val="es-ES"/>
        </w:rPr>
      </w:pPr>
      <w:r w:rsidRPr="00691113">
        <w:rPr>
          <w:rFonts w:ascii="Arial" w:hAnsi="Arial" w:cs="Arial"/>
          <w:sz w:val="20"/>
          <w:szCs w:val="20"/>
          <w:lang w:val="es-ES"/>
        </w:rPr>
        <w:t xml:space="preserve">El </w:t>
      </w:r>
      <w:r w:rsidR="00DD5B3B">
        <w:rPr>
          <w:rFonts w:ascii="Arial" w:hAnsi="Arial" w:cs="Arial"/>
          <w:sz w:val="20"/>
          <w:szCs w:val="20"/>
          <w:lang w:val="es-ES"/>
        </w:rPr>
        <w:t xml:space="preserve">contratista </w:t>
      </w:r>
      <w:r w:rsidRPr="00691113">
        <w:rPr>
          <w:rFonts w:ascii="Arial" w:hAnsi="Arial" w:cs="Arial"/>
          <w:sz w:val="20"/>
          <w:szCs w:val="20"/>
          <w:lang w:val="es-ES"/>
        </w:rPr>
        <w:t>deberá cumplir las especificaciones solicitadas atendiendo los factores de escritos a continuación:</w:t>
      </w:r>
    </w:p>
    <w:p w14:paraId="4B9FF670" w14:textId="44F73197" w:rsidR="00691113" w:rsidRDefault="00691113" w:rsidP="00691113">
      <w:pPr>
        <w:pStyle w:val="Sinespaciado1"/>
        <w:jc w:val="both"/>
        <w:rPr>
          <w:rFonts w:ascii="Arial" w:hAnsi="Arial" w:cs="Arial"/>
          <w:sz w:val="20"/>
          <w:szCs w:val="20"/>
          <w:lang w:val="es-ES"/>
        </w:rPr>
      </w:pPr>
    </w:p>
    <w:tbl>
      <w:tblPr>
        <w:tblW w:w="99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7"/>
        <w:gridCol w:w="6633"/>
        <w:gridCol w:w="1276"/>
        <w:gridCol w:w="1145"/>
      </w:tblGrid>
      <w:tr w:rsidR="004C2066" w:rsidRPr="00A00F54" w14:paraId="477FDB7A" w14:textId="77777777" w:rsidTr="0015692E">
        <w:trPr>
          <w:trHeight w:val="110"/>
          <w:jc w:val="center"/>
        </w:trPr>
        <w:tc>
          <w:tcPr>
            <w:tcW w:w="9901" w:type="dxa"/>
            <w:gridSpan w:val="4"/>
            <w:shd w:val="clear" w:color="auto" w:fill="D9D9D9"/>
            <w:vAlign w:val="center"/>
          </w:tcPr>
          <w:p w14:paraId="4CD2A139" w14:textId="3998DAE0" w:rsidR="004C2066" w:rsidRPr="00E83958" w:rsidRDefault="004C2066" w:rsidP="00512028">
            <w:pPr>
              <w:pStyle w:val="Sinespaciado1"/>
              <w:jc w:val="center"/>
              <w:rPr>
                <w:rFonts w:ascii="Arial" w:eastAsia="Arial" w:hAnsi="Arial" w:cs="Arial"/>
                <w:b/>
                <w:bCs/>
                <w:sz w:val="18"/>
                <w:szCs w:val="18"/>
              </w:rPr>
            </w:pPr>
            <w:r>
              <w:rPr>
                <w:rFonts w:ascii="Arial" w:eastAsia="Arial" w:hAnsi="Arial" w:cs="Arial"/>
                <w:b/>
                <w:bCs/>
                <w:sz w:val="18"/>
                <w:szCs w:val="18"/>
              </w:rPr>
              <w:t>LOTE 1</w:t>
            </w:r>
          </w:p>
        </w:tc>
      </w:tr>
      <w:tr w:rsidR="00453405" w:rsidRPr="00A00F54" w14:paraId="6F5947EC" w14:textId="77777777" w:rsidTr="00E53B1F">
        <w:trPr>
          <w:trHeight w:val="110"/>
          <w:jc w:val="center"/>
        </w:trPr>
        <w:tc>
          <w:tcPr>
            <w:tcW w:w="847" w:type="dxa"/>
            <w:shd w:val="clear" w:color="auto" w:fill="D9D9D9"/>
            <w:vAlign w:val="center"/>
          </w:tcPr>
          <w:p w14:paraId="5629FE18" w14:textId="77777777" w:rsidR="00453405" w:rsidRPr="00A00F54" w:rsidRDefault="00453405" w:rsidP="00512028">
            <w:pPr>
              <w:pStyle w:val="Sinespaciado1"/>
              <w:jc w:val="center"/>
              <w:rPr>
                <w:rFonts w:ascii="Arial" w:eastAsia="Arial" w:hAnsi="Arial" w:cs="Arial"/>
                <w:b/>
                <w:bCs/>
                <w:sz w:val="16"/>
                <w:szCs w:val="16"/>
              </w:rPr>
            </w:pPr>
            <w:bookmarkStart w:id="0" w:name="_Hlk171931424"/>
            <w:r w:rsidRPr="00475624">
              <w:rPr>
                <w:rFonts w:ascii="Arial" w:eastAsia="Arial" w:hAnsi="Arial" w:cs="Arial"/>
                <w:b/>
                <w:bCs/>
                <w:sz w:val="18"/>
                <w:szCs w:val="18"/>
              </w:rPr>
              <w:t>ÍTEM</w:t>
            </w:r>
          </w:p>
        </w:tc>
        <w:tc>
          <w:tcPr>
            <w:tcW w:w="6633" w:type="dxa"/>
            <w:shd w:val="clear" w:color="auto" w:fill="D9D9D9"/>
            <w:vAlign w:val="center"/>
          </w:tcPr>
          <w:p w14:paraId="2405BC15" w14:textId="7CF86E2A" w:rsidR="00453405" w:rsidRPr="00346457" w:rsidRDefault="00346457" w:rsidP="00021968">
            <w:pPr>
              <w:pStyle w:val="Sinespaciado1"/>
              <w:jc w:val="center"/>
              <w:rPr>
                <w:rFonts w:ascii="Arial" w:eastAsia="Arial" w:hAnsi="Arial" w:cs="Arial"/>
                <w:b/>
                <w:bCs/>
                <w:sz w:val="18"/>
                <w:szCs w:val="18"/>
                <w:lang w:val="pt-PT"/>
              </w:rPr>
            </w:pPr>
            <w:r w:rsidRPr="00346457">
              <w:rPr>
                <w:rFonts w:ascii="Arial" w:eastAsia="Arial" w:hAnsi="Arial" w:cs="Arial"/>
                <w:b/>
                <w:bCs/>
                <w:sz w:val="18"/>
                <w:szCs w:val="18"/>
                <w:lang w:val="pt-PT"/>
              </w:rPr>
              <w:t>PLANTA DE ILUMINACIÓN DE R</w:t>
            </w:r>
            <w:r>
              <w:rPr>
                <w:rFonts w:ascii="Arial" w:eastAsia="Arial" w:hAnsi="Arial" w:cs="Arial"/>
                <w:b/>
                <w:bCs/>
                <w:sz w:val="18"/>
                <w:szCs w:val="18"/>
                <w:lang w:val="pt-PT"/>
              </w:rPr>
              <w:t xml:space="preserve">ESCATE </w:t>
            </w:r>
          </w:p>
        </w:tc>
        <w:tc>
          <w:tcPr>
            <w:tcW w:w="1276" w:type="dxa"/>
            <w:shd w:val="clear" w:color="auto" w:fill="D9D9D9"/>
            <w:vAlign w:val="center"/>
          </w:tcPr>
          <w:p w14:paraId="0B0D318C" w14:textId="747200AF" w:rsidR="00453405" w:rsidRPr="00A00F54" w:rsidRDefault="00E83958" w:rsidP="00512028">
            <w:pPr>
              <w:pStyle w:val="Sinespaciado1"/>
              <w:jc w:val="center"/>
              <w:rPr>
                <w:rFonts w:ascii="Arial" w:eastAsia="Arial" w:hAnsi="Arial" w:cs="Arial"/>
                <w:b/>
                <w:bCs/>
                <w:sz w:val="16"/>
                <w:szCs w:val="16"/>
              </w:rPr>
            </w:pPr>
            <w:r w:rsidRPr="00E83958">
              <w:rPr>
                <w:rFonts w:ascii="Arial" w:eastAsia="Arial" w:hAnsi="Arial" w:cs="Arial"/>
                <w:b/>
                <w:bCs/>
                <w:sz w:val="18"/>
                <w:szCs w:val="18"/>
              </w:rPr>
              <w:t>CUMPLE</w:t>
            </w:r>
          </w:p>
        </w:tc>
        <w:tc>
          <w:tcPr>
            <w:tcW w:w="1145" w:type="dxa"/>
            <w:shd w:val="clear" w:color="auto" w:fill="D9D9D9"/>
            <w:vAlign w:val="center"/>
          </w:tcPr>
          <w:p w14:paraId="14327904" w14:textId="5846F343" w:rsidR="00453405" w:rsidRPr="00A00F54" w:rsidRDefault="00E83958" w:rsidP="00512028">
            <w:pPr>
              <w:pStyle w:val="Sinespaciado1"/>
              <w:jc w:val="center"/>
              <w:rPr>
                <w:rFonts w:ascii="Arial" w:eastAsia="Arial" w:hAnsi="Arial" w:cs="Arial"/>
                <w:b/>
                <w:bCs/>
                <w:sz w:val="16"/>
                <w:szCs w:val="16"/>
              </w:rPr>
            </w:pPr>
            <w:r w:rsidRPr="00E83958">
              <w:rPr>
                <w:rFonts w:ascii="Arial" w:eastAsia="Arial" w:hAnsi="Arial" w:cs="Arial"/>
                <w:b/>
                <w:bCs/>
                <w:sz w:val="18"/>
                <w:szCs w:val="18"/>
              </w:rPr>
              <w:t>NO CUMPLE</w:t>
            </w:r>
          </w:p>
        </w:tc>
      </w:tr>
      <w:bookmarkEnd w:id="0"/>
      <w:tr w:rsidR="00453405" w:rsidRPr="00A00F54" w14:paraId="6CE9EF0A" w14:textId="77777777" w:rsidTr="009075D5">
        <w:trPr>
          <w:trHeight w:val="2969"/>
          <w:jc w:val="center"/>
        </w:trPr>
        <w:tc>
          <w:tcPr>
            <w:tcW w:w="847" w:type="dxa"/>
            <w:shd w:val="clear" w:color="auto" w:fill="auto"/>
            <w:vAlign w:val="center"/>
          </w:tcPr>
          <w:p w14:paraId="4F290EC9" w14:textId="77777777" w:rsidR="00453405" w:rsidRPr="00745BBF" w:rsidRDefault="00453405" w:rsidP="00512028">
            <w:pPr>
              <w:pStyle w:val="Sinespaciado1"/>
              <w:jc w:val="center"/>
              <w:rPr>
                <w:rFonts w:ascii="Arial" w:eastAsia="Arial" w:hAnsi="Arial" w:cs="Arial"/>
                <w:b/>
                <w:bCs/>
                <w:sz w:val="18"/>
                <w:szCs w:val="18"/>
              </w:rPr>
            </w:pPr>
            <w:r w:rsidRPr="00745BBF">
              <w:rPr>
                <w:rFonts w:ascii="Arial" w:eastAsia="Arial" w:hAnsi="Arial" w:cs="Arial"/>
                <w:b/>
                <w:bCs/>
                <w:sz w:val="18"/>
                <w:szCs w:val="18"/>
              </w:rPr>
              <w:t>1</w:t>
            </w:r>
          </w:p>
        </w:tc>
        <w:tc>
          <w:tcPr>
            <w:tcW w:w="6633" w:type="dxa"/>
            <w:shd w:val="clear" w:color="auto" w:fill="auto"/>
          </w:tcPr>
          <w:p w14:paraId="627C368B" w14:textId="31FB9AAF" w:rsidR="00285E04" w:rsidRDefault="00346457" w:rsidP="00A12BC5">
            <w:pPr>
              <w:autoSpaceDE w:val="0"/>
              <w:autoSpaceDN w:val="0"/>
              <w:adjustRightInd w:val="0"/>
              <w:spacing w:after="0" w:line="240" w:lineRule="auto"/>
              <w:jc w:val="both"/>
              <w:rPr>
                <w:rFonts w:ascii="Arial" w:eastAsia="Arial" w:hAnsi="Arial" w:cs="Arial"/>
                <w:sz w:val="20"/>
                <w:szCs w:val="20"/>
              </w:rPr>
            </w:pPr>
            <w:r w:rsidRPr="00761D29">
              <w:rPr>
                <w:rFonts w:ascii="Arial" w:eastAsia="Arial" w:hAnsi="Arial" w:cs="Arial"/>
                <w:sz w:val="20"/>
                <w:szCs w:val="20"/>
              </w:rPr>
              <w:t>Sistema de iluminación alimentada con batería de alta resistencia, la cual ofrece potencia lumínica</w:t>
            </w:r>
            <w:r w:rsidR="00285E04" w:rsidRPr="00761D29">
              <w:rPr>
                <w:rFonts w:ascii="Arial" w:eastAsia="Arial" w:hAnsi="Arial" w:cs="Arial"/>
                <w:sz w:val="20"/>
                <w:szCs w:val="20"/>
              </w:rPr>
              <w:t xml:space="preserve"> en áreas de trabajo, debe estar fabricada con independencia en una maleta extremadamente dura</w:t>
            </w:r>
            <w:r w:rsidR="004C56B6" w:rsidRPr="00761D29">
              <w:rPr>
                <w:rFonts w:ascii="Arial" w:eastAsia="Arial" w:hAnsi="Arial" w:cs="Arial"/>
                <w:sz w:val="20"/>
                <w:szCs w:val="20"/>
              </w:rPr>
              <w:t xml:space="preserve"> en polipropileno</w:t>
            </w:r>
            <w:r w:rsidR="00285E04" w:rsidRPr="00761D29">
              <w:rPr>
                <w:rFonts w:ascii="Arial" w:eastAsia="Arial" w:hAnsi="Arial" w:cs="Arial"/>
                <w:sz w:val="20"/>
                <w:szCs w:val="20"/>
              </w:rPr>
              <w:t xml:space="preserve">, </w:t>
            </w:r>
            <w:r w:rsidR="00865D32" w:rsidRPr="00761D29">
              <w:rPr>
                <w:rFonts w:ascii="Arial" w:eastAsia="Arial" w:hAnsi="Arial" w:cs="Arial"/>
                <w:sz w:val="20"/>
                <w:szCs w:val="20"/>
              </w:rPr>
              <w:t>f</w:t>
            </w:r>
            <w:r w:rsidR="00A12BC5" w:rsidRPr="00761D29">
              <w:rPr>
                <w:rFonts w:ascii="Arial" w:eastAsia="Arial" w:hAnsi="Arial" w:cs="Arial"/>
                <w:sz w:val="20"/>
                <w:szCs w:val="20"/>
              </w:rPr>
              <w:t>uncionamiento silencioso, sin contaminación acústica,</w:t>
            </w:r>
            <w:r w:rsidR="00285E04" w:rsidRPr="00761D29">
              <w:rPr>
                <w:rFonts w:ascii="Arial" w:eastAsia="Arial" w:hAnsi="Arial" w:cs="Arial"/>
                <w:sz w:val="20"/>
                <w:szCs w:val="20"/>
              </w:rPr>
              <w:t xml:space="preserve"> </w:t>
            </w:r>
            <w:r w:rsidR="00865D32" w:rsidRPr="00761D29">
              <w:rPr>
                <w:rFonts w:ascii="Arial" w:eastAsia="Arial" w:hAnsi="Arial" w:cs="Arial"/>
                <w:sz w:val="20"/>
                <w:szCs w:val="20"/>
              </w:rPr>
              <w:t xml:space="preserve">regulador de intensidad a la luz con capacidad de </w:t>
            </w:r>
            <w:r w:rsidR="00CE1FB2" w:rsidRPr="00761D29">
              <w:rPr>
                <w:rFonts w:ascii="Arial" w:eastAsia="Arial" w:hAnsi="Arial" w:cs="Arial"/>
                <w:sz w:val="20"/>
                <w:szCs w:val="20"/>
              </w:rPr>
              <w:t>elegir</w:t>
            </w:r>
            <w:r w:rsidR="00865D32" w:rsidRPr="00761D29">
              <w:rPr>
                <w:rFonts w:ascii="Arial" w:eastAsia="Arial" w:hAnsi="Arial" w:cs="Arial"/>
                <w:sz w:val="20"/>
                <w:szCs w:val="20"/>
              </w:rPr>
              <w:t xml:space="preserve"> el tiempo de duración</w:t>
            </w:r>
            <w:r w:rsidR="00BD36B6" w:rsidRPr="00761D29">
              <w:rPr>
                <w:rFonts w:ascii="Arial" w:eastAsia="Arial" w:hAnsi="Arial" w:cs="Arial"/>
                <w:sz w:val="20"/>
                <w:szCs w:val="20"/>
              </w:rPr>
              <w:t>,</w:t>
            </w:r>
            <w:r w:rsidR="00865D32" w:rsidRPr="00761D29">
              <w:rPr>
                <w:rFonts w:ascii="Arial" w:eastAsia="Arial" w:hAnsi="Arial" w:cs="Arial"/>
                <w:sz w:val="20"/>
                <w:szCs w:val="20"/>
              </w:rPr>
              <w:t xml:space="preserve"> </w:t>
            </w:r>
            <w:r w:rsidR="00285E04" w:rsidRPr="00761D29">
              <w:rPr>
                <w:rFonts w:ascii="Arial" w:eastAsia="Arial" w:hAnsi="Arial" w:cs="Arial"/>
                <w:sz w:val="20"/>
                <w:szCs w:val="20"/>
              </w:rPr>
              <w:t>así mismo</w:t>
            </w:r>
            <w:r w:rsidR="00BD36B6" w:rsidRPr="00761D29">
              <w:rPr>
                <w:rFonts w:ascii="Arial" w:eastAsia="Arial" w:hAnsi="Arial" w:cs="Arial"/>
                <w:sz w:val="20"/>
                <w:szCs w:val="20"/>
              </w:rPr>
              <w:t>,</w:t>
            </w:r>
            <w:r w:rsidR="00285E04" w:rsidRPr="00761D29">
              <w:rPr>
                <w:rFonts w:ascii="Arial" w:eastAsia="Arial" w:hAnsi="Arial" w:cs="Arial"/>
                <w:sz w:val="20"/>
                <w:szCs w:val="20"/>
              </w:rPr>
              <w:t xml:space="preserve"> de debe contar con las siguientes condiciones técnicas mínimas, así:</w:t>
            </w:r>
          </w:p>
          <w:p w14:paraId="67E0A5FC" w14:textId="77777777" w:rsidR="005E5666" w:rsidRDefault="005E5666" w:rsidP="00A12BC5">
            <w:pPr>
              <w:autoSpaceDE w:val="0"/>
              <w:autoSpaceDN w:val="0"/>
              <w:adjustRightInd w:val="0"/>
              <w:spacing w:after="0" w:line="240" w:lineRule="auto"/>
              <w:jc w:val="both"/>
              <w:rPr>
                <w:rFonts w:ascii="Arial" w:eastAsia="Arial" w:hAnsi="Arial" w:cs="Arial"/>
                <w:sz w:val="20"/>
                <w:szCs w:val="20"/>
              </w:rPr>
            </w:pPr>
          </w:p>
          <w:tbl>
            <w:tblPr>
              <w:tblStyle w:val="Tablaconcuadrcula"/>
              <w:tblW w:w="0" w:type="auto"/>
              <w:tblLook w:val="04A0" w:firstRow="1" w:lastRow="0" w:firstColumn="1" w:lastColumn="0" w:noHBand="0" w:noVBand="1"/>
            </w:tblPr>
            <w:tblGrid>
              <w:gridCol w:w="2579"/>
              <w:gridCol w:w="3828"/>
            </w:tblGrid>
            <w:tr w:rsidR="005E5666" w:rsidRPr="000670AA" w14:paraId="419898FC" w14:textId="77777777" w:rsidTr="000A4446">
              <w:trPr>
                <w:trHeight w:val="46"/>
              </w:trPr>
              <w:tc>
                <w:tcPr>
                  <w:tcW w:w="2579" w:type="dxa"/>
                  <w:vAlign w:val="center"/>
                </w:tcPr>
                <w:p w14:paraId="1D0F3FC2"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Niveles de energía</w:t>
                  </w:r>
                </w:p>
              </w:tc>
              <w:tc>
                <w:tcPr>
                  <w:tcW w:w="3828" w:type="dxa"/>
                  <w:vAlign w:val="center"/>
                </w:tcPr>
                <w:p w14:paraId="6D0DB2FE" w14:textId="77777777" w:rsidR="005E5666" w:rsidRPr="006C1650" w:rsidRDefault="005E5666" w:rsidP="00A6075A">
                  <w:pPr>
                    <w:autoSpaceDE w:val="0"/>
                    <w:autoSpaceDN w:val="0"/>
                    <w:adjustRightInd w:val="0"/>
                    <w:jc w:val="both"/>
                    <w:rPr>
                      <w:rFonts w:ascii="Arial" w:hAnsi="Arial" w:cs="Arial"/>
                    </w:rPr>
                  </w:pPr>
                  <w:r w:rsidRPr="006C1650">
                    <w:rPr>
                      <w:rFonts w:ascii="Arial" w:hAnsi="Arial" w:cs="Arial"/>
                    </w:rPr>
                    <w:t>mínimo tres niveles preestablecidos</w:t>
                  </w:r>
                </w:p>
              </w:tc>
            </w:tr>
            <w:tr w:rsidR="005E5666" w:rsidRPr="000670AA" w14:paraId="18262559" w14:textId="77777777" w:rsidTr="000A4446">
              <w:trPr>
                <w:trHeight w:val="280"/>
              </w:trPr>
              <w:tc>
                <w:tcPr>
                  <w:tcW w:w="2579" w:type="dxa"/>
                  <w:vAlign w:val="center"/>
                </w:tcPr>
                <w:p w14:paraId="1631C5CE"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Cantidad de mástil por sistema de iluminación</w:t>
                  </w:r>
                </w:p>
              </w:tc>
              <w:tc>
                <w:tcPr>
                  <w:tcW w:w="3828" w:type="dxa"/>
                  <w:vAlign w:val="center"/>
                </w:tcPr>
                <w:p w14:paraId="0E7E238A" w14:textId="77777777" w:rsidR="005E5666" w:rsidRPr="006C1650" w:rsidRDefault="005E5666" w:rsidP="00A6075A">
                  <w:pPr>
                    <w:autoSpaceDE w:val="0"/>
                    <w:autoSpaceDN w:val="0"/>
                    <w:adjustRightInd w:val="0"/>
                    <w:jc w:val="both"/>
                    <w:rPr>
                      <w:rFonts w:ascii="Arial" w:hAnsi="Arial" w:cs="Arial"/>
                    </w:rPr>
                  </w:pPr>
                  <w:r w:rsidRPr="006C1650">
                    <w:rPr>
                      <w:rFonts w:ascii="Arial" w:hAnsi="Arial" w:cs="Arial"/>
                    </w:rPr>
                    <w:t xml:space="preserve">Mínimo dos (2) cabezales de luces articuladas </w:t>
                  </w:r>
                </w:p>
              </w:tc>
            </w:tr>
            <w:tr w:rsidR="005E5666" w:rsidRPr="000670AA" w14:paraId="5B66D91E" w14:textId="77777777" w:rsidTr="000A4446">
              <w:trPr>
                <w:trHeight w:val="280"/>
              </w:trPr>
              <w:tc>
                <w:tcPr>
                  <w:tcW w:w="2579" w:type="dxa"/>
                  <w:vAlign w:val="center"/>
                </w:tcPr>
                <w:p w14:paraId="0A73945D"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 xml:space="preserve">Longitud del mástil </w:t>
                  </w:r>
                </w:p>
              </w:tc>
              <w:tc>
                <w:tcPr>
                  <w:tcW w:w="3828" w:type="dxa"/>
                  <w:vAlign w:val="center"/>
                </w:tcPr>
                <w:p w14:paraId="0F0F5CC6" w14:textId="77777777" w:rsidR="005E5666" w:rsidRPr="006C1650" w:rsidRDefault="005E5666" w:rsidP="00A6075A">
                  <w:pPr>
                    <w:autoSpaceDE w:val="0"/>
                    <w:autoSpaceDN w:val="0"/>
                    <w:adjustRightInd w:val="0"/>
                    <w:jc w:val="both"/>
                    <w:rPr>
                      <w:rFonts w:ascii="Arial" w:hAnsi="Arial" w:cs="Arial"/>
                    </w:rPr>
                  </w:pPr>
                  <w:r w:rsidRPr="006C1650">
                    <w:rPr>
                      <w:rFonts w:ascii="Arial" w:hAnsi="Arial" w:cs="Arial"/>
                    </w:rPr>
                    <w:t>Mínimo 1,8 metros máximo 2,5 metros fabricados en aluminio</w:t>
                  </w:r>
                </w:p>
              </w:tc>
            </w:tr>
            <w:tr w:rsidR="005E5666" w:rsidRPr="000670AA" w14:paraId="505DC9BD" w14:textId="77777777" w:rsidTr="000A4446">
              <w:trPr>
                <w:trHeight w:val="43"/>
              </w:trPr>
              <w:tc>
                <w:tcPr>
                  <w:tcW w:w="2579" w:type="dxa"/>
                  <w:vAlign w:val="center"/>
                </w:tcPr>
                <w:p w14:paraId="13A42ECA"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Lúmenes</w:t>
                  </w:r>
                </w:p>
              </w:tc>
              <w:tc>
                <w:tcPr>
                  <w:tcW w:w="3828" w:type="dxa"/>
                  <w:vAlign w:val="center"/>
                </w:tcPr>
                <w:p w14:paraId="1CA3BB86" w14:textId="1AA97C3B" w:rsidR="005E5666" w:rsidRPr="006C1650" w:rsidRDefault="005E5666" w:rsidP="00A6075A">
                  <w:pPr>
                    <w:autoSpaceDE w:val="0"/>
                    <w:autoSpaceDN w:val="0"/>
                    <w:adjustRightInd w:val="0"/>
                    <w:jc w:val="both"/>
                    <w:rPr>
                      <w:rFonts w:ascii="Arial" w:hAnsi="Arial" w:cs="Arial"/>
                    </w:rPr>
                  </w:pPr>
                  <w:r w:rsidRPr="006C1650">
                    <w:rPr>
                      <w:rFonts w:ascii="Arial" w:hAnsi="Arial" w:cs="Arial"/>
                    </w:rPr>
                    <w:t xml:space="preserve">Mínimo </w:t>
                  </w:r>
                  <w:r w:rsidR="006C1650" w:rsidRPr="006C1650">
                    <w:rPr>
                      <w:rFonts w:ascii="Arial" w:hAnsi="Arial" w:cs="Arial"/>
                    </w:rPr>
                    <w:t xml:space="preserve">24000 máximo </w:t>
                  </w:r>
                  <w:r w:rsidRPr="006C1650">
                    <w:rPr>
                      <w:rFonts w:ascii="Arial" w:hAnsi="Arial" w:cs="Arial"/>
                    </w:rPr>
                    <w:t>40000 en su modo alto</w:t>
                  </w:r>
                </w:p>
              </w:tc>
            </w:tr>
            <w:tr w:rsidR="005E5666" w:rsidRPr="000670AA" w14:paraId="26FEC1AB" w14:textId="77777777" w:rsidTr="000A4446">
              <w:trPr>
                <w:trHeight w:val="280"/>
              </w:trPr>
              <w:tc>
                <w:tcPr>
                  <w:tcW w:w="2579" w:type="dxa"/>
                  <w:vAlign w:val="center"/>
                </w:tcPr>
                <w:p w14:paraId="39112B22"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 xml:space="preserve">Puerto de alimentación </w:t>
                  </w:r>
                </w:p>
              </w:tc>
              <w:tc>
                <w:tcPr>
                  <w:tcW w:w="3828" w:type="dxa"/>
                  <w:vAlign w:val="center"/>
                </w:tcPr>
                <w:p w14:paraId="62B0782A" w14:textId="71D987B6" w:rsidR="005E5666" w:rsidRPr="006C1650" w:rsidRDefault="005E5666" w:rsidP="00A6075A">
                  <w:pPr>
                    <w:autoSpaceDE w:val="0"/>
                    <w:autoSpaceDN w:val="0"/>
                    <w:adjustRightInd w:val="0"/>
                    <w:jc w:val="both"/>
                    <w:rPr>
                      <w:rFonts w:ascii="Arial" w:hAnsi="Arial" w:cs="Arial"/>
                    </w:rPr>
                  </w:pPr>
                  <w:r w:rsidRPr="006C1650">
                    <w:rPr>
                      <w:rFonts w:ascii="Arial" w:hAnsi="Arial" w:cs="Arial"/>
                    </w:rPr>
                    <w:t>Sistema se carga mediante un cargador de corriente alterna (CA) suministrado</w:t>
                  </w:r>
                  <w:r w:rsidR="00A6075A" w:rsidRPr="006C1650">
                    <w:rPr>
                      <w:rFonts w:ascii="Arial" w:hAnsi="Arial" w:cs="Arial"/>
                    </w:rPr>
                    <w:t xml:space="preserve"> o 12 voltios que incluye un adaptador doble con USB, proporcionando energía para múltiples dispositivos periféricos.</w:t>
                  </w:r>
                </w:p>
              </w:tc>
            </w:tr>
            <w:tr w:rsidR="005E5666" w:rsidRPr="000670AA" w14:paraId="6DAC9174" w14:textId="77777777" w:rsidTr="000A4446">
              <w:trPr>
                <w:trHeight w:val="43"/>
              </w:trPr>
              <w:tc>
                <w:tcPr>
                  <w:tcW w:w="2579" w:type="dxa"/>
                  <w:vAlign w:val="center"/>
                </w:tcPr>
                <w:p w14:paraId="165891DE"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Maleta resistente</w:t>
                  </w:r>
                </w:p>
              </w:tc>
              <w:tc>
                <w:tcPr>
                  <w:tcW w:w="3828" w:type="dxa"/>
                  <w:vAlign w:val="center"/>
                </w:tcPr>
                <w:p w14:paraId="5EE0B5D5" w14:textId="77777777" w:rsidR="005E5666" w:rsidRPr="006C1650" w:rsidRDefault="005E5666" w:rsidP="00A6075A">
                  <w:pPr>
                    <w:autoSpaceDE w:val="0"/>
                    <w:autoSpaceDN w:val="0"/>
                    <w:adjustRightInd w:val="0"/>
                    <w:jc w:val="both"/>
                    <w:rPr>
                      <w:rFonts w:ascii="Arial" w:hAnsi="Arial" w:cs="Arial"/>
                    </w:rPr>
                  </w:pPr>
                  <w:r w:rsidRPr="006C1650">
                    <w:rPr>
                      <w:rFonts w:ascii="Arial" w:hAnsi="Arial" w:cs="Arial"/>
                    </w:rPr>
                    <w:t>Compacta y fácil traslado terrestre, con asa y ruedas para facilitar el transporte.</w:t>
                  </w:r>
                </w:p>
              </w:tc>
            </w:tr>
            <w:tr w:rsidR="005E5666" w:rsidRPr="000670AA" w14:paraId="7246991B" w14:textId="77777777" w:rsidTr="000A4446">
              <w:trPr>
                <w:trHeight w:val="280"/>
              </w:trPr>
              <w:tc>
                <w:tcPr>
                  <w:tcW w:w="2579" w:type="dxa"/>
                  <w:vAlign w:val="center"/>
                </w:tcPr>
                <w:p w14:paraId="1055109F"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 xml:space="preserve">Indicador de estado de la batería </w:t>
                  </w:r>
                </w:p>
              </w:tc>
              <w:tc>
                <w:tcPr>
                  <w:tcW w:w="3828" w:type="dxa"/>
                  <w:vAlign w:val="center"/>
                </w:tcPr>
                <w:p w14:paraId="2A6B5272" w14:textId="77777777" w:rsidR="005E5666" w:rsidRPr="006C1650" w:rsidRDefault="005E5666" w:rsidP="00A6075A">
                  <w:pPr>
                    <w:autoSpaceDE w:val="0"/>
                    <w:autoSpaceDN w:val="0"/>
                    <w:adjustRightInd w:val="0"/>
                    <w:jc w:val="both"/>
                    <w:rPr>
                      <w:rFonts w:ascii="Arial" w:hAnsi="Arial" w:cs="Arial"/>
                    </w:rPr>
                  </w:pPr>
                  <w:r w:rsidRPr="006C1650">
                    <w:rPr>
                      <w:rFonts w:ascii="Arial" w:hAnsi="Arial" w:cs="Arial"/>
                    </w:rPr>
                    <w:t>SI / LED</w:t>
                  </w:r>
                </w:p>
              </w:tc>
            </w:tr>
            <w:tr w:rsidR="005E5666" w:rsidRPr="000670AA" w14:paraId="07FD1AC2" w14:textId="77777777" w:rsidTr="000A4446">
              <w:trPr>
                <w:trHeight w:val="43"/>
              </w:trPr>
              <w:tc>
                <w:tcPr>
                  <w:tcW w:w="2579" w:type="dxa"/>
                  <w:vAlign w:val="center"/>
                </w:tcPr>
                <w:p w14:paraId="196C9BC5"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Normatividad</w:t>
                  </w:r>
                </w:p>
              </w:tc>
              <w:tc>
                <w:tcPr>
                  <w:tcW w:w="3828" w:type="dxa"/>
                  <w:vAlign w:val="center"/>
                </w:tcPr>
                <w:p w14:paraId="76A08AE3" w14:textId="77777777" w:rsidR="005E5666" w:rsidRPr="006C1650" w:rsidRDefault="005E5666" w:rsidP="00A6075A">
                  <w:pPr>
                    <w:autoSpaceDE w:val="0"/>
                    <w:autoSpaceDN w:val="0"/>
                    <w:adjustRightInd w:val="0"/>
                    <w:jc w:val="both"/>
                    <w:rPr>
                      <w:rFonts w:ascii="Arial" w:hAnsi="Arial" w:cs="Arial"/>
                    </w:rPr>
                  </w:pPr>
                  <w:r w:rsidRPr="006C1650">
                    <w:rPr>
                      <w:rFonts w:ascii="Arial" w:hAnsi="Arial" w:cs="Arial"/>
                    </w:rPr>
                    <w:t>RoHS y CE o CA</w:t>
                  </w:r>
                </w:p>
              </w:tc>
            </w:tr>
            <w:tr w:rsidR="005E5666" w:rsidRPr="000670AA" w14:paraId="1ADFC4B4" w14:textId="77777777" w:rsidTr="000A4446">
              <w:trPr>
                <w:trHeight w:val="43"/>
              </w:trPr>
              <w:tc>
                <w:tcPr>
                  <w:tcW w:w="2579" w:type="dxa"/>
                  <w:vAlign w:val="center"/>
                </w:tcPr>
                <w:p w14:paraId="13F8345C" w14:textId="77777777" w:rsidR="005E5666" w:rsidRPr="006C1650" w:rsidRDefault="005E5666" w:rsidP="005E5666">
                  <w:pPr>
                    <w:autoSpaceDE w:val="0"/>
                    <w:autoSpaceDN w:val="0"/>
                    <w:adjustRightInd w:val="0"/>
                    <w:jc w:val="center"/>
                    <w:rPr>
                      <w:rFonts w:ascii="Arial" w:hAnsi="Arial" w:cs="Arial"/>
                      <w:b/>
                      <w:bCs/>
                    </w:rPr>
                  </w:pPr>
                  <w:r w:rsidRPr="006C1650">
                    <w:rPr>
                      <w:rFonts w:ascii="Arial" w:hAnsi="Arial" w:cs="Arial"/>
                      <w:b/>
                      <w:bCs/>
                    </w:rPr>
                    <w:t>Protección ambiental</w:t>
                  </w:r>
                </w:p>
              </w:tc>
              <w:tc>
                <w:tcPr>
                  <w:tcW w:w="3828" w:type="dxa"/>
                  <w:vAlign w:val="center"/>
                </w:tcPr>
                <w:p w14:paraId="33FD6385" w14:textId="19EBEA3F" w:rsidR="005E5666" w:rsidRPr="006C1650" w:rsidRDefault="00BF3E29" w:rsidP="00A6075A">
                  <w:pPr>
                    <w:autoSpaceDE w:val="0"/>
                    <w:autoSpaceDN w:val="0"/>
                    <w:adjustRightInd w:val="0"/>
                    <w:jc w:val="both"/>
                    <w:rPr>
                      <w:rFonts w:ascii="Arial" w:hAnsi="Arial" w:cs="Arial"/>
                    </w:rPr>
                  </w:pPr>
                  <w:r w:rsidRPr="00BF3E29">
                    <w:rPr>
                      <w:rFonts w:ascii="Arial" w:hAnsi="Arial" w:cs="Arial"/>
                    </w:rPr>
                    <w:t>IP 54 o IP 65 o IP 67</w:t>
                  </w:r>
                </w:p>
              </w:tc>
            </w:tr>
            <w:tr w:rsidR="005E5666" w:rsidRPr="000670AA" w14:paraId="11A0A41E" w14:textId="77777777" w:rsidTr="000A4446">
              <w:trPr>
                <w:trHeight w:val="280"/>
              </w:trPr>
              <w:tc>
                <w:tcPr>
                  <w:tcW w:w="2579" w:type="dxa"/>
                  <w:vAlign w:val="center"/>
                </w:tcPr>
                <w:p w14:paraId="1589E9A3" w14:textId="77777777" w:rsidR="005E5666" w:rsidRPr="000670AA" w:rsidRDefault="005E5666" w:rsidP="005E5666">
                  <w:pPr>
                    <w:autoSpaceDE w:val="0"/>
                    <w:autoSpaceDN w:val="0"/>
                    <w:adjustRightInd w:val="0"/>
                    <w:jc w:val="center"/>
                    <w:rPr>
                      <w:rFonts w:ascii="Arial" w:hAnsi="Arial" w:cs="Arial"/>
                      <w:b/>
                      <w:bCs/>
                    </w:rPr>
                  </w:pPr>
                  <w:r w:rsidRPr="000670AA">
                    <w:rPr>
                      <w:rFonts w:ascii="Arial" w:hAnsi="Arial" w:cs="Arial"/>
                      <w:b/>
                      <w:bCs/>
                    </w:rPr>
                    <w:t>Dimensiones cerrado</w:t>
                  </w:r>
                </w:p>
              </w:tc>
              <w:tc>
                <w:tcPr>
                  <w:tcW w:w="3828" w:type="dxa"/>
                  <w:vAlign w:val="center"/>
                </w:tcPr>
                <w:p w14:paraId="66D4C730" w14:textId="15C622C8" w:rsidR="005E5666" w:rsidRPr="000670AA" w:rsidRDefault="005E5666" w:rsidP="00A6075A">
                  <w:pPr>
                    <w:autoSpaceDE w:val="0"/>
                    <w:autoSpaceDN w:val="0"/>
                    <w:adjustRightInd w:val="0"/>
                    <w:jc w:val="both"/>
                    <w:rPr>
                      <w:rFonts w:ascii="Arial" w:hAnsi="Arial" w:cs="Arial"/>
                    </w:rPr>
                  </w:pPr>
                  <w:r w:rsidRPr="000670AA">
                    <w:rPr>
                      <w:rFonts w:ascii="Arial" w:hAnsi="Arial" w:cs="Arial"/>
                    </w:rPr>
                    <w:t xml:space="preserve">Largo – Mínimo 57 cm máximo </w:t>
                  </w:r>
                  <w:r w:rsidR="006C1650" w:rsidRPr="006C1650">
                    <w:rPr>
                      <w:rFonts w:ascii="Arial" w:hAnsi="Arial" w:cs="Arial"/>
                    </w:rPr>
                    <w:t>63</w:t>
                  </w:r>
                  <w:r w:rsidR="006C1650">
                    <w:rPr>
                      <w:rFonts w:ascii="Arial" w:hAnsi="Arial" w:cs="Arial"/>
                      <w:color w:val="ED0000"/>
                    </w:rPr>
                    <w:t xml:space="preserve"> </w:t>
                  </w:r>
                  <w:r w:rsidRPr="000670AA">
                    <w:rPr>
                      <w:rFonts w:ascii="Arial" w:hAnsi="Arial" w:cs="Arial"/>
                    </w:rPr>
                    <w:t>cm</w:t>
                  </w:r>
                  <w:r w:rsidR="00072FF2">
                    <w:rPr>
                      <w:rFonts w:ascii="Arial" w:hAnsi="Arial" w:cs="Arial"/>
                    </w:rPr>
                    <w:t xml:space="preserve"> </w:t>
                  </w:r>
                </w:p>
                <w:p w14:paraId="0BEA6664" w14:textId="5AAA8089" w:rsidR="005E5666" w:rsidRPr="000670AA" w:rsidRDefault="005E5666" w:rsidP="00A6075A">
                  <w:pPr>
                    <w:autoSpaceDE w:val="0"/>
                    <w:autoSpaceDN w:val="0"/>
                    <w:adjustRightInd w:val="0"/>
                    <w:jc w:val="both"/>
                    <w:rPr>
                      <w:rFonts w:ascii="Arial" w:hAnsi="Arial" w:cs="Arial"/>
                    </w:rPr>
                  </w:pPr>
                  <w:r w:rsidRPr="000670AA">
                    <w:rPr>
                      <w:rFonts w:ascii="Arial" w:hAnsi="Arial" w:cs="Arial"/>
                    </w:rPr>
                    <w:t xml:space="preserve">Ancho – Mínimo 35 cm máximo </w:t>
                  </w:r>
                  <w:r w:rsidR="006C1650">
                    <w:rPr>
                      <w:rFonts w:ascii="Arial" w:hAnsi="Arial" w:cs="Arial"/>
                    </w:rPr>
                    <w:t>52</w:t>
                  </w:r>
                  <w:r w:rsidRPr="000670AA">
                    <w:rPr>
                      <w:rFonts w:ascii="Arial" w:hAnsi="Arial" w:cs="Arial"/>
                    </w:rPr>
                    <w:t xml:space="preserve"> cm</w:t>
                  </w:r>
                  <w:r w:rsidR="00072FF2">
                    <w:rPr>
                      <w:rFonts w:ascii="Arial" w:hAnsi="Arial" w:cs="Arial"/>
                    </w:rPr>
                    <w:t xml:space="preserve"> </w:t>
                  </w:r>
                </w:p>
                <w:p w14:paraId="3A66B7A9" w14:textId="20182DB8" w:rsidR="005E5666" w:rsidRPr="000670AA" w:rsidRDefault="005E5666" w:rsidP="00A6075A">
                  <w:pPr>
                    <w:autoSpaceDE w:val="0"/>
                    <w:autoSpaceDN w:val="0"/>
                    <w:adjustRightInd w:val="0"/>
                    <w:jc w:val="both"/>
                    <w:rPr>
                      <w:rFonts w:ascii="Arial" w:hAnsi="Arial" w:cs="Arial"/>
                    </w:rPr>
                  </w:pPr>
                  <w:r w:rsidRPr="000670AA">
                    <w:rPr>
                      <w:rFonts w:ascii="Arial" w:hAnsi="Arial" w:cs="Arial"/>
                    </w:rPr>
                    <w:t>Alto – Mínimo 23 cm máximo 2</w:t>
                  </w:r>
                  <w:r w:rsidR="006C1650">
                    <w:rPr>
                      <w:rFonts w:ascii="Arial" w:hAnsi="Arial" w:cs="Arial"/>
                    </w:rPr>
                    <w:t>9</w:t>
                  </w:r>
                  <w:r w:rsidRPr="000670AA">
                    <w:rPr>
                      <w:rFonts w:ascii="Arial" w:hAnsi="Arial" w:cs="Arial"/>
                    </w:rPr>
                    <w:t xml:space="preserve"> cm </w:t>
                  </w:r>
                </w:p>
              </w:tc>
            </w:tr>
            <w:tr w:rsidR="005E5666" w:rsidRPr="000670AA" w14:paraId="75CE299E" w14:textId="77777777" w:rsidTr="000A4446">
              <w:trPr>
                <w:trHeight w:val="43"/>
              </w:trPr>
              <w:tc>
                <w:tcPr>
                  <w:tcW w:w="2579" w:type="dxa"/>
                  <w:vAlign w:val="center"/>
                </w:tcPr>
                <w:p w14:paraId="5AC4BE95" w14:textId="77777777" w:rsidR="005E5666" w:rsidRPr="000670AA" w:rsidRDefault="005E5666" w:rsidP="005E5666">
                  <w:pPr>
                    <w:autoSpaceDE w:val="0"/>
                    <w:autoSpaceDN w:val="0"/>
                    <w:adjustRightInd w:val="0"/>
                    <w:jc w:val="center"/>
                    <w:rPr>
                      <w:rFonts w:ascii="Arial" w:hAnsi="Arial" w:cs="Arial"/>
                      <w:b/>
                      <w:bCs/>
                    </w:rPr>
                  </w:pPr>
                  <w:r w:rsidRPr="000670AA">
                    <w:rPr>
                      <w:rFonts w:ascii="Arial" w:hAnsi="Arial" w:cs="Arial"/>
                      <w:b/>
                      <w:bCs/>
                    </w:rPr>
                    <w:t xml:space="preserve">Tiempo de carga </w:t>
                  </w:r>
                </w:p>
              </w:tc>
              <w:tc>
                <w:tcPr>
                  <w:tcW w:w="3828" w:type="dxa"/>
                  <w:vAlign w:val="center"/>
                </w:tcPr>
                <w:p w14:paraId="48D02FFF" w14:textId="77777777" w:rsidR="005E5666" w:rsidRPr="000670AA" w:rsidRDefault="005E5666" w:rsidP="00A6075A">
                  <w:pPr>
                    <w:autoSpaceDE w:val="0"/>
                    <w:autoSpaceDN w:val="0"/>
                    <w:adjustRightInd w:val="0"/>
                    <w:jc w:val="both"/>
                    <w:rPr>
                      <w:rFonts w:ascii="Arial" w:hAnsi="Arial" w:cs="Arial"/>
                    </w:rPr>
                  </w:pPr>
                  <w:r w:rsidRPr="000670AA">
                    <w:rPr>
                      <w:rFonts w:ascii="Arial" w:hAnsi="Arial" w:cs="Arial"/>
                    </w:rPr>
                    <w:t>Máximo de 8 horas</w:t>
                  </w:r>
                </w:p>
              </w:tc>
            </w:tr>
            <w:tr w:rsidR="005E5666" w:rsidRPr="000670AA" w14:paraId="79AA630E" w14:textId="77777777" w:rsidTr="000A4446">
              <w:trPr>
                <w:trHeight w:val="280"/>
              </w:trPr>
              <w:tc>
                <w:tcPr>
                  <w:tcW w:w="2579" w:type="dxa"/>
                  <w:vAlign w:val="center"/>
                </w:tcPr>
                <w:p w14:paraId="011F8664" w14:textId="77777777" w:rsidR="005E5666" w:rsidRPr="000670AA" w:rsidRDefault="005E5666" w:rsidP="005E5666">
                  <w:pPr>
                    <w:autoSpaceDE w:val="0"/>
                    <w:autoSpaceDN w:val="0"/>
                    <w:adjustRightInd w:val="0"/>
                    <w:jc w:val="center"/>
                    <w:rPr>
                      <w:rFonts w:ascii="Arial" w:hAnsi="Arial" w:cs="Arial"/>
                      <w:b/>
                      <w:bCs/>
                    </w:rPr>
                  </w:pPr>
                  <w:r w:rsidRPr="000670AA">
                    <w:rPr>
                      <w:rFonts w:ascii="Arial" w:hAnsi="Arial" w:cs="Arial"/>
                      <w:b/>
                      <w:bCs/>
                    </w:rPr>
                    <w:t>Autonomía</w:t>
                  </w:r>
                </w:p>
              </w:tc>
              <w:tc>
                <w:tcPr>
                  <w:tcW w:w="3828" w:type="dxa"/>
                  <w:vAlign w:val="center"/>
                </w:tcPr>
                <w:p w14:paraId="317364B3" w14:textId="77777777" w:rsidR="005E5666" w:rsidRPr="000670AA" w:rsidRDefault="005E5666" w:rsidP="00A6075A">
                  <w:pPr>
                    <w:pStyle w:val="Sinespaciado"/>
                    <w:jc w:val="both"/>
                    <w:rPr>
                      <w:rFonts w:ascii="Arial" w:hAnsi="Arial" w:cs="Arial"/>
                      <w:sz w:val="20"/>
                      <w:szCs w:val="20"/>
                    </w:rPr>
                  </w:pPr>
                  <w:r w:rsidRPr="000670AA">
                    <w:rPr>
                      <w:rFonts w:ascii="Arial" w:hAnsi="Arial" w:cs="Arial"/>
                      <w:sz w:val="20"/>
                      <w:szCs w:val="20"/>
                    </w:rPr>
                    <w:t>Alto mínimo 3 horas</w:t>
                  </w:r>
                </w:p>
                <w:p w14:paraId="32EAED9D" w14:textId="77777777" w:rsidR="005E5666" w:rsidRPr="000670AA" w:rsidRDefault="005E5666" w:rsidP="00A6075A">
                  <w:pPr>
                    <w:pStyle w:val="Sinespaciado"/>
                    <w:jc w:val="both"/>
                    <w:rPr>
                      <w:rFonts w:ascii="Arial" w:hAnsi="Arial" w:cs="Arial"/>
                      <w:sz w:val="20"/>
                      <w:szCs w:val="20"/>
                    </w:rPr>
                  </w:pPr>
                  <w:r w:rsidRPr="000670AA">
                    <w:rPr>
                      <w:rFonts w:ascii="Arial" w:hAnsi="Arial" w:cs="Arial"/>
                      <w:sz w:val="20"/>
                      <w:szCs w:val="20"/>
                    </w:rPr>
                    <w:t>Bajo mínimo 24 horas</w:t>
                  </w:r>
                </w:p>
              </w:tc>
            </w:tr>
            <w:tr w:rsidR="005E5666" w:rsidRPr="000670AA" w14:paraId="2D14A72B" w14:textId="77777777" w:rsidTr="000A4446">
              <w:trPr>
                <w:trHeight w:val="43"/>
              </w:trPr>
              <w:tc>
                <w:tcPr>
                  <w:tcW w:w="2579" w:type="dxa"/>
                  <w:vAlign w:val="center"/>
                </w:tcPr>
                <w:p w14:paraId="18A70F6E" w14:textId="77777777" w:rsidR="005E5666" w:rsidRPr="000670AA" w:rsidRDefault="005E5666" w:rsidP="005E5666">
                  <w:pPr>
                    <w:autoSpaceDE w:val="0"/>
                    <w:autoSpaceDN w:val="0"/>
                    <w:adjustRightInd w:val="0"/>
                    <w:jc w:val="center"/>
                    <w:rPr>
                      <w:rFonts w:ascii="Arial" w:hAnsi="Arial" w:cs="Arial"/>
                      <w:b/>
                      <w:bCs/>
                    </w:rPr>
                  </w:pPr>
                  <w:r w:rsidRPr="000670AA">
                    <w:rPr>
                      <w:rFonts w:ascii="Arial" w:hAnsi="Arial" w:cs="Arial"/>
                      <w:b/>
                      <w:bCs/>
                    </w:rPr>
                    <w:t>Peso del equipo</w:t>
                  </w:r>
                </w:p>
              </w:tc>
              <w:tc>
                <w:tcPr>
                  <w:tcW w:w="3828" w:type="dxa"/>
                  <w:vAlign w:val="center"/>
                </w:tcPr>
                <w:p w14:paraId="5C07AA14" w14:textId="6C891A94" w:rsidR="005E5666" w:rsidRPr="000670AA" w:rsidRDefault="005E5666" w:rsidP="00A6075A">
                  <w:pPr>
                    <w:autoSpaceDE w:val="0"/>
                    <w:autoSpaceDN w:val="0"/>
                    <w:adjustRightInd w:val="0"/>
                    <w:jc w:val="both"/>
                    <w:rPr>
                      <w:rFonts w:ascii="Arial" w:hAnsi="Arial" w:cs="Arial"/>
                      <w:color w:val="ED0000"/>
                    </w:rPr>
                  </w:pPr>
                  <w:r w:rsidRPr="000670AA">
                    <w:rPr>
                      <w:rFonts w:ascii="Arial" w:hAnsi="Arial" w:cs="Arial"/>
                    </w:rPr>
                    <w:t xml:space="preserve">Mínimo 21 kg máximo </w:t>
                  </w:r>
                  <w:r w:rsidR="006C1650">
                    <w:rPr>
                      <w:rFonts w:ascii="Arial" w:hAnsi="Arial" w:cs="Arial"/>
                    </w:rPr>
                    <w:t>50</w:t>
                  </w:r>
                  <w:r w:rsidRPr="000670AA">
                    <w:rPr>
                      <w:rFonts w:ascii="Arial" w:hAnsi="Arial" w:cs="Arial"/>
                    </w:rPr>
                    <w:t xml:space="preserve"> kg</w:t>
                  </w:r>
                  <w:r w:rsidR="00072FF2">
                    <w:rPr>
                      <w:rFonts w:ascii="Arial" w:hAnsi="Arial" w:cs="Arial"/>
                    </w:rPr>
                    <w:t xml:space="preserve"> </w:t>
                  </w:r>
                </w:p>
              </w:tc>
            </w:tr>
            <w:tr w:rsidR="005E5666" w:rsidRPr="000670AA" w14:paraId="7F00CBC5" w14:textId="77777777" w:rsidTr="000A4446">
              <w:trPr>
                <w:trHeight w:val="43"/>
              </w:trPr>
              <w:tc>
                <w:tcPr>
                  <w:tcW w:w="2579" w:type="dxa"/>
                  <w:vAlign w:val="center"/>
                </w:tcPr>
                <w:p w14:paraId="0C5DF7AA" w14:textId="77777777" w:rsidR="005E5666" w:rsidRPr="000670AA" w:rsidRDefault="005E5666" w:rsidP="005E5666">
                  <w:pPr>
                    <w:autoSpaceDE w:val="0"/>
                    <w:autoSpaceDN w:val="0"/>
                    <w:adjustRightInd w:val="0"/>
                    <w:jc w:val="center"/>
                    <w:rPr>
                      <w:rFonts w:ascii="Arial" w:hAnsi="Arial" w:cs="Arial"/>
                    </w:rPr>
                  </w:pPr>
                  <w:r w:rsidRPr="000670AA">
                    <w:rPr>
                      <w:rFonts w:ascii="Arial" w:hAnsi="Arial" w:cs="Arial"/>
                      <w:b/>
                      <w:bCs/>
                    </w:rPr>
                    <w:t xml:space="preserve">Batería </w:t>
                  </w:r>
                </w:p>
              </w:tc>
              <w:tc>
                <w:tcPr>
                  <w:tcW w:w="3828" w:type="dxa"/>
                  <w:vAlign w:val="center"/>
                </w:tcPr>
                <w:p w14:paraId="0BF2DC79" w14:textId="77777777" w:rsidR="005E5666" w:rsidRPr="000670AA" w:rsidRDefault="005E5666" w:rsidP="00A6075A">
                  <w:pPr>
                    <w:autoSpaceDE w:val="0"/>
                    <w:autoSpaceDN w:val="0"/>
                    <w:adjustRightInd w:val="0"/>
                    <w:jc w:val="both"/>
                    <w:rPr>
                      <w:rFonts w:ascii="Arial" w:hAnsi="Arial" w:cs="Arial"/>
                    </w:rPr>
                  </w:pPr>
                  <w:r w:rsidRPr="000670AA">
                    <w:rPr>
                      <w:rFonts w:ascii="Arial" w:hAnsi="Arial" w:cs="Arial"/>
                    </w:rPr>
                    <w:t>Batería recargable de iones de litio con una capacidad de 50 Ah</w:t>
                  </w:r>
                </w:p>
              </w:tc>
            </w:tr>
            <w:tr w:rsidR="005E5666" w:rsidRPr="000670AA" w14:paraId="51EFF6C0" w14:textId="77777777" w:rsidTr="000A4446">
              <w:trPr>
                <w:trHeight w:val="43"/>
              </w:trPr>
              <w:tc>
                <w:tcPr>
                  <w:tcW w:w="2579" w:type="dxa"/>
                  <w:vAlign w:val="center"/>
                </w:tcPr>
                <w:p w14:paraId="5C963F26" w14:textId="77777777" w:rsidR="005E5666" w:rsidRPr="000670AA" w:rsidRDefault="005E5666" w:rsidP="005E5666">
                  <w:pPr>
                    <w:autoSpaceDE w:val="0"/>
                    <w:autoSpaceDN w:val="0"/>
                    <w:adjustRightInd w:val="0"/>
                    <w:jc w:val="center"/>
                    <w:rPr>
                      <w:rFonts w:ascii="Arial" w:hAnsi="Arial" w:cs="Arial"/>
                    </w:rPr>
                  </w:pPr>
                  <w:r w:rsidRPr="000670AA">
                    <w:rPr>
                      <w:rFonts w:ascii="Arial" w:hAnsi="Arial" w:cs="Arial"/>
                      <w:b/>
                      <w:bCs/>
                    </w:rPr>
                    <w:t xml:space="preserve">Cabezales </w:t>
                  </w:r>
                </w:p>
              </w:tc>
              <w:tc>
                <w:tcPr>
                  <w:tcW w:w="3828" w:type="dxa"/>
                  <w:vAlign w:val="center"/>
                </w:tcPr>
                <w:p w14:paraId="0B0174F1" w14:textId="77777777" w:rsidR="005E5666" w:rsidRPr="000670AA" w:rsidRDefault="005E5666" w:rsidP="00A6075A">
                  <w:pPr>
                    <w:autoSpaceDE w:val="0"/>
                    <w:autoSpaceDN w:val="0"/>
                    <w:adjustRightInd w:val="0"/>
                    <w:jc w:val="both"/>
                    <w:rPr>
                      <w:rFonts w:ascii="Arial" w:hAnsi="Arial" w:cs="Arial"/>
                    </w:rPr>
                  </w:pPr>
                  <w:r w:rsidRPr="000670AA">
                    <w:rPr>
                      <w:rFonts w:ascii="Arial" w:hAnsi="Arial" w:cs="Arial"/>
                    </w:rPr>
                    <w:t>inclinable y rotatoria de 360°</w:t>
                  </w:r>
                </w:p>
              </w:tc>
            </w:tr>
            <w:tr w:rsidR="005E5666" w:rsidRPr="000670AA" w14:paraId="7BEAB166" w14:textId="77777777" w:rsidTr="000A4446">
              <w:trPr>
                <w:trHeight w:val="43"/>
              </w:trPr>
              <w:tc>
                <w:tcPr>
                  <w:tcW w:w="2579" w:type="dxa"/>
                  <w:vAlign w:val="center"/>
                </w:tcPr>
                <w:p w14:paraId="7DD9FC3D" w14:textId="77777777" w:rsidR="005E5666" w:rsidRPr="000670AA" w:rsidRDefault="005E5666" w:rsidP="005E5666">
                  <w:pPr>
                    <w:autoSpaceDE w:val="0"/>
                    <w:autoSpaceDN w:val="0"/>
                    <w:adjustRightInd w:val="0"/>
                    <w:jc w:val="center"/>
                    <w:rPr>
                      <w:rFonts w:ascii="Arial" w:hAnsi="Arial" w:cs="Arial"/>
                    </w:rPr>
                  </w:pPr>
                  <w:r w:rsidRPr="000670AA">
                    <w:rPr>
                      <w:rFonts w:ascii="Arial" w:hAnsi="Arial" w:cs="Arial"/>
                      <w:b/>
                      <w:bCs/>
                    </w:rPr>
                    <w:t>Distancia de haz de luz</w:t>
                  </w:r>
                </w:p>
              </w:tc>
              <w:tc>
                <w:tcPr>
                  <w:tcW w:w="3828" w:type="dxa"/>
                  <w:vAlign w:val="center"/>
                </w:tcPr>
                <w:p w14:paraId="2EAE9DDB" w14:textId="77777777" w:rsidR="005E5666" w:rsidRPr="000670AA" w:rsidRDefault="005E5666" w:rsidP="00A6075A">
                  <w:pPr>
                    <w:autoSpaceDE w:val="0"/>
                    <w:autoSpaceDN w:val="0"/>
                    <w:adjustRightInd w:val="0"/>
                    <w:jc w:val="both"/>
                    <w:rPr>
                      <w:rFonts w:ascii="Arial" w:hAnsi="Arial" w:cs="Arial"/>
                    </w:rPr>
                  </w:pPr>
                  <w:r w:rsidRPr="000670AA">
                    <w:rPr>
                      <w:rFonts w:ascii="Arial" w:hAnsi="Arial" w:cs="Arial"/>
                    </w:rPr>
                    <w:t>Mínimo 100 metros</w:t>
                  </w:r>
                </w:p>
              </w:tc>
            </w:tr>
            <w:tr w:rsidR="005E5666" w:rsidRPr="000670AA" w14:paraId="12DDA94D" w14:textId="77777777" w:rsidTr="000A4446">
              <w:trPr>
                <w:trHeight w:val="270"/>
              </w:trPr>
              <w:tc>
                <w:tcPr>
                  <w:tcW w:w="2579" w:type="dxa"/>
                  <w:vAlign w:val="center"/>
                </w:tcPr>
                <w:p w14:paraId="75A483E6" w14:textId="77777777" w:rsidR="005E5666" w:rsidRPr="000670AA" w:rsidRDefault="005E5666" w:rsidP="005E5666">
                  <w:pPr>
                    <w:autoSpaceDE w:val="0"/>
                    <w:autoSpaceDN w:val="0"/>
                    <w:adjustRightInd w:val="0"/>
                    <w:jc w:val="center"/>
                    <w:rPr>
                      <w:rFonts w:ascii="Arial" w:hAnsi="Arial" w:cs="Arial"/>
                    </w:rPr>
                  </w:pPr>
                  <w:r w:rsidRPr="000670AA">
                    <w:rPr>
                      <w:rFonts w:ascii="Arial" w:hAnsi="Arial" w:cs="Arial"/>
                      <w:b/>
                      <w:bCs/>
                    </w:rPr>
                    <w:t xml:space="preserve">Longitud del cable </w:t>
                  </w:r>
                </w:p>
              </w:tc>
              <w:tc>
                <w:tcPr>
                  <w:tcW w:w="3828" w:type="dxa"/>
                  <w:vAlign w:val="center"/>
                </w:tcPr>
                <w:p w14:paraId="4364F37C" w14:textId="77777777" w:rsidR="005E5666" w:rsidRPr="000670AA" w:rsidRDefault="005E5666" w:rsidP="00A6075A">
                  <w:pPr>
                    <w:autoSpaceDE w:val="0"/>
                    <w:autoSpaceDN w:val="0"/>
                    <w:adjustRightInd w:val="0"/>
                    <w:jc w:val="both"/>
                    <w:rPr>
                      <w:rFonts w:ascii="Arial" w:hAnsi="Arial" w:cs="Arial"/>
                    </w:rPr>
                  </w:pPr>
                  <w:r w:rsidRPr="000670AA">
                    <w:rPr>
                      <w:rFonts w:ascii="Arial" w:hAnsi="Arial" w:cs="Arial"/>
                    </w:rPr>
                    <w:t>Mínimo 35 cm</w:t>
                  </w:r>
                </w:p>
              </w:tc>
            </w:tr>
            <w:tr w:rsidR="005D22E1" w:rsidRPr="000670AA" w14:paraId="7DC915A2" w14:textId="77777777" w:rsidTr="000A4446">
              <w:trPr>
                <w:trHeight w:val="270"/>
              </w:trPr>
              <w:tc>
                <w:tcPr>
                  <w:tcW w:w="2579" w:type="dxa"/>
                  <w:vAlign w:val="center"/>
                </w:tcPr>
                <w:p w14:paraId="4C20135A" w14:textId="5FF25B3B" w:rsidR="005D22E1" w:rsidRPr="000670AA" w:rsidRDefault="005D22E1" w:rsidP="005E5666">
                  <w:pPr>
                    <w:autoSpaceDE w:val="0"/>
                    <w:autoSpaceDN w:val="0"/>
                    <w:adjustRightInd w:val="0"/>
                    <w:jc w:val="center"/>
                    <w:rPr>
                      <w:rFonts w:ascii="Arial" w:hAnsi="Arial" w:cs="Arial"/>
                      <w:b/>
                      <w:bCs/>
                    </w:rPr>
                  </w:pPr>
                  <w:r w:rsidRPr="000670AA">
                    <w:rPr>
                      <w:rFonts w:ascii="Arial" w:hAnsi="Arial" w:cs="Arial"/>
                      <w:b/>
                      <w:bCs/>
                    </w:rPr>
                    <w:t>Garantía</w:t>
                  </w:r>
                </w:p>
              </w:tc>
              <w:tc>
                <w:tcPr>
                  <w:tcW w:w="3828" w:type="dxa"/>
                  <w:vAlign w:val="center"/>
                </w:tcPr>
                <w:p w14:paraId="059344F5" w14:textId="141A1DD1" w:rsidR="005D22E1" w:rsidRPr="000670AA" w:rsidRDefault="005D22E1" w:rsidP="00A6075A">
                  <w:pPr>
                    <w:autoSpaceDE w:val="0"/>
                    <w:autoSpaceDN w:val="0"/>
                    <w:adjustRightInd w:val="0"/>
                    <w:jc w:val="both"/>
                    <w:rPr>
                      <w:rFonts w:ascii="Arial" w:hAnsi="Arial" w:cs="Arial"/>
                    </w:rPr>
                  </w:pPr>
                  <w:r w:rsidRPr="000670AA">
                    <w:rPr>
                      <w:rFonts w:ascii="Arial" w:hAnsi="Arial" w:cs="Arial"/>
                    </w:rPr>
                    <w:t xml:space="preserve">Mínimo de tres (3) años. </w:t>
                  </w:r>
                </w:p>
              </w:tc>
            </w:tr>
            <w:tr w:rsidR="00CA4344" w:rsidRPr="00B66BEF" w14:paraId="24ED8D1E" w14:textId="77777777" w:rsidTr="000A4446">
              <w:trPr>
                <w:trHeight w:val="270"/>
              </w:trPr>
              <w:tc>
                <w:tcPr>
                  <w:tcW w:w="2579" w:type="dxa"/>
                  <w:vAlign w:val="center"/>
                </w:tcPr>
                <w:p w14:paraId="0E1DB25A" w14:textId="20F4F9AD" w:rsidR="00CA4344" w:rsidRPr="000670AA" w:rsidRDefault="00CA4344" w:rsidP="005E5666">
                  <w:pPr>
                    <w:autoSpaceDE w:val="0"/>
                    <w:autoSpaceDN w:val="0"/>
                    <w:adjustRightInd w:val="0"/>
                    <w:jc w:val="center"/>
                    <w:rPr>
                      <w:rFonts w:ascii="Arial" w:hAnsi="Arial" w:cs="Arial"/>
                      <w:b/>
                      <w:bCs/>
                    </w:rPr>
                  </w:pPr>
                  <w:r w:rsidRPr="000670AA">
                    <w:rPr>
                      <w:rFonts w:ascii="Arial" w:hAnsi="Arial" w:cs="Arial"/>
                      <w:b/>
                      <w:bCs/>
                    </w:rPr>
                    <w:t>Año de fabricación</w:t>
                  </w:r>
                </w:p>
              </w:tc>
              <w:tc>
                <w:tcPr>
                  <w:tcW w:w="3828" w:type="dxa"/>
                  <w:vAlign w:val="center"/>
                </w:tcPr>
                <w:p w14:paraId="244FD00F" w14:textId="269313AB" w:rsidR="00CA4344" w:rsidRPr="00761D29" w:rsidRDefault="00CA4344" w:rsidP="00A6075A">
                  <w:pPr>
                    <w:autoSpaceDE w:val="0"/>
                    <w:autoSpaceDN w:val="0"/>
                    <w:adjustRightInd w:val="0"/>
                    <w:jc w:val="both"/>
                    <w:rPr>
                      <w:rFonts w:ascii="Arial" w:hAnsi="Arial" w:cs="Arial"/>
                    </w:rPr>
                  </w:pPr>
                  <w:r w:rsidRPr="000670AA">
                    <w:rPr>
                      <w:rFonts w:ascii="Arial" w:hAnsi="Arial" w:cs="Arial"/>
                    </w:rPr>
                    <w:t>No debe ser inferior al año 2024</w:t>
                  </w:r>
                </w:p>
              </w:tc>
            </w:tr>
            <w:tr w:rsidR="00BF3E29" w:rsidRPr="00B66BEF" w14:paraId="29BB40B7" w14:textId="77777777" w:rsidTr="000A4446">
              <w:trPr>
                <w:trHeight w:val="270"/>
              </w:trPr>
              <w:tc>
                <w:tcPr>
                  <w:tcW w:w="2579" w:type="dxa"/>
                  <w:vAlign w:val="center"/>
                </w:tcPr>
                <w:p w14:paraId="1580C2FC" w14:textId="70B72B35" w:rsidR="00BF3E29" w:rsidRPr="000670AA" w:rsidRDefault="00BF3E29" w:rsidP="00BF3E29">
                  <w:pPr>
                    <w:autoSpaceDE w:val="0"/>
                    <w:autoSpaceDN w:val="0"/>
                    <w:adjustRightInd w:val="0"/>
                    <w:jc w:val="center"/>
                    <w:rPr>
                      <w:rFonts w:ascii="Arial" w:hAnsi="Arial" w:cs="Arial"/>
                      <w:b/>
                      <w:bCs/>
                    </w:rPr>
                  </w:pPr>
                  <w:r w:rsidRPr="00940BCB">
                    <w:rPr>
                      <w:rFonts w:ascii="Arial" w:hAnsi="Arial" w:cs="Arial"/>
                      <w:b/>
                      <w:bCs/>
                      <w:sz w:val="22"/>
                      <w:szCs w:val="22"/>
                    </w:rPr>
                    <w:lastRenderedPageBreak/>
                    <w:t>Certificados</w:t>
                  </w:r>
                </w:p>
              </w:tc>
              <w:tc>
                <w:tcPr>
                  <w:tcW w:w="3828" w:type="dxa"/>
                  <w:vAlign w:val="center"/>
                </w:tcPr>
                <w:p w14:paraId="07C4F36D" w14:textId="3E017688" w:rsidR="00BF3E29" w:rsidRPr="000670AA" w:rsidRDefault="00BF3E29" w:rsidP="00BF3E29">
                  <w:pPr>
                    <w:autoSpaceDE w:val="0"/>
                    <w:autoSpaceDN w:val="0"/>
                    <w:adjustRightInd w:val="0"/>
                    <w:jc w:val="both"/>
                    <w:rPr>
                      <w:rFonts w:ascii="Arial" w:hAnsi="Arial" w:cs="Arial"/>
                    </w:rPr>
                  </w:pPr>
                  <w:r>
                    <w:rPr>
                      <w:rFonts w:ascii="Arial" w:hAnsi="Arial" w:cs="Arial"/>
                      <w:sz w:val="22"/>
                      <w:szCs w:val="22"/>
                    </w:rPr>
                    <w:t xml:space="preserve">El oferente </w:t>
                  </w:r>
                  <w:r w:rsidRPr="00940BCB">
                    <w:rPr>
                      <w:rFonts w:ascii="Arial" w:hAnsi="Arial" w:cs="Arial"/>
                      <w:bCs/>
                      <w:sz w:val="22"/>
                      <w:szCs w:val="22"/>
                    </w:rPr>
                    <w:t>deberá anexar junto con la presentación de oferta</w:t>
                  </w:r>
                  <w:r>
                    <w:rPr>
                      <w:rFonts w:ascii="Arial" w:hAnsi="Arial" w:cs="Arial"/>
                      <w:bCs/>
                      <w:sz w:val="22"/>
                      <w:szCs w:val="22"/>
                    </w:rPr>
                    <w:t xml:space="preserve"> certificado de</w:t>
                  </w:r>
                  <w:r w:rsidRPr="00940BCB">
                    <w:rPr>
                      <w:rFonts w:ascii="Arial" w:hAnsi="Arial" w:cs="Arial"/>
                      <w:sz w:val="22"/>
                      <w:szCs w:val="22"/>
                    </w:rPr>
                    <w:t xml:space="preserve"> distribución autorizado y servicio técnico emitido por el fabricante al oferente.</w:t>
                  </w:r>
                </w:p>
              </w:tc>
            </w:tr>
          </w:tbl>
          <w:p w14:paraId="057AAC92" w14:textId="77777777" w:rsidR="005E5666" w:rsidRDefault="005E5666" w:rsidP="00A12BC5">
            <w:pPr>
              <w:autoSpaceDE w:val="0"/>
              <w:autoSpaceDN w:val="0"/>
              <w:adjustRightInd w:val="0"/>
              <w:spacing w:after="0" w:line="240" w:lineRule="auto"/>
              <w:jc w:val="both"/>
              <w:rPr>
                <w:rFonts w:ascii="Arial" w:eastAsia="Arial" w:hAnsi="Arial" w:cs="Arial"/>
                <w:sz w:val="20"/>
                <w:szCs w:val="20"/>
              </w:rPr>
            </w:pPr>
          </w:p>
          <w:p w14:paraId="49DBB64C" w14:textId="60BAA117" w:rsidR="005E5666" w:rsidRDefault="00A22604" w:rsidP="00A12BC5">
            <w:pPr>
              <w:autoSpaceDE w:val="0"/>
              <w:autoSpaceDN w:val="0"/>
              <w:adjustRightInd w:val="0"/>
              <w:spacing w:after="0" w:line="240" w:lineRule="auto"/>
              <w:jc w:val="both"/>
              <w:rPr>
                <w:rFonts w:ascii="Arial" w:eastAsia="Arial" w:hAnsi="Arial" w:cs="Arial"/>
                <w:sz w:val="20"/>
                <w:szCs w:val="20"/>
              </w:rPr>
            </w:pPr>
            <w:r>
              <w:rPr>
                <w:noProof/>
              </w:rPr>
              <w:drawing>
                <wp:anchor distT="0" distB="0" distL="114300" distR="114300" simplePos="0" relativeHeight="251660288" behindDoc="0" locked="0" layoutInCell="1" allowOverlap="1" wp14:anchorId="551A4B3E" wp14:editId="514B8F30">
                  <wp:simplePos x="0" y="0"/>
                  <wp:positionH relativeFrom="column">
                    <wp:posOffset>1364932</wp:posOffset>
                  </wp:positionH>
                  <wp:positionV relativeFrom="paragraph">
                    <wp:posOffset>63182</wp:posOffset>
                  </wp:positionV>
                  <wp:extent cx="1504950" cy="1504950"/>
                  <wp:effectExtent l="0" t="0" r="0" b="0"/>
                  <wp:wrapNone/>
                  <wp:docPr id="513478313" name="Imagen 1" descr="Pelican 9460 sistema de iluminacion remota distribuidor en Colombia Color  Amari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ican 9460 sistema de iluminacion remota distribuidor en Colombia Color  Amarill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anchor>
              </w:drawing>
            </w:r>
          </w:p>
          <w:p w14:paraId="0BD0FA50" w14:textId="00C85B19" w:rsidR="005E5666" w:rsidRDefault="005E5666" w:rsidP="00A12BC5">
            <w:pPr>
              <w:autoSpaceDE w:val="0"/>
              <w:autoSpaceDN w:val="0"/>
              <w:adjustRightInd w:val="0"/>
              <w:spacing w:after="0" w:line="240" w:lineRule="auto"/>
              <w:jc w:val="both"/>
              <w:rPr>
                <w:rFonts w:ascii="Arial" w:eastAsia="Arial" w:hAnsi="Arial" w:cs="Arial"/>
                <w:sz w:val="20"/>
                <w:szCs w:val="20"/>
              </w:rPr>
            </w:pPr>
          </w:p>
          <w:p w14:paraId="7E2775A1" w14:textId="1C024F12" w:rsidR="00DC779D" w:rsidRPr="00761D29" w:rsidRDefault="00DC779D" w:rsidP="003C6F26">
            <w:pPr>
              <w:autoSpaceDE w:val="0"/>
              <w:autoSpaceDN w:val="0"/>
              <w:adjustRightInd w:val="0"/>
              <w:spacing w:after="0" w:line="240" w:lineRule="auto"/>
              <w:jc w:val="both"/>
              <w:rPr>
                <w:rFonts w:ascii="Arial" w:eastAsia="MS Mincho" w:hAnsi="Arial" w:cs="Arial"/>
                <w:bCs/>
                <w:noProof/>
                <w:sz w:val="20"/>
                <w:szCs w:val="20"/>
              </w:rPr>
            </w:pPr>
          </w:p>
          <w:p w14:paraId="2284BD68" w14:textId="278D756C" w:rsidR="004C2066" w:rsidRPr="00761D29" w:rsidRDefault="004C2066" w:rsidP="003C6F26">
            <w:pPr>
              <w:autoSpaceDE w:val="0"/>
              <w:autoSpaceDN w:val="0"/>
              <w:adjustRightInd w:val="0"/>
              <w:spacing w:after="0" w:line="240" w:lineRule="auto"/>
              <w:jc w:val="both"/>
              <w:rPr>
                <w:rFonts w:ascii="Arial" w:hAnsi="Arial" w:cs="Arial"/>
                <w:sz w:val="20"/>
                <w:szCs w:val="20"/>
                <w:lang w:eastAsia="es-CO"/>
              </w:rPr>
            </w:pPr>
          </w:p>
          <w:p w14:paraId="73DF73B2" w14:textId="11397F95"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1C71F239" w14:textId="1B8537CE"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1C29045C" w14:textId="77777777"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4632AD20" w14:textId="3CFC993C"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2B99551C" w14:textId="77777777"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4DB3513C" w14:textId="77777777"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021A83F6" w14:textId="77777777"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4F134FC3" w14:textId="77777777" w:rsidR="00DC779D" w:rsidRPr="00761D29" w:rsidRDefault="00DC779D" w:rsidP="003C6F26">
            <w:pPr>
              <w:autoSpaceDE w:val="0"/>
              <w:autoSpaceDN w:val="0"/>
              <w:adjustRightInd w:val="0"/>
              <w:spacing w:after="0" w:line="240" w:lineRule="auto"/>
              <w:jc w:val="both"/>
              <w:rPr>
                <w:rFonts w:ascii="Arial" w:hAnsi="Arial" w:cs="Arial"/>
                <w:sz w:val="20"/>
                <w:szCs w:val="20"/>
                <w:lang w:eastAsia="es-CO"/>
              </w:rPr>
            </w:pPr>
          </w:p>
          <w:p w14:paraId="6F06AB6E" w14:textId="246CFEAA" w:rsidR="004C2066" w:rsidRPr="00761D29" w:rsidRDefault="00DC779D" w:rsidP="00761D29">
            <w:pPr>
              <w:pStyle w:val="Sinespaciado1"/>
              <w:jc w:val="center"/>
              <w:rPr>
                <w:rFonts w:ascii="Arial" w:eastAsia="Arial" w:hAnsi="Arial" w:cs="Arial"/>
                <w:b/>
                <w:bCs/>
                <w:sz w:val="20"/>
                <w:szCs w:val="20"/>
              </w:rPr>
            </w:pPr>
            <w:r w:rsidRPr="00761D29">
              <w:rPr>
                <w:rFonts w:ascii="Arial" w:eastAsia="Arial" w:hAnsi="Arial" w:cs="Arial"/>
                <w:b/>
                <w:bCs/>
                <w:sz w:val="20"/>
                <w:szCs w:val="20"/>
              </w:rPr>
              <w:t>IMAGEN DE REFERENCIA</w:t>
            </w:r>
          </w:p>
        </w:tc>
        <w:tc>
          <w:tcPr>
            <w:tcW w:w="1276" w:type="dxa"/>
            <w:shd w:val="clear" w:color="auto" w:fill="auto"/>
            <w:vAlign w:val="bottom"/>
          </w:tcPr>
          <w:p w14:paraId="36782D47" w14:textId="77777777" w:rsidR="00453405" w:rsidRDefault="00453405" w:rsidP="00512028">
            <w:pPr>
              <w:pStyle w:val="Sinespaciado1"/>
              <w:rPr>
                <w:rFonts w:ascii="Arial" w:eastAsia="Arial" w:hAnsi="Arial" w:cs="Arial"/>
                <w:sz w:val="16"/>
                <w:szCs w:val="16"/>
              </w:rPr>
            </w:pPr>
          </w:p>
          <w:p w14:paraId="013FC5F9" w14:textId="77777777" w:rsidR="00DE67AC" w:rsidRDefault="00DE67AC" w:rsidP="00512028">
            <w:pPr>
              <w:pStyle w:val="Sinespaciado1"/>
              <w:rPr>
                <w:rFonts w:ascii="Arial" w:eastAsia="Arial" w:hAnsi="Arial" w:cs="Arial"/>
                <w:sz w:val="16"/>
                <w:szCs w:val="16"/>
              </w:rPr>
            </w:pPr>
          </w:p>
          <w:p w14:paraId="74AF16B7" w14:textId="77777777" w:rsidR="00DE67AC" w:rsidRDefault="00DE67AC" w:rsidP="00512028">
            <w:pPr>
              <w:pStyle w:val="Sinespaciado1"/>
              <w:rPr>
                <w:rFonts w:ascii="Arial" w:eastAsia="Arial" w:hAnsi="Arial" w:cs="Arial"/>
                <w:sz w:val="16"/>
                <w:szCs w:val="16"/>
              </w:rPr>
            </w:pPr>
          </w:p>
          <w:p w14:paraId="6DEB92C5" w14:textId="77777777" w:rsidR="00DE67AC" w:rsidRPr="00A00F54" w:rsidRDefault="00DE67AC" w:rsidP="00512028">
            <w:pPr>
              <w:pStyle w:val="Sinespaciado1"/>
              <w:rPr>
                <w:rFonts w:ascii="Arial" w:eastAsia="Arial" w:hAnsi="Arial" w:cs="Arial"/>
                <w:sz w:val="16"/>
                <w:szCs w:val="16"/>
              </w:rPr>
            </w:pPr>
          </w:p>
        </w:tc>
        <w:tc>
          <w:tcPr>
            <w:tcW w:w="1145" w:type="dxa"/>
            <w:shd w:val="clear" w:color="auto" w:fill="auto"/>
            <w:vAlign w:val="bottom"/>
          </w:tcPr>
          <w:p w14:paraId="016A7A7E" w14:textId="77777777" w:rsidR="00453405" w:rsidRPr="00A00F54" w:rsidRDefault="00453405" w:rsidP="00512028">
            <w:pPr>
              <w:pStyle w:val="Sinespaciado1"/>
              <w:rPr>
                <w:rFonts w:ascii="Arial" w:eastAsia="Arial" w:hAnsi="Arial" w:cs="Arial"/>
                <w:sz w:val="16"/>
                <w:szCs w:val="16"/>
              </w:rPr>
            </w:pPr>
          </w:p>
        </w:tc>
      </w:tr>
      <w:tr w:rsidR="00472C88" w:rsidRPr="009A2E90" w14:paraId="6F6FD319" w14:textId="77777777" w:rsidTr="0065218A">
        <w:trPr>
          <w:trHeight w:val="107"/>
          <w:jc w:val="center"/>
        </w:trPr>
        <w:tc>
          <w:tcPr>
            <w:tcW w:w="9901" w:type="dxa"/>
            <w:gridSpan w:val="4"/>
            <w:shd w:val="clear" w:color="auto" w:fill="D9D9D9"/>
            <w:vAlign w:val="center"/>
          </w:tcPr>
          <w:p w14:paraId="323D298D" w14:textId="7786FE40" w:rsidR="00472C88" w:rsidRPr="00E83958" w:rsidRDefault="00472C88" w:rsidP="00E83958">
            <w:pPr>
              <w:pStyle w:val="Sinespaciado1"/>
              <w:jc w:val="center"/>
              <w:rPr>
                <w:rFonts w:ascii="Arial" w:eastAsia="Arial" w:hAnsi="Arial" w:cs="Arial"/>
                <w:b/>
                <w:bCs/>
                <w:sz w:val="18"/>
                <w:szCs w:val="18"/>
              </w:rPr>
            </w:pPr>
            <w:r>
              <w:rPr>
                <w:rFonts w:ascii="Arial" w:eastAsia="Arial" w:hAnsi="Arial" w:cs="Arial"/>
                <w:b/>
                <w:bCs/>
                <w:sz w:val="18"/>
                <w:szCs w:val="18"/>
              </w:rPr>
              <w:t>LOTE 2</w:t>
            </w:r>
          </w:p>
        </w:tc>
      </w:tr>
      <w:tr w:rsidR="00E83958" w:rsidRPr="009A2E90" w14:paraId="635F6540" w14:textId="77777777" w:rsidTr="00E53B1F">
        <w:trPr>
          <w:trHeight w:val="107"/>
          <w:jc w:val="center"/>
        </w:trPr>
        <w:tc>
          <w:tcPr>
            <w:tcW w:w="847" w:type="dxa"/>
            <w:shd w:val="clear" w:color="auto" w:fill="D9D9D9"/>
            <w:vAlign w:val="center"/>
          </w:tcPr>
          <w:p w14:paraId="25E40106" w14:textId="77777777" w:rsidR="00E83958" w:rsidRPr="005A72D6" w:rsidRDefault="00E83958" w:rsidP="00E83958">
            <w:pPr>
              <w:pStyle w:val="Sinespaciado1"/>
              <w:jc w:val="center"/>
              <w:rPr>
                <w:rFonts w:ascii="Arial" w:eastAsia="Arial" w:hAnsi="Arial" w:cs="Arial"/>
                <w:b/>
                <w:bCs/>
                <w:sz w:val="18"/>
                <w:szCs w:val="18"/>
              </w:rPr>
            </w:pPr>
            <w:r w:rsidRPr="005A72D6">
              <w:rPr>
                <w:rFonts w:ascii="Arial" w:eastAsia="Arial" w:hAnsi="Arial" w:cs="Arial"/>
                <w:b/>
                <w:bCs/>
                <w:sz w:val="18"/>
                <w:szCs w:val="18"/>
              </w:rPr>
              <w:t>ÍTEM</w:t>
            </w:r>
          </w:p>
        </w:tc>
        <w:tc>
          <w:tcPr>
            <w:tcW w:w="6633" w:type="dxa"/>
            <w:shd w:val="clear" w:color="auto" w:fill="D9D9D9"/>
            <w:vAlign w:val="center"/>
          </w:tcPr>
          <w:p w14:paraId="37080B7D" w14:textId="03DEB4C8" w:rsidR="00E83958" w:rsidRPr="005A72D6" w:rsidRDefault="00472C88" w:rsidP="00E83958">
            <w:pPr>
              <w:pStyle w:val="Sinespaciado1"/>
              <w:jc w:val="center"/>
              <w:rPr>
                <w:rFonts w:ascii="Arial" w:eastAsia="Arial" w:hAnsi="Arial" w:cs="Arial"/>
                <w:b/>
                <w:bCs/>
                <w:sz w:val="18"/>
                <w:szCs w:val="18"/>
              </w:rPr>
            </w:pPr>
            <w:r w:rsidRPr="00472C88">
              <w:rPr>
                <w:rFonts w:ascii="Arial" w:eastAsia="Arial" w:hAnsi="Arial" w:cs="Arial"/>
                <w:b/>
                <w:bCs/>
                <w:sz w:val="18"/>
                <w:szCs w:val="18"/>
              </w:rPr>
              <w:t>PLANTA GENERADORA DE ENERGÍA PORTÁTIL</w:t>
            </w:r>
          </w:p>
        </w:tc>
        <w:tc>
          <w:tcPr>
            <w:tcW w:w="1276" w:type="dxa"/>
            <w:shd w:val="clear" w:color="auto" w:fill="D9D9D9"/>
            <w:vAlign w:val="center"/>
          </w:tcPr>
          <w:p w14:paraId="4AAD78C0" w14:textId="79F1C451" w:rsidR="00E83958" w:rsidRPr="005A72D6" w:rsidRDefault="00E83958" w:rsidP="00E83958">
            <w:pPr>
              <w:pStyle w:val="Sinespaciado1"/>
              <w:jc w:val="center"/>
              <w:rPr>
                <w:rFonts w:ascii="Arial" w:eastAsia="Arial" w:hAnsi="Arial" w:cs="Arial"/>
                <w:b/>
                <w:bCs/>
                <w:sz w:val="18"/>
                <w:szCs w:val="18"/>
              </w:rPr>
            </w:pPr>
            <w:r w:rsidRPr="00E83958">
              <w:rPr>
                <w:rFonts w:ascii="Arial" w:eastAsia="Arial" w:hAnsi="Arial" w:cs="Arial"/>
                <w:b/>
                <w:bCs/>
                <w:sz w:val="18"/>
                <w:szCs w:val="18"/>
              </w:rPr>
              <w:t>CUMPLE</w:t>
            </w:r>
          </w:p>
        </w:tc>
        <w:tc>
          <w:tcPr>
            <w:tcW w:w="1145" w:type="dxa"/>
            <w:shd w:val="clear" w:color="auto" w:fill="D9D9D9"/>
            <w:vAlign w:val="center"/>
          </w:tcPr>
          <w:p w14:paraId="7BFE3C62" w14:textId="28081844" w:rsidR="00E83958" w:rsidRPr="005A72D6" w:rsidRDefault="00E83958" w:rsidP="00E83958">
            <w:pPr>
              <w:pStyle w:val="Sinespaciado1"/>
              <w:jc w:val="center"/>
              <w:rPr>
                <w:rFonts w:ascii="Arial" w:eastAsia="Arial" w:hAnsi="Arial" w:cs="Arial"/>
                <w:b/>
                <w:bCs/>
                <w:sz w:val="18"/>
                <w:szCs w:val="18"/>
              </w:rPr>
            </w:pPr>
            <w:r w:rsidRPr="00E83958">
              <w:rPr>
                <w:rFonts w:ascii="Arial" w:eastAsia="Arial" w:hAnsi="Arial" w:cs="Arial"/>
                <w:b/>
                <w:bCs/>
                <w:sz w:val="18"/>
                <w:szCs w:val="18"/>
              </w:rPr>
              <w:t>NO CUMPLE</w:t>
            </w:r>
          </w:p>
        </w:tc>
      </w:tr>
      <w:tr w:rsidR="00453405" w:rsidRPr="009A2E90" w14:paraId="73DDB7A3" w14:textId="77777777" w:rsidTr="00E53B1F">
        <w:trPr>
          <w:trHeight w:val="64"/>
          <w:jc w:val="center"/>
        </w:trPr>
        <w:tc>
          <w:tcPr>
            <w:tcW w:w="847" w:type="dxa"/>
            <w:shd w:val="clear" w:color="auto" w:fill="auto"/>
            <w:vAlign w:val="center"/>
          </w:tcPr>
          <w:p w14:paraId="5DBC2695" w14:textId="4D35AB72" w:rsidR="00453405" w:rsidRPr="00745BBF" w:rsidRDefault="00472C88" w:rsidP="00745BBF">
            <w:pPr>
              <w:pStyle w:val="Sinespaciado1"/>
              <w:jc w:val="center"/>
              <w:rPr>
                <w:rFonts w:ascii="Arial" w:eastAsia="Arial" w:hAnsi="Arial" w:cs="Arial"/>
                <w:b/>
                <w:bCs/>
                <w:sz w:val="18"/>
                <w:szCs w:val="18"/>
              </w:rPr>
            </w:pPr>
            <w:r>
              <w:rPr>
                <w:rFonts w:ascii="Arial" w:eastAsia="Arial" w:hAnsi="Arial" w:cs="Arial"/>
                <w:b/>
                <w:bCs/>
                <w:sz w:val="18"/>
                <w:szCs w:val="18"/>
              </w:rPr>
              <w:t>1</w:t>
            </w:r>
          </w:p>
        </w:tc>
        <w:tc>
          <w:tcPr>
            <w:tcW w:w="6633" w:type="dxa"/>
            <w:shd w:val="clear" w:color="auto" w:fill="auto"/>
          </w:tcPr>
          <w:p w14:paraId="6BAA75FC" w14:textId="77777777" w:rsidR="006929BE" w:rsidRDefault="006929BE" w:rsidP="00383259">
            <w:pPr>
              <w:pStyle w:val="Sinespaciado1"/>
              <w:jc w:val="both"/>
              <w:rPr>
                <w:rFonts w:ascii="Arial" w:eastAsia="Arial" w:hAnsi="Arial" w:cs="Arial"/>
                <w:sz w:val="16"/>
                <w:szCs w:val="16"/>
              </w:rPr>
            </w:pPr>
          </w:p>
          <w:p w14:paraId="2E57AD88" w14:textId="194EED7A" w:rsidR="00472C88" w:rsidRDefault="00472C88" w:rsidP="00472C88">
            <w:pPr>
              <w:autoSpaceDE w:val="0"/>
              <w:autoSpaceDN w:val="0"/>
              <w:adjustRightInd w:val="0"/>
              <w:spacing w:after="0" w:line="240" w:lineRule="auto"/>
              <w:jc w:val="both"/>
              <w:rPr>
                <w:rFonts w:ascii="Arial" w:eastAsia="Arial" w:hAnsi="Arial" w:cs="Arial"/>
                <w:sz w:val="20"/>
                <w:szCs w:val="20"/>
              </w:rPr>
            </w:pPr>
            <w:r w:rsidRPr="00472C88">
              <w:rPr>
                <w:rFonts w:ascii="Arial" w:eastAsia="Arial" w:hAnsi="Arial" w:cs="Arial"/>
                <w:sz w:val="20"/>
                <w:szCs w:val="20"/>
              </w:rPr>
              <w:t>La planta generadora de energía debe ser portátil e insonora, se ajustará automáticamente la aceleración del motor en función de la demanda de potencia, con lo cual solo consume la cantidad de combustible necesario</w:t>
            </w:r>
            <w:r>
              <w:rPr>
                <w:rFonts w:ascii="Arial" w:eastAsia="Arial" w:hAnsi="Arial" w:cs="Arial"/>
                <w:sz w:val="20"/>
                <w:szCs w:val="20"/>
              </w:rPr>
              <w:t>, debe contar con un s</w:t>
            </w:r>
            <w:r w:rsidRPr="00472C88">
              <w:rPr>
                <w:rFonts w:ascii="Arial" w:eastAsia="Arial" w:hAnsi="Arial" w:cs="Arial"/>
                <w:sz w:val="20"/>
                <w:szCs w:val="20"/>
              </w:rPr>
              <w:t>istema de alerta si el nivel de aceite está por debajo del nivel de funcionamiento seguro, el motor se detendrá de manera automática evitando así cualquier daño a la unidad</w:t>
            </w:r>
            <w:r>
              <w:rPr>
                <w:rFonts w:ascii="Arial" w:eastAsia="Arial" w:hAnsi="Arial" w:cs="Arial"/>
                <w:sz w:val="20"/>
                <w:szCs w:val="20"/>
              </w:rPr>
              <w:t xml:space="preserve">, </w:t>
            </w:r>
            <w:r w:rsidRPr="00761D29">
              <w:rPr>
                <w:rFonts w:ascii="Arial" w:eastAsia="Arial" w:hAnsi="Arial" w:cs="Arial"/>
                <w:sz w:val="20"/>
                <w:szCs w:val="20"/>
              </w:rPr>
              <w:t>así mismo, de debe contar con las siguientes condiciones técnicas mínimas, así:</w:t>
            </w:r>
          </w:p>
          <w:p w14:paraId="1440E556" w14:textId="77777777" w:rsidR="00472C88" w:rsidRDefault="00472C88" w:rsidP="00472C88">
            <w:pPr>
              <w:autoSpaceDE w:val="0"/>
              <w:autoSpaceDN w:val="0"/>
              <w:adjustRightInd w:val="0"/>
              <w:spacing w:after="0" w:line="240" w:lineRule="auto"/>
              <w:jc w:val="both"/>
              <w:rPr>
                <w:rFonts w:ascii="Arial" w:hAnsi="Arial" w:cs="Arial"/>
                <w:sz w:val="18"/>
                <w:szCs w:val="18"/>
              </w:rPr>
            </w:pPr>
          </w:p>
          <w:tbl>
            <w:tblPr>
              <w:tblStyle w:val="Tablaconcuadrcula"/>
              <w:tblW w:w="0" w:type="auto"/>
              <w:tblLook w:val="04A0" w:firstRow="1" w:lastRow="0" w:firstColumn="1" w:lastColumn="0" w:noHBand="0" w:noVBand="1"/>
            </w:tblPr>
            <w:tblGrid>
              <w:gridCol w:w="2579"/>
              <w:gridCol w:w="3828"/>
            </w:tblGrid>
            <w:tr w:rsidR="00472C88" w:rsidRPr="00B66BEF" w14:paraId="6F3A5F77" w14:textId="77777777" w:rsidTr="000A4446">
              <w:trPr>
                <w:trHeight w:val="46"/>
              </w:trPr>
              <w:tc>
                <w:tcPr>
                  <w:tcW w:w="2579" w:type="dxa"/>
                  <w:vAlign w:val="center"/>
                </w:tcPr>
                <w:p w14:paraId="6D8A300B" w14:textId="7700A51B" w:rsidR="00472C88" w:rsidRPr="00B66BEF" w:rsidRDefault="00FC0C1E" w:rsidP="00472C88">
                  <w:pPr>
                    <w:autoSpaceDE w:val="0"/>
                    <w:autoSpaceDN w:val="0"/>
                    <w:adjustRightInd w:val="0"/>
                    <w:jc w:val="center"/>
                    <w:rPr>
                      <w:rFonts w:ascii="Arial" w:hAnsi="Arial" w:cs="Arial"/>
                      <w:b/>
                      <w:bCs/>
                      <w:highlight w:val="yellow"/>
                    </w:rPr>
                  </w:pPr>
                  <w:r w:rsidRPr="00FC0C1E">
                    <w:rPr>
                      <w:rFonts w:ascii="Arial" w:hAnsi="Arial" w:cs="Arial"/>
                      <w:b/>
                      <w:bCs/>
                    </w:rPr>
                    <w:t xml:space="preserve">Motor </w:t>
                  </w:r>
                </w:p>
              </w:tc>
              <w:tc>
                <w:tcPr>
                  <w:tcW w:w="3828" w:type="dxa"/>
                  <w:vAlign w:val="center"/>
                </w:tcPr>
                <w:p w14:paraId="6961FD2C" w14:textId="38F34634" w:rsidR="00472C88" w:rsidRPr="005B34A6" w:rsidRDefault="00FC0C1E"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Cuatro (4) tiempos de cilindraje 50 cm³ ± 3 cm³</w:t>
                  </w:r>
                </w:p>
              </w:tc>
            </w:tr>
            <w:tr w:rsidR="00472C88" w:rsidRPr="00B66BEF" w14:paraId="25AA464B" w14:textId="77777777" w:rsidTr="000A4446">
              <w:trPr>
                <w:trHeight w:val="280"/>
              </w:trPr>
              <w:tc>
                <w:tcPr>
                  <w:tcW w:w="2579" w:type="dxa"/>
                  <w:vAlign w:val="center"/>
                </w:tcPr>
                <w:p w14:paraId="2D6D5A4F" w14:textId="2E3E63A5" w:rsidR="00472C88" w:rsidRPr="00B66BEF" w:rsidRDefault="00FC0C1E" w:rsidP="00472C88">
                  <w:pPr>
                    <w:autoSpaceDE w:val="0"/>
                    <w:autoSpaceDN w:val="0"/>
                    <w:adjustRightInd w:val="0"/>
                    <w:jc w:val="center"/>
                    <w:rPr>
                      <w:rFonts w:ascii="Arial" w:hAnsi="Arial" w:cs="Arial"/>
                      <w:b/>
                      <w:bCs/>
                      <w:highlight w:val="yellow"/>
                    </w:rPr>
                  </w:pPr>
                  <w:r w:rsidRPr="00FC0C1E">
                    <w:rPr>
                      <w:rFonts w:ascii="Arial" w:hAnsi="Arial" w:cs="Arial"/>
                      <w:b/>
                      <w:bCs/>
                    </w:rPr>
                    <w:t xml:space="preserve">Potencia nominal </w:t>
                  </w:r>
                </w:p>
              </w:tc>
              <w:tc>
                <w:tcPr>
                  <w:tcW w:w="3828" w:type="dxa"/>
                  <w:vAlign w:val="center"/>
                </w:tcPr>
                <w:p w14:paraId="572E48C3" w14:textId="46E769B1" w:rsidR="00472C88" w:rsidRPr="005B34A6" w:rsidRDefault="00FC0C1E"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Mínimo 1 KVA – 1000 watts</w:t>
                  </w:r>
                </w:p>
              </w:tc>
            </w:tr>
            <w:tr w:rsidR="00472C88" w:rsidRPr="00B66BEF" w14:paraId="14F6E06E" w14:textId="77777777" w:rsidTr="000A4446">
              <w:trPr>
                <w:trHeight w:val="280"/>
              </w:trPr>
              <w:tc>
                <w:tcPr>
                  <w:tcW w:w="2579" w:type="dxa"/>
                  <w:vAlign w:val="center"/>
                </w:tcPr>
                <w:p w14:paraId="105782D7" w14:textId="170084D9" w:rsidR="00472C88" w:rsidRPr="00B66BEF" w:rsidRDefault="00FC0C1E" w:rsidP="00472C88">
                  <w:pPr>
                    <w:autoSpaceDE w:val="0"/>
                    <w:autoSpaceDN w:val="0"/>
                    <w:adjustRightInd w:val="0"/>
                    <w:jc w:val="center"/>
                    <w:rPr>
                      <w:rFonts w:ascii="Arial" w:hAnsi="Arial" w:cs="Arial"/>
                      <w:b/>
                      <w:bCs/>
                      <w:highlight w:val="yellow"/>
                    </w:rPr>
                  </w:pPr>
                  <w:r w:rsidRPr="00FC0C1E">
                    <w:rPr>
                      <w:rFonts w:ascii="Arial" w:hAnsi="Arial" w:cs="Arial"/>
                      <w:b/>
                      <w:bCs/>
                    </w:rPr>
                    <w:t xml:space="preserve">Depósito de gasolina </w:t>
                  </w:r>
                </w:p>
              </w:tc>
              <w:tc>
                <w:tcPr>
                  <w:tcW w:w="3828" w:type="dxa"/>
                  <w:vAlign w:val="center"/>
                </w:tcPr>
                <w:p w14:paraId="0843328C" w14:textId="09F5336E" w:rsidR="00472C88" w:rsidRPr="005B34A6" w:rsidRDefault="00FC0C1E"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2 litros ± 0,3 litros.</w:t>
                  </w:r>
                </w:p>
              </w:tc>
            </w:tr>
            <w:tr w:rsidR="00472C88" w:rsidRPr="00B66BEF" w14:paraId="53167B2E" w14:textId="77777777" w:rsidTr="000A4446">
              <w:trPr>
                <w:trHeight w:val="43"/>
              </w:trPr>
              <w:tc>
                <w:tcPr>
                  <w:tcW w:w="2579" w:type="dxa"/>
                  <w:vAlign w:val="center"/>
                </w:tcPr>
                <w:p w14:paraId="5E0C9EF2" w14:textId="6F24E974" w:rsidR="00472C88" w:rsidRPr="00B66BEF" w:rsidRDefault="00FC0C1E" w:rsidP="00472C88">
                  <w:pPr>
                    <w:autoSpaceDE w:val="0"/>
                    <w:autoSpaceDN w:val="0"/>
                    <w:adjustRightInd w:val="0"/>
                    <w:jc w:val="center"/>
                    <w:rPr>
                      <w:rFonts w:ascii="Arial" w:hAnsi="Arial" w:cs="Arial"/>
                      <w:b/>
                      <w:bCs/>
                      <w:highlight w:val="yellow"/>
                    </w:rPr>
                  </w:pPr>
                  <w:r w:rsidRPr="00FC0C1E">
                    <w:rPr>
                      <w:rFonts w:ascii="Arial" w:hAnsi="Arial" w:cs="Arial"/>
                      <w:b/>
                      <w:bCs/>
                    </w:rPr>
                    <w:t xml:space="preserve">Autonomía </w:t>
                  </w:r>
                </w:p>
              </w:tc>
              <w:tc>
                <w:tcPr>
                  <w:tcW w:w="3828" w:type="dxa"/>
                  <w:vAlign w:val="center"/>
                </w:tcPr>
                <w:p w14:paraId="253A9297" w14:textId="46CC45AF" w:rsidR="00472C88" w:rsidRPr="005B34A6" w:rsidRDefault="00FC0C1E"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Mínima de 4 horas continuas</w:t>
                  </w:r>
                </w:p>
              </w:tc>
            </w:tr>
            <w:tr w:rsidR="00472C88" w:rsidRPr="00B66BEF" w14:paraId="21231954" w14:textId="77777777" w:rsidTr="000A4446">
              <w:trPr>
                <w:trHeight w:val="280"/>
              </w:trPr>
              <w:tc>
                <w:tcPr>
                  <w:tcW w:w="2579" w:type="dxa"/>
                  <w:vAlign w:val="center"/>
                </w:tcPr>
                <w:p w14:paraId="208062C3" w14:textId="55A37BA8" w:rsidR="00472C88" w:rsidRPr="00B66BEF" w:rsidRDefault="005B34A6" w:rsidP="00472C88">
                  <w:pPr>
                    <w:autoSpaceDE w:val="0"/>
                    <w:autoSpaceDN w:val="0"/>
                    <w:adjustRightInd w:val="0"/>
                    <w:jc w:val="center"/>
                    <w:rPr>
                      <w:rFonts w:ascii="Arial" w:hAnsi="Arial" w:cs="Arial"/>
                      <w:b/>
                      <w:bCs/>
                      <w:highlight w:val="yellow"/>
                    </w:rPr>
                  </w:pPr>
                  <w:r w:rsidRPr="005B34A6">
                    <w:rPr>
                      <w:rFonts w:ascii="Arial" w:hAnsi="Arial" w:cs="Arial"/>
                      <w:b/>
                      <w:bCs/>
                    </w:rPr>
                    <w:t>Arranque manual</w:t>
                  </w:r>
                </w:p>
              </w:tc>
              <w:tc>
                <w:tcPr>
                  <w:tcW w:w="3828" w:type="dxa"/>
                  <w:vAlign w:val="center"/>
                </w:tcPr>
                <w:p w14:paraId="78599E84" w14:textId="52744D84" w:rsidR="00472C88" w:rsidRPr="005B34A6" w:rsidRDefault="005B34A6"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SI</w:t>
                  </w:r>
                </w:p>
              </w:tc>
            </w:tr>
            <w:tr w:rsidR="00472C88" w:rsidRPr="00B66BEF" w14:paraId="3C4BB3E7" w14:textId="77777777" w:rsidTr="000A4446">
              <w:trPr>
                <w:trHeight w:val="43"/>
              </w:trPr>
              <w:tc>
                <w:tcPr>
                  <w:tcW w:w="2579" w:type="dxa"/>
                  <w:vAlign w:val="center"/>
                </w:tcPr>
                <w:p w14:paraId="5A8F6A3B" w14:textId="42A80076" w:rsidR="00472C88" w:rsidRPr="00B66BEF" w:rsidRDefault="005B34A6" w:rsidP="00472C88">
                  <w:pPr>
                    <w:autoSpaceDE w:val="0"/>
                    <w:autoSpaceDN w:val="0"/>
                    <w:adjustRightInd w:val="0"/>
                    <w:jc w:val="center"/>
                    <w:rPr>
                      <w:rFonts w:ascii="Arial" w:hAnsi="Arial" w:cs="Arial"/>
                      <w:b/>
                      <w:bCs/>
                      <w:highlight w:val="yellow"/>
                    </w:rPr>
                  </w:pPr>
                  <w:r w:rsidRPr="005B34A6">
                    <w:rPr>
                      <w:rFonts w:ascii="Arial" w:hAnsi="Arial" w:cs="Arial"/>
                      <w:b/>
                      <w:bCs/>
                    </w:rPr>
                    <w:t xml:space="preserve">Funcionamiento </w:t>
                  </w:r>
                </w:p>
              </w:tc>
              <w:tc>
                <w:tcPr>
                  <w:tcW w:w="3828" w:type="dxa"/>
                  <w:vAlign w:val="center"/>
                </w:tcPr>
                <w:p w14:paraId="4AEB348C" w14:textId="689DD297" w:rsidR="00472C88" w:rsidRPr="005B34A6" w:rsidRDefault="005B34A6"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A gasolina.</w:t>
                  </w:r>
                </w:p>
              </w:tc>
            </w:tr>
            <w:tr w:rsidR="00472C88" w:rsidRPr="00B66BEF" w14:paraId="7868A21E" w14:textId="77777777" w:rsidTr="000A4446">
              <w:trPr>
                <w:trHeight w:val="280"/>
              </w:trPr>
              <w:tc>
                <w:tcPr>
                  <w:tcW w:w="2579" w:type="dxa"/>
                  <w:vAlign w:val="center"/>
                </w:tcPr>
                <w:p w14:paraId="3F4184FA" w14:textId="7B200624" w:rsidR="00472C88" w:rsidRPr="00B66BEF" w:rsidRDefault="005B34A6" w:rsidP="00472C88">
                  <w:pPr>
                    <w:autoSpaceDE w:val="0"/>
                    <w:autoSpaceDN w:val="0"/>
                    <w:adjustRightInd w:val="0"/>
                    <w:jc w:val="center"/>
                    <w:rPr>
                      <w:rFonts w:ascii="Arial" w:hAnsi="Arial" w:cs="Arial"/>
                      <w:b/>
                      <w:bCs/>
                      <w:highlight w:val="yellow"/>
                    </w:rPr>
                  </w:pPr>
                  <w:r w:rsidRPr="005B34A6">
                    <w:rPr>
                      <w:rFonts w:ascii="Arial" w:hAnsi="Arial" w:cs="Arial"/>
                      <w:b/>
                      <w:bCs/>
                    </w:rPr>
                    <w:t xml:space="preserve">Nivel sonoro </w:t>
                  </w:r>
                </w:p>
              </w:tc>
              <w:tc>
                <w:tcPr>
                  <w:tcW w:w="3828" w:type="dxa"/>
                  <w:vAlign w:val="center"/>
                </w:tcPr>
                <w:p w14:paraId="4F973F6A" w14:textId="46E82F17" w:rsidR="00472C88" w:rsidRPr="005B34A6" w:rsidRDefault="005B34A6"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Máximo 70 decibeles Insonorizado</w:t>
                  </w:r>
                </w:p>
              </w:tc>
            </w:tr>
            <w:tr w:rsidR="00472C88" w:rsidRPr="009207F8" w14:paraId="691B57B6" w14:textId="77777777" w:rsidTr="000A4446">
              <w:trPr>
                <w:trHeight w:val="43"/>
              </w:trPr>
              <w:tc>
                <w:tcPr>
                  <w:tcW w:w="2579" w:type="dxa"/>
                  <w:vAlign w:val="center"/>
                </w:tcPr>
                <w:p w14:paraId="61204638" w14:textId="16F5AE02" w:rsidR="00472C88" w:rsidRPr="00B66BEF" w:rsidRDefault="005B34A6" w:rsidP="00472C88">
                  <w:pPr>
                    <w:autoSpaceDE w:val="0"/>
                    <w:autoSpaceDN w:val="0"/>
                    <w:adjustRightInd w:val="0"/>
                    <w:jc w:val="center"/>
                    <w:rPr>
                      <w:rFonts w:ascii="Arial" w:hAnsi="Arial" w:cs="Arial"/>
                      <w:b/>
                      <w:bCs/>
                      <w:highlight w:val="yellow"/>
                    </w:rPr>
                  </w:pPr>
                  <w:r w:rsidRPr="005B34A6">
                    <w:rPr>
                      <w:rFonts w:ascii="Arial" w:hAnsi="Arial" w:cs="Arial"/>
                      <w:b/>
                      <w:bCs/>
                    </w:rPr>
                    <w:t xml:space="preserve">Regulación de voltaje </w:t>
                  </w:r>
                </w:p>
              </w:tc>
              <w:tc>
                <w:tcPr>
                  <w:tcW w:w="3828" w:type="dxa"/>
                  <w:vAlign w:val="center"/>
                </w:tcPr>
                <w:p w14:paraId="2E32ACC9" w14:textId="23276DE9" w:rsidR="00472C88" w:rsidRPr="005B34A6" w:rsidRDefault="005B34A6" w:rsidP="00472C88">
                  <w:pPr>
                    <w:autoSpaceDE w:val="0"/>
                    <w:autoSpaceDN w:val="0"/>
                    <w:adjustRightInd w:val="0"/>
                    <w:jc w:val="both"/>
                    <w:rPr>
                      <w:rFonts w:ascii="Arial" w:hAnsi="Arial" w:cs="Arial"/>
                      <w:sz w:val="18"/>
                      <w:szCs w:val="18"/>
                      <w:lang w:eastAsia="es-ES"/>
                    </w:rPr>
                  </w:pPr>
                  <w:r w:rsidRPr="005B34A6">
                    <w:rPr>
                      <w:rFonts w:ascii="Arial" w:hAnsi="Arial" w:cs="Arial"/>
                      <w:sz w:val="18"/>
                      <w:szCs w:val="18"/>
                      <w:lang w:eastAsia="es-ES"/>
                    </w:rPr>
                    <w:t>Mediante inversor</w:t>
                  </w:r>
                </w:p>
              </w:tc>
            </w:tr>
            <w:tr w:rsidR="00472C88" w:rsidRPr="00B66BEF" w14:paraId="75608505" w14:textId="77777777" w:rsidTr="000A4446">
              <w:trPr>
                <w:trHeight w:val="43"/>
              </w:trPr>
              <w:tc>
                <w:tcPr>
                  <w:tcW w:w="2579" w:type="dxa"/>
                  <w:vAlign w:val="center"/>
                </w:tcPr>
                <w:p w14:paraId="5900BFE6" w14:textId="382E8F5D" w:rsidR="00472C88" w:rsidRPr="00B66BEF" w:rsidRDefault="005B34A6" w:rsidP="00472C88">
                  <w:pPr>
                    <w:autoSpaceDE w:val="0"/>
                    <w:autoSpaceDN w:val="0"/>
                    <w:adjustRightInd w:val="0"/>
                    <w:jc w:val="center"/>
                    <w:rPr>
                      <w:rFonts w:ascii="Arial" w:hAnsi="Arial" w:cs="Arial"/>
                      <w:b/>
                      <w:bCs/>
                      <w:highlight w:val="yellow"/>
                    </w:rPr>
                  </w:pPr>
                  <w:r w:rsidRPr="005B34A6">
                    <w:rPr>
                      <w:rFonts w:ascii="Arial" w:hAnsi="Arial" w:cs="Arial"/>
                      <w:b/>
                      <w:bCs/>
                    </w:rPr>
                    <w:t>Voltios</w:t>
                  </w:r>
                  <w:r>
                    <w:rPr>
                      <w:rFonts w:ascii="Arial" w:hAnsi="Arial" w:cs="Arial"/>
                      <w:sz w:val="18"/>
                      <w:szCs w:val="18"/>
                      <w:lang w:eastAsia="es-ES"/>
                    </w:rPr>
                    <w:t xml:space="preserve"> </w:t>
                  </w:r>
                </w:p>
              </w:tc>
              <w:tc>
                <w:tcPr>
                  <w:tcW w:w="3828" w:type="dxa"/>
                  <w:vAlign w:val="center"/>
                </w:tcPr>
                <w:p w14:paraId="0CCED225" w14:textId="0F078C6F" w:rsidR="00472C88" w:rsidRPr="005B34A6" w:rsidRDefault="005B34A6" w:rsidP="00472C88">
                  <w:pPr>
                    <w:autoSpaceDE w:val="0"/>
                    <w:autoSpaceDN w:val="0"/>
                    <w:adjustRightInd w:val="0"/>
                    <w:jc w:val="both"/>
                    <w:rPr>
                      <w:rFonts w:ascii="Arial" w:hAnsi="Arial" w:cs="Arial"/>
                      <w:sz w:val="18"/>
                      <w:szCs w:val="18"/>
                      <w:lang w:eastAsia="es-ES"/>
                    </w:rPr>
                  </w:pPr>
                  <w:r w:rsidRPr="00413A7F">
                    <w:rPr>
                      <w:rFonts w:ascii="Arial" w:hAnsi="Arial" w:cs="Arial"/>
                      <w:sz w:val="18"/>
                      <w:szCs w:val="18"/>
                      <w:lang w:eastAsia="es-ES"/>
                    </w:rPr>
                    <w:t>De 110 a 120</w:t>
                  </w:r>
                </w:p>
              </w:tc>
            </w:tr>
            <w:tr w:rsidR="00472C88" w:rsidRPr="00B66BEF" w14:paraId="78D453D5" w14:textId="77777777" w:rsidTr="000A4446">
              <w:trPr>
                <w:trHeight w:val="280"/>
              </w:trPr>
              <w:tc>
                <w:tcPr>
                  <w:tcW w:w="2579" w:type="dxa"/>
                  <w:vAlign w:val="center"/>
                </w:tcPr>
                <w:p w14:paraId="12DBF7C5" w14:textId="4160A897" w:rsidR="00472C88" w:rsidRPr="005B34A6" w:rsidRDefault="005B34A6" w:rsidP="005B34A6">
                  <w:pPr>
                    <w:autoSpaceDE w:val="0"/>
                    <w:autoSpaceDN w:val="0"/>
                    <w:adjustRightInd w:val="0"/>
                    <w:jc w:val="center"/>
                    <w:rPr>
                      <w:rFonts w:ascii="Arial" w:hAnsi="Arial" w:cs="Arial"/>
                      <w:b/>
                      <w:bCs/>
                    </w:rPr>
                  </w:pPr>
                  <w:r w:rsidRPr="005B34A6">
                    <w:rPr>
                      <w:rFonts w:ascii="Arial" w:hAnsi="Arial" w:cs="Arial"/>
                      <w:b/>
                      <w:bCs/>
                    </w:rPr>
                    <w:t>Dimensiones</w:t>
                  </w:r>
                </w:p>
              </w:tc>
              <w:tc>
                <w:tcPr>
                  <w:tcW w:w="3828" w:type="dxa"/>
                  <w:vAlign w:val="center"/>
                </w:tcPr>
                <w:p w14:paraId="0F77D492" w14:textId="77777777" w:rsidR="005B34A6" w:rsidRPr="00413A7F" w:rsidRDefault="005B34A6" w:rsidP="005B34A6">
                  <w:pPr>
                    <w:ind w:right="100"/>
                    <w:jc w:val="both"/>
                    <w:rPr>
                      <w:rFonts w:ascii="Arial" w:hAnsi="Arial" w:cs="Arial"/>
                      <w:sz w:val="18"/>
                      <w:szCs w:val="18"/>
                      <w:lang w:eastAsia="es-ES"/>
                    </w:rPr>
                  </w:pPr>
                  <w:r w:rsidRPr="00413A7F">
                    <w:rPr>
                      <w:rFonts w:ascii="Arial" w:hAnsi="Arial" w:cs="Arial"/>
                      <w:sz w:val="18"/>
                      <w:szCs w:val="18"/>
                      <w:lang w:eastAsia="es-ES"/>
                    </w:rPr>
                    <w:t xml:space="preserve">Altura </w:t>
                  </w:r>
                  <w:r w:rsidRPr="00413A7F">
                    <w:rPr>
                      <w:rFonts w:ascii="Arial" w:hAnsi="Arial" w:cs="Arial"/>
                      <w:sz w:val="18"/>
                      <w:szCs w:val="18"/>
                    </w:rPr>
                    <w:t>38 cm ± 5 cm</w:t>
                  </w:r>
                </w:p>
                <w:p w14:paraId="0322A542" w14:textId="77777777" w:rsidR="005B34A6" w:rsidRPr="00413A7F" w:rsidRDefault="005B34A6" w:rsidP="005B34A6">
                  <w:pPr>
                    <w:ind w:right="100"/>
                    <w:jc w:val="both"/>
                    <w:rPr>
                      <w:rFonts w:ascii="Arial" w:hAnsi="Arial" w:cs="Arial"/>
                      <w:sz w:val="18"/>
                      <w:szCs w:val="18"/>
                      <w:lang w:eastAsia="es-ES"/>
                    </w:rPr>
                  </w:pPr>
                  <w:r w:rsidRPr="00413A7F">
                    <w:rPr>
                      <w:rFonts w:ascii="Arial" w:hAnsi="Arial" w:cs="Arial"/>
                      <w:sz w:val="18"/>
                      <w:szCs w:val="18"/>
                    </w:rPr>
                    <w:t>Largo 45 cm ± 5 cm</w:t>
                  </w:r>
                </w:p>
                <w:p w14:paraId="69FBB825" w14:textId="632A7BA3" w:rsidR="00472C88" w:rsidRPr="00B66BEF" w:rsidRDefault="005B34A6" w:rsidP="005B34A6">
                  <w:pPr>
                    <w:autoSpaceDE w:val="0"/>
                    <w:autoSpaceDN w:val="0"/>
                    <w:adjustRightInd w:val="0"/>
                    <w:jc w:val="both"/>
                    <w:rPr>
                      <w:rFonts w:ascii="Arial" w:hAnsi="Arial" w:cs="Arial"/>
                      <w:highlight w:val="yellow"/>
                    </w:rPr>
                  </w:pPr>
                  <w:r w:rsidRPr="00413A7F">
                    <w:rPr>
                      <w:rFonts w:ascii="Arial" w:hAnsi="Arial" w:cs="Arial"/>
                      <w:sz w:val="18"/>
                      <w:szCs w:val="18"/>
                    </w:rPr>
                    <w:t>Ancho 24 cm ± 5 cm</w:t>
                  </w:r>
                </w:p>
              </w:tc>
            </w:tr>
            <w:tr w:rsidR="00472C88" w:rsidRPr="00B66BEF" w14:paraId="4547DAE9" w14:textId="77777777" w:rsidTr="000A4446">
              <w:trPr>
                <w:trHeight w:val="43"/>
              </w:trPr>
              <w:tc>
                <w:tcPr>
                  <w:tcW w:w="2579" w:type="dxa"/>
                  <w:vAlign w:val="center"/>
                </w:tcPr>
                <w:p w14:paraId="04A0FDE8" w14:textId="31EEC062" w:rsidR="00472C88" w:rsidRPr="00A22604" w:rsidRDefault="00A22604" w:rsidP="00472C88">
                  <w:pPr>
                    <w:autoSpaceDE w:val="0"/>
                    <w:autoSpaceDN w:val="0"/>
                    <w:adjustRightInd w:val="0"/>
                    <w:jc w:val="center"/>
                    <w:rPr>
                      <w:rFonts w:ascii="Arial" w:hAnsi="Arial" w:cs="Arial"/>
                      <w:b/>
                      <w:bCs/>
                    </w:rPr>
                  </w:pPr>
                  <w:r w:rsidRPr="00A22604">
                    <w:rPr>
                      <w:rFonts w:ascii="Arial" w:hAnsi="Arial" w:cs="Arial"/>
                      <w:b/>
                      <w:bCs/>
                    </w:rPr>
                    <w:t>Peso</w:t>
                  </w:r>
                </w:p>
              </w:tc>
              <w:tc>
                <w:tcPr>
                  <w:tcW w:w="3828" w:type="dxa"/>
                  <w:vAlign w:val="center"/>
                </w:tcPr>
                <w:p w14:paraId="2F395392" w14:textId="40A61516" w:rsidR="00472C88" w:rsidRPr="00B66BEF" w:rsidRDefault="005B34A6" w:rsidP="00472C88">
                  <w:pPr>
                    <w:autoSpaceDE w:val="0"/>
                    <w:autoSpaceDN w:val="0"/>
                    <w:adjustRightInd w:val="0"/>
                    <w:jc w:val="both"/>
                    <w:rPr>
                      <w:rFonts w:ascii="Arial" w:hAnsi="Arial" w:cs="Arial"/>
                      <w:highlight w:val="yellow"/>
                    </w:rPr>
                  </w:pPr>
                  <w:r w:rsidRPr="00413A7F">
                    <w:rPr>
                      <w:rFonts w:ascii="Arial" w:hAnsi="Arial" w:cs="Arial"/>
                      <w:sz w:val="18"/>
                      <w:szCs w:val="18"/>
                    </w:rPr>
                    <w:t>12 a 15 Kilogramos</w:t>
                  </w:r>
                </w:p>
              </w:tc>
            </w:tr>
            <w:tr w:rsidR="00472C88" w:rsidRPr="00B66BEF" w14:paraId="78170112" w14:textId="77777777" w:rsidTr="000A4446">
              <w:trPr>
                <w:trHeight w:val="280"/>
              </w:trPr>
              <w:tc>
                <w:tcPr>
                  <w:tcW w:w="2579" w:type="dxa"/>
                  <w:vAlign w:val="center"/>
                </w:tcPr>
                <w:p w14:paraId="70A5F26F" w14:textId="64F8D59D" w:rsidR="00472C88" w:rsidRPr="00A22604" w:rsidRDefault="00A22604" w:rsidP="00472C88">
                  <w:pPr>
                    <w:autoSpaceDE w:val="0"/>
                    <w:autoSpaceDN w:val="0"/>
                    <w:adjustRightInd w:val="0"/>
                    <w:jc w:val="center"/>
                    <w:rPr>
                      <w:rFonts w:ascii="Arial" w:hAnsi="Arial" w:cs="Arial"/>
                      <w:b/>
                      <w:bCs/>
                    </w:rPr>
                  </w:pPr>
                  <w:r w:rsidRPr="00A22604">
                    <w:rPr>
                      <w:rFonts w:ascii="Arial" w:hAnsi="Arial" w:cs="Arial"/>
                      <w:b/>
                      <w:bCs/>
                    </w:rPr>
                    <w:t>Certificaciones</w:t>
                  </w:r>
                </w:p>
              </w:tc>
              <w:tc>
                <w:tcPr>
                  <w:tcW w:w="3828" w:type="dxa"/>
                  <w:vAlign w:val="center"/>
                </w:tcPr>
                <w:p w14:paraId="4B074256" w14:textId="77777777" w:rsidR="005B34A6" w:rsidRPr="00413A7F" w:rsidRDefault="005B34A6" w:rsidP="005B34A6">
                  <w:pPr>
                    <w:ind w:right="100"/>
                    <w:jc w:val="both"/>
                    <w:rPr>
                      <w:rFonts w:ascii="Arial" w:hAnsi="Arial" w:cs="Arial"/>
                      <w:sz w:val="21"/>
                      <w:szCs w:val="21"/>
                      <w:shd w:val="clear" w:color="auto" w:fill="FFFFFF"/>
                    </w:rPr>
                  </w:pPr>
                  <w:r w:rsidRPr="00413A7F">
                    <w:rPr>
                      <w:rFonts w:ascii="Arial" w:hAnsi="Arial" w:cs="Arial"/>
                      <w:sz w:val="18"/>
                      <w:szCs w:val="18"/>
                      <w:lang w:eastAsia="es-ES"/>
                    </w:rPr>
                    <w:t xml:space="preserve">Anexar junto con la oferta certificado el cumplimiento por parte del fabricante las siguientes normas </w:t>
                  </w:r>
                  <w:r w:rsidRPr="00413A7F">
                    <w:rPr>
                      <w:rFonts w:ascii="Arial" w:hAnsi="Arial" w:cs="Arial"/>
                      <w:sz w:val="18"/>
                      <w:szCs w:val="18"/>
                      <w:shd w:val="clear" w:color="auto" w:fill="FFFFFF"/>
                    </w:rPr>
                    <w:t>ISO 9001 – 14001</w:t>
                  </w:r>
                  <w:r w:rsidRPr="00413A7F">
                    <w:rPr>
                      <w:rFonts w:ascii="Arial" w:hAnsi="Arial" w:cs="Arial"/>
                      <w:sz w:val="21"/>
                      <w:szCs w:val="21"/>
                      <w:shd w:val="clear" w:color="auto" w:fill="FFFFFF"/>
                    </w:rPr>
                    <w:t>.</w:t>
                  </w:r>
                </w:p>
                <w:p w14:paraId="4A0699BB" w14:textId="77777777" w:rsidR="005B34A6" w:rsidRDefault="005B34A6" w:rsidP="005B34A6">
                  <w:pPr>
                    <w:ind w:right="100"/>
                    <w:jc w:val="both"/>
                    <w:rPr>
                      <w:rFonts w:ascii="Arial" w:hAnsi="Arial" w:cs="Arial"/>
                      <w:sz w:val="18"/>
                      <w:szCs w:val="28"/>
                      <w:lang w:eastAsia="es-ES"/>
                    </w:rPr>
                  </w:pPr>
                  <w:r w:rsidRPr="00413A7F">
                    <w:rPr>
                      <w:rFonts w:ascii="Arial" w:hAnsi="Arial" w:cs="Arial"/>
                      <w:sz w:val="18"/>
                      <w:szCs w:val="28"/>
                      <w:lang w:eastAsia="es-ES"/>
                    </w:rPr>
                    <w:t>Anexar Junto con la oferta declaración de conformidad emitida por el fabricante en el cual certifique el cumplimiento de las siguientes normas:</w:t>
                  </w:r>
                </w:p>
                <w:p w14:paraId="1250712D" w14:textId="77777777" w:rsidR="005B34A6" w:rsidRPr="00413A7F" w:rsidRDefault="005B34A6" w:rsidP="005B34A6">
                  <w:pPr>
                    <w:ind w:right="100"/>
                    <w:jc w:val="both"/>
                    <w:rPr>
                      <w:rFonts w:ascii="Arial" w:hAnsi="Arial" w:cs="Arial"/>
                      <w:sz w:val="18"/>
                      <w:szCs w:val="28"/>
                      <w:lang w:eastAsia="es-ES"/>
                    </w:rPr>
                  </w:pPr>
                </w:p>
                <w:p w14:paraId="7A446496" w14:textId="77777777" w:rsidR="005B34A6" w:rsidRPr="00413A7F" w:rsidRDefault="005B34A6" w:rsidP="005D22E1">
                  <w:pPr>
                    <w:pStyle w:val="Prrafodelista"/>
                    <w:numPr>
                      <w:ilvl w:val="0"/>
                      <w:numId w:val="2"/>
                    </w:numPr>
                    <w:ind w:left="214" w:right="100" w:hanging="222"/>
                    <w:jc w:val="both"/>
                    <w:rPr>
                      <w:rFonts w:ascii="Arial" w:hAnsi="Arial" w:cs="Arial"/>
                      <w:sz w:val="18"/>
                      <w:szCs w:val="28"/>
                    </w:rPr>
                  </w:pPr>
                  <w:r w:rsidRPr="00413A7F">
                    <w:rPr>
                      <w:rFonts w:ascii="Arial" w:hAnsi="Arial" w:cs="Arial"/>
                      <w:sz w:val="18"/>
                      <w:szCs w:val="28"/>
                    </w:rPr>
                    <w:lastRenderedPageBreak/>
                    <w:t>Directiva 2006/42/CE de maquinaria.</w:t>
                  </w:r>
                </w:p>
                <w:p w14:paraId="2CD3BD8A" w14:textId="77777777" w:rsidR="005B34A6" w:rsidRPr="00413A7F" w:rsidRDefault="005B34A6" w:rsidP="005D22E1">
                  <w:pPr>
                    <w:pStyle w:val="Prrafodelista"/>
                    <w:numPr>
                      <w:ilvl w:val="0"/>
                      <w:numId w:val="2"/>
                    </w:numPr>
                    <w:ind w:left="214" w:right="100" w:hanging="222"/>
                    <w:jc w:val="both"/>
                    <w:rPr>
                      <w:rFonts w:ascii="Arial" w:hAnsi="Arial" w:cs="Arial"/>
                      <w:sz w:val="18"/>
                      <w:szCs w:val="28"/>
                    </w:rPr>
                  </w:pPr>
                  <w:r w:rsidRPr="00413A7F">
                    <w:rPr>
                      <w:rFonts w:ascii="Arial" w:hAnsi="Arial" w:cs="Arial"/>
                      <w:sz w:val="18"/>
                      <w:szCs w:val="28"/>
                    </w:rPr>
                    <w:t>Directiva 2004/108/CE de compatibilidad electromagnética.</w:t>
                  </w:r>
                </w:p>
                <w:p w14:paraId="521B121A" w14:textId="77777777" w:rsidR="005B34A6" w:rsidRPr="00413A7F" w:rsidRDefault="005B34A6" w:rsidP="005D22E1">
                  <w:pPr>
                    <w:pStyle w:val="Prrafodelista"/>
                    <w:numPr>
                      <w:ilvl w:val="0"/>
                      <w:numId w:val="2"/>
                    </w:numPr>
                    <w:ind w:left="214" w:right="100" w:hanging="222"/>
                    <w:jc w:val="both"/>
                    <w:rPr>
                      <w:rFonts w:ascii="Arial" w:hAnsi="Arial" w:cs="Arial"/>
                      <w:sz w:val="18"/>
                      <w:szCs w:val="28"/>
                    </w:rPr>
                  </w:pPr>
                  <w:r w:rsidRPr="00413A7F">
                    <w:rPr>
                      <w:rFonts w:ascii="Arial" w:hAnsi="Arial" w:cs="Arial"/>
                      <w:sz w:val="18"/>
                      <w:szCs w:val="28"/>
                    </w:rPr>
                    <w:t>Directiva 2000/14/CE – 2005/88/CE de ruido exterior.</w:t>
                  </w:r>
                </w:p>
                <w:p w14:paraId="73924769" w14:textId="77777777" w:rsidR="005B34A6" w:rsidRPr="00413A7F" w:rsidRDefault="005B34A6" w:rsidP="005B34A6">
                  <w:pPr>
                    <w:pStyle w:val="Prrafodelista"/>
                    <w:ind w:left="-8" w:right="100"/>
                    <w:jc w:val="both"/>
                    <w:rPr>
                      <w:rFonts w:ascii="Arial" w:hAnsi="Arial" w:cs="Arial"/>
                      <w:sz w:val="18"/>
                      <w:szCs w:val="28"/>
                    </w:rPr>
                  </w:pPr>
                </w:p>
                <w:p w14:paraId="4DCA6A6D" w14:textId="77777777" w:rsidR="005B34A6" w:rsidRPr="00413A7F" w:rsidRDefault="005B34A6" w:rsidP="005B34A6">
                  <w:pPr>
                    <w:ind w:right="100"/>
                    <w:jc w:val="both"/>
                    <w:rPr>
                      <w:rFonts w:ascii="Arial" w:hAnsi="Arial" w:cs="Arial"/>
                      <w:sz w:val="16"/>
                      <w:lang w:eastAsia="es-ES"/>
                    </w:rPr>
                  </w:pPr>
                  <w:r w:rsidRPr="00413A7F">
                    <w:rPr>
                      <w:rFonts w:ascii="Arial" w:hAnsi="Arial" w:cs="Arial"/>
                      <w:color w:val="000000"/>
                      <w:sz w:val="18"/>
                      <w:szCs w:val="18"/>
                    </w:rPr>
                    <w:t>Estas deben cumplir lo requerido en la norma europea o su equivalente a la norma americana.</w:t>
                  </w:r>
                </w:p>
                <w:p w14:paraId="6961A4FF" w14:textId="77777777" w:rsidR="005B34A6" w:rsidRPr="00413A7F" w:rsidRDefault="005B34A6" w:rsidP="005B34A6">
                  <w:pPr>
                    <w:ind w:right="100"/>
                    <w:jc w:val="both"/>
                    <w:rPr>
                      <w:rFonts w:ascii="Arial" w:hAnsi="Arial" w:cs="Arial"/>
                      <w:sz w:val="16"/>
                      <w:lang w:eastAsia="es-ES"/>
                    </w:rPr>
                  </w:pPr>
                </w:p>
                <w:p w14:paraId="5EC64A23" w14:textId="6203BCD3" w:rsidR="00472C88" w:rsidRPr="00B66BEF" w:rsidRDefault="005B34A6" w:rsidP="005B34A6">
                  <w:pPr>
                    <w:pStyle w:val="Sinespaciado"/>
                    <w:jc w:val="both"/>
                    <w:rPr>
                      <w:rFonts w:ascii="Arial" w:hAnsi="Arial" w:cs="Arial"/>
                      <w:sz w:val="20"/>
                      <w:szCs w:val="20"/>
                      <w:highlight w:val="yellow"/>
                    </w:rPr>
                  </w:pPr>
                  <w:r w:rsidRPr="00413A7F">
                    <w:rPr>
                      <w:rFonts w:ascii="Arial" w:hAnsi="Arial" w:cs="Arial"/>
                      <w:sz w:val="18"/>
                      <w:szCs w:val="18"/>
                    </w:rPr>
                    <w:t>En todo caso deben anexarse original y traducción al idioma castellano de todo documento que no esté en este idioma.</w:t>
                  </w:r>
                </w:p>
              </w:tc>
            </w:tr>
            <w:tr w:rsidR="00472C88" w:rsidRPr="00B66BEF" w14:paraId="6C5B31E2" w14:textId="77777777" w:rsidTr="000A4446">
              <w:trPr>
                <w:trHeight w:val="43"/>
              </w:trPr>
              <w:tc>
                <w:tcPr>
                  <w:tcW w:w="2579" w:type="dxa"/>
                  <w:vAlign w:val="center"/>
                </w:tcPr>
                <w:p w14:paraId="25910002" w14:textId="1C35A357" w:rsidR="00472C88" w:rsidRPr="00A22604" w:rsidRDefault="00724E56" w:rsidP="00472C88">
                  <w:pPr>
                    <w:autoSpaceDE w:val="0"/>
                    <w:autoSpaceDN w:val="0"/>
                    <w:adjustRightInd w:val="0"/>
                    <w:jc w:val="center"/>
                    <w:rPr>
                      <w:rFonts w:ascii="Arial" w:hAnsi="Arial" w:cs="Arial"/>
                      <w:b/>
                      <w:bCs/>
                    </w:rPr>
                  </w:pPr>
                  <w:r w:rsidRPr="00A22604">
                    <w:rPr>
                      <w:rFonts w:ascii="Arial" w:hAnsi="Arial" w:cs="Arial"/>
                      <w:b/>
                      <w:bCs/>
                    </w:rPr>
                    <w:lastRenderedPageBreak/>
                    <w:t>Garantía</w:t>
                  </w:r>
                  <w:r w:rsidR="005B34A6" w:rsidRPr="00A22604">
                    <w:rPr>
                      <w:rFonts w:ascii="Arial" w:hAnsi="Arial" w:cs="Arial"/>
                      <w:b/>
                      <w:bCs/>
                    </w:rPr>
                    <w:t xml:space="preserve"> </w:t>
                  </w:r>
                </w:p>
              </w:tc>
              <w:tc>
                <w:tcPr>
                  <w:tcW w:w="3828" w:type="dxa"/>
                  <w:vAlign w:val="center"/>
                </w:tcPr>
                <w:p w14:paraId="0100F540" w14:textId="77777777" w:rsidR="005B34A6" w:rsidRPr="00413A7F" w:rsidRDefault="005B34A6" w:rsidP="005B34A6">
                  <w:pPr>
                    <w:autoSpaceDE w:val="0"/>
                    <w:autoSpaceDN w:val="0"/>
                    <w:contextualSpacing/>
                    <w:jc w:val="both"/>
                    <w:rPr>
                      <w:rFonts w:ascii="Arial" w:hAnsi="Arial" w:cs="Arial"/>
                      <w:sz w:val="18"/>
                      <w:szCs w:val="18"/>
                      <w:lang w:val="es-ES" w:eastAsia="es-ES"/>
                    </w:rPr>
                  </w:pPr>
                  <w:r w:rsidRPr="00413A7F">
                    <w:rPr>
                      <w:rFonts w:ascii="Arial" w:hAnsi="Arial" w:cs="Arial"/>
                      <w:sz w:val="18"/>
                      <w:szCs w:val="18"/>
                      <w:lang w:val="es-ES" w:eastAsia="es-ES"/>
                    </w:rPr>
                    <w:t>El oferente debe anexar junto con la oferta certificación, donde garantice el correcto funcionamiento y calidad de los bienes por un término mínimo de (3) años, contados desde la entrega de los mismos.</w:t>
                  </w:r>
                </w:p>
                <w:p w14:paraId="1CCD52FF" w14:textId="77777777" w:rsidR="005B34A6" w:rsidRPr="00413A7F" w:rsidRDefault="005B34A6" w:rsidP="005B34A6">
                  <w:pPr>
                    <w:autoSpaceDE w:val="0"/>
                    <w:autoSpaceDN w:val="0"/>
                    <w:contextualSpacing/>
                    <w:jc w:val="both"/>
                    <w:rPr>
                      <w:rFonts w:ascii="Arial" w:hAnsi="Arial" w:cs="Arial"/>
                      <w:sz w:val="18"/>
                      <w:szCs w:val="18"/>
                      <w:lang w:val="es-ES" w:eastAsia="es-ES"/>
                    </w:rPr>
                  </w:pPr>
                </w:p>
                <w:p w14:paraId="46BA18EE" w14:textId="0BF5C3B4" w:rsidR="00472C88" w:rsidRPr="00B66BEF" w:rsidRDefault="005B34A6" w:rsidP="005B34A6">
                  <w:pPr>
                    <w:autoSpaceDE w:val="0"/>
                    <w:autoSpaceDN w:val="0"/>
                    <w:adjustRightInd w:val="0"/>
                    <w:jc w:val="both"/>
                    <w:rPr>
                      <w:rFonts w:ascii="Arial" w:hAnsi="Arial" w:cs="Arial"/>
                      <w:color w:val="ED0000"/>
                      <w:highlight w:val="yellow"/>
                    </w:rPr>
                  </w:pPr>
                  <w:r w:rsidRPr="00413A7F">
                    <w:rPr>
                      <w:rFonts w:ascii="Arial" w:hAnsi="Arial" w:cs="Arial"/>
                      <w:sz w:val="18"/>
                      <w:szCs w:val="18"/>
                      <w:lang w:val="es-ES" w:eastAsia="es-ES"/>
                    </w:rPr>
                    <w:t>(</w:t>
                  </w:r>
                  <w:r w:rsidRPr="00413A7F">
                    <w:rPr>
                      <w:rFonts w:ascii="Arial" w:hAnsi="Arial" w:cs="Arial"/>
                      <w:color w:val="000000"/>
                      <w:sz w:val="18"/>
                      <w:szCs w:val="18"/>
                      <w:lang w:val="es-ES_tradnl" w:eastAsia="es-ES"/>
                    </w:rPr>
                    <w:t>Si está en idioma diferente al castellano, debe ser traducido al castellano)</w:t>
                  </w:r>
                  <w:r w:rsidRPr="00413A7F">
                    <w:rPr>
                      <w:rFonts w:ascii="Arial" w:hAnsi="Arial" w:cs="Arial"/>
                      <w:sz w:val="18"/>
                      <w:szCs w:val="18"/>
                      <w:lang w:val="es-ES" w:eastAsia="es-ES"/>
                    </w:rPr>
                    <w:t>.</w:t>
                  </w:r>
                </w:p>
              </w:tc>
            </w:tr>
            <w:tr w:rsidR="00472C88" w:rsidRPr="00B66BEF" w14:paraId="401BE4CB" w14:textId="77777777" w:rsidTr="000A4446">
              <w:trPr>
                <w:trHeight w:val="43"/>
              </w:trPr>
              <w:tc>
                <w:tcPr>
                  <w:tcW w:w="2579" w:type="dxa"/>
                  <w:vAlign w:val="center"/>
                </w:tcPr>
                <w:p w14:paraId="019599A0" w14:textId="01390ACE" w:rsidR="00472C88" w:rsidRPr="00A22604" w:rsidRDefault="005D22E1" w:rsidP="00472C88">
                  <w:pPr>
                    <w:autoSpaceDE w:val="0"/>
                    <w:autoSpaceDN w:val="0"/>
                    <w:adjustRightInd w:val="0"/>
                    <w:jc w:val="center"/>
                    <w:rPr>
                      <w:rFonts w:ascii="Arial" w:hAnsi="Arial" w:cs="Arial"/>
                    </w:rPr>
                  </w:pPr>
                  <w:r w:rsidRPr="00A22604">
                    <w:rPr>
                      <w:rFonts w:ascii="Arial" w:hAnsi="Arial" w:cs="Arial"/>
                      <w:b/>
                      <w:bCs/>
                    </w:rPr>
                    <w:t>Servicio Postventa</w:t>
                  </w:r>
                </w:p>
              </w:tc>
              <w:tc>
                <w:tcPr>
                  <w:tcW w:w="3828" w:type="dxa"/>
                  <w:vAlign w:val="center"/>
                </w:tcPr>
                <w:p w14:paraId="480ED86E" w14:textId="77777777" w:rsidR="005D22E1" w:rsidRDefault="005D22E1" w:rsidP="005D22E1">
                  <w:pPr>
                    <w:adjustRightInd w:val="0"/>
                    <w:jc w:val="both"/>
                    <w:rPr>
                      <w:rFonts w:ascii="Arial" w:eastAsia="SimSun" w:hAnsi="Arial" w:cs="Arial"/>
                      <w:sz w:val="18"/>
                      <w:szCs w:val="18"/>
                      <w:lang w:val="es-MX"/>
                    </w:rPr>
                  </w:pPr>
                  <w:r w:rsidRPr="005D22E1">
                    <w:rPr>
                      <w:rFonts w:ascii="Arial" w:eastAsia="SimSun" w:hAnsi="Arial" w:cs="Arial"/>
                      <w:sz w:val="18"/>
                      <w:szCs w:val="18"/>
                      <w:lang w:val="es-MX"/>
                    </w:rPr>
                    <w:t>El futuro contratista debe asistir técnicamente a la Policía Nacional, en caso de presentarse fallas de tipo técnico o de fabricación, en el lugar y fecha que la institución determine durante el tiempo que dure la garantía, dando solución a mencionada falencia.</w:t>
                  </w:r>
                </w:p>
                <w:p w14:paraId="47FEB699" w14:textId="77777777" w:rsidR="005D22E1" w:rsidRPr="005D22E1" w:rsidRDefault="005D22E1" w:rsidP="005D22E1">
                  <w:pPr>
                    <w:adjustRightInd w:val="0"/>
                    <w:jc w:val="both"/>
                    <w:rPr>
                      <w:rFonts w:ascii="Arial" w:eastAsia="SimSun" w:hAnsi="Arial" w:cs="Arial"/>
                      <w:sz w:val="18"/>
                      <w:szCs w:val="18"/>
                      <w:lang w:val="es-MX"/>
                    </w:rPr>
                  </w:pPr>
                </w:p>
                <w:p w14:paraId="63333F9A" w14:textId="21FB4A96" w:rsidR="00472C88" w:rsidRPr="005D22E1" w:rsidRDefault="005D22E1" w:rsidP="005D22E1">
                  <w:pPr>
                    <w:adjustRightInd w:val="0"/>
                    <w:jc w:val="both"/>
                    <w:rPr>
                      <w:rFonts w:ascii="Arial" w:eastAsia="SimSun" w:hAnsi="Arial" w:cs="Arial"/>
                      <w:sz w:val="18"/>
                      <w:szCs w:val="18"/>
                      <w:lang w:val="es-MX" w:eastAsia="es-ES"/>
                    </w:rPr>
                  </w:pPr>
                  <w:r w:rsidRPr="005D22E1">
                    <w:rPr>
                      <w:rFonts w:ascii="Arial" w:eastAsia="SimSun" w:hAnsi="Arial" w:cs="Arial"/>
                      <w:sz w:val="18"/>
                      <w:szCs w:val="18"/>
                      <w:lang w:val="es-MX"/>
                    </w:rPr>
                    <w:t>Teniendo en cuenta lo anterior se debe atender la novedad en un tiempo no mayor a 30 días calendario dando solución o cambiando el elemento que se requiera, una vez se notifique la novedad.</w:t>
                  </w:r>
                </w:p>
              </w:tc>
            </w:tr>
            <w:tr w:rsidR="00472C88" w:rsidRPr="00B66BEF" w14:paraId="2C2D46F0" w14:textId="77777777" w:rsidTr="000A4446">
              <w:trPr>
                <w:trHeight w:val="43"/>
              </w:trPr>
              <w:tc>
                <w:tcPr>
                  <w:tcW w:w="2579" w:type="dxa"/>
                  <w:vAlign w:val="center"/>
                </w:tcPr>
                <w:p w14:paraId="092509A1" w14:textId="4FC4B39D" w:rsidR="00472C88" w:rsidRPr="00B66BEF" w:rsidRDefault="005D22E1" w:rsidP="00472C88">
                  <w:pPr>
                    <w:autoSpaceDE w:val="0"/>
                    <w:autoSpaceDN w:val="0"/>
                    <w:adjustRightInd w:val="0"/>
                    <w:jc w:val="center"/>
                    <w:rPr>
                      <w:rFonts w:ascii="Arial" w:hAnsi="Arial" w:cs="Arial"/>
                      <w:highlight w:val="yellow"/>
                    </w:rPr>
                  </w:pPr>
                  <w:r w:rsidRPr="00A22604">
                    <w:rPr>
                      <w:rFonts w:ascii="Arial" w:hAnsi="Arial" w:cs="Arial"/>
                      <w:b/>
                      <w:bCs/>
                    </w:rPr>
                    <w:t>Pruebas De Recepción</w:t>
                  </w:r>
                </w:p>
              </w:tc>
              <w:tc>
                <w:tcPr>
                  <w:tcW w:w="3828" w:type="dxa"/>
                  <w:vAlign w:val="center"/>
                </w:tcPr>
                <w:p w14:paraId="64372339" w14:textId="77777777" w:rsidR="00BF3E29" w:rsidRPr="00BF3E29" w:rsidRDefault="00BF3E29" w:rsidP="00BF3E29">
                  <w:pPr>
                    <w:adjustRightInd w:val="0"/>
                    <w:jc w:val="both"/>
                    <w:rPr>
                      <w:rFonts w:ascii="Arial" w:hAnsi="Arial" w:cs="Arial"/>
                      <w:sz w:val="18"/>
                      <w:szCs w:val="18"/>
                    </w:rPr>
                  </w:pPr>
                  <w:r w:rsidRPr="00BF3E29">
                    <w:rPr>
                      <w:rFonts w:ascii="Arial" w:hAnsi="Arial" w:cs="Arial"/>
                      <w:b/>
                      <w:sz w:val="18"/>
                      <w:szCs w:val="18"/>
                    </w:rPr>
                    <w:t>PROCEDIMIENTO:</w:t>
                  </w:r>
                  <w:r w:rsidRPr="00BF3E29">
                    <w:rPr>
                      <w:rFonts w:ascii="Arial" w:hAnsi="Arial" w:cs="Arial"/>
                      <w:sz w:val="18"/>
                      <w:szCs w:val="18"/>
                      <w:lang w:eastAsia="es-ES"/>
                    </w:rPr>
                    <w:t xml:space="preserve"> las pruebas de funcionamiento, serán desarrollados por el personal del UNDMO y del contratista, en coordinación con el supervisor del contrato. El resultado de las pruebas se presentará dentro del plazo de ejecución del contrato y antes de la recepción de los elementos de entrega.</w:t>
                  </w:r>
                </w:p>
                <w:p w14:paraId="324F3A91" w14:textId="77777777" w:rsidR="00BF3E29" w:rsidRPr="00BF3E29" w:rsidRDefault="00BF3E29" w:rsidP="00BF3E29">
                  <w:pPr>
                    <w:jc w:val="both"/>
                    <w:rPr>
                      <w:rFonts w:ascii="Arial" w:hAnsi="Arial" w:cs="Arial"/>
                      <w:sz w:val="18"/>
                      <w:szCs w:val="18"/>
                      <w:lang w:eastAsia="es-ES"/>
                    </w:rPr>
                  </w:pPr>
                </w:p>
                <w:p w14:paraId="2486A5FE" w14:textId="77777777" w:rsidR="00BF3E29" w:rsidRPr="00BF3E29" w:rsidRDefault="00BF3E29" w:rsidP="00BF3E29">
                  <w:pPr>
                    <w:jc w:val="both"/>
                    <w:rPr>
                      <w:rFonts w:ascii="Arial" w:hAnsi="Arial" w:cs="Arial"/>
                      <w:sz w:val="18"/>
                      <w:szCs w:val="18"/>
                      <w:lang w:eastAsia="es-ES"/>
                    </w:rPr>
                  </w:pPr>
                  <w:r w:rsidRPr="00BF3E29">
                    <w:rPr>
                      <w:rFonts w:ascii="Arial" w:hAnsi="Arial" w:cs="Arial"/>
                      <w:sz w:val="18"/>
                      <w:szCs w:val="18"/>
                      <w:lang w:eastAsia="es-ES"/>
                    </w:rPr>
                    <w:t>Pruebas a la planta generadora de energía portátil teniendo en cuenta los siguientes procedimientos:</w:t>
                  </w:r>
                </w:p>
                <w:p w14:paraId="5C9AC887" w14:textId="77777777" w:rsidR="00BF3E29" w:rsidRPr="00BF3E29" w:rsidRDefault="00BF3E29" w:rsidP="00BF3E29">
                  <w:pPr>
                    <w:jc w:val="both"/>
                    <w:rPr>
                      <w:rFonts w:ascii="Arial" w:hAnsi="Arial" w:cs="Arial"/>
                      <w:sz w:val="18"/>
                      <w:szCs w:val="18"/>
                      <w:lang w:eastAsia="es-ES"/>
                    </w:rPr>
                  </w:pPr>
                </w:p>
                <w:p w14:paraId="390BD948" w14:textId="77777777" w:rsidR="00BF3E29" w:rsidRPr="00BF3E29" w:rsidRDefault="00BF3E29" w:rsidP="00BF3E29">
                  <w:pPr>
                    <w:pStyle w:val="Prrafodelista"/>
                    <w:numPr>
                      <w:ilvl w:val="0"/>
                      <w:numId w:val="3"/>
                    </w:numPr>
                    <w:ind w:left="214" w:hanging="142"/>
                    <w:jc w:val="both"/>
                    <w:rPr>
                      <w:rFonts w:ascii="Arial" w:hAnsi="Arial" w:cs="Arial"/>
                      <w:sz w:val="18"/>
                      <w:szCs w:val="18"/>
                    </w:rPr>
                  </w:pPr>
                  <w:r w:rsidRPr="00BF3E29">
                    <w:rPr>
                      <w:rFonts w:ascii="Arial" w:hAnsi="Arial" w:cs="Arial"/>
                      <w:sz w:val="18"/>
                      <w:szCs w:val="18"/>
                    </w:rPr>
                    <w:t xml:space="preserve">Chequeo de la planta generadora de energía portátil: se realizará la revisión a los líquidos, cables y conexiones. </w:t>
                  </w:r>
                </w:p>
                <w:p w14:paraId="169B6AC3" w14:textId="77777777" w:rsidR="00BF3E29" w:rsidRPr="00BF3E29" w:rsidRDefault="00BF3E29" w:rsidP="00BF3E29">
                  <w:pPr>
                    <w:pStyle w:val="Prrafodelista"/>
                    <w:ind w:left="214"/>
                    <w:jc w:val="both"/>
                    <w:rPr>
                      <w:rFonts w:ascii="Arial" w:hAnsi="Arial" w:cs="Arial"/>
                      <w:sz w:val="18"/>
                      <w:szCs w:val="18"/>
                    </w:rPr>
                  </w:pPr>
                </w:p>
                <w:p w14:paraId="635B78E1" w14:textId="77777777" w:rsidR="00BF3E29" w:rsidRPr="00BF3E29" w:rsidRDefault="00BF3E29" w:rsidP="00BF3E29">
                  <w:pPr>
                    <w:pStyle w:val="Prrafodelista"/>
                    <w:numPr>
                      <w:ilvl w:val="0"/>
                      <w:numId w:val="3"/>
                    </w:numPr>
                    <w:ind w:left="214" w:hanging="142"/>
                    <w:jc w:val="both"/>
                    <w:rPr>
                      <w:rFonts w:ascii="Arial" w:hAnsi="Arial" w:cs="Arial"/>
                      <w:sz w:val="18"/>
                      <w:szCs w:val="18"/>
                    </w:rPr>
                  </w:pPr>
                  <w:r w:rsidRPr="00BF3E29">
                    <w:rPr>
                      <w:rFonts w:ascii="Arial" w:hAnsi="Arial" w:cs="Arial"/>
                      <w:sz w:val="18"/>
                      <w:szCs w:val="18"/>
                    </w:rPr>
                    <w:t>Se pondrá en funcionamiento dando encendido al motor, se conectarán un (1) electrodoméstico por un tiempo máximo de 30 minutos verificando su funcionamiento.</w:t>
                  </w:r>
                </w:p>
                <w:p w14:paraId="473938DD" w14:textId="77777777" w:rsidR="00BF3E29" w:rsidRPr="00BF3E29" w:rsidRDefault="00BF3E29" w:rsidP="00BF3E29">
                  <w:pPr>
                    <w:ind w:left="571"/>
                    <w:jc w:val="both"/>
                    <w:rPr>
                      <w:rFonts w:ascii="Arial" w:hAnsi="Arial" w:cs="Arial"/>
                      <w:sz w:val="18"/>
                      <w:szCs w:val="18"/>
                      <w:lang w:eastAsia="es-ES"/>
                    </w:rPr>
                  </w:pPr>
                </w:p>
                <w:p w14:paraId="6CEF1CB5" w14:textId="64797EE6" w:rsidR="00BF3E29" w:rsidRPr="00BF3E29" w:rsidRDefault="00BF3E29" w:rsidP="00BF3E29">
                  <w:pPr>
                    <w:adjustRightInd w:val="0"/>
                    <w:jc w:val="both"/>
                    <w:rPr>
                      <w:rFonts w:ascii="Arial" w:hAnsi="Arial" w:cs="Arial"/>
                      <w:sz w:val="18"/>
                      <w:szCs w:val="18"/>
                      <w:highlight w:val="yellow"/>
                    </w:rPr>
                  </w:pPr>
                  <w:r w:rsidRPr="00BF3E29">
                    <w:rPr>
                      <w:rFonts w:ascii="Arial" w:hAnsi="Arial" w:cs="Arial"/>
                      <w:b/>
                      <w:bCs/>
                      <w:sz w:val="18"/>
                      <w:szCs w:val="18"/>
                      <w:lang w:eastAsia="es-ES"/>
                    </w:rPr>
                    <w:t>NOTA 1:</w:t>
                  </w:r>
                  <w:r w:rsidRPr="00BF3E29">
                    <w:rPr>
                      <w:rFonts w:ascii="Arial" w:hAnsi="Arial" w:cs="Arial"/>
                      <w:sz w:val="18"/>
                      <w:szCs w:val="18"/>
                      <w:lang w:eastAsia="es-ES"/>
                    </w:rPr>
                    <w:t xml:space="preserve"> es requisito para el futuro contratista dar cumplimiento a todas las exigencias y condiciones estipuladas en las especificaciones técnicas para la recepción de los bienes que componen cada entrega. </w:t>
                  </w:r>
                  <w:r w:rsidRPr="00BF3E29">
                    <w:rPr>
                      <w:rFonts w:ascii="Arial" w:hAnsi="Arial" w:cs="Arial"/>
                      <w:sz w:val="18"/>
                      <w:szCs w:val="18"/>
                      <w:lang w:eastAsia="es-ES"/>
                    </w:rPr>
                    <w:lastRenderedPageBreak/>
                    <w:t xml:space="preserve">En caso que los requisitos exigidos en las pruebas técnicas de recepción no sean satisfactorios, el contratista deberá efectuar el reemplazo de la planta generadora de energía portátil y sus componentes evaluados, para lo cual el proveedor </w:t>
                  </w:r>
                  <w:r w:rsidRPr="00DF5634">
                    <w:rPr>
                      <w:rFonts w:ascii="Arial" w:hAnsi="Arial" w:cs="Arial"/>
                      <w:sz w:val="18"/>
                      <w:szCs w:val="18"/>
                      <w:lang w:eastAsia="es-ES"/>
                    </w:rPr>
                    <w:t>contará hasta con veinte (20) días calendario dentro del plazo de ejecución,</w:t>
                  </w:r>
                  <w:r w:rsidRPr="00BF3E29">
                    <w:rPr>
                      <w:rFonts w:ascii="Arial" w:hAnsi="Arial" w:cs="Arial"/>
                      <w:sz w:val="18"/>
                      <w:szCs w:val="18"/>
                      <w:lang w:eastAsia="es-ES"/>
                    </w:rPr>
                    <w:t xml:space="preserve"> para subsanar dicha falencia.</w:t>
                  </w:r>
                </w:p>
              </w:tc>
            </w:tr>
            <w:tr w:rsidR="00472C88" w:rsidRPr="00B66BEF" w14:paraId="505D21CD" w14:textId="77777777" w:rsidTr="000A4446">
              <w:trPr>
                <w:trHeight w:val="43"/>
              </w:trPr>
              <w:tc>
                <w:tcPr>
                  <w:tcW w:w="2579" w:type="dxa"/>
                  <w:vAlign w:val="center"/>
                </w:tcPr>
                <w:p w14:paraId="60073057" w14:textId="26495D33" w:rsidR="00472C88" w:rsidRPr="00B66BEF" w:rsidRDefault="005D22E1" w:rsidP="00472C88">
                  <w:pPr>
                    <w:autoSpaceDE w:val="0"/>
                    <w:autoSpaceDN w:val="0"/>
                    <w:adjustRightInd w:val="0"/>
                    <w:jc w:val="center"/>
                    <w:rPr>
                      <w:rFonts w:ascii="Arial" w:hAnsi="Arial" w:cs="Arial"/>
                      <w:highlight w:val="yellow"/>
                    </w:rPr>
                  </w:pPr>
                  <w:r w:rsidRPr="005D22E1">
                    <w:rPr>
                      <w:rFonts w:ascii="Arial" w:hAnsi="Arial" w:cs="Arial"/>
                      <w:b/>
                      <w:bCs/>
                    </w:rPr>
                    <w:lastRenderedPageBreak/>
                    <w:t>Accesorios</w:t>
                  </w:r>
                </w:p>
              </w:tc>
              <w:tc>
                <w:tcPr>
                  <w:tcW w:w="3828" w:type="dxa"/>
                  <w:vAlign w:val="center"/>
                </w:tcPr>
                <w:p w14:paraId="2AFDB426" w14:textId="77777777" w:rsidR="005D22E1" w:rsidRDefault="005D22E1" w:rsidP="005D22E1">
                  <w:pPr>
                    <w:jc w:val="both"/>
                    <w:rPr>
                      <w:rFonts w:ascii="Arial" w:hAnsi="Arial" w:cs="Arial"/>
                      <w:sz w:val="18"/>
                      <w:szCs w:val="18"/>
                      <w:shd w:val="clear" w:color="auto" w:fill="FFFFFF"/>
                    </w:rPr>
                  </w:pPr>
                  <w:r w:rsidRPr="00413A7F">
                    <w:rPr>
                      <w:rFonts w:ascii="Arial" w:hAnsi="Arial" w:cs="Arial"/>
                      <w:sz w:val="18"/>
                      <w:szCs w:val="18"/>
                      <w:shd w:val="clear" w:color="auto" w:fill="FFFFFF"/>
                    </w:rPr>
                    <w:t>Tanque en polímero de 2 galones para almacenar combustible.</w:t>
                  </w:r>
                </w:p>
                <w:p w14:paraId="61F4E9DF" w14:textId="77777777" w:rsidR="005D22E1" w:rsidRPr="00413A7F" w:rsidRDefault="005D22E1" w:rsidP="005D22E1">
                  <w:pPr>
                    <w:jc w:val="both"/>
                    <w:rPr>
                      <w:rFonts w:ascii="Arial" w:hAnsi="Arial" w:cs="Arial"/>
                      <w:sz w:val="18"/>
                      <w:szCs w:val="18"/>
                      <w:lang w:eastAsia="es-ES"/>
                    </w:rPr>
                  </w:pPr>
                </w:p>
                <w:p w14:paraId="0BBD0893" w14:textId="77777777" w:rsidR="005D22E1" w:rsidRDefault="005D22E1" w:rsidP="005D22E1">
                  <w:pPr>
                    <w:jc w:val="both"/>
                    <w:rPr>
                      <w:rFonts w:ascii="Arial" w:hAnsi="Arial" w:cs="Arial"/>
                      <w:sz w:val="18"/>
                      <w:szCs w:val="18"/>
                      <w:shd w:val="clear" w:color="auto" w:fill="FFFFFF"/>
                    </w:rPr>
                  </w:pPr>
                  <w:r w:rsidRPr="00413A7F">
                    <w:rPr>
                      <w:rFonts w:ascii="Arial" w:hAnsi="Arial" w:cs="Arial"/>
                      <w:sz w:val="18"/>
                      <w:szCs w:val="18"/>
                      <w:shd w:val="clear" w:color="auto" w:fill="FFFFFF"/>
                    </w:rPr>
                    <w:t>Kit de herramientas básico.</w:t>
                  </w:r>
                </w:p>
                <w:p w14:paraId="6DFEACD7" w14:textId="77777777" w:rsidR="005D22E1" w:rsidRPr="00413A7F" w:rsidRDefault="005D22E1" w:rsidP="005D22E1">
                  <w:pPr>
                    <w:jc w:val="both"/>
                    <w:rPr>
                      <w:rFonts w:ascii="Arial" w:hAnsi="Arial" w:cs="Arial"/>
                      <w:sz w:val="18"/>
                      <w:szCs w:val="18"/>
                      <w:lang w:eastAsia="es-ES"/>
                    </w:rPr>
                  </w:pPr>
                </w:p>
                <w:p w14:paraId="5E39B235" w14:textId="77777777" w:rsidR="005D22E1" w:rsidRDefault="005D22E1" w:rsidP="005D22E1">
                  <w:pPr>
                    <w:jc w:val="both"/>
                    <w:rPr>
                      <w:rFonts w:ascii="Arial" w:hAnsi="Arial" w:cs="Arial"/>
                      <w:sz w:val="18"/>
                      <w:szCs w:val="18"/>
                      <w:shd w:val="clear" w:color="auto" w:fill="FFFFFF"/>
                    </w:rPr>
                  </w:pPr>
                  <w:r w:rsidRPr="00413A7F">
                    <w:rPr>
                      <w:rFonts w:ascii="Arial" w:hAnsi="Arial" w:cs="Arial"/>
                      <w:sz w:val="18"/>
                      <w:szCs w:val="18"/>
                      <w:shd w:val="clear" w:color="auto" w:fill="FFFFFF"/>
                    </w:rPr>
                    <w:t>Manual de instrucciones, técnicas de operación y mantenimiento.</w:t>
                  </w:r>
                </w:p>
                <w:p w14:paraId="66769011" w14:textId="77777777" w:rsidR="005D22E1" w:rsidRPr="00413A7F" w:rsidRDefault="005D22E1" w:rsidP="005D22E1">
                  <w:pPr>
                    <w:jc w:val="both"/>
                    <w:rPr>
                      <w:rFonts w:ascii="Arial" w:hAnsi="Arial" w:cs="Arial"/>
                      <w:sz w:val="18"/>
                      <w:szCs w:val="18"/>
                      <w:lang w:eastAsia="es-ES"/>
                    </w:rPr>
                  </w:pPr>
                </w:p>
                <w:p w14:paraId="0ED65A91" w14:textId="6D81BCD5" w:rsidR="00472C88" w:rsidRPr="00B66BEF" w:rsidRDefault="005D22E1" w:rsidP="005D22E1">
                  <w:pPr>
                    <w:autoSpaceDE w:val="0"/>
                    <w:autoSpaceDN w:val="0"/>
                    <w:adjustRightInd w:val="0"/>
                    <w:jc w:val="both"/>
                    <w:rPr>
                      <w:rFonts w:ascii="Arial" w:hAnsi="Arial" w:cs="Arial"/>
                      <w:highlight w:val="yellow"/>
                    </w:rPr>
                  </w:pPr>
                  <w:r w:rsidRPr="00413A7F">
                    <w:rPr>
                      <w:rFonts w:ascii="Arial" w:hAnsi="Arial" w:cs="Arial"/>
                      <w:sz w:val="18"/>
                      <w:szCs w:val="18"/>
                      <w:shd w:val="clear" w:color="auto" w:fill="FFFFFF"/>
                    </w:rPr>
                    <w:t>Extensión encauchetada con cables dúplex No 10 de 10 metros, con terminales hembra y macho, deberá cumplir con el Reglamento Técnico de Instalaciones Eléctricas de la norma RETIE.</w:t>
                  </w:r>
                </w:p>
              </w:tc>
            </w:tr>
          </w:tbl>
          <w:p w14:paraId="737E190B" w14:textId="1FDEF91E" w:rsidR="00472C88" w:rsidRDefault="005D22E1" w:rsidP="005D22E1">
            <w:pPr>
              <w:spacing w:before="100" w:beforeAutospacing="1" w:after="100" w:afterAutospacing="1"/>
              <w:jc w:val="both"/>
              <w:rPr>
                <w:rFonts w:ascii="Arial" w:eastAsia="Arial" w:hAnsi="Arial" w:cs="Arial"/>
                <w:sz w:val="16"/>
                <w:szCs w:val="16"/>
              </w:rPr>
            </w:pPr>
            <w:r>
              <w:rPr>
                <w:rFonts w:ascii="Arial" w:eastAsia="Arial" w:hAnsi="Arial" w:cs="Arial"/>
                <w:noProof/>
                <w:sz w:val="16"/>
                <w:szCs w:val="16"/>
              </w:rPr>
              <w:drawing>
                <wp:anchor distT="0" distB="0" distL="114300" distR="114300" simplePos="0" relativeHeight="251659264" behindDoc="0" locked="0" layoutInCell="1" allowOverlap="1" wp14:anchorId="4807C98B" wp14:editId="2BA6F233">
                  <wp:simplePos x="0" y="0"/>
                  <wp:positionH relativeFrom="column">
                    <wp:posOffset>1128519</wp:posOffset>
                  </wp:positionH>
                  <wp:positionV relativeFrom="paragraph">
                    <wp:posOffset>31898</wp:posOffset>
                  </wp:positionV>
                  <wp:extent cx="1552397" cy="1080655"/>
                  <wp:effectExtent l="0" t="0" r="0" b="5715"/>
                  <wp:wrapNone/>
                  <wp:docPr id="16379248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24825" name="Imagen 16379248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2397" cy="1080655"/>
                          </a:xfrm>
                          <a:prstGeom prst="rect">
                            <a:avLst/>
                          </a:prstGeom>
                        </pic:spPr>
                      </pic:pic>
                    </a:graphicData>
                  </a:graphic>
                  <wp14:sizeRelH relativeFrom="margin">
                    <wp14:pctWidth>0</wp14:pctWidth>
                  </wp14:sizeRelH>
                  <wp14:sizeRelV relativeFrom="margin">
                    <wp14:pctHeight>0</wp14:pctHeight>
                  </wp14:sizeRelV>
                </wp:anchor>
              </w:drawing>
            </w:r>
          </w:p>
          <w:p w14:paraId="063CEAD6" w14:textId="77777777" w:rsidR="00472C88" w:rsidRDefault="00472C88" w:rsidP="00383259">
            <w:pPr>
              <w:pStyle w:val="Sinespaciado1"/>
              <w:jc w:val="both"/>
              <w:rPr>
                <w:rFonts w:ascii="Arial" w:eastAsia="Arial" w:hAnsi="Arial" w:cs="Arial"/>
                <w:sz w:val="16"/>
                <w:szCs w:val="16"/>
              </w:rPr>
            </w:pPr>
          </w:p>
          <w:p w14:paraId="15999098" w14:textId="77777777" w:rsidR="00472C88" w:rsidRDefault="00472C88" w:rsidP="00383259">
            <w:pPr>
              <w:pStyle w:val="Sinespaciado1"/>
              <w:jc w:val="both"/>
              <w:rPr>
                <w:rFonts w:ascii="Arial" w:eastAsia="Arial" w:hAnsi="Arial" w:cs="Arial"/>
                <w:sz w:val="16"/>
                <w:szCs w:val="16"/>
              </w:rPr>
            </w:pPr>
          </w:p>
          <w:p w14:paraId="0205A973" w14:textId="77777777" w:rsidR="00472C88" w:rsidRDefault="00472C88" w:rsidP="00383259">
            <w:pPr>
              <w:pStyle w:val="Sinespaciado1"/>
              <w:jc w:val="both"/>
              <w:rPr>
                <w:rFonts w:ascii="Arial" w:eastAsia="Arial" w:hAnsi="Arial" w:cs="Arial"/>
                <w:sz w:val="16"/>
                <w:szCs w:val="16"/>
              </w:rPr>
            </w:pPr>
          </w:p>
          <w:p w14:paraId="4181B4F8" w14:textId="77777777" w:rsidR="00472C88" w:rsidRDefault="00472C88" w:rsidP="00383259">
            <w:pPr>
              <w:pStyle w:val="Sinespaciado1"/>
              <w:jc w:val="both"/>
              <w:rPr>
                <w:rFonts w:ascii="Arial" w:eastAsia="Arial" w:hAnsi="Arial" w:cs="Arial"/>
                <w:sz w:val="16"/>
                <w:szCs w:val="16"/>
              </w:rPr>
            </w:pPr>
          </w:p>
          <w:p w14:paraId="65710E87" w14:textId="77777777" w:rsidR="00472C88" w:rsidRDefault="00472C88" w:rsidP="00383259">
            <w:pPr>
              <w:pStyle w:val="Sinespaciado1"/>
              <w:jc w:val="both"/>
              <w:rPr>
                <w:rFonts w:ascii="Arial" w:eastAsia="Arial" w:hAnsi="Arial" w:cs="Arial"/>
                <w:sz w:val="16"/>
                <w:szCs w:val="16"/>
              </w:rPr>
            </w:pPr>
          </w:p>
          <w:p w14:paraId="732479A5" w14:textId="77777777" w:rsidR="00472C88" w:rsidRDefault="00472C88" w:rsidP="00383259">
            <w:pPr>
              <w:pStyle w:val="Sinespaciado1"/>
              <w:jc w:val="both"/>
              <w:rPr>
                <w:rFonts w:ascii="Arial" w:eastAsia="Arial" w:hAnsi="Arial" w:cs="Arial"/>
                <w:sz w:val="16"/>
                <w:szCs w:val="16"/>
              </w:rPr>
            </w:pPr>
          </w:p>
          <w:p w14:paraId="4C23A711" w14:textId="2C526F86" w:rsidR="00472C88" w:rsidRDefault="005D22E1" w:rsidP="005D22E1">
            <w:pPr>
              <w:pStyle w:val="Sinespaciado1"/>
              <w:jc w:val="center"/>
              <w:rPr>
                <w:rFonts w:ascii="Arial" w:eastAsia="Arial" w:hAnsi="Arial" w:cs="Arial"/>
                <w:sz w:val="16"/>
                <w:szCs w:val="16"/>
              </w:rPr>
            </w:pPr>
            <w:r w:rsidRPr="00761D29">
              <w:rPr>
                <w:rFonts w:ascii="Arial" w:eastAsia="Arial" w:hAnsi="Arial" w:cs="Arial"/>
                <w:b/>
                <w:bCs/>
                <w:sz w:val="20"/>
                <w:szCs w:val="20"/>
              </w:rPr>
              <w:t>IMAGEN DE REFERENCIA</w:t>
            </w:r>
          </w:p>
          <w:p w14:paraId="25FC24C3" w14:textId="5DD9A25C" w:rsidR="00472C88" w:rsidRPr="009A2E90" w:rsidRDefault="00472C88" w:rsidP="00383259">
            <w:pPr>
              <w:pStyle w:val="Sinespaciado1"/>
              <w:jc w:val="both"/>
              <w:rPr>
                <w:rFonts w:ascii="Arial" w:eastAsia="Arial" w:hAnsi="Arial" w:cs="Arial"/>
                <w:sz w:val="16"/>
                <w:szCs w:val="16"/>
              </w:rPr>
            </w:pPr>
          </w:p>
        </w:tc>
        <w:tc>
          <w:tcPr>
            <w:tcW w:w="1276" w:type="dxa"/>
            <w:shd w:val="clear" w:color="auto" w:fill="auto"/>
            <w:vAlign w:val="bottom"/>
          </w:tcPr>
          <w:p w14:paraId="51D87723" w14:textId="77777777" w:rsidR="00453405" w:rsidRDefault="00453405" w:rsidP="00512028">
            <w:pPr>
              <w:pStyle w:val="Sinespaciado1"/>
              <w:rPr>
                <w:rFonts w:ascii="Arial" w:eastAsia="Arial" w:hAnsi="Arial" w:cs="Arial"/>
                <w:sz w:val="16"/>
                <w:szCs w:val="16"/>
              </w:rPr>
            </w:pPr>
          </w:p>
          <w:p w14:paraId="7C8DFAD3" w14:textId="77777777" w:rsidR="007B6DEF" w:rsidRDefault="007B6DEF" w:rsidP="00512028">
            <w:pPr>
              <w:pStyle w:val="Sinespaciado1"/>
              <w:rPr>
                <w:rFonts w:ascii="Arial" w:eastAsia="Arial" w:hAnsi="Arial" w:cs="Arial"/>
                <w:sz w:val="16"/>
                <w:szCs w:val="16"/>
              </w:rPr>
            </w:pPr>
          </w:p>
          <w:p w14:paraId="39DFF5F7" w14:textId="77777777" w:rsidR="007B6DEF" w:rsidRDefault="007B6DEF" w:rsidP="00512028">
            <w:pPr>
              <w:pStyle w:val="Sinespaciado1"/>
              <w:rPr>
                <w:rFonts w:ascii="Arial" w:eastAsia="Arial" w:hAnsi="Arial" w:cs="Arial"/>
                <w:sz w:val="16"/>
                <w:szCs w:val="16"/>
              </w:rPr>
            </w:pPr>
          </w:p>
          <w:p w14:paraId="768CDB4B" w14:textId="77777777" w:rsidR="007B6DEF" w:rsidRDefault="007B6DEF" w:rsidP="00512028">
            <w:pPr>
              <w:pStyle w:val="Sinespaciado1"/>
              <w:rPr>
                <w:rFonts w:ascii="Arial" w:eastAsia="Arial" w:hAnsi="Arial" w:cs="Arial"/>
                <w:sz w:val="16"/>
                <w:szCs w:val="16"/>
              </w:rPr>
            </w:pPr>
          </w:p>
          <w:p w14:paraId="040A607A" w14:textId="77777777" w:rsidR="007B6DEF" w:rsidRDefault="007B6DEF" w:rsidP="00512028">
            <w:pPr>
              <w:pStyle w:val="Sinespaciado1"/>
              <w:rPr>
                <w:rFonts w:ascii="Arial" w:eastAsia="Arial" w:hAnsi="Arial" w:cs="Arial"/>
                <w:sz w:val="16"/>
                <w:szCs w:val="16"/>
              </w:rPr>
            </w:pPr>
          </w:p>
          <w:p w14:paraId="01B169EF" w14:textId="77777777" w:rsidR="007B6DEF" w:rsidRDefault="007B6DEF" w:rsidP="00512028">
            <w:pPr>
              <w:pStyle w:val="Sinespaciado1"/>
              <w:rPr>
                <w:rFonts w:ascii="Arial" w:eastAsia="Arial" w:hAnsi="Arial" w:cs="Arial"/>
                <w:sz w:val="16"/>
                <w:szCs w:val="16"/>
              </w:rPr>
            </w:pPr>
          </w:p>
          <w:p w14:paraId="565FD24A" w14:textId="77777777" w:rsidR="007B6DEF" w:rsidRDefault="007B6DEF" w:rsidP="00512028">
            <w:pPr>
              <w:pStyle w:val="Sinespaciado1"/>
              <w:rPr>
                <w:rFonts w:ascii="Arial" w:eastAsia="Arial" w:hAnsi="Arial" w:cs="Arial"/>
                <w:sz w:val="16"/>
                <w:szCs w:val="16"/>
              </w:rPr>
            </w:pPr>
          </w:p>
          <w:p w14:paraId="551B1A3D" w14:textId="77777777" w:rsidR="007B6DEF" w:rsidRPr="009A2E90" w:rsidRDefault="007B6DEF" w:rsidP="00512028">
            <w:pPr>
              <w:pStyle w:val="Sinespaciado1"/>
              <w:rPr>
                <w:rFonts w:ascii="Arial" w:eastAsia="Arial" w:hAnsi="Arial" w:cs="Arial"/>
                <w:sz w:val="16"/>
                <w:szCs w:val="16"/>
              </w:rPr>
            </w:pPr>
          </w:p>
        </w:tc>
        <w:tc>
          <w:tcPr>
            <w:tcW w:w="1145" w:type="dxa"/>
            <w:shd w:val="clear" w:color="auto" w:fill="auto"/>
            <w:vAlign w:val="bottom"/>
          </w:tcPr>
          <w:p w14:paraId="4191F0E9" w14:textId="77777777" w:rsidR="00453405" w:rsidRDefault="00453405" w:rsidP="00512028">
            <w:pPr>
              <w:pStyle w:val="Sinespaciado1"/>
              <w:rPr>
                <w:rFonts w:ascii="Arial" w:eastAsia="Arial" w:hAnsi="Arial" w:cs="Arial"/>
                <w:sz w:val="16"/>
                <w:szCs w:val="16"/>
              </w:rPr>
            </w:pPr>
          </w:p>
          <w:p w14:paraId="59436E27" w14:textId="77777777" w:rsidR="007B6DEF" w:rsidRDefault="007B6DEF" w:rsidP="00512028">
            <w:pPr>
              <w:pStyle w:val="Sinespaciado1"/>
              <w:rPr>
                <w:rFonts w:ascii="Arial" w:eastAsia="Arial" w:hAnsi="Arial" w:cs="Arial"/>
                <w:sz w:val="16"/>
                <w:szCs w:val="16"/>
              </w:rPr>
            </w:pPr>
          </w:p>
          <w:p w14:paraId="29D80A77" w14:textId="77777777" w:rsidR="007B6DEF" w:rsidRDefault="007B6DEF" w:rsidP="00512028">
            <w:pPr>
              <w:pStyle w:val="Sinespaciado1"/>
              <w:rPr>
                <w:rFonts w:ascii="Arial" w:eastAsia="Arial" w:hAnsi="Arial" w:cs="Arial"/>
                <w:sz w:val="16"/>
                <w:szCs w:val="16"/>
              </w:rPr>
            </w:pPr>
          </w:p>
          <w:p w14:paraId="0BCA885B" w14:textId="77777777" w:rsidR="007B6DEF" w:rsidRPr="009A2E90" w:rsidRDefault="007B6DEF" w:rsidP="00512028">
            <w:pPr>
              <w:pStyle w:val="Sinespaciado1"/>
              <w:rPr>
                <w:rFonts w:ascii="Arial" w:eastAsia="Arial" w:hAnsi="Arial" w:cs="Arial"/>
                <w:sz w:val="16"/>
                <w:szCs w:val="16"/>
              </w:rPr>
            </w:pPr>
          </w:p>
        </w:tc>
      </w:tr>
      <w:tr w:rsidR="00E83958" w:rsidRPr="005A72D6" w14:paraId="1E68DFA5" w14:textId="77777777" w:rsidTr="00E839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80"/>
          <w:jc w:val="center"/>
        </w:trPr>
        <w:tc>
          <w:tcPr>
            <w:tcW w:w="7480" w:type="dxa"/>
            <w:gridSpan w:val="2"/>
            <w:shd w:val="clear" w:color="auto" w:fill="D9D9D9" w:themeFill="background1" w:themeFillShade="D9"/>
            <w:noWrap/>
            <w:vAlign w:val="center"/>
          </w:tcPr>
          <w:p w14:paraId="060944E1" w14:textId="05F7CB96" w:rsidR="00E83958" w:rsidRPr="004C2066" w:rsidRDefault="00E83958" w:rsidP="004C2066">
            <w:pPr>
              <w:pStyle w:val="Sinespaciado1"/>
              <w:jc w:val="center"/>
              <w:rPr>
                <w:rFonts w:ascii="Arial" w:eastAsia="Arial" w:hAnsi="Arial" w:cs="Arial"/>
                <w:b/>
                <w:bCs/>
                <w:sz w:val="18"/>
                <w:szCs w:val="18"/>
              </w:rPr>
            </w:pPr>
            <w:r w:rsidRPr="004C2066">
              <w:rPr>
                <w:rFonts w:ascii="Arial" w:eastAsia="Arial" w:hAnsi="Arial" w:cs="Arial"/>
                <w:b/>
                <w:bCs/>
                <w:sz w:val="18"/>
                <w:szCs w:val="18"/>
              </w:rPr>
              <w:lastRenderedPageBreak/>
              <w:t xml:space="preserve">GENERALIDADES PARA TODOS LOS </w:t>
            </w:r>
            <w:r w:rsidR="009A186E">
              <w:rPr>
                <w:rFonts w:ascii="Arial" w:eastAsia="Arial" w:hAnsi="Arial" w:cs="Arial"/>
                <w:b/>
                <w:bCs/>
                <w:sz w:val="18"/>
                <w:szCs w:val="18"/>
              </w:rPr>
              <w:t>LOTES</w:t>
            </w:r>
          </w:p>
        </w:tc>
        <w:tc>
          <w:tcPr>
            <w:tcW w:w="1276" w:type="dxa"/>
            <w:shd w:val="clear" w:color="auto" w:fill="D9D9D9" w:themeFill="background1" w:themeFillShade="D9"/>
            <w:vAlign w:val="center"/>
          </w:tcPr>
          <w:p w14:paraId="2CA40DAF" w14:textId="12AE0C03" w:rsidR="00E83958" w:rsidRPr="005A72D6" w:rsidRDefault="00E83958" w:rsidP="00E83958">
            <w:pPr>
              <w:pStyle w:val="Sinespaciado1"/>
              <w:jc w:val="center"/>
              <w:rPr>
                <w:rFonts w:ascii="Arial" w:hAnsi="Arial" w:cs="Arial"/>
                <w:b/>
                <w:sz w:val="18"/>
                <w:szCs w:val="18"/>
              </w:rPr>
            </w:pPr>
            <w:r w:rsidRPr="00E83958">
              <w:rPr>
                <w:rFonts w:ascii="Arial" w:eastAsia="Arial" w:hAnsi="Arial" w:cs="Arial"/>
                <w:b/>
                <w:bCs/>
                <w:sz w:val="18"/>
                <w:szCs w:val="18"/>
              </w:rPr>
              <w:t>CUMPLE</w:t>
            </w:r>
          </w:p>
        </w:tc>
        <w:tc>
          <w:tcPr>
            <w:tcW w:w="1145" w:type="dxa"/>
            <w:shd w:val="clear" w:color="auto" w:fill="D9D9D9" w:themeFill="background1" w:themeFillShade="D9"/>
            <w:vAlign w:val="center"/>
          </w:tcPr>
          <w:p w14:paraId="2CADB0EB" w14:textId="3A0F7ADA" w:rsidR="00E83958" w:rsidRPr="005A72D6" w:rsidRDefault="00E83958" w:rsidP="00E83958">
            <w:pPr>
              <w:pStyle w:val="Sinespaciado1"/>
              <w:jc w:val="center"/>
              <w:rPr>
                <w:rFonts w:ascii="Arial" w:hAnsi="Arial" w:cs="Arial"/>
                <w:b/>
                <w:sz w:val="18"/>
                <w:szCs w:val="18"/>
              </w:rPr>
            </w:pPr>
            <w:r w:rsidRPr="00E83958">
              <w:rPr>
                <w:rFonts w:ascii="Arial" w:eastAsia="Arial" w:hAnsi="Arial" w:cs="Arial"/>
                <w:b/>
                <w:bCs/>
                <w:sz w:val="18"/>
                <w:szCs w:val="18"/>
              </w:rPr>
              <w:t>NO CUMPLE</w:t>
            </w:r>
          </w:p>
        </w:tc>
      </w:tr>
      <w:tr w:rsidR="00E83958" w:rsidRPr="005A72D6" w14:paraId="1027315C"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80"/>
          <w:jc w:val="center"/>
        </w:trPr>
        <w:tc>
          <w:tcPr>
            <w:tcW w:w="847" w:type="dxa"/>
            <w:shd w:val="clear" w:color="auto" w:fill="auto"/>
            <w:noWrap/>
            <w:vAlign w:val="center"/>
          </w:tcPr>
          <w:p w14:paraId="7734A5E9" w14:textId="6FE82B0B" w:rsidR="00E83958" w:rsidRDefault="004C2066" w:rsidP="0001330C">
            <w:pPr>
              <w:pStyle w:val="Sinespaciado1"/>
              <w:jc w:val="center"/>
              <w:rPr>
                <w:rFonts w:ascii="Arial" w:hAnsi="Arial" w:cs="Arial"/>
                <w:b/>
                <w:sz w:val="18"/>
                <w:szCs w:val="18"/>
              </w:rPr>
            </w:pPr>
            <w:r>
              <w:rPr>
                <w:rFonts w:ascii="Arial" w:hAnsi="Arial" w:cs="Arial"/>
                <w:b/>
                <w:sz w:val="18"/>
                <w:szCs w:val="18"/>
              </w:rPr>
              <w:t>3</w:t>
            </w:r>
          </w:p>
        </w:tc>
        <w:tc>
          <w:tcPr>
            <w:tcW w:w="6633" w:type="dxa"/>
            <w:shd w:val="clear" w:color="auto" w:fill="auto"/>
            <w:vAlign w:val="center"/>
          </w:tcPr>
          <w:p w14:paraId="40A272BA" w14:textId="46ADA686" w:rsidR="00E83958" w:rsidRDefault="00DF5634" w:rsidP="00E83958">
            <w:pPr>
              <w:pStyle w:val="Sinespaciado1"/>
              <w:jc w:val="both"/>
              <w:rPr>
                <w:rFonts w:ascii="Arial" w:hAnsi="Arial" w:cs="Arial"/>
                <w:bCs/>
                <w:sz w:val="18"/>
                <w:szCs w:val="18"/>
              </w:rPr>
            </w:pPr>
            <w:r w:rsidRPr="00DF5634">
              <w:rPr>
                <w:rFonts w:ascii="Arial" w:hAnsi="Arial" w:cs="Arial"/>
                <w:bCs/>
                <w:sz w:val="18"/>
                <w:szCs w:val="18"/>
              </w:rPr>
              <w:t>El oferente deberá anexar junto con la presentación de oferta las fichas técnicas emitidas por el fabricante del bien en idioma castellano, con el fin de verificar si cumplen con las especificaciones técnicas mínimas requeridas por la entidad.</w:t>
            </w:r>
          </w:p>
          <w:p w14:paraId="3318171F" w14:textId="77777777" w:rsidR="00E83958" w:rsidRDefault="00E83958" w:rsidP="00E83958">
            <w:pPr>
              <w:pStyle w:val="Sinespaciado1"/>
              <w:jc w:val="both"/>
              <w:rPr>
                <w:rFonts w:ascii="Arial" w:hAnsi="Arial" w:cs="Arial"/>
                <w:bCs/>
                <w:sz w:val="18"/>
                <w:szCs w:val="18"/>
              </w:rPr>
            </w:pPr>
          </w:p>
          <w:p w14:paraId="3E3BDA07" w14:textId="77777777" w:rsidR="00E83958" w:rsidRDefault="00E83958" w:rsidP="00E83958">
            <w:pPr>
              <w:autoSpaceDE w:val="0"/>
              <w:autoSpaceDN w:val="0"/>
              <w:adjustRightInd w:val="0"/>
              <w:spacing w:after="0" w:line="240" w:lineRule="auto"/>
              <w:jc w:val="both"/>
              <w:rPr>
                <w:rFonts w:ascii="Arial" w:hAnsi="Arial" w:cs="Arial"/>
                <w:sz w:val="18"/>
                <w:szCs w:val="18"/>
                <w:lang w:eastAsia="es-CO"/>
              </w:rPr>
            </w:pPr>
            <w:r w:rsidRPr="005A72D6">
              <w:rPr>
                <w:rFonts w:ascii="Arial" w:hAnsi="Arial" w:cs="Arial"/>
                <w:sz w:val="18"/>
                <w:szCs w:val="18"/>
                <w:lang w:eastAsia="es-CO"/>
              </w:rPr>
              <w:t>Todas las especificaciones técnicas son las mínimas requeridas, por lo tanto, los oferentes podrán ofrecer mejores características de las solicitadas</w:t>
            </w:r>
            <w:r>
              <w:rPr>
                <w:rFonts w:ascii="Arial" w:hAnsi="Arial" w:cs="Arial"/>
                <w:sz w:val="18"/>
                <w:szCs w:val="18"/>
                <w:lang w:eastAsia="es-CO"/>
              </w:rPr>
              <w:t>, sin costo adicional para la entidad,</w:t>
            </w:r>
            <w:r w:rsidRPr="005A72D6">
              <w:rPr>
                <w:rFonts w:ascii="Arial" w:hAnsi="Arial" w:cs="Arial"/>
                <w:sz w:val="18"/>
                <w:szCs w:val="18"/>
                <w:lang w:eastAsia="es-CO"/>
              </w:rPr>
              <w:t xml:space="preserve"> y mantener dichos ofrecimientos durante la entrega de</w:t>
            </w:r>
            <w:r>
              <w:rPr>
                <w:rFonts w:ascii="Arial" w:hAnsi="Arial" w:cs="Arial"/>
                <w:sz w:val="18"/>
                <w:szCs w:val="18"/>
                <w:lang w:eastAsia="es-CO"/>
              </w:rPr>
              <w:t xml:space="preserve"> los elementos</w:t>
            </w:r>
            <w:r w:rsidRPr="005A72D6">
              <w:rPr>
                <w:rFonts w:ascii="Arial" w:hAnsi="Arial" w:cs="Arial"/>
                <w:sz w:val="18"/>
                <w:szCs w:val="18"/>
                <w:lang w:eastAsia="es-CO"/>
              </w:rPr>
              <w:t xml:space="preserve">. </w:t>
            </w:r>
          </w:p>
          <w:p w14:paraId="19280940" w14:textId="77777777" w:rsidR="00E83958" w:rsidRDefault="00E83958" w:rsidP="00E83958">
            <w:pPr>
              <w:autoSpaceDE w:val="0"/>
              <w:autoSpaceDN w:val="0"/>
              <w:adjustRightInd w:val="0"/>
              <w:spacing w:after="0" w:line="240" w:lineRule="auto"/>
              <w:jc w:val="both"/>
              <w:rPr>
                <w:rFonts w:ascii="Arial" w:hAnsi="Arial" w:cs="Arial"/>
                <w:sz w:val="18"/>
                <w:szCs w:val="18"/>
                <w:lang w:eastAsia="es-CO"/>
              </w:rPr>
            </w:pPr>
          </w:p>
          <w:p w14:paraId="39CDC179" w14:textId="3D90FC8E" w:rsidR="00E83958" w:rsidRPr="005A72D6" w:rsidRDefault="00E83958" w:rsidP="00E83958">
            <w:pPr>
              <w:autoSpaceDE w:val="0"/>
              <w:autoSpaceDN w:val="0"/>
              <w:adjustRightInd w:val="0"/>
              <w:spacing w:after="0" w:line="240" w:lineRule="auto"/>
              <w:jc w:val="both"/>
              <w:rPr>
                <w:rFonts w:ascii="Arial" w:hAnsi="Arial" w:cs="Arial"/>
                <w:sz w:val="18"/>
                <w:szCs w:val="18"/>
                <w:lang w:eastAsia="es-CO"/>
              </w:rPr>
            </w:pPr>
            <w:r w:rsidRPr="005A72D6">
              <w:rPr>
                <w:rFonts w:ascii="Arial" w:hAnsi="Arial" w:cs="Arial"/>
                <w:sz w:val="18"/>
                <w:szCs w:val="18"/>
                <w:lang w:eastAsia="es-CO"/>
              </w:rPr>
              <w:t>No se aceptarán cambios en las especificaciones entregadas si estas son inferiores a las ofertadas.</w:t>
            </w:r>
          </w:p>
        </w:tc>
        <w:tc>
          <w:tcPr>
            <w:tcW w:w="1276" w:type="dxa"/>
            <w:shd w:val="clear" w:color="auto" w:fill="auto"/>
            <w:vAlign w:val="center"/>
          </w:tcPr>
          <w:p w14:paraId="2584131A" w14:textId="77777777" w:rsidR="00E83958" w:rsidRPr="005A72D6" w:rsidRDefault="00E83958" w:rsidP="0001330C">
            <w:pPr>
              <w:pStyle w:val="Sinespaciado1"/>
              <w:jc w:val="center"/>
              <w:rPr>
                <w:rFonts w:ascii="Arial" w:hAnsi="Arial" w:cs="Arial"/>
                <w:b/>
                <w:sz w:val="18"/>
                <w:szCs w:val="18"/>
              </w:rPr>
            </w:pPr>
          </w:p>
        </w:tc>
        <w:tc>
          <w:tcPr>
            <w:tcW w:w="1145" w:type="dxa"/>
            <w:shd w:val="clear" w:color="auto" w:fill="auto"/>
            <w:vAlign w:val="center"/>
          </w:tcPr>
          <w:p w14:paraId="56DDA59C" w14:textId="77777777" w:rsidR="00E83958" w:rsidRPr="005A72D6" w:rsidRDefault="00E83958" w:rsidP="0001330C">
            <w:pPr>
              <w:pStyle w:val="Sinespaciado1"/>
              <w:jc w:val="center"/>
              <w:rPr>
                <w:rFonts w:ascii="Arial" w:hAnsi="Arial" w:cs="Arial"/>
                <w:b/>
                <w:sz w:val="18"/>
                <w:szCs w:val="18"/>
              </w:rPr>
            </w:pPr>
          </w:p>
        </w:tc>
      </w:tr>
      <w:tr w:rsidR="00E83958" w:rsidRPr="009A2E90" w14:paraId="509F612D"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68"/>
          <w:jc w:val="center"/>
        </w:trPr>
        <w:tc>
          <w:tcPr>
            <w:tcW w:w="7480" w:type="dxa"/>
            <w:gridSpan w:val="2"/>
            <w:shd w:val="clear" w:color="auto" w:fill="D9D9D9" w:themeFill="background1" w:themeFillShade="D9"/>
            <w:noWrap/>
            <w:vAlign w:val="center"/>
          </w:tcPr>
          <w:p w14:paraId="387ECFE5" w14:textId="50F8B972" w:rsidR="00E83958" w:rsidRPr="005626E6" w:rsidRDefault="00E83958" w:rsidP="0062677F">
            <w:pPr>
              <w:pStyle w:val="Sinespaciado1"/>
              <w:rPr>
                <w:rFonts w:ascii="Arial" w:hAnsi="Arial" w:cs="Arial"/>
                <w:b/>
                <w:sz w:val="18"/>
                <w:szCs w:val="18"/>
              </w:rPr>
            </w:pPr>
            <w:r w:rsidRPr="000A373E">
              <w:rPr>
                <w:rFonts w:ascii="Arial" w:hAnsi="Arial" w:cs="Arial"/>
                <w:b/>
                <w:sz w:val="18"/>
                <w:szCs w:val="18"/>
              </w:rPr>
              <w:t>EXPERIENCIA DEL PROPONENTE</w:t>
            </w:r>
          </w:p>
        </w:tc>
        <w:tc>
          <w:tcPr>
            <w:tcW w:w="1276" w:type="dxa"/>
            <w:shd w:val="clear" w:color="auto" w:fill="D9D9D9" w:themeFill="background1" w:themeFillShade="D9"/>
            <w:vAlign w:val="center"/>
          </w:tcPr>
          <w:p w14:paraId="73FA6333" w14:textId="1F9FFCC1" w:rsidR="00E83958" w:rsidRPr="00745BBF" w:rsidRDefault="00E83958" w:rsidP="00E83958">
            <w:pPr>
              <w:pStyle w:val="Sinespaciado1"/>
              <w:jc w:val="center"/>
              <w:rPr>
                <w:rFonts w:ascii="Arial" w:hAnsi="Arial" w:cs="Arial"/>
                <w:bCs/>
                <w:sz w:val="18"/>
                <w:szCs w:val="18"/>
              </w:rPr>
            </w:pPr>
            <w:r w:rsidRPr="00E83958">
              <w:rPr>
                <w:rFonts w:ascii="Arial" w:eastAsia="Arial" w:hAnsi="Arial" w:cs="Arial"/>
                <w:b/>
                <w:bCs/>
                <w:sz w:val="18"/>
                <w:szCs w:val="18"/>
              </w:rPr>
              <w:t>CUMPLE</w:t>
            </w:r>
          </w:p>
        </w:tc>
        <w:tc>
          <w:tcPr>
            <w:tcW w:w="1145" w:type="dxa"/>
            <w:shd w:val="clear" w:color="auto" w:fill="D9D9D9" w:themeFill="background1" w:themeFillShade="D9"/>
            <w:vAlign w:val="center"/>
          </w:tcPr>
          <w:p w14:paraId="08EB9427" w14:textId="1E1D3F2A" w:rsidR="00E83958" w:rsidRPr="00745BBF" w:rsidRDefault="00E83958" w:rsidP="00E83958">
            <w:pPr>
              <w:pStyle w:val="Sinespaciado1"/>
              <w:jc w:val="center"/>
              <w:rPr>
                <w:rFonts w:ascii="Arial" w:hAnsi="Arial" w:cs="Arial"/>
                <w:bCs/>
                <w:sz w:val="18"/>
                <w:szCs w:val="18"/>
              </w:rPr>
            </w:pPr>
            <w:r w:rsidRPr="00E83958">
              <w:rPr>
                <w:rFonts w:ascii="Arial" w:eastAsia="Arial" w:hAnsi="Arial" w:cs="Arial"/>
                <w:b/>
                <w:bCs/>
                <w:sz w:val="18"/>
                <w:szCs w:val="18"/>
              </w:rPr>
              <w:t>NO CUMPLE</w:t>
            </w:r>
          </w:p>
        </w:tc>
      </w:tr>
      <w:tr w:rsidR="00E53B1F" w:rsidRPr="009A2E90" w14:paraId="44430145"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571"/>
          <w:jc w:val="center"/>
        </w:trPr>
        <w:tc>
          <w:tcPr>
            <w:tcW w:w="7480" w:type="dxa"/>
            <w:gridSpan w:val="2"/>
            <w:shd w:val="clear" w:color="auto" w:fill="auto"/>
            <w:noWrap/>
            <w:vAlign w:val="center"/>
          </w:tcPr>
          <w:p w14:paraId="36B0CAB5" w14:textId="7B14904A" w:rsidR="00E53B1F" w:rsidRDefault="00E53B1F" w:rsidP="00E53B1F">
            <w:pPr>
              <w:spacing w:after="0"/>
              <w:jc w:val="both"/>
              <w:rPr>
                <w:rFonts w:ascii="Arial" w:hAnsi="Arial" w:cs="Arial"/>
                <w:sz w:val="18"/>
                <w:szCs w:val="18"/>
              </w:rPr>
            </w:pPr>
            <w:r w:rsidRPr="00E53B1F">
              <w:rPr>
                <w:rFonts w:ascii="Arial" w:hAnsi="Arial" w:cs="Arial"/>
                <w:b/>
                <w:bCs/>
                <w:sz w:val="18"/>
                <w:szCs w:val="18"/>
              </w:rPr>
              <w:t>EXPERIENCIA PARA PERSONAS NATURALES O JURÍDICAS</w:t>
            </w:r>
            <w:r>
              <w:rPr>
                <w:rFonts w:ascii="Arial" w:hAnsi="Arial" w:cs="Arial"/>
                <w:b/>
                <w:bCs/>
                <w:sz w:val="18"/>
                <w:szCs w:val="18"/>
              </w:rPr>
              <w:t xml:space="preserve"> NACIONALES </w:t>
            </w:r>
            <w:r w:rsidR="00761D29">
              <w:rPr>
                <w:rFonts w:ascii="Arial" w:hAnsi="Arial" w:cs="Arial"/>
                <w:b/>
                <w:bCs/>
                <w:sz w:val="18"/>
                <w:szCs w:val="18"/>
              </w:rPr>
              <w:t xml:space="preserve">O </w:t>
            </w:r>
            <w:r w:rsidR="00761D29" w:rsidRPr="00E53B1F">
              <w:rPr>
                <w:rFonts w:ascii="Arial" w:hAnsi="Arial" w:cs="Arial"/>
                <w:b/>
                <w:bCs/>
                <w:sz w:val="18"/>
                <w:szCs w:val="18"/>
              </w:rPr>
              <w:t>EXTRANJERAS</w:t>
            </w:r>
            <w:r w:rsidRPr="00E53B1F">
              <w:rPr>
                <w:rFonts w:ascii="Arial" w:hAnsi="Arial" w:cs="Arial"/>
                <w:b/>
                <w:bCs/>
                <w:sz w:val="18"/>
                <w:szCs w:val="18"/>
              </w:rPr>
              <w:t xml:space="preserve"> </w:t>
            </w:r>
            <w:r>
              <w:rPr>
                <w:rFonts w:ascii="Arial" w:hAnsi="Arial" w:cs="Arial"/>
                <w:b/>
                <w:bCs/>
                <w:sz w:val="18"/>
                <w:szCs w:val="18"/>
              </w:rPr>
              <w:t>CON</w:t>
            </w:r>
            <w:r w:rsidRPr="00E53B1F">
              <w:rPr>
                <w:rFonts w:ascii="Arial" w:hAnsi="Arial" w:cs="Arial"/>
                <w:b/>
                <w:bCs/>
                <w:sz w:val="18"/>
                <w:szCs w:val="18"/>
              </w:rPr>
              <w:t xml:space="preserve"> DOMICILIO O SUCURSAL EN COLOMBIA</w:t>
            </w:r>
          </w:p>
          <w:p w14:paraId="0FAFF483" w14:textId="77777777" w:rsidR="00E53B1F" w:rsidRDefault="00E53B1F" w:rsidP="00E53B1F">
            <w:pPr>
              <w:spacing w:after="0"/>
              <w:ind w:left="-55" w:right="-15"/>
              <w:jc w:val="both"/>
              <w:rPr>
                <w:rFonts w:ascii="Arial" w:hAnsi="Arial" w:cs="Arial"/>
                <w:sz w:val="18"/>
                <w:szCs w:val="18"/>
              </w:rPr>
            </w:pPr>
          </w:p>
          <w:p w14:paraId="3636172B" w14:textId="575584C5" w:rsidR="00E53B1F" w:rsidRPr="00E53B1F" w:rsidRDefault="00E53B1F" w:rsidP="00E53B1F">
            <w:pPr>
              <w:spacing w:after="0"/>
              <w:ind w:left="-55" w:right="-15"/>
              <w:jc w:val="both"/>
              <w:rPr>
                <w:rFonts w:ascii="Arial" w:hAnsi="Arial" w:cs="Arial"/>
                <w:sz w:val="18"/>
                <w:szCs w:val="18"/>
              </w:rPr>
            </w:pPr>
            <w:r w:rsidRPr="00E53B1F">
              <w:rPr>
                <w:rFonts w:ascii="Arial" w:hAnsi="Arial" w:cs="Arial"/>
                <w:sz w:val="18"/>
                <w:szCs w:val="18"/>
              </w:rPr>
              <w:t xml:space="preserve">Con el fin de garantizar la calidad y el cumplimiento en la ejecución del contrato, el </w:t>
            </w:r>
            <w:r w:rsidR="00732E59">
              <w:rPr>
                <w:rFonts w:ascii="Arial" w:hAnsi="Arial" w:cs="Arial"/>
                <w:sz w:val="18"/>
                <w:szCs w:val="18"/>
              </w:rPr>
              <w:t>oferente</w:t>
            </w:r>
            <w:r w:rsidRPr="00E53B1F">
              <w:rPr>
                <w:rFonts w:ascii="Arial" w:hAnsi="Arial" w:cs="Arial"/>
                <w:sz w:val="18"/>
                <w:szCs w:val="18"/>
              </w:rPr>
              <w:t xml:space="preserve"> deberá anexar máximo </w:t>
            </w:r>
            <w:r w:rsidR="00732E59">
              <w:rPr>
                <w:rFonts w:ascii="Arial" w:hAnsi="Arial" w:cs="Arial"/>
                <w:sz w:val="18"/>
                <w:szCs w:val="18"/>
              </w:rPr>
              <w:t>tres</w:t>
            </w:r>
            <w:r w:rsidRPr="00E53B1F">
              <w:rPr>
                <w:rFonts w:ascii="Arial" w:hAnsi="Arial" w:cs="Arial"/>
                <w:sz w:val="18"/>
                <w:szCs w:val="18"/>
              </w:rPr>
              <w:t xml:space="preserve"> (</w:t>
            </w:r>
            <w:r w:rsidR="00732E59">
              <w:rPr>
                <w:rFonts w:ascii="Arial" w:hAnsi="Arial" w:cs="Arial"/>
                <w:sz w:val="18"/>
                <w:szCs w:val="18"/>
              </w:rPr>
              <w:t>3</w:t>
            </w:r>
            <w:r w:rsidRPr="00E53B1F">
              <w:rPr>
                <w:rFonts w:ascii="Arial" w:hAnsi="Arial" w:cs="Arial"/>
                <w:sz w:val="18"/>
                <w:szCs w:val="18"/>
              </w:rPr>
              <w:t xml:space="preserve">) certificaciones (una por contrato), en la que se pueda verificar la experiencia en la ejecución de contratos de igual o similar objeto de la presente contratación celebrado y ejecutado con entidades públicas y/o privadas, nacionales o internacionales y su valor sea mayor o </w:t>
            </w:r>
            <w:r w:rsidRPr="00782AAC">
              <w:rPr>
                <w:rFonts w:ascii="Arial" w:hAnsi="Arial" w:cs="Arial"/>
                <w:sz w:val="18"/>
                <w:szCs w:val="18"/>
              </w:rPr>
              <w:t xml:space="preserve">igual </w:t>
            </w:r>
            <w:r w:rsidR="00732E59" w:rsidRPr="00782AAC">
              <w:rPr>
                <w:rFonts w:ascii="Arial" w:hAnsi="Arial" w:cs="Arial"/>
                <w:sz w:val="18"/>
                <w:szCs w:val="18"/>
              </w:rPr>
              <w:t xml:space="preserve">a </w:t>
            </w:r>
            <w:r w:rsidR="00782AAC" w:rsidRPr="00782AAC">
              <w:rPr>
                <w:rFonts w:ascii="Arial" w:hAnsi="Arial" w:cs="Arial"/>
                <w:sz w:val="18"/>
                <w:szCs w:val="18"/>
              </w:rPr>
              <w:t>32,20</w:t>
            </w:r>
            <w:r w:rsidR="00732E59" w:rsidRPr="00782AAC">
              <w:rPr>
                <w:rFonts w:ascii="Arial" w:hAnsi="Arial" w:cs="Arial"/>
                <w:sz w:val="18"/>
                <w:szCs w:val="18"/>
              </w:rPr>
              <w:t xml:space="preserve"> </w:t>
            </w:r>
            <w:r w:rsidRPr="00782AAC">
              <w:rPr>
                <w:rFonts w:ascii="Arial" w:hAnsi="Arial" w:cs="Arial"/>
                <w:sz w:val="18"/>
                <w:szCs w:val="18"/>
              </w:rPr>
              <w:t>S.M.L.M.V., l</w:t>
            </w:r>
            <w:r w:rsidR="00AF4494" w:rsidRPr="00782AAC">
              <w:rPr>
                <w:rFonts w:ascii="Arial" w:hAnsi="Arial" w:cs="Arial"/>
                <w:sz w:val="18"/>
                <w:szCs w:val="18"/>
              </w:rPr>
              <w:t>a</w:t>
            </w:r>
            <w:r w:rsidRPr="00782AAC">
              <w:rPr>
                <w:rFonts w:ascii="Arial" w:hAnsi="Arial" w:cs="Arial"/>
                <w:sz w:val="18"/>
                <w:szCs w:val="18"/>
              </w:rPr>
              <w:t>s</w:t>
            </w:r>
            <w:r w:rsidRPr="00E53B1F">
              <w:rPr>
                <w:rFonts w:ascii="Arial" w:hAnsi="Arial" w:cs="Arial"/>
                <w:sz w:val="18"/>
                <w:szCs w:val="18"/>
              </w:rPr>
              <w:t xml:space="preserve"> cuales deberán contener como mínimo la siguiente información:</w:t>
            </w:r>
          </w:p>
          <w:p w14:paraId="5423941A" w14:textId="77777777" w:rsidR="00E53B1F" w:rsidRPr="00E53B1F" w:rsidRDefault="00E53B1F" w:rsidP="00E53B1F">
            <w:pPr>
              <w:spacing w:after="0"/>
              <w:ind w:left="-55" w:right="51"/>
              <w:jc w:val="both"/>
              <w:rPr>
                <w:rFonts w:ascii="Arial" w:hAnsi="Arial" w:cs="Arial"/>
                <w:sz w:val="18"/>
                <w:szCs w:val="18"/>
              </w:rPr>
            </w:pPr>
          </w:p>
          <w:p w14:paraId="73F58E39"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lastRenderedPageBreak/>
              <w:t>Nombre o razón social del contratante.</w:t>
            </w:r>
          </w:p>
          <w:p w14:paraId="2E5E0650"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Nombre o razón social del contratista.</w:t>
            </w:r>
          </w:p>
          <w:p w14:paraId="6824EA3A" w14:textId="6D160467" w:rsidR="00E53B1F" w:rsidRPr="00E53B1F" w:rsidRDefault="00AF4494" w:rsidP="005D22E1">
            <w:pPr>
              <w:pStyle w:val="Prrafodelista"/>
              <w:numPr>
                <w:ilvl w:val="0"/>
                <w:numId w:val="1"/>
              </w:numPr>
              <w:ind w:left="316" w:hanging="283"/>
              <w:jc w:val="both"/>
              <w:rPr>
                <w:rFonts w:ascii="Arial" w:eastAsiaTheme="minorHAnsi" w:hAnsi="Arial" w:cs="Arial"/>
                <w:sz w:val="18"/>
                <w:szCs w:val="18"/>
                <w:lang w:eastAsia="en-US"/>
              </w:rPr>
            </w:pPr>
            <w:r>
              <w:rPr>
                <w:rFonts w:ascii="Arial" w:eastAsiaTheme="minorHAnsi" w:hAnsi="Arial" w:cs="Arial"/>
                <w:sz w:val="18"/>
                <w:szCs w:val="18"/>
                <w:lang w:eastAsia="en-US"/>
              </w:rPr>
              <w:t xml:space="preserve">Objeto </w:t>
            </w:r>
            <w:r w:rsidR="006B3DF4">
              <w:rPr>
                <w:rFonts w:ascii="Arial" w:eastAsiaTheme="minorHAnsi" w:hAnsi="Arial" w:cs="Arial"/>
                <w:sz w:val="18"/>
                <w:szCs w:val="18"/>
                <w:lang w:eastAsia="en-US"/>
              </w:rPr>
              <w:t>del contrato</w:t>
            </w:r>
            <w:r w:rsidR="00E53B1F" w:rsidRPr="00E53B1F">
              <w:rPr>
                <w:rFonts w:ascii="Arial" w:eastAsiaTheme="minorHAnsi" w:hAnsi="Arial" w:cs="Arial"/>
                <w:sz w:val="18"/>
                <w:szCs w:val="18"/>
                <w:lang w:eastAsia="en-US"/>
              </w:rPr>
              <w:t>.</w:t>
            </w:r>
          </w:p>
          <w:p w14:paraId="6B3A91A1"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Valor del contrato.</w:t>
            </w:r>
          </w:p>
          <w:p w14:paraId="40F1B02B" w14:textId="30446F19"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Fecha de</w:t>
            </w:r>
            <w:r w:rsidR="00AF4494">
              <w:rPr>
                <w:rFonts w:ascii="Arial" w:eastAsiaTheme="minorHAnsi" w:hAnsi="Arial" w:cs="Arial"/>
                <w:sz w:val="18"/>
                <w:szCs w:val="18"/>
                <w:lang w:eastAsia="en-US"/>
              </w:rPr>
              <w:t>l</w:t>
            </w:r>
            <w:r w:rsidRPr="00E53B1F">
              <w:rPr>
                <w:rFonts w:ascii="Arial" w:eastAsiaTheme="minorHAnsi" w:hAnsi="Arial" w:cs="Arial"/>
                <w:sz w:val="18"/>
                <w:szCs w:val="18"/>
                <w:lang w:eastAsia="en-US"/>
              </w:rPr>
              <w:t xml:space="preserve"> contrato.</w:t>
            </w:r>
          </w:p>
          <w:p w14:paraId="0C3DA0CD"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Dirección y número telefónico del contratante.</w:t>
            </w:r>
          </w:p>
          <w:p w14:paraId="65E04C05" w14:textId="77777777" w:rsidR="00E53B1F" w:rsidRPr="00E53B1F" w:rsidRDefault="00E53B1F" w:rsidP="00E53B1F">
            <w:pPr>
              <w:pStyle w:val="Sinespaciado1"/>
              <w:jc w:val="both"/>
              <w:rPr>
                <w:rFonts w:ascii="Arial" w:hAnsi="Arial" w:cs="Arial"/>
                <w:sz w:val="18"/>
                <w:szCs w:val="18"/>
              </w:rPr>
            </w:pPr>
            <w:r w:rsidRPr="00E53B1F">
              <w:rPr>
                <w:rFonts w:ascii="Arial" w:hAnsi="Arial" w:cs="Arial"/>
                <w:sz w:val="18"/>
                <w:szCs w:val="18"/>
              </w:rPr>
              <w:t xml:space="preserve">La certificación deberá estar suscrita por el representante legal de la entidad contratante o quien haga sus veces o apoderado o persona autorizada para ello, indicando la dirección, NIT y teléfono.  </w:t>
            </w:r>
          </w:p>
          <w:p w14:paraId="68D13C19" w14:textId="77777777" w:rsidR="00E53B1F" w:rsidRPr="00E53B1F" w:rsidRDefault="00E53B1F" w:rsidP="00E53B1F">
            <w:pPr>
              <w:pStyle w:val="Sinespaciado1"/>
              <w:jc w:val="both"/>
              <w:rPr>
                <w:rFonts w:ascii="Arial" w:hAnsi="Arial" w:cs="Arial"/>
                <w:sz w:val="18"/>
                <w:szCs w:val="18"/>
              </w:rPr>
            </w:pPr>
          </w:p>
          <w:p w14:paraId="3DFB7495" w14:textId="77777777" w:rsidR="00E53B1F" w:rsidRPr="00E53B1F" w:rsidRDefault="00E53B1F" w:rsidP="00E53B1F">
            <w:pPr>
              <w:pStyle w:val="Sinespaciado1"/>
              <w:jc w:val="both"/>
              <w:rPr>
                <w:rFonts w:ascii="Arial" w:hAnsi="Arial" w:cs="Arial"/>
                <w:sz w:val="18"/>
                <w:szCs w:val="18"/>
              </w:rPr>
            </w:pPr>
            <w:r w:rsidRPr="00E53B1F">
              <w:rPr>
                <w:rFonts w:ascii="Arial" w:hAnsi="Arial" w:cs="Arial"/>
                <w:b/>
                <w:bCs/>
                <w:sz w:val="18"/>
                <w:szCs w:val="18"/>
              </w:rPr>
              <w:t>Nota 1</w:t>
            </w:r>
            <w:r w:rsidRPr="00E53B1F">
              <w:rPr>
                <w:rFonts w:ascii="Arial" w:hAnsi="Arial" w:cs="Arial"/>
                <w:sz w:val="18"/>
                <w:szCs w:val="18"/>
              </w:rPr>
              <w:t xml:space="preserve">: las certificaciones serán objeto de verificación; no serán tenidas en cuenta aquellas certificaciones en las que no se pueda constatar que el contratista cumplió a cabalidad con el objeto contractual.  </w:t>
            </w:r>
          </w:p>
          <w:p w14:paraId="72B44860" w14:textId="77777777" w:rsidR="00E53B1F" w:rsidRPr="00E53B1F" w:rsidRDefault="00E53B1F" w:rsidP="00E53B1F">
            <w:pPr>
              <w:pStyle w:val="Sinespaciado1"/>
              <w:jc w:val="both"/>
              <w:rPr>
                <w:rFonts w:ascii="Arial" w:hAnsi="Arial" w:cs="Arial"/>
                <w:sz w:val="18"/>
                <w:szCs w:val="18"/>
              </w:rPr>
            </w:pPr>
          </w:p>
          <w:p w14:paraId="09497953" w14:textId="358F99A8" w:rsidR="00E53B1F" w:rsidRDefault="003B31F0" w:rsidP="00E53B1F">
            <w:pPr>
              <w:spacing w:after="0"/>
              <w:jc w:val="both"/>
              <w:rPr>
                <w:rFonts w:ascii="Arial" w:hAnsi="Arial" w:cs="Arial"/>
                <w:sz w:val="18"/>
                <w:szCs w:val="18"/>
              </w:rPr>
            </w:pPr>
            <w:r w:rsidRPr="003B31F0">
              <w:rPr>
                <w:rFonts w:ascii="Arial" w:hAnsi="Arial" w:cs="Arial"/>
                <w:b/>
                <w:bCs/>
                <w:sz w:val="18"/>
                <w:szCs w:val="18"/>
              </w:rPr>
              <w:t>Nota 2:</w:t>
            </w:r>
            <w:r>
              <w:rPr>
                <w:rFonts w:ascii="Arial" w:hAnsi="Arial" w:cs="Arial"/>
                <w:sz w:val="18"/>
                <w:szCs w:val="18"/>
              </w:rPr>
              <w:t xml:space="preserve"> e</w:t>
            </w:r>
            <w:r w:rsidR="00E53B1F" w:rsidRPr="00E53B1F">
              <w:rPr>
                <w:rFonts w:ascii="Arial" w:hAnsi="Arial" w:cs="Arial"/>
                <w:sz w:val="18"/>
                <w:szCs w:val="18"/>
              </w:rPr>
              <w:t>n el evento de presentarse como consorcio</w:t>
            </w:r>
            <w:r w:rsidR="003100C1">
              <w:rPr>
                <w:rFonts w:ascii="Arial" w:hAnsi="Arial" w:cs="Arial"/>
                <w:sz w:val="18"/>
                <w:szCs w:val="18"/>
              </w:rPr>
              <w:t xml:space="preserve">, </w:t>
            </w:r>
            <w:r w:rsidR="00E53B1F" w:rsidRPr="00E53B1F">
              <w:rPr>
                <w:rFonts w:ascii="Arial" w:hAnsi="Arial" w:cs="Arial"/>
                <w:sz w:val="18"/>
                <w:szCs w:val="18"/>
              </w:rPr>
              <w:t>unión temporal</w:t>
            </w:r>
            <w:r w:rsidR="003100C1">
              <w:rPr>
                <w:rFonts w:ascii="Arial" w:hAnsi="Arial" w:cs="Arial"/>
                <w:sz w:val="18"/>
                <w:szCs w:val="18"/>
              </w:rPr>
              <w:t xml:space="preserve"> u otras formas de asociación</w:t>
            </w:r>
            <w:r w:rsidR="00E53B1F" w:rsidRPr="00E53B1F">
              <w:rPr>
                <w:rFonts w:ascii="Arial" w:hAnsi="Arial" w:cs="Arial"/>
                <w:sz w:val="18"/>
                <w:szCs w:val="18"/>
              </w:rPr>
              <w:t xml:space="preserve">, el valor del contrato a considerar será igual al valor total facturado del contrato multiplicado por el porcentaje de participación de cada uno de los integrantes, para lo cual se deberá anexar copia del documento consorcial o de unión temporal </w:t>
            </w:r>
            <w:r w:rsidR="003100C1">
              <w:rPr>
                <w:rFonts w:ascii="Arial" w:hAnsi="Arial" w:cs="Arial"/>
                <w:sz w:val="18"/>
                <w:szCs w:val="18"/>
              </w:rPr>
              <w:t xml:space="preserve">o el que corresponda, </w:t>
            </w:r>
            <w:r w:rsidR="00E53B1F" w:rsidRPr="00E53B1F">
              <w:rPr>
                <w:rFonts w:ascii="Arial" w:hAnsi="Arial" w:cs="Arial"/>
                <w:sz w:val="18"/>
                <w:szCs w:val="18"/>
              </w:rPr>
              <w:t>donde se evidencie el mismo.</w:t>
            </w:r>
          </w:p>
          <w:p w14:paraId="7B82926F" w14:textId="77777777" w:rsidR="00B45219" w:rsidRDefault="00B45219" w:rsidP="00E53B1F">
            <w:pPr>
              <w:spacing w:after="0"/>
              <w:jc w:val="both"/>
              <w:rPr>
                <w:rFonts w:ascii="Arial" w:hAnsi="Arial" w:cs="Arial"/>
                <w:sz w:val="18"/>
                <w:szCs w:val="18"/>
              </w:rPr>
            </w:pPr>
          </w:p>
          <w:p w14:paraId="012E9966" w14:textId="7920F59B" w:rsidR="00B45219" w:rsidRDefault="00B45219" w:rsidP="00B45219">
            <w:pPr>
              <w:spacing w:after="0"/>
              <w:jc w:val="both"/>
              <w:rPr>
                <w:rFonts w:ascii="Arial" w:hAnsi="Arial" w:cs="Arial"/>
                <w:sz w:val="18"/>
                <w:szCs w:val="18"/>
              </w:rPr>
            </w:pPr>
            <w:r w:rsidRPr="00E53B1F">
              <w:rPr>
                <w:rFonts w:ascii="Arial" w:hAnsi="Arial" w:cs="Arial"/>
                <w:b/>
                <w:bCs/>
                <w:sz w:val="18"/>
                <w:szCs w:val="18"/>
              </w:rPr>
              <w:t xml:space="preserve">Nota </w:t>
            </w:r>
            <w:r>
              <w:rPr>
                <w:rFonts w:ascii="Arial" w:hAnsi="Arial" w:cs="Arial"/>
                <w:b/>
                <w:bCs/>
                <w:sz w:val="18"/>
                <w:szCs w:val="18"/>
              </w:rPr>
              <w:t xml:space="preserve">3: </w:t>
            </w:r>
            <w:r w:rsidRPr="00E53B1F">
              <w:rPr>
                <w:rFonts w:ascii="Arial" w:hAnsi="Arial" w:cs="Arial"/>
                <w:sz w:val="18"/>
                <w:szCs w:val="18"/>
              </w:rPr>
              <w:t xml:space="preserve">en el caso de los consorcios o uniones temporales la experiencia habilitante será la sumatoria de las experiencias de los integrantes; no obstante, la misma puede ser certificada por un integrante. </w:t>
            </w:r>
          </w:p>
          <w:p w14:paraId="11D87281" w14:textId="77777777" w:rsidR="00B45219" w:rsidRDefault="00B45219" w:rsidP="00B45219">
            <w:pPr>
              <w:spacing w:after="0"/>
              <w:jc w:val="both"/>
              <w:rPr>
                <w:rFonts w:ascii="Arial" w:hAnsi="Arial" w:cs="Arial"/>
                <w:sz w:val="18"/>
                <w:szCs w:val="18"/>
              </w:rPr>
            </w:pPr>
          </w:p>
          <w:p w14:paraId="6CDE780B" w14:textId="77777777" w:rsidR="00B45219" w:rsidRDefault="00B45219" w:rsidP="00B45219">
            <w:pPr>
              <w:spacing w:after="0"/>
              <w:jc w:val="both"/>
              <w:rPr>
                <w:rFonts w:ascii="Arial" w:hAnsi="Arial" w:cs="Arial"/>
                <w:sz w:val="18"/>
                <w:szCs w:val="18"/>
              </w:rPr>
            </w:pPr>
            <w:r w:rsidRPr="00E53B1F">
              <w:rPr>
                <w:rFonts w:ascii="Arial" w:hAnsi="Arial" w:cs="Arial"/>
                <w:b/>
                <w:bCs/>
                <w:sz w:val="18"/>
                <w:szCs w:val="18"/>
              </w:rPr>
              <w:t>Nota 4</w:t>
            </w:r>
            <w:r w:rsidRPr="00E53B1F">
              <w:rPr>
                <w:rFonts w:ascii="Arial" w:hAnsi="Arial" w:cs="Arial"/>
                <w:sz w:val="18"/>
                <w:szCs w:val="18"/>
              </w:rPr>
              <w:t>: no podrá acumularse a la vez la experiencia de los socios y la de la persona jurídica cuando estos se asocien entre sí para presentar propuesta.</w:t>
            </w:r>
          </w:p>
          <w:p w14:paraId="7B629608" w14:textId="77777777" w:rsidR="00B45219" w:rsidRDefault="00B45219" w:rsidP="00B45219">
            <w:pPr>
              <w:spacing w:after="0"/>
              <w:jc w:val="both"/>
              <w:rPr>
                <w:rFonts w:ascii="Arial" w:hAnsi="Arial" w:cs="Arial"/>
                <w:sz w:val="18"/>
                <w:szCs w:val="18"/>
              </w:rPr>
            </w:pPr>
          </w:p>
          <w:p w14:paraId="2AC36FF0" w14:textId="77777777" w:rsidR="00B45219" w:rsidRDefault="00B45219" w:rsidP="00B45219">
            <w:pPr>
              <w:spacing w:after="0"/>
              <w:jc w:val="both"/>
              <w:rPr>
                <w:rFonts w:ascii="Arial" w:hAnsi="Arial" w:cs="Arial"/>
                <w:sz w:val="18"/>
                <w:szCs w:val="18"/>
              </w:rPr>
            </w:pPr>
            <w:r w:rsidRPr="00E53B1F">
              <w:rPr>
                <w:rFonts w:ascii="Arial" w:hAnsi="Arial" w:cs="Arial"/>
                <w:b/>
                <w:bCs/>
                <w:sz w:val="18"/>
                <w:szCs w:val="18"/>
              </w:rPr>
              <w:t>Nota 5</w:t>
            </w:r>
            <w:r w:rsidRPr="00E53B1F">
              <w:rPr>
                <w:rFonts w:ascii="Arial" w:hAnsi="Arial" w:cs="Arial"/>
                <w:sz w:val="18"/>
                <w:szCs w:val="18"/>
              </w:rPr>
              <w:t>: no se aceptarán auto certificaciones.</w:t>
            </w:r>
          </w:p>
          <w:p w14:paraId="5423E56F" w14:textId="77777777" w:rsidR="00B45219" w:rsidRDefault="00B45219" w:rsidP="00B45219">
            <w:pPr>
              <w:spacing w:after="0"/>
              <w:jc w:val="both"/>
              <w:rPr>
                <w:rFonts w:ascii="Arial" w:hAnsi="Arial" w:cs="Arial"/>
                <w:sz w:val="18"/>
                <w:szCs w:val="18"/>
              </w:rPr>
            </w:pPr>
          </w:p>
          <w:p w14:paraId="0D77DC1F" w14:textId="77777777" w:rsidR="00B45219" w:rsidRDefault="00B45219" w:rsidP="00B45219">
            <w:pPr>
              <w:spacing w:after="0"/>
              <w:jc w:val="both"/>
              <w:rPr>
                <w:rFonts w:ascii="Arial" w:hAnsi="Arial" w:cs="Arial"/>
                <w:sz w:val="18"/>
                <w:szCs w:val="18"/>
              </w:rPr>
            </w:pPr>
            <w:r w:rsidRPr="00E53B1F">
              <w:rPr>
                <w:rFonts w:ascii="Arial" w:hAnsi="Arial" w:cs="Arial"/>
                <w:b/>
                <w:bCs/>
                <w:sz w:val="18"/>
                <w:szCs w:val="18"/>
              </w:rPr>
              <w:t>Nota 6</w:t>
            </w:r>
            <w:r w:rsidRPr="00E53B1F">
              <w:rPr>
                <w:rFonts w:ascii="Arial" w:hAnsi="Arial" w:cs="Arial"/>
                <w:sz w:val="18"/>
                <w:szCs w:val="18"/>
              </w:rPr>
              <w:t>: no se tendrán en cuenta las certificaciones de contratos en ejecución.</w:t>
            </w:r>
          </w:p>
          <w:p w14:paraId="2531D6DC" w14:textId="77777777" w:rsidR="00B45219" w:rsidRDefault="00B45219" w:rsidP="00B45219">
            <w:pPr>
              <w:spacing w:after="0"/>
              <w:jc w:val="both"/>
              <w:rPr>
                <w:rFonts w:ascii="Arial" w:hAnsi="Arial" w:cs="Arial"/>
                <w:sz w:val="18"/>
                <w:szCs w:val="18"/>
              </w:rPr>
            </w:pPr>
          </w:p>
          <w:p w14:paraId="6DE4C5D6" w14:textId="77777777" w:rsidR="00B45219" w:rsidRPr="00E53B1F" w:rsidRDefault="00B45219" w:rsidP="00B45219">
            <w:pPr>
              <w:spacing w:after="0"/>
              <w:jc w:val="both"/>
              <w:rPr>
                <w:rFonts w:ascii="Arial" w:hAnsi="Arial" w:cs="Arial"/>
                <w:sz w:val="18"/>
                <w:szCs w:val="18"/>
              </w:rPr>
            </w:pPr>
            <w:r w:rsidRPr="00E53B1F">
              <w:rPr>
                <w:rFonts w:ascii="Arial" w:hAnsi="Arial" w:cs="Arial"/>
                <w:b/>
                <w:bCs/>
                <w:sz w:val="18"/>
                <w:szCs w:val="18"/>
              </w:rPr>
              <w:t>Nota 7</w:t>
            </w:r>
            <w:r w:rsidRPr="00E53B1F">
              <w:rPr>
                <w:rFonts w:ascii="Arial" w:hAnsi="Arial" w:cs="Arial"/>
                <w:sz w:val="18"/>
                <w:szCs w:val="18"/>
              </w:rPr>
              <w:t>: no se aceptan certificaciones con enmendaduras o que presenten inconsistencias</w:t>
            </w:r>
            <w:r>
              <w:rPr>
                <w:rFonts w:ascii="Arial" w:hAnsi="Arial" w:cs="Arial"/>
                <w:sz w:val="18"/>
                <w:szCs w:val="18"/>
              </w:rPr>
              <w:t>.</w:t>
            </w:r>
          </w:p>
          <w:p w14:paraId="7C868605" w14:textId="77777777" w:rsidR="00B45219" w:rsidRPr="00E53B1F" w:rsidRDefault="00B45219" w:rsidP="00B45219">
            <w:pPr>
              <w:spacing w:after="0"/>
              <w:jc w:val="both"/>
              <w:rPr>
                <w:rFonts w:ascii="Arial" w:hAnsi="Arial" w:cs="Arial"/>
                <w:sz w:val="18"/>
                <w:szCs w:val="18"/>
              </w:rPr>
            </w:pPr>
          </w:p>
          <w:p w14:paraId="4FD06194" w14:textId="77777777" w:rsidR="00B45219" w:rsidRPr="00E53B1F" w:rsidRDefault="00B45219" w:rsidP="00B45219">
            <w:pPr>
              <w:spacing w:after="0"/>
              <w:jc w:val="both"/>
              <w:rPr>
                <w:rFonts w:ascii="Arial" w:hAnsi="Arial" w:cs="Arial"/>
                <w:sz w:val="18"/>
                <w:szCs w:val="18"/>
              </w:rPr>
            </w:pPr>
            <w:r w:rsidRPr="00E53B1F">
              <w:rPr>
                <w:rFonts w:ascii="Arial" w:hAnsi="Arial" w:cs="Arial"/>
                <w:b/>
                <w:bCs/>
                <w:sz w:val="18"/>
                <w:szCs w:val="18"/>
              </w:rPr>
              <w:t>Nota 8</w:t>
            </w:r>
            <w:r w:rsidRPr="00E53B1F">
              <w:rPr>
                <w:rFonts w:ascii="Arial"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83C5D09" w14:textId="77777777" w:rsidR="00B45219" w:rsidRPr="00E53B1F" w:rsidRDefault="00B45219" w:rsidP="00B45219">
            <w:pPr>
              <w:spacing w:after="0"/>
              <w:jc w:val="both"/>
              <w:rPr>
                <w:rFonts w:ascii="Arial" w:hAnsi="Arial" w:cs="Arial"/>
                <w:sz w:val="18"/>
                <w:szCs w:val="18"/>
              </w:rPr>
            </w:pPr>
          </w:p>
          <w:p w14:paraId="0EC9D5D3" w14:textId="77777777" w:rsidR="00B45219" w:rsidRPr="00E53B1F" w:rsidRDefault="00B45219" w:rsidP="00B45219">
            <w:pPr>
              <w:spacing w:after="0"/>
              <w:jc w:val="both"/>
              <w:rPr>
                <w:rFonts w:ascii="Arial" w:hAnsi="Arial" w:cs="Arial"/>
                <w:sz w:val="18"/>
                <w:szCs w:val="18"/>
              </w:rPr>
            </w:pPr>
            <w:r w:rsidRPr="00E53B1F">
              <w:rPr>
                <w:rFonts w:ascii="Arial" w:hAnsi="Arial" w:cs="Arial"/>
                <w:b/>
                <w:bCs/>
                <w:sz w:val="18"/>
                <w:szCs w:val="18"/>
              </w:rPr>
              <w:t>Nota 9</w:t>
            </w:r>
            <w:r w:rsidRPr="00E53B1F">
              <w:rPr>
                <w:rFonts w:ascii="Arial" w:hAnsi="Arial" w:cs="Arial"/>
                <w:sz w:val="18"/>
                <w:szCs w:val="18"/>
              </w:rPr>
              <w:t>: la entidad podrá solicitar información adicional para verificar la experiencia mínima requerida</w:t>
            </w:r>
            <w:r>
              <w:rPr>
                <w:rFonts w:ascii="Arial" w:hAnsi="Arial" w:cs="Arial"/>
                <w:sz w:val="18"/>
                <w:szCs w:val="18"/>
              </w:rPr>
              <w:t>, de ser necesario.</w:t>
            </w:r>
          </w:p>
          <w:p w14:paraId="62C00EBC" w14:textId="77777777" w:rsidR="00E53B1F" w:rsidRPr="00E53B1F" w:rsidRDefault="00E53B1F" w:rsidP="00E53B1F">
            <w:pPr>
              <w:spacing w:after="0"/>
              <w:jc w:val="both"/>
              <w:rPr>
                <w:rFonts w:ascii="Arial" w:hAnsi="Arial" w:cs="Arial"/>
                <w:sz w:val="18"/>
                <w:szCs w:val="18"/>
              </w:rPr>
            </w:pPr>
          </w:p>
          <w:p w14:paraId="7D023B3A" w14:textId="090D6423"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 xml:space="preserve">Nota </w:t>
            </w:r>
            <w:r w:rsidR="00622173">
              <w:rPr>
                <w:rFonts w:ascii="Arial" w:hAnsi="Arial" w:cs="Arial"/>
                <w:b/>
                <w:bCs/>
                <w:sz w:val="18"/>
                <w:szCs w:val="18"/>
              </w:rPr>
              <w:t>10</w:t>
            </w:r>
            <w:r w:rsidRPr="00E53B1F">
              <w:rPr>
                <w:rFonts w:ascii="Arial" w:hAnsi="Arial" w:cs="Arial"/>
                <w:sz w:val="18"/>
                <w:szCs w:val="18"/>
              </w:rPr>
              <w:t>: en la presentación de la oferta el oferente deberá diligenciar y entregar el formulario “EXPERIENCIA DEL PROPONENTE”, donde relacionará los contratos que considere para la evaluación de la experiencia mínima requerida.</w:t>
            </w:r>
          </w:p>
          <w:p w14:paraId="59A726B7" w14:textId="77777777" w:rsidR="00E53B1F" w:rsidRPr="00E53B1F" w:rsidRDefault="00E53B1F" w:rsidP="00E53B1F">
            <w:pPr>
              <w:spacing w:after="0"/>
              <w:ind w:left="-55" w:right="51"/>
              <w:jc w:val="both"/>
              <w:rPr>
                <w:rFonts w:ascii="Arial" w:hAnsi="Arial" w:cs="Arial"/>
                <w:sz w:val="18"/>
                <w:szCs w:val="18"/>
              </w:rPr>
            </w:pPr>
          </w:p>
          <w:p w14:paraId="7C85240D" w14:textId="77777777" w:rsidR="00E53B1F" w:rsidRPr="00E53B1F" w:rsidRDefault="00E53B1F" w:rsidP="00E53B1F">
            <w:pPr>
              <w:spacing w:after="0"/>
              <w:jc w:val="both"/>
              <w:rPr>
                <w:rFonts w:ascii="Arial" w:hAnsi="Arial" w:cs="Arial"/>
                <w:b/>
                <w:bCs/>
                <w:sz w:val="18"/>
                <w:szCs w:val="18"/>
              </w:rPr>
            </w:pPr>
            <w:r w:rsidRPr="00E53B1F">
              <w:rPr>
                <w:rFonts w:ascii="Arial" w:hAnsi="Arial" w:cs="Arial"/>
                <w:b/>
                <w:bCs/>
                <w:sz w:val="18"/>
                <w:szCs w:val="18"/>
              </w:rPr>
              <w:t>EXPERIENCIA PARA PERSONAS NATURALES O JURÍDICAS, EXTRANJERAS SIN DOMICILIO O SIN SUCURSAL EN COLOMBIA</w:t>
            </w:r>
          </w:p>
          <w:p w14:paraId="1AC5044E" w14:textId="77777777" w:rsidR="00E53B1F" w:rsidRPr="00E53B1F" w:rsidRDefault="00E53B1F" w:rsidP="00E53B1F">
            <w:pPr>
              <w:spacing w:after="0"/>
              <w:jc w:val="both"/>
              <w:rPr>
                <w:rFonts w:ascii="Arial" w:hAnsi="Arial" w:cs="Arial"/>
                <w:sz w:val="18"/>
                <w:szCs w:val="18"/>
              </w:rPr>
            </w:pPr>
          </w:p>
          <w:p w14:paraId="1342E84D" w14:textId="3A07CE62" w:rsidR="00E53B1F" w:rsidRPr="00E53B1F" w:rsidRDefault="00E53B1F" w:rsidP="00E53B1F">
            <w:pPr>
              <w:spacing w:after="0"/>
              <w:jc w:val="both"/>
              <w:rPr>
                <w:rFonts w:ascii="Arial" w:hAnsi="Arial" w:cs="Arial"/>
                <w:sz w:val="18"/>
                <w:szCs w:val="18"/>
              </w:rPr>
            </w:pPr>
            <w:r w:rsidRPr="00E53B1F">
              <w:rPr>
                <w:rFonts w:ascii="Arial" w:hAnsi="Arial" w:cs="Arial"/>
                <w:sz w:val="18"/>
                <w:szCs w:val="18"/>
              </w:rPr>
              <w:t xml:space="preserve">Con el fin de garantizar la calidad de los bienes y el cumplimiento en la ejecución del contrato, el oferente deberá anexar como mínimo </w:t>
            </w:r>
            <w:r w:rsidR="003B31F0">
              <w:rPr>
                <w:rFonts w:ascii="Arial" w:hAnsi="Arial" w:cs="Arial"/>
                <w:sz w:val="18"/>
                <w:szCs w:val="18"/>
              </w:rPr>
              <w:t>tres</w:t>
            </w:r>
            <w:r w:rsidRPr="00E53B1F">
              <w:rPr>
                <w:rFonts w:ascii="Arial" w:hAnsi="Arial" w:cs="Arial"/>
                <w:sz w:val="18"/>
                <w:szCs w:val="18"/>
              </w:rPr>
              <w:t xml:space="preserve"> (</w:t>
            </w:r>
            <w:r w:rsidR="003B31F0">
              <w:rPr>
                <w:rFonts w:ascii="Arial" w:hAnsi="Arial" w:cs="Arial"/>
                <w:sz w:val="18"/>
                <w:szCs w:val="18"/>
              </w:rPr>
              <w:t>3</w:t>
            </w:r>
            <w:r w:rsidRPr="00E53B1F">
              <w:rPr>
                <w:rFonts w:ascii="Arial" w:hAnsi="Arial" w:cs="Arial"/>
                <w:sz w:val="18"/>
                <w:szCs w:val="18"/>
              </w:rPr>
              <w:t xml:space="preserve">) certificaciones de contratos (una certificación por contrato), celebrados y ejecutados con entidades públicas y/o privadas nacionales o internacionales, cuyo objeto sea igual o similar al objeto de la presente contratación, la sumatoria de la cuantía de las certificaciones deberá ser mayor o </w:t>
            </w:r>
            <w:r w:rsidRPr="00782AAC">
              <w:rPr>
                <w:rFonts w:ascii="Arial" w:hAnsi="Arial" w:cs="Arial"/>
                <w:sz w:val="18"/>
                <w:szCs w:val="18"/>
              </w:rPr>
              <w:t xml:space="preserve">igual </w:t>
            </w:r>
            <w:r w:rsidR="003B31F0" w:rsidRPr="00782AAC">
              <w:rPr>
                <w:rFonts w:ascii="Arial" w:hAnsi="Arial" w:cs="Arial"/>
                <w:sz w:val="18"/>
                <w:szCs w:val="18"/>
              </w:rPr>
              <w:t xml:space="preserve">a </w:t>
            </w:r>
            <w:r w:rsidR="00782AAC" w:rsidRPr="00782AAC">
              <w:rPr>
                <w:rFonts w:ascii="Arial" w:hAnsi="Arial" w:cs="Arial"/>
                <w:sz w:val="18"/>
                <w:szCs w:val="18"/>
              </w:rPr>
              <w:t xml:space="preserve">32,20 </w:t>
            </w:r>
            <w:r w:rsidR="003B31F0" w:rsidRPr="00782AAC">
              <w:rPr>
                <w:rFonts w:ascii="Arial" w:hAnsi="Arial" w:cs="Arial"/>
                <w:sz w:val="18"/>
                <w:szCs w:val="18"/>
              </w:rPr>
              <w:t xml:space="preserve"> </w:t>
            </w:r>
            <w:r w:rsidRPr="00782AAC">
              <w:rPr>
                <w:rFonts w:ascii="Arial" w:hAnsi="Arial" w:cs="Arial"/>
                <w:sz w:val="18"/>
                <w:szCs w:val="18"/>
              </w:rPr>
              <w:t>S.M.L.M.V., l</w:t>
            </w:r>
            <w:r w:rsidR="003B31F0" w:rsidRPr="00782AAC">
              <w:rPr>
                <w:rFonts w:ascii="Arial" w:hAnsi="Arial" w:cs="Arial"/>
                <w:sz w:val="18"/>
                <w:szCs w:val="18"/>
              </w:rPr>
              <w:t>a</w:t>
            </w:r>
            <w:r w:rsidRPr="00782AAC">
              <w:rPr>
                <w:rFonts w:ascii="Arial" w:hAnsi="Arial" w:cs="Arial"/>
                <w:sz w:val="18"/>
                <w:szCs w:val="18"/>
              </w:rPr>
              <w:t>s cuales deberán contener como mínimo la siguiente información:</w:t>
            </w:r>
          </w:p>
          <w:p w14:paraId="08D67BC9" w14:textId="77777777" w:rsidR="00E53B1F" w:rsidRPr="00E53B1F" w:rsidRDefault="00E53B1F" w:rsidP="00E53B1F">
            <w:pPr>
              <w:spacing w:after="0"/>
              <w:jc w:val="both"/>
              <w:rPr>
                <w:rFonts w:ascii="Arial" w:hAnsi="Arial" w:cs="Arial"/>
                <w:sz w:val="18"/>
                <w:szCs w:val="18"/>
              </w:rPr>
            </w:pPr>
          </w:p>
          <w:p w14:paraId="27578F22"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Nombre o razón social del contratante.</w:t>
            </w:r>
          </w:p>
          <w:p w14:paraId="651ADF45"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Nombre o razón social del contratista.</w:t>
            </w:r>
          </w:p>
          <w:p w14:paraId="52F444B0" w14:textId="34741FDE" w:rsidR="00E53B1F" w:rsidRPr="00E53B1F" w:rsidRDefault="003B31F0" w:rsidP="005D22E1">
            <w:pPr>
              <w:pStyle w:val="Prrafodelista"/>
              <w:numPr>
                <w:ilvl w:val="0"/>
                <w:numId w:val="1"/>
              </w:numPr>
              <w:ind w:left="316" w:hanging="283"/>
              <w:jc w:val="both"/>
              <w:rPr>
                <w:rFonts w:ascii="Arial" w:eastAsiaTheme="minorHAnsi" w:hAnsi="Arial" w:cs="Arial"/>
                <w:sz w:val="18"/>
                <w:szCs w:val="18"/>
                <w:lang w:eastAsia="en-US"/>
              </w:rPr>
            </w:pPr>
            <w:r>
              <w:rPr>
                <w:rFonts w:ascii="Arial" w:eastAsiaTheme="minorHAnsi" w:hAnsi="Arial" w:cs="Arial"/>
                <w:sz w:val="18"/>
                <w:szCs w:val="18"/>
                <w:lang w:eastAsia="en-US"/>
              </w:rPr>
              <w:t xml:space="preserve">Objeto </w:t>
            </w:r>
            <w:r w:rsidR="006B3DF4">
              <w:rPr>
                <w:rFonts w:ascii="Arial" w:eastAsiaTheme="minorHAnsi" w:hAnsi="Arial" w:cs="Arial"/>
                <w:sz w:val="18"/>
                <w:szCs w:val="18"/>
                <w:lang w:eastAsia="en-US"/>
              </w:rPr>
              <w:t>del contrato</w:t>
            </w:r>
            <w:r w:rsidR="00E53B1F" w:rsidRPr="00E53B1F">
              <w:rPr>
                <w:rFonts w:ascii="Arial" w:eastAsiaTheme="minorHAnsi" w:hAnsi="Arial" w:cs="Arial"/>
                <w:sz w:val="18"/>
                <w:szCs w:val="18"/>
                <w:lang w:eastAsia="en-US"/>
              </w:rPr>
              <w:t>.</w:t>
            </w:r>
          </w:p>
          <w:p w14:paraId="7FFBFFFB"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Valor del contrato.</w:t>
            </w:r>
          </w:p>
          <w:p w14:paraId="01983D8B" w14:textId="1CC8F3EE"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Fecha de</w:t>
            </w:r>
            <w:r w:rsidR="003B31F0">
              <w:rPr>
                <w:rFonts w:ascii="Arial" w:eastAsiaTheme="minorHAnsi" w:hAnsi="Arial" w:cs="Arial"/>
                <w:sz w:val="18"/>
                <w:szCs w:val="18"/>
                <w:lang w:eastAsia="en-US"/>
              </w:rPr>
              <w:t>l</w:t>
            </w:r>
            <w:r w:rsidRPr="00E53B1F">
              <w:rPr>
                <w:rFonts w:ascii="Arial" w:eastAsiaTheme="minorHAnsi" w:hAnsi="Arial" w:cs="Arial"/>
                <w:sz w:val="18"/>
                <w:szCs w:val="18"/>
                <w:lang w:eastAsia="en-US"/>
              </w:rPr>
              <w:t xml:space="preserve"> contrato.</w:t>
            </w:r>
          </w:p>
          <w:p w14:paraId="185459A2" w14:textId="77777777" w:rsidR="00E53B1F" w:rsidRPr="00E53B1F" w:rsidRDefault="00E53B1F" w:rsidP="005D22E1">
            <w:pPr>
              <w:pStyle w:val="Prrafodelista"/>
              <w:numPr>
                <w:ilvl w:val="0"/>
                <w:numId w:val="1"/>
              </w:numPr>
              <w:ind w:left="316" w:hanging="283"/>
              <w:jc w:val="both"/>
              <w:rPr>
                <w:rFonts w:ascii="Arial" w:eastAsiaTheme="minorHAnsi" w:hAnsi="Arial" w:cs="Arial"/>
                <w:sz w:val="18"/>
                <w:szCs w:val="18"/>
                <w:lang w:eastAsia="en-US"/>
              </w:rPr>
            </w:pPr>
            <w:r w:rsidRPr="00E53B1F">
              <w:rPr>
                <w:rFonts w:ascii="Arial" w:eastAsiaTheme="minorHAnsi" w:hAnsi="Arial" w:cs="Arial"/>
                <w:sz w:val="18"/>
                <w:szCs w:val="18"/>
                <w:lang w:eastAsia="en-US"/>
              </w:rPr>
              <w:t>Dirección y número telefónico del contratante.</w:t>
            </w:r>
          </w:p>
          <w:p w14:paraId="76FF632E" w14:textId="77777777" w:rsidR="00E53B1F" w:rsidRPr="00E53B1F" w:rsidRDefault="00E53B1F" w:rsidP="00E53B1F">
            <w:pPr>
              <w:spacing w:after="0"/>
              <w:jc w:val="both"/>
              <w:rPr>
                <w:rFonts w:ascii="Arial" w:hAnsi="Arial" w:cs="Arial"/>
                <w:sz w:val="18"/>
                <w:szCs w:val="18"/>
              </w:rPr>
            </w:pPr>
          </w:p>
          <w:p w14:paraId="3E8CD8EB" w14:textId="44E268FB"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1</w:t>
            </w:r>
            <w:r w:rsidRPr="00E53B1F">
              <w:rPr>
                <w:rFonts w:ascii="Arial" w:hAnsi="Arial" w:cs="Arial"/>
                <w:sz w:val="18"/>
                <w:szCs w:val="18"/>
              </w:rPr>
              <w:t>: si la certificación se encuentra en dólares se hará la conversión a pesos colombianos con la tasa de cambio proyectada por la Dirección Financiera del Ministerio de Defensa Nacional para la vigencia 2024.</w:t>
            </w:r>
          </w:p>
          <w:p w14:paraId="3C6A76EE" w14:textId="77777777" w:rsidR="00E53B1F" w:rsidRPr="00E53B1F" w:rsidRDefault="00E53B1F" w:rsidP="00E53B1F">
            <w:pPr>
              <w:spacing w:after="0"/>
              <w:jc w:val="both"/>
              <w:rPr>
                <w:rFonts w:ascii="Arial" w:hAnsi="Arial" w:cs="Arial"/>
                <w:sz w:val="18"/>
                <w:szCs w:val="18"/>
              </w:rPr>
            </w:pPr>
          </w:p>
          <w:p w14:paraId="2C73E7FD" w14:textId="77777777" w:rsidR="00B45219" w:rsidRPr="00E53B1F" w:rsidRDefault="00E53B1F" w:rsidP="00B45219">
            <w:pPr>
              <w:spacing w:after="0"/>
              <w:jc w:val="both"/>
              <w:rPr>
                <w:rFonts w:ascii="Arial" w:hAnsi="Arial" w:cs="Arial"/>
                <w:sz w:val="18"/>
                <w:szCs w:val="18"/>
              </w:rPr>
            </w:pPr>
            <w:r w:rsidRPr="00E53B1F">
              <w:rPr>
                <w:rFonts w:ascii="Arial" w:hAnsi="Arial" w:cs="Arial"/>
                <w:b/>
                <w:bCs/>
                <w:sz w:val="18"/>
                <w:szCs w:val="18"/>
              </w:rPr>
              <w:t>Nota 2</w:t>
            </w:r>
            <w:r w:rsidRPr="00E53B1F">
              <w:rPr>
                <w:rFonts w:ascii="Arial" w:hAnsi="Arial" w:cs="Arial"/>
                <w:sz w:val="18"/>
                <w:szCs w:val="18"/>
              </w:rPr>
              <w:t xml:space="preserve">: </w:t>
            </w:r>
            <w:r w:rsidR="00B45219">
              <w:rPr>
                <w:rFonts w:ascii="Arial" w:hAnsi="Arial" w:cs="Arial"/>
                <w:sz w:val="18"/>
                <w:szCs w:val="18"/>
              </w:rPr>
              <w:t>e</w:t>
            </w:r>
            <w:r w:rsidR="00B45219" w:rsidRPr="00E53B1F">
              <w:rPr>
                <w:rFonts w:ascii="Arial" w:hAnsi="Arial" w:cs="Arial"/>
                <w:sz w:val="18"/>
                <w:szCs w:val="18"/>
              </w:rPr>
              <w:t>n el evento de presentarse como consorcio</w:t>
            </w:r>
            <w:r w:rsidR="00B45219">
              <w:rPr>
                <w:rFonts w:ascii="Arial" w:hAnsi="Arial" w:cs="Arial"/>
                <w:sz w:val="18"/>
                <w:szCs w:val="18"/>
              </w:rPr>
              <w:t xml:space="preserve">, </w:t>
            </w:r>
            <w:r w:rsidR="00B45219" w:rsidRPr="00E53B1F">
              <w:rPr>
                <w:rFonts w:ascii="Arial" w:hAnsi="Arial" w:cs="Arial"/>
                <w:sz w:val="18"/>
                <w:szCs w:val="18"/>
              </w:rPr>
              <w:t>unión temporal</w:t>
            </w:r>
            <w:r w:rsidR="00B45219">
              <w:rPr>
                <w:rFonts w:ascii="Arial" w:hAnsi="Arial" w:cs="Arial"/>
                <w:sz w:val="18"/>
                <w:szCs w:val="18"/>
              </w:rPr>
              <w:t xml:space="preserve"> u otras formas de asociación</w:t>
            </w:r>
            <w:r w:rsidR="00B45219" w:rsidRPr="00E53B1F">
              <w:rPr>
                <w:rFonts w:ascii="Arial" w:hAnsi="Arial" w:cs="Arial"/>
                <w:sz w:val="18"/>
                <w:szCs w:val="18"/>
              </w:rPr>
              <w:t xml:space="preserve">, el valor del contrato a considerar será igual al valor total facturado del contrato multiplicado por el porcentaje de participación de cada uno de los integrantes, para lo cual se deberá anexar copia del documento consorcial o de unión temporal </w:t>
            </w:r>
            <w:r w:rsidR="00B45219">
              <w:rPr>
                <w:rFonts w:ascii="Arial" w:hAnsi="Arial" w:cs="Arial"/>
                <w:sz w:val="18"/>
                <w:szCs w:val="18"/>
              </w:rPr>
              <w:t xml:space="preserve">o el que corresponda, </w:t>
            </w:r>
            <w:r w:rsidR="00B45219" w:rsidRPr="00E53B1F">
              <w:rPr>
                <w:rFonts w:ascii="Arial" w:hAnsi="Arial" w:cs="Arial"/>
                <w:sz w:val="18"/>
                <w:szCs w:val="18"/>
              </w:rPr>
              <w:t>donde se evidencie el mismo.</w:t>
            </w:r>
          </w:p>
          <w:p w14:paraId="3EF438F3" w14:textId="7597A7DA" w:rsidR="00E53B1F" w:rsidRPr="00E53B1F" w:rsidRDefault="00E53B1F" w:rsidP="00E53B1F">
            <w:pPr>
              <w:pStyle w:val="Sinespaciado"/>
              <w:jc w:val="both"/>
              <w:rPr>
                <w:rFonts w:ascii="Arial" w:hAnsi="Arial" w:cs="Arial"/>
                <w:sz w:val="18"/>
                <w:szCs w:val="18"/>
              </w:rPr>
            </w:pPr>
          </w:p>
          <w:p w14:paraId="3A39A82E" w14:textId="2BB41523"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3</w:t>
            </w:r>
            <w:r w:rsidRPr="00E53B1F">
              <w:rPr>
                <w:rFonts w:ascii="Arial" w:hAnsi="Arial" w:cs="Arial"/>
                <w:sz w:val="18"/>
                <w:szCs w:val="18"/>
              </w:rPr>
              <w:t>: en el caso de los consorcios</w:t>
            </w:r>
            <w:r w:rsidR="00B45219">
              <w:rPr>
                <w:rFonts w:ascii="Arial" w:hAnsi="Arial" w:cs="Arial"/>
                <w:sz w:val="18"/>
                <w:szCs w:val="18"/>
              </w:rPr>
              <w:t>,</w:t>
            </w:r>
            <w:r w:rsidRPr="00E53B1F">
              <w:rPr>
                <w:rFonts w:ascii="Arial" w:hAnsi="Arial" w:cs="Arial"/>
                <w:sz w:val="18"/>
                <w:szCs w:val="18"/>
              </w:rPr>
              <w:t xml:space="preserve"> uniones temporales</w:t>
            </w:r>
            <w:r w:rsidR="00B45219">
              <w:rPr>
                <w:rFonts w:ascii="Arial" w:hAnsi="Arial" w:cs="Arial"/>
                <w:sz w:val="18"/>
                <w:szCs w:val="18"/>
              </w:rPr>
              <w:t xml:space="preserve"> u otras formas de asociación</w:t>
            </w:r>
            <w:r w:rsidR="00B45219" w:rsidRPr="00E53B1F">
              <w:rPr>
                <w:rFonts w:ascii="Arial" w:hAnsi="Arial" w:cs="Arial"/>
                <w:sz w:val="18"/>
                <w:szCs w:val="18"/>
              </w:rPr>
              <w:t>,</w:t>
            </w:r>
            <w:r w:rsidRPr="00E53B1F">
              <w:rPr>
                <w:rFonts w:ascii="Arial" w:hAnsi="Arial" w:cs="Arial"/>
                <w:sz w:val="18"/>
                <w:szCs w:val="18"/>
              </w:rPr>
              <w:t xml:space="preserve"> la experiencia habilitante será la sumatoria de las experiencias de los integrantes; no obstante, la misma puede ser certificada por un integrante. </w:t>
            </w:r>
          </w:p>
          <w:p w14:paraId="50F5C7C0" w14:textId="77777777" w:rsidR="00E53B1F" w:rsidRPr="00E53B1F" w:rsidRDefault="00E53B1F" w:rsidP="00E53B1F">
            <w:pPr>
              <w:spacing w:after="0"/>
              <w:jc w:val="both"/>
              <w:rPr>
                <w:rFonts w:ascii="Arial" w:hAnsi="Arial" w:cs="Arial"/>
                <w:sz w:val="18"/>
                <w:szCs w:val="18"/>
              </w:rPr>
            </w:pPr>
          </w:p>
          <w:p w14:paraId="7FFCDED2" w14:textId="369BA22D"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4</w:t>
            </w:r>
            <w:r w:rsidRPr="00E53B1F">
              <w:rPr>
                <w:rFonts w:ascii="Arial" w:hAnsi="Arial" w:cs="Arial"/>
                <w:sz w:val="18"/>
                <w:szCs w:val="18"/>
              </w:rPr>
              <w:t>: no podrá acumularse a la vez la experiencia de los socios y la de la persona jurídica cuando estos se asocien entre sí para presentar propuesta.</w:t>
            </w:r>
          </w:p>
          <w:p w14:paraId="22FD28D5" w14:textId="77777777" w:rsidR="00E53B1F" w:rsidRPr="00E53B1F" w:rsidRDefault="00E53B1F" w:rsidP="00E53B1F">
            <w:pPr>
              <w:spacing w:after="0"/>
              <w:jc w:val="both"/>
              <w:rPr>
                <w:rFonts w:ascii="Arial" w:hAnsi="Arial" w:cs="Arial"/>
                <w:sz w:val="18"/>
                <w:szCs w:val="18"/>
              </w:rPr>
            </w:pPr>
          </w:p>
          <w:p w14:paraId="651447AC" w14:textId="77777777"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5</w:t>
            </w:r>
            <w:r w:rsidRPr="00E53B1F">
              <w:rPr>
                <w:rFonts w:ascii="Arial" w:hAnsi="Arial" w:cs="Arial"/>
                <w:sz w:val="18"/>
                <w:szCs w:val="18"/>
              </w:rPr>
              <w:t>: no se aceptarán auto certificaciones.</w:t>
            </w:r>
          </w:p>
          <w:p w14:paraId="560E7896" w14:textId="77777777" w:rsidR="00E53B1F" w:rsidRPr="00E53B1F" w:rsidRDefault="00E53B1F" w:rsidP="00E53B1F">
            <w:pPr>
              <w:spacing w:after="0"/>
              <w:jc w:val="both"/>
              <w:rPr>
                <w:rFonts w:ascii="Arial" w:hAnsi="Arial" w:cs="Arial"/>
                <w:sz w:val="18"/>
                <w:szCs w:val="18"/>
              </w:rPr>
            </w:pPr>
          </w:p>
          <w:p w14:paraId="0434E9F0" w14:textId="77777777"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6</w:t>
            </w:r>
            <w:r w:rsidRPr="00E53B1F">
              <w:rPr>
                <w:rFonts w:ascii="Arial" w:hAnsi="Arial" w:cs="Arial"/>
                <w:sz w:val="18"/>
                <w:szCs w:val="18"/>
              </w:rPr>
              <w:t>: no se tendrán en cuenta las certificaciones de contratos en ejecución.</w:t>
            </w:r>
          </w:p>
          <w:p w14:paraId="7CFF4EB0" w14:textId="77777777" w:rsidR="00E53B1F" w:rsidRPr="00E53B1F" w:rsidRDefault="00E53B1F" w:rsidP="00E53B1F">
            <w:pPr>
              <w:spacing w:after="0"/>
              <w:jc w:val="both"/>
              <w:rPr>
                <w:rFonts w:ascii="Arial" w:hAnsi="Arial" w:cs="Arial"/>
                <w:sz w:val="18"/>
                <w:szCs w:val="18"/>
              </w:rPr>
            </w:pPr>
          </w:p>
          <w:p w14:paraId="697AA01C" w14:textId="262B9174"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7</w:t>
            </w:r>
            <w:r w:rsidRPr="00E53B1F">
              <w:rPr>
                <w:rFonts w:ascii="Arial" w:hAnsi="Arial" w:cs="Arial"/>
                <w:sz w:val="18"/>
                <w:szCs w:val="18"/>
              </w:rPr>
              <w:t>: no se aceptan certificaciones con enmendaduras o que presenten inconsistencias</w:t>
            </w:r>
            <w:r w:rsidR="00B45219">
              <w:rPr>
                <w:rFonts w:ascii="Arial" w:hAnsi="Arial" w:cs="Arial"/>
                <w:sz w:val="18"/>
                <w:szCs w:val="18"/>
              </w:rPr>
              <w:t>.</w:t>
            </w:r>
          </w:p>
          <w:p w14:paraId="205D3AD9" w14:textId="77777777" w:rsidR="00E53B1F" w:rsidRPr="00E53B1F" w:rsidRDefault="00E53B1F" w:rsidP="00E53B1F">
            <w:pPr>
              <w:spacing w:after="0"/>
              <w:jc w:val="both"/>
              <w:rPr>
                <w:rFonts w:ascii="Arial" w:hAnsi="Arial" w:cs="Arial"/>
                <w:sz w:val="18"/>
                <w:szCs w:val="18"/>
              </w:rPr>
            </w:pPr>
          </w:p>
          <w:p w14:paraId="33A76728" w14:textId="77777777"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8</w:t>
            </w:r>
            <w:r w:rsidRPr="00E53B1F">
              <w:rPr>
                <w:rFonts w:ascii="Arial"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382D3895" w14:textId="77777777" w:rsidR="00E53B1F" w:rsidRPr="00E53B1F" w:rsidRDefault="00E53B1F" w:rsidP="00E53B1F">
            <w:pPr>
              <w:spacing w:after="0"/>
              <w:jc w:val="both"/>
              <w:rPr>
                <w:rFonts w:ascii="Arial" w:hAnsi="Arial" w:cs="Arial"/>
                <w:sz w:val="18"/>
                <w:szCs w:val="18"/>
              </w:rPr>
            </w:pPr>
          </w:p>
          <w:p w14:paraId="39E077CF" w14:textId="728F604D"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9</w:t>
            </w:r>
            <w:r w:rsidRPr="00E53B1F">
              <w:rPr>
                <w:rFonts w:ascii="Arial" w:hAnsi="Arial" w:cs="Arial"/>
                <w:sz w:val="18"/>
                <w:szCs w:val="18"/>
              </w:rPr>
              <w:t>: la entidad podrá solicitar información adicional para verificar la experiencia mínima requerida</w:t>
            </w:r>
            <w:r w:rsidR="00B45219">
              <w:rPr>
                <w:rFonts w:ascii="Arial" w:hAnsi="Arial" w:cs="Arial"/>
                <w:sz w:val="18"/>
                <w:szCs w:val="18"/>
              </w:rPr>
              <w:t>, de ser necesario.</w:t>
            </w:r>
          </w:p>
          <w:p w14:paraId="7C4A631E" w14:textId="77777777" w:rsidR="00E53B1F" w:rsidRPr="00E53B1F" w:rsidRDefault="00E53B1F" w:rsidP="00E53B1F">
            <w:pPr>
              <w:spacing w:after="0"/>
              <w:jc w:val="both"/>
              <w:rPr>
                <w:rFonts w:ascii="Arial" w:hAnsi="Arial" w:cs="Arial"/>
                <w:sz w:val="18"/>
                <w:szCs w:val="18"/>
              </w:rPr>
            </w:pPr>
          </w:p>
          <w:p w14:paraId="4CC97580" w14:textId="3782F8F4" w:rsidR="00E53B1F" w:rsidRPr="00E53B1F" w:rsidRDefault="00E53B1F" w:rsidP="00E53B1F">
            <w:pPr>
              <w:spacing w:after="0"/>
              <w:jc w:val="both"/>
              <w:rPr>
                <w:rFonts w:ascii="Arial" w:hAnsi="Arial" w:cs="Arial"/>
                <w:sz w:val="18"/>
                <w:szCs w:val="18"/>
              </w:rPr>
            </w:pPr>
            <w:r w:rsidRPr="00E53B1F">
              <w:rPr>
                <w:rFonts w:ascii="Arial" w:hAnsi="Arial" w:cs="Arial"/>
                <w:b/>
                <w:bCs/>
                <w:sz w:val="18"/>
                <w:szCs w:val="18"/>
              </w:rPr>
              <w:t>Nota 1</w:t>
            </w:r>
            <w:r w:rsidR="00622173">
              <w:rPr>
                <w:rFonts w:ascii="Arial" w:hAnsi="Arial" w:cs="Arial"/>
                <w:b/>
                <w:bCs/>
                <w:sz w:val="18"/>
                <w:szCs w:val="18"/>
              </w:rPr>
              <w:t>0</w:t>
            </w:r>
            <w:r w:rsidRPr="00E53B1F">
              <w:rPr>
                <w:rFonts w:ascii="Arial" w:hAnsi="Arial" w:cs="Arial"/>
                <w:sz w:val="18"/>
                <w:szCs w:val="18"/>
              </w:rPr>
              <w:t xml:space="preserve">: </w:t>
            </w:r>
            <w:r w:rsidR="00B45219">
              <w:rPr>
                <w:rFonts w:ascii="Arial" w:hAnsi="Arial" w:cs="Arial"/>
                <w:sz w:val="18"/>
                <w:szCs w:val="18"/>
              </w:rPr>
              <w:t>l</w:t>
            </w:r>
            <w:r w:rsidRPr="00E53B1F">
              <w:rPr>
                <w:rFonts w:ascii="Arial" w:hAnsi="Arial" w:cs="Arial"/>
                <w:sz w:val="18"/>
                <w:szCs w:val="18"/>
              </w:rPr>
              <w:t>os proponentes extranjeros deben diligenciar el formulario “CERTIFICACIÓN DE CONTRATOS PARA ACREDITACIÓN DE EXPERIENCIA PROPONENTE EXTRANJERO SIN SUCURSAL O DOMICILIO EN COLOMBIA”.</w:t>
            </w:r>
          </w:p>
          <w:p w14:paraId="67AD9639" w14:textId="77777777" w:rsidR="00E53B1F" w:rsidRPr="00E53B1F" w:rsidRDefault="00E53B1F" w:rsidP="00E53B1F">
            <w:pPr>
              <w:spacing w:after="0"/>
              <w:jc w:val="both"/>
              <w:rPr>
                <w:rFonts w:ascii="Arial" w:hAnsi="Arial" w:cs="Arial"/>
                <w:sz w:val="18"/>
                <w:szCs w:val="18"/>
              </w:rPr>
            </w:pPr>
          </w:p>
          <w:p w14:paraId="7E71D914" w14:textId="508F325D" w:rsidR="009A186E" w:rsidRPr="00E53B1F" w:rsidRDefault="00E53B1F" w:rsidP="009075D5">
            <w:pPr>
              <w:pStyle w:val="Sinespaciado1"/>
              <w:jc w:val="both"/>
              <w:rPr>
                <w:rFonts w:ascii="Arial" w:eastAsia="MS Mincho" w:hAnsi="Arial" w:cs="Arial"/>
                <w:sz w:val="18"/>
                <w:szCs w:val="18"/>
              </w:rPr>
            </w:pPr>
            <w:r w:rsidRPr="00E53B1F">
              <w:rPr>
                <w:rFonts w:ascii="Arial" w:hAnsi="Arial" w:cs="Arial"/>
                <w:sz w:val="18"/>
                <w:szCs w:val="18"/>
              </w:rPr>
              <w:t>La Policía Nacional se reserva el derecho de hacer las verificaciones que considere necesarias en la documentación presentada, con el fin constatar el contenido de la misma.</w:t>
            </w:r>
          </w:p>
        </w:tc>
        <w:tc>
          <w:tcPr>
            <w:tcW w:w="1276" w:type="dxa"/>
            <w:shd w:val="clear" w:color="auto" w:fill="auto"/>
            <w:vAlign w:val="center"/>
          </w:tcPr>
          <w:p w14:paraId="70A1C9AD" w14:textId="77777777" w:rsidR="00E53B1F" w:rsidRPr="00745BBF" w:rsidRDefault="00E53B1F" w:rsidP="00E53B1F">
            <w:pPr>
              <w:pStyle w:val="Sinespaciado1"/>
              <w:jc w:val="both"/>
              <w:rPr>
                <w:rFonts w:ascii="Arial" w:hAnsi="Arial" w:cs="Arial"/>
                <w:bCs/>
                <w:sz w:val="18"/>
                <w:szCs w:val="18"/>
              </w:rPr>
            </w:pPr>
          </w:p>
        </w:tc>
        <w:tc>
          <w:tcPr>
            <w:tcW w:w="1145" w:type="dxa"/>
            <w:shd w:val="clear" w:color="auto" w:fill="auto"/>
            <w:vAlign w:val="center"/>
          </w:tcPr>
          <w:p w14:paraId="322EB0D7" w14:textId="70C2DBA9" w:rsidR="00E53B1F" w:rsidRPr="00745BBF" w:rsidRDefault="00E53B1F" w:rsidP="00E53B1F">
            <w:pPr>
              <w:pStyle w:val="Sinespaciado1"/>
              <w:jc w:val="both"/>
              <w:rPr>
                <w:rFonts w:ascii="Arial" w:hAnsi="Arial" w:cs="Arial"/>
                <w:bCs/>
                <w:sz w:val="18"/>
                <w:szCs w:val="18"/>
              </w:rPr>
            </w:pPr>
          </w:p>
        </w:tc>
      </w:tr>
      <w:tr w:rsidR="00E53B1F" w:rsidRPr="009A2E90" w14:paraId="541A1969"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360"/>
          <w:jc w:val="center"/>
        </w:trPr>
        <w:tc>
          <w:tcPr>
            <w:tcW w:w="7480" w:type="dxa"/>
            <w:gridSpan w:val="2"/>
            <w:shd w:val="clear" w:color="auto" w:fill="D9D9D9" w:themeFill="background1" w:themeFillShade="D9"/>
            <w:noWrap/>
            <w:vAlign w:val="center"/>
          </w:tcPr>
          <w:p w14:paraId="403F0072" w14:textId="5AF5092A" w:rsidR="00E53B1F" w:rsidRPr="005626E6" w:rsidRDefault="00E53B1F" w:rsidP="00E53B1F">
            <w:pPr>
              <w:pStyle w:val="Sinespaciado1"/>
              <w:jc w:val="center"/>
              <w:rPr>
                <w:rFonts w:ascii="Arial" w:hAnsi="Arial" w:cs="Arial"/>
                <w:b/>
                <w:sz w:val="18"/>
                <w:szCs w:val="18"/>
              </w:rPr>
            </w:pPr>
            <w:r w:rsidRPr="00C56390">
              <w:rPr>
                <w:rFonts w:ascii="Arial" w:hAnsi="Arial" w:cs="Arial"/>
                <w:b/>
                <w:sz w:val="18"/>
                <w:szCs w:val="18"/>
              </w:rPr>
              <w:lastRenderedPageBreak/>
              <w:t>CONFIDENCIALIDAD E INTEGRIDAD DE LA INFORMACIÓN</w:t>
            </w:r>
          </w:p>
        </w:tc>
        <w:tc>
          <w:tcPr>
            <w:tcW w:w="1276" w:type="dxa"/>
            <w:shd w:val="clear" w:color="auto" w:fill="D9D9D9" w:themeFill="background1" w:themeFillShade="D9"/>
            <w:vAlign w:val="center"/>
          </w:tcPr>
          <w:p w14:paraId="4C00F672" w14:textId="438456E6" w:rsidR="00E53B1F" w:rsidRPr="00745BBF" w:rsidRDefault="00E53B1F" w:rsidP="00E53B1F">
            <w:pPr>
              <w:pStyle w:val="Sinespaciado1"/>
              <w:jc w:val="center"/>
              <w:rPr>
                <w:rFonts w:ascii="Arial" w:hAnsi="Arial" w:cs="Arial"/>
                <w:bCs/>
                <w:sz w:val="18"/>
                <w:szCs w:val="18"/>
              </w:rPr>
            </w:pPr>
            <w:r>
              <w:rPr>
                <w:rFonts w:ascii="Arial" w:eastAsia="Arial" w:hAnsi="Arial" w:cs="Arial"/>
                <w:b/>
                <w:bCs/>
                <w:sz w:val="18"/>
                <w:szCs w:val="18"/>
              </w:rPr>
              <w:t>OFERTA</w:t>
            </w:r>
          </w:p>
        </w:tc>
        <w:tc>
          <w:tcPr>
            <w:tcW w:w="1145" w:type="dxa"/>
            <w:shd w:val="clear" w:color="auto" w:fill="D9D9D9" w:themeFill="background1" w:themeFillShade="D9"/>
            <w:vAlign w:val="center"/>
          </w:tcPr>
          <w:p w14:paraId="5BFB55DE" w14:textId="644FE97D" w:rsidR="00E53B1F" w:rsidRPr="00745BBF" w:rsidRDefault="00E53B1F" w:rsidP="00E53B1F">
            <w:pPr>
              <w:pStyle w:val="Sinespaciado1"/>
              <w:jc w:val="center"/>
              <w:rPr>
                <w:rFonts w:ascii="Arial" w:hAnsi="Arial" w:cs="Arial"/>
                <w:bCs/>
                <w:sz w:val="18"/>
                <w:szCs w:val="18"/>
              </w:rPr>
            </w:pPr>
            <w:r w:rsidRPr="00475624">
              <w:rPr>
                <w:rFonts w:ascii="Arial" w:eastAsia="Arial" w:hAnsi="Arial" w:cs="Arial"/>
                <w:b/>
                <w:bCs/>
                <w:sz w:val="18"/>
                <w:szCs w:val="18"/>
              </w:rPr>
              <w:t xml:space="preserve">NO </w:t>
            </w:r>
            <w:r>
              <w:rPr>
                <w:rFonts w:ascii="Arial" w:eastAsia="Arial" w:hAnsi="Arial" w:cs="Arial"/>
                <w:b/>
                <w:bCs/>
                <w:sz w:val="18"/>
                <w:szCs w:val="18"/>
              </w:rPr>
              <w:t>OFERTA</w:t>
            </w:r>
          </w:p>
        </w:tc>
      </w:tr>
      <w:tr w:rsidR="00E53B1F" w:rsidRPr="009A2E90" w14:paraId="7C996D0D"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571"/>
          <w:jc w:val="center"/>
        </w:trPr>
        <w:tc>
          <w:tcPr>
            <w:tcW w:w="7480" w:type="dxa"/>
            <w:gridSpan w:val="2"/>
            <w:shd w:val="clear" w:color="auto" w:fill="auto"/>
            <w:noWrap/>
            <w:vAlign w:val="center"/>
          </w:tcPr>
          <w:p w14:paraId="1ADC446C" w14:textId="19F5F2B8" w:rsidR="00E53B1F" w:rsidRDefault="00E53B1F" w:rsidP="00E53B1F">
            <w:pPr>
              <w:pStyle w:val="Sinespaciado1"/>
              <w:jc w:val="both"/>
              <w:rPr>
                <w:rFonts w:ascii="Arial" w:eastAsia="MS Mincho" w:hAnsi="Arial" w:cs="Arial"/>
                <w:sz w:val="18"/>
                <w:szCs w:val="18"/>
              </w:rPr>
            </w:pPr>
            <w:r w:rsidRPr="00C56390">
              <w:rPr>
                <w:rFonts w:ascii="Arial" w:eastAsia="MS Mincho" w:hAnsi="Arial" w:cs="Arial"/>
                <w:sz w:val="18"/>
                <w:szCs w:val="18"/>
              </w:rPr>
              <w:t>Si la Policía Nacional considera pertinente someter a estudio de seguridad al contratista, éste permitirá y facilitará todos los medios que la Entidad le solicite para este fin. 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 El contratista deberá firmar un acuerdo de confidencialidad y no revelación de la información, para lo cual</w:t>
            </w:r>
            <w:r w:rsidR="00E85430">
              <w:rPr>
                <w:rFonts w:ascii="Arial" w:eastAsia="MS Mincho" w:hAnsi="Arial" w:cs="Arial"/>
                <w:sz w:val="18"/>
                <w:szCs w:val="18"/>
              </w:rPr>
              <w:t xml:space="preserve"> el oferente </w:t>
            </w:r>
            <w:r w:rsidRPr="00C56390">
              <w:rPr>
                <w:rFonts w:ascii="Arial" w:eastAsia="MS Mincho" w:hAnsi="Arial" w:cs="Arial"/>
                <w:sz w:val="18"/>
                <w:szCs w:val="18"/>
              </w:rPr>
              <w:t>deberá diligenciar el formulario “ACUERDO DE CONFIDENCIALIDAD”</w:t>
            </w:r>
            <w:r w:rsidR="00E85430">
              <w:rPr>
                <w:rFonts w:ascii="Arial" w:eastAsia="MS Mincho" w:hAnsi="Arial" w:cs="Arial"/>
                <w:sz w:val="18"/>
                <w:szCs w:val="18"/>
              </w:rPr>
              <w:t xml:space="preserve"> y entregarlo con la oferta. </w:t>
            </w:r>
            <w:r w:rsidRPr="00C56390">
              <w:rPr>
                <w:rFonts w:ascii="Arial" w:eastAsia="MS Mincho" w:hAnsi="Arial" w:cs="Arial"/>
                <w:sz w:val="18"/>
                <w:szCs w:val="18"/>
              </w:rPr>
              <w:t xml:space="preserve"> </w:t>
            </w:r>
          </w:p>
        </w:tc>
        <w:tc>
          <w:tcPr>
            <w:tcW w:w="1276" w:type="dxa"/>
            <w:shd w:val="clear" w:color="auto" w:fill="auto"/>
            <w:vAlign w:val="center"/>
          </w:tcPr>
          <w:p w14:paraId="0F39B55C" w14:textId="77777777" w:rsidR="00E53B1F" w:rsidRPr="00745BBF" w:rsidRDefault="00E53B1F" w:rsidP="00E53B1F">
            <w:pPr>
              <w:pStyle w:val="Sinespaciado1"/>
              <w:jc w:val="center"/>
              <w:rPr>
                <w:rFonts w:ascii="Arial" w:hAnsi="Arial" w:cs="Arial"/>
                <w:bCs/>
                <w:sz w:val="18"/>
                <w:szCs w:val="18"/>
              </w:rPr>
            </w:pPr>
          </w:p>
        </w:tc>
        <w:tc>
          <w:tcPr>
            <w:tcW w:w="1145" w:type="dxa"/>
            <w:shd w:val="clear" w:color="auto" w:fill="auto"/>
            <w:vAlign w:val="center"/>
          </w:tcPr>
          <w:p w14:paraId="33EF40E5" w14:textId="77777777" w:rsidR="00E53B1F" w:rsidRPr="00745BBF" w:rsidRDefault="00E53B1F" w:rsidP="00E53B1F">
            <w:pPr>
              <w:pStyle w:val="Sinespaciado1"/>
              <w:jc w:val="center"/>
              <w:rPr>
                <w:rFonts w:ascii="Arial" w:hAnsi="Arial" w:cs="Arial"/>
                <w:bCs/>
                <w:sz w:val="18"/>
                <w:szCs w:val="18"/>
              </w:rPr>
            </w:pPr>
          </w:p>
        </w:tc>
      </w:tr>
      <w:tr w:rsidR="00E53B1F" w:rsidRPr="009A2E90" w14:paraId="699AECE4"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571"/>
          <w:jc w:val="center"/>
        </w:trPr>
        <w:tc>
          <w:tcPr>
            <w:tcW w:w="7480" w:type="dxa"/>
            <w:gridSpan w:val="2"/>
            <w:shd w:val="clear" w:color="auto" w:fill="D9D9D9" w:themeFill="background1" w:themeFillShade="D9"/>
            <w:noWrap/>
            <w:vAlign w:val="center"/>
          </w:tcPr>
          <w:p w14:paraId="59E20915" w14:textId="7BC06146" w:rsidR="00E53B1F" w:rsidRPr="001A4377" w:rsidRDefault="00E53B1F" w:rsidP="00E53B1F">
            <w:pPr>
              <w:pStyle w:val="Sinespaciado1"/>
              <w:jc w:val="center"/>
              <w:rPr>
                <w:rFonts w:ascii="Arial" w:hAnsi="Arial" w:cs="Arial"/>
                <w:b/>
                <w:sz w:val="18"/>
                <w:szCs w:val="18"/>
              </w:rPr>
            </w:pPr>
            <w:r w:rsidRPr="00C56390">
              <w:rPr>
                <w:rFonts w:ascii="Arial" w:hAnsi="Arial" w:cs="Arial"/>
                <w:b/>
                <w:sz w:val="18"/>
                <w:szCs w:val="18"/>
              </w:rPr>
              <w:lastRenderedPageBreak/>
              <w:t>SISTEMA DE GESTIÓN DE SEGURIDAD Y SALUD EN EL TRABAJO</w:t>
            </w:r>
          </w:p>
        </w:tc>
        <w:tc>
          <w:tcPr>
            <w:tcW w:w="1276" w:type="dxa"/>
            <w:shd w:val="clear" w:color="auto" w:fill="D9D9D9" w:themeFill="background1" w:themeFillShade="D9"/>
            <w:vAlign w:val="center"/>
          </w:tcPr>
          <w:p w14:paraId="4F834A16" w14:textId="33188651" w:rsidR="00E53B1F" w:rsidRPr="00745BBF" w:rsidRDefault="00E53B1F" w:rsidP="00E53B1F">
            <w:pPr>
              <w:pStyle w:val="Sinespaciado1"/>
              <w:jc w:val="center"/>
              <w:rPr>
                <w:rFonts w:ascii="Arial" w:hAnsi="Arial" w:cs="Arial"/>
                <w:bCs/>
                <w:sz w:val="18"/>
                <w:szCs w:val="18"/>
              </w:rPr>
            </w:pPr>
            <w:r>
              <w:rPr>
                <w:rFonts w:ascii="Arial" w:eastAsia="Arial" w:hAnsi="Arial" w:cs="Arial"/>
                <w:b/>
                <w:bCs/>
                <w:sz w:val="18"/>
                <w:szCs w:val="18"/>
              </w:rPr>
              <w:t>OFERTA</w:t>
            </w:r>
          </w:p>
        </w:tc>
        <w:tc>
          <w:tcPr>
            <w:tcW w:w="1145" w:type="dxa"/>
            <w:shd w:val="clear" w:color="auto" w:fill="D9D9D9" w:themeFill="background1" w:themeFillShade="D9"/>
            <w:vAlign w:val="center"/>
          </w:tcPr>
          <w:p w14:paraId="7ABE1790" w14:textId="5D04B492" w:rsidR="00E53B1F" w:rsidRPr="00745BBF" w:rsidRDefault="00E53B1F" w:rsidP="00E53B1F">
            <w:pPr>
              <w:pStyle w:val="Sinespaciado1"/>
              <w:jc w:val="center"/>
              <w:rPr>
                <w:rFonts w:ascii="Arial" w:hAnsi="Arial" w:cs="Arial"/>
                <w:bCs/>
                <w:sz w:val="18"/>
                <w:szCs w:val="18"/>
              </w:rPr>
            </w:pPr>
            <w:r w:rsidRPr="00475624">
              <w:rPr>
                <w:rFonts w:ascii="Arial" w:eastAsia="Arial" w:hAnsi="Arial" w:cs="Arial"/>
                <w:b/>
                <w:bCs/>
                <w:sz w:val="18"/>
                <w:szCs w:val="18"/>
              </w:rPr>
              <w:t xml:space="preserve">NO </w:t>
            </w:r>
            <w:r>
              <w:rPr>
                <w:rFonts w:ascii="Arial" w:eastAsia="Arial" w:hAnsi="Arial" w:cs="Arial"/>
                <w:b/>
                <w:bCs/>
                <w:sz w:val="18"/>
                <w:szCs w:val="18"/>
              </w:rPr>
              <w:t>OFERTA</w:t>
            </w:r>
          </w:p>
        </w:tc>
      </w:tr>
      <w:tr w:rsidR="00E53B1F" w:rsidRPr="009A2E90" w14:paraId="58B8434A"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60"/>
          <w:jc w:val="center"/>
        </w:trPr>
        <w:tc>
          <w:tcPr>
            <w:tcW w:w="7480" w:type="dxa"/>
            <w:gridSpan w:val="2"/>
            <w:shd w:val="clear" w:color="auto" w:fill="auto"/>
            <w:noWrap/>
            <w:vAlign w:val="center"/>
          </w:tcPr>
          <w:p w14:paraId="777ED126" w14:textId="5310C939" w:rsidR="00E53B1F" w:rsidRPr="00DC779D" w:rsidRDefault="00E53B1F" w:rsidP="00E53B1F">
            <w:pPr>
              <w:pStyle w:val="Sinespaciado1"/>
              <w:jc w:val="both"/>
              <w:rPr>
                <w:rFonts w:ascii="Arial" w:eastAsia="MS Mincho" w:hAnsi="Arial" w:cs="Arial"/>
                <w:sz w:val="18"/>
                <w:szCs w:val="18"/>
              </w:rPr>
            </w:pPr>
            <w:r w:rsidRPr="00C56390">
              <w:rPr>
                <w:rFonts w:ascii="Arial" w:eastAsia="MS Mincho" w:hAnsi="Arial" w:cs="Arial"/>
                <w:sz w:val="18"/>
                <w:szCs w:val="18"/>
              </w:rPr>
              <w:t>El contratista deberá cumplir con la implementación del sistema de Gestión de Seguridad y Salud en el Trabajo, para lo cual</w:t>
            </w:r>
            <w:r w:rsidR="00E85430">
              <w:rPr>
                <w:rFonts w:ascii="Arial" w:eastAsia="MS Mincho" w:hAnsi="Arial" w:cs="Arial"/>
                <w:sz w:val="18"/>
                <w:szCs w:val="18"/>
              </w:rPr>
              <w:t xml:space="preserve"> el</w:t>
            </w:r>
            <w:r w:rsidRPr="00C56390">
              <w:rPr>
                <w:rFonts w:ascii="Arial" w:eastAsia="MS Mincho" w:hAnsi="Arial" w:cs="Arial"/>
                <w:sz w:val="18"/>
                <w:szCs w:val="18"/>
              </w:rPr>
              <w:t xml:space="preserve"> </w:t>
            </w:r>
            <w:r w:rsidR="00E85430">
              <w:rPr>
                <w:rFonts w:ascii="Arial" w:eastAsia="MS Mincho" w:hAnsi="Arial" w:cs="Arial"/>
                <w:sz w:val="18"/>
                <w:szCs w:val="18"/>
              </w:rPr>
              <w:t>oferente</w:t>
            </w:r>
            <w:r w:rsidR="00E85430" w:rsidRPr="00C56390">
              <w:rPr>
                <w:rFonts w:ascii="Arial" w:eastAsia="MS Mincho" w:hAnsi="Arial" w:cs="Arial"/>
                <w:sz w:val="18"/>
                <w:szCs w:val="18"/>
              </w:rPr>
              <w:t xml:space="preserve"> </w:t>
            </w:r>
            <w:r w:rsidRPr="00C56390">
              <w:rPr>
                <w:rFonts w:ascii="Arial" w:eastAsia="MS Mincho" w:hAnsi="Arial" w:cs="Arial"/>
                <w:sz w:val="18"/>
                <w:szCs w:val="18"/>
              </w:rPr>
              <w:t>deberá diligenciar el formulario “SISTEMA DE GESTIÓN DE LA SEGURIDAD Y SALUD EN EL TRABAJO”</w:t>
            </w:r>
            <w:r w:rsidR="00E85430">
              <w:rPr>
                <w:rFonts w:ascii="Arial" w:eastAsia="MS Mincho" w:hAnsi="Arial" w:cs="Arial"/>
                <w:sz w:val="18"/>
                <w:szCs w:val="18"/>
              </w:rPr>
              <w:t xml:space="preserve"> y entregarlo con la oferta. </w:t>
            </w:r>
            <w:r w:rsidR="00E85430" w:rsidRPr="00C56390">
              <w:rPr>
                <w:rFonts w:ascii="Arial" w:eastAsia="MS Mincho" w:hAnsi="Arial" w:cs="Arial"/>
                <w:sz w:val="18"/>
                <w:szCs w:val="18"/>
              </w:rPr>
              <w:t xml:space="preserve"> </w:t>
            </w:r>
            <w:r w:rsidRPr="00C56390">
              <w:rPr>
                <w:rFonts w:ascii="Arial" w:eastAsia="MS Mincho" w:hAnsi="Arial" w:cs="Arial"/>
                <w:sz w:val="18"/>
                <w:szCs w:val="18"/>
              </w:rPr>
              <w:t xml:space="preserve"> </w:t>
            </w:r>
          </w:p>
        </w:tc>
        <w:tc>
          <w:tcPr>
            <w:tcW w:w="1276" w:type="dxa"/>
            <w:shd w:val="clear" w:color="auto" w:fill="auto"/>
            <w:vAlign w:val="center"/>
          </w:tcPr>
          <w:p w14:paraId="572A9557" w14:textId="77777777" w:rsidR="00E53B1F" w:rsidRPr="00745BBF" w:rsidRDefault="00E53B1F" w:rsidP="00E53B1F">
            <w:pPr>
              <w:pStyle w:val="Sinespaciado1"/>
              <w:jc w:val="both"/>
              <w:rPr>
                <w:rFonts w:ascii="Arial" w:hAnsi="Arial" w:cs="Arial"/>
                <w:bCs/>
                <w:sz w:val="18"/>
                <w:szCs w:val="18"/>
              </w:rPr>
            </w:pPr>
          </w:p>
        </w:tc>
        <w:tc>
          <w:tcPr>
            <w:tcW w:w="1145" w:type="dxa"/>
            <w:shd w:val="clear" w:color="auto" w:fill="auto"/>
            <w:vAlign w:val="center"/>
          </w:tcPr>
          <w:p w14:paraId="17B0123C" w14:textId="77777777" w:rsidR="00E53B1F" w:rsidRPr="00745BBF" w:rsidRDefault="00E53B1F" w:rsidP="00E53B1F">
            <w:pPr>
              <w:pStyle w:val="Sinespaciado1"/>
              <w:jc w:val="both"/>
              <w:rPr>
                <w:rFonts w:ascii="Arial" w:hAnsi="Arial" w:cs="Arial"/>
                <w:bCs/>
                <w:sz w:val="18"/>
                <w:szCs w:val="18"/>
              </w:rPr>
            </w:pPr>
          </w:p>
        </w:tc>
      </w:tr>
      <w:tr w:rsidR="00E53B1F" w:rsidRPr="009A2E90" w14:paraId="506B1BD0"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40"/>
          <w:jc w:val="center"/>
        </w:trPr>
        <w:tc>
          <w:tcPr>
            <w:tcW w:w="7480" w:type="dxa"/>
            <w:gridSpan w:val="2"/>
            <w:shd w:val="clear" w:color="auto" w:fill="D9D9D9" w:themeFill="background1" w:themeFillShade="D9"/>
            <w:noWrap/>
            <w:vAlign w:val="center"/>
          </w:tcPr>
          <w:p w14:paraId="6388EB81" w14:textId="5AA2842D" w:rsidR="00E53B1F" w:rsidRPr="001A4377" w:rsidRDefault="00E53B1F" w:rsidP="00E53B1F">
            <w:pPr>
              <w:pStyle w:val="Sinespaciado1"/>
              <w:jc w:val="center"/>
              <w:rPr>
                <w:rFonts w:ascii="Arial" w:hAnsi="Arial" w:cs="Arial"/>
                <w:b/>
                <w:sz w:val="18"/>
                <w:szCs w:val="18"/>
              </w:rPr>
            </w:pPr>
            <w:r>
              <w:rPr>
                <w:rFonts w:ascii="Arial" w:hAnsi="Arial" w:cs="Arial"/>
                <w:b/>
                <w:sz w:val="18"/>
                <w:szCs w:val="18"/>
              </w:rPr>
              <w:t>COMPROMISO ANTICORRUPCIÓN</w:t>
            </w:r>
          </w:p>
        </w:tc>
        <w:tc>
          <w:tcPr>
            <w:tcW w:w="1276" w:type="dxa"/>
            <w:shd w:val="clear" w:color="auto" w:fill="D9D9D9" w:themeFill="background1" w:themeFillShade="D9"/>
            <w:vAlign w:val="center"/>
          </w:tcPr>
          <w:p w14:paraId="16BFB0EC" w14:textId="7C6CC278" w:rsidR="00E53B1F" w:rsidRPr="00745BBF" w:rsidRDefault="00E53B1F" w:rsidP="00E53B1F">
            <w:pPr>
              <w:pStyle w:val="Sinespaciado1"/>
              <w:jc w:val="center"/>
              <w:rPr>
                <w:rFonts w:ascii="Arial" w:hAnsi="Arial" w:cs="Arial"/>
                <w:bCs/>
                <w:sz w:val="18"/>
                <w:szCs w:val="18"/>
              </w:rPr>
            </w:pPr>
            <w:r>
              <w:rPr>
                <w:rFonts w:ascii="Arial" w:eastAsia="Arial" w:hAnsi="Arial" w:cs="Arial"/>
                <w:b/>
                <w:bCs/>
                <w:sz w:val="18"/>
                <w:szCs w:val="18"/>
              </w:rPr>
              <w:t>OFERTA</w:t>
            </w:r>
          </w:p>
        </w:tc>
        <w:tc>
          <w:tcPr>
            <w:tcW w:w="1145" w:type="dxa"/>
            <w:shd w:val="clear" w:color="auto" w:fill="D9D9D9" w:themeFill="background1" w:themeFillShade="D9"/>
            <w:vAlign w:val="center"/>
          </w:tcPr>
          <w:p w14:paraId="52F30747" w14:textId="4710DE84" w:rsidR="00E53B1F" w:rsidRPr="00745BBF" w:rsidRDefault="00E53B1F" w:rsidP="00E53B1F">
            <w:pPr>
              <w:pStyle w:val="Sinespaciado1"/>
              <w:jc w:val="center"/>
              <w:rPr>
                <w:rFonts w:ascii="Arial" w:hAnsi="Arial" w:cs="Arial"/>
                <w:bCs/>
                <w:sz w:val="18"/>
                <w:szCs w:val="18"/>
              </w:rPr>
            </w:pPr>
            <w:r w:rsidRPr="00475624">
              <w:rPr>
                <w:rFonts w:ascii="Arial" w:eastAsia="Arial" w:hAnsi="Arial" w:cs="Arial"/>
                <w:b/>
                <w:bCs/>
                <w:sz w:val="18"/>
                <w:szCs w:val="18"/>
              </w:rPr>
              <w:t xml:space="preserve">NO </w:t>
            </w:r>
            <w:r>
              <w:rPr>
                <w:rFonts w:ascii="Arial" w:eastAsia="Arial" w:hAnsi="Arial" w:cs="Arial"/>
                <w:b/>
                <w:bCs/>
                <w:sz w:val="18"/>
                <w:szCs w:val="18"/>
              </w:rPr>
              <w:t>OFERTA</w:t>
            </w:r>
          </w:p>
        </w:tc>
      </w:tr>
      <w:tr w:rsidR="00E53B1F" w:rsidRPr="009A2E90" w14:paraId="4D0ECD02"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571"/>
          <w:jc w:val="center"/>
        </w:trPr>
        <w:tc>
          <w:tcPr>
            <w:tcW w:w="7480" w:type="dxa"/>
            <w:gridSpan w:val="2"/>
            <w:shd w:val="clear" w:color="auto" w:fill="auto"/>
            <w:noWrap/>
            <w:vAlign w:val="center"/>
          </w:tcPr>
          <w:p w14:paraId="0E46E76C" w14:textId="02BD43A0" w:rsidR="00E53B1F" w:rsidRDefault="00E53B1F" w:rsidP="00F30E4D">
            <w:pPr>
              <w:pStyle w:val="Sinespaciado1"/>
              <w:jc w:val="both"/>
              <w:rPr>
                <w:rFonts w:ascii="Arial" w:hAnsi="Arial" w:cs="Arial"/>
                <w:sz w:val="18"/>
                <w:szCs w:val="18"/>
                <w:lang w:eastAsia="ar-SA"/>
              </w:rPr>
            </w:pPr>
            <w:r>
              <w:rPr>
                <w:rFonts w:ascii="Arial" w:hAnsi="Arial" w:cs="Arial"/>
                <w:sz w:val="18"/>
                <w:szCs w:val="18"/>
                <w:lang w:eastAsia="ar-SA"/>
              </w:rPr>
              <w:t>El contratista deberá cu</w:t>
            </w:r>
            <w:r w:rsidRPr="001A4377">
              <w:rPr>
                <w:rFonts w:ascii="Arial" w:hAnsi="Arial" w:cs="Arial"/>
                <w:sz w:val="18"/>
                <w:szCs w:val="18"/>
                <w:lang w:eastAsia="ar-SA"/>
              </w:rPr>
              <w:t xml:space="preserve">mplir con el compromiso de anticorrupción </w:t>
            </w:r>
            <w:r w:rsidR="00E85430">
              <w:rPr>
                <w:rFonts w:ascii="Arial" w:hAnsi="Arial" w:cs="Arial"/>
                <w:sz w:val="18"/>
                <w:szCs w:val="18"/>
                <w:lang w:eastAsia="ar-SA"/>
              </w:rPr>
              <w:t>durante la ejecución del contrato</w:t>
            </w:r>
            <w:r w:rsidRPr="001A4377">
              <w:rPr>
                <w:rFonts w:ascii="Arial" w:hAnsi="Arial" w:cs="Arial"/>
                <w:sz w:val="18"/>
                <w:szCs w:val="18"/>
                <w:lang w:eastAsia="ar-SA"/>
              </w:rPr>
              <w:t xml:space="preserve"> manifestando que se encuentra dispuesto a suministrar la información propia que resulte necesaria para aportar transparencia al mismo y si se comprueba el incumplimiento del </w:t>
            </w:r>
            <w:r w:rsidR="00E85430">
              <w:rPr>
                <w:rFonts w:ascii="Arial" w:hAnsi="Arial" w:cs="Arial"/>
                <w:sz w:val="18"/>
                <w:szCs w:val="18"/>
                <w:lang w:eastAsia="ar-SA"/>
              </w:rPr>
              <w:t>contratista</w:t>
            </w:r>
            <w:r w:rsidRPr="001A4377">
              <w:rPr>
                <w:rFonts w:ascii="Arial" w:hAnsi="Arial" w:cs="Arial"/>
                <w:sz w:val="18"/>
                <w:szCs w:val="18"/>
                <w:lang w:eastAsia="ar-SA"/>
              </w:rPr>
              <w:t xml:space="preserve">, sus empleados, representantes, asesores o de cualquier otra persona que actúe en su nombre, es causal suficiente para la terminación anticipada del contrato, para lo cual </w:t>
            </w:r>
            <w:r w:rsidR="00F84775">
              <w:rPr>
                <w:rFonts w:ascii="Arial" w:hAnsi="Arial" w:cs="Arial"/>
                <w:sz w:val="18"/>
                <w:szCs w:val="18"/>
                <w:lang w:eastAsia="ar-SA"/>
              </w:rPr>
              <w:t xml:space="preserve">el oferente </w:t>
            </w:r>
            <w:r w:rsidRPr="001A4377">
              <w:rPr>
                <w:rFonts w:ascii="Arial" w:hAnsi="Arial" w:cs="Arial"/>
                <w:sz w:val="18"/>
                <w:szCs w:val="18"/>
                <w:lang w:eastAsia="ar-SA"/>
              </w:rPr>
              <w:t>deberá diligenciar el formulario “COMPROMISO ANTICORRUPCIÓN”</w:t>
            </w:r>
            <w:r w:rsidR="00F84775">
              <w:rPr>
                <w:rFonts w:ascii="Arial" w:hAnsi="Arial" w:cs="Arial"/>
                <w:sz w:val="18"/>
                <w:szCs w:val="18"/>
                <w:lang w:eastAsia="ar-SA"/>
              </w:rPr>
              <w:t xml:space="preserve"> </w:t>
            </w:r>
            <w:r w:rsidR="00F84775">
              <w:rPr>
                <w:rFonts w:ascii="Arial" w:eastAsia="MS Mincho" w:hAnsi="Arial" w:cs="Arial"/>
                <w:sz w:val="18"/>
                <w:szCs w:val="18"/>
              </w:rPr>
              <w:t>y entregarlo con la oferta.</w:t>
            </w:r>
          </w:p>
        </w:tc>
        <w:tc>
          <w:tcPr>
            <w:tcW w:w="1276" w:type="dxa"/>
            <w:shd w:val="clear" w:color="auto" w:fill="auto"/>
            <w:vAlign w:val="center"/>
          </w:tcPr>
          <w:p w14:paraId="5128D308" w14:textId="77777777" w:rsidR="00E53B1F" w:rsidRPr="00745BBF" w:rsidRDefault="00E53B1F" w:rsidP="00E53B1F">
            <w:pPr>
              <w:pStyle w:val="Sinespaciado1"/>
              <w:jc w:val="both"/>
              <w:rPr>
                <w:rFonts w:ascii="Arial" w:hAnsi="Arial" w:cs="Arial"/>
                <w:bCs/>
                <w:sz w:val="18"/>
                <w:szCs w:val="18"/>
              </w:rPr>
            </w:pPr>
          </w:p>
        </w:tc>
        <w:tc>
          <w:tcPr>
            <w:tcW w:w="1145" w:type="dxa"/>
            <w:shd w:val="clear" w:color="auto" w:fill="auto"/>
            <w:vAlign w:val="center"/>
          </w:tcPr>
          <w:p w14:paraId="2634A79C" w14:textId="77777777" w:rsidR="00E53B1F" w:rsidRPr="00745BBF" w:rsidRDefault="00E53B1F" w:rsidP="00E53B1F">
            <w:pPr>
              <w:pStyle w:val="Sinespaciado1"/>
              <w:jc w:val="both"/>
              <w:rPr>
                <w:rFonts w:ascii="Arial" w:hAnsi="Arial" w:cs="Arial"/>
                <w:bCs/>
                <w:sz w:val="18"/>
                <w:szCs w:val="18"/>
              </w:rPr>
            </w:pPr>
          </w:p>
        </w:tc>
      </w:tr>
      <w:tr w:rsidR="00E53B1F" w:rsidRPr="009A2E90" w14:paraId="3C7A05F3"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139"/>
          <w:jc w:val="center"/>
        </w:trPr>
        <w:tc>
          <w:tcPr>
            <w:tcW w:w="7480" w:type="dxa"/>
            <w:gridSpan w:val="2"/>
            <w:shd w:val="clear" w:color="auto" w:fill="D9D9D9" w:themeFill="background1" w:themeFillShade="D9"/>
            <w:noWrap/>
            <w:vAlign w:val="center"/>
          </w:tcPr>
          <w:p w14:paraId="2D97789B" w14:textId="705AC742" w:rsidR="00E53B1F" w:rsidRPr="001A4377" w:rsidRDefault="009075D5" w:rsidP="00E53B1F">
            <w:pPr>
              <w:pStyle w:val="Sinespaciado1"/>
              <w:jc w:val="center"/>
              <w:rPr>
                <w:rFonts w:ascii="Arial" w:hAnsi="Arial" w:cs="Arial"/>
                <w:b/>
                <w:sz w:val="18"/>
                <w:szCs w:val="18"/>
              </w:rPr>
            </w:pPr>
            <w:r>
              <w:rPr>
                <w:rFonts w:ascii="Arial" w:hAnsi="Arial" w:cs="Arial"/>
                <w:b/>
                <w:sz w:val="18"/>
                <w:szCs w:val="18"/>
              </w:rPr>
              <w:t>CONCEPTO AMBIENTAL</w:t>
            </w:r>
          </w:p>
        </w:tc>
        <w:tc>
          <w:tcPr>
            <w:tcW w:w="1276" w:type="dxa"/>
            <w:shd w:val="clear" w:color="auto" w:fill="D9D9D9" w:themeFill="background1" w:themeFillShade="D9"/>
            <w:vAlign w:val="center"/>
          </w:tcPr>
          <w:p w14:paraId="26FA955F" w14:textId="243C4CEF" w:rsidR="00E53B1F" w:rsidRPr="00745BBF" w:rsidRDefault="00E53B1F" w:rsidP="00E53B1F">
            <w:pPr>
              <w:pStyle w:val="Sinespaciado1"/>
              <w:jc w:val="center"/>
              <w:rPr>
                <w:rFonts w:ascii="Arial" w:hAnsi="Arial" w:cs="Arial"/>
                <w:bCs/>
                <w:sz w:val="18"/>
                <w:szCs w:val="18"/>
              </w:rPr>
            </w:pPr>
            <w:r>
              <w:rPr>
                <w:rFonts w:ascii="Arial" w:eastAsia="Arial" w:hAnsi="Arial" w:cs="Arial"/>
                <w:b/>
                <w:bCs/>
                <w:sz w:val="18"/>
                <w:szCs w:val="18"/>
              </w:rPr>
              <w:t>OFERTA</w:t>
            </w:r>
          </w:p>
        </w:tc>
        <w:tc>
          <w:tcPr>
            <w:tcW w:w="1145" w:type="dxa"/>
            <w:shd w:val="clear" w:color="auto" w:fill="D9D9D9" w:themeFill="background1" w:themeFillShade="D9"/>
            <w:vAlign w:val="center"/>
          </w:tcPr>
          <w:p w14:paraId="764126CA" w14:textId="5B53B52D" w:rsidR="00E53B1F" w:rsidRPr="00745BBF" w:rsidRDefault="00E53B1F" w:rsidP="00E53B1F">
            <w:pPr>
              <w:pStyle w:val="Sinespaciado1"/>
              <w:jc w:val="center"/>
              <w:rPr>
                <w:rFonts w:ascii="Arial" w:hAnsi="Arial" w:cs="Arial"/>
                <w:bCs/>
                <w:sz w:val="18"/>
                <w:szCs w:val="18"/>
              </w:rPr>
            </w:pPr>
            <w:r w:rsidRPr="00475624">
              <w:rPr>
                <w:rFonts w:ascii="Arial" w:eastAsia="Arial" w:hAnsi="Arial" w:cs="Arial"/>
                <w:b/>
                <w:bCs/>
                <w:sz w:val="18"/>
                <w:szCs w:val="18"/>
              </w:rPr>
              <w:t xml:space="preserve">NO </w:t>
            </w:r>
            <w:r>
              <w:rPr>
                <w:rFonts w:ascii="Arial" w:eastAsia="Arial" w:hAnsi="Arial" w:cs="Arial"/>
                <w:b/>
                <w:bCs/>
                <w:sz w:val="18"/>
                <w:szCs w:val="18"/>
              </w:rPr>
              <w:t>OFERTA</w:t>
            </w:r>
          </w:p>
        </w:tc>
      </w:tr>
      <w:tr w:rsidR="00E53B1F" w:rsidRPr="009A2E90" w14:paraId="3892D935" w14:textId="77777777" w:rsidTr="00E53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571"/>
          <w:jc w:val="center"/>
        </w:trPr>
        <w:tc>
          <w:tcPr>
            <w:tcW w:w="7480" w:type="dxa"/>
            <w:gridSpan w:val="2"/>
            <w:shd w:val="clear" w:color="auto" w:fill="auto"/>
            <w:noWrap/>
            <w:vAlign w:val="center"/>
          </w:tcPr>
          <w:p w14:paraId="3B54C15E" w14:textId="53E2D71E" w:rsidR="009075D5" w:rsidRPr="009075D5" w:rsidRDefault="009075D5" w:rsidP="009075D5">
            <w:pPr>
              <w:pStyle w:val="Sinespaciado1"/>
              <w:jc w:val="both"/>
              <w:rPr>
                <w:rFonts w:ascii="Arial" w:hAnsi="Arial" w:cs="Arial"/>
                <w:sz w:val="18"/>
                <w:szCs w:val="18"/>
                <w:lang w:eastAsia="ar-SA"/>
              </w:rPr>
            </w:pPr>
            <w:r w:rsidRPr="009075D5">
              <w:rPr>
                <w:rFonts w:ascii="Arial" w:hAnsi="Arial" w:cs="Arial"/>
                <w:sz w:val="18"/>
                <w:szCs w:val="18"/>
                <w:lang w:eastAsia="ar-SA"/>
              </w:rPr>
              <w:t>El contratista deberá alinearse al Sistema de Gestión Ambiental de la Policía Nacional, conforme a la norma ISO 14001:2015, con el propósito de promover la sostenibilidad ambiental en los procesos, productos y servicios de la institución, esto incluye la adherencia a la Política Ambiental.</w:t>
            </w:r>
          </w:p>
          <w:p w14:paraId="3D8B1096" w14:textId="77777777" w:rsidR="009075D5" w:rsidRPr="009075D5" w:rsidRDefault="009075D5" w:rsidP="009075D5">
            <w:pPr>
              <w:pStyle w:val="Sinespaciado1"/>
              <w:jc w:val="both"/>
              <w:rPr>
                <w:rFonts w:ascii="Arial" w:hAnsi="Arial" w:cs="Arial"/>
                <w:sz w:val="18"/>
                <w:szCs w:val="18"/>
                <w:lang w:eastAsia="ar-SA"/>
              </w:rPr>
            </w:pPr>
          </w:p>
          <w:p w14:paraId="1B081160" w14:textId="4A270200" w:rsidR="009075D5" w:rsidRPr="009075D5" w:rsidRDefault="009075D5" w:rsidP="009075D5">
            <w:pPr>
              <w:pStyle w:val="Sinespaciado1"/>
              <w:jc w:val="both"/>
              <w:rPr>
                <w:rFonts w:ascii="Arial" w:hAnsi="Arial" w:cs="Arial"/>
                <w:sz w:val="18"/>
                <w:szCs w:val="18"/>
                <w:lang w:eastAsia="ar-SA"/>
              </w:rPr>
            </w:pPr>
            <w:r w:rsidRPr="009075D5">
              <w:rPr>
                <w:rFonts w:ascii="Arial" w:hAnsi="Arial" w:cs="Arial"/>
                <w:sz w:val="18"/>
                <w:szCs w:val="18"/>
                <w:lang w:eastAsia="ar-SA"/>
              </w:rPr>
              <w:t>El contratista se compromete a promover la protección del medio ambiente y la conservación de los recursos naturales, mediante la implementación de medidas preventivas para la reducción de la contaminación, así como el cumplimiento de la legislación y normatividad a</w:t>
            </w:r>
            <w:r>
              <w:rPr>
                <w:rFonts w:ascii="Arial" w:hAnsi="Arial" w:cs="Arial"/>
                <w:sz w:val="18"/>
                <w:szCs w:val="18"/>
                <w:lang w:eastAsia="ar-SA"/>
              </w:rPr>
              <w:t>mbiental</w:t>
            </w:r>
            <w:r w:rsidRPr="009075D5">
              <w:rPr>
                <w:rFonts w:ascii="Arial" w:hAnsi="Arial" w:cs="Arial"/>
                <w:sz w:val="18"/>
                <w:szCs w:val="18"/>
                <w:lang w:eastAsia="ar-SA"/>
              </w:rPr>
              <w:t xml:space="preserve"> vigente, asociadas a su actividad económica o productiva.</w:t>
            </w:r>
          </w:p>
          <w:p w14:paraId="1F8F6346" w14:textId="77777777" w:rsidR="009075D5" w:rsidRPr="009075D5" w:rsidRDefault="009075D5" w:rsidP="009075D5">
            <w:pPr>
              <w:pStyle w:val="Sinespaciado1"/>
              <w:jc w:val="both"/>
              <w:rPr>
                <w:rFonts w:ascii="Arial" w:hAnsi="Arial" w:cs="Arial"/>
                <w:sz w:val="18"/>
                <w:szCs w:val="18"/>
                <w:lang w:eastAsia="ar-SA"/>
              </w:rPr>
            </w:pPr>
          </w:p>
          <w:p w14:paraId="5AE02E46" w14:textId="5C5617B0" w:rsidR="009075D5" w:rsidRPr="009075D5" w:rsidRDefault="009075D5" w:rsidP="009075D5">
            <w:pPr>
              <w:pStyle w:val="Sinespaciado1"/>
              <w:jc w:val="both"/>
              <w:rPr>
                <w:rFonts w:ascii="Arial" w:hAnsi="Arial" w:cs="Arial"/>
                <w:sz w:val="18"/>
                <w:szCs w:val="18"/>
                <w:lang w:eastAsia="ar-SA"/>
              </w:rPr>
            </w:pPr>
            <w:r w:rsidRPr="009075D5">
              <w:rPr>
                <w:rFonts w:ascii="Arial" w:hAnsi="Arial" w:cs="Arial"/>
                <w:sz w:val="18"/>
                <w:szCs w:val="18"/>
                <w:lang w:eastAsia="ar-SA"/>
              </w:rPr>
              <w:t>Priorizar la implementación de buenas prácticas ambientales, enfocadas a la reducción de consumo de papel y eficiencia energética, para contribuir al cumplimiento de los Objetivos de Desarrollo Sostenible (ODS)</w:t>
            </w:r>
          </w:p>
          <w:p w14:paraId="655C15F5" w14:textId="77777777" w:rsidR="009075D5" w:rsidRPr="009075D5" w:rsidRDefault="009075D5" w:rsidP="009075D5">
            <w:pPr>
              <w:pStyle w:val="Sinespaciado1"/>
              <w:jc w:val="both"/>
              <w:rPr>
                <w:rFonts w:ascii="Arial" w:hAnsi="Arial" w:cs="Arial"/>
                <w:sz w:val="18"/>
                <w:szCs w:val="18"/>
                <w:lang w:eastAsia="ar-SA"/>
              </w:rPr>
            </w:pPr>
          </w:p>
          <w:p w14:paraId="18C352BD" w14:textId="034DDE24" w:rsidR="009075D5" w:rsidRPr="009075D5" w:rsidRDefault="009075D5" w:rsidP="009075D5">
            <w:pPr>
              <w:pStyle w:val="Sinespaciado1"/>
              <w:jc w:val="both"/>
              <w:rPr>
                <w:rFonts w:ascii="Arial" w:hAnsi="Arial" w:cs="Arial"/>
                <w:sz w:val="18"/>
                <w:szCs w:val="18"/>
                <w:lang w:eastAsia="ar-SA"/>
              </w:rPr>
            </w:pPr>
            <w:r w:rsidRPr="009075D5">
              <w:rPr>
                <w:rFonts w:ascii="Arial" w:hAnsi="Arial" w:cs="Arial"/>
                <w:sz w:val="18"/>
                <w:szCs w:val="18"/>
                <w:lang w:eastAsia="ar-SA"/>
              </w:rPr>
              <w:t>El contratista deberá garantizar, en lo posible y sin comprometer la calidad del producto, que los materiales utilizados para los empaques y/o embalajes sean reciclables o provengan de fuentes sustentables (declaración del fabricante - especificaciones técnicas), de igual forma evitar el uso excesivo de los mismos, de acuerdo a los parámetros contemplados por las autoridades ambientales competentes.</w:t>
            </w:r>
          </w:p>
          <w:p w14:paraId="1849E45F" w14:textId="77777777" w:rsidR="009075D5" w:rsidRPr="009075D5" w:rsidRDefault="009075D5" w:rsidP="009075D5">
            <w:pPr>
              <w:pStyle w:val="Sinespaciado1"/>
              <w:jc w:val="both"/>
              <w:rPr>
                <w:rFonts w:ascii="Arial" w:hAnsi="Arial" w:cs="Arial"/>
                <w:sz w:val="18"/>
                <w:szCs w:val="18"/>
                <w:lang w:eastAsia="ar-SA"/>
              </w:rPr>
            </w:pPr>
          </w:p>
          <w:p w14:paraId="65CABD77" w14:textId="56512AA4" w:rsidR="009075D5" w:rsidRPr="009075D5" w:rsidRDefault="009075D5" w:rsidP="009075D5">
            <w:pPr>
              <w:pStyle w:val="Sinespaciado1"/>
              <w:jc w:val="both"/>
              <w:rPr>
                <w:rFonts w:ascii="Arial" w:hAnsi="Arial" w:cs="Arial"/>
                <w:sz w:val="18"/>
                <w:szCs w:val="18"/>
                <w:lang w:eastAsia="ar-SA"/>
              </w:rPr>
            </w:pPr>
            <w:r w:rsidRPr="009075D5">
              <w:rPr>
                <w:rFonts w:ascii="Arial" w:hAnsi="Arial" w:cs="Arial"/>
                <w:sz w:val="18"/>
                <w:szCs w:val="18"/>
                <w:lang w:eastAsia="ar-SA"/>
              </w:rPr>
              <w:t>Garantizar que todo el material que se entregue a la Policía Nacional en forma digital, se realice en un medio reutilizable, los escritos deberán estar ajustados de acuerdo a la Directiva Presidencial 04 de 2012 "Eficiencia Administrativa y Lineamientos de la Política Cero Papel en la Administración Pública (Aplica a los contratos en donde se deben presentar informes).</w:t>
            </w:r>
          </w:p>
          <w:p w14:paraId="30430AC7" w14:textId="4B0FE1C3" w:rsidR="00E53B1F" w:rsidRDefault="00E53B1F" w:rsidP="00E53B1F">
            <w:pPr>
              <w:pStyle w:val="Sinespaciado"/>
              <w:jc w:val="both"/>
              <w:rPr>
                <w:rFonts w:ascii="Arial" w:hAnsi="Arial" w:cs="Arial"/>
                <w:sz w:val="18"/>
                <w:szCs w:val="18"/>
              </w:rPr>
            </w:pPr>
          </w:p>
        </w:tc>
        <w:tc>
          <w:tcPr>
            <w:tcW w:w="1276" w:type="dxa"/>
            <w:shd w:val="clear" w:color="auto" w:fill="auto"/>
            <w:vAlign w:val="center"/>
          </w:tcPr>
          <w:p w14:paraId="1701436C" w14:textId="77777777" w:rsidR="00E53B1F" w:rsidRPr="00745BBF" w:rsidRDefault="00E53B1F" w:rsidP="00E53B1F">
            <w:pPr>
              <w:pStyle w:val="Sinespaciado1"/>
              <w:jc w:val="both"/>
              <w:rPr>
                <w:rFonts w:ascii="Arial" w:hAnsi="Arial" w:cs="Arial"/>
                <w:bCs/>
                <w:sz w:val="18"/>
                <w:szCs w:val="18"/>
              </w:rPr>
            </w:pPr>
          </w:p>
        </w:tc>
        <w:tc>
          <w:tcPr>
            <w:tcW w:w="1145" w:type="dxa"/>
            <w:shd w:val="clear" w:color="auto" w:fill="auto"/>
            <w:vAlign w:val="center"/>
          </w:tcPr>
          <w:p w14:paraId="26843285" w14:textId="77777777" w:rsidR="00E53B1F" w:rsidRPr="00745BBF" w:rsidRDefault="00E53B1F" w:rsidP="00E53B1F">
            <w:pPr>
              <w:pStyle w:val="Sinespaciado1"/>
              <w:jc w:val="both"/>
              <w:rPr>
                <w:rFonts w:ascii="Arial" w:hAnsi="Arial" w:cs="Arial"/>
                <w:bCs/>
                <w:sz w:val="18"/>
                <w:szCs w:val="18"/>
              </w:rPr>
            </w:pPr>
          </w:p>
        </w:tc>
      </w:tr>
    </w:tbl>
    <w:p w14:paraId="1375A348" w14:textId="77777777" w:rsidR="00E237B5" w:rsidRPr="00B43B96" w:rsidRDefault="00E237B5" w:rsidP="00AD79C8">
      <w:pPr>
        <w:pStyle w:val="NormalWeb"/>
        <w:spacing w:before="0" w:beforeAutospacing="0" w:after="0" w:afterAutospacing="0"/>
        <w:jc w:val="both"/>
        <w:rPr>
          <w:rFonts w:ascii="Arial" w:hAnsi="Arial" w:cs="Arial"/>
          <w:color w:val="808080" w:themeColor="background1" w:themeShade="80"/>
          <w:sz w:val="18"/>
          <w:szCs w:val="18"/>
        </w:rPr>
      </w:pPr>
    </w:p>
    <w:p w14:paraId="65B10629" w14:textId="77777777" w:rsidR="009C26AD" w:rsidRDefault="009C26AD" w:rsidP="009C26AD">
      <w:pPr>
        <w:pStyle w:val="NormalWeb"/>
        <w:spacing w:before="0" w:beforeAutospacing="0" w:after="0" w:afterAutospacing="0"/>
        <w:jc w:val="center"/>
        <w:rPr>
          <w:rFonts w:ascii="Arial" w:hAnsi="Arial" w:cs="Arial"/>
          <w:color w:val="000000" w:themeColor="text1"/>
          <w:sz w:val="22"/>
          <w:szCs w:val="22"/>
          <w:lang w:val="es-ES" w:eastAsia="es-ES"/>
        </w:rPr>
      </w:pPr>
    </w:p>
    <w:p w14:paraId="34B7AB2B" w14:textId="77777777" w:rsidR="009075D5" w:rsidRDefault="009075D5" w:rsidP="009C26AD">
      <w:pPr>
        <w:pStyle w:val="NormalWeb"/>
        <w:spacing w:before="0" w:beforeAutospacing="0" w:after="0" w:afterAutospacing="0"/>
        <w:jc w:val="center"/>
        <w:rPr>
          <w:rFonts w:ascii="Arial" w:hAnsi="Arial" w:cs="Arial"/>
          <w:color w:val="000000" w:themeColor="text1"/>
          <w:sz w:val="22"/>
          <w:szCs w:val="22"/>
          <w:lang w:val="es-ES" w:eastAsia="es-ES"/>
        </w:rPr>
      </w:pPr>
    </w:p>
    <w:p w14:paraId="5AF5431C" w14:textId="77777777" w:rsidR="009C26AD" w:rsidRPr="00CE58CB" w:rsidRDefault="009C26AD" w:rsidP="009C26AD">
      <w:pPr>
        <w:spacing w:line="240" w:lineRule="auto"/>
        <w:jc w:val="center"/>
        <w:rPr>
          <w:rFonts w:ascii="Arial" w:hAnsi="Arial" w:cs="Arial"/>
          <w:color w:val="000000" w:themeColor="text1"/>
        </w:rPr>
      </w:pPr>
      <w:r w:rsidRPr="00CE58CB">
        <w:rPr>
          <w:rFonts w:ascii="Arial" w:hAnsi="Arial" w:cs="Arial"/>
          <w:color w:val="000000" w:themeColor="text1"/>
        </w:rPr>
        <w:t>______________________</w:t>
      </w:r>
    </w:p>
    <w:p w14:paraId="0E1C663C" w14:textId="77777777" w:rsidR="009C26AD" w:rsidRPr="00F8744B" w:rsidRDefault="009C26AD" w:rsidP="009C26AD">
      <w:pPr>
        <w:pStyle w:val="NormalWeb"/>
        <w:spacing w:before="0" w:beforeAutospacing="0" w:after="0" w:afterAutospacing="0"/>
        <w:ind w:right="-37"/>
        <w:jc w:val="center"/>
        <w:rPr>
          <w:rFonts w:ascii="Arial" w:hAnsi="Arial" w:cs="Arial"/>
          <w:b/>
          <w:bCs/>
          <w:sz w:val="20"/>
          <w:szCs w:val="20"/>
          <w:lang w:val="es-ES" w:eastAsia="es-ES"/>
        </w:rPr>
      </w:pPr>
      <w:bookmarkStart w:id="1" w:name="_Hlk133398155"/>
      <w:r>
        <w:rPr>
          <w:rFonts w:ascii="Arial" w:hAnsi="Arial" w:cs="Arial"/>
          <w:sz w:val="20"/>
          <w:szCs w:val="20"/>
          <w:lang w:val="es-ES" w:eastAsia="es-ES"/>
        </w:rPr>
        <w:t xml:space="preserve">Intendente </w:t>
      </w:r>
      <w:bookmarkEnd w:id="1"/>
      <w:r>
        <w:rPr>
          <w:rFonts w:ascii="Arial" w:hAnsi="Arial" w:cs="Arial"/>
          <w:b/>
          <w:sz w:val="20"/>
          <w:szCs w:val="20"/>
          <w:lang w:val="es-ES" w:eastAsia="es-ES"/>
        </w:rPr>
        <w:t>ELKIN JAVIER MARTÍNEZ DÍAZ</w:t>
      </w:r>
    </w:p>
    <w:p w14:paraId="728AD633" w14:textId="77777777" w:rsidR="009C26AD" w:rsidRPr="00CE58CB" w:rsidRDefault="009C26AD" w:rsidP="009C26AD">
      <w:pPr>
        <w:pStyle w:val="NormalWeb"/>
        <w:spacing w:before="0" w:beforeAutospacing="0" w:after="0" w:afterAutospacing="0"/>
        <w:ind w:right="-37"/>
        <w:rPr>
          <w:rFonts w:ascii="Arial" w:hAnsi="Arial" w:cs="Arial"/>
          <w:sz w:val="22"/>
          <w:szCs w:val="22"/>
          <w:lang w:val="es-ES" w:eastAsia="es-ES"/>
        </w:rPr>
      </w:pPr>
      <w:r w:rsidRPr="00CE58CB">
        <w:rPr>
          <w:rFonts w:ascii="Arial" w:hAnsi="Arial" w:cs="Arial"/>
          <w:sz w:val="22"/>
          <w:szCs w:val="22"/>
          <w:lang w:val="es-ES" w:eastAsia="es-ES"/>
        </w:rPr>
        <w:t xml:space="preserve">                                                              </w:t>
      </w:r>
      <w:r>
        <w:rPr>
          <w:rFonts w:ascii="Arial" w:hAnsi="Arial" w:cs="Arial"/>
          <w:sz w:val="22"/>
          <w:szCs w:val="22"/>
          <w:lang w:val="es-ES" w:eastAsia="es-ES"/>
        </w:rPr>
        <w:t xml:space="preserve">Responsable </w:t>
      </w:r>
      <w:r w:rsidRPr="00CE58CB">
        <w:rPr>
          <w:rFonts w:ascii="Arial" w:hAnsi="Arial" w:cs="Arial"/>
          <w:sz w:val="22"/>
          <w:szCs w:val="22"/>
          <w:lang w:val="es-ES" w:eastAsia="es-ES"/>
        </w:rPr>
        <w:t>Estudio Previo</w:t>
      </w:r>
    </w:p>
    <w:p w14:paraId="5346502C" w14:textId="77777777" w:rsidR="009C26AD" w:rsidRPr="00CE58CB" w:rsidRDefault="009C26AD" w:rsidP="009C26AD">
      <w:pPr>
        <w:pStyle w:val="NormalWeb"/>
        <w:spacing w:before="0" w:beforeAutospacing="0" w:after="0" w:afterAutospacing="0"/>
        <w:jc w:val="center"/>
        <w:rPr>
          <w:rFonts w:ascii="Arial" w:hAnsi="Arial" w:cs="Arial"/>
          <w:color w:val="000000" w:themeColor="text1"/>
          <w:sz w:val="22"/>
          <w:szCs w:val="22"/>
          <w:lang w:val="es-ES" w:eastAsia="es-ES"/>
        </w:rPr>
      </w:pPr>
    </w:p>
    <w:p w14:paraId="5EB479B0" w14:textId="77777777" w:rsidR="009075D5" w:rsidRDefault="009075D5" w:rsidP="009C26AD">
      <w:pPr>
        <w:pStyle w:val="NormalWeb"/>
        <w:spacing w:before="0" w:beforeAutospacing="0" w:after="0" w:afterAutospacing="0"/>
        <w:jc w:val="center"/>
        <w:rPr>
          <w:rFonts w:ascii="Arial" w:hAnsi="Arial" w:cs="Arial"/>
          <w:color w:val="000000" w:themeColor="text1"/>
          <w:sz w:val="22"/>
          <w:szCs w:val="22"/>
          <w:lang w:val="es-ES" w:eastAsia="es-ES"/>
        </w:rPr>
      </w:pPr>
    </w:p>
    <w:p w14:paraId="2C276B9C" w14:textId="77777777" w:rsidR="009075D5" w:rsidRDefault="009075D5" w:rsidP="009C26AD">
      <w:pPr>
        <w:pStyle w:val="NormalWeb"/>
        <w:spacing w:before="0" w:beforeAutospacing="0" w:after="0" w:afterAutospacing="0"/>
        <w:jc w:val="center"/>
        <w:rPr>
          <w:rFonts w:ascii="Arial" w:hAnsi="Arial" w:cs="Arial"/>
          <w:color w:val="000000" w:themeColor="text1"/>
          <w:sz w:val="22"/>
          <w:szCs w:val="22"/>
          <w:lang w:val="es-ES" w:eastAsia="es-ES"/>
        </w:rPr>
      </w:pPr>
    </w:p>
    <w:p w14:paraId="723663FE" w14:textId="77777777" w:rsidR="009075D5" w:rsidRPr="00CE58CB" w:rsidRDefault="009075D5" w:rsidP="009C26AD">
      <w:pPr>
        <w:pStyle w:val="NormalWeb"/>
        <w:spacing w:before="0" w:beforeAutospacing="0" w:after="0" w:afterAutospacing="0"/>
        <w:jc w:val="center"/>
        <w:rPr>
          <w:rFonts w:ascii="Arial" w:hAnsi="Arial" w:cs="Arial"/>
          <w:color w:val="000000" w:themeColor="text1"/>
          <w:sz w:val="22"/>
          <w:szCs w:val="22"/>
          <w:lang w:val="es-ES" w:eastAsia="es-ES"/>
        </w:rPr>
      </w:pPr>
    </w:p>
    <w:p w14:paraId="53521EC4" w14:textId="77777777" w:rsidR="009C26AD" w:rsidRPr="00CE58CB" w:rsidRDefault="009C26AD" w:rsidP="009C26AD">
      <w:pPr>
        <w:spacing w:line="240" w:lineRule="auto"/>
        <w:jc w:val="center"/>
        <w:rPr>
          <w:rFonts w:ascii="Arial" w:hAnsi="Arial" w:cs="Arial"/>
          <w:color w:val="000000" w:themeColor="text1"/>
        </w:rPr>
      </w:pPr>
      <w:r w:rsidRPr="00CE58CB">
        <w:rPr>
          <w:rFonts w:ascii="Arial" w:hAnsi="Arial" w:cs="Arial"/>
          <w:color w:val="000000" w:themeColor="text1"/>
        </w:rPr>
        <w:t>____________________________</w:t>
      </w:r>
    </w:p>
    <w:p w14:paraId="10732B2F" w14:textId="77777777" w:rsidR="009C26AD" w:rsidRPr="003E5C9F" w:rsidRDefault="009C26AD" w:rsidP="009C26AD">
      <w:pPr>
        <w:pStyle w:val="Sinespaciado1"/>
        <w:jc w:val="center"/>
        <w:rPr>
          <w:rFonts w:ascii="Arial" w:eastAsia="MS Mincho" w:hAnsi="Arial" w:cs="Arial"/>
          <w:b/>
          <w:sz w:val="20"/>
        </w:rPr>
      </w:pPr>
      <w:r w:rsidRPr="003E5C9F">
        <w:rPr>
          <w:rFonts w:ascii="Arial" w:eastAsia="MS Mincho" w:hAnsi="Arial" w:cs="Arial"/>
          <w:sz w:val="20"/>
        </w:rPr>
        <w:t xml:space="preserve">Mayor </w:t>
      </w:r>
      <w:r w:rsidRPr="003E5C9F">
        <w:rPr>
          <w:rFonts w:ascii="Arial" w:eastAsia="MS Mincho" w:hAnsi="Arial" w:cs="Arial"/>
          <w:b/>
          <w:sz w:val="20"/>
        </w:rPr>
        <w:t>JORGE EDUARDO GAMBOA PARDO</w:t>
      </w:r>
    </w:p>
    <w:p w14:paraId="11B04EFF" w14:textId="7559DB92" w:rsidR="00385169" w:rsidRDefault="009C26AD" w:rsidP="009C26AD">
      <w:pPr>
        <w:pStyle w:val="NormalWeb"/>
        <w:spacing w:before="0" w:beforeAutospacing="0" w:after="0" w:afterAutospacing="0"/>
        <w:jc w:val="center"/>
        <w:rPr>
          <w:rFonts w:ascii="Arial" w:hAnsi="Arial" w:cs="Arial"/>
          <w:color w:val="000000"/>
        </w:rPr>
      </w:pPr>
      <w:r w:rsidRPr="00CE58CB">
        <w:rPr>
          <w:rFonts w:ascii="Arial" w:hAnsi="Arial" w:cs="Arial"/>
          <w:color w:val="000000" w:themeColor="text1"/>
          <w:sz w:val="22"/>
          <w:szCs w:val="22"/>
          <w:lang w:val="es-ES" w:eastAsia="es-ES"/>
        </w:rPr>
        <w:t>Comandante Unidad Operaciones Especiales en Emergencias y Desastres PONALSAR</w:t>
      </w:r>
    </w:p>
    <w:sectPr w:rsidR="00385169" w:rsidSect="0058270B">
      <w:headerReference w:type="default" r:id="rId10"/>
      <w:footerReference w:type="default" r:id="rId1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47CAE" w14:textId="77777777" w:rsidR="006F7A76" w:rsidRDefault="006F7A76" w:rsidP="00F437E0">
      <w:pPr>
        <w:spacing w:after="0" w:line="240" w:lineRule="auto"/>
      </w:pPr>
      <w:r>
        <w:separator/>
      </w:r>
    </w:p>
  </w:endnote>
  <w:endnote w:type="continuationSeparator" w:id="0">
    <w:p w14:paraId="04C4FA10" w14:textId="77777777" w:rsidR="006F7A76" w:rsidRDefault="006F7A7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29908" w14:textId="77777777" w:rsidR="00841AA1" w:rsidRDefault="00841AA1" w:rsidP="00841AA1">
    <w:pPr>
      <w:pStyle w:val="Piedepgina"/>
    </w:pPr>
    <w:bookmarkStart w:id="2" w:name="_Hlk170395020"/>
    <w:bookmarkStart w:id="3" w:name="_Hlk170395021"/>
    <w:bookmarkStart w:id="4" w:name="_Hlk170395028"/>
    <w:bookmarkStart w:id="5" w:name="_Hlk170395029"/>
    <w:r>
      <w:t xml:space="preserve">1LF-FR-0071                                                                                                                                  aprobación: 17/06/2024 </w:t>
    </w:r>
  </w:p>
  <w:p w14:paraId="22C5A74B" w14:textId="77777777" w:rsidR="00841AA1" w:rsidRDefault="00841AA1" w:rsidP="00841AA1">
    <w:pPr>
      <w:pStyle w:val="Piedepgina"/>
    </w:pPr>
    <w:r>
      <w:t>Versión:10</w:t>
    </w:r>
    <w:bookmarkEnd w:id="2"/>
    <w:bookmarkEnd w:id="3"/>
    <w:bookmarkEnd w:id="4"/>
    <w:bookmarkEnd w:id="5"/>
  </w:p>
  <w:p w14:paraId="0C27A1DD" w14:textId="7DAF90CA" w:rsidR="00F565CD" w:rsidRDefault="00F565CD" w:rsidP="00841AA1">
    <w:pPr>
      <w:pStyle w:val="Piedepgina"/>
      <w:jc w:val="center"/>
    </w:pPr>
    <w:r w:rsidRPr="00B269FF">
      <w:t xml:space="preserve">Página </w:t>
    </w:r>
    <w:r w:rsidRPr="00B269FF">
      <w:rPr>
        <w:b/>
      </w:rPr>
      <w:fldChar w:fldCharType="begin"/>
    </w:r>
    <w:r w:rsidRPr="00B269FF">
      <w:rPr>
        <w:b/>
      </w:rPr>
      <w:instrText>PAGE  \* Arabic  \* MERGEFORMAT</w:instrText>
    </w:r>
    <w:r w:rsidRPr="00B269FF">
      <w:rPr>
        <w:b/>
      </w:rPr>
      <w:fldChar w:fldCharType="separate"/>
    </w:r>
    <w:r w:rsidR="00F0355E">
      <w:rPr>
        <w:b/>
        <w:noProof/>
      </w:rPr>
      <w:t>6</w:t>
    </w:r>
    <w:r w:rsidRPr="00B269FF">
      <w:rPr>
        <w:b/>
      </w:rPr>
      <w:fldChar w:fldCharType="end"/>
    </w:r>
    <w:r w:rsidRPr="00B269FF">
      <w:t xml:space="preserve"> de </w:t>
    </w:r>
    <w:r w:rsidRPr="00B269FF">
      <w:rPr>
        <w:b/>
      </w:rPr>
      <w:fldChar w:fldCharType="begin"/>
    </w:r>
    <w:r w:rsidRPr="00B269FF">
      <w:rPr>
        <w:b/>
      </w:rPr>
      <w:instrText>NUMPAGES  \* Arabic  \* MERGEFORMAT</w:instrText>
    </w:r>
    <w:r w:rsidRPr="00B269FF">
      <w:rPr>
        <w:b/>
      </w:rPr>
      <w:fldChar w:fldCharType="separate"/>
    </w:r>
    <w:r w:rsidR="00F0355E">
      <w:rPr>
        <w:b/>
        <w:noProof/>
      </w:rPr>
      <w:t>6</w:t>
    </w:r>
    <w:r w:rsidRPr="00B269FF">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6AD97" w14:textId="77777777" w:rsidR="006F7A76" w:rsidRDefault="006F7A76" w:rsidP="00F437E0">
      <w:pPr>
        <w:spacing w:after="0" w:line="240" w:lineRule="auto"/>
      </w:pPr>
      <w:r>
        <w:separator/>
      </w:r>
    </w:p>
  </w:footnote>
  <w:footnote w:type="continuationSeparator" w:id="0">
    <w:p w14:paraId="616C9C06" w14:textId="77777777" w:rsidR="006F7A76" w:rsidRDefault="006F7A7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10CC" w:rsidRPr="00293DF3" w14:paraId="31E33C7C" w14:textId="77777777" w:rsidTr="00881E9B">
      <w:trPr>
        <w:cantSplit/>
        <w:trHeight w:val="557"/>
      </w:trPr>
      <w:tc>
        <w:tcPr>
          <w:tcW w:w="8150" w:type="dxa"/>
          <w:vAlign w:val="center"/>
        </w:tcPr>
        <w:p w14:paraId="2A3EC40D" w14:textId="35EFC507" w:rsidR="005710CC" w:rsidRDefault="00E53374" w:rsidP="005710C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ELABORACIÓN </w:t>
          </w:r>
          <w:r w:rsidR="005710CC">
            <w:rPr>
              <w:rFonts w:ascii="Arial" w:hAnsi="Arial" w:cs="Arial"/>
              <w:b/>
              <w:bCs/>
              <w:sz w:val="18"/>
              <w:szCs w:val="18"/>
            </w:rPr>
            <w:t>DE ESTUDIOS PREVIOS PARA</w:t>
          </w:r>
          <w:r w:rsidR="005710CC" w:rsidRPr="00375898">
            <w:rPr>
              <w:rFonts w:ascii="Arial" w:hAnsi="Arial" w:cs="Arial"/>
              <w:b/>
              <w:bCs/>
              <w:sz w:val="18"/>
              <w:szCs w:val="18"/>
            </w:rPr>
            <w:t xml:space="preserve"> CONTRATOS</w:t>
          </w:r>
        </w:p>
      </w:tc>
      <w:tc>
        <w:tcPr>
          <w:tcW w:w="2268" w:type="dxa"/>
          <w:vMerge w:val="restart"/>
          <w:vAlign w:val="center"/>
        </w:tcPr>
        <w:p w14:paraId="44F40030" w14:textId="77777777" w:rsidR="005710CC" w:rsidRPr="00293DF3" w:rsidRDefault="005710CC" w:rsidP="005710CC">
          <w:pPr>
            <w:pStyle w:val="Sinespaciado1"/>
            <w:jc w:val="center"/>
            <w:rPr>
              <w:noProof/>
            </w:rPr>
          </w:pPr>
          <w:r>
            <w:rPr>
              <w:noProof/>
              <w:lang w:eastAsia="es-CO"/>
            </w:rPr>
            <w:drawing>
              <wp:inline distT="0" distB="0" distL="0" distR="0" wp14:anchorId="4B8A1547" wp14:editId="0B5F1C8A">
                <wp:extent cx="428625" cy="416719"/>
                <wp:effectExtent l="0" t="0" r="0" b="2540"/>
                <wp:docPr id="155" name="Imagen 15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B806A1" w14:textId="77777777" w:rsidR="005710CC" w:rsidRPr="00E23CA0" w:rsidRDefault="005710CC" w:rsidP="005710CC">
          <w:pPr>
            <w:pStyle w:val="Sinespaciado1"/>
            <w:rPr>
              <w:rFonts w:ascii="Arial" w:hAnsi="Arial" w:cs="Arial"/>
              <w:b/>
              <w:bCs/>
            </w:rPr>
          </w:pPr>
          <w:r w:rsidRPr="00E23CA0">
            <w:rPr>
              <w:rFonts w:ascii="Arial" w:hAnsi="Arial" w:cs="Arial"/>
              <w:b/>
              <w:bCs/>
              <w:sz w:val="20"/>
              <w:szCs w:val="20"/>
            </w:rPr>
            <w:t>POLICÍA NACIONAL</w:t>
          </w:r>
        </w:p>
      </w:tc>
    </w:tr>
    <w:tr w:rsidR="005710CC" w:rsidRPr="00293DF3" w14:paraId="6B8AEBEF" w14:textId="77777777" w:rsidTr="00881E9B">
      <w:trPr>
        <w:cantSplit/>
        <w:trHeight w:val="418"/>
      </w:trPr>
      <w:tc>
        <w:tcPr>
          <w:tcW w:w="8150" w:type="dxa"/>
          <w:vAlign w:val="center"/>
        </w:tcPr>
        <w:p w14:paraId="75942D65" w14:textId="77777777" w:rsidR="005710CC" w:rsidRPr="008E46F6" w:rsidRDefault="005710CC" w:rsidP="005710CC">
          <w:pPr>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14:paraId="509E7F6A" w14:textId="77777777" w:rsidR="005710CC" w:rsidRPr="00293DF3" w:rsidRDefault="005710CC" w:rsidP="005710CC">
          <w:pPr>
            <w:jc w:val="center"/>
            <w:rPr>
              <w:rFonts w:ascii="Arial" w:hAnsi="Arial" w:cs="Arial"/>
              <w:b/>
              <w:noProof/>
              <w:sz w:val="18"/>
              <w:szCs w:val="18"/>
            </w:rPr>
          </w:pPr>
        </w:p>
      </w:tc>
    </w:tr>
  </w:tbl>
  <w:p w14:paraId="4112D594" w14:textId="77777777" w:rsidR="00D17D11" w:rsidRDefault="00D17D1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C271F"/>
    <w:multiLevelType w:val="hybridMultilevel"/>
    <w:tmpl w:val="8ADA3C52"/>
    <w:lvl w:ilvl="0" w:tplc="240A0001">
      <w:start w:val="1"/>
      <w:numFmt w:val="bullet"/>
      <w:lvlText w:val=""/>
      <w:lvlJc w:val="left"/>
      <w:pPr>
        <w:ind w:left="571" w:hanging="360"/>
      </w:pPr>
      <w:rPr>
        <w:rFonts w:ascii="Symbol" w:hAnsi="Symbol" w:hint="default"/>
      </w:rPr>
    </w:lvl>
    <w:lvl w:ilvl="1" w:tplc="240A0003" w:tentative="1">
      <w:start w:val="1"/>
      <w:numFmt w:val="bullet"/>
      <w:lvlText w:val="o"/>
      <w:lvlJc w:val="left"/>
      <w:pPr>
        <w:ind w:left="1291" w:hanging="360"/>
      </w:pPr>
      <w:rPr>
        <w:rFonts w:ascii="Courier New" w:hAnsi="Courier New" w:cs="Courier New" w:hint="default"/>
      </w:rPr>
    </w:lvl>
    <w:lvl w:ilvl="2" w:tplc="240A0005" w:tentative="1">
      <w:start w:val="1"/>
      <w:numFmt w:val="bullet"/>
      <w:lvlText w:val=""/>
      <w:lvlJc w:val="left"/>
      <w:pPr>
        <w:ind w:left="2011" w:hanging="360"/>
      </w:pPr>
      <w:rPr>
        <w:rFonts w:ascii="Wingdings" w:hAnsi="Wingdings" w:hint="default"/>
      </w:rPr>
    </w:lvl>
    <w:lvl w:ilvl="3" w:tplc="240A0001" w:tentative="1">
      <w:start w:val="1"/>
      <w:numFmt w:val="bullet"/>
      <w:lvlText w:val=""/>
      <w:lvlJc w:val="left"/>
      <w:pPr>
        <w:ind w:left="2731" w:hanging="360"/>
      </w:pPr>
      <w:rPr>
        <w:rFonts w:ascii="Symbol" w:hAnsi="Symbol" w:hint="default"/>
      </w:rPr>
    </w:lvl>
    <w:lvl w:ilvl="4" w:tplc="240A0003" w:tentative="1">
      <w:start w:val="1"/>
      <w:numFmt w:val="bullet"/>
      <w:lvlText w:val="o"/>
      <w:lvlJc w:val="left"/>
      <w:pPr>
        <w:ind w:left="3451" w:hanging="360"/>
      </w:pPr>
      <w:rPr>
        <w:rFonts w:ascii="Courier New" w:hAnsi="Courier New" w:cs="Courier New" w:hint="default"/>
      </w:rPr>
    </w:lvl>
    <w:lvl w:ilvl="5" w:tplc="240A0005" w:tentative="1">
      <w:start w:val="1"/>
      <w:numFmt w:val="bullet"/>
      <w:lvlText w:val=""/>
      <w:lvlJc w:val="left"/>
      <w:pPr>
        <w:ind w:left="4171" w:hanging="360"/>
      </w:pPr>
      <w:rPr>
        <w:rFonts w:ascii="Wingdings" w:hAnsi="Wingdings" w:hint="default"/>
      </w:rPr>
    </w:lvl>
    <w:lvl w:ilvl="6" w:tplc="240A0001" w:tentative="1">
      <w:start w:val="1"/>
      <w:numFmt w:val="bullet"/>
      <w:lvlText w:val=""/>
      <w:lvlJc w:val="left"/>
      <w:pPr>
        <w:ind w:left="4891" w:hanging="360"/>
      </w:pPr>
      <w:rPr>
        <w:rFonts w:ascii="Symbol" w:hAnsi="Symbol" w:hint="default"/>
      </w:rPr>
    </w:lvl>
    <w:lvl w:ilvl="7" w:tplc="240A0003" w:tentative="1">
      <w:start w:val="1"/>
      <w:numFmt w:val="bullet"/>
      <w:lvlText w:val="o"/>
      <w:lvlJc w:val="left"/>
      <w:pPr>
        <w:ind w:left="5611" w:hanging="360"/>
      </w:pPr>
      <w:rPr>
        <w:rFonts w:ascii="Courier New" w:hAnsi="Courier New" w:cs="Courier New" w:hint="default"/>
      </w:rPr>
    </w:lvl>
    <w:lvl w:ilvl="8" w:tplc="240A0005" w:tentative="1">
      <w:start w:val="1"/>
      <w:numFmt w:val="bullet"/>
      <w:lvlText w:val=""/>
      <w:lvlJc w:val="left"/>
      <w:pPr>
        <w:ind w:left="6331" w:hanging="360"/>
      </w:pPr>
      <w:rPr>
        <w:rFonts w:ascii="Wingdings" w:hAnsi="Wingdings" w:hint="default"/>
      </w:rPr>
    </w:lvl>
  </w:abstractNum>
  <w:abstractNum w:abstractNumId="1" w15:restartNumberingAfterBreak="0">
    <w:nsid w:val="477108F2"/>
    <w:multiLevelType w:val="hybridMultilevel"/>
    <w:tmpl w:val="C3D67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2377AB5"/>
    <w:multiLevelType w:val="hybridMultilevel"/>
    <w:tmpl w:val="7938F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0433343">
    <w:abstractNumId w:val="1"/>
  </w:num>
  <w:num w:numId="2" w16cid:durableId="1164856723">
    <w:abstractNumId w:val="2"/>
  </w:num>
  <w:num w:numId="3" w16cid:durableId="43857222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CO" w:vendorID="64" w:dllVersion="6" w:nlCheck="1" w:checkStyle="1"/>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419"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330C"/>
    <w:rsid w:val="00017C14"/>
    <w:rsid w:val="000208B2"/>
    <w:rsid w:val="00021968"/>
    <w:rsid w:val="00022013"/>
    <w:rsid w:val="00025998"/>
    <w:rsid w:val="00026B8A"/>
    <w:rsid w:val="00030500"/>
    <w:rsid w:val="00032D81"/>
    <w:rsid w:val="00034997"/>
    <w:rsid w:val="00034CF2"/>
    <w:rsid w:val="0003767D"/>
    <w:rsid w:val="00037778"/>
    <w:rsid w:val="00041F9F"/>
    <w:rsid w:val="0004604E"/>
    <w:rsid w:val="000473B6"/>
    <w:rsid w:val="00050E86"/>
    <w:rsid w:val="00055825"/>
    <w:rsid w:val="00061CE7"/>
    <w:rsid w:val="000670AA"/>
    <w:rsid w:val="00070B6A"/>
    <w:rsid w:val="00071B32"/>
    <w:rsid w:val="00072FF2"/>
    <w:rsid w:val="00074056"/>
    <w:rsid w:val="00075947"/>
    <w:rsid w:val="0007707A"/>
    <w:rsid w:val="0008334E"/>
    <w:rsid w:val="000840D1"/>
    <w:rsid w:val="0008417F"/>
    <w:rsid w:val="00084839"/>
    <w:rsid w:val="000862FF"/>
    <w:rsid w:val="00090660"/>
    <w:rsid w:val="00091616"/>
    <w:rsid w:val="00094426"/>
    <w:rsid w:val="00095101"/>
    <w:rsid w:val="000959F2"/>
    <w:rsid w:val="000A2784"/>
    <w:rsid w:val="000A373E"/>
    <w:rsid w:val="000A4A23"/>
    <w:rsid w:val="000A4B7D"/>
    <w:rsid w:val="000A56FE"/>
    <w:rsid w:val="000A7662"/>
    <w:rsid w:val="000B2006"/>
    <w:rsid w:val="000B3F9F"/>
    <w:rsid w:val="000B71A4"/>
    <w:rsid w:val="000C3723"/>
    <w:rsid w:val="000C38C2"/>
    <w:rsid w:val="000C4564"/>
    <w:rsid w:val="000C68AE"/>
    <w:rsid w:val="000D0348"/>
    <w:rsid w:val="000D047C"/>
    <w:rsid w:val="000D10A1"/>
    <w:rsid w:val="000D290B"/>
    <w:rsid w:val="000D2F3B"/>
    <w:rsid w:val="000D4C89"/>
    <w:rsid w:val="000E1BD7"/>
    <w:rsid w:val="000E2CEF"/>
    <w:rsid w:val="000E3132"/>
    <w:rsid w:val="000E7260"/>
    <w:rsid w:val="000E7518"/>
    <w:rsid w:val="000F1AAD"/>
    <w:rsid w:val="000F497E"/>
    <w:rsid w:val="000F7DFC"/>
    <w:rsid w:val="001033FE"/>
    <w:rsid w:val="00103AF6"/>
    <w:rsid w:val="00104BFA"/>
    <w:rsid w:val="00104E21"/>
    <w:rsid w:val="001125B1"/>
    <w:rsid w:val="0011519E"/>
    <w:rsid w:val="001211C1"/>
    <w:rsid w:val="00124BEF"/>
    <w:rsid w:val="001271D0"/>
    <w:rsid w:val="001306F1"/>
    <w:rsid w:val="00131A00"/>
    <w:rsid w:val="001364DE"/>
    <w:rsid w:val="00136915"/>
    <w:rsid w:val="001376AA"/>
    <w:rsid w:val="00140196"/>
    <w:rsid w:val="001403CE"/>
    <w:rsid w:val="00141495"/>
    <w:rsid w:val="001425B6"/>
    <w:rsid w:val="0014436B"/>
    <w:rsid w:val="00147E07"/>
    <w:rsid w:val="00151D11"/>
    <w:rsid w:val="00152247"/>
    <w:rsid w:val="00155A87"/>
    <w:rsid w:val="0017209C"/>
    <w:rsid w:val="0017391F"/>
    <w:rsid w:val="00174A55"/>
    <w:rsid w:val="001775F5"/>
    <w:rsid w:val="001804E1"/>
    <w:rsid w:val="0018491D"/>
    <w:rsid w:val="001861AF"/>
    <w:rsid w:val="0018751F"/>
    <w:rsid w:val="001908E4"/>
    <w:rsid w:val="00190B6D"/>
    <w:rsid w:val="00193E81"/>
    <w:rsid w:val="00197271"/>
    <w:rsid w:val="001974D0"/>
    <w:rsid w:val="00197C8E"/>
    <w:rsid w:val="001A4377"/>
    <w:rsid w:val="001A5D42"/>
    <w:rsid w:val="001A72D0"/>
    <w:rsid w:val="001B3198"/>
    <w:rsid w:val="001B44B2"/>
    <w:rsid w:val="001B5B4F"/>
    <w:rsid w:val="001B7751"/>
    <w:rsid w:val="001C237E"/>
    <w:rsid w:val="001C3F7D"/>
    <w:rsid w:val="001C4177"/>
    <w:rsid w:val="001C47B0"/>
    <w:rsid w:val="001C62A1"/>
    <w:rsid w:val="001D139E"/>
    <w:rsid w:val="001D23E6"/>
    <w:rsid w:val="001D50A6"/>
    <w:rsid w:val="001D7462"/>
    <w:rsid w:val="001E1E71"/>
    <w:rsid w:val="001E6B81"/>
    <w:rsid w:val="001F0700"/>
    <w:rsid w:val="001F7147"/>
    <w:rsid w:val="00202463"/>
    <w:rsid w:val="00203ABE"/>
    <w:rsid w:val="00207DDA"/>
    <w:rsid w:val="00211AD6"/>
    <w:rsid w:val="0021322E"/>
    <w:rsid w:val="00215068"/>
    <w:rsid w:val="00221A4B"/>
    <w:rsid w:val="00222952"/>
    <w:rsid w:val="002249BB"/>
    <w:rsid w:val="002251ED"/>
    <w:rsid w:val="002258CF"/>
    <w:rsid w:val="002354B2"/>
    <w:rsid w:val="002357D5"/>
    <w:rsid w:val="00237B35"/>
    <w:rsid w:val="0024235E"/>
    <w:rsid w:val="00246CFD"/>
    <w:rsid w:val="002500F6"/>
    <w:rsid w:val="00261099"/>
    <w:rsid w:val="002647FB"/>
    <w:rsid w:val="002664D4"/>
    <w:rsid w:val="00270377"/>
    <w:rsid w:val="002709DB"/>
    <w:rsid w:val="002721C4"/>
    <w:rsid w:val="00282AE7"/>
    <w:rsid w:val="00282EAC"/>
    <w:rsid w:val="00285E04"/>
    <w:rsid w:val="00290547"/>
    <w:rsid w:val="00290A42"/>
    <w:rsid w:val="002A646E"/>
    <w:rsid w:val="002A72FC"/>
    <w:rsid w:val="002B3CB9"/>
    <w:rsid w:val="002B3E53"/>
    <w:rsid w:val="002B4E44"/>
    <w:rsid w:val="002B790C"/>
    <w:rsid w:val="002C1530"/>
    <w:rsid w:val="002D16AE"/>
    <w:rsid w:val="002D1ACB"/>
    <w:rsid w:val="002D4042"/>
    <w:rsid w:val="002E3EB0"/>
    <w:rsid w:val="002E722C"/>
    <w:rsid w:val="002F0964"/>
    <w:rsid w:val="002F23CA"/>
    <w:rsid w:val="002F2F6C"/>
    <w:rsid w:val="002F414C"/>
    <w:rsid w:val="002F4700"/>
    <w:rsid w:val="002F49DA"/>
    <w:rsid w:val="002F52DF"/>
    <w:rsid w:val="002F5362"/>
    <w:rsid w:val="002F5A65"/>
    <w:rsid w:val="003001F0"/>
    <w:rsid w:val="00300D9D"/>
    <w:rsid w:val="00304972"/>
    <w:rsid w:val="00304DA3"/>
    <w:rsid w:val="003100C1"/>
    <w:rsid w:val="00321273"/>
    <w:rsid w:val="00322B1D"/>
    <w:rsid w:val="003321D8"/>
    <w:rsid w:val="00333E21"/>
    <w:rsid w:val="00334DB4"/>
    <w:rsid w:val="00335C1C"/>
    <w:rsid w:val="0034130D"/>
    <w:rsid w:val="00341753"/>
    <w:rsid w:val="003417FF"/>
    <w:rsid w:val="00342D89"/>
    <w:rsid w:val="00346457"/>
    <w:rsid w:val="00347626"/>
    <w:rsid w:val="00351210"/>
    <w:rsid w:val="00351523"/>
    <w:rsid w:val="00355A8C"/>
    <w:rsid w:val="00362D86"/>
    <w:rsid w:val="003637BB"/>
    <w:rsid w:val="00365952"/>
    <w:rsid w:val="00366125"/>
    <w:rsid w:val="00370772"/>
    <w:rsid w:val="00374A15"/>
    <w:rsid w:val="00374FFD"/>
    <w:rsid w:val="00375898"/>
    <w:rsid w:val="00376BC9"/>
    <w:rsid w:val="0038047F"/>
    <w:rsid w:val="00382142"/>
    <w:rsid w:val="00383259"/>
    <w:rsid w:val="00385169"/>
    <w:rsid w:val="003861CE"/>
    <w:rsid w:val="00391859"/>
    <w:rsid w:val="00391A6D"/>
    <w:rsid w:val="003A0650"/>
    <w:rsid w:val="003A1B57"/>
    <w:rsid w:val="003A5A72"/>
    <w:rsid w:val="003A69A5"/>
    <w:rsid w:val="003A6F59"/>
    <w:rsid w:val="003B2053"/>
    <w:rsid w:val="003B31F0"/>
    <w:rsid w:val="003B699E"/>
    <w:rsid w:val="003C4D25"/>
    <w:rsid w:val="003C6CFB"/>
    <w:rsid w:val="003C6F26"/>
    <w:rsid w:val="003D1377"/>
    <w:rsid w:val="003D20F7"/>
    <w:rsid w:val="003D5218"/>
    <w:rsid w:val="003D6040"/>
    <w:rsid w:val="003E1111"/>
    <w:rsid w:val="003F0990"/>
    <w:rsid w:val="003F13D0"/>
    <w:rsid w:val="003F448B"/>
    <w:rsid w:val="0040368F"/>
    <w:rsid w:val="0040597D"/>
    <w:rsid w:val="004175B7"/>
    <w:rsid w:val="00417F3B"/>
    <w:rsid w:val="00422B08"/>
    <w:rsid w:val="00423897"/>
    <w:rsid w:val="00427C1E"/>
    <w:rsid w:val="00434480"/>
    <w:rsid w:val="00435D30"/>
    <w:rsid w:val="00436513"/>
    <w:rsid w:val="004444F8"/>
    <w:rsid w:val="0044450D"/>
    <w:rsid w:val="00446593"/>
    <w:rsid w:val="00452056"/>
    <w:rsid w:val="0045256C"/>
    <w:rsid w:val="00453405"/>
    <w:rsid w:val="0045433A"/>
    <w:rsid w:val="00454F7F"/>
    <w:rsid w:val="004568E4"/>
    <w:rsid w:val="004619BA"/>
    <w:rsid w:val="00461ACA"/>
    <w:rsid w:val="00461CE5"/>
    <w:rsid w:val="00472C88"/>
    <w:rsid w:val="0047490A"/>
    <w:rsid w:val="00480208"/>
    <w:rsid w:val="0048461C"/>
    <w:rsid w:val="00490199"/>
    <w:rsid w:val="00493BEA"/>
    <w:rsid w:val="004941EB"/>
    <w:rsid w:val="004952F9"/>
    <w:rsid w:val="004A0EB4"/>
    <w:rsid w:val="004A1214"/>
    <w:rsid w:val="004A34BA"/>
    <w:rsid w:val="004A76BD"/>
    <w:rsid w:val="004B2817"/>
    <w:rsid w:val="004B2920"/>
    <w:rsid w:val="004B3311"/>
    <w:rsid w:val="004B4C18"/>
    <w:rsid w:val="004B5803"/>
    <w:rsid w:val="004B5CF7"/>
    <w:rsid w:val="004B6B64"/>
    <w:rsid w:val="004B762F"/>
    <w:rsid w:val="004C0C39"/>
    <w:rsid w:val="004C1758"/>
    <w:rsid w:val="004C2066"/>
    <w:rsid w:val="004C447F"/>
    <w:rsid w:val="004C56B6"/>
    <w:rsid w:val="004C7B23"/>
    <w:rsid w:val="004D3DF4"/>
    <w:rsid w:val="004E21E7"/>
    <w:rsid w:val="004E3BFF"/>
    <w:rsid w:val="004E4429"/>
    <w:rsid w:val="004F3212"/>
    <w:rsid w:val="004F4A57"/>
    <w:rsid w:val="004F6098"/>
    <w:rsid w:val="004F6CC0"/>
    <w:rsid w:val="004F7B75"/>
    <w:rsid w:val="00500A15"/>
    <w:rsid w:val="00502766"/>
    <w:rsid w:val="00505BA4"/>
    <w:rsid w:val="0050623E"/>
    <w:rsid w:val="005065A8"/>
    <w:rsid w:val="00511903"/>
    <w:rsid w:val="0051319F"/>
    <w:rsid w:val="00523536"/>
    <w:rsid w:val="005258E5"/>
    <w:rsid w:val="0052702B"/>
    <w:rsid w:val="00531802"/>
    <w:rsid w:val="00531AB8"/>
    <w:rsid w:val="00536BC2"/>
    <w:rsid w:val="00542CB5"/>
    <w:rsid w:val="00543187"/>
    <w:rsid w:val="00545AE4"/>
    <w:rsid w:val="005469D8"/>
    <w:rsid w:val="00547593"/>
    <w:rsid w:val="005514CB"/>
    <w:rsid w:val="00551D02"/>
    <w:rsid w:val="00554D8A"/>
    <w:rsid w:val="005565B5"/>
    <w:rsid w:val="00560682"/>
    <w:rsid w:val="005626E6"/>
    <w:rsid w:val="00567510"/>
    <w:rsid w:val="00567D36"/>
    <w:rsid w:val="005710CC"/>
    <w:rsid w:val="005716BC"/>
    <w:rsid w:val="0057268D"/>
    <w:rsid w:val="00576553"/>
    <w:rsid w:val="0058270B"/>
    <w:rsid w:val="00586D17"/>
    <w:rsid w:val="005870E7"/>
    <w:rsid w:val="005907D4"/>
    <w:rsid w:val="0059176E"/>
    <w:rsid w:val="005959E1"/>
    <w:rsid w:val="005969DA"/>
    <w:rsid w:val="005A3FC2"/>
    <w:rsid w:val="005A417B"/>
    <w:rsid w:val="005A72D6"/>
    <w:rsid w:val="005B08B6"/>
    <w:rsid w:val="005B34A6"/>
    <w:rsid w:val="005B379B"/>
    <w:rsid w:val="005B4A94"/>
    <w:rsid w:val="005C29BA"/>
    <w:rsid w:val="005C4C6C"/>
    <w:rsid w:val="005C7D1D"/>
    <w:rsid w:val="005D1B17"/>
    <w:rsid w:val="005D22E1"/>
    <w:rsid w:val="005D4AA3"/>
    <w:rsid w:val="005D7E44"/>
    <w:rsid w:val="005E07F1"/>
    <w:rsid w:val="005E0E22"/>
    <w:rsid w:val="005E5666"/>
    <w:rsid w:val="005F20B5"/>
    <w:rsid w:val="005F48C8"/>
    <w:rsid w:val="005F4B46"/>
    <w:rsid w:val="005F4CB9"/>
    <w:rsid w:val="005F694D"/>
    <w:rsid w:val="00600D25"/>
    <w:rsid w:val="00601154"/>
    <w:rsid w:val="00601E89"/>
    <w:rsid w:val="00602EFD"/>
    <w:rsid w:val="00604227"/>
    <w:rsid w:val="00604593"/>
    <w:rsid w:val="006079F2"/>
    <w:rsid w:val="006115BB"/>
    <w:rsid w:val="00614DAE"/>
    <w:rsid w:val="00614E55"/>
    <w:rsid w:val="006203E4"/>
    <w:rsid w:val="00621CF7"/>
    <w:rsid w:val="00622173"/>
    <w:rsid w:val="006230D6"/>
    <w:rsid w:val="0062586B"/>
    <w:rsid w:val="0062677F"/>
    <w:rsid w:val="0063106F"/>
    <w:rsid w:val="006357D2"/>
    <w:rsid w:val="00636AB9"/>
    <w:rsid w:val="00641318"/>
    <w:rsid w:val="006423FC"/>
    <w:rsid w:val="0064715F"/>
    <w:rsid w:val="00655189"/>
    <w:rsid w:val="00655DE9"/>
    <w:rsid w:val="006570D8"/>
    <w:rsid w:val="006579DE"/>
    <w:rsid w:val="00657EA8"/>
    <w:rsid w:val="0066010E"/>
    <w:rsid w:val="00664387"/>
    <w:rsid w:val="006653F7"/>
    <w:rsid w:val="00666557"/>
    <w:rsid w:val="006724F1"/>
    <w:rsid w:val="006756F3"/>
    <w:rsid w:val="00676704"/>
    <w:rsid w:val="00676DF8"/>
    <w:rsid w:val="00681381"/>
    <w:rsid w:val="006825B9"/>
    <w:rsid w:val="00682766"/>
    <w:rsid w:val="00682A6A"/>
    <w:rsid w:val="00691113"/>
    <w:rsid w:val="00691A9A"/>
    <w:rsid w:val="006929BE"/>
    <w:rsid w:val="0069783A"/>
    <w:rsid w:val="006A2E43"/>
    <w:rsid w:val="006A44C4"/>
    <w:rsid w:val="006A7A35"/>
    <w:rsid w:val="006B0DBF"/>
    <w:rsid w:val="006B2141"/>
    <w:rsid w:val="006B223C"/>
    <w:rsid w:val="006B2D2C"/>
    <w:rsid w:val="006B3DF4"/>
    <w:rsid w:val="006B5687"/>
    <w:rsid w:val="006B646C"/>
    <w:rsid w:val="006C1650"/>
    <w:rsid w:val="006C1DA5"/>
    <w:rsid w:val="006C2E6D"/>
    <w:rsid w:val="006C436E"/>
    <w:rsid w:val="006C591A"/>
    <w:rsid w:val="006D0452"/>
    <w:rsid w:val="006D064B"/>
    <w:rsid w:val="006D18C8"/>
    <w:rsid w:val="006D5080"/>
    <w:rsid w:val="006E34C1"/>
    <w:rsid w:val="006E3E81"/>
    <w:rsid w:val="006E7781"/>
    <w:rsid w:val="006F1C9A"/>
    <w:rsid w:val="006F3D60"/>
    <w:rsid w:val="006F4944"/>
    <w:rsid w:val="006F4C0E"/>
    <w:rsid w:val="006F7A76"/>
    <w:rsid w:val="00700658"/>
    <w:rsid w:val="00702381"/>
    <w:rsid w:val="00703855"/>
    <w:rsid w:val="00707CA6"/>
    <w:rsid w:val="007105B8"/>
    <w:rsid w:val="00710928"/>
    <w:rsid w:val="00710C8A"/>
    <w:rsid w:val="007120CC"/>
    <w:rsid w:val="00721B8C"/>
    <w:rsid w:val="00723182"/>
    <w:rsid w:val="00724E56"/>
    <w:rsid w:val="007257B0"/>
    <w:rsid w:val="00732E59"/>
    <w:rsid w:val="00735B02"/>
    <w:rsid w:val="0074170C"/>
    <w:rsid w:val="00742C72"/>
    <w:rsid w:val="0074556E"/>
    <w:rsid w:val="00745BBF"/>
    <w:rsid w:val="00750946"/>
    <w:rsid w:val="00750FDB"/>
    <w:rsid w:val="00753080"/>
    <w:rsid w:val="00753264"/>
    <w:rsid w:val="007552B7"/>
    <w:rsid w:val="00761D29"/>
    <w:rsid w:val="00764979"/>
    <w:rsid w:val="00764B57"/>
    <w:rsid w:val="00767971"/>
    <w:rsid w:val="00770283"/>
    <w:rsid w:val="0077032B"/>
    <w:rsid w:val="0077043B"/>
    <w:rsid w:val="00770674"/>
    <w:rsid w:val="00776520"/>
    <w:rsid w:val="00777525"/>
    <w:rsid w:val="00777BDA"/>
    <w:rsid w:val="00782AAC"/>
    <w:rsid w:val="00790D26"/>
    <w:rsid w:val="00793F8C"/>
    <w:rsid w:val="007A3D3B"/>
    <w:rsid w:val="007A7573"/>
    <w:rsid w:val="007B045C"/>
    <w:rsid w:val="007B227B"/>
    <w:rsid w:val="007B4B83"/>
    <w:rsid w:val="007B5A04"/>
    <w:rsid w:val="007B6DEF"/>
    <w:rsid w:val="007B77C9"/>
    <w:rsid w:val="007C1578"/>
    <w:rsid w:val="007C4EDC"/>
    <w:rsid w:val="007D1A0A"/>
    <w:rsid w:val="007D6C6D"/>
    <w:rsid w:val="007D7D9E"/>
    <w:rsid w:val="007E1C04"/>
    <w:rsid w:val="007E1F66"/>
    <w:rsid w:val="007E1FE1"/>
    <w:rsid w:val="007E529C"/>
    <w:rsid w:val="007E74C9"/>
    <w:rsid w:val="007F0A3D"/>
    <w:rsid w:val="007F26FD"/>
    <w:rsid w:val="007F5A94"/>
    <w:rsid w:val="008007CC"/>
    <w:rsid w:val="0080629C"/>
    <w:rsid w:val="00811EEB"/>
    <w:rsid w:val="00814D78"/>
    <w:rsid w:val="00816EB3"/>
    <w:rsid w:val="00822FE6"/>
    <w:rsid w:val="00823891"/>
    <w:rsid w:val="008274F0"/>
    <w:rsid w:val="00830F2C"/>
    <w:rsid w:val="00832A33"/>
    <w:rsid w:val="00833B39"/>
    <w:rsid w:val="00834730"/>
    <w:rsid w:val="008354D2"/>
    <w:rsid w:val="008375EB"/>
    <w:rsid w:val="00841AA1"/>
    <w:rsid w:val="00841AB5"/>
    <w:rsid w:val="008436C1"/>
    <w:rsid w:val="0084411A"/>
    <w:rsid w:val="00850D0E"/>
    <w:rsid w:val="00852D8E"/>
    <w:rsid w:val="0085324B"/>
    <w:rsid w:val="0085685A"/>
    <w:rsid w:val="008610CA"/>
    <w:rsid w:val="008645F9"/>
    <w:rsid w:val="00865D32"/>
    <w:rsid w:val="008673BE"/>
    <w:rsid w:val="0087126B"/>
    <w:rsid w:val="00873FC4"/>
    <w:rsid w:val="008742E1"/>
    <w:rsid w:val="00875048"/>
    <w:rsid w:val="00876E9F"/>
    <w:rsid w:val="008816A2"/>
    <w:rsid w:val="00881860"/>
    <w:rsid w:val="00885A00"/>
    <w:rsid w:val="008871BC"/>
    <w:rsid w:val="00887B01"/>
    <w:rsid w:val="00891547"/>
    <w:rsid w:val="00891A88"/>
    <w:rsid w:val="00893AD3"/>
    <w:rsid w:val="00895C93"/>
    <w:rsid w:val="008A11C8"/>
    <w:rsid w:val="008A18B8"/>
    <w:rsid w:val="008A1A1B"/>
    <w:rsid w:val="008A3087"/>
    <w:rsid w:val="008A468E"/>
    <w:rsid w:val="008B04EF"/>
    <w:rsid w:val="008B0577"/>
    <w:rsid w:val="008B139E"/>
    <w:rsid w:val="008B1D7A"/>
    <w:rsid w:val="008B59B3"/>
    <w:rsid w:val="008B7A29"/>
    <w:rsid w:val="008C078D"/>
    <w:rsid w:val="008C2200"/>
    <w:rsid w:val="008C2F0A"/>
    <w:rsid w:val="008C5E82"/>
    <w:rsid w:val="008C5E92"/>
    <w:rsid w:val="008C61D1"/>
    <w:rsid w:val="008D4B22"/>
    <w:rsid w:val="008D4C0A"/>
    <w:rsid w:val="008D5DDE"/>
    <w:rsid w:val="008D7E25"/>
    <w:rsid w:val="008E46F6"/>
    <w:rsid w:val="008E6A3E"/>
    <w:rsid w:val="008F1F92"/>
    <w:rsid w:val="008F53B3"/>
    <w:rsid w:val="008F6B29"/>
    <w:rsid w:val="008F6B97"/>
    <w:rsid w:val="00900E71"/>
    <w:rsid w:val="009012E5"/>
    <w:rsid w:val="00904A6A"/>
    <w:rsid w:val="00905FD1"/>
    <w:rsid w:val="00906B67"/>
    <w:rsid w:val="009075D5"/>
    <w:rsid w:val="00914D4F"/>
    <w:rsid w:val="00915C7A"/>
    <w:rsid w:val="00916B7C"/>
    <w:rsid w:val="009210E9"/>
    <w:rsid w:val="00921D1A"/>
    <w:rsid w:val="00923623"/>
    <w:rsid w:val="00924456"/>
    <w:rsid w:val="00931EE8"/>
    <w:rsid w:val="0093493F"/>
    <w:rsid w:val="0093650A"/>
    <w:rsid w:val="009374FF"/>
    <w:rsid w:val="00941245"/>
    <w:rsid w:val="009447F3"/>
    <w:rsid w:val="00945625"/>
    <w:rsid w:val="00950697"/>
    <w:rsid w:val="009509ED"/>
    <w:rsid w:val="00950F29"/>
    <w:rsid w:val="00952D53"/>
    <w:rsid w:val="00961306"/>
    <w:rsid w:val="00963854"/>
    <w:rsid w:val="00964829"/>
    <w:rsid w:val="00970837"/>
    <w:rsid w:val="00971A6B"/>
    <w:rsid w:val="0097374E"/>
    <w:rsid w:val="00976DDF"/>
    <w:rsid w:val="00982E9F"/>
    <w:rsid w:val="00991906"/>
    <w:rsid w:val="00992F6D"/>
    <w:rsid w:val="009934B0"/>
    <w:rsid w:val="00994418"/>
    <w:rsid w:val="009953B1"/>
    <w:rsid w:val="0099697F"/>
    <w:rsid w:val="009A186E"/>
    <w:rsid w:val="009A2932"/>
    <w:rsid w:val="009A53EF"/>
    <w:rsid w:val="009B2977"/>
    <w:rsid w:val="009B672C"/>
    <w:rsid w:val="009B7220"/>
    <w:rsid w:val="009C0CC5"/>
    <w:rsid w:val="009C10F6"/>
    <w:rsid w:val="009C26AD"/>
    <w:rsid w:val="009C4B16"/>
    <w:rsid w:val="009D14BB"/>
    <w:rsid w:val="009D169E"/>
    <w:rsid w:val="009D2C51"/>
    <w:rsid w:val="009D44AB"/>
    <w:rsid w:val="009D56B0"/>
    <w:rsid w:val="009D7B01"/>
    <w:rsid w:val="009E13CB"/>
    <w:rsid w:val="009E59C1"/>
    <w:rsid w:val="009F275D"/>
    <w:rsid w:val="00A00F54"/>
    <w:rsid w:val="00A06B81"/>
    <w:rsid w:val="00A12BC5"/>
    <w:rsid w:val="00A16199"/>
    <w:rsid w:val="00A1699A"/>
    <w:rsid w:val="00A22604"/>
    <w:rsid w:val="00A25471"/>
    <w:rsid w:val="00A26BCD"/>
    <w:rsid w:val="00A2740D"/>
    <w:rsid w:val="00A30815"/>
    <w:rsid w:val="00A30A59"/>
    <w:rsid w:val="00A36CFD"/>
    <w:rsid w:val="00A37E8A"/>
    <w:rsid w:val="00A442A5"/>
    <w:rsid w:val="00A4444D"/>
    <w:rsid w:val="00A47467"/>
    <w:rsid w:val="00A476F7"/>
    <w:rsid w:val="00A6075A"/>
    <w:rsid w:val="00A62198"/>
    <w:rsid w:val="00A64D86"/>
    <w:rsid w:val="00A66FF6"/>
    <w:rsid w:val="00A678E0"/>
    <w:rsid w:val="00A70C4F"/>
    <w:rsid w:val="00A70DFE"/>
    <w:rsid w:val="00A7118F"/>
    <w:rsid w:val="00A73333"/>
    <w:rsid w:val="00A74056"/>
    <w:rsid w:val="00A76B20"/>
    <w:rsid w:val="00A837A1"/>
    <w:rsid w:val="00A86FD3"/>
    <w:rsid w:val="00A87055"/>
    <w:rsid w:val="00A870BE"/>
    <w:rsid w:val="00A911F8"/>
    <w:rsid w:val="00A91C9B"/>
    <w:rsid w:val="00A92C8A"/>
    <w:rsid w:val="00A932B9"/>
    <w:rsid w:val="00A966ED"/>
    <w:rsid w:val="00AA029F"/>
    <w:rsid w:val="00AA26DB"/>
    <w:rsid w:val="00AA2A07"/>
    <w:rsid w:val="00AA505A"/>
    <w:rsid w:val="00AA59DD"/>
    <w:rsid w:val="00AB17BB"/>
    <w:rsid w:val="00AB18FA"/>
    <w:rsid w:val="00AB20CA"/>
    <w:rsid w:val="00AB43A1"/>
    <w:rsid w:val="00AB56F2"/>
    <w:rsid w:val="00AC3378"/>
    <w:rsid w:val="00AC41C4"/>
    <w:rsid w:val="00AC4324"/>
    <w:rsid w:val="00AD0DD4"/>
    <w:rsid w:val="00AD2B50"/>
    <w:rsid w:val="00AD5A7C"/>
    <w:rsid w:val="00AD692D"/>
    <w:rsid w:val="00AD7140"/>
    <w:rsid w:val="00AD79C8"/>
    <w:rsid w:val="00AD7E30"/>
    <w:rsid w:val="00AE298B"/>
    <w:rsid w:val="00AF4494"/>
    <w:rsid w:val="00AF454E"/>
    <w:rsid w:val="00AF68F7"/>
    <w:rsid w:val="00B02DA8"/>
    <w:rsid w:val="00B05A30"/>
    <w:rsid w:val="00B10FDA"/>
    <w:rsid w:val="00B11C7E"/>
    <w:rsid w:val="00B226BC"/>
    <w:rsid w:val="00B25722"/>
    <w:rsid w:val="00B269FF"/>
    <w:rsid w:val="00B30EAE"/>
    <w:rsid w:val="00B34FBD"/>
    <w:rsid w:val="00B40451"/>
    <w:rsid w:val="00B40E5A"/>
    <w:rsid w:val="00B412E7"/>
    <w:rsid w:val="00B43B96"/>
    <w:rsid w:val="00B45219"/>
    <w:rsid w:val="00B45633"/>
    <w:rsid w:val="00B46383"/>
    <w:rsid w:val="00B524FF"/>
    <w:rsid w:val="00B55E21"/>
    <w:rsid w:val="00B561E2"/>
    <w:rsid w:val="00B5669E"/>
    <w:rsid w:val="00B573FA"/>
    <w:rsid w:val="00B57C5F"/>
    <w:rsid w:val="00B67518"/>
    <w:rsid w:val="00B67B21"/>
    <w:rsid w:val="00B77448"/>
    <w:rsid w:val="00B81B34"/>
    <w:rsid w:val="00B84FEB"/>
    <w:rsid w:val="00B85F26"/>
    <w:rsid w:val="00B902F2"/>
    <w:rsid w:val="00B91ABF"/>
    <w:rsid w:val="00B93CF5"/>
    <w:rsid w:val="00B96875"/>
    <w:rsid w:val="00B9770D"/>
    <w:rsid w:val="00BA0DCF"/>
    <w:rsid w:val="00BA1AF0"/>
    <w:rsid w:val="00BB045B"/>
    <w:rsid w:val="00BB2E2F"/>
    <w:rsid w:val="00BC09FC"/>
    <w:rsid w:val="00BC0C59"/>
    <w:rsid w:val="00BC29D0"/>
    <w:rsid w:val="00BC4A28"/>
    <w:rsid w:val="00BC4EBD"/>
    <w:rsid w:val="00BC6F03"/>
    <w:rsid w:val="00BD104D"/>
    <w:rsid w:val="00BD36B6"/>
    <w:rsid w:val="00BD4AA3"/>
    <w:rsid w:val="00BD4E64"/>
    <w:rsid w:val="00BD7CA6"/>
    <w:rsid w:val="00BE032C"/>
    <w:rsid w:val="00BE1057"/>
    <w:rsid w:val="00BE5E51"/>
    <w:rsid w:val="00BF1032"/>
    <w:rsid w:val="00BF3806"/>
    <w:rsid w:val="00BF3E29"/>
    <w:rsid w:val="00BF4EA9"/>
    <w:rsid w:val="00BF5955"/>
    <w:rsid w:val="00BF59BF"/>
    <w:rsid w:val="00BF7EE1"/>
    <w:rsid w:val="00BF7FC9"/>
    <w:rsid w:val="00C008A3"/>
    <w:rsid w:val="00C04859"/>
    <w:rsid w:val="00C14CFE"/>
    <w:rsid w:val="00C14F59"/>
    <w:rsid w:val="00C1646B"/>
    <w:rsid w:val="00C16654"/>
    <w:rsid w:val="00C16F1F"/>
    <w:rsid w:val="00C178A7"/>
    <w:rsid w:val="00C200E5"/>
    <w:rsid w:val="00C2249B"/>
    <w:rsid w:val="00C3036E"/>
    <w:rsid w:val="00C3135C"/>
    <w:rsid w:val="00C31BF3"/>
    <w:rsid w:val="00C32D91"/>
    <w:rsid w:val="00C35723"/>
    <w:rsid w:val="00C37084"/>
    <w:rsid w:val="00C40A8F"/>
    <w:rsid w:val="00C42334"/>
    <w:rsid w:val="00C44FD5"/>
    <w:rsid w:val="00C507BE"/>
    <w:rsid w:val="00C511AA"/>
    <w:rsid w:val="00C52E7C"/>
    <w:rsid w:val="00C56390"/>
    <w:rsid w:val="00C56D7D"/>
    <w:rsid w:val="00C60FF8"/>
    <w:rsid w:val="00C72385"/>
    <w:rsid w:val="00C72B07"/>
    <w:rsid w:val="00C73B8F"/>
    <w:rsid w:val="00C73EFB"/>
    <w:rsid w:val="00C73F22"/>
    <w:rsid w:val="00C90BF4"/>
    <w:rsid w:val="00C916E5"/>
    <w:rsid w:val="00C91947"/>
    <w:rsid w:val="00C925CC"/>
    <w:rsid w:val="00C9344C"/>
    <w:rsid w:val="00C95CE4"/>
    <w:rsid w:val="00C97B0A"/>
    <w:rsid w:val="00CA08E2"/>
    <w:rsid w:val="00CA4344"/>
    <w:rsid w:val="00CA5239"/>
    <w:rsid w:val="00CA5613"/>
    <w:rsid w:val="00CA7033"/>
    <w:rsid w:val="00CB02D2"/>
    <w:rsid w:val="00CB15A8"/>
    <w:rsid w:val="00CB28B0"/>
    <w:rsid w:val="00CB787F"/>
    <w:rsid w:val="00CE1D24"/>
    <w:rsid w:val="00CE1FB2"/>
    <w:rsid w:val="00CE444A"/>
    <w:rsid w:val="00CF1EB9"/>
    <w:rsid w:val="00CF32E8"/>
    <w:rsid w:val="00CF6C09"/>
    <w:rsid w:val="00D013B1"/>
    <w:rsid w:val="00D03495"/>
    <w:rsid w:val="00D04C6B"/>
    <w:rsid w:val="00D11B53"/>
    <w:rsid w:val="00D13105"/>
    <w:rsid w:val="00D1344D"/>
    <w:rsid w:val="00D17D11"/>
    <w:rsid w:val="00D23787"/>
    <w:rsid w:val="00D266D4"/>
    <w:rsid w:val="00D27D62"/>
    <w:rsid w:val="00D30AFE"/>
    <w:rsid w:val="00D34CBC"/>
    <w:rsid w:val="00D34CE9"/>
    <w:rsid w:val="00D37548"/>
    <w:rsid w:val="00D37AB2"/>
    <w:rsid w:val="00D41082"/>
    <w:rsid w:val="00D42814"/>
    <w:rsid w:val="00D430DA"/>
    <w:rsid w:val="00D44177"/>
    <w:rsid w:val="00D658CA"/>
    <w:rsid w:val="00D768B4"/>
    <w:rsid w:val="00D773A3"/>
    <w:rsid w:val="00D816A6"/>
    <w:rsid w:val="00D82553"/>
    <w:rsid w:val="00D859B3"/>
    <w:rsid w:val="00D866AB"/>
    <w:rsid w:val="00D878E8"/>
    <w:rsid w:val="00D92A4A"/>
    <w:rsid w:val="00D94DB4"/>
    <w:rsid w:val="00D970B8"/>
    <w:rsid w:val="00DA067A"/>
    <w:rsid w:val="00DA15E3"/>
    <w:rsid w:val="00DA2372"/>
    <w:rsid w:val="00DA24BA"/>
    <w:rsid w:val="00DA2E36"/>
    <w:rsid w:val="00DA3783"/>
    <w:rsid w:val="00DA534C"/>
    <w:rsid w:val="00DA64CB"/>
    <w:rsid w:val="00DB1DA1"/>
    <w:rsid w:val="00DB1E9A"/>
    <w:rsid w:val="00DC4362"/>
    <w:rsid w:val="00DC6874"/>
    <w:rsid w:val="00DC779D"/>
    <w:rsid w:val="00DD24AD"/>
    <w:rsid w:val="00DD2E69"/>
    <w:rsid w:val="00DD5B3B"/>
    <w:rsid w:val="00DE04A8"/>
    <w:rsid w:val="00DE37AD"/>
    <w:rsid w:val="00DE67AC"/>
    <w:rsid w:val="00DE72B6"/>
    <w:rsid w:val="00DF5634"/>
    <w:rsid w:val="00DF61C8"/>
    <w:rsid w:val="00E00217"/>
    <w:rsid w:val="00E00479"/>
    <w:rsid w:val="00E01748"/>
    <w:rsid w:val="00E07C8A"/>
    <w:rsid w:val="00E104BC"/>
    <w:rsid w:val="00E121F0"/>
    <w:rsid w:val="00E12BF5"/>
    <w:rsid w:val="00E17E59"/>
    <w:rsid w:val="00E212CD"/>
    <w:rsid w:val="00E213D3"/>
    <w:rsid w:val="00E219B9"/>
    <w:rsid w:val="00E237B5"/>
    <w:rsid w:val="00E23CA0"/>
    <w:rsid w:val="00E31C49"/>
    <w:rsid w:val="00E32AEF"/>
    <w:rsid w:val="00E3474E"/>
    <w:rsid w:val="00E34D1A"/>
    <w:rsid w:val="00E35064"/>
    <w:rsid w:val="00E36020"/>
    <w:rsid w:val="00E41C2C"/>
    <w:rsid w:val="00E43CA6"/>
    <w:rsid w:val="00E44AC9"/>
    <w:rsid w:val="00E45580"/>
    <w:rsid w:val="00E53374"/>
    <w:rsid w:val="00E53B1F"/>
    <w:rsid w:val="00E546C3"/>
    <w:rsid w:val="00E55221"/>
    <w:rsid w:val="00E55FD2"/>
    <w:rsid w:val="00E618DC"/>
    <w:rsid w:val="00E70E17"/>
    <w:rsid w:val="00E71720"/>
    <w:rsid w:val="00E73DEC"/>
    <w:rsid w:val="00E7536A"/>
    <w:rsid w:val="00E8160E"/>
    <w:rsid w:val="00E816C6"/>
    <w:rsid w:val="00E83958"/>
    <w:rsid w:val="00E84007"/>
    <w:rsid w:val="00E852F2"/>
    <w:rsid w:val="00E85430"/>
    <w:rsid w:val="00E86609"/>
    <w:rsid w:val="00E939A8"/>
    <w:rsid w:val="00E9527E"/>
    <w:rsid w:val="00E95D8F"/>
    <w:rsid w:val="00E964CB"/>
    <w:rsid w:val="00EA518F"/>
    <w:rsid w:val="00EA5ACF"/>
    <w:rsid w:val="00EB24DA"/>
    <w:rsid w:val="00EB28E3"/>
    <w:rsid w:val="00EC0572"/>
    <w:rsid w:val="00EC4110"/>
    <w:rsid w:val="00EC4235"/>
    <w:rsid w:val="00ED5B94"/>
    <w:rsid w:val="00EE28AA"/>
    <w:rsid w:val="00EE3FD9"/>
    <w:rsid w:val="00EE5D5D"/>
    <w:rsid w:val="00EF3528"/>
    <w:rsid w:val="00EF4065"/>
    <w:rsid w:val="00EF495A"/>
    <w:rsid w:val="00EF4E55"/>
    <w:rsid w:val="00EF5061"/>
    <w:rsid w:val="00F0355E"/>
    <w:rsid w:val="00F12537"/>
    <w:rsid w:val="00F13038"/>
    <w:rsid w:val="00F16E32"/>
    <w:rsid w:val="00F21A18"/>
    <w:rsid w:val="00F22625"/>
    <w:rsid w:val="00F22DF2"/>
    <w:rsid w:val="00F25CDE"/>
    <w:rsid w:val="00F30E4D"/>
    <w:rsid w:val="00F36172"/>
    <w:rsid w:val="00F4026D"/>
    <w:rsid w:val="00F4299F"/>
    <w:rsid w:val="00F437E0"/>
    <w:rsid w:val="00F441AC"/>
    <w:rsid w:val="00F517E9"/>
    <w:rsid w:val="00F53873"/>
    <w:rsid w:val="00F565CD"/>
    <w:rsid w:val="00F64DD3"/>
    <w:rsid w:val="00F6517F"/>
    <w:rsid w:val="00F65A00"/>
    <w:rsid w:val="00F66639"/>
    <w:rsid w:val="00F7070E"/>
    <w:rsid w:val="00F723AC"/>
    <w:rsid w:val="00F72E24"/>
    <w:rsid w:val="00F734D8"/>
    <w:rsid w:val="00F73BD2"/>
    <w:rsid w:val="00F74674"/>
    <w:rsid w:val="00F823C4"/>
    <w:rsid w:val="00F84775"/>
    <w:rsid w:val="00F85CA6"/>
    <w:rsid w:val="00F8665B"/>
    <w:rsid w:val="00F87138"/>
    <w:rsid w:val="00F90FAB"/>
    <w:rsid w:val="00F93993"/>
    <w:rsid w:val="00F961D7"/>
    <w:rsid w:val="00F9638C"/>
    <w:rsid w:val="00F97E07"/>
    <w:rsid w:val="00FA63E7"/>
    <w:rsid w:val="00FB115F"/>
    <w:rsid w:val="00FB2447"/>
    <w:rsid w:val="00FB3D13"/>
    <w:rsid w:val="00FB5F4C"/>
    <w:rsid w:val="00FC0C1E"/>
    <w:rsid w:val="00FC490F"/>
    <w:rsid w:val="00FC5866"/>
    <w:rsid w:val="00FC67F8"/>
    <w:rsid w:val="00FD3DA7"/>
    <w:rsid w:val="00FD3F05"/>
    <w:rsid w:val="00FE2591"/>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C88"/>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Arial,TRABAJO,Sin Espacio,Sin espaciado full,SIN ESPACIO DUVER,Normal1,Normal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Arial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default0">
    <w:name w:val="default"/>
    <w:basedOn w:val="Normal"/>
    <w:uiPriority w:val="99"/>
    <w:semiHidden/>
    <w:rsid w:val="000A4B7D"/>
    <w:pPr>
      <w:spacing w:after="0" w:line="240" w:lineRule="auto"/>
    </w:pPr>
    <w:rPr>
      <w:rFonts w:ascii="Times New Roman" w:hAnsi="Times New Roman" w:cs="Times New Roman"/>
      <w:sz w:val="24"/>
      <w:szCs w:val="24"/>
      <w:lang w:eastAsia="es-CO"/>
    </w:rPr>
  </w:style>
  <w:style w:type="paragraph" w:styleId="Sangra3detindependiente">
    <w:name w:val="Body Text Indent 3"/>
    <w:basedOn w:val="Normal"/>
    <w:link w:val="Sangra3detindependienteCar"/>
    <w:uiPriority w:val="99"/>
    <w:unhideWhenUsed/>
    <w:rsid w:val="000A4B7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0A4B7D"/>
    <w:rPr>
      <w:sz w:val="16"/>
      <w:szCs w:val="16"/>
    </w:rPr>
  </w:style>
  <w:style w:type="paragraph" w:styleId="Lista">
    <w:name w:val="List"/>
    <w:basedOn w:val="Normal"/>
    <w:uiPriority w:val="99"/>
    <w:semiHidden/>
    <w:unhideWhenUsed/>
    <w:rsid w:val="000A4B7D"/>
    <w:pPr>
      <w:ind w:left="283" w:hanging="283"/>
      <w:contextualSpacing/>
    </w:pPr>
  </w:style>
  <w:style w:type="character" w:customStyle="1" w:styleId="vortalspan4">
    <w:name w:val="vortalspan4"/>
    <w:basedOn w:val="Fuentedeprrafopredeter"/>
    <w:rsid w:val="00982E9F"/>
  </w:style>
  <w:style w:type="paragraph" w:customStyle="1" w:styleId="xxxmsonormal">
    <w:name w:val="x_x_x_msonormal"/>
    <w:basedOn w:val="Normal"/>
    <w:rsid w:val="00E852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dd">
    <w:name w:val="odd"/>
    <w:basedOn w:val="Normal"/>
    <w:rsid w:val="005D1B1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9C26AD"/>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9754">
      <w:bodyDiv w:val="1"/>
      <w:marLeft w:val="0"/>
      <w:marRight w:val="0"/>
      <w:marTop w:val="0"/>
      <w:marBottom w:val="0"/>
      <w:divBdr>
        <w:top w:val="none" w:sz="0" w:space="0" w:color="auto"/>
        <w:left w:val="none" w:sz="0" w:space="0" w:color="auto"/>
        <w:bottom w:val="none" w:sz="0" w:space="0" w:color="auto"/>
        <w:right w:val="none" w:sz="0" w:space="0" w:color="auto"/>
      </w:divBdr>
    </w:div>
    <w:div w:id="26224118">
      <w:bodyDiv w:val="1"/>
      <w:marLeft w:val="0"/>
      <w:marRight w:val="0"/>
      <w:marTop w:val="0"/>
      <w:marBottom w:val="0"/>
      <w:divBdr>
        <w:top w:val="none" w:sz="0" w:space="0" w:color="auto"/>
        <w:left w:val="none" w:sz="0" w:space="0" w:color="auto"/>
        <w:bottom w:val="none" w:sz="0" w:space="0" w:color="auto"/>
        <w:right w:val="none" w:sz="0" w:space="0" w:color="auto"/>
      </w:divBdr>
      <w:divsChild>
        <w:div w:id="647367700">
          <w:marLeft w:val="0"/>
          <w:marRight w:val="0"/>
          <w:marTop w:val="0"/>
          <w:marBottom w:val="0"/>
          <w:divBdr>
            <w:top w:val="none" w:sz="0" w:space="0" w:color="auto"/>
            <w:left w:val="none" w:sz="0" w:space="0" w:color="auto"/>
            <w:bottom w:val="none" w:sz="0" w:space="0" w:color="auto"/>
            <w:right w:val="none" w:sz="0" w:space="0" w:color="auto"/>
          </w:divBdr>
        </w:div>
      </w:divsChild>
    </w:div>
    <w:div w:id="31657512">
      <w:bodyDiv w:val="1"/>
      <w:marLeft w:val="0"/>
      <w:marRight w:val="0"/>
      <w:marTop w:val="0"/>
      <w:marBottom w:val="0"/>
      <w:divBdr>
        <w:top w:val="none" w:sz="0" w:space="0" w:color="auto"/>
        <w:left w:val="none" w:sz="0" w:space="0" w:color="auto"/>
        <w:bottom w:val="none" w:sz="0" w:space="0" w:color="auto"/>
        <w:right w:val="none" w:sz="0" w:space="0" w:color="auto"/>
      </w:divBdr>
    </w:div>
    <w:div w:id="41636876">
      <w:bodyDiv w:val="1"/>
      <w:marLeft w:val="0"/>
      <w:marRight w:val="0"/>
      <w:marTop w:val="0"/>
      <w:marBottom w:val="0"/>
      <w:divBdr>
        <w:top w:val="none" w:sz="0" w:space="0" w:color="auto"/>
        <w:left w:val="none" w:sz="0" w:space="0" w:color="auto"/>
        <w:bottom w:val="none" w:sz="0" w:space="0" w:color="auto"/>
        <w:right w:val="none" w:sz="0" w:space="0" w:color="auto"/>
      </w:divBdr>
    </w:div>
    <w:div w:id="61607824">
      <w:bodyDiv w:val="1"/>
      <w:marLeft w:val="0"/>
      <w:marRight w:val="0"/>
      <w:marTop w:val="0"/>
      <w:marBottom w:val="0"/>
      <w:divBdr>
        <w:top w:val="none" w:sz="0" w:space="0" w:color="auto"/>
        <w:left w:val="none" w:sz="0" w:space="0" w:color="auto"/>
        <w:bottom w:val="none" w:sz="0" w:space="0" w:color="auto"/>
        <w:right w:val="none" w:sz="0" w:space="0" w:color="auto"/>
      </w:divBdr>
    </w:div>
    <w:div w:id="6268290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9107012">
      <w:bodyDiv w:val="1"/>
      <w:marLeft w:val="0"/>
      <w:marRight w:val="0"/>
      <w:marTop w:val="0"/>
      <w:marBottom w:val="0"/>
      <w:divBdr>
        <w:top w:val="none" w:sz="0" w:space="0" w:color="auto"/>
        <w:left w:val="none" w:sz="0" w:space="0" w:color="auto"/>
        <w:bottom w:val="none" w:sz="0" w:space="0" w:color="auto"/>
        <w:right w:val="none" w:sz="0" w:space="0" w:color="auto"/>
      </w:divBdr>
    </w:div>
    <w:div w:id="167185174">
      <w:bodyDiv w:val="1"/>
      <w:marLeft w:val="0"/>
      <w:marRight w:val="0"/>
      <w:marTop w:val="0"/>
      <w:marBottom w:val="0"/>
      <w:divBdr>
        <w:top w:val="none" w:sz="0" w:space="0" w:color="auto"/>
        <w:left w:val="none" w:sz="0" w:space="0" w:color="auto"/>
        <w:bottom w:val="none" w:sz="0" w:space="0" w:color="auto"/>
        <w:right w:val="none" w:sz="0" w:space="0" w:color="auto"/>
      </w:divBdr>
    </w:div>
    <w:div w:id="177089670">
      <w:bodyDiv w:val="1"/>
      <w:marLeft w:val="0"/>
      <w:marRight w:val="0"/>
      <w:marTop w:val="0"/>
      <w:marBottom w:val="0"/>
      <w:divBdr>
        <w:top w:val="none" w:sz="0" w:space="0" w:color="auto"/>
        <w:left w:val="none" w:sz="0" w:space="0" w:color="auto"/>
        <w:bottom w:val="none" w:sz="0" w:space="0" w:color="auto"/>
        <w:right w:val="none" w:sz="0" w:space="0" w:color="auto"/>
      </w:divBdr>
    </w:div>
    <w:div w:id="201094411">
      <w:bodyDiv w:val="1"/>
      <w:marLeft w:val="0"/>
      <w:marRight w:val="0"/>
      <w:marTop w:val="0"/>
      <w:marBottom w:val="0"/>
      <w:divBdr>
        <w:top w:val="none" w:sz="0" w:space="0" w:color="auto"/>
        <w:left w:val="none" w:sz="0" w:space="0" w:color="auto"/>
        <w:bottom w:val="none" w:sz="0" w:space="0" w:color="auto"/>
        <w:right w:val="none" w:sz="0" w:space="0" w:color="auto"/>
      </w:divBdr>
    </w:div>
    <w:div w:id="253588763">
      <w:bodyDiv w:val="1"/>
      <w:marLeft w:val="0"/>
      <w:marRight w:val="0"/>
      <w:marTop w:val="0"/>
      <w:marBottom w:val="0"/>
      <w:divBdr>
        <w:top w:val="none" w:sz="0" w:space="0" w:color="auto"/>
        <w:left w:val="none" w:sz="0" w:space="0" w:color="auto"/>
        <w:bottom w:val="none" w:sz="0" w:space="0" w:color="auto"/>
        <w:right w:val="none" w:sz="0" w:space="0" w:color="auto"/>
      </w:divBdr>
    </w:div>
    <w:div w:id="279845785">
      <w:bodyDiv w:val="1"/>
      <w:marLeft w:val="0"/>
      <w:marRight w:val="0"/>
      <w:marTop w:val="0"/>
      <w:marBottom w:val="0"/>
      <w:divBdr>
        <w:top w:val="none" w:sz="0" w:space="0" w:color="auto"/>
        <w:left w:val="none" w:sz="0" w:space="0" w:color="auto"/>
        <w:bottom w:val="none" w:sz="0" w:space="0" w:color="auto"/>
        <w:right w:val="none" w:sz="0" w:space="0" w:color="auto"/>
      </w:divBdr>
      <w:divsChild>
        <w:div w:id="1235165712">
          <w:marLeft w:val="0"/>
          <w:marRight w:val="0"/>
          <w:marTop w:val="0"/>
          <w:marBottom w:val="0"/>
          <w:divBdr>
            <w:top w:val="none" w:sz="0" w:space="0" w:color="auto"/>
            <w:left w:val="none" w:sz="0" w:space="0" w:color="auto"/>
            <w:bottom w:val="none" w:sz="0" w:space="0" w:color="auto"/>
            <w:right w:val="none" w:sz="0" w:space="0" w:color="auto"/>
          </w:divBdr>
        </w:div>
        <w:div w:id="1486047172">
          <w:marLeft w:val="0"/>
          <w:marRight w:val="0"/>
          <w:marTop w:val="0"/>
          <w:marBottom w:val="0"/>
          <w:divBdr>
            <w:top w:val="none" w:sz="0" w:space="0" w:color="auto"/>
            <w:left w:val="none" w:sz="0" w:space="0" w:color="auto"/>
            <w:bottom w:val="none" w:sz="0" w:space="0" w:color="auto"/>
            <w:right w:val="none" w:sz="0" w:space="0" w:color="auto"/>
          </w:divBdr>
        </w:div>
        <w:div w:id="1086194892">
          <w:marLeft w:val="0"/>
          <w:marRight w:val="0"/>
          <w:marTop w:val="0"/>
          <w:marBottom w:val="0"/>
          <w:divBdr>
            <w:top w:val="none" w:sz="0" w:space="0" w:color="auto"/>
            <w:left w:val="none" w:sz="0" w:space="0" w:color="auto"/>
            <w:bottom w:val="none" w:sz="0" w:space="0" w:color="auto"/>
            <w:right w:val="none" w:sz="0" w:space="0" w:color="auto"/>
          </w:divBdr>
        </w:div>
      </w:divsChild>
    </w:div>
    <w:div w:id="285280549">
      <w:bodyDiv w:val="1"/>
      <w:marLeft w:val="0"/>
      <w:marRight w:val="0"/>
      <w:marTop w:val="0"/>
      <w:marBottom w:val="0"/>
      <w:divBdr>
        <w:top w:val="none" w:sz="0" w:space="0" w:color="auto"/>
        <w:left w:val="none" w:sz="0" w:space="0" w:color="auto"/>
        <w:bottom w:val="none" w:sz="0" w:space="0" w:color="auto"/>
        <w:right w:val="none" w:sz="0" w:space="0" w:color="auto"/>
      </w:divBdr>
    </w:div>
    <w:div w:id="38248097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3891882">
      <w:bodyDiv w:val="1"/>
      <w:marLeft w:val="0"/>
      <w:marRight w:val="0"/>
      <w:marTop w:val="0"/>
      <w:marBottom w:val="0"/>
      <w:divBdr>
        <w:top w:val="none" w:sz="0" w:space="0" w:color="auto"/>
        <w:left w:val="none" w:sz="0" w:space="0" w:color="auto"/>
        <w:bottom w:val="none" w:sz="0" w:space="0" w:color="auto"/>
        <w:right w:val="none" w:sz="0" w:space="0" w:color="auto"/>
      </w:divBdr>
    </w:div>
    <w:div w:id="459492314">
      <w:bodyDiv w:val="1"/>
      <w:marLeft w:val="0"/>
      <w:marRight w:val="0"/>
      <w:marTop w:val="0"/>
      <w:marBottom w:val="0"/>
      <w:divBdr>
        <w:top w:val="none" w:sz="0" w:space="0" w:color="auto"/>
        <w:left w:val="none" w:sz="0" w:space="0" w:color="auto"/>
        <w:bottom w:val="none" w:sz="0" w:space="0" w:color="auto"/>
        <w:right w:val="none" w:sz="0" w:space="0" w:color="auto"/>
      </w:divBdr>
    </w:div>
    <w:div w:id="532619194">
      <w:bodyDiv w:val="1"/>
      <w:marLeft w:val="0"/>
      <w:marRight w:val="0"/>
      <w:marTop w:val="0"/>
      <w:marBottom w:val="0"/>
      <w:divBdr>
        <w:top w:val="none" w:sz="0" w:space="0" w:color="auto"/>
        <w:left w:val="none" w:sz="0" w:space="0" w:color="auto"/>
        <w:bottom w:val="none" w:sz="0" w:space="0" w:color="auto"/>
        <w:right w:val="none" w:sz="0" w:space="0" w:color="auto"/>
      </w:divBdr>
      <w:divsChild>
        <w:div w:id="1710836340">
          <w:marLeft w:val="0"/>
          <w:marRight w:val="0"/>
          <w:marTop w:val="0"/>
          <w:marBottom w:val="0"/>
          <w:divBdr>
            <w:top w:val="none" w:sz="0" w:space="0" w:color="auto"/>
            <w:left w:val="none" w:sz="0" w:space="0" w:color="auto"/>
            <w:bottom w:val="none" w:sz="0" w:space="0" w:color="auto"/>
            <w:right w:val="none" w:sz="0" w:space="0" w:color="auto"/>
          </w:divBdr>
        </w:div>
        <w:div w:id="1437868261">
          <w:marLeft w:val="0"/>
          <w:marRight w:val="0"/>
          <w:marTop w:val="0"/>
          <w:marBottom w:val="0"/>
          <w:divBdr>
            <w:top w:val="none" w:sz="0" w:space="0" w:color="auto"/>
            <w:left w:val="none" w:sz="0" w:space="0" w:color="auto"/>
            <w:bottom w:val="none" w:sz="0" w:space="0" w:color="auto"/>
            <w:right w:val="none" w:sz="0" w:space="0" w:color="auto"/>
          </w:divBdr>
        </w:div>
        <w:div w:id="189611580">
          <w:marLeft w:val="0"/>
          <w:marRight w:val="0"/>
          <w:marTop w:val="0"/>
          <w:marBottom w:val="0"/>
          <w:divBdr>
            <w:top w:val="none" w:sz="0" w:space="0" w:color="auto"/>
            <w:left w:val="none" w:sz="0" w:space="0" w:color="auto"/>
            <w:bottom w:val="none" w:sz="0" w:space="0" w:color="auto"/>
            <w:right w:val="none" w:sz="0" w:space="0" w:color="auto"/>
          </w:divBdr>
        </w:div>
      </w:divsChild>
    </w:div>
    <w:div w:id="547840925">
      <w:bodyDiv w:val="1"/>
      <w:marLeft w:val="0"/>
      <w:marRight w:val="0"/>
      <w:marTop w:val="0"/>
      <w:marBottom w:val="0"/>
      <w:divBdr>
        <w:top w:val="none" w:sz="0" w:space="0" w:color="auto"/>
        <w:left w:val="none" w:sz="0" w:space="0" w:color="auto"/>
        <w:bottom w:val="none" w:sz="0" w:space="0" w:color="auto"/>
        <w:right w:val="none" w:sz="0" w:space="0" w:color="auto"/>
      </w:divBdr>
    </w:div>
    <w:div w:id="61606423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443884">
      <w:bodyDiv w:val="1"/>
      <w:marLeft w:val="0"/>
      <w:marRight w:val="0"/>
      <w:marTop w:val="0"/>
      <w:marBottom w:val="0"/>
      <w:divBdr>
        <w:top w:val="none" w:sz="0" w:space="0" w:color="auto"/>
        <w:left w:val="none" w:sz="0" w:space="0" w:color="auto"/>
        <w:bottom w:val="none" w:sz="0" w:space="0" w:color="auto"/>
        <w:right w:val="none" w:sz="0" w:space="0" w:color="auto"/>
      </w:divBdr>
    </w:div>
    <w:div w:id="700083509">
      <w:bodyDiv w:val="1"/>
      <w:marLeft w:val="0"/>
      <w:marRight w:val="0"/>
      <w:marTop w:val="0"/>
      <w:marBottom w:val="0"/>
      <w:divBdr>
        <w:top w:val="none" w:sz="0" w:space="0" w:color="auto"/>
        <w:left w:val="none" w:sz="0" w:space="0" w:color="auto"/>
        <w:bottom w:val="none" w:sz="0" w:space="0" w:color="auto"/>
        <w:right w:val="none" w:sz="0" w:space="0" w:color="auto"/>
      </w:divBdr>
    </w:div>
    <w:div w:id="738552827">
      <w:bodyDiv w:val="1"/>
      <w:marLeft w:val="0"/>
      <w:marRight w:val="0"/>
      <w:marTop w:val="0"/>
      <w:marBottom w:val="0"/>
      <w:divBdr>
        <w:top w:val="none" w:sz="0" w:space="0" w:color="auto"/>
        <w:left w:val="none" w:sz="0" w:space="0" w:color="auto"/>
        <w:bottom w:val="none" w:sz="0" w:space="0" w:color="auto"/>
        <w:right w:val="none" w:sz="0" w:space="0" w:color="auto"/>
      </w:divBdr>
    </w:div>
    <w:div w:id="738674382">
      <w:bodyDiv w:val="1"/>
      <w:marLeft w:val="0"/>
      <w:marRight w:val="0"/>
      <w:marTop w:val="0"/>
      <w:marBottom w:val="0"/>
      <w:divBdr>
        <w:top w:val="none" w:sz="0" w:space="0" w:color="auto"/>
        <w:left w:val="none" w:sz="0" w:space="0" w:color="auto"/>
        <w:bottom w:val="none" w:sz="0" w:space="0" w:color="auto"/>
        <w:right w:val="none" w:sz="0" w:space="0" w:color="auto"/>
      </w:divBdr>
    </w:div>
    <w:div w:id="797651958">
      <w:bodyDiv w:val="1"/>
      <w:marLeft w:val="0"/>
      <w:marRight w:val="0"/>
      <w:marTop w:val="0"/>
      <w:marBottom w:val="0"/>
      <w:divBdr>
        <w:top w:val="none" w:sz="0" w:space="0" w:color="auto"/>
        <w:left w:val="none" w:sz="0" w:space="0" w:color="auto"/>
        <w:bottom w:val="none" w:sz="0" w:space="0" w:color="auto"/>
        <w:right w:val="none" w:sz="0" w:space="0" w:color="auto"/>
      </w:divBdr>
      <w:divsChild>
        <w:div w:id="990870677">
          <w:marLeft w:val="0"/>
          <w:marRight w:val="0"/>
          <w:marTop w:val="0"/>
          <w:marBottom w:val="0"/>
          <w:divBdr>
            <w:top w:val="none" w:sz="0" w:space="0" w:color="auto"/>
            <w:left w:val="none" w:sz="0" w:space="0" w:color="auto"/>
            <w:bottom w:val="none" w:sz="0" w:space="0" w:color="auto"/>
            <w:right w:val="none" w:sz="0" w:space="0" w:color="auto"/>
          </w:divBdr>
        </w:div>
        <w:div w:id="115568359">
          <w:marLeft w:val="0"/>
          <w:marRight w:val="0"/>
          <w:marTop w:val="0"/>
          <w:marBottom w:val="0"/>
          <w:divBdr>
            <w:top w:val="none" w:sz="0" w:space="0" w:color="auto"/>
            <w:left w:val="none" w:sz="0" w:space="0" w:color="auto"/>
            <w:bottom w:val="none" w:sz="0" w:space="0" w:color="auto"/>
            <w:right w:val="none" w:sz="0" w:space="0" w:color="auto"/>
          </w:divBdr>
        </w:div>
        <w:div w:id="822159579">
          <w:marLeft w:val="0"/>
          <w:marRight w:val="0"/>
          <w:marTop w:val="0"/>
          <w:marBottom w:val="0"/>
          <w:divBdr>
            <w:top w:val="none" w:sz="0" w:space="0" w:color="auto"/>
            <w:left w:val="none" w:sz="0" w:space="0" w:color="auto"/>
            <w:bottom w:val="none" w:sz="0" w:space="0" w:color="auto"/>
            <w:right w:val="none" w:sz="0" w:space="0" w:color="auto"/>
          </w:divBdr>
        </w:div>
        <w:div w:id="1991516834">
          <w:marLeft w:val="0"/>
          <w:marRight w:val="0"/>
          <w:marTop w:val="0"/>
          <w:marBottom w:val="0"/>
          <w:divBdr>
            <w:top w:val="none" w:sz="0" w:space="0" w:color="auto"/>
            <w:left w:val="none" w:sz="0" w:space="0" w:color="auto"/>
            <w:bottom w:val="none" w:sz="0" w:space="0" w:color="auto"/>
            <w:right w:val="none" w:sz="0" w:space="0" w:color="auto"/>
          </w:divBdr>
        </w:div>
        <w:div w:id="963924871">
          <w:marLeft w:val="0"/>
          <w:marRight w:val="0"/>
          <w:marTop w:val="0"/>
          <w:marBottom w:val="0"/>
          <w:divBdr>
            <w:top w:val="none" w:sz="0" w:space="0" w:color="auto"/>
            <w:left w:val="none" w:sz="0" w:space="0" w:color="auto"/>
            <w:bottom w:val="none" w:sz="0" w:space="0" w:color="auto"/>
            <w:right w:val="none" w:sz="0" w:space="0" w:color="auto"/>
          </w:divBdr>
        </w:div>
        <w:div w:id="312954173">
          <w:marLeft w:val="0"/>
          <w:marRight w:val="0"/>
          <w:marTop w:val="0"/>
          <w:marBottom w:val="0"/>
          <w:divBdr>
            <w:top w:val="none" w:sz="0" w:space="0" w:color="auto"/>
            <w:left w:val="none" w:sz="0" w:space="0" w:color="auto"/>
            <w:bottom w:val="none" w:sz="0" w:space="0" w:color="auto"/>
            <w:right w:val="none" w:sz="0" w:space="0" w:color="auto"/>
          </w:divBdr>
        </w:div>
        <w:div w:id="1159689087">
          <w:marLeft w:val="0"/>
          <w:marRight w:val="0"/>
          <w:marTop w:val="0"/>
          <w:marBottom w:val="0"/>
          <w:divBdr>
            <w:top w:val="none" w:sz="0" w:space="0" w:color="auto"/>
            <w:left w:val="none" w:sz="0" w:space="0" w:color="auto"/>
            <w:bottom w:val="none" w:sz="0" w:space="0" w:color="auto"/>
            <w:right w:val="none" w:sz="0" w:space="0" w:color="auto"/>
          </w:divBdr>
        </w:div>
        <w:div w:id="2045591076">
          <w:marLeft w:val="0"/>
          <w:marRight w:val="0"/>
          <w:marTop w:val="0"/>
          <w:marBottom w:val="0"/>
          <w:divBdr>
            <w:top w:val="none" w:sz="0" w:space="0" w:color="auto"/>
            <w:left w:val="none" w:sz="0" w:space="0" w:color="auto"/>
            <w:bottom w:val="none" w:sz="0" w:space="0" w:color="auto"/>
            <w:right w:val="none" w:sz="0" w:space="0" w:color="auto"/>
          </w:divBdr>
        </w:div>
        <w:div w:id="224266839">
          <w:marLeft w:val="0"/>
          <w:marRight w:val="0"/>
          <w:marTop w:val="0"/>
          <w:marBottom w:val="0"/>
          <w:divBdr>
            <w:top w:val="none" w:sz="0" w:space="0" w:color="auto"/>
            <w:left w:val="none" w:sz="0" w:space="0" w:color="auto"/>
            <w:bottom w:val="none" w:sz="0" w:space="0" w:color="auto"/>
            <w:right w:val="none" w:sz="0" w:space="0" w:color="auto"/>
          </w:divBdr>
        </w:div>
      </w:divsChild>
    </w:div>
    <w:div w:id="826165232">
      <w:bodyDiv w:val="1"/>
      <w:marLeft w:val="0"/>
      <w:marRight w:val="0"/>
      <w:marTop w:val="0"/>
      <w:marBottom w:val="0"/>
      <w:divBdr>
        <w:top w:val="none" w:sz="0" w:space="0" w:color="auto"/>
        <w:left w:val="none" w:sz="0" w:space="0" w:color="auto"/>
        <w:bottom w:val="none" w:sz="0" w:space="0" w:color="auto"/>
        <w:right w:val="none" w:sz="0" w:space="0" w:color="auto"/>
      </w:divBdr>
      <w:divsChild>
        <w:div w:id="2084402956">
          <w:marLeft w:val="0"/>
          <w:marRight w:val="0"/>
          <w:marTop w:val="0"/>
          <w:marBottom w:val="0"/>
          <w:divBdr>
            <w:top w:val="none" w:sz="0" w:space="0" w:color="auto"/>
            <w:left w:val="none" w:sz="0" w:space="0" w:color="auto"/>
            <w:bottom w:val="none" w:sz="0" w:space="0" w:color="auto"/>
            <w:right w:val="none" w:sz="0" w:space="0" w:color="auto"/>
          </w:divBdr>
        </w:div>
      </w:divsChild>
    </w:div>
    <w:div w:id="850408869">
      <w:bodyDiv w:val="1"/>
      <w:marLeft w:val="0"/>
      <w:marRight w:val="0"/>
      <w:marTop w:val="0"/>
      <w:marBottom w:val="0"/>
      <w:divBdr>
        <w:top w:val="none" w:sz="0" w:space="0" w:color="auto"/>
        <w:left w:val="none" w:sz="0" w:space="0" w:color="auto"/>
        <w:bottom w:val="none" w:sz="0" w:space="0" w:color="auto"/>
        <w:right w:val="none" w:sz="0" w:space="0" w:color="auto"/>
      </w:divBdr>
      <w:divsChild>
        <w:div w:id="319694451">
          <w:marLeft w:val="0"/>
          <w:marRight w:val="0"/>
          <w:marTop w:val="0"/>
          <w:marBottom w:val="0"/>
          <w:divBdr>
            <w:top w:val="none" w:sz="0" w:space="0" w:color="auto"/>
            <w:left w:val="none" w:sz="0" w:space="0" w:color="auto"/>
            <w:bottom w:val="none" w:sz="0" w:space="0" w:color="auto"/>
            <w:right w:val="none" w:sz="0" w:space="0" w:color="auto"/>
          </w:divBdr>
        </w:div>
      </w:divsChild>
    </w:div>
    <w:div w:id="868955140">
      <w:bodyDiv w:val="1"/>
      <w:marLeft w:val="0"/>
      <w:marRight w:val="0"/>
      <w:marTop w:val="0"/>
      <w:marBottom w:val="0"/>
      <w:divBdr>
        <w:top w:val="none" w:sz="0" w:space="0" w:color="auto"/>
        <w:left w:val="none" w:sz="0" w:space="0" w:color="auto"/>
        <w:bottom w:val="none" w:sz="0" w:space="0" w:color="auto"/>
        <w:right w:val="none" w:sz="0" w:space="0" w:color="auto"/>
      </w:divBdr>
    </w:div>
    <w:div w:id="100142236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5495398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5480119">
      <w:bodyDiv w:val="1"/>
      <w:marLeft w:val="0"/>
      <w:marRight w:val="0"/>
      <w:marTop w:val="0"/>
      <w:marBottom w:val="0"/>
      <w:divBdr>
        <w:top w:val="none" w:sz="0" w:space="0" w:color="auto"/>
        <w:left w:val="none" w:sz="0" w:space="0" w:color="auto"/>
        <w:bottom w:val="none" w:sz="0" w:space="0" w:color="auto"/>
        <w:right w:val="none" w:sz="0" w:space="0" w:color="auto"/>
      </w:divBdr>
    </w:div>
    <w:div w:id="141632188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946469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08462024">
      <w:bodyDiv w:val="1"/>
      <w:marLeft w:val="0"/>
      <w:marRight w:val="0"/>
      <w:marTop w:val="0"/>
      <w:marBottom w:val="0"/>
      <w:divBdr>
        <w:top w:val="none" w:sz="0" w:space="0" w:color="auto"/>
        <w:left w:val="none" w:sz="0" w:space="0" w:color="auto"/>
        <w:bottom w:val="none" w:sz="0" w:space="0" w:color="auto"/>
        <w:right w:val="none" w:sz="0" w:space="0" w:color="auto"/>
      </w:divBdr>
    </w:div>
    <w:div w:id="163814700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9094924">
      <w:bodyDiv w:val="1"/>
      <w:marLeft w:val="0"/>
      <w:marRight w:val="0"/>
      <w:marTop w:val="0"/>
      <w:marBottom w:val="0"/>
      <w:divBdr>
        <w:top w:val="none" w:sz="0" w:space="0" w:color="auto"/>
        <w:left w:val="none" w:sz="0" w:space="0" w:color="auto"/>
        <w:bottom w:val="none" w:sz="0" w:space="0" w:color="auto"/>
        <w:right w:val="none" w:sz="0" w:space="0" w:color="auto"/>
      </w:divBdr>
    </w:div>
    <w:div w:id="1962420766">
      <w:bodyDiv w:val="1"/>
      <w:marLeft w:val="0"/>
      <w:marRight w:val="0"/>
      <w:marTop w:val="0"/>
      <w:marBottom w:val="0"/>
      <w:divBdr>
        <w:top w:val="none" w:sz="0" w:space="0" w:color="auto"/>
        <w:left w:val="none" w:sz="0" w:space="0" w:color="auto"/>
        <w:bottom w:val="none" w:sz="0" w:space="0" w:color="auto"/>
        <w:right w:val="none" w:sz="0" w:space="0" w:color="auto"/>
      </w:divBdr>
    </w:div>
    <w:div w:id="1976720474">
      <w:bodyDiv w:val="1"/>
      <w:marLeft w:val="0"/>
      <w:marRight w:val="0"/>
      <w:marTop w:val="0"/>
      <w:marBottom w:val="0"/>
      <w:divBdr>
        <w:top w:val="none" w:sz="0" w:space="0" w:color="auto"/>
        <w:left w:val="none" w:sz="0" w:space="0" w:color="auto"/>
        <w:bottom w:val="none" w:sz="0" w:space="0" w:color="auto"/>
        <w:right w:val="none" w:sz="0" w:space="0" w:color="auto"/>
      </w:divBdr>
      <w:divsChild>
        <w:div w:id="1784617060">
          <w:marLeft w:val="0"/>
          <w:marRight w:val="0"/>
          <w:marTop w:val="0"/>
          <w:marBottom w:val="0"/>
          <w:divBdr>
            <w:top w:val="none" w:sz="0" w:space="0" w:color="auto"/>
            <w:left w:val="none" w:sz="0" w:space="0" w:color="auto"/>
            <w:bottom w:val="none" w:sz="0" w:space="0" w:color="auto"/>
            <w:right w:val="none" w:sz="0" w:space="0" w:color="auto"/>
          </w:divBdr>
        </w:div>
        <w:div w:id="921530158">
          <w:marLeft w:val="0"/>
          <w:marRight w:val="0"/>
          <w:marTop w:val="0"/>
          <w:marBottom w:val="0"/>
          <w:divBdr>
            <w:top w:val="none" w:sz="0" w:space="0" w:color="auto"/>
            <w:left w:val="none" w:sz="0" w:space="0" w:color="auto"/>
            <w:bottom w:val="none" w:sz="0" w:space="0" w:color="auto"/>
            <w:right w:val="none" w:sz="0" w:space="0" w:color="auto"/>
          </w:divBdr>
        </w:div>
        <w:div w:id="1528519141">
          <w:marLeft w:val="0"/>
          <w:marRight w:val="0"/>
          <w:marTop w:val="0"/>
          <w:marBottom w:val="0"/>
          <w:divBdr>
            <w:top w:val="none" w:sz="0" w:space="0" w:color="auto"/>
            <w:left w:val="none" w:sz="0" w:space="0" w:color="auto"/>
            <w:bottom w:val="none" w:sz="0" w:space="0" w:color="auto"/>
            <w:right w:val="none" w:sz="0" w:space="0" w:color="auto"/>
          </w:divBdr>
        </w:div>
        <w:div w:id="1185052850">
          <w:marLeft w:val="0"/>
          <w:marRight w:val="0"/>
          <w:marTop w:val="0"/>
          <w:marBottom w:val="0"/>
          <w:divBdr>
            <w:top w:val="none" w:sz="0" w:space="0" w:color="auto"/>
            <w:left w:val="none" w:sz="0" w:space="0" w:color="auto"/>
            <w:bottom w:val="none" w:sz="0" w:space="0" w:color="auto"/>
            <w:right w:val="none" w:sz="0" w:space="0" w:color="auto"/>
          </w:divBdr>
        </w:div>
        <w:div w:id="1946158901">
          <w:marLeft w:val="0"/>
          <w:marRight w:val="0"/>
          <w:marTop w:val="0"/>
          <w:marBottom w:val="0"/>
          <w:divBdr>
            <w:top w:val="none" w:sz="0" w:space="0" w:color="auto"/>
            <w:left w:val="none" w:sz="0" w:space="0" w:color="auto"/>
            <w:bottom w:val="none" w:sz="0" w:space="0" w:color="auto"/>
            <w:right w:val="none" w:sz="0" w:space="0" w:color="auto"/>
          </w:divBdr>
        </w:div>
        <w:div w:id="164394842">
          <w:marLeft w:val="0"/>
          <w:marRight w:val="0"/>
          <w:marTop w:val="0"/>
          <w:marBottom w:val="0"/>
          <w:divBdr>
            <w:top w:val="none" w:sz="0" w:space="0" w:color="auto"/>
            <w:left w:val="none" w:sz="0" w:space="0" w:color="auto"/>
            <w:bottom w:val="none" w:sz="0" w:space="0" w:color="auto"/>
            <w:right w:val="none" w:sz="0" w:space="0" w:color="auto"/>
          </w:divBdr>
        </w:div>
        <w:div w:id="1948737434">
          <w:marLeft w:val="0"/>
          <w:marRight w:val="0"/>
          <w:marTop w:val="0"/>
          <w:marBottom w:val="0"/>
          <w:divBdr>
            <w:top w:val="none" w:sz="0" w:space="0" w:color="auto"/>
            <w:left w:val="none" w:sz="0" w:space="0" w:color="auto"/>
            <w:bottom w:val="none" w:sz="0" w:space="0" w:color="auto"/>
            <w:right w:val="none" w:sz="0" w:space="0" w:color="auto"/>
          </w:divBdr>
        </w:div>
        <w:div w:id="1092707112">
          <w:marLeft w:val="0"/>
          <w:marRight w:val="0"/>
          <w:marTop w:val="0"/>
          <w:marBottom w:val="0"/>
          <w:divBdr>
            <w:top w:val="none" w:sz="0" w:space="0" w:color="auto"/>
            <w:left w:val="none" w:sz="0" w:space="0" w:color="auto"/>
            <w:bottom w:val="none" w:sz="0" w:space="0" w:color="auto"/>
            <w:right w:val="none" w:sz="0" w:space="0" w:color="auto"/>
          </w:divBdr>
        </w:div>
        <w:div w:id="463043983">
          <w:marLeft w:val="0"/>
          <w:marRight w:val="0"/>
          <w:marTop w:val="0"/>
          <w:marBottom w:val="0"/>
          <w:divBdr>
            <w:top w:val="none" w:sz="0" w:space="0" w:color="auto"/>
            <w:left w:val="none" w:sz="0" w:space="0" w:color="auto"/>
            <w:bottom w:val="none" w:sz="0" w:space="0" w:color="auto"/>
            <w:right w:val="none" w:sz="0" w:space="0" w:color="auto"/>
          </w:divBdr>
        </w:div>
      </w:divsChild>
    </w:div>
    <w:div w:id="200083970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67341195">
      <w:bodyDiv w:val="1"/>
      <w:marLeft w:val="0"/>
      <w:marRight w:val="0"/>
      <w:marTop w:val="0"/>
      <w:marBottom w:val="0"/>
      <w:divBdr>
        <w:top w:val="none" w:sz="0" w:space="0" w:color="auto"/>
        <w:left w:val="none" w:sz="0" w:space="0" w:color="auto"/>
        <w:bottom w:val="none" w:sz="0" w:space="0" w:color="auto"/>
        <w:right w:val="none" w:sz="0" w:space="0" w:color="auto"/>
      </w:divBdr>
      <w:divsChild>
        <w:div w:id="756632673">
          <w:marLeft w:val="0"/>
          <w:marRight w:val="0"/>
          <w:marTop w:val="0"/>
          <w:marBottom w:val="0"/>
          <w:divBdr>
            <w:top w:val="none" w:sz="0" w:space="0" w:color="auto"/>
            <w:left w:val="none" w:sz="0" w:space="0" w:color="auto"/>
            <w:bottom w:val="none" w:sz="0" w:space="0" w:color="auto"/>
            <w:right w:val="none" w:sz="0" w:space="0" w:color="auto"/>
          </w:divBdr>
        </w:div>
        <w:div w:id="365107004">
          <w:marLeft w:val="0"/>
          <w:marRight w:val="0"/>
          <w:marTop w:val="0"/>
          <w:marBottom w:val="0"/>
          <w:divBdr>
            <w:top w:val="none" w:sz="0" w:space="0" w:color="auto"/>
            <w:left w:val="none" w:sz="0" w:space="0" w:color="auto"/>
            <w:bottom w:val="none" w:sz="0" w:space="0" w:color="auto"/>
            <w:right w:val="none" w:sz="0" w:space="0" w:color="auto"/>
          </w:divBdr>
        </w:div>
        <w:div w:id="1799298244">
          <w:marLeft w:val="0"/>
          <w:marRight w:val="0"/>
          <w:marTop w:val="0"/>
          <w:marBottom w:val="0"/>
          <w:divBdr>
            <w:top w:val="none" w:sz="0" w:space="0" w:color="auto"/>
            <w:left w:val="none" w:sz="0" w:space="0" w:color="auto"/>
            <w:bottom w:val="none" w:sz="0" w:space="0" w:color="auto"/>
            <w:right w:val="none" w:sz="0" w:space="0" w:color="auto"/>
          </w:divBdr>
        </w:div>
        <w:div w:id="569508541">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4D023-838A-452A-BEC9-C08BBF631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7</Pages>
  <Words>2557</Words>
  <Characters>14066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DISEC - ELKIN JAVIER MARTINEZ DIAZ</dc:creator>
  <cp:keywords/>
  <dc:description/>
  <cp:lastModifiedBy>OSCAR ANDRES RODRIGUEZ BERNAL</cp:lastModifiedBy>
  <cp:revision>152</cp:revision>
  <cp:lastPrinted>2025-04-03T22:33:00Z</cp:lastPrinted>
  <dcterms:created xsi:type="dcterms:W3CDTF">2022-05-30T15:50:00Z</dcterms:created>
  <dcterms:modified xsi:type="dcterms:W3CDTF">2025-04-05T20:58:00Z</dcterms:modified>
</cp:coreProperties>
</file>