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9D7141" w14:textId="1E5A4D39" w:rsidR="00D24D06" w:rsidRDefault="00D24D06" w:rsidP="00D24D06">
      <w:pPr>
        <w:tabs>
          <w:tab w:val="left" w:pos="360"/>
          <w:tab w:val="left" w:pos="3721"/>
        </w:tabs>
        <w:ind w:right="284"/>
        <w:jc w:val="center"/>
        <w:rPr>
          <w:rFonts w:ascii="Arial" w:hAnsi="Arial" w:cs="Arial"/>
          <w:b/>
          <w:sz w:val="20"/>
          <w:szCs w:val="20"/>
          <w:lang w:val="es-CO"/>
        </w:rPr>
      </w:pPr>
      <w:r w:rsidRPr="00444C55">
        <w:rPr>
          <w:rFonts w:ascii="Arial" w:hAnsi="Arial" w:cs="Arial"/>
          <w:b/>
          <w:sz w:val="20"/>
          <w:szCs w:val="20"/>
          <w:lang w:val="es-CO"/>
        </w:rPr>
        <w:t>ANEXO</w:t>
      </w:r>
    </w:p>
    <w:p w14:paraId="09513756" w14:textId="77777777" w:rsidR="00444C55" w:rsidRPr="00444C55" w:rsidRDefault="00444C55" w:rsidP="00D24D06">
      <w:pPr>
        <w:tabs>
          <w:tab w:val="left" w:pos="360"/>
          <w:tab w:val="left" w:pos="3721"/>
        </w:tabs>
        <w:ind w:right="284"/>
        <w:jc w:val="center"/>
        <w:rPr>
          <w:rFonts w:ascii="Arial" w:hAnsi="Arial" w:cs="Arial"/>
          <w:b/>
          <w:sz w:val="20"/>
          <w:szCs w:val="20"/>
          <w:lang w:val="es-CO"/>
        </w:rPr>
      </w:pPr>
    </w:p>
    <w:p w14:paraId="5E0E9F48" w14:textId="77777777" w:rsidR="00D24D06" w:rsidRPr="00444C55" w:rsidRDefault="00D24D06" w:rsidP="00D24D06">
      <w:pPr>
        <w:tabs>
          <w:tab w:val="left" w:pos="540"/>
          <w:tab w:val="left" w:pos="720"/>
        </w:tabs>
        <w:ind w:right="284"/>
        <w:contextualSpacing/>
        <w:jc w:val="center"/>
        <w:outlineLvl w:val="0"/>
        <w:rPr>
          <w:rFonts w:ascii="Arial" w:hAnsi="Arial" w:cs="Arial"/>
          <w:b/>
          <w:sz w:val="20"/>
          <w:szCs w:val="20"/>
          <w:lang w:val="es-CO"/>
        </w:rPr>
      </w:pPr>
      <w:r w:rsidRPr="00444C55">
        <w:rPr>
          <w:rFonts w:ascii="Arial" w:hAnsi="Arial" w:cs="Arial"/>
          <w:b/>
          <w:sz w:val="20"/>
          <w:szCs w:val="20"/>
          <w:lang w:val="es-CO"/>
        </w:rPr>
        <w:t>ESPECIFICACIONES TÉCNICAS MÍNIMAS</w:t>
      </w:r>
    </w:p>
    <w:p w14:paraId="110732C0" w14:textId="77777777" w:rsidR="00DE40A5" w:rsidRPr="007B2419" w:rsidRDefault="00DE40A5" w:rsidP="00DE40A5">
      <w:pPr>
        <w:tabs>
          <w:tab w:val="left" w:pos="540"/>
          <w:tab w:val="left" w:pos="720"/>
        </w:tabs>
        <w:ind w:right="284"/>
        <w:contextualSpacing/>
        <w:jc w:val="both"/>
        <w:rPr>
          <w:rFonts w:ascii="Arial" w:hAnsi="Arial" w:cs="Arial"/>
          <w:i/>
          <w:color w:val="FF0000"/>
          <w:sz w:val="12"/>
          <w:szCs w:val="12"/>
          <w:lang w:val="es-CO"/>
        </w:rPr>
      </w:pPr>
    </w:p>
    <w:p w14:paraId="5C32AC11" w14:textId="77777777" w:rsidR="00DE40A5" w:rsidRDefault="00DE40A5" w:rsidP="00DE40A5">
      <w:pPr>
        <w:tabs>
          <w:tab w:val="left" w:pos="540"/>
          <w:tab w:val="left" w:pos="720"/>
        </w:tabs>
        <w:contextualSpacing/>
        <w:jc w:val="both"/>
        <w:rPr>
          <w:rFonts w:ascii="Arial" w:hAnsi="Arial" w:cs="Arial"/>
          <w:b/>
          <w:i/>
          <w:color w:val="000000"/>
          <w:sz w:val="12"/>
          <w:szCs w:val="12"/>
          <w:lang w:val="es-CO"/>
        </w:rPr>
      </w:pPr>
    </w:p>
    <w:p w14:paraId="2B221569" w14:textId="36289CDC" w:rsidR="00433900" w:rsidRDefault="00433900" w:rsidP="00073C5D">
      <w:pPr>
        <w:tabs>
          <w:tab w:val="left" w:pos="540"/>
          <w:tab w:val="left" w:pos="720"/>
        </w:tabs>
        <w:jc w:val="center"/>
        <w:outlineLvl w:val="0"/>
        <w:rPr>
          <w:rFonts w:ascii="Arial" w:hAnsi="Arial" w:cs="Arial"/>
          <w:sz w:val="22"/>
          <w:szCs w:val="22"/>
          <w:lang w:val="es-CO"/>
        </w:rPr>
      </w:pPr>
    </w:p>
    <w:tbl>
      <w:tblPr>
        <w:tblW w:w="525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87"/>
        <w:gridCol w:w="6308"/>
        <w:gridCol w:w="936"/>
        <w:gridCol w:w="1153"/>
      </w:tblGrid>
      <w:tr w:rsidR="00D7182A" w:rsidRPr="00AD7F76" w14:paraId="61201047" w14:textId="77777777" w:rsidTr="00997786">
        <w:trPr>
          <w:trHeight w:val="375"/>
          <w:jc w:val="center"/>
        </w:trPr>
        <w:tc>
          <w:tcPr>
            <w:tcW w:w="478" w:type="pct"/>
            <w:shd w:val="clear" w:color="auto" w:fill="BFBFBF" w:themeFill="background1" w:themeFillShade="BF"/>
            <w:vAlign w:val="center"/>
          </w:tcPr>
          <w:p w14:paraId="4D73CF66"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r w:rsidRPr="00AD7F76">
              <w:rPr>
                <w:rFonts w:ascii="Arial Narrow" w:eastAsia="Arial Narrow" w:hAnsi="Arial Narrow" w:cs="Arial Narrow"/>
                <w:b/>
                <w:bCs/>
                <w:sz w:val="22"/>
                <w:szCs w:val="22"/>
                <w:lang w:val="es-CO" w:eastAsia="es-CO" w:bidi="es-ES"/>
              </w:rPr>
              <w:t>ITEM. N°</w:t>
            </w:r>
          </w:p>
        </w:tc>
        <w:tc>
          <w:tcPr>
            <w:tcW w:w="4522" w:type="pct"/>
            <w:gridSpan w:val="3"/>
            <w:shd w:val="clear" w:color="auto" w:fill="BFBFBF" w:themeFill="background1" w:themeFillShade="BF"/>
            <w:vAlign w:val="center"/>
          </w:tcPr>
          <w:p w14:paraId="6EE84EB3"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r w:rsidRPr="00AD7F76">
              <w:rPr>
                <w:rFonts w:ascii="Arial Narrow" w:eastAsia="Arial Narrow" w:hAnsi="Arial Narrow" w:cs="Arial Narrow"/>
                <w:b/>
                <w:bCs/>
                <w:sz w:val="22"/>
                <w:szCs w:val="22"/>
                <w:lang w:val="es-CO" w:eastAsia="es-CO" w:bidi="es-ES"/>
              </w:rPr>
              <w:t>DESCRIPCIÓN DEL BIEN O SERVICIO</w:t>
            </w:r>
          </w:p>
        </w:tc>
      </w:tr>
      <w:tr w:rsidR="00D7182A" w:rsidRPr="00AD7F76" w14:paraId="4EF87D59" w14:textId="77777777" w:rsidTr="00997786">
        <w:trPr>
          <w:trHeight w:val="375"/>
          <w:jc w:val="center"/>
        </w:trPr>
        <w:tc>
          <w:tcPr>
            <w:tcW w:w="5000" w:type="pct"/>
            <w:gridSpan w:val="4"/>
            <w:shd w:val="clear" w:color="auto" w:fill="auto"/>
            <w:vAlign w:val="center"/>
          </w:tcPr>
          <w:p w14:paraId="261D5953" w14:textId="77777777" w:rsidR="00D7182A" w:rsidRPr="00AD7F76" w:rsidRDefault="00D7182A" w:rsidP="00997786">
            <w:pPr>
              <w:jc w:val="both"/>
              <w:rPr>
                <w:rFonts w:ascii="Arial Narrow" w:hAnsi="Arial Narrow"/>
                <w:color w:val="000000"/>
                <w:lang w:eastAsia="es-CO"/>
              </w:rPr>
            </w:pPr>
            <w:r w:rsidRPr="00AD7F76">
              <w:rPr>
                <w:rFonts w:ascii="Arial Narrow" w:hAnsi="Arial Narrow" w:cs="Arial"/>
                <w:sz w:val="20"/>
                <w:szCs w:val="20"/>
                <w:lang w:val="es-CO"/>
              </w:rPr>
              <w:t>EL MINISTERIO DE DEFENSA NACIONAL - COMANDO GENERAL DE LAS FUERZAS MILITARES - DIRECCIÓN ADMINISTRATIVA Y FINANCIERA, requiere contratar la adquisición de dos Switch</w:t>
            </w:r>
            <w:r>
              <w:rPr>
                <w:rFonts w:ascii="Arial Narrow" w:hAnsi="Arial Narrow" w:cs="Arial"/>
                <w:sz w:val="20"/>
                <w:szCs w:val="20"/>
                <w:lang w:val="es-CO"/>
              </w:rPr>
              <w:t xml:space="preserve">´s </w:t>
            </w:r>
            <w:r w:rsidRPr="00AD7F76">
              <w:rPr>
                <w:rFonts w:ascii="Arial Narrow" w:hAnsi="Arial Narrow" w:cs="Arial"/>
                <w:sz w:val="20"/>
                <w:szCs w:val="20"/>
                <w:lang w:val="es-CO"/>
              </w:rPr>
              <w:t xml:space="preserve">de 48 puertos / </w:t>
            </w:r>
            <w:r>
              <w:rPr>
                <w:rFonts w:ascii="Arial Narrow" w:hAnsi="Arial Narrow" w:cs="Arial"/>
                <w:sz w:val="20"/>
                <w:szCs w:val="20"/>
                <w:lang w:val="es-CO"/>
              </w:rPr>
              <w:t>capa 3</w:t>
            </w:r>
            <w:r w:rsidRPr="00AD7F76">
              <w:rPr>
                <w:rFonts w:ascii="Arial Narrow" w:hAnsi="Arial Narrow" w:cs="Arial"/>
                <w:sz w:val="20"/>
                <w:szCs w:val="20"/>
                <w:lang w:val="es-CO"/>
              </w:rPr>
              <w:t xml:space="preserve"> COGFM. (Incluye suministro del bien, instalación, configuración, accesorios, transporte, mano de obra, pruebas y puesta en funcionamiento a todo costo), de acuerdo con las especificaciones técnicas del ANEXO.</w:t>
            </w:r>
          </w:p>
        </w:tc>
      </w:tr>
      <w:tr w:rsidR="00D7182A" w:rsidRPr="00AD7F76" w14:paraId="2192552A"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DA204"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r>
              <w:rPr>
                <w:rFonts w:ascii="Arial Narrow" w:eastAsia="Arial Narrow" w:hAnsi="Arial Narrow" w:cs="Arial Narrow"/>
                <w:b/>
                <w:bCs/>
                <w:sz w:val="22"/>
                <w:szCs w:val="22"/>
                <w:lang w:val="es-CO" w:eastAsia="es-CO" w:bidi="es-ES"/>
              </w:rPr>
              <w:t>1</w:t>
            </w:r>
          </w:p>
        </w:tc>
        <w:tc>
          <w:tcPr>
            <w:tcW w:w="339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6D2F66"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r w:rsidRPr="00AD7F76">
              <w:rPr>
                <w:rFonts w:ascii="Arial Narrow" w:eastAsia="Arial Narrow" w:hAnsi="Arial Narrow" w:cs="Arial Narrow"/>
                <w:b/>
                <w:bCs/>
                <w:sz w:val="22"/>
                <w:szCs w:val="22"/>
                <w:lang w:val="es-CO" w:eastAsia="es-CO" w:bidi="es-ES"/>
              </w:rPr>
              <w:t>SWITCH DE – 48 PUERTOS</w:t>
            </w:r>
          </w:p>
        </w:tc>
        <w:tc>
          <w:tcPr>
            <w:tcW w:w="50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C01B85"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r w:rsidRPr="00AD7F76">
              <w:rPr>
                <w:rFonts w:ascii="Arial Narrow" w:eastAsia="Arial Narrow" w:hAnsi="Arial Narrow" w:cs="Arial Narrow"/>
                <w:b/>
                <w:bCs/>
                <w:sz w:val="22"/>
                <w:szCs w:val="22"/>
                <w:lang w:val="es-CO" w:eastAsia="es-CO" w:bidi="es-ES"/>
              </w:rPr>
              <w:t>UNIDAD</w:t>
            </w:r>
          </w:p>
        </w:tc>
        <w:tc>
          <w:tcPr>
            <w:tcW w:w="62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EC9163"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r w:rsidRPr="00AD7F76">
              <w:rPr>
                <w:rFonts w:ascii="Arial Narrow" w:eastAsia="Arial Narrow" w:hAnsi="Arial Narrow" w:cs="Arial Narrow"/>
                <w:b/>
                <w:bCs/>
                <w:sz w:val="22"/>
                <w:szCs w:val="22"/>
                <w:lang w:val="es-CO" w:eastAsia="es-CO" w:bidi="es-ES"/>
              </w:rPr>
              <w:t>02</w:t>
            </w:r>
          </w:p>
        </w:tc>
      </w:tr>
      <w:tr w:rsidR="00D7182A" w:rsidRPr="00AD7F76" w14:paraId="77487F41"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5D9E9B4"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13E74FC5"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AD7F76">
              <w:rPr>
                <w:rFonts w:ascii="Arial Narrow" w:hAnsi="Arial Narrow"/>
                <w:color w:val="000000"/>
                <w:lang w:eastAsia="es-CO"/>
              </w:rPr>
              <w:t xml:space="preserve">Marca: </w:t>
            </w:r>
            <w:r w:rsidRPr="00AD7F76">
              <w:rPr>
                <w:rFonts w:ascii="Arial Narrow" w:eastAsia="Arial Narrow" w:hAnsi="Arial Narrow" w:cs="Arial Narrow"/>
                <w:lang w:val="es-CO" w:eastAsia="es-CO" w:bidi="es-ES"/>
              </w:rPr>
              <w:t>(El proponente deberá especificarlo).</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2BEC06F1"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18D3253E"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r>
      <w:tr w:rsidR="00D7182A" w:rsidRPr="00AD7F76" w14:paraId="50E9BEE8"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346E89C"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42567639"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AD7F76">
              <w:rPr>
                <w:rFonts w:ascii="Arial Narrow" w:hAnsi="Arial Narrow"/>
                <w:color w:val="000000"/>
                <w:lang w:eastAsia="es-CO"/>
              </w:rPr>
              <w:t xml:space="preserve">Referencia: </w:t>
            </w:r>
            <w:r w:rsidRPr="00AD7F76">
              <w:rPr>
                <w:rFonts w:ascii="Arial Narrow" w:eastAsia="Arial Narrow" w:hAnsi="Arial Narrow" w:cs="Arial Narrow"/>
                <w:lang w:val="es-CO" w:eastAsia="es-CO" w:bidi="es-ES"/>
              </w:rPr>
              <w:t>(El proponente deberá especificarlo).</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0A02427A"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13BCE6AA"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r>
      <w:tr w:rsidR="00D7182A" w:rsidRPr="00AD7F76" w14:paraId="35E42690"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24D9822"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65D21FA0" w14:textId="77777777" w:rsidR="00D7182A" w:rsidRPr="00AD7F76" w:rsidRDefault="00D7182A" w:rsidP="00997786">
            <w:pPr>
              <w:pStyle w:val="Prrafodelista"/>
              <w:widowControl w:val="0"/>
              <w:autoSpaceDE w:val="0"/>
              <w:autoSpaceDN w:val="0"/>
              <w:ind w:left="313"/>
              <w:jc w:val="both"/>
              <w:rPr>
                <w:rFonts w:ascii="Arial Narrow" w:hAnsi="Arial Narrow"/>
                <w:b/>
                <w:bCs/>
                <w:color w:val="000000"/>
                <w:lang w:eastAsia="es-CO"/>
              </w:rPr>
            </w:pPr>
            <w:r w:rsidRPr="00AD7F76">
              <w:rPr>
                <w:rFonts w:ascii="Arial Narrow" w:hAnsi="Arial Narrow"/>
                <w:b/>
                <w:bCs/>
                <w:color w:val="000000"/>
                <w:lang w:eastAsia="es-CO"/>
              </w:rPr>
              <w:t xml:space="preserve">Tipo: </w:t>
            </w:r>
          </w:p>
          <w:p w14:paraId="49141DB5" w14:textId="77777777" w:rsidR="00D7182A" w:rsidRPr="002E76F6" w:rsidRDefault="00D7182A" w:rsidP="00997786">
            <w:pPr>
              <w:widowControl w:val="0"/>
              <w:autoSpaceDE w:val="0"/>
              <w:autoSpaceDN w:val="0"/>
              <w:jc w:val="both"/>
              <w:rPr>
                <w:rFonts w:ascii="Arial Narrow" w:hAnsi="Arial Narrow"/>
                <w:color w:val="000000"/>
                <w:lang w:val="en-US" w:eastAsia="es-CO"/>
              </w:rPr>
            </w:pPr>
            <w:r w:rsidRPr="002E76F6">
              <w:rPr>
                <w:rFonts w:ascii="Arial Narrow" w:hAnsi="Arial Narrow"/>
                <w:color w:val="000000"/>
                <w:lang w:val="en-US" w:eastAsia="es-CO"/>
              </w:rPr>
              <w:t>48 port 1GbE Cla</w:t>
            </w:r>
            <w:r>
              <w:rPr>
                <w:rFonts w:ascii="Arial Narrow" w:hAnsi="Arial Narrow"/>
                <w:color w:val="000000"/>
                <w:lang w:val="en-US" w:eastAsia="es-CO"/>
              </w:rPr>
              <w:t>ss 4 PoE y 4 port SFP56 Switch</w:t>
            </w:r>
            <w:r w:rsidRPr="002E76F6">
              <w:rPr>
                <w:rFonts w:ascii="Arial Narrow" w:hAnsi="Arial Narrow"/>
                <w:color w:val="000000"/>
                <w:lang w:val="en-US" w:eastAsia="es-CO"/>
              </w:rPr>
              <w:t>.</w:t>
            </w:r>
          </w:p>
          <w:p w14:paraId="23C487C4" w14:textId="77777777" w:rsidR="00D7182A" w:rsidRPr="002E76F6" w:rsidRDefault="00D7182A" w:rsidP="00997786">
            <w:pPr>
              <w:widowControl w:val="0"/>
              <w:autoSpaceDE w:val="0"/>
              <w:autoSpaceDN w:val="0"/>
              <w:jc w:val="both"/>
              <w:rPr>
                <w:rFonts w:ascii="Arial Narrow" w:hAnsi="Arial Narrow"/>
                <w:color w:val="000000"/>
                <w:lang w:eastAsia="es-CO"/>
              </w:rPr>
            </w:pPr>
            <w:r w:rsidRPr="002E76F6">
              <w:rPr>
                <w:rFonts w:ascii="Arial Narrow" w:hAnsi="Arial Narrow"/>
                <w:color w:val="000000"/>
                <w:lang w:val="es-MX" w:eastAsia="es-CO"/>
              </w:rPr>
              <w:t>Switch Ethernet de capa 3 diseñado para entornos empresariales y data centers, con 48 puertos 10/100/1000 BaseT PoE+ y 4 puertos SFP (1G/10G/25G).</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459929F8"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1FEBD8AD"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r>
      <w:tr w:rsidR="00D7182A" w:rsidRPr="00AD7F76" w14:paraId="558316E6"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CA82141"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p w14:paraId="29108445"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79AF13BE" w14:textId="77777777" w:rsidR="00D7182A" w:rsidRPr="00AD7F76" w:rsidRDefault="00D7182A" w:rsidP="00997786">
            <w:pPr>
              <w:pStyle w:val="Prrafodelista"/>
              <w:widowControl w:val="0"/>
              <w:autoSpaceDE w:val="0"/>
              <w:autoSpaceDN w:val="0"/>
              <w:ind w:left="313"/>
              <w:jc w:val="both"/>
              <w:rPr>
                <w:rFonts w:ascii="Arial Narrow" w:hAnsi="Arial Narrow"/>
                <w:b/>
                <w:bCs/>
                <w:color w:val="000000"/>
                <w:lang w:eastAsia="es-CO"/>
              </w:rPr>
            </w:pPr>
            <w:r w:rsidRPr="00AD7F76">
              <w:rPr>
                <w:rFonts w:ascii="Arial Narrow" w:hAnsi="Arial Narrow"/>
                <w:b/>
                <w:bCs/>
                <w:color w:val="000000"/>
                <w:lang w:eastAsia="es-CO"/>
              </w:rPr>
              <w:t xml:space="preserve">Interconectividad: </w:t>
            </w:r>
          </w:p>
          <w:p w14:paraId="4C956791" w14:textId="77777777" w:rsidR="00D7182A" w:rsidRPr="002E76F6" w:rsidRDefault="00D7182A" w:rsidP="00997786">
            <w:pPr>
              <w:widowControl w:val="0"/>
              <w:autoSpaceDE w:val="0"/>
              <w:autoSpaceDN w:val="0"/>
              <w:jc w:val="both"/>
              <w:rPr>
                <w:rFonts w:ascii="Arial Narrow" w:hAnsi="Arial Narrow"/>
                <w:color w:val="000000"/>
                <w:lang w:eastAsia="es-CO"/>
              </w:rPr>
            </w:pPr>
            <w:r w:rsidRPr="002E76F6">
              <w:rPr>
                <w:rFonts w:ascii="Arial Narrow" w:hAnsi="Arial Narrow"/>
                <w:color w:val="000000"/>
                <w:lang w:eastAsia="es-CO"/>
              </w:rPr>
              <w:t>– 48 puertos BaseT PoE+ para conexiones Gigabit.</w:t>
            </w:r>
          </w:p>
          <w:p w14:paraId="1AB31625" w14:textId="77777777" w:rsidR="00D7182A" w:rsidRPr="002E76F6" w:rsidRDefault="00D7182A" w:rsidP="00997786">
            <w:pPr>
              <w:widowControl w:val="0"/>
              <w:autoSpaceDE w:val="0"/>
              <w:autoSpaceDN w:val="0"/>
              <w:jc w:val="both"/>
              <w:rPr>
                <w:rFonts w:ascii="Arial Narrow" w:hAnsi="Arial Narrow"/>
                <w:color w:val="000000"/>
                <w:lang w:eastAsia="es-CO"/>
              </w:rPr>
            </w:pPr>
            <w:r w:rsidRPr="002E76F6">
              <w:rPr>
                <w:rFonts w:ascii="Arial Narrow" w:hAnsi="Arial Narrow"/>
                <w:color w:val="000000"/>
                <w:lang w:eastAsia="es-CO"/>
              </w:rPr>
              <w:t>– 4 puertos SFP que sirven tanto para uplinks como para la función de stacking, soportando velocidades de 1G/10G/25G.</w:t>
            </w:r>
          </w:p>
          <w:p w14:paraId="63655591" w14:textId="77777777" w:rsidR="00D7182A" w:rsidRPr="002E76F6" w:rsidRDefault="00D7182A" w:rsidP="00997786">
            <w:pPr>
              <w:widowControl w:val="0"/>
              <w:autoSpaceDE w:val="0"/>
              <w:autoSpaceDN w:val="0"/>
              <w:jc w:val="both"/>
              <w:rPr>
                <w:rFonts w:ascii="Arial Narrow" w:hAnsi="Arial Narrow"/>
                <w:color w:val="000000"/>
                <w:lang w:eastAsia="es-CO"/>
              </w:rPr>
            </w:pPr>
            <w:r w:rsidRPr="002E76F6">
              <w:rPr>
                <w:rFonts w:ascii="Arial Narrow" w:hAnsi="Arial Narrow"/>
                <w:color w:val="000000"/>
                <w:lang w:eastAsia="es-CO"/>
              </w:rPr>
              <w:t>– Virtual Switching Framework (VSF) que permite integrar hasta 10 switches en stack, con una capacidad de stacking de hasta 200</w:t>
            </w:r>
            <w:r w:rsidRPr="002E76F6">
              <w:rPr>
                <w:rFonts w:ascii="Arial" w:hAnsi="Arial" w:cs="Arial"/>
                <w:color w:val="000000"/>
                <w:lang w:eastAsia="es-CO"/>
              </w:rPr>
              <w:t> </w:t>
            </w:r>
            <w:r w:rsidRPr="002E76F6">
              <w:rPr>
                <w:rFonts w:ascii="Arial Narrow" w:hAnsi="Arial Narrow"/>
                <w:color w:val="000000"/>
                <w:lang w:eastAsia="es-CO"/>
              </w:rPr>
              <w:t>Gbps; admite distancias de hasta 10</w:t>
            </w:r>
            <w:r w:rsidRPr="002E76F6">
              <w:rPr>
                <w:rFonts w:ascii="Arial" w:hAnsi="Arial" w:cs="Arial"/>
                <w:color w:val="000000"/>
                <w:lang w:eastAsia="es-CO"/>
              </w:rPr>
              <w:t> </w:t>
            </w:r>
            <w:r w:rsidRPr="002E76F6">
              <w:rPr>
                <w:rFonts w:ascii="Arial Narrow" w:hAnsi="Arial Narrow"/>
                <w:color w:val="000000"/>
                <w:lang w:eastAsia="es-CO"/>
              </w:rPr>
              <w:t>km con transceptores de largo alcance.</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41908A7F"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611DF669"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r>
      <w:tr w:rsidR="00D7182A" w:rsidRPr="00AD7F76" w14:paraId="557627C8"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1125FF4"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58F7EAC8" w14:textId="77777777" w:rsidR="00D7182A" w:rsidRPr="00AD7F76" w:rsidRDefault="00D7182A" w:rsidP="00997786">
            <w:pPr>
              <w:pStyle w:val="Prrafodelista"/>
              <w:widowControl w:val="0"/>
              <w:autoSpaceDE w:val="0"/>
              <w:autoSpaceDN w:val="0"/>
              <w:ind w:left="323"/>
              <w:jc w:val="both"/>
              <w:rPr>
                <w:rFonts w:ascii="Arial Narrow" w:hAnsi="Arial Narrow"/>
                <w:b/>
                <w:bCs/>
                <w:color w:val="000000"/>
                <w:lang w:eastAsia="es-CO"/>
              </w:rPr>
            </w:pPr>
            <w:r w:rsidRPr="00AD7F76">
              <w:rPr>
                <w:rFonts w:ascii="Arial Narrow" w:hAnsi="Arial Narrow"/>
                <w:b/>
                <w:bCs/>
                <w:color w:val="000000"/>
                <w:lang w:eastAsia="es-CO"/>
              </w:rPr>
              <w:t>Rendimiento:</w:t>
            </w:r>
          </w:p>
          <w:p w14:paraId="39F6DE03" w14:textId="77777777" w:rsidR="00D7182A" w:rsidRPr="00203D65" w:rsidRDefault="00D7182A" w:rsidP="00D7182A">
            <w:pPr>
              <w:pStyle w:val="Prrafodelista"/>
              <w:widowControl w:val="0"/>
              <w:numPr>
                <w:ilvl w:val="0"/>
                <w:numId w:val="20"/>
              </w:numPr>
              <w:autoSpaceDE w:val="0"/>
              <w:autoSpaceDN w:val="0"/>
              <w:jc w:val="both"/>
              <w:rPr>
                <w:rFonts w:ascii="Arial Narrow" w:hAnsi="Arial Narrow"/>
                <w:color w:val="000000"/>
                <w:lang w:eastAsia="es-CO"/>
              </w:rPr>
            </w:pPr>
            <w:r w:rsidRPr="00203D65">
              <w:rPr>
                <w:rFonts w:ascii="Arial Narrow" w:hAnsi="Arial Narrow"/>
                <w:color w:val="000000"/>
                <w:lang w:eastAsia="es-CO"/>
              </w:rPr>
              <w:t>– Capacidad de switching del sistema: 880</w:t>
            </w:r>
            <w:r w:rsidRPr="00203D65">
              <w:rPr>
                <w:rFonts w:ascii="Arial" w:hAnsi="Arial" w:cs="Arial"/>
                <w:color w:val="000000"/>
                <w:lang w:eastAsia="es-CO"/>
              </w:rPr>
              <w:t> </w:t>
            </w:r>
            <w:r w:rsidRPr="00203D65">
              <w:rPr>
                <w:rFonts w:ascii="Arial Narrow" w:hAnsi="Arial Narrow"/>
                <w:color w:val="000000"/>
                <w:lang w:eastAsia="es-CO"/>
              </w:rPr>
              <w:t>Gbps.</w:t>
            </w:r>
          </w:p>
          <w:p w14:paraId="4EAFED62" w14:textId="77777777" w:rsidR="00D7182A" w:rsidRPr="00203D65" w:rsidRDefault="00D7182A" w:rsidP="00D7182A">
            <w:pPr>
              <w:pStyle w:val="Prrafodelista"/>
              <w:widowControl w:val="0"/>
              <w:numPr>
                <w:ilvl w:val="0"/>
                <w:numId w:val="20"/>
              </w:numPr>
              <w:autoSpaceDE w:val="0"/>
              <w:autoSpaceDN w:val="0"/>
              <w:jc w:val="both"/>
              <w:rPr>
                <w:rFonts w:ascii="Arial Narrow" w:hAnsi="Arial Narrow"/>
                <w:color w:val="000000"/>
                <w:lang w:eastAsia="es-CO"/>
              </w:rPr>
            </w:pPr>
            <w:r w:rsidRPr="00203D65">
              <w:rPr>
                <w:rFonts w:ascii="Arial Narrow" w:hAnsi="Arial Narrow"/>
                <w:color w:val="000000"/>
                <w:lang w:eastAsia="es-CO"/>
              </w:rPr>
              <w:t>– Throughput del sistema: 660</w:t>
            </w:r>
            <w:r w:rsidRPr="00203D65">
              <w:rPr>
                <w:rFonts w:ascii="Arial" w:hAnsi="Arial" w:cs="Arial"/>
                <w:color w:val="000000"/>
                <w:lang w:eastAsia="es-CO"/>
              </w:rPr>
              <w:t> </w:t>
            </w:r>
            <w:r w:rsidRPr="00203D65">
              <w:rPr>
                <w:rFonts w:ascii="Arial Narrow" w:hAnsi="Arial Narrow"/>
                <w:color w:val="000000"/>
                <w:lang w:eastAsia="es-CO"/>
              </w:rPr>
              <w:t>Mpps.</w:t>
            </w:r>
          </w:p>
          <w:p w14:paraId="4E32AFB4" w14:textId="77777777" w:rsidR="00D7182A" w:rsidRPr="00203D65" w:rsidRDefault="00D7182A" w:rsidP="00D7182A">
            <w:pPr>
              <w:pStyle w:val="Prrafodelista"/>
              <w:widowControl w:val="0"/>
              <w:numPr>
                <w:ilvl w:val="0"/>
                <w:numId w:val="20"/>
              </w:numPr>
              <w:autoSpaceDE w:val="0"/>
              <w:autoSpaceDN w:val="0"/>
              <w:jc w:val="both"/>
              <w:rPr>
                <w:rFonts w:ascii="Arial Narrow" w:hAnsi="Arial Narrow"/>
                <w:color w:val="000000"/>
                <w:lang w:eastAsia="es-CO"/>
              </w:rPr>
            </w:pPr>
            <w:r w:rsidRPr="00203D65">
              <w:rPr>
                <w:rFonts w:ascii="Arial Narrow" w:hAnsi="Arial Narrow"/>
                <w:color w:val="000000"/>
                <w:lang w:eastAsia="es-CO"/>
              </w:rPr>
              <w:t>– capacidad de switching de 496</w:t>
            </w:r>
            <w:r w:rsidRPr="00203D65">
              <w:rPr>
                <w:rFonts w:ascii="Arial" w:hAnsi="Arial" w:cs="Arial"/>
                <w:color w:val="000000"/>
                <w:lang w:eastAsia="es-CO"/>
              </w:rPr>
              <w:t> </w:t>
            </w:r>
            <w:r w:rsidRPr="00203D65">
              <w:rPr>
                <w:rFonts w:ascii="Arial Narrow" w:hAnsi="Arial Narrow"/>
                <w:color w:val="000000"/>
                <w:lang w:eastAsia="es-CO"/>
              </w:rPr>
              <w:t>Gbps y throughput de 369</w:t>
            </w:r>
            <w:r w:rsidRPr="00203D65">
              <w:rPr>
                <w:rFonts w:ascii="Arial" w:hAnsi="Arial" w:cs="Arial"/>
                <w:color w:val="000000"/>
                <w:lang w:eastAsia="es-CO"/>
              </w:rPr>
              <w:t> </w:t>
            </w:r>
            <w:r w:rsidRPr="00203D65">
              <w:rPr>
                <w:rFonts w:ascii="Arial Narrow" w:hAnsi="Arial Narrow"/>
                <w:color w:val="000000"/>
                <w:lang w:eastAsia="es-CO"/>
              </w:rPr>
              <w:t>Mpps.</w:t>
            </w:r>
          </w:p>
          <w:p w14:paraId="098B63D6" w14:textId="77777777" w:rsidR="00D7182A" w:rsidRPr="00203D65" w:rsidRDefault="00D7182A" w:rsidP="00D7182A">
            <w:pPr>
              <w:pStyle w:val="Prrafodelista"/>
              <w:widowControl w:val="0"/>
              <w:numPr>
                <w:ilvl w:val="0"/>
                <w:numId w:val="20"/>
              </w:numPr>
              <w:autoSpaceDE w:val="0"/>
              <w:autoSpaceDN w:val="0"/>
              <w:jc w:val="both"/>
              <w:rPr>
                <w:rFonts w:ascii="Arial Narrow" w:hAnsi="Arial Narrow"/>
                <w:color w:val="000000"/>
                <w:lang w:eastAsia="es-CO"/>
              </w:rPr>
            </w:pPr>
            <w:r w:rsidRPr="00203D65">
              <w:rPr>
                <w:rFonts w:ascii="Arial Narrow" w:hAnsi="Arial Narrow"/>
                <w:color w:val="000000"/>
                <w:lang w:eastAsia="es-CO"/>
              </w:rPr>
              <w:t>– Latencia promedio (para paquetes de 64 bytes):</w:t>
            </w:r>
          </w:p>
          <w:p w14:paraId="4381BB3E" w14:textId="77777777" w:rsidR="00D7182A" w:rsidRPr="00203D65" w:rsidRDefault="00D7182A" w:rsidP="00D7182A">
            <w:pPr>
              <w:pStyle w:val="Prrafodelista"/>
              <w:widowControl w:val="0"/>
              <w:numPr>
                <w:ilvl w:val="0"/>
                <w:numId w:val="20"/>
              </w:numPr>
              <w:autoSpaceDE w:val="0"/>
              <w:autoSpaceDN w:val="0"/>
              <w:jc w:val="both"/>
              <w:rPr>
                <w:rFonts w:ascii="Arial Narrow" w:hAnsi="Arial Narrow"/>
                <w:color w:val="000000"/>
                <w:lang w:eastAsia="es-CO"/>
              </w:rPr>
            </w:pPr>
            <w:r w:rsidRPr="00203D65">
              <w:rPr>
                <w:rFonts w:ascii="Arial Narrow" w:hAnsi="Arial Narrow"/>
                <w:color w:val="000000"/>
                <w:lang w:eastAsia="es-CO"/>
              </w:rPr>
              <w:t>  • 1</w:t>
            </w:r>
            <w:r w:rsidRPr="00203D65">
              <w:rPr>
                <w:rFonts w:ascii="Arial" w:hAnsi="Arial" w:cs="Arial"/>
                <w:color w:val="000000"/>
                <w:lang w:eastAsia="es-CO"/>
              </w:rPr>
              <w:t> </w:t>
            </w:r>
            <w:r w:rsidRPr="00203D65">
              <w:rPr>
                <w:rFonts w:ascii="Arial Narrow" w:hAnsi="Arial Narrow"/>
                <w:color w:val="000000"/>
                <w:lang w:eastAsia="es-CO"/>
              </w:rPr>
              <w:t>Gbps: 2.28</w:t>
            </w:r>
            <w:r w:rsidRPr="00203D65">
              <w:rPr>
                <w:rFonts w:ascii="Arial" w:hAnsi="Arial" w:cs="Arial"/>
                <w:color w:val="000000"/>
                <w:lang w:eastAsia="es-CO"/>
              </w:rPr>
              <w:t> </w:t>
            </w:r>
            <w:r w:rsidRPr="00203D65">
              <w:rPr>
                <w:rFonts w:ascii="Arial Narrow" w:hAnsi="Arial Narrow" w:cs="Arial Narrow"/>
                <w:color w:val="000000"/>
                <w:lang w:eastAsia="es-CO"/>
              </w:rPr>
              <w:t>μ</w:t>
            </w:r>
            <w:r w:rsidRPr="00203D65">
              <w:rPr>
                <w:rFonts w:ascii="Arial Narrow" w:hAnsi="Arial Narrow"/>
                <w:color w:val="000000"/>
                <w:lang w:eastAsia="es-CO"/>
              </w:rPr>
              <w:t>s</w:t>
            </w:r>
          </w:p>
          <w:p w14:paraId="62F923B2" w14:textId="77777777" w:rsidR="00D7182A" w:rsidRPr="00203D65" w:rsidRDefault="00D7182A" w:rsidP="00D7182A">
            <w:pPr>
              <w:pStyle w:val="Prrafodelista"/>
              <w:widowControl w:val="0"/>
              <w:numPr>
                <w:ilvl w:val="0"/>
                <w:numId w:val="20"/>
              </w:numPr>
              <w:autoSpaceDE w:val="0"/>
              <w:autoSpaceDN w:val="0"/>
              <w:jc w:val="both"/>
              <w:rPr>
                <w:rFonts w:ascii="Arial Narrow" w:hAnsi="Arial Narrow"/>
                <w:color w:val="000000"/>
                <w:lang w:eastAsia="es-CO"/>
              </w:rPr>
            </w:pPr>
            <w:r w:rsidRPr="00203D65">
              <w:rPr>
                <w:rFonts w:ascii="Arial Narrow" w:hAnsi="Arial Narrow"/>
                <w:color w:val="000000"/>
                <w:lang w:eastAsia="es-CO"/>
              </w:rPr>
              <w:t>  • 10</w:t>
            </w:r>
            <w:r w:rsidRPr="00203D65">
              <w:rPr>
                <w:rFonts w:ascii="Arial" w:hAnsi="Arial" w:cs="Arial"/>
                <w:color w:val="000000"/>
                <w:lang w:eastAsia="es-CO"/>
              </w:rPr>
              <w:t> </w:t>
            </w:r>
            <w:r w:rsidRPr="00203D65">
              <w:rPr>
                <w:rFonts w:ascii="Arial Narrow" w:hAnsi="Arial Narrow"/>
                <w:color w:val="000000"/>
                <w:lang w:eastAsia="es-CO"/>
              </w:rPr>
              <w:t>Gbps: 1.46</w:t>
            </w:r>
            <w:r w:rsidRPr="00203D65">
              <w:rPr>
                <w:rFonts w:ascii="Arial" w:hAnsi="Arial" w:cs="Arial"/>
                <w:color w:val="000000"/>
                <w:lang w:eastAsia="es-CO"/>
              </w:rPr>
              <w:t> </w:t>
            </w:r>
            <w:r w:rsidRPr="00203D65">
              <w:rPr>
                <w:rFonts w:ascii="Arial Narrow" w:hAnsi="Arial Narrow" w:cs="Arial Narrow"/>
                <w:color w:val="000000"/>
                <w:lang w:eastAsia="es-CO"/>
              </w:rPr>
              <w:t>μ</w:t>
            </w:r>
            <w:r w:rsidRPr="00203D65">
              <w:rPr>
                <w:rFonts w:ascii="Arial Narrow" w:hAnsi="Arial Narrow"/>
                <w:color w:val="000000"/>
                <w:lang w:eastAsia="es-CO"/>
              </w:rPr>
              <w:t>s</w:t>
            </w:r>
          </w:p>
          <w:p w14:paraId="0ADB4C44" w14:textId="77777777" w:rsidR="00D7182A" w:rsidRPr="00203D65" w:rsidRDefault="00D7182A" w:rsidP="00D7182A">
            <w:pPr>
              <w:pStyle w:val="Prrafodelista"/>
              <w:widowControl w:val="0"/>
              <w:numPr>
                <w:ilvl w:val="0"/>
                <w:numId w:val="20"/>
              </w:numPr>
              <w:autoSpaceDE w:val="0"/>
              <w:autoSpaceDN w:val="0"/>
              <w:jc w:val="both"/>
              <w:rPr>
                <w:rFonts w:ascii="Arial Narrow" w:hAnsi="Arial Narrow"/>
                <w:color w:val="000000"/>
                <w:lang w:eastAsia="es-CO"/>
              </w:rPr>
            </w:pPr>
            <w:r w:rsidRPr="00203D65">
              <w:rPr>
                <w:rFonts w:ascii="Arial Narrow" w:hAnsi="Arial Narrow"/>
                <w:color w:val="000000"/>
                <w:lang w:eastAsia="es-CO"/>
              </w:rPr>
              <w:t>  • 25</w:t>
            </w:r>
            <w:r w:rsidRPr="00203D65">
              <w:rPr>
                <w:rFonts w:ascii="Arial" w:hAnsi="Arial" w:cs="Arial"/>
                <w:color w:val="000000"/>
                <w:lang w:eastAsia="es-CO"/>
              </w:rPr>
              <w:t> </w:t>
            </w:r>
            <w:r w:rsidRPr="00203D65">
              <w:rPr>
                <w:rFonts w:ascii="Arial Narrow" w:hAnsi="Arial Narrow"/>
                <w:color w:val="000000"/>
                <w:lang w:eastAsia="es-CO"/>
              </w:rPr>
              <w:t>Gbps: 1.90</w:t>
            </w:r>
            <w:r w:rsidRPr="00203D65">
              <w:rPr>
                <w:rFonts w:ascii="Arial" w:hAnsi="Arial" w:cs="Arial"/>
                <w:color w:val="000000"/>
                <w:lang w:eastAsia="es-CO"/>
              </w:rPr>
              <w:t> </w:t>
            </w:r>
            <w:r w:rsidRPr="00203D65">
              <w:rPr>
                <w:rFonts w:ascii="Arial Narrow" w:hAnsi="Arial Narrow" w:cs="Arial Narrow"/>
                <w:color w:val="000000"/>
                <w:lang w:eastAsia="es-CO"/>
              </w:rPr>
              <w:t>μ</w:t>
            </w:r>
            <w:r w:rsidRPr="00203D65">
              <w:rPr>
                <w:rFonts w:ascii="Arial Narrow" w:hAnsi="Arial Narrow"/>
                <w:color w:val="000000"/>
                <w:lang w:eastAsia="es-CO"/>
              </w:rPr>
              <w:t>s</w:t>
            </w:r>
          </w:p>
          <w:p w14:paraId="1A099610" w14:textId="77777777" w:rsidR="00D7182A" w:rsidRPr="00AD7F76" w:rsidRDefault="00D7182A" w:rsidP="00D7182A">
            <w:pPr>
              <w:pStyle w:val="Prrafodelista"/>
              <w:widowControl w:val="0"/>
              <w:numPr>
                <w:ilvl w:val="0"/>
                <w:numId w:val="20"/>
              </w:numPr>
              <w:autoSpaceDE w:val="0"/>
              <w:autoSpaceDN w:val="0"/>
              <w:jc w:val="both"/>
              <w:rPr>
                <w:rFonts w:ascii="Arial Narrow" w:hAnsi="Arial Narrow"/>
                <w:color w:val="000000"/>
                <w:lang w:eastAsia="es-CO"/>
              </w:rPr>
            </w:pPr>
            <w:r w:rsidRPr="00203D65">
              <w:rPr>
                <w:rFonts w:ascii="Arial Narrow" w:hAnsi="Arial Narrow"/>
                <w:color w:val="000000"/>
                <w:lang w:eastAsia="es-CO"/>
              </w:rPr>
              <w:t>  • 50</w:t>
            </w:r>
            <w:r w:rsidRPr="00203D65">
              <w:rPr>
                <w:rFonts w:ascii="Arial" w:hAnsi="Arial" w:cs="Arial"/>
                <w:color w:val="000000"/>
                <w:lang w:eastAsia="es-CO"/>
              </w:rPr>
              <w:t> </w:t>
            </w:r>
            <w:r w:rsidRPr="00203D65">
              <w:rPr>
                <w:rFonts w:ascii="Arial Narrow" w:hAnsi="Arial Narrow"/>
                <w:color w:val="000000"/>
                <w:lang w:eastAsia="es-CO"/>
              </w:rPr>
              <w:t>Gbps: 3.49</w:t>
            </w:r>
            <w:r w:rsidRPr="00203D65">
              <w:rPr>
                <w:rFonts w:ascii="Arial" w:hAnsi="Arial" w:cs="Arial"/>
                <w:color w:val="000000"/>
                <w:lang w:eastAsia="es-CO"/>
              </w:rPr>
              <w:t> </w:t>
            </w:r>
            <w:r w:rsidRPr="00203D65">
              <w:rPr>
                <w:rFonts w:ascii="Arial Narrow" w:hAnsi="Arial Narrow" w:cs="Arial Narrow"/>
                <w:color w:val="000000"/>
                <w:lang w:eastAsia="es-CO"/>
              </w:rPr>
              <w:t>μ</w:t>
            </w:r>
            <w:r w:rsidRPr="00203D65">
              <w:rPr>
                <w:rFonts w:ascii="Arial Narrow" w:hAnsi="Arial Narrow"/>
                <w:color w:val="000000"/>
                <w:lang w:eastAsia="es-CO"/>
              </w:rPr>
              <w:t>s</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7CCE909E"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1B8EEF11"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r>
      <w:tr w:rsidR="00D7182A" w:rsidRPr="00203D65" w14:paraId="4D21361C"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0E0FDDF"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42782229" w14:textId="77777777" w:rsidR="00D7182A" w:rsidRPr="00AD7F76" w:rsidRDefault="00D7182A" w:rsidP="00997786">
            <w:pPr>
              <w:pStyle w:val="Prrafodelista"/>
              <w:widowControl w:val="0"/>
              <w:autoSpaceDE w:val="0"/>
              <w:autoSpaceDN w:val="0"/>
              <w:ind w:left="323"/>
              <w:jc w:val="both"/>
              <w:rPr>
                <w:rFonts w:ascii="Arial Narrow" w:hAnsi="Arial Narrow"/>
                <w:b/>
                <w:bCs/>
                <w:color w:val="000000"/>
                <w:lang w:eastAsia="es-CO"/>
              </w:rPr>
            </w:pPr>
            <w:r w:rsidRPr="00AD7F76">
              <w:rPr>
                <w:rFonts w:ascii="Arial Narrow" w:hAnsi="Arial Narrow"/>
                <w:b/>
                <w:bCs/>
                <w:color w:val="000000"/>
                <w:lang w:eastAsia="es-CO"/>
              </w:rPr>
              <w:t>Estándares de Redundancia:</w:t>
            </w:r>
          </w:p>
          <w:p w14:paraId="15C36A0B" w14:textId="77777777" w:rsidR="00D7182A" w:rsidRPr="00203D65"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val="es-MX" w:eastAsia="es-CO"/>
              </w:rPr>
            </w:pPr>
            <w:r w:rsidRPr="00203D65">
              <w:rPr>
                <w:rFonts w:ascii="Arial Narrow" w:hAnsi="Arial Narrow"/>
                <w:color w:val="000000"/>
                <w:lang w:eastAsia="es-CO"/>
              </w:rPr>
              <w:t>– Dos slots para fuentes de poder intercambiables y hot</w:t>
            </w:r>
            <w:r w:rsidRPr="00203D65">
              <w:rPr>
                <w:rFonts w:ascii="Arial Narrow" w:hAnsi="Arial Narrow"/>
                <w:color w:val="000000"/>
                <w:lang w:eastAsia="es-CO"/>
              </w:rPr>
              <w:noBreakHyphen/>
              <w:t>swappable (se requiere un mínimo de 1 PSU, con opción a redundancia).</w:t>
            </w:r>
            <w:r w:rsidRPr="00203D65">
              <w:rPr>
                <w:rFonts w:ascii="Arial Narrow" w:hAnsi="Arial Narrow"/>
                <w:color w:val="000000"/>
                <w:lang w:eastAsia="es-CO"/>
              </w:rPr>
              <w:br/>
              <w:t>– Fan trays intercambiables en caliente que aseguran la continuidad operativa.</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04C7F819" w14:textId="77777777" w:rsidR="00D7182A" w:rsidRPr="00203D65" w:rsidRDefault="00D7182A" w:rsidP="00997786">
            <w:pPr>
              <w:widowControl w:val="0"/>
              <w:autoSpaceDE w:val="0"/>
              <w:autoSpaceDN w:val="0"/>
              <w:jc w:val="center"/>
              <w:rPr>
                <w:rFonts w:ascii="Arial Narrow" w:eastAsia="Arial Narrow" w:hAnsi="Arial Narrow" w:cs="Arial Narrow"/>
                <w:b/>
                <w:bCs/>
                <w:sz w:val="22"/>
                <w:szCs w:val="22"/>
                <w:lang w:val="es-MX" w:eastAsia="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0685913B" w14:textId="77777777" w:rsidR="00D7182A" w:rsidRPr="00203D65" w:rsidRDefault="00D7182A" w:rsidP="00997786">
            <w:pPr>
              <w:widowControl w:val="0"/>
              <w:autoSpaceDE w:val="0"/>
              <w:autoSpaceDN w:val="0"/>
              <w:jc w:val="center"/>
              <w:rPr>
                <w:rFonts w:ascii="Arial Narrow" w:eastAsia="Arial Narrow" w:hAnsi="Arial Narrow" w:cs="Arial Narrow"/>
                <w:b/>
                <w:bCs/>
                <w:sz w:val="22"/>
                <w:szCs w:val="22"/>
                <w:lang w:val="es-MX" w:eastAsia="es-CO" w:bidi="es-ES"/>
              </w:rPr>
            </w:pPr>
          </w:p>
        </w:tc>
      </w:tr>
      <w:tr w:rsidR="00D7182A" w:rsidRPr="00AD7F76" w14:paraId="1838DE42"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E25BA6C" w14:textId="77777777" w:rsidR="00D7182A" w:rsidRPr="00203D65" w:rsidRDefault="00D7182A" w:rsidP="00997786">
            <w:pPr>
              <w:widowControl w:val="0"/>
              <w:autoSpaceDE w:val="0"/>
              <w:autoSpaceDN w:val="0"/>
              <w:jc w:val="center"/>
              <w:rPr>
                <w:rFonts w:ascii="Arial Narrow" w:eastAsia="Arial Narrow" w:hAnsi="Arial Narrow" w:cs="Arial Narrow"/>
                <w:b/>
                <w:bCs/>
                <w:sz w:val="22"/>
                <w:szCs w:val="22"/>
                <w:lang w:val="es-MX" w:eastAsia="es-CO" w:bidi="es-E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586D8A70" w14:textId="77777777" w:rsidR="00D7182A" w:rsidRDefault="00D7182A" w:rsidP="00997786">
            <w:pPr>
              <w:pStyle w:val="Prrafodelista"/>
              <w:widowControl w:val="0"/>
              <w:autoSpaceDE w:val="0"/>
              <w:autoSpaceDN w:val="0"/>
              <w:ind w:left="313"/>
              <w:jc w:val="both"/>
              <w:rPr>
                <w:rFonts w:ascii="Arial Narrow" w:hAnsi="Arial Narrow"/>
                <w:b/>
                <w:bCs/>
                <w:color w:val="000000"/>
                <w:lang w:eastAsia="es-CO"/>
              </w:rPr>
            </w:pPr>
            <w:r w:rsidRPr="00AD7F76">
              <w:rPr>
                <w:rFonts w:ascii="Arial Narrow" w:hAnsi="Arial Narrow"/>
                <w:b/>
                <w:bCs/>
                <w:color w:val="000000"/>
                <w:lang w:eastAsia="es-CO"/>
              </w:rPr>
              <w:t xml:space="preserve">Montaje: </w:t>
            </w:r>
          </w:p>
          <w:p w14:paraId="7D64D648" w14:textId="77777777" w:rsidR="00D7182A" w:rsidRDefault="00D7182A" w:rsidP="00997786">
            <w:pPr>
              <w:pStyle w:val="Prrafodelista"/>
              <w:widowControl w:val="0"/>
              <w:autoSpaceDE w:val="0"/>
              <w:autoSpaceDN w:val="0"/>
              <w:ind w:left="313"/>
              <w:jc w:val="both"/>
              <w:rPr>
                <w:rFonts w:ascii="Arial Narrow" w:hAnsi="Arial Narrow"/>
                <w:color w:val="000000"/>
                <w:lang w:eastAsia="es-CO"/>
              </w:rPr>
            </w:pPr>
            <w:r w:rsidRPr="00203D65">
              <w:rPr>
                <w:rFonts w:ascii="Arial Narrow" w:hAnsi="Arial Narrow"/>
                <w:color w:val="000000"/>
                <w:lang w:eastAsia="es-CO"/>
              </w:rPr>
              <w:t>Diseño para montaje en bastidor EIA</w:t>
            </w:r>
            <w:r w:rsidRPr="00203D65">
              <w:rPr>
                <w:rFonts w:ascii="Cambria Math" w:hAnsi="Cambria Math" w:cs="Cambria Math"/>
                <w:color w:val="000000"/>
                <w:lang w:eastAsia="es-CO"/>
              </w:rPr>
              <w:t>‑</w:t>
            </w:r>
            <w:r w:rsidRPr="00203D65">
              <w:rPr>
                <w:rFonts w:ascii="Arial Narrow" w:hAnsi="Arial Narrow"/>
                <w:color w:val="000000"/>
                <w:lang w:eastAsia="es-CO"/>
              </w:rPr>
              <w:t>est</w:t>
            </w:r>
            <w:r w:rsidRPr="00203D65">
              <w:rPr>
                <w:rFonts w:ascii="Arial Narrow" w:hAnsi="Arial Narrow" w:cs="Arial Narrow"/>
                <w:color w:val="000000"/>
                <w:lang w:eastAsia="es-CO"/>
              </w:rPr>
              <w:t>á</w:t>
            </w:r>
            <w:r w:rsidRPr="00203D65">
              <w:rPr>
                <w:rFonts w:ascii="Arial Narrow" w:hAnsi="Arial Narrow"/>
                <w:color w:val="000000"/>
                <w:lang w:eastAsia="es-CO"/>
              </w:rPr>
              <w:t>ndar de 19</w:t>
            </w:r>
            <w:r w:rsidRPr="00203D65">
              <w:rPr>
                <w:rFonts w:ascii="Arial Narrow" w:hAnsi="Arial Narrow" w:cs="Arial Narrow"/>
                <w:color w:val="000000"/>
                <w:lang w:eastAsia="es-CO"/>
              </w:rPr>
              <w:t>″</w:t>
            </w:r>
            <w:r w:rsidRPr="00203D65">
              <w:rPr>
                <w:rFonts w:ascii="Arial Narrow" w:hAnsi="Arial Narrow"/>
                <w:color w:val="000000"/>
                <w:lang w:eastAsia="es-CO"/>
              </w:rPr>
              <w:t xml:space="preserve"> (montaje horizontal en gabinete o rack).</w:t>
            </w:r>
          </w:p>
          <w:p w14:paraId="207D8211" w14:textId="77777777" w:rsidR="00D7182A" w:rsidRPr="00203D65" w:rsidRDefault="00D7182A" w:rsidP="00997786">
            <w:pPr>
              <w:pStyle w:val="Prrafodelista"/>
              <w:widowControl w:val="0"/>
              <w:autoSpaceDE w:val="0"/>
              <w:autoSpaceDN w:val="0"/>
              <w:ind w:left="313"/>
              <w:jc w:val="both"/>
              <w:rPr>
                <w:rFonts w:ascii="Arial Narrow" w:hAnsi="Arial Narrow"/>
                <w:b/>
                <w:bCs/>
                <w:color w:val="000000"/>
                <w:lang w:eastAsia="es-CO"/>
              </w:rPr>
            </w:pPr>
            <w:r w:rsidRPr="00203D65">
              <w:rPr>
                <w:rFonts w:ascii="Arial Narrow" w:hAnsi="Arial Narrow"/>
                <w:color w:val="000000"/>
                <w:lang w:eastAsia="es-CO"/>
              </w:rPr>
              <w:t>Incluye kit de montaje (2</w:t>
            </w:r>
            <w:r w:rsidRPr="00203D65">
              <w:rPr>
                <w:rFonts w:ascii="Cambria Math" w:hAnsi="Cambria Math" w:cs="Cambria Math"/>
                <w:color w:val="000000"/>
                <w:lang w:eastAsia="es-CO"/>
              </w:rPr>
              <w:t>‑</w:t>
            </w:r>
            <w:r w:rsidRPr="00203D65">
              <w:rPr>
                <w:rFonts w:ascii="Arial Narrow" w:hAnsi="Arial Narrow"/>
                <w:color w:val="000000"/>
                <w:lang w:eastAsia="es-CO"/>
              </w:rPr>
              <w:t>post rack kit).</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09F38E09"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5F9CAA29"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r>
      <w:tr w:rsidR="00D7182A" w:rsidRPr="00AD7F76" w14:paraId="60CAC4EF"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8B34B03"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7151A567" w14:textId="77777777" w:rsidR="00D7182A" w:rsidRPr="00AD7F76" w:rsidRDefault="00D7182A" w:rsidP="00997786">
            <w:pPr>
              <w:pStyle w:val="Prrafodelista"/>
              <w:widowControl w:val="0"/>
              <w:autoSpaceDE w:val="0"/>
              <w:autoSpaceDN w:val="0"/>
              <w:ind w:left="313"/>
              <w:jc w:val="both"/>
              <w:rPr>
                <w:rFonts w:ascii="Arial Narrow" w:hAnsi="Arial Narrow"/>
                <w:b/>
                <w:bCs/>
                <w:color w:val="000000"/>
                <w:lang w:eastAsia="es-CO"/>
              </w:rPr>
            </w:pPr>
            <w:r w:rsidRPr="00AD7F76">
              <w:rPr>
                <w:rFonts w:ascii="Arial Narrow" w:hAnsi="Arial Narrow"/>
                <w:b/>
                <w:bCs/>
                <w:color w:val="000000"/>
                <w:lang w:eastAsia="es-CO"/>
              </w:rPr>
              <w:t xml:space="preserve">Funcionalidades: </w:t>
            </w:r>
          </w:p>
          <w:p w14:paraId="64434F29" w14:textId="77777777" w:rsidR="00D7182A" w:rsidRPr="00203D65" w:rsidRDefault="00D7182A" w:rsidP="00D7182A">
            <w:pPr>
              <w:pStyle w:val="Prrafodelista"/>
              <w:widowControl w:val="0"/>
              <w:numPr>
                <w:ilvl w:val="0"/>
                <w:numId w:val="20"/>
              </w:numPr>
              <w:autoSpaceDE w:val="0"/>
              <w:autoSpaceDN w:val="0"/>
              <w:jc w:val="both"/>
              <w:rPr>
                <w:rFonts w:ascii="Arial Narrow" w:hAnsi="Arial Narrow"/>
                <w:color w:val="000000"/>
                <w:lang w:eastAsia="es-CO"/>
              </w:rPr>
            </w:pPr>
            <w:r w:rsidRPr="00203D65">
              <w:rPr>
                <w:rFonts w:ascii="Arial Narrow" w:hAnsi="Arial Narrow"/>
                <w:color w:val="000000"/>
                <w:lang w:eastAsia="es-CO"/>
              </w:rPr>
              <w:t>– Ejecuta AOS</w:t>
            </w:r>
            <w:r w:rsidRPr="00203D65">
              <w:rPr>
                <w:rFonts w:ascii="Cambria Math" w:hAnsi="Cambria Math" w:cs="Cambria Math"/>
                <w:color w:val="000000"/>
                <w:lang w:eastAsia="es-CO"/>
              </w:rPr>
              <w:t>‑</w:t>
            </w:r>
            <w:r w:rsidRPr="00203D65">
              <w:rPr>
                <w:rFonts w:ascii="Arial Narrow" w:hAnsi="Arial Narrow"/>
                <w:color w:val="000000"/>
                <w:lang w:eastAsia="es-CO"/>
              </w:rPr>
              <w:t>CX, un sistema operativo moderno y programmable mediante REST API, que facilita la automatizaci</w:t>
            </w:r>
            <w:r w:rsidRPr="00203D65">
              <w:rPr>
                <w:rFonts w:ascii="Arial Narrow" w:hAnsi="Arial Narrow" w:cs="Arial Narrow"/>
                <w:color w:val="000000"/>
                <w:lang w:eastAsia="es-CO"/>
              </w:rPr>
              <w:t>ó</w:t>
            </w:r>
            <w:r w:rsidRPr="00203D65">
              <w:rPr>
                <w:rFonts w:ascii="Arial Narrow" w:hAnsi="Arial Narrow"/>
                <w:color w:val="000000"/>
                <w:lang w:eastAsia="es-CO"/>
              </w:rPr>
              <w:t>n y el an</w:t>
            </w:r>
            <w:r w:rsidRPr="00203D65">
              <w:rPr>
                <w:rFonts w:ascii="Arial Narrow" w:hAnsi="Arial Narrow" w:cs="Arial Narrow"/>
                <w:color w:val="000000"/>
                <w:lang w:eastAsia="es-CO"/>
              </w:rPr>
              <w:t>á</w:t>
            </w:r>
            <w:r w:rsidRPr="00203D65">
              <w:rPr>
                <w:rFonts w:ascii="Arial Narrow" w:hAnsi="Arial Narrow"/>
                <w:color w:val="000000"/>
                <w:lang w:eastAsia="es-CO"/>
              </w:rPr>
              <w:t>lisis en tiempo real.</w:t>
            </w:r>
          </w:p>
          <w:p w14:paraId="0540C3B8" w14:textId="77777777" w:rsidR="00D7182A" w:rsidRPr="00AD7F76" w:rsidRDefault="00D7182A" w:rsidP="00D7182A">
            <w:pPr>
              <w:pStyle w:val="Prrafodelista"/>
              <w:widowControl w:val="0"/>
              <w:numPr>
                <w:ilvl w:val="0"/>
                <w:numId w:val="20"/>
              </w:numPr>
              <w:autoSpaceDE w:val="0"/>
              <w:autoSpaceDN w:val="0"/>
              <w:jc w:val="both"/>
              <w:rPr>
                <w:rFonts w:ascii="Arial Narrow" w:hAnsi="Arial Narrow"/>
                <w:color w:val="000000"/>
                <w:lang w:eastAsia="es-CO"/>
              </w:rPr>
            </w:pPr>
            <w:r w:rsidRPr="00203D65">
              <w:rPr>
                <w:rFonts w:ascii="Arial Narrow" w:hAnsi="Arial Narrow"/>
                <w:color w:val="000000"/>
                <w:lang w:eastAsia="es-CO"/>
              </w:rPr>
              <w:t>– Integra Aruba Network Analytics Engine, Aruba NetEdit y Aruba CX Mobile App para una administración centralizada y simplificada.</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20A12BEF"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621F2B3E"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r>
      <w:tr w:rsidR="00D7182A" w:rsidRPr="00AD7F76" w14:paraId="12606F93"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DF1F5BD"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266D4999" w14:textId="77777777" w:rsidR="00D7182A" w:rsidRPr="00AD7F76" w:rsidRDefault="00D7182A" w:rsidP="00997786">
            <w:pPr>
              <w:pStyle w:val="Prrafodelista"/>
              <w:widowControl w:val="0"/>
              <w:autoSpaceDE w:val="0"/>
              <w:autoSpaceDN w:val="0"/>
              <w:ind w:left="313"/>
              <w:jc w:val="both"/>
              <w:rPr>
                <w:rFonts w:ascii="Arial Narrow" w:hAnsi="Arial Narrow"/>
                <w:b/>
                <w:bCs/>
                <w:color w:val="000000"/>
                <w:lang w:eastAsia="es-CO"/>
              </w:rPr>
            </w:pPr>
            <w:r w:rsidRPr="00AD7F76">
              <w:rPr>
                <w:rFonts w:ascii="Arial Narrow" w:hAnsi="Arial Narrow"/>
                <w:b/>
                <w:bCs/>
                <w:color w:val="000000"/>
                <w:lang w:eastAsia="es-CO"/>
              </w:rPr>
              <w:t>Soporte de Vlans:</w:t>
            </w:r>
          </w:p>
          <w:p w14:paraId="49AD48AD"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203D65">
              <w:rPr>
                <w:rFonts w:ascii="Arial Narrow" w:hAnsi="Arial Narrow"/>
                <w:color w:val="000000"/>
                <w:lang w:eastAsia="es-CO"/>
              </w:rPr>
              <w:t>– Soporta hasta 4094 VLANs mediante IEEE 802.1Q.</w:t>
            </w:r>
            <w:r w:rsidRPr="00203D65">
              <w:rPr>
                <w:rFonts w:ascii="Arial Narrow" w:hAnsi="Arial Narrow"/>
                <w:color w:val="000000"/>
                <w:lang w:eastAsia="es-CO"/>
              </w:rPr>
              <w:br/>
              <w:t>– Permite etiquetado (tagging) y segmentación dinámica, con compatibilidad con protocolos como MVRP y encapsulación VXLAN.</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17C9E360"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37249B23"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r>
      <w:tr w:rsidR="00D7182A" w:rsidRPr="00AD7F76" w14:paraId="005AC4D5"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8A5166C"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1059F3AC" w14:textId="77777777" w:rsidR="00D7182A" w:rsidRPr="00AD7F76" w:rsidRDefault="00D7182A" w:rsidP="00997786">
            <w:pPr>
              <w:pStyle w:val="Prrafodelista"/>
              <w:widowControl w:val="0"/>
              <w:autoSpaceDE w:val="0"/>
              <w:autoSpaceDN w:val="0"/>
              <w:ind w:left="313"/>
              <w:jc w:val="both"/>
              <w:rPr>
                <w:rFonts w:ascii="Arial Narrow" w:hAnsi="Arial Narrow"/>
                <w:b/>
                <w:bCs/>
                <w:color w:val="000000"/>
                <w:lang w:eastAsia="es-CO"/>
              </w:rPr>
            </w:pPr>
            <w:r w:rsidRPr="00AD7F76">
              <w:rPr>
                <w:rFonts w:ascii="Arial Narrow" w:hAnsi="Arial Narrow"/>
                <w:b/>
                <w:bCs/>
                <w:color w:val="000000"/>
                <w:lang w:eastAsia="es-CO"/>
              </w:rPr>
              <w:t xml:space="preserve">Autenticación: </w:t>
            </w:r>
          </w:p>
          <w:p w14:paraId="65E5B711" w14:textId="77777777" w:rsidR="00D7182A" w:rsidRPr="002E76F6" w:rsidRDefault="00D7182A" w:rsidP="00997786">
            <w:pPr>
              <w:widowControl w:val="0"/>
              <w:autoSpaceDE w:val="0"/>
              <w:autoSpaceDN w:val="0"/>
              <w:jc w:val="both"/>
              <w:rPr>
                <w:rFonts w:ascii="Arial Narrow" w:hAnsi="Arial Narrow"/>
                <w:color w:val="000000"/>
                <w:lang w:eastAsia="es-CO"/>
              </w:rPr>
            </w:pPr>
            <w:r w:rsidRPr="002E76F6">
              <w:rPr>
                <w:rFonts w:ascii="Arial Narrow" w:hAnsi="Arial Narrow"/>
                <w:color w:val="000000"/>
                <w:lang w:eastAsia="es-CO"/>
              </w:rPr>
              <w:t>– Admite múltiples métodos: IEEE 802.1X, autenticación basada en RADIUS y TACACS+, autenticación web (Captive Portal) y basada en MAC.</w:t>
            </w:r>
          </w:p>
          <w:p w14:paraId="38AD001C" w14:textId="77777777" w:rsidR="00D7182A" w:rsidRPr="002E76F6" w:rsidRDefault="00D7182A" w:rsidP="00997786">
            <w:pPr>
              <w:widowControl w:val="0"/>
              <w:autoSpaceDE w:val="0"/>
              <w:autoSpaceDN w:val="0"/>
              <w:jc w:val="both"/>
              <w:rPr>
                <w:rFonts w:ascii="Arial Narrow" w:hAnsi="Arial Narrow"/>
                <w:color w:val="000000"/>
                <w:lang w:eastAsia="es-CO"/>
              </w:rPr>
            </w:pPr>
            <w:r w:rsidRPr="002E76F6">
              <w:rPr>
                <w:rFonts w:ascii="Arial Narrow" w:hAnsi="Arial Narrow"/>
                <w:color w:val="000000"/>
                <w:lang w:eastAsia="es-CO"/>
              </w:rPr>
              <w:t>– Incorpora validación FIPS 140</w:t>
            </w:r>
            <w:r w:rsidRPr="002E76F6">
              <w:rPr>
                <w:rFonts w:ascii="Cambria Math" w:hAnsi="Cambria Math" w:cs="Cambria Math"/>
                <w:color w:val="000000"/>
                <w:lang w:eastAsia="es-CO"/>
              </w:rPr>
              <w:t>‑</w:t>
            </w:r>
            <w:r w:rsidRPr="002E76F6">
              <w:rPr>
                <w:rFonts w:ascii="Arial Narrow" w:hAnsi="Arial Narrow"/>
                <w:color w:val="000000"/>
                <w:lang w:eastAsia="es-CO"/>
              </w:rPr>
              <w:t>2 para la protecci</w:t>
            </w:r>
            <w:r w:rsidRPr="002E76F6">
              <w:rPr>
                <w:rFonts w:ascii="Arial Narrow" w:hAnsi="Arial Narrow" w:cs="Arial Narrow"/>
                <w:color w:val="000000"/>
                <w:lang w:eastAsia="es-CO"/>
              </w:rPr>
              <w:t>ó</w:t>
            </w:r>
            <w:r w:rsidRPr="002E76F6">
              <w:rPr>
                <w:rFonts w:ascii="Arial Narrow" w:hAnsi="Arial Narrow"/>
                <w:color w:val="000000"/>
                <w:lang w:eastAsia="es-CO"/>
              </w:rPr>
              <w:t>n de la informaci</w:t>
            </w:r>
            <w:r w:rsidRPr="002E76F6">
              <w:rPr>
                <w:rFonts w:ascii="Arial Narrow" w:hAnsi="Arial Narrow" w:cs="Arial Narrow"/>
                <w:color w:val="000000"/>
                <w:lang w:eastAsia="es-CO"/>
              </w:rPr>
              <w:t>ó</w:t>
            </w:r>
            <w:r w:rsidRPr="002E76F6">
              <w:rPr>
                <w:rFonts w:ascii="Arial Narrow" w:hAnsi="Arial Narrow"/>
                <w:color w:val="000000"/>
                <w:lang w:eastAsia="es-CO"/>
              </w:rPr>
              <w:t>n.</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5FEA1274"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31D2D5A4"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r>
      <w:tr w:rsidR="00D7182A" w:rsidRPr="00AD7F76" w14:paraId="6CDB33DA"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53DC119"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1D25ABE2" w14:textId="77777777" w:rsidR="00D7182A" w:rsidRPr="00AD7F76" w:rsidRDefault="00D7182A" w:rsidP="00997786">
            <w:pPr>
              <w:pStyle w:val="Prrafodelista"/>
              <w:widowControl w:val="0"/>
              <w:autoSpaceDE w:val="0"/>
              <w:autoSpaceDN w:val="0"/>
              <w:ind w:left="313"/>
              <w:jc w:val="both"/>
              <w:rPr>
                <w:rFonts w:ascii="Arial Narrow" w:hAnsi="Arial Narrow"/>
                <w:b/>
                <w:bCs/>
                <w:color w:val="000000"/>
                <w:lang w:eastAsia="es-CO"/>
              </w:rPr>
            </w:pPr>
            <w:r w:rsidRPr="00AD7F76">
              <w:rPr>
                <w:rFonts w:ascii="Arial Narrow" w:hAnsi="Arial Narrow"/>
                <w:b/>
                <w:bCs/>
                <w:color w:val="000000"/>
                <w:lang w:eastAsia="es-CO"/>
              </w:rPr>
              <w:t>Protocolos Generales RFC e IPv4 RFC:</w:t>
            </w:r>
          </w:p>
          <w:p w14:paraId="493FD01F"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203D65">
              <w:rPr>
                <w:rFonts w:ascii="Arial Narrow" w:hAnsi="Arial Narrow"/>
                <w:color w:val="000000"/>
                <w:lang w:eastAsia="es-CO"/>
              </w:rPr>
              <w:t>– Compatible con los protocolos RFC: UDP, TCP, FTP, IPv4, ICMP, ARP, NTP, DHCP y VRRP, asegurando interoperabilidad en redes IP.</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302018FE"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5A6B990B" w14:textId="77777777" w:rsidR="00D7182A" w:rsidRPr="00AD7F76" w:rsidRDefault="00D7182A" w:rsidP="00997786">
            <w:pPr>
              <w:widowControl w:val="0"/>
              <w:autoSpaceDE w:val="0"/>
              <w:autoSpaceDN w:val="0"/>
              <w:jc w:val="center"/>
              <w:rPr>
                <w:rFonts w:ascii="Arial Narrow" w:eastAsia="Arial Narrow" w:hAnsi="Arial Narrow" w:cs="Arial Narrow"/>
                <w:b/>
                <w:bCs/>
                <w:sz w:val="22"/>
                <w:szCs w:val="22"/>
                <w:lang w:val="es-CO" w:eastAsia="es-CO" w:bidi="es-ES"/>
              </w:rPr>
            </w:pPr>
          </w:p>
        </w:tc>
      </w:tr>
      <w:tr w:rsidR="00D7182A" w:rsidRPr="00AD7F76" w14:paraId="34E2B117"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06131E0" w14:textId="77777777" w:rsidR="00D7182A" w:rsidRPr="00AD7F76" w:rsidRDefault="00D7182A" w:rsidP="00997786">
            <w:pPr>
              <w:rPr>
                <w:rFonts w:ascii="Arial Narrow" w:eastAsia="Arial Narrow" w:hAnsi="Arial Narrow"/>
                <w:lang w:val="es-CO" w:eastAsia="en-U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1BC325A2" w14:textId="77777777" w:rsidR="00D7182A" w:rsidRPr="00AD7F76" w:rsidRDefault="00D7182A" w:rsidP="00997786">
            <w:pPr>
              <w:pStyle w:val="Prrafodelista"/>
              <w:widowControl w:val="0"/>
              <w:autoSpaceDE w:val="0"/>
              <w:autoSpaceDN w:val="0"/>
              <w:ind w:left="313"/>
              <w:jc w:val="both"/>
              <w:rPr>
                <w:rFonts w:ascii="Arial Narrow" w:hAnsi="Arial Narrow"/>
                <w:b/>
                <w:bCs/>
                <w:color w:val="000000"/>
                <w:lang w:eastAsia="es-CO"/>
              </w:rPr>
            </w:pPr>
            <w:r w:rsidRPr="00AD7F76">
              <w:rPr>
                <w:rFonts w:ascii="Arial Narrow" w:hAnsi="Arial Narrow"/>
                <w:b/>
                <w:bCs/>
                <w:color w:val="000000"/>
                <w:lang w:eastAsia="es-CO"/>
              </w:rPr>
              <w:t>Protocolos Generales IPv6 RFC:</w:t>
            </w:r>
          </w:p>
          <w:p w14:paraId="288787BA"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203D65">
              <w:rPr>
                <w:rFonts w:ascii="Arial Narrow" w:hAnsi="Arial Narrow"/>
                <w:color w:val="000000"/>
                <w:lang w:eastAsia="es-CO"/>
              </w:rPr>
              <w:t>– Soporta IPv6, ICMPv6 y OSPFv3, facilitando la transición y coexistencia dual stack.</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726EB62C" w14:textId="77777777" w:rsidR="00D7182A" w:rsidRPr="00AD7F76" w:rsidRDefault="00D7182A" w:rsidP="00997786">
            <w:pPr>
              <w:rPr>
                <w:rFonts w:ascii="Arial Narrow" w:hAnsi="Arial Narrow"/>
                <w:lang w:val="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1C4F9A64" w14:textId="77777777" w:rsidR="00D7182A" w:rsidRPr="00AD7F76" w:rsidRDefault="00D7182A" w:rsidP="00997786">
            <w:pPr>
              <w:rPr>
                <w:rFonts w:ascii="Arial Narrow" w:hAnsi="Arial Narrow"/>
                <w:lang w:val="es-CO" w:bidi="es-ES"/>
              </w:rPr>
            </w:pPr>
          </w:p>
        </w:tc>
      </w:tr>
      <w:tr w:rsidR="00D7182A" w:rsidRPr="00AD7F76" w14:paraId="4947A513"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7B0931F" w14:textId="77777777" w:rsidR="00D7182A" w:rsidRPr="00AD7F76" w:rsidRDefault="00D7182A" w:rsidP="00997786">
            <w:pPr>
              <w:rPr>
                <w:rFonts w:ascii="Arial Narrow" w:eastAsia="Arial Narrow" w:hAnsi="Arial Narrow"/>
                <w:lang w:val="es-CO" w:eastAsia="en-U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4C090F50" w14:textId="77777777" w:rsidR="00D7182A" w:rsidRPr="00AD7F76" w:rsidRDefault="00D7182A" w:rsidP="00997786">
            <w:pPr>
              <w:pStyle w:val="Prrafodelista"/>
              <w:widowControl w:val="0"/>
              <w:autoSpaceDE w:val="0"/>
              <w:autoSpaceDN w:val="0"/>
              <w:ind w:left="313"/>
              <w:jc w:val="both"/>
              <w:rPr>
                <w:rFonts w:ascii="Arial Narrow" w:hAnsi="Arial Narrow"/>
                <w:b/>
                <w:bCs/>
                <w:color w:val="000000"/>
                <w:lang w:eastAsia="es-CO"/>
              </w:rPr>
            </w:pPr>
            <w:r w:rsidRPr="00AD7F76">
              <w:rPr>
                <w:rFonts w:ascii="Arial Narrow" w:hAnsi="Arial Narrow"/>
                <w:b/>
                <w:bCs/>
                <w:color w:val="000000"/>
                <w:lang w:eastAsia="es-CO"/>
              </w:rPr>
              <w:t>Protocolos de Enrutamiento IPv4:</w:t>
            </w:r>
          </w:p>
          <w:p w14:paraId="129D3E11" w14:textId="77777777" w:rsidR="00D7182A" w:rsidRPr="00D033CD" w:rsidRDefault="00D7182A" w:rsidP="00997786">
            <w:pPr>
              <w:widowControl w:val="0"/>
              <w:autoSpaceDE w:val="0"/>
              <w:autoSpaceDN w:val="0"/>
              <w:jc w:val="both"/>
              <w:rPr>
                <w:rFonts w:ascii="Arial Narrow" w:hAnsi="Arial Narrow"/>
                <w:color w:val="000000"/>
                <w:lang w:eastAsia="es-CO"/>
              </w:rPr>
            </w:pPr>
            <w:r w:rsidRPr="00D033CD">
              <w:rPr>
                <w:rFonts w:ascii="Arial Narrow" w:hAnsi="Arial Narrow"/>
                <w:color w:val="000000"/>
                <w:lang w:eastAsia="es-CO"/>
              </w:rPr>
              <w:t>– Ofrece enrutamiento estático y dinámico, con soporte para protocolos como OSPF, BGP y RIP, lo que permite escalabilidad y resiliencia en la red.</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3562C906" w14:textId="77777777" w:rsidR="00D7182A" w:rsidRPr="00AD7F76" w:rsidRDefault="00D7182A" w:rsidP="00997786">
            <w:pPr>
              <w:rPr>
                <w:rFonts w:ascii="Arial Narrow" w:hAnsi="Arial Narrow"/>
                <w:lang w:val="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29C6C386" w14:textId="77777777" w:rsidR="00D7182A" w:rsidRPr="00AD7F76" w:rsidRDefault="00D7182A" w:rsidP="00997786">
            <w:pPr>
              <w:rPr>
                <w:rFonts w:ascii="Arial Narrow" w:hAnsi="Arial Narrow"/>
                <w:lang w:val="es-CO" w:bidi="es-ES"/>
              </w:rPr>
            </w:pPr>
          </w:p>
        </w:tc>
      </w:tr>
      <w:tr w:rsidR="00D7182A" w:rsidRPr="00203D65" w14:paraId="10515F5B"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C94A8FC" w14:textId="77777777" w:rsidR="00D7182A" w:rsidRPr="00AD7F76" w:rsidRDefault="00D7182A" w:rsidP="00997786">
            <w:pPr>
              <w:rPr>
                <w:rFonts w:ascii="Arial Narrow" w:eastAsia="Arial Narrow" w:hAnsi="Arial Narrow"/>
                <w:lang w:val="es-CO" w:eastAsia="en-U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4E23B8A4" w14:textId="77777777" w:rsidR="00D7182A" w:rsidRPr="00AD7F76" w:rsidRDefault="00D7182A" w:rsidP="00997786">
            <w:pPr>
              <w:pStyle w:val="Prrafodelista"/>
              <w:widowControl w:val="0"/>
              <w:autoSpaceDE w:val="0"/>
              <w:autoSpaceDN w:val="0"/>
              <w:ind w:left="313"/>
              <w:jc w:val="both"/>
              <w:rPr>
                <w:rFonts w:ascii="Arial Narrow" w:hAnsi="Arial Narrow"/>
                <w:b/>
                <w:bCs/>
                <w:color w:val="000000"/>
                <w:lang w:eastAsia="es-CO"/>
              </w:rPr>
            </w:pPr>
            <w:r w:rsidRPr="00AD7F76">
              <w:rPr>
                <w:rFonts w:ascii="Arial Narrow" w:hAnsi="Arial Narrow"/>
                <w:b/>
                <w:bCs/>
                <w:color w:val="000000"/>
                <w:lang w:eastAsia="es-CO"/>
              </w:rPr>
              <w:t>Multicast RFC y Protocolos de administración RFC:</w:t>
            </w:r>
          </w:p>
          <w:p w14:paraId="4B6F5766" w14:textId="77777777" w:rsidR="00D7182A" w:rsidRPr="00D033CD" w:rsidRDefault="00D7182A" w:rsidP="00997786">
            <w:pPr>
              <w:widowControl w:val="0"/>
              <w:autoSpaceDE w:val="0"/>
              <w:autoSpaceDN w:val="0"/>
              <w:jc w:val="both"/>
              <w:rPr>
                <w:rFonts w:ascii="Arial Narrow" w:hAnsi="Arial Narrow"/>
                <w:color w:val="000000"/>
                <w:lang w:val="es-MX" w:eastAsia="es-CO"/>
              </w:rPr>
            </w:pPr>
            <w:r w:rsidRPr="00D033CD">
              <w:rPr>
                <w:rFonts w:ascii="Arial Narrow" w:hAnsi="Arial Narrow"/>
                <w:color w:val="000000"/>
                <w:lang w:eastAsia="es-CO"/>
              </w:rPr>
              <w:t>– Implementa IGMP Snooping (para IPv4), MLD (para IPv6) y Protocol Independent Multicast (PIM) para optimizar el tráfico multicast.</w:t>
            </w:r>
            <w:r w:rsidRPr="00D033CD">
              <w:rPr>
                <w:rFonts w:ascii="Arial Narrow" w:hAnsi="Arial Narrow"/>
                <w:color w:val="000000"/>
                <w:lang w:eastAsia="es-CO"/>
              </w:rPr>
              <w:br/>
              <w:t>– Soporta SNMP (v1, v2c y v3), NTP, RMON y sFlow para la administración y monitoreo de la red.</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0978CC82" w14:textId="77777777" w:rsidR="00D7182A" w:rsidRPr="00203D65" w:rsidRDefault="00D7182A" w:rsidP="00997786">
            <w:pPr>
              <w:rPr>
                <w:rFonts w:ascii="Arial Narrow" w:hAnsi="Arial Narrow"/>
                <w:lang w:val="es-MX"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7A4A52A4" w14:textId="77777777" w:rsidR="00D7182A" w:rsidRPr="00203D65" w:rsidRDefault="00D7182A" w:rsidP="00997786">
            <w:pPr>
              <w:rPr>
                <w:rFonts w:ascii="Arial Narrow" w:hAnsi="Arial Narrow"/>
                <w:lang w:val="es-MX" w:bidi="es-ES"/>
              </w:rPr>
            </w:pPr>
          </w:p>
        </w:tc>
      </w:tr>
      <w:tr w:rsidR="00D7182A" w:rsidRPr="00AD7F76" w14:paraId="60D6C632"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CC3F09D" w14:textId="77777777" w:rsidR="00D7182A" w:rsidRPr="00203D65" w:rsidRDefault="00D7182A" w:rsidP="00997786">
            <w:pPr>
              <w:rPr>
                <w:rFonts w:ascii="Arial Narrow" w:eastAsia="Arial Narrow" w:hAnsi="Arial Narrow"/>
                <w:lang w:val="es-MX" w:eastAsia="en-U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23F2869C" w14:textId="77777777" w:rsidR="00D7182A" w:rsidRPr="00AD7F76" w:rsidRDefault="00D7182A" w:rsidP="00997786">
            <w:pPr>
              <w:pStyle w:val="Prrafodelista"/>
              <w:widowControl w:val="0"/>
              <w:autoSpaceDE w:val="0"/>
              <w:autoSpaceDN w:val="0"/>
              <w:ind w:left="313"/>
              <w:jc w:val="both"/>
              <w:rPr>
                <w:rFonts w:ascii="Arial Narrow" w:hAnsi="Arial Narrow"/>
                <w:b/>
                <w:bCs/>
                <w:color w:val="000000"/>
                <w:lang w:eastAsia="es-CO"/>
              </w:rPr>
            </w:pPr>
            <w:r w:rsidRPr="00AD7F76">
              <w:rPr>
                <w:rFonts w:ascii="Arial Narrow" w:hAnsi="Arial Narrow"/>
                <w:b/>
                <w:bCs/>
                <w:color w:val="000000"/>
                <w:lang w:eastAsia="es-CO"/>
              </w:rPr>
              <w:t>Servicios Capa 3:</w:t>
            </w:r>
          </w:p>
          <w:p w14:paraId="2A22E4C4" w14:textId="77777777" w:rsidR="00D7182A" w:rsidRPr="00D033CD" w:rsidRDefault="00D7182A" w:rsidP="00997786">
            <w:pPr>
              <w:widowControl w:val="0"/>
              <w:autoSpaceDE w:val="0"/>
              <w:autoSpaceDN w:val="0"/>
              <w:jc w:val="both"/>
              <w:rPr>
                <w:rFonts w:ascii="Arial Narrow" w:hAnsi="Arial Narrow"/>
                <w:color w:val="000000"/>
                <w:lang w:eastAsia="es-CO"/>
              </w:rPr>
            </w:pPr>
            <w:r w:rsidRPr="00D033CD">
              <w:rPr>
                <w:rFonts w:ascii="Arial Narrow" w:hAnsi="Arial Narrow"/>
                <w:color w:val="000000"/>
                <w:lang w:eastAsia="es-CO"/>
              </w:rPr>
              <w:t>– Proporciona servicios de enrutamiento de capa 3, incluyendo rutas estáticas y dinámicas con soporte para OSPF (v2 y v3), BGP, EVPN, VXLAN y VRF.</w:t>
            </w:r>
          </w:p>
          <w:p w14:paraId="17AF01BB" w14:textId="77777777" w:rsidR="00D7182A" w:rsidRPr="00D033CD" w:rsidRDefault="00D7182A" w:rsidP="00997786">
            <w:pPr>
              <w:widowControl w:val="0"/>
              <w:autoSpaceDE w:val="0"/>
              <w:autoSpaceDN w:val="0"/>
              <w:jc w:val="both"/>
              <w:rPr>
                <w:rFonts w:ascii="Arial Narrow" w:hAnsi="Arial Narrow"/>
                <w:color w:val="000000"/>
                <w:lang w:eastAsia="es-CO"/>
              </w:rPr>
            </w:pPr>
            <w:r w:rsidRPr="00D033CD">
              <w:rPr>
                <w:rFonts w:ascii="Arial Narrow" w:hAnsi="Arial Narrow"/>
                <w:color w:val="000000"/>
                <w:lang w:eastAsia="es-CO"/>
              </w:rPr>
              <w:t>– Soporta mecanismos de ECMP para la distribución óptima del tráfico.</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2FE22433" w14:textId="77777777" w:rsidR="00D7182A" w:rsidRPr="00AD7F76" w:rsidRDefault="00D7182A" w:rsidP="00997786">
            <w:pPr>
              <w:rPr>
                <w:rFonts w:ascii="Arial Narrow" w:hAnsi="Arial Narrow"/>
                <w:lang w:val="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11937406" w14:textId="77777777" w:rsidR="00D7182A" w:rsidRPr="00AD7F76" w:rsidRDefault="00D7182A" w:rsidP="00997786">
            <w:pPr>
              <w:rPr>
                <w:rFonts w:ascii="Arial Narrow" w:hAnsi="Arial Narrow"/>
                <w:lang w:val="es-CO" w:bidi="es-ES"/>
              </w:rPr>
            </w:pPr>
          </w:p>
        </w:tc>
      </w:tr>
      <w:tr w:rsidR="00D7182A" w:rsidRPr="00AD7F76" w14:paraId="52699F42"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A7E58F6" w14:textId="77777777" w:rsidR="00D7182A" w:rsidRPr="00203D65" w:rsidRDefault="00D7182A" w:rsidP="00997786">
            <w:pPr>
              <w:rPr>
                <w:rFonts w:ascii="Arial Narrow" w:eastAsia="Arial Narrow" w:hAnsi="Arial Narrow"/>
                <w:lang w:val="es-MX" w:eastAsia="en-U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4C27A551" w14:textId="77777777" w:rsidR="00D7182A" w:rsidRPr="00AD7F76" w:rsidRDefault="00D7182A" w:rsidP="00997786">
            <w:pPr>
              <w:pStyle w:val="Prrafodelista"/>
              <w:widowControl w:val="0"/>
              <w:autoSpaceDE w:val="0"/>
              <w:autoSpaceDN w:val="0"/>
              <w:ind w:left="313"/>
              <w:jc w:val="both"/>
              <w:rPr>
                <w:rFonts w:ascii="Arial Narrow" w:hAnsi="Arial Narrow"/>
                <w:b/>
                <w:bCs/>
                <w:color w:val="000000"/>
                <w:lang w:eastAsia="es-CO"/>
              </w:rPr>
            </w:pPr>
            <w:r w:rsidRPr="00AD7F76">
              <w:rPr>
                <w:rFonts w:ascii="Arial Narrow" w:hAnsi="Arial Narrow"/>
                <w:b/>
                <w:bCs/>
                <w:color w:val="000000"/>
                <w:lang w:eastAsia="es-CO"/>
              </w:rPr>
              <w:t xml:space="preserve">Para la Conexión del stacking debe: </w:t>
            </w:r>
          </w:p>
          <w:p w14:paraId="27FDE700"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b/>
                <w:bCs/>
                <w:color w:val="000000"/>
                <w:lang w:eastAsia="es-CO"/>
              </w:rPr>
            </w:pPr>
            <w:r w:rsidRPr="00203D65">
              <w:rPr>
                <w:rFonts w:ascii="Arial Narrow" w:hAnsi="Arial Narrow"/>
                <w:color w:val="000000"/>
                <w:lang w:eastAsia="es-CO"/>
              </w:rPr>
              <w:t>– Utilizar cables DAC o transceptores SFP56 compatibles, que permiten la interconexión en stack con una capacidad total de 200</w:t>
            </w:r>
            <w:r w:rsidRPr="00203D65">
              <w:rPr>
                <w:rFonts w:ascii="Arial" w:hAnsi="Arial" w:cs="Arial"/>
                <w:color w:val="000000"/>
                <w:lang w:eastAsia="es-CO"/>
              </w:rPr>
              <w:t> </w:t>
            </w:r>
            <w:r w:rsidRPr="00203D65">
              <w:rPr>
                <w:rFonts w:ascii="Arial Narrow" w:hAnsi="Arial Narrow"/>
                <w:color w:val="000000"/>
                <w:lang w:eastAsia="es-CO"/>
              </w:rPr>
              <w:t>Gbps.</w:t>
            </w:r>
            <w:r w:rsidRPr="00203D65">
              <w:rPr>
                <w:rFonts w:ascii="Arial Narrow" w:hAnsi="Arial Narrow"/>
                <w:color w:val="000000"/>
                <w:lang w:eastAsia="es-CO"/>
              </w:rPr>
              <w:br/>
            </w:r>
            <w:r w:rsidRPr="00203D65">
              <w:rPr>
                <w:rFonts w:ascii="Arial Narrow" w:hAnsi="Arial Narrow" w:cs="Arial Narrow"/>
                <w:color w:val="000000"/>
                <w:lang w:eastAsia="es-CO"/>
              </w:rPr>
              <w:t>–</w:t>
            </w:r>
            <w:r w:rsidRPr="00203D65">
              <w:rPr>
                <w:rFonts w:ascii="Arial Narrow" w:hAnsi="Arial Narrow"/>
                <w:color w:val="000000"/>
                <w:lang w:eastAsia="es-CO"/>
              </w:rPr>
              <w:t xml:space="preserve"> Integrar hasta 10 switches en stack, con posibilidad de conexiones a distancias de hasta 10</w:t>
            </w:r>
            <w:r w:rsidRPr="00203D65">
              <w:rPr>
                <w:rFonts w:ascii="Arial" w:hAnsi="Arial" w:cs="Arial"/>
                <w:color w:val="000000"/>
                <w:lang w:eastAsia="es-CO"/>
              </w:rPr>
              <w:t> </w:t>
            </w:r>
            <w:r w:rsidRPr="00203D65">
              <w:rPr>
                <w:rFonts w:ascii="Arial Narrow" w:hAnsi="Arial Narrow"/>
                <w:color w:val="000000"/>
                <w:lang w:eastAsia="es-CO"/>
              </w:rPr>
              <w:t>km (usando transceptores de largo alcance).</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5293A4EB" w14:textId="77777777" w:rsidR="00D7182A" w:rsidRPr="00AD7F76" w:rsidRDefault="00D7182A" w:rsidP="00997786">
            <w:pPr>
              <w:rPr>
                <w:rFonts w:ascii="Arial Narrow" w:hAnsi="Arial Narrow"/>
                <w:lang w:val="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052AB4E0" w14:textId="77777777" w:rsidR="00D7182A" w:rsidRPr="00AD7F76" w:rsidRDefault="00D7182A" w:rsidP="00997786">
            <w:pPr>
              <w:rPr>
                <w:rFonts w:ascii="Arial Narrow" w:hAnsi="Arial Narrow"/>
                <w:lang w:val="es-CO" w:bidi="es-ES"/>
              </w:rPr>
            </w:pPr>
          </w:p>
        </w:tc>
      </w:tr>
      <w:tr w:rsidR="00D7182A" w:rsidRPr="00AD7F76" w14:paraId="783791C3"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0F956C" w14:textId="77777777" w:rsidR="00D7182A" w:rsidRPr="00203D65" w:rsidRDefault="00D7182A" w:rsidP="00997786">
            <w:pPr>
              <w:rPr>
                <w:rFonts w:ascii="Arial Narrow" w:eastAsia="Arial Narrow" w:hAnsi="Arial Narrow"/>
                <w:lang w:val="es-MX" w:eastAsia="en-U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25E42009" w14:textId="77777777" w:rsidR="00D7182A" w:rsidRPr="008B37D9" w:rsidRDefault="00D7182A" w:rsidP="00997786">
            <w:pPr>
              <w:pStyle w:val="Prrafodelista"/>
              <w:widowControl w:val="0"/>
              <w:autoSpaceDE w:val="0"/>
              <w:autoSpaceDN w:val="0"/>
              <w:ind w:left="313"/>
              <w:jc w:val="both"/>
              <w:rPr>
                <w:rFonts w:ascii="Arial Narrow" w:hAnsi="Arial Narrow"/>
                <w:b/>
                <w:bCs/>
                <w:color w:val="000000"/>
                <w:lang w:eastAsia="es-CO"/>
              </w:rPr>
            </w:pPr>
            <w:r w:rsidRPr="008B37D9">
              <w:rPr>
                <w:rFonts w:ascii="Arial Narrow" w:hAnsi="Arial Narrow"/>
                <w:b/>
                <w:bCs/>
                <w:color w:val="000000"/>
                <w:lang w:eastAsia="es-CO"/>
              </w:rPr>
              <w:t>Software de Gestión:</w:t>
            </w:r>
          </w:p>
          <w:p w14:paraId="3BADBDE8" w14:textId="77777777" w:rsidR="00D7182A" w:rsidRPr="00D033CD" w:rsidRDefault="00D7182A" w:rsidP="00997786">
            <w:pPr>
              <w:widowControl w:val="0"/>
              <w:autoSpaceDE w:val="0"/>
              <w:autoSpaceDN w:val="0"/>
              <w:jc w:val="both"/>
              <w:rPr>
                <w:rFonts w:ascii="Arial Narrow" w:hAnsi="Arial Narrow"/>
                <w:color w:val="000000"/>
                <w:lang w:eastAsia="es-CO"/>
              </w:rPr>
            </w:pPr>
            <w:r w:rsidRPr="00D033CD">
              <w:rPr>
                <w:rFonts w:ascii="Arial Narrow" w:hAnsi="Arial Narrow"/>
                <w:color w:val="000000"/>
                <w:lang w:eastAsia="es-CO"/>
              </w:rPr>
              <w:lastRenderedPageBreak/>
              <w:t>– El switch integra capacidades de gestión a través de Aruba CX Mobile App y es compatible con Aruba Central y Aruba NetEdit.</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135B2F72" w14:textId="77777777" w:rsidR="00D7182A" w:rsidRPr="00AD7F76" w:rsidRDefault="00D7182A" w:rsidP="00997786">
            <w:pPr>
              <w:rPr>
                <w:rFonts w:ascii="Arial Narrow" w:hAnsi="Arial Narrow"/>
                <w:lang w:val="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2C37EACD" w14:textId="77777777" w:rsidR="00D7182A" w:rsidRPr="00AD7F76" w:rsidRDefault="00D7182A" w:rsidP="00997786">
            <w:pPr>
              <w:rPr>
                <w:rFonts w:ascii="Arial Narrow" w:hAnsi="Arial Narrow"/>
                <w:lang w:val="es-CO" w:bidi="es-ES"/>
              </w:rPr>
            </w:pPr>
          </w:p>
        </w:tc>
      </w:tr>
      <w:tr w:rsidR="00D7182A" w:rsidRPr="00AD7F76" w14:paraId="5D2F10A8" w14:textId="77777777" w:rsidTr="00997786">
        <w:trPr>
          <w:trHeight w:val="422"/>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6DFD723" w14:textId="77777777" w:rsidR="00D7182A" w:rsidRPr="00AD7F76" w:rsidRDefault="00D7182A" w:rsidP="00997786">
            <w:pPr>
              <w:jc w:val="center"/>
              <w:rPr>
                <w:rFonts w:ascii="Arial Narrow" w:eastAsia="Arial Narrow" w:hAnsi="Arial Narrow" w:cs="Arial Narrow"/>
                <w:b/>
                <w:bCs/>
                <w:sz w:val="22"/>
                <w:szCs w:val="22"/>
                <w:lang w:val="es-CO" w:eastAsia="es-CO" w:bidi="es-E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544CFF67" w14:textId="77777777" w:rsidR="00D7182A" w:rsidRDefault="00D7182A" w:rsidP="00997786">
            <w:pPr>
              <w:ind w:left="313"/>
              <w:jc w:val="both"/>
              <w:rPr>
                <w:rFonts w:ascii="Arial Narrow" w:hAnsi="Arial Narrow"/>
                <w:b/>
                <w:color w:val="000000"/>
                <w:lang w:eastAsia="es-CO"/>
              </w:rPr>
            </w:pPr>
            <w:r w:rsidRPr="00AD7F76">
              <w:rPr>
                <w:rFonts w:ascii="Arial Narrow" w:hAnsi="Arial Narrow"/>
                <w:b/>
                <w:color w:val="000000"/>
                <w:lang w:eastAsia="es-CO"/>
              </w:rPr>
              <w:t>Capacidades</w:t>
            </w:r>
            <w:r>
              <w:rPr>
                <w:rFonts w:ascii="Arial Narrow" w:hAnsi="Arial Narrow"/>
                <w:b/>
                <w:color w:val="000000"/>
                <w:lang w:eastAsia="es-CO"/>
              </w:rPr>
              <w:t xml:space="preserve"> </w:t>
            </w:r>
            <w:r w:rsidRPr="00AD7F76">
              <w:rPr>
                <w:rFonts w:ascii="Arial Narrow" w:hAnsi="Arial Narrow"/>
                <w:b/>
                <w:color w:val="000000"/>
                <w:lang w:eastAsia="es-CO"/>
              </w:rPr>
              <w:t>PoE</w:t>
            </w:r>
          </w:p>
          <w:p w14:paraId="28EEFA45" w14:textId="77777777" w:rsidR="00D7182A" w:rsidRPr="001D5677" w:rsidRDefault="00D7182A" w:rsidP="00997786">
            <w:pPr>
              <w:ind w:left="313"/>
              <w:jc w:val="both"/>
              <w:rPr>
                <w:rFonts w:ascii="Arial Narrow" w:hAnsi="Arial Narrow"/>
                <w:color w:val="000000"/>
                <w:lang w:eastAsia="es-CO"/>
              </w:rPr>
            </w:pPr>
            <w:r w:rsidRPr="001D5677">
              <w:rPr>
                <w:rFonts w:ascii="Arial Narrow" w:hAnsi="Arial Narrow"/>
                <w:color w:val="000000"/>
                <w:lang w:eastAsia="es-CO"/>
              </w:rPr>
              <w:t>– 48 puertos 10/100/1000 BaseT PoE+ que suministran hasta 30</w:t>
            </w:r>
            <w:r w:rsidRPr="001D5677">
              <w:rPr>
                <w:rFonts w:ascii="Arial" w:hAnsi="Arial" w:cs="Arial"/>
                <w:color w:val="000000"/>
                <w:lang w:eastAsia="es-CO"/>
              </w:rPr>
              <w:t> </w:t>
            </w:r>
            <w:r w:rsidRPr="001D5677">
              <w:rPr>
                <w:rFonts w:ascii="Arial Narrow" w:hAnsi="Arial Narrow"/>
                <w:color w:val="000000"/>
                <w:lang w:eastAsia="es-CO"/>
              </w:rPr>
              <w:t>W por puerto.</w:t>
            </w:r>
          </w:p>
          <w:p w14:paraId="7303F976" w14:textId="77777777" w:rsidR="00D7182A" w:rsidRPr="00D033CD" w:rsidRDefault="00D7182A" w:rsidP="00997786">
            <w:pPr>
              <w:ind w:left="313"/>
              <w:jc w:val="both"/>
              <w:rPr>
                <w:rFonts w:ascii="Arial Narrow" w:hAnsi="Arial Narrow"/>
                <w:b/>
                <w:color w:val="000000"/>
                <w:lang w:eastAsia="es-CO"/>
              </w:rPr>
            </w:pPr>
            <w:r w:rsidRPr="001D5677">
              <w:rPr>
                <w:rFonts w:ascii="Arial Narrow" w:hAnsi="Arial Narrow"/>
                <w:color w:val="000000"/>
                <w:lang w:eastAsia="es-CO"/>
              </w:rPr>
              <w:t>– Cumple con los estándares IEEE 802.3af y 802.3at, lo que permite alimentar dispositivos como APs, cámaras IP y equipos IoT.</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7A86203F" w14:textId="77777777" w:rsidR="00D7182A" w:rsidRPr="00AD7F76" w:rsidRDefault="00D7182A" w:rsidP="00997786">
            <w:pPr>
              <w:jc w:val="center"/>
              <w:rPr>
                <w:rFonts w:ascii="Arial Narrow" w:eastAsia="Arial Narrow" w:hAnsi="Arial Narrow" w:cs="Arial Narrow"/>
                <w:b/>
                <w:bCs/>
                <w:sz w:val="22"/>
                <w:szCs w:val="22"/>
                <w:lang w:val="es-CO" w:eastAsia="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068FFECF" w14:textId="77777777" w:rsidR="00D7182A" w:rsidRPr="00AD7F76" w:rsidRDefault="00D7182A" w:rsidP="00997786">
            <w:pPr>
              <w:jc w:val="center"/>
              <w:rPr>
                <w:rFonts w:ascii="Arial Narrow" w:eastAsia="Arial Narrow" w:hAnsi="Arial Narrow" w:cs="Arial Narrow"/>
                <w:b/>
                <w:bCs/>
                <w:sz w:val="22"/>
                <w:szCs w:val="22"/>
                <w:lang w:val="es-CO" w:eastAsia="es-CO" w:bidi="es-ES"/>
              </w:rPr>
            </w:pPr>
          </w:p>
        </w:tc>
      </w:tr>
      <w:tr w:rsidR="00D7182A" w:rsidRPr="00AD7F76" w14:paraId="7541362C" w14:textId="77777777" w:rsidTr="00997786">
        <w:trPr>
          <w:trHeight w:val="422"/>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19EE57B" w14:textId="77777777" w:rsidR="00D7182A" w:rsidRPr="00AD7F76" w:rsidRDefault="00D7182A" w:rsidP="00997786">
            <w:pPr>
              <w:jc w:val="center"/>
              <w:rPr>
                <w:rFonts w:ascii="Arial Narrow" w:eastAsia="Arial Narrow" w:hAnsi="Arial Narrow" w:cs="Arial Narrow"/>
                <w:b/>
                <w:bCs/>
                <w:sz w:val="22"/>
                <w:szCs w:val="22"/>
                <w:lang w:val="es-CO" w:eastAsia="es-CO" w:bidi="es-E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77D68176" w14:textId="77777777" w:rsidR="00D7182A" w:rsidRDefault="00D7182A" w:rsidP="00997786">
            <w:pPr>
              <w:pStyle w:val="Prrafodelista"/>
              <w:widowControl w:val="0"/>
              <w:autoSpaceDE w:val="0"/>
              <w:autoSpaceDN w:val="0"/>
              <w:ind w:left="313"/>
              <w:jc w:val="both"/>
              <w:rPr>
                <w:rFonts w:ascii="Arial Narrow" w:hAnsi="Arial Narrow"/>
                <w:color w:val="000000"/>
                <w:lang w:eastAsia="es-CO"/>
              </w:rPr>
            </w:pPr>
            <w:r w:rsidRPr="00AD7F76">
              <w:rPr>
                <w:rFonts w:ascii="Arial Narrow" w:hAnsi="Arial Narrow"/>
                <w:b/>
                <w:bCs/>
                <w:color w:val="000000"/>
                <w:lang w:eastAsia="es-CO"/>
              </w:rPr>
              <w:t>Seguridad:</w:t>
            </w:r>
            <w:r w:rsidRPr="00AD7F76">
              <w:rPr>
                <w:rFonts w:ascii="Arial Narrow" w:hAnsi="Arial Narrow"/>
                <w:color w:val="000000"/>
                <w:lang w:eastAsia="es-CO"/>
              </w:rPr>
              <w:t xml:space="preserve"> </w:t>
            </w:r>
          </w:p>
          <w:p w14:paraId="7B318DB7" w14:textId="77777777" w:rsidR="00D7182A" w:rsidRPr="00AD7F76" w:rsidRDefault="00D7182A" w:rsidP="00997786">
            <w:pPr>
              <w:pStyle w:val="Prrafodelista"/>
              <w:widowControl w:val="0"/>
              <w:autoSpaceDE w:val="0"/>
              <w:autoSpaceDN w:val="0"/>
              <w:ind w:left="313"/>
              <w:jc w:val="both"/>
              <w:rPr>
                <w:rFonts w:ascii="Arial Narrow" w:eastAsia="Arial Narrow" w:hAnsi="Arial Narrow" w:cs="Arial Narrow"/>
                <w:b/>
                <w:bCs/>
                <w:sz w:val="22"/>
                <w:szCs w:val="22"/>
                <w:lang w:val="es-CO" w:eastAsia="es-CO" w:bidi="es-ES"/>
              </w:rPr>
            </w:pPr>
            <w:r w:rsidRPr="00203D65">
              <w:rPr>
                <w:rFonts w:ascii="Arial Narrow" w:hAnsi="Arial Narrow"/>
                <w:color w:val="000000"/>
                <w:lang w:eastAsia="es-CO"/>
              </w:rPr>
              <w:t>– Incorpora un módulo TPM que garantiza la integridad de la plataforma.</w:t>
            </w:r>
            <w:r w:rsidRPr="00203D65">
              <w:rPr>
                <w:rFonts w:ascii="Arial Narrow" w:hAnsi="Arial Narrow"/>
                <w:color w:val="000000"/>
                <w:lang w:eastAsia="es-CO"/>
              </w:rPr>
              <w:br/>
              <w:t>– Soporta ACLs avanzadas y métodos de autenticación robustos (IEEE 802.1X, RADIUS, TACACS+).</w:t>
            </w:r>
            <w:r w:rsidRPr="00203D65">
              <w:rPr>
                <w:rFonts w:ascii="Arial Narrow" w:hAnsi="Arial Narrow"/>
                <w:color w:val="000000"/>
                <w:lang w:eastAsia="es-CO"/>
              </w:rPr>
              <w:br/>
              <w:t>– Proporciona administración segura mediante SSH, SSL y SNMPv3.</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37169D71" w14:textId="77777777" w:rsidR="00D7182A" w:rsidRPr="00AD7F76" w:rsidRDefault="00D7182A" w:rsidP="00997786">
            <w:pPr>
              <w:jc w:val="center"/>
              <w:rPr>
                <w:rFonts w:ascii="Arial Narrow" w:eastAsia="Arial Narrow" w:hAnsi="Arial Narrow" w:cs="Arial Narrow"/>
                <w:b/>
                <w:bCs/>
                <w:sz w:val="22"/>
                <w:szCs w:val="22"/>
                <w:lang w:val="es-CO" w:eastAsia="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79A2CA8B" w14:textId="77777777" w:rsidR="00D7182A" w:rsidRPr="00AD7F76" w:rsidRDefault="00D7182A" w:rsidP="00997786">
            <w:pPr>
              <w:jc w:val="center"/>
              <w:rPr>
                <w:rFonts w:ascii="Arial Narrow" w:eastAsia="Arial Narrow" w:hAnsi="Arial Narrow" w:cs="Arial Narrow"/>
                <w:b/>
                <w:bCs/>
                <w:sz w:val="22"/>
                <w:szCs w:val="22"/>
                <w:lang w:val="es-CO" w:eastAsia="es-CO" w:bidi="es-ES"/>
              </w:rPr>
            </w:pPr>
          </w:p>
        </w:tc>
      </w:tr>
      <w:tr w:rsidR="00D7182A" w:rsidRPr="00203D65" w14:paraId="53B445E2" w14:textId="77777777" w:rsidTr="00997786">
        <w:trPr>
          <w:trHeight w:val="422"/>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1C8239A" w14:textId="77777777" w:rsidR="00D7182A" w:rsidRPr="00AD7F76" w:rsidRDefault="00D7182A" w:rsidP="00997786">
            <w:pPr>
              <w:jc w:val="center"/>
              <w:rPr>
                <w:rFonts w:ascii="Arial Narrow" w:eastAsia="Arial Narrow" w:hAnsi="Arial Narrow" w:cs="Arial Narrow"/>
                <w:b/>
                <w:bCs/>
                <w:sz w:val="22"/>
                <w:szCs w:val="22"/>
                <w:lang w:val="es-CO" w:eastAsia="es-CO" w:bidi="es-E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560AC142" w14:textId="77777777" w:rsidR="00D7182A" w:rsidRPr="00AD7F76" w:rsidRDefault="00D7182A" w:rsidP="00997786">
            <w:pPr>
              <w:pStyle w:val="Prrafodelista"/>
              <w:widowControl w:val="0"/>
              <w:autoSpaceDE w:val="0"/>
              <w:autoSpaceDN w:val="0"/>
              <w:ind w:left="313"/>
              <w:jc w:val="both"/>
              <w:rPr>
                <w:rFonts w:ascii="Arial Narrow" w:hAnsi="Arial Narrow"/>
                <w:color w:val="000000"/>
                <w:lang w:eastAsia="es-CO"/>
              </w:rPr>
            </w:pPr>
            <w:r w:rsidRPr="00AD7F76">
              <w:rPr>
                <w:rFonts w:ascii="Arial Narrow" w:hAnsi="Arial Narrow"/>
                <w:b/>
                <w:bCs/>
                <w:color w:val="000000"/>
                <w:lang w:eastAsia="es-CO"/>
              </w:rPr>
              <w:t>Funciones adicionales de seguridad:</w:t>
            </w:r>
            <w:r w:rsidRPr="00AD7F76">
              <w:rPr>
                <w:rFonts w:ascii="Arial Narrow" w:hAnsi="Arial Narrow"/>
                <w:color w:val="000000"/>
                <w:lang w:eastAsia="es-CO"/>
              </w:rPr>
              <w:t xml:space="preserve"> </w:t>
            </w:r>
          </w:p>
          <w:p w14:paraId="75A4D38B" w14:textId="77777777" w:rsidR="00D7182A" w:rsidRPr="00203D65" w:rsidRDefault="00D7182A" w:rsidP="00D7182A">
            <w:pPr>
              <w:widowControl w:val="0"/>
              <w:numPr>
                <w:ilvl w:val="0"/>
                <w:numId w:val="20"/>
              </w:numPr>
              <w:autoSpaceDE w:val="0"/>
              <w:autoSpaceDN w:val="0"/>
              <w:ind w:left="313" w:hanging="284"/>
              <w:jc w:val="both"/>
              <w:rPr>
                <w:rFonts w:ascii="Arial Narrow" w:hAnsi="Arial Narrow"/>
                <w:color w:val="000000"/>
                <w:lang w:val="es-MX" w:eastAsia="es-CO"/>
              </w:rPr>
            </w:pPr>
            <w:r w:rsidRPr="00203D65">
              <w:rPr>
                <w:rFonts w:ascii="Arial Narrow" w:hAnsi="Arial Narrow"/>
                <w:color w:val="000000"/>
                <w:lang w:eastAsia="es-CO"/>
              </w:rPr>
              <w:t>– Filtrado granular del tráfico y segmentación dinámica (Aruba Dynamic Segmentation) para aislar y proteger segmentos críticos de la red.</w:t>
            </w:r>
            <w:r w:rsidRPr="00203D65">
              <w:rPr>
                <w:rFonts w:ascii="Arial Narrow" w:hAnsi="Arial Narrow"/>
                <w:color w:val="000000"/>
                <w:lang w:eastAsia="es-CO"/>
              </w:rPr>
              <w:br/>
              <w:t>– Control de acceso basado en roles y políticas, que contribuye a mitigar amenazas internas y externas.</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4F548224" w14:textId="77777777" w:rsidR="00D7182A" w:rsidRPr="00203D65" w:rsidRDefault="00D7182A" w:rsidP="00997786">
            <w:pPr>
              <w:jc w:val="center"/>
              <w:rPr>
                <w:rFonts w:ascii="Arial Narrow" w:eastAsia="Arial Narrow" w:hAnsi="Arial Narrow" w:cs="Arial Narrow"/>
                <w:b/>
                <w:bCs/>
                <w:sz w:val="22"/>
                <w:szCs w:val="22"/>
                <w:lang w:val="es-MX" w:eastAsia="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781188A6" w14:textId="77777777" w:rsidR="00D7182A" w:rsidRPr="00203D65" w:rsidRDefault="00D7182A" w:rsidP="00997786">
            <w:pPr>
              <w:jc w:val="center"/>
              <w:rPr>
                <w:rFonts w:ascii="Arial Narrow" w:eastAsia="Arial Narrow" w:hAnsi="Arial Narrow" w:cs="Arial Narrow"/>
                <w:b/>
                <w:bCs/>
                <w:sz w:val="22"/>
                <w:szCs w:val="22"/>
                <w:lang w:val="es-MX" w:eastAsia="es-CO" w:bidi="es-ES"/>
              </w:rPr>
            </w:pPr>
          </w:p>
        </w:tc>
      </w:tr>
      <w:tr w:rsidR="00D7182A" w:rsidRPr="00AD7F76" w14:paraId="430B7789" w14:textId="77777777" w:rsidTr="00997786">
        <w:trPr>
          <w:trHeight w:val="422"/>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5E9D96D" w14:textId="77777777" w:rsidR="00D7182A" w:rsidRPr="00203D65" w:rsidRDefault="00D7182A" w:rsidP="00997786">
            <w:pPr>
              <w:jc w:val="center"/>
              <w:rPr>
                <w:rFonts w:ascii="Arial Narrow" w:eastAsia="Arial Narrow" w:hAnsi="Arial Narrow" w:cs="Arial Narrow"/>
                <w:b/>
                <w:bCs/>
                <w:sz w:val="22"/>
                <w:szCs w:val="22"/>
                <w:lang w:val="es-MX" w:eastAsia="es-CO" w:bidi="es-E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3746FAC6" w14:textId="77777777" w:rsidR="00D7182A" w:rsidRPr="00AD7F76" w:rsidRDefault="00D7182A" w:rsidP="00997786">
            <w:pPr>
              <w:pStyle w:val="Prrafodelista"/>
              <w:widowControl w:val="0"/>
              <w:suppressAutoHyphens/>
              <w:autoSpaceDE w:val="0"/>
              <w:autoSpaceDN w:val="0"/>
              <w:ind w:left="313"/>
              <w:jc w:val="both"/>
              <w:rPr>
                <w:rFonts w:ascii="Arial Narrow" w:hAnsi="Arial Narrow"/>
                <w:b/>
                <w:bCs/>
                <w:color w:val="000000"/>
                <w:lang w:eastAsia="es-CO"/>
              </w:rPr>
            </w:pPr>
            <w:r w:rsidRPr="00AD7F76">
              <w:rPr>
                <w:rFonts w:ascii="Arial Narrow" w:hAnsi="Arial Narrow"/>
                <w:b/>
                <w:bCs/>
                <w:color w:val="000000"/>
                <w:lang w:eastAsia="es-CO"/>
              </w:rPr>
              <w:t>Alimentación:</w:t>
            </w:r>
          </w:p>
          <w:p w14:paraId="390F3F0B" w14:textId="77777777" w:rsidR="00D7182A" w:rsidRPr="001D5677" w:rsidRDefault="00D7182A" w:rsidP="00997786">
            <w:pPr>
              <w:widowControl w:val="0"/>
              <w:suppressAutoHyphens/>
              <w:autoSpaceDE w:val="0"/>
              <w:autoSpaceDN w:val="0"/>
              <w:jc w:val="both"/>
              <w:rPr>
                <w:rFonts w:ascii="Arial Narrow" w:eastAsia="Arial Narrow" w:hAnsi="Arial Narrow" w:cs="Arial Narrow"/>
                <w:b/>
                <w:bCs/>
                <w:sz w:val="22"/>
                <w:szCs w:val="22"/>
                <w:lang w:val="es-CO" w:eastAsia="es-CO" w:bidi="es-ES"/>
              </w:rPr>
            </w:pPr>
            <w:r w:rsidRPr="001D5677">
              <w:rPr>
                <w:rFonts w:ascii="Arial Narrow" w:hAnsi="Arial Narrow"/>
                <w:color w:val="000000"/>
                <w:lang w:eastAsia="es-CO"/>
              </w:rPr>
              <w:t>– Requiere al menos 1 fuente de alimentación (PSU) instalada en 2 slots hot</w:t>
            </w:r>
            <w:r w:rsidRPr="001D5677">
              <w:rPr>
                <w:rFonts w:ascii="Arial Narrow" w:hAnsi="Arial Narrow"/>
                <w:color w:val="000000"/>
                <w:lang w:eastAsia="es-CO"/>
              </w:rPr>
              <w:noBreakHyphen/>
              <w:t>swappable, siendo compatibles los modelos JL086A, JL087A o JL670A.</w:t>
            </w:r>
            <w:r w:rsidRPr="001D5677">
              <w:rPr>
                <w:rFonts w:ascii="Arial Narrow" w:hAnsi="Arial Narrow"/>
                <w:color w:val="000000"/>
                <w:lang w:eastAsia="es-CO"/>
              </w:rPr>
              <w:br/>
              <w:t>– Opera con alimentación en el rango de 100–240</w:t>
            </w:r>
            <w:r w:rsidRPr="001D5677">
              <w:rPr>
                <w:rFonts w:ascii="Arial" w:hAnsi="Arial" w:cs="Arial"/>
                <w:color w:val="000000"/>
                <w:lang w:eastAsia="es-CO"/>
              </w:rPr>
              <w:t> </w:t>
            </w:r>
            <w:r w:rsidRPr="001D5677">
              <w:rPr>
                <w:rFonts w:ascii="Arial Narrow" w:hAnsi="Arial Narrow"/>
                <w:color w:val="000000"/>
                <w:lang w:eastAsia="es-CO"/>
              </w:rPr>
              <w:t>VAC, con un consumo aproximado de 201</w:t>
            </w:r>
            <w:r w:rsidRPr="001D5677">
              <w:rPr>
                <w:rFonts w:ascii="Arial" w:hAnsi="Arial" w:cs="Arial"/>
                <w:color w:val="000000"/>
                <w:lang w:eastAsia="es-CO"/>
              </w:rPr>
              <w:t> </w:t>
            </w:r>
            <w:r w:rsidRPr="001D5677">
              <w:rPr>
                <w:rFonts w:ascii="Arial Narrow" w:hAnsi="Arial Narrow"/>
                <w:color w:val="000000"/>
                <w:lang w:eastAsia="es-CO"/>
              </w:rPr>
              <w:t>W a 100% de tráfico (según medición con PSU JL670A).</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18F25CEB" w14:textId="77777777" w:rsidR="00D7182A" w:rsidRPr="00AD7F76" w:rsidRDefault="00D7182A" w:rsidP="00997786">
            <w:pPr>
              <w:jc w:val="center"/>
              <w:rPr>
                <w:rFonts w:ascii="Arial Narrow" w:eastAsia="Arial Narrow" w:hAnsi="Arial Narrow" w:cs="Arial Narrow"/>
                <w:b/>
                <w:bCs/>
                <w:sz w:val="22"/>
                <w:szCs w:val="22"/>
                <w:lang w:val="es-CO" w:eastAsia="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24E367A2" w14:textId="77777777" w:rsidR="00D7182A" w:rsidRPr="00AD7F76" w:rsidRDefault="00D7182A" w:rsidP="00997786">
            <w:pPr>
              <w:jc w:val="center"/>
              <w:rPr>
                <w:rFonts w:ascii="Arial Narrow" w:eastAsia="Arial Narrow" w:hAnsi="Arial Narrow" w:cs="Arial Narrow"/>
                <w:b/>
                <w:bCs/>
                <w:sz w:val="22"/>
                <w:szCs w:val="22"/>
                <w:lang w:val="es-CO" w:eastAsia="es-CO" w:bidi="es-ES"/>
              </w:rPr>
            </w:pPr>
          </w:p>
        </w:tc>
      </w:tr>
      <w:tr w:rsidR="00D7182A" w:rsidRPr="00AD7F76" w14:paraId="3C086D7B" w14:textId="77777777" w:rsidTr="00997786">
        <w:trPr>
          <w:trHeight w:val="422"/>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9F599C3" w14:textId="77777777" w:rsidR="00D7182A" w:rsidRPr="00AD7F76" w:rsidRDefault="00D7182A" w:rsidP="00997786">
            <w:pPr>
              <w:jc w:val="center"/>
              <w:rPr>
                <w:rFonts w:ascii="Arial Narrow" w:eastAsia="Arial Narrow" w:hAnsi="Arial Narrow" w:cs="Arial Narrow"/>
                <w:b/>
                <w:bCs/>
                <w:sz w:val="22"/>
                <w:szCs w:val="22"/>
                <w:lang w:val="es-CO" w:eastAsia="es-CO" w:bidi="es-E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4E18A342" w14:textId="77777777" w:rsidR="00D7182A" w:rsidRDefault="00D7182A" w:rsidP="00997786">
            <w:pPr>
              <w:pStyle w:val="Prrafodelista"/>
              <w:widowControl w:val="0"/>
              <w:suppressAutoHyphens/>
              <w:autoSpaceDE w:val="0"/>
              <w:autoSpaceDN w:val="0"/>
              <w:ind w:left="313"/>
              <w:jc w:val="both"/>
              <w:rPr>
                <w:rFonts w:ascii="Arial Narrow" w:hAnsi="Arial Narrow"/>
                <w:color w:val="000000"/>
                <w:lang w:eastAsia="es-CO"/>
              </w:rPr>
            </w:pPr>
            <w:r w:rsidRPr="00AD7F76">
              <w:rPr>
                <w:rFonts w:ascii="Arial Narrow" w:hAnsi="Arial Narrow"/>
                <w:b/>
                <w:bCs/>
                <w:color w:val="000000"/>
                <w:lang w:eastAsia="es-CO"/>
              </w:rPr>
              <w:t>Certificaciones:</w:t>
            </w:r>
          </w:p>
          <w:p w14:paraId="223BF784" w14:textId="77777777" w:rsidR="00D7182A" w:rsidRPr="001D5677" w:rsidRDefault="00D7182A" w:rsidP="00997786">
            <w:pPr>
              <w:widowControl w:val="0"/>
              <w:suppressAutoHyphens/>
              <w:autoSpaceDE w:val="0"/>
              <w:autoSpaceDN w:val="0"/>
              <w:jc w:val="both"/>
              <w:rPr>
                <w:rFonts w:ascii="Arial Narrow" w:hAnsi="Arial Narrow"/>
                <w:color w:val="000000"/>
                <w:lang w:eastAsia="es-CO"/>
              </w:rPr>
            </w:pPr>
            <w:r w:rsidRPr="001D5677">
              <w:rPr>
                <w:rFonts w:ascii="Arial Narrow" w:hAnsi="Arial Narrow"/>
                <w:color w:val="000000"/>
                <w:lang w:eastAsia="es-CO"/>
              </w:rPr>
              <w:t>– Certificado según EN 60950-1:2006 +A11:2009 +A1:2010 +A12:2011 +A2:2013.</w:t>
            </w:r>
          </w:p>
          <w:p w14:paraId="719342F0" w14:textId="77777777" w:rsidR="00D7182A" w:rsidRPr="001D5677" w:rsidRDefault="00D7182A" w:rsidP="00997786">
            <w:pPr>
              <w:widowControl w:val="0"/>
              <w:suppressAutoHyphens/>
              <w:autoSpaceDE w:val="0"/>
              <w:autoSpaceDN w:val="0"/>
              <w:jc w:val="both"/>
              <w:rPr>
                <w:rFonts w:ascii="Arial Narrow" w:hAnsi="Arial Narrow"/>
                <w:color w:val="000000"/>
                <w:lang w:eastAsia="es-CO"/>
              </w:rPr>
            </w:pPr>
            <w:r w:rsidRPr="001D5677">
              <w:rPr>
                <w:rFonts w:ascii="Arial Narrow" w:hAnsi="Arial Narrow"/>
                <w:color w:val="000000"/>
                <w:lang w:eastAsia="es-CO"/>
              </w:rPr>
              <w:t>– Cumple con UL 60950-1 (2nd Ed.) y CAN/CSA-C22.2 No. 60950-1-07, entre otras normativas internacionales.</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397BF609" w14:textId="77777777" w:rsidR="00D7182A" w:rsidRPr="00AD7F76" w:rsidRDefault="00D7182A" w:rsidP="00997786">
            <w:pPr>
              <w:jc w:val="center"/>
              <w:rPr>
                <w:rFonts w:ascii="Arial Narrow" w:eastAsia="Arial Narrow" w:hAnsi="Arial Narrow" w:cs="Arial Narrow"/>
                <w:b/>
                <w:bCs/>
                <w:sz w:val="22"/>
                <w:szCs w:val="22"/>
                <w:lang w:val="es-CO" w:eastAsia="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639A930E" w14:textId="77777777" w:rsidR="00D7182A" w:rsidRPr="00AD7F76" w:rsidRDefault="00D7182A" w:rsidP="00997786">
            <w:pPr>
              <w:jc w:val="center"/>
              <w:rPr>
                <w:rFonts w:ascii="Arial Narrow" w:eastAsia="Arial Narrow" w:hAnsi="Arial Narrow" w:cs="Arial Narrow"/>
                <w:b/>
                <w:bCs/>
                <w:sz w:val="22"/>
                <w:szCs w:val="22"/>
                <w:lang w:val="es-CO" w:eastAsia="es-CO" w:bidi="es-ES"/>
              </w:rPr>
            </w:pPr>
          </w:p>
        </w:tc>
      </w:tr>
      <w:tr w:rsidR="00D7182A" w:rsidRPr="00AD7F76" w14:paraId="4CDAFDC7" w14:textId="77777777" w:rsidTr="00997786">
        <w:trPr>
          <w:trHeight w:val="422"/>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A5CE904" w14:textId="77777777" w:rsidR="00D7182A" w:rsidRPr="00AD7F76" w:rsidRDefault="00D7182A" w:rsidP="00997786">
            <w:pPr>
              <w:jc w:val="center"/>
              <w:rPr>
                <w:rFonts w:ascii="Arial Narrow" w:eastAsia="Arial Narrow" w:hAnsi="Arial Narrow" w:cs="Arial Narrow"/>
                <w:b/>
                <w:bCs/>
                <w:sz w:val="22"/>
                <w:szCs w:val="22"/>
                <w:lang w:val="es-CO" w:eastAsia="es-CO" w:bidi="es-E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4964166B" w14:textId="77777777" w:rsidR="00D7182A" w:rsidRPr="00AD7F76" w:rsidRDefault="00D7182A" w:rsidP="00997786">
            <w:pPr>
              <w:pStyle w:val="Prrafodelista"/>
              <w:widowControl w:val="0"/>
              <w:suppressAutoHyphens/>
              <w:autoSpaceDE w:val="0"/>
              <w:autoSpaceDN w:val="0"/>
              <w:ind w:left="313"/>
              <w:jc w:val="both"/>
              <w:rPr>
                <w:rFonts w:ascii="Arial Narrow" w:hAnsi="Arial Narrow"/>
                <w:b/>
                <w:bCs/>
                <w:color w:val="000000"/>
                <w:lang w:eastAsia="es-CO"/>
              </w:rPr>
            </w:pPr>
            <w:r w:rsidRPr="00AD7F76">
              <w:rPr>
                <w:rFonts w:ascii="Arial Narrow" w:hAnsi="Arial Narrow"/>
                <w:b/>
                <w:bCs/>
                <w:color w:val="000000"/>
                <w:lang w:eastAsia="es-CO"/>
              </w:rPr>
              <w:t xml:space="preserve">Regulaciones: </w:t>
            </w:r>
          </w:p>
          <w:p w14:paraId="1FBCEA27" w14:textId="77777777" w:rsidR="00D7182A" w:rsidRPr="001D5677" w:rsidRDefault="00D7182A" w:rsidP="00997786">
            <w:pPr>
              <w:widowControl w:val="0"/>
              <w:suppressAutoHyphens/>
              <w:autoSpaceDE w:val="0"/>
              <w:autoSpaceDN w:val="0"/>
              <w:jc w:val="both"/>
              <w:rPr>
                <w:rFonts w:ascii="Arial Narrow" w:hAnsi="Arial Narrow"/>
                <w:color w:val="000000"/>
                <w:lang w:eastAsia="es-CO"/>
              </w:rPr>
            </w:pPr>
            <w:r w:rsidRPr="001D5677">
              <w:rPr>
                <w:rFonts w:ascii="Arial Narrow" w:hAnsi="Arial Narrow"/>
                <w:color w:val="000000"/>
                <w:lang w:eastAsia="es-CO"/>
              </w:rPr>
              <w:t>– Cumple con las normativas de emisiones FCC part 15 (Clase A), ICES-003 (Clase A), VCCI, CISPR 22 (Clase A), CISPR 32 (Clase A) y CISPR 24:2010.</w:t>
            </w:r>
          </w:p>
          <w:p w14:paraId="2D6FA77F" w14:textId="77777777" w:rsidR="00D7182A" w:rsidRPr="001D5677" w:rsidRDefault="00D7182A" w:rsidP="00997786">
            <w:pPr>
              <w:widowControl w:val="0"/>
              <w:suppressAutoHyphens/>
              <w:autoSpaceDE w:val="0"/>
              <w:autoSpaceDN w:val="0"/>
              <w:jc w:val="both"/>
              <w:rPr>
                <w:rFonts w:ascii="Arial Narrow" w:eastAsia="Arial Narrow" w:hAnsi="Arial Narrow" w:cs="Arial Narrow"/>
                <w:b/>
                <w:bCs/>
                <w:sz w:val="22"/>
                <w:szCs w:val="22"/>
                <w:lang w:val="es-CO" w:eastAsia="es-CO" w:bidi="es-ES"/>
              </w:rPr>
            </w:pPr>
            <w:r w:rsidRPr="001D5677">
              <w:rPr>
                <w:rFonts w:ascii="Arial Narrow" w:hAnsi="Arial Narrow"/>
                <w:color w:val="000000"/>
                <w:lang w:eastAsia="es-CO"/>
              </w:rPr>
              <w:t>– Alineado con las directivas CE, RED Directive 2014/53/EU, EMC Directive 2014/30/EU y Low Voltage Directive 2014/35/EU.</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2F7977FF" w14:textId="77777777" w:rsidR="00D7182A" w:rsidRPr="00AD7F76" w:rsidRDefault="00D7182A" w:rsidP="00997786">
            <w:pPr>
              <w:jc w:val="center"/>
              <w:rPr>
                <w:rFonts w:ascii="Arial Narrow" w:eastAsia="Arial Narrow" w:hAnsi="Arial Narrow" w:cs="Arial Narrow"/>
                <w:b/>
                <w:bCs/>
                <w:sz w:val="22"/>
                <w:szCs w:val="22"/>
                <w:lang w:val="es-CO" w:eastAsia="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61FD48B4" w14:textId="77777777" w:rsidR="00D7182A" w:rsidRPr="00AD7F76" w:rsidRDefault="00D7182A" w:rsidP="00997786">
            <w:pPr>
              <w:jc w:val="center"/>
              <w:rPr>
                <w:rFonts w:ascii="Arial Narrow" w:eastAsia="Arial Narrow" w:hAnsi="Arial Narrow" w:cs="Arial Narrow"/>
                <w:b/>
                <w:bCs/>
                <w:sz w:val="22"/>
                <w:szCs w:val="22"/>
                <w:lang w:val="es-CO" w:eastAsia="es-CO" w:bidi="es-ES"/>
              </w:rPr>
            </w:pPr>
          </w:p>
        </w:tc>
      </w:tr>
      <w:tr w:rsidR="00D7182A" w:rsidRPr="00AD7F76" w14:paraId="169D6D7C" w14:textId="77777777" w:rsidTr="00997786">
        <w:trPr>
          <w:trHeight w:val="422"/>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4693B6" w14:textId="77777777" w:rsidR="00D7182A" w:rsidRPr="00AD7F76" w:rsidRDefault="00D7182A" w:rsidP="00997786">
            <w:pPr>
              <w:jc w:val="center"/>
              <w:rPr>
                <w:rFonts w:ascii="Arial Narrow" w:eastAsia="Arial Narrow" w:hAnsi="Arial Narrow" w:cs="Arial Narrow"/>
                <w:b/>
                <w:bCs/>
                <w:sz w:val="22"/>
                <w:szCs w:val="22"/>
                <w:lang w:val="es-CO" w:eastAsia="es-CO" w:bidi="es-ES"/>
              </w:rPr>
            </w:pPr>
            <w:r w:rsidRPr="00AD7F76">
              <w:rPr>
                <w:rFonts w:ascii="Arial Narrow" w:eastAsia="Arial Narrow" w:hAnsi="Arial Narrow" w:cs="Arial Narrow"/>
                <w:b/>
                <w:bCs/>
                <w:sz w:val="22"/>
                <w:szCs w:val="22"/>
                <w:lang w:val="es-CO" w:eastAsia="es-CO" w:bidi="es-ES"/>
              </w:rPr>
              <w:t>INSTALACION CONFIGURACION Y PUESTA EN FUNCIONAMIENTO DE</w:t>
            </w:r>
            <w:r>
              <w:rPr>
                <w:rFonts w:ascii="Arial Narrow" w:eastAsia="Arial Narrow" w:hAnsi="Arial Narrow" w:cs="Arial Narrow"/>
                <w:b/>
                <w:bCs/>
                <w:sz w:val="22"/>
                <w:szCs w:val="22"/>
                <w:lang w:val="es-CO" w:eastAsia="es-CO" w:bidi="es-ES"/>
              </w:rPr>
              <w:t xml:space="preserve"> </w:t>
            </w:r>
            <w:r w:rsidRPr="00AD7F76">
              <w:rPr>
                <w:rFonts w:ascii="Arial Narrow" w:eastAsia="Arial Narrow" w:hAnsi="Arial Narrow" w:cs="Arial Narrow"/>
                <w:b/>
                <w:bCs/>
                <w:sz w:val="22"/>
                <w:szCs w:val="22"/>
                <w:lang w:val="es-CO" w:eastAsia="es-CO" w:bidi="es-ES"/>
              </w:rPr>
              <w:t>L</w:t>
            </w:r>
            <w:r>
              <w:rPr>
                <w:rFonts w:ascii="Arial Narrow" w:eastAsia="Arial Narrow" w:hAnsi="Arial Narrow" w:cs="Arial Narrow"/>
                <w:b/>
                <w:bCs/>
                <w:sz w:val="22"/>
                <w:szCs w:val="22"/>
                <w:lang w:val="es-CO" w:eastAsia="es-CO" w:bidi="es-ES"/>
              </w:rPr>
              <w:t>OS</w:t>
            </w:r>
            <w:r w:rsidRPr="00AD7F76">
              <w:rPr>
                <w:rFonts w:ascii="Arial Narrow" w:eastAsia="Arial Narrow" w:hAnsi="Arial Narrow" w:cs="Arial Narrow"/>
                <w:b/>
                <w:bCs/>
                <w:sz w:val="22"/>
                <w:szCs w:val="22"/>
                <w:lang w:val="es-CO" w:eastAsia="es-CO" w:bidi="es-ES"/>
              </w:rPr>
              <w:t xml:space="preserve"> SWITCH</w:t>
            </w:r>
            <w:r>
              <w:rPr>
                <w:rFonts w:ascii="Arial Narrow" w:eastAsia="Arial Narrow" w:hAnsi="Arial Narrow" w:cs="Arial Narrow"/>
                <w:b/>
                <w:bCs/>
                <w:sz w:val="22"/>
                <w:szCs w:val="22"/>
                <w:lang w:val="es-CO" w:eastAsia="es-CO" w:bidi="es-ES"/>
              </w:rPr>
              <w:t>´S</w:t>
            </w:r>
          </w:p>
        </w:tc>
      </w:tr>
      <w:tr w:rsidR="00D7182A" w:rsidRPr="00AD7F76" w14:paraId="57032505"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07DE2A6" w14:textId="77777777" w:rsidR="00D7182A" w:rsidRPr="00AD7F76" w:rsidRDefault="00D7182A" w:rsidP="00997786">
            <w:pPr>
              <w:jc w:val="center"/>
              <w:rPr>
                <w:rFonts w:ascii="Arial Narrow" w:eastAsia="Arial Narrow" w:hAnsi="Arial Narrow"/>
                <w:lang w:val="es-CO" w:eastAsia="en-U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686CC169" w14:textId="77777777" w:rsidR="00D7182A" w:rsidRPr="00AD7F76" w:rsidRDefault="00D7182A" w:rsidP="00D7182A">
            <w:pPr>
              <w:numPr>
                <w:ilvl w:val="0"/>
                <w:numId w:val="20"/>
              </w:numPr>
              <w:ind w:left="313" w:hanging="284"/>
              <w:jc w:val="both"/>
              <w:rPr>
                <w:rFonts w:ascii="Arial Narrow" w:hAnsi="Arial Narrow"/>
                <w:color w:val="000000"/>
                <w:lang w:eastAsia="es-CO"/>
              </w:rPr>
            </w:pPr>
            <w:r w:rsidRPr="00AD7F76">
              <w:rPr>
                <w:rFonts w:ascii="Arial Narrow" w:hAnsi="Arial Narrow"/>
                <w:color w:val="000000"/>
                <w:lang w:eastAsia="es-CO"/>
              </w:rPr>
              <w:t>Se debe realizar la instalación, implementación, configuración y puesta en funcionamiento de</w:t>
            </w:r>
            <w:r>
              <w:rPr>
                <w:rFonts w:ascii="Arial Narrow" w:hAnsi="Arial Narrow"/>
                <w:color w:val="000000"/>
                <w:lang w:eastAsia="es-CO"/>
              </w:rPr>
              <w:t xml:space="preserve"> </w:t>
            </w:r>
            <w:r w:rsidRPr="00AD7F76">
              <w:rPr>
                <w:rFonts w:ascii="Arial Narrow" w:hAnsi="Arial Narrow"/>
                <w:color w:val="000000"/>
                <w:lang w:eastAsia="es-CO"/>
              </w:rPr>
              <w:t>l</w:t>
            </w:r>
            <w:r>
              <w:rPr>
                <w:rFonts w:ascii="Arial Narrow" w:hAnsi="Arial Narrow"/>
                <w:color w:val="000000"/>
                <w:lang w:eastAsia="es-CO"/>
              </w:rPr>
              <w:t>os</w:t>
            </w:r>
            <w:r w:rsidRPr="00AD7F76">
              <w:rPr>
                <w:rFonts w:ascii="Arial Narrow" w:hAnsi="Arial Narrow"/>
                <w:color w:val="000000"/>
                <w:lang w:eastAsia="es-CO"/>
              </w:rPr>
              <w:t xml:space="preserve"> equipo</w:t>
            </w:r>
            <w:r>
              <w:rPr>
                <w:rFonts w:ascii="Arial Narrow" w:hAnsi="Arial Narrow"/>
                <w:color w:val="000000"/>
                <w:lang w:eastAsia="es-CO"/>
              </w:rPr>
              <w:t>s</w:t>
            </w:r>
            <w:r w:rsidRPr="00AD7F76">
              <w:rPr>
                <w:rFonts w:ascii="Arial Narrow" w:hAnsi="Arial Narrow"/>
                <w:color w:val="000000"/>
                <w:lang w:eastAsia="es-CO"/>
              </w:rPr>
              <w:t xml:space="preserve"> adquirido</w:t>
            </w:r>
            <w:r>
              <w:rPr>
                <w:rFonts w:ascii="Arial Narrow" w:hAnsi="Arial Narrow"/>
                <w:color w:val="000000"/>
                <w:lang w:eastAsia="es-CO"/>
              </w:rPr>
              <w:t>s</w:t>
            </w:r>
            <w:r w:rsidRPr="00AD7F76">
              <w:rPr>
                <w:rFonts w:ascii="Arial Narrow" w:hAnsi="Arial Narrow"/>
                <w:color w:val="000000"/>
                <w:lang w:eastAsia="es-CO"/>
              </w:rPr>
              <w:t xml:space="preserve"> en el Data Center </w:t>
            </w:r>
            <w:r>
              <w:rPr>
                <w:rFonts w:ascii="Arial Narrow" w:hAnsi="Arial Narrow"/>
                <w:color w:val="000000"/>
                <w:lang w:eastAsia="es-CO"/>
              </w:rPr>
              <w:t xml:space="preserve">servidores del sistema de Comunicaciones unificadas (Telefonía IP y Videoconferencia) </w:t>
            </w:r>
            <w:r w:rsidRPr="00AD7F76">
              <w:rPr>
                <w:rFonts w:ascii="Arial Narrow" w:hAnsi="Arial Narrow"/>
                <w:color w:val="000000"/>
                <w:lang w:eastAsia="es-CO"/>
              </w:rPr>
              <w:t>CAN Centro Conjunto de Comunicaciones del Comando General de las Fuerzas militares que se relacionan en el siguiente cuadro:</w:t>
            </w:r>
          </w:p>
          <w:p w14:paraId="2F44C172" w14:textId="77777777" w:rsidR="00D7182A" w:rsidRPr="00AD7F76" w:rsidRDefault="00D7182A" w:rsidP="00997786">
            <w:pPr>
              <w:ind w:left="313"/>
              <w:jc w:val="both"/>
              <w:rPr>
                <w:rFonts w:ascii="Arial Narrow" w:hAnsi="Arial Narrow"/>
                <w:color w:val="000000"/>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
              <w:gridCol w:w="2141"/>
              <w:gridCol w:w="2362"/>
              <w:gridCol w:w="1195"/>
            </w:tblGrid>
            <w:tr w:rsidR="00D7182A" w:rsidRPr="00AD7F76" w14:paraId="391EC112" w14:textId="77777777" w:rsidTr="00997786">
              <w:trPr>
                <w:trHeight w:val="417"/>
              </w:trPr>
              <w:tc>
                <w:tcPr>
                  <w:tcW w:w="314" w:type="pct"/>
                  <w:shd w:val="clear" w:color="auto" w:fill="D9D9D9"/>
                </w:tcPr>
                <w:p w14:paraId="7BBE0641" w14:textId="77777777" w:rsidR="00D7182A" w:rsidRPr="00AD7F76" w:rsidRDefault="00D7182A" w:rsidP="00997786">
                  <w:pPr>
                    <w:pStyle w:val="Default"/>
                    <w:jc w:val="center"/>
                    <w:rPr>
                      <w:rFonts w:ascii="Arial Narrow" w:hAnsi="Arial Narrow"/>
                      <w:sz w:val="16"/>
                      <w:szCs w:val="16"/>
                      <w:lang w:val="es-CO"/>
                    </w:rPr>
                  </w:pPr>
                  <w:r w:rsidRPr="00AD7F76">
                    <w:rPr>
                      <w:rFonts w:ascii="Arial Narrow" w:hAnsi="Arial Narrow"/>
                      <w:sz w:val="16"/>
                      <w:szCs w:val="16"/>
                      <w:lang w:val="es-CO"/>
                    </w:rPr>
                    <w:t>No</w:t>
                  </w:r>
                </w:p>
              </w:tc>
              <w:tc>
                <w:tcPr>
                  <w:tcW w:w="1761" w:type="pct"/>
                  <w:shd w:val="clear" w:color="auto" w:fill="D9D9D9"/>
                </w:tcPr>
                <w:p w14:paraId="4402F5A2" w14:textId="77777777" w:rsidR="00D7182A" w:rsidRPr="00AD7F76" w:rsidRDefault="00D7182A" w:rsidP="00997786">
                  <w:pPr>
                    <w:pStyle w:val="Default"/>
                    <w:jc w:val="center"/>
                    <w:rPr>
                      <w:rFonts w:ascii="Arial Narrow" w:hAnsi="Arial Narrow"/>
                      <w:sz w:val="16"/>
                      <w:szCs w:val="16"/>
                      <w:lang w:val="es-CO"/>
                    </w:rPr>
                  </w:pPr>
                  <w:r w:rsidRPr="00AD7F76">
                    <w:rPr>
                      <w:rFonts w:ascii="Arial Narrow" w:hAnsi="Arial Narrow"/>
                      <w:sz w:val="16"/>
                      <w:szCs w:val="16"/>
                      <w:lang w:val="es-CO"/>
                    </w:rPr>
                    <w:t xml:space="preserve">DEPENDENCIA </w:t>
                  </w:r>
                </w:p>
              </w:tc>
              <w:tc>
                <w:tcPr>
                  <w:tcW w:w="1943" w:type="pct"/>
                  <w:shd w:val="clear" w:color="auto" w:fill="D9D9D9"/>
                </w:tcPr>
                <w:p w14:paraId="409611CE" w14:textId="77777777" w:rsidR="00D7182A" w:rsidRPr="00AD7F76" w:rsidRDefault="00D7182A" w:rsidP="00997786">
                  <w:pPr>
                    <w:pStyle w:val="Default"/>
                    <w:jc w:val="center"/>
                    <w:rPr>
                      <w:rFonts w:ascii="Arial Narrow" w:hAnsi="Arial Narrow"/>
                      <w:sz w:val="16"/>
                      <w:szCs w:val="16"/>
                      <w:lang w:val="es-CO"/>
                    </w:rPr>
                  </w:pPr>
                </w:p>
                <w:p w14:paraId="5835F063" w14:textId="77777777" w:rsidR="00D7182A" w:rsidRPr="00AD7F76" w:rsidRDefault="00D7182A" w:rsidP="00997786">
                  <w:pPr>
                    <w:pStyle w:val="Default"/>
                    <w:jc w:val="center"/>
                    <w:rPr>
                      <w:rFonts w:ascii="Arial Narrow" w:hAnsi="Arial Narrow"/>
                      <w:sz w:val="16"/>
                      <w:szCs w:val="16"/>
                      <w:lang w:val="es-CO"/>
                    </w:rPr>
                  </w:pPr>
                  <w:r w:rsidRPr="00AD7F76">
                    <w:rPr>
                      <w:rFonts w:ascii="Arial Narrow" w:hAnsi="Arial Narrow"/>
                      <w:sz w:val="16"/>
                      <w:szCs w:val="16"/>
                      <w:lang w:val="es-CO"/>
                    </w:rPr>
                    <w:t>EQUIPOS</w:t>
                  </w:r>
                </w:p>
              </w:tc>
              <w:tc>
                <w:tcPr>
                  <w:tcW w:w="982" w:type="pct"/>
                  <w:shd w:val="clear" w:color="auto" w:fill="D9D9D9"/>
                </w:tcPr>
                <w:p w14:paraId="2853FD07" w14:textId="77777777" w:rsidR="00D7182A" w:rsidRPr="00AD7F76" w:rsidRDefault="00D7182A" w:rsidP="00997786">
                  <w:pPr>
                    <w:pStyle w:val="Default"/>
                    <w:jc w:val="center"/>
                    <w:rPr>
                      <w:rFonts w:ascii="Arial Narrow" w:hAnsi="Arial Narrow"/>
                      <w:sz w:val="16"/>
                      <w:szCs w:val="16"/>
                      <w:lang w:val="es-CO"/>
                    </w:rPr>
                  </w:pPr>
                  <w:r w:rsidRPr="00AD7F76">
                    <w:rPr>
                      <w:rFonts w:ascii="Arial Narrow" w:hAnsi="Arial Narrow"/>
                      <w:sz w:val="16"/>
                      <w:szCs w:val="16"/>
                      <w:lang w:val="es-CO"/>
                    </w:rPr>
                    <w:t xml:space="preserve">CANTIDAD DE EQUIPOS A INSTALAR </w:t>
                  </w:r>
                </w:p>
              </w:tc>
            </w:tr>
            <w:tr w:rsidR="00D7182A" w:rsidRPr="00AD7F76" w14:paraId="0E0AD363" w14:textId="77777777" w:rsidTr="00997786">
              <w:trPr>
                <w:trHeight w:val="317"/>
              </w:trPr>
              <w:tc>
                <w:tcPr>
                  <w:tcW w:w="314" w:type="pct"/>
                  <w:shd w:val="clear" w:color="auto" w:fill="auto"/>
                  <w:vAlign w:val="center"/>
                </w:tcPr>
                <w:p w14:paraId="6BE1ACF9" w14:textId="77777777" w:rsidR="00D7182A" w:rsidRPr="00AD7F76" w:rsidRDefault="00D7182A" w:rsidP="00997786">
                  <w:pPr>
                    <w:pStyle w:val="Default"/>
                    <w:jc w:val="center"/>
                    <w:rPr>
                      <w:rFonts w:ascii="Arial Narrow" w:hAnsi="Arial Narrow"/>
                      <w:sz w:val="20"/>
                      <w:szCs w:val="20"/>
                    </w:rPr>
                  </w:pPr>
                  <w:r w:rsidRPr="00AD7F76">
                    <w:rPr>
                      <w:rFonts w:ascii="Arial Narrow" w:hAnsi="Arial Narrow"/>
                      <w:sz w:val="16"/>
                      <w:szCs w:val="16"/>
                      <w:lang w:val="es-CO" w:eastAsia="es-CO"/>
                    </w:rPr>
                    <w:t>1</w:t>
                  </w:r>
                </w:p>
              </w:tc>
              <w:tc>
                <w:tcPr>
                  <w:tcW w:w="1761" w:type="pct"/>
                  <w:shd w:val="clear" w:color="auto" w:fill="auto"/>
                  <w:vAlign w:val="center"/>
                </w:tcPr>
                <w:p w14:paraId="4BB5B9B4" w14:textId="77777777" w:rsidR="00D7182A" w:rsidRPr="00AD7F76" w:rsidRDefault="00D7182A" w:rsidP="00997786">
                  <w:pPr>
                    <w:pStyle w:val="Default"/>
                    <w:jc w:val="center"/>
                    <w:rPr>
                      <w:rFonts w:ascii="Arial Narrow" w:hAnsi="Arial Narrow"/>
                      <w:sz w:val="20"/>
                      <w:szCs w:val="20"/>
                    </w:rPr>
                  </w:pPr>
                  <w:r w:rsidRPr="00AD7F76">
                    <w:rPr>
                      <w:rFonts w:ascii="Arial Narrow" w:hAnsi="Arial Narrow"/>
                      <w:sz w:val="16"/>
                      <w:szCs w:val="16"/>
                      <w:lang w:val="es-CO"/>
                    </w:rPr>
                    <w:t xml:space="preserve">DATACENTER COGFM </w:t>
                  </w:r>
                </w:p>
              </w:tc>
              <w:tc>
                <w:tcPr>
                  <w:tcW w:w="1943" w:type="pct"/>
                  <w:shd w:val="clear" w:color="auto" w:fill="auto"/>
                  <w:vAlign w:val="center"/>
                </w:tcPr>
                <w:p w14:paraId="15A201F0" w14:textId="77777777" w:rsidR="00D7182A" w:rsidRPr="00AD7F76" w:rsidRDefault="00D7182A" w:rsidP="00997786">
                  <w:pPr>
                    <w:pStyle w:val="Default"/>
                    <w:jc w:val="center"/>
                    <w:rPr>
                      <w:rFonts w:ascii="Arial Narrow" w:hAnsi="Arial Narrow"/>
                      <w:sz w:val="16"/>
                      <w:szCs w:val="16"/>
                      <w:lang w:val="es-CO"/>
                    </w:rPr>
                  </w:pPr>
                  <w:r w:rsidRPr="00AD7F76">
                    <w:rPr>
                      <w:rFonts w:ascii="Arial Narrow" w:hAnsi="Arial Narrow"/>
                      <w:sz w:val="16"/>
                      <w:szCs w:val="16"/>
                    </w:rPr>
                    <w:t>SWITCH DE 48 PUERTOS L2/L3</w:t>
                  </w:r>
                </w:p>
              </w:tc>
              <w:tc>
                <w:tcPr>
                  <w:tcW w:w="982" w:type="pct"/>
                  <w:vAlign w:val="center"/>
                </w:tcPr>
                <w:p w14:paraId="03311BF9" w14:textId="77777777" w:rsidR="00D7182A" w:rsidRPr="00AD7F76" w:rsidRDefault="00D7182A" w:rsidP="00997786">
                  <w:pPr>
                    <w:pStyle w:val="Default"/>
                    <w:jc w:val="center"/>
                    <w:rPr>
                      <w:rFonts w:ascii="Arial Narrow" w:hAnsi="Arial Narrow"/>
                      <w:sz w:val="16"/>
                      <w:szCs w:val="16"/>
                      <w:lang w:val="es-CO"/>
                    </w:rPr>
                  </w:pPr>
                  <w:r w:rsidRPr="00AD7F76">
                    <w:rPr>
                      <w:rFonts w:ascii="Arial Narrow" w:hAnsi="Arial Narrow"/>
                      <w:sz w:val="16"/>
                      <w:szCs w:val="16"/>
                      <w:lang w:val="es-CO"/>
                    </w:rPr>
                    <w:t>02</w:t>
                  </w:r>
                </w:p>
              </w:tc>
            </w:tr>
          </w:tbl>
          <w:p w14:paraId="505C2BB9" w14:textId="77777777" w:rsidR="00D7182A" w:rsidRPr="00AD7F76" w:rsidRDefault="00D7182A" w:rsidP="00997786">
            <w:pPr>
              <w:jc w:val="center"/>
              <w:rPr>
                <w:rFonts w:ascii="Arial Narrow" w:hAnsi="Arial Narrow"/>
                <w:color w:val="000000"/>
                <w:lang w:eastAsia="es-CO"/>
              </w:rPr>
            </w:pPr>
          </w:p>
          <w:p w14:paraId="7B062FDF" w14:textId="77777777" w:rsidR="00D7182A" w:rsidRDefault="00D7182A" w:rsidP="00997786">
            <w:pPr>
              <w:pStyle w:val="Prrafodelista"/>
              <w:widowControl w:val="0"/>
              <w:autoSpaceDE w:val="0"/>
              <w:autoSpaceDN w:val="0"/>
              <w:ind w:left="313"/>
              <w:jc w:val="both"/>
              <w:rPr>
                <w:rFonts w:ascii="Arial Narrow" w:hAnsi="Arial Narrow"/>
                <w:color w:val="000000"/>
                <w:lang w:eastAsia="es-CO"/>
              </w:rPr>
            </w:pPr>
            <w:r w:rsidRPr="00AD7F76">
              <w:rPr>
                <w:rFonts w:ascii="Arial Narrow" w:hAnsi="Arial Narrow"/>
                <w:color w:val="000000"/>
                <w:lang w:eastAsia="es-CO"/>
              </w:rPr>
              <w:t>El contratista deberá realizar lo siguiente:</w:t>
            </w:r>
          </w:p>
          <w:p w14:paraId="37676BC8" w14:textId="77777777" w:rsidR="00D7182A" w:rsidRPr="00AD7F76" w:rsidRDefault="00D7182A" w:rsidP="00997786">
            <w:pPr>
              <w:pStyle w:val="Prrafodelista"/>
              <w:widowControl w:val="0"/>
              <w:autoSpaceDE w:val="0"/>
              <w:autoSpaceDN w:val="0"/>
              <w:ind w:left="313"/>
              <w:jc w:val="both"/>
              <w:rPr>
                <w:rFonts w:ascii="Arial Narrow" w:hAnsi="Arial Narrow"/>
                <w:color w:val="000000"/>
                <w:lang w:eastAsia="es-CO"/>
              </w:rPr>
            </w:pPr>
          </w:p>
          <w:p w14:paraId="159EB58B"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AD7F76">
              <w:rPr>
                <w:rFonts w:ascii="Arial Narrow" w:hAnsi="Arial Narrow"/>
                <w:color w:val="000000"/>
                <w:lang w:eastAsia="es-CO"/>
              </w:rPr>
              <w:t>La instalación, configuración y puesta en funcionamiento de los equipos en cada sitio, deberá realizarse con el acompañamiento del supervisor y de personal técnico de la Dirección del Centro Conjunto de Comunicaciones del COGFM, quien verificará las actividades antes mencionadas para garantizar que el equipo instalado quede en perfecto funcionamiento, operativo administrable y conectados con la infraestructura de red del COGFM.</w:t>
            </w:r>
          </w:p>
          <w:p w14:paraId="04A75FD4"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AD7F76">
              <w:rPr>
                <w:rFonts w:ascii="Arial Narrow" w:hAnsi="Arial Narrow"/>
                <w:color w:val="000000"/>
                <w:lang w:eastAsia="es-CO"/>
              </w:rPr>
              <w:t>Una vez se realice la instalación, configuración y puesta en funcionamiento del Switch, en la red del Comando General de las Fuerzas Militares, se deben garantizar los servicios, protocolos y demás configuraciones necesarias para el normal funcionamiento.</w:t>
            </w:r>
          </w:p>
          <w:p w14:paraId="241402B0"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AD7F76">
              <w:rPr>
                <w:rFonts w:ascii="Arial Narrow" w:hAnsi="Arial Narrow"/>
                <w:color w:val="000000"/>
                <w:lang w:eastAsia="es-CO"/>
              </w:rPr>
              <w:t>El Switch deberá ser probado y puesto en funcionamiento, en su totalidad, cumpliendo con los requerimientos solicitados en los presentes términos.</w:t>
            </w:r>
          </w:p>
          <w:p w14:paraId="2EB7D608"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AD7F76">
              <w:rPr>
                <w:rFonts w:ascii="Arial Narrow" w:hAnsi="Arial Narrow"/>
                <w:color w:val="000000"/>
                <w:lang w:eastAsia="es-CO"/>
              </w:rPr>
              <w:t>El Switch deberá ser entregado con todos sus accesorios conforme a su naturaleza y a las especificaciones técnicas.</w:t>
            </w:r>
          </w:p>
          <w:p w14:paraId="5D9ABE4E"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AD7F76">
              <w:rPr>
                <w:rFonts w:ascii="Arial Narrow" w:hAnsi="Arial Narrow"/>
                <w:color w:val="000000"/>
                <w:lang w:eastAsia="es-CO"/>
              </w:rPr>
              <w:t>El Switch deberá ser entregado en su empaque de fábrica. No se acepta el bien suelto sin empaque o en los que no se pueda identificar quien es su fabricante.</w:t>
            </w:r>
          </w:p>
          <w:p w14:paraId="1483A888"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AD7F76">
              <w:rPr>
                <w:rFonts w:ascii="Arial Narrow" w:hAnsi="Arial Narrow"/>
                <w:color w:val="000000"/>
                <w:lang w:eastAsia="es-CO"/>
              </w:rPr>
              <w:t>El contratista asumirá bajo su responsabilidad el manejo del equipo, materiales y elementos, esto incluye cargue, transporte, descargue hasta las instalaciones del Comando General CAN Data center.</w:t>
            </w:r>
          </w:p>
          <w:p w14:paraId="19E515FE"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AD7F76">
              <w:rPr>
                <w:rFonts w:ascii="Arial Narrow" w:hAnsi="Arial Narrow"/>
                <w:color w:val="000000"/>
                <w:lang w:eastAsia="es-CO"/>
              </w:rPr>
              <w:t>El contratista deberá garantizar el personal suficiente, idóneo con profesionales calificados y técnicos necesarios para la completa ejecución y cumplimiento del contrato, sin que esto genere costo adicional para el Comando General de las Fuerzas Militares, de igual manera disponga de instalaciones y equipos propios para la ejecución del proyecto.</w:t>
            </w:r>
          </w:p>
          <w:p w14:paraId="048967AD"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AD7F76">
              <w:rPr>
                <w:rFonts w:ascii="Arial Narrow" w:hAnsi="Arial Narrow"/>
                <w:color w:val="000000"/>
                <w:lang w:eastAsia="es-CO"/>
              </w:rPr>
              <w:t>El personal técnico debe cumplir con todas las normas de seguridad industrial para la ejecución del contrato. Así mismo, el Contratista debe contar con las herramientas y elementos necesarios que le permitan realizar la correcta instalación.</w:t>
            </w:r>
          </w:p>
          <w:p w14:paraId="265B0661"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AD7F76">
              <w:rPr>
                <w:rFonts w:ascii="Arial Narrow" w:hAnsi="Arial Narrow"/>
                <w:color w:val="000000"/>
                <w:lang w:eastAsia="es-CO"/>
              </w:rPr>
              <w:t>El personal asignado al proyecto debe tener su respectivo carnet que lo identifique como miembro activo de empresa contratista, así mismo deberá tener chaleco o uniforme con el logo o nombre de empresa, que lo identifiquen plenamente.</w:t>
            </w:r>
          </w:p>
          <w:p w14:paraId="0D10895D"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lang w:val="es-CO" w:bidi="es-ES"/>
              </w:rPr>
            </w:pPr>
            <w:r w:rsidRPr="00AD7F76">
              <w:rPr>
                <w:rFonts w:ascii="Arial Narrow" w:hAnsi="Arial Narrow"/>
                <w:color w:val="000000"/>
                <w:lang w:eastAsia="es-CO"/>
              </w:rPr>
              <w:t xml:space="preserve">El equipo deberá ser implementado por personal certificado por el </w:t>
            </w:r>
            <w:r w:rsidRPr="00AD7F76">
              <w:rPr>
                <w:rFonts w:ascii="Arial Narrow" w:hAnsi="Arial Narrow"/>
                <w:color w:val="000000"/>
                <w:lang w:eastAsia="es-CO"/>
              </w:rPr>
              <w:lastRenderedPageBreak/>
              <w:t>fabricante en la instalación y configuración de los equipos ofertados.</w:t>
            </w:r>
          </w:p>
          <w:p w14:paraId="4E726B42" w14:textId="77777777" w:rsidR="00D7182A" w:rsidRPr="00AD7F76" w:rsidRDefault="00D7182A" w:rsidP="00997786">
            <w:pPr>
              <w:pStyle w:val="Prrafodelista"/>
              <w:widowControl w:val="0"/>
              <w:autoSpaceDE w:val="0"/>
              <w:autoSpaceDN w:val="0"/>
              <w:ind w:left="313"/>
              <w:jc w:val="both"/>
              <w:rPr>
                <w:rFonts w:ascii="Arial Narrow" w:hAnsi="Arial Narrow"/>
                <w:lang w:val="es-CO" w:bidi="es-ES"/>
              </w:rPr>
            </w:pPr>
          </w:p>
        </w:tc>
        <w:tc>
          <w:tcPr>
            <w:tcW w:w="504" w:type="pct"/>
            <w:tcBorders>
              <w:top w:val="single" w:sz="4" w:space="0" w:color="auto"/>
              <w:left w:val="single" w:sz="4" w:space="0" w:color="auto"/>
              <w:bottom w:val="single" w:sz="4" w:space="0" w:color="auto"/>
              <w:right w:val="single" w:sz="4" w:space="0" w:color="auto"/>
            </w:tcBorders>
            <w:shd w:val="clear" w:color="auto" w:fill="auto"/>
          </w:tcPr>
          <w:p w14:paraId="16899ED7" w14:textId="77777777" w:rsidR="00D7182A" w:rsidRPr="00AD7F76" w:rsidRDefault="00D7182A" w:rsidP="00997786">
            <w:pPr>
              <w:rPr>
                <w:rFonts w:ascii="Arial Narrow" w:hAnsi="Arial Narrow"/>
                <w:lang w:val="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389F6C1B" w14:textId="77777777" w:rsidR="00D7182A" w:rsidRPr="00AD7F76" w:rsidRDefault="00D7182A" w:rsidP="00997786">
            <w:pPr>
              <w:rPr>
                <w:rFonts w:ascii="Arial Narrow" w:hAnsi="Arial Narrow"/>
                <w:lang w:val="es-CO" w:bidi="es-ES"/>
              </w:rPr>
            </w:pPr>
          </w:p>
        </w:tc>
      </w:tr>
      <w:tr w:rsidR="00D7182A" w:rsidRPr="00AD7F76" w14:paraId="76C5C679"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B00929"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r w:rsidRPr="00AD7F76">
              <w:rPr>
                <w:rFonts w:ascii="Arial Narrow" w:eastAsia="Arial Narrow" w:hAnsi="Arial Narrow" w:cs="Arial Narrow"/>
                <w:b/>
                <w:bCs/>
                <w:sz w:val="22"/>
                <w:szCs w:val="22"/>
                <w:lang w:val="es-CO" w:eastAsia="en-US"/>
              </w:rPr>
              <w:lastRenderedPageBreak/>
              <w:t>3</w:t>
            </w:r>
          </w:p>
        </w:tc>
        <w:tc>
          <w:tcPr>
            <w:tcW w:w="339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5C234A"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r w:rsidRPr="00AD7F76">
              <w:rPr>
                <w:rFonts w:ascii="Arial Narrow" w:eastAsia="Arial Narrow" w:hAnsi="Arial Narrow" w:cs="Arial Narrow"/>
                <w:b/>
                <w:bCs/>
                <w:sz w:val="22"/>
                <w:szCs w:val="22"/>
                <w:lang w:val="es-CO" w:eastAsia="en-US"/>
              </w:rPr>
              <w:t>CONDICIONES DE OBLIGATORIO CUMPLIMIENTO</w:t>
            </w:r>
          </w:p>
        </w:tc>
        <w:tc>
          <w:tcPr>
            <w:tcW w:w="50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C2ACF8"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p>
        </w:tc>
        <w:tc>
          <w:tcPr>
            <w:tcW w:w="62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726CD4"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p>
        </w:tc>
      </w:tr>
      <w:tr w:rsidR="00D7182A" w:rsidRPr="00AD7F76" w14:paraId="150BEF9B" w14:textId="77777777" w:rsidTr="00997786">
        <w:trPr>
          <w:trHeight w:val="1186"/>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C5BF869"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0F558FB7" w14:textId="77777777" w:rsidR="00D7182A" w:rsidRPr="00AD7F76" w:rsidRDefault="00D7182A" w:rsidP="00997786">
            <w:pPr>
              <w:widowControl w:val="0"/>
              <w:tabs>
                <w:tab w:val="num" w:pos="0"/>
              </w:tabs>
              <w:autoSpaceDE w:val="0"/>
              <w:autoSpaceDN w:val="0"/>
              <w:jc w:val="both"/>
              <w:rPr>
                <w:rFonts w:ascii="Arial Narrow" w:eastAsia="Arial Narrow" w:hAnsi="Arial Narrow" w:cs="Arial Narrow"/>
                <w:b/>
                <w:bCs/>
                <w:sz w:val="22"/>
                <w:szCs w:val="22"/>
                <w:lang w:val="es-CO" w:eastAsia="en-US"/>
              </w:rPr>
            </w:pPr>
            <w:r w:rsidRPr="00AD7F76">
              <w:rPr>
                <w:rFonts w:ascii="Arial Narrow" w:hAnsi="Arial Narrow"/>
                <w:color w:val="000000"/>
                <w:lang w:eastAsia="es-CO"/>
              </w:rPr>
              <w:t>Asimismo, es importante destacar que los bienes a adquirir y/o a implementar en el actual proceso de licitación deben seguir el correcto procedimiento de ingreso a través del almacén General de Comunicaciones y deben ser registrados en el sistema SAP SILOP, ya sea como activo fijo o elemento de consumo.</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60772277"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557217E8"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p>
        </w:tc>
      </w:tr>
      <w:tr w:rsidR="00D7182A" w:rsidRPr="00AD7F76" w14:paraId="6BBE0974" w14:textId="77777777" w:rsidTr="00997786">
        <w:trPr>
          <w:trHeight w:val="497"/>
          <w:jc w:val="center"/>
        </w:trPr>
        <w:tc>
          <w:tcPr>
            <w:tcW w:w="47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F3DC5D"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r w:rsidRPr="00AD7F76">
              <w:rPr>
                <w:rFonts w:ascii="Arial Narrow" w:eastAsia="Arial Narrow" w:hAnsi="Arial Narrow" w:cs="Arial Narrow"/>
                <w:b/>
                <w:bCs/>
                <w:sz w:val="22"/>
                <w:szCs w:val="22"/>
                <w:lang w:val="es-CO" w:eastAsia="en-US"/>
              </w:rPr>
              <w:t>3.1</w:t>
            </w:r>
          </w:p>
        </w:tc>
        <w:tc>
          <w:tcPr>
            <w:tcW w:w="339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598119"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r w:rsidRPr="00AD7F76">
              <w:rPr>
                <w:rFonts w:ascii="Arial Narrow" w:eastAsia="Arial Narrow" w:hAnsi="Arial Narrow" w:cs="Arial Narrow"/>
                <w:b/>
                <w:bCs/>
                <w:sz w:val="22"/>
                <w:szCs w:val="22"/>
                <w:lang w:val="es-CO" w:eastAsia="en-US"/>
              </w:rPr>
              <w:t>GARANTIA TÉCNICA</w:t>
            </w:r>
          </w:p>
        </w:tc>
        <w:tc>
          <w:tcPr>
            <w:tcW w:w="50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BA8774"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p>
        </w:tc>
        <w:tc>
          <w:tcPr>
            <w:tcW w:w="62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EB5237"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p>
        </w:tc>
      </w:tr>
      <w:tr w:rsidR="00D7182A" w:rsidRPr="00AD7F76" w14:paraId="3EA1D01A" w14:textId="77777777" w:rsidTr="00997786">
        <w:trPr>
          <w:trHeight w:val="477"/>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47DA28B" w14:textId="77777777" w:rsidR="00D7182A" w:rsidRPr="00AD7F76" w:rsidRDefault="00D7182A" w:rsidP="00997786">
            <w:pPr>
              <w:rPr>
                <w:rFonts w:ascii="Arial Narrow" w:eastAsia="Arial Narrow" w:hAnsi="Arial Narrow"/>
                <w:lang w:val="en-US" w:eastAsia="en-U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12D1B4FF"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AD7F76">
              <w:rPr>
                <w:rFonts w:ascii="Arial Narrow" w:hAnsi="Arial Narrow"/>
                <w:color w:val="000000"/>
                <w:lang w:eastAsia="es-CO"/>
              </w:rPr>
              <w:t>GARANTÍA: El término de la garantía técnica o garantía legal de conformidad con los artículos No. 7, 8, 9 y 11 de la Ley 1480 de 2011, será de doce (12) meses contados a partir del recibo a satisfacción.</w:t>
            </w:r>
          </w:p>
          <w:p w14:paraId="12194FEA"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AD7F76">
              <w:rPr>
                <w:rFonts w:ascii="Arial Narrow" w:hAnsi="Arial Narrow"/>
                <w:color w:val="000000"/>
                <w:lang w:eastAsia="es-CO"/>
              </w:rPr>
              <w:t>El proveedor deberá asegurar en su propuesta el bien a adquirir sea nuevo y de alta calidad, sin haber sido previamente utilizados o remanufacturados, y que cumplan con las especificaciones acordadas</w:t>
            </w:r>
          </w:p>
          <w:p w14:paraId="701B7D1A"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AD7F76">
              <w:rPr>
                <w:rFonts w:ascii="Arial Narrow" w:hAnsi="Arial Narrow"/>
                <w:color w:val="000000"/>
                <w:lang w:eastAsia="es-CO"/>
              </w:rPr>
              <w:t xml:space="preserve">El contratista tiene la responsabilidad de reparar o reemplazar el elemento a adquirir en caso que falle o presente defectos de fabricación durante al menos dos años a partir de la fecha de recepción satisfactoria del equipo. Además, se requiere el contratista proporcione un equipo igual o de mejores características durante el tiempo de la garantía. </w:t>
            </w:r>
          </w:p>
        </w:tc>
        <w:tc>
          <w:tcPr>
            <w:tcW w:w="504" w:type="pct"/>
            <w:tcBorders>
              <w:top w:val="single" w:sz="4" w:space="0" w:color="auto"/>
              <w:left w:val="single" w:sz="4" w:space="0" w:color="auto"/>
              <w:bottom w:val="single" w:sz="4" w:space="0" w:color="auto"/>
              <w:right w:val="single" w:sz="4" w:space="0" w:color="auto"/>
            </w:tcBorders>
            <w:shd w:val="clear" w:color="auto" w:fill="auto"/>
          </w:tcPr>
          <w:p w14:paraId="699B3804" w14:textId="77777777" w:rsidR="00D7182A" w:rsidRPr="00AD7F76" w:rsidRDefault="00D7182A" w:rsidP="00997786">
            <w:pPr>
              <w:rPr>
                <w:rFonts w:ascii="Arial Narrow" w:hAnsi="Arial Narrow"/>
                <w:lang w:val="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02C0EF1D" w14:textId="77777777" w:rsidR="00D7182A" w:rsidRPr="00AD7F76" w:rsidRDefault="00D7182A" w:rsidP="00997786">
            <w:pPr>
              <w:rPr>
                <w:rFonts w:ascii="Arial Narrow" w:hAnsi="Arial Narrow"/>
                <w:lang w:val="es-CO" w:bidi="es-ES"/>
              </w:rPr>
            </w:pPr>
          </w:p>
        </w:tc>
      </w:tr>
      <w:tr w:rsidR="00D7182A" w:rsidRPr="00AD7F76" w14:paraId="3D0DCABA" w14:textId="77777777" w:rsidTr="00997786">
        <w:trPr>
          <w:trHeight w:val="499"/>
          <w:jc w:val="center"/>
        </w:trPr>
        <w:tc>
          <w:tcPr>
            <w:tcW w:w="47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B94180"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r w:rsidRPr="00AD7F76">
              <w:rPr>
                <w:rFonts w:ascii="Arial Narrow" w:eastAsia="Arial Narrow" w:hAnsi="Arial Narrow" w:cs="Arial Narrow"/>
                <w:b/>
                <w:bCs/>
                <w:sz w:val="22"/>
                <w:szCs w:val="22"/>
                <w:lang w:val="es-CO" w:eastAsia="en-US"/>
              </w:rPr>
              <w:t>3.2</w:t>
            </w:r>
          </w:p>
        </w:tc>
        <w:tc>
          <w:tcPr>
            <w:tcW w:w="339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12A3FE"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r w:rsidRPr="00AD7F76">
              <w:rPr>
                <w:rFonts w:ascii="Arial Narrow" w:eastAsia="Arial Narrow" w:hAnsi="Arial Narrow" w:cs="Arial Narrow"/>
                <w:b/>
                <w:bCs/>
                <w:sz w:val="22"/>
                <w:szCs w:val="22"/>
                <w:lang w:val="es-CO" w:eastAsia="en-US"/>
              </w:rPr>
              <w:t>CONFIDENCIALIDAD DE LA INFORMACION</w:t>
            </w:r>
          </w:p>
        </w:tc>
        <w:tc>
          <w:tcPr>
            <w:tcW w:w="50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2A0E9A"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p>
        </w:tc>
        <w:tc>
          <w:tcPr>
            <w:tcW w:w="62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47F2727"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p>
        </w:tc>
      </w:tr>
      <w:tr w:rsidR="00D7182A" w:rsidRPr="00AD7F76" w14:paraId="044ABD8E" w14:textId="77777777" w:rsidTr="00997786">
        <w:trPr>
          <w:trHeight w:val="477"/>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52706F4" w14:textId="77777777" w:rsidR="00D7182A" w:rsidRPr="00AD7F76" w:rsidRDefault="00D7182A" w:rsidP="00997786">
            <w:pPr>
              <w:rPr>
                <w:rFonts w:ascii="Arial Narrow" w:eastAsia="Arial Narrow" w:hAnsi="Arial Narrow"/>
                <w:lang w:val="en-US" w:eastAsia="en-US"/>
              </w:rPr>
            </w:pPr>
          </w:p>
        </w:tc>
        <w:tc>
          <w:tcPr>
            <w:tcW w:w="3397" w:type="pct"/>
            <w:tcBorders>
              <w:top w:val="single" w:sz="4" w:space="0" w:color="auto"/>
              <w:left w:val="single" w:sz="4" w:space="0" w:color="auto"/>
              <w:bottom w:val="single" w:sz="4" w:space="0" w:color="auto"/>
              <w:right w:val="single" w:sz="4" w:space="0" w:color="auto"/>
            </w:tcBorders>
            <w:shd w:val="clear" w:color="auto" w:fill="auto"/>
          </w:tcPr>
          <w:p w14:paraId="5542A01F"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AD7F76">
              <w:rPr>
                <w:rFonts w:ascii="Arial Narrow" w:hAnsi="Arial Narrow"/>
                <w:color w:val="000000"/>
                <w:lang w:eastAsia="es-CO"/>
              </w:rPr>
              <w:t>El contratista se obliga a no suministrar ni publicar ninguna información que obtenga o conozca con ocasión de la ejecución del contrato; así como sobre los lugares a los cuales tenga acceso con ocasión de su desarrollo y sea revelada información marcada como confidencial. El contratista deberá diligenciar el formulario “acuerdo de confidencialidad”.</w:t>
            </w:r>
          </w:p>
          <w:p w14:paraId="7805AB29" w14:textId="77777777" w:rsidR="00D7182A" w:rsidRPr="00AD7F76" w:rsidRDefault="00D7182A" w:rsidP="00997786">
            <w:pPr>
              <w:pStyle w:val="Prrafodelista"/>
              <w:widowControl w:val="0"/>
              <w:autoSpaceDE w:val="0"/>
              <w:autoSpaceDN w:val="0"/>
              <w:ind w:left="313"/>
              <w:jc w:val="both"/>
              <w:rPr>
                <w:rFonts w:ascii="Arial Narrow" w:hAnsi="Arial Narrow"/>
                <w:color w:val="000000"/>
                <w:lang w:eastAsia="es-CO"/>
              </w:rPr>
            </w:pPr>
          </w:p>
          <w:p w14:paraId="0C84454D"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AD7F76">
              <w:rPr>
                <w:rFonts w:ascii="Arial Narrow" w:hAnsi="Arial Narrow"/>
                <w:color w:val="000000"/>
                <w:lang w:eastAsia="es-CO"/>
              </w:rPr>
              <w:t xml:space="preserve">La empresa adjudicataria, así como todos los miembros del equipo de trabajo objeto del presente proceso deberán guardar secreto profesional sobre toda la información, documentos y asuntos, independientemente de su naturaleza (técnica, comercial, financiera, operacional o de otro tipo), a los que tenga acceso o conocimiento durante la vigencia del contrato, independientemente de la forma o soporte (verbal, escrita, grabado o de cualquier otro tipo), Por la que haya adquirido la información. En tal virtud, está obligado y se adoptarán todas las medidas necesarias para no hacer público, sustraer, duplicar, alterar, ocultar, ceder o enajenar cuanto dato conozca como consecuencia o con ocasión de la ejecución del contrato. Esta obligación no se limita al tiempo de </w:t>
            </w:r>
            <w:r w:rsidRPr="00AD7F76">
              <w:rPr>
                <w:rFonts w:ascii="Arial Narrow" w:hAnsi="Arial Narrow"/>
                <w:color w:val="000000"/>
                <w:lang w:eastAsia="es-CO"/>
              </w:rPr>
              <w:lastRenderedPageBreak/>
              <w:t>ejecución del contrato, sino que deberá ser respetada aún después de su finalización.</w:t>
            </w:r>
          </w:p>
          <w:p w14:paraId="496342C2" w14:textId="77777777" w:rsidR="00D7182A" w:rsidRPr="00AD7F76" w:rsidRDefault="00D7182A" w:rsidP="00997786">
            <w:pPr>
              <w:pStyle w:val="Prrafodelista"/>
              <w:widowControl w:val="0"/>
              <w:autoSpaceDE w:val="0"/>
              <w:autoSpaceDN w:val="0"/>
              <w:ind w:left="313"/>
              <w:jc w:val="both"/>
              <w:rPr>
                <w:rFonts w:ascii="Arial Narrow" w:hAnsi="Arial Narrow"/>
                <w:color w:val="000000"/>
                <w:lang w:eastAsia="es-CO"/>
              </w:rPr>
            </w:pPr>
          </w:p>
          <w:p w14:paraId="0004F7A1"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AD7F76">
              <w:rPr>
                <w:rFonts w:ascii="Arial Narrow" w:hAnsi="Arial Narrow"/>
                <w:color w:val="000000"/>
                <w:lang w:eastAsia="es-CO"/>
              </w:rPr>
              <w:t>A tal efecto todos los miembros del equipo prestador del servicio deberán tener un completo conocimiento del deber de secreto de la información durante la ejecución del contrato y en el supuesto de producirse algún cambio en la composición del equipo prestador del servicio, los nuevos integrantes asumirán las obligaciones contenidas en este ítem. Con esta finalidad el contratista se compromete a formar e informar al personal de tales obligaciones asumiendo, en el caso contrario, las responsabilidades que pudieran devenirse por su incumplimiento.</w:t>
            </w:r>
          </w:p>
          <w:p w14:paraId="599C8539" w14:textId="77777777" w:rsidR="00D7182A" w:rsidRPr="00AD7F76" w:rsidRDefault="00D7182A" w:rsidP="00997786">
            <w:pPr>
              <w:pStyle w:val="Prrafodelista"/>
              <w:widowControl w:val="0"/>
              <w:autoSpaceDE w:val="0"/>
              <w:autoSpaceDN w:val="0"/>
              <w:ind w:left="313"/>
              <w:jc w:val="both"/>
              <w:rPr>
                <w:rFonts w:ascii="Arial Narrow" w:hAnsi="Arial Narrow"/>
                <w:color w:val="000000"/>
                <w:lang w:eastAsia="es-CO"/>
              </w:rPr>
            </w:pPr>
          </w:p>
          <w:p w14:paraId="64AFBC37"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AD7F76">
              <w:rPr>
                <w:rFonts w:ascii="Arial Narrow" w:hAnsi="Arial Narrow"/>
                <w:color w:val="000000"/>
                <w:lang w:eastAsia="es-CO"/>
              </w:rPr>
              <w:t>Por lo anterior es indispensable que el contratista se comprometa a conocer, aceptar y ajustarse a las políticas de seguridad informática del Comando General de las Fuerzas Militares y firmar al inicio del contrato una promesa de reserva donde garantizan la confidencialidad de la información institucional a la cual tengan acceso directamente o por intermedio de terceros, así como la que genere, como producto de la ejecución del presente contrato y la de estos pliegos técnicos, y por tanto en ningún caso podrá divulgarla, copiarla, reproducirla o suministrarla a terceros.</w:t>
            </w:r>
          </w:p>
          <w:p w14:paraId="44D46FE2" w14:textId="77777777" w:rsidR="00D7182A" w:rsidRPr="00AD7F76" w:rsidRDefault="00D7182A" w:rsidP="00997786">
            <w:pPr>
              <w:pStyle w:val="Prrafodelista"/>
              <w:widowControl w:val="0"/>
              <w:autoSpaceDE w:val="0"/>
              <w:autoSpaceDN w:val="0"/>
              <w:ind w:left="313"/>
              <w:jc w:val="both"/>
              <w:rPr>
                <w:rFonts w:ascii="Arial Narrow" w:hAnsi="Arial Narrow"/>
                <w:color w:val="000000"/>
                <w:lang w:eastAsia="es-CO"/>
              </w:rPr>
            </w:pPr>
          </w:p>
          <w:p w14:paraId="24D50C24"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lang w:eastAsia="es-CO"/>
              </w:rPr>
            </w:pPr>
            <w:r w:rsidRPr="00AD7F76">
              <w:rPr>
                <w:rFonts w:ascii="Arial Narrow" w:hAnsi="Arial Narrow"/>
                <w:color w:val="000000"/>
                <w:lang w:eastAsia="es-CO"/>
              </w:rPr>
              <w:t>El contratista y los recursos humanos que formaran parte del grupo de trabajo deberán firmar al inicio de la ejecución del contrato, el acuerdo de confidencialidad donde garantizan la confidencialidad de la información institucional a la cual tengan acceso.</w:t>
            </w:r>
          </w:p>
        </w:tc>
        <w:tc>
          <w:tcPr>
            <w:tcW w:w="504" w:type="pct"/>
            <w:tcBorders>
              <w:top w:val="single" w:sz="4" w:space="0" w:color="auto"/>
              <w:left w:val="single" w:sz="4" w:space="0" w:color="auto"/>
              <w:bottom w:val="single" w:sz="4" w:space="0" w:color="auto"/>
              <w:right w:val="single" w:sz="4" w:space="0" w:color="auto"/>
            </w:tcBorders>
            <w:shd w:val="clear" w:color="auto" w:fill="auto"/>
          </w:tcPr>
          <w:p w14:paraId="1C3F8F28" w14:textId="77777777" w:rsidR="00D7182A" w:rsidRPr="00AD7F76" w:rsidRDefault="00D7182A" w:rsidP="00997786">
            <w:pPr>
              <w:rPr>
                <w:rFonts w:ascii="Arial Narrow" w:hAnsi="Arial Narrow"/>
                <w:lang w:val="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4D63AF59" w14:textId="77777777" w:rsidR="00D7182A" w:rsidRPr="00AD7F76" w:rsidRDefault="00D7182A" w:rsidP="00997786">
            <w:pPr>
              <w:rPr>
                <w:rFonts w:ascii="Arial Narrow" w:hAnsi="Arial Narrow"/>
                <w:lang w:val="es-CO" w:bidi="es-ES"/>
              </w:rPr>
            </w:pPr>
          </w:p>
        </w:tc>
      </w:tr>
      <w:tr w:rsidR="00D7182A" w:rsidRPr="00AD7F76" w14:paraId="5BD95AC1"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56AA5B"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r w:rsidRPr="00AD7F76">
              <w:rPr>
                <w:rFonts w:ascii="Arial Narrow" w:eastAsia="Arial Narrow" w:hAnsi="Arial Narrow" w:cs="Arial Narrow"/>
                <w:b/>
                <w:bCs/>
                <w:sz w:val="22"/>
                <w:szCs w:val="22"/>
                <w:lang w:val="es-CO" w:eastAsia="en-US"/>
              </w:rPr>
              <w:t>3.3</w:t>
            </w:r>
          </w:p>
        </w:tc>
        <w:tc>
          <w:tcPr>
            <w:tcW w:w="339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D240A0"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r w:rsidRPr="00AD7F76">
              <w:rPr>
                <w:rFonts w:ascii="Arial Narrow" w:eastAsia="Arial Narrow" w:hAnsi="Arial Narrow" w:cs="Arial Narrow"/>
                <w:b/>
                <w:bCs/>
                <w:sz w:val="22"/>
                <w:szCs w:val="22"/>
                <w:lang w:val="es-CO" w:eastAsia="en-US"/>
              </w:rPr>
              <w:t xml:space="preserve"> REQUISITOS AMBIENTALES </w:t>
            </w:r>
          </w:p>
        </w:tc>
        <w:tc>
          <w:tcPr>
            <w:tcW w:w="50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A05EC40"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p>
        </w:tc>
        <w:tc>
          <w:tcPr>
            <w:tcW w:w="62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04540F2"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p>
        </w:tc>
      </w:tr>
      <w:tr w:rsidR="00D7182A" w:rsidRPr="00AD7F76" w14:paraId="72DFD83B"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C7B8BF5" w14:textId="77777777" w:rsidR="00D7182A" w:rsidRPr="00AD7F76" w:rsidRDefault="00D7182A" w:rsidP="00997786">
            <w:pPr>
              <w:rPr>
                <w:rFonts w:ascii="Arial Narrow" w:eastAsia="Arial Narrow" w:hAnsi="Arial Narrow"/>
                <w:lang w:val="es-CO" w:eastAsia="en-US"/>
              </w:rPr>
            </w:pPr>
          </w:p>
          <w:p w14:paraId="6AB51AC8" w14:textId="77777777" w:rsidR="00D7182A" w:rsidRPr="00AD7F76" w:rsidRDefault="00D7182A" w:rsidP="00997786">
            <w:pPr>
              <w:rPr>
                <w:rFonts w:ascii="Arial Narrow" w:eastAsia="Arial Narrow" w:hAnsi="Arial Narrow"/>
                <w:lang w:val="es-CO" w:eastAsia="en-US"/>
              </w:rPr>
            </w:pPr>
          </w:p>
          <w:p w14:paraId="40D15042" w14:textId="77777777" w:rsidR="00D7182A" w:rsidRPr="00AD7F76" w:rsidRDefault="00D7182A" w:rsidP="00997786">
            <w:pPr>
              <w:rPr>
                <w:rFonts w:ascii="Arial Narrow" w:eastAsia="Arial Narrow" w:hAnsi="Arial Narrow"/>
                <w:lang w:val="es-CO" w:eastAsia="en-US"/>
              </w:rPr>
            </w:pPr>
          </w:p>
          <w:p w14:paraId="3900D981" w14:textId="77777777" w:rsidR="00D7182A" w:rsidRPr="00AD7F76" w:rsidRDefault="00D7182A" w:rsidP="00997786">
            <w:pPr>
              <w:rPr>
                <w:rFonts w:ascii="Arial Narrow" w:eastAsia="Arial Narrow" w:hAnsi="Arial Narrow"/>
                <w:lang w:val="es-CO" w:eastAsia="en-US"/>
              </w:rPr>
            </w:pPr>
          </w:p>
          <w:p w14:paraId="70A5086C" w14:textId="77777777" w:rsidR="00D7182A" w:rsidRPr="00AD7F76" w:rsidRDefault="00D7182A" w:rsidP="00997786">
            <w:pPr>
              <w:rPr>
                <w:rFonts w:ascii="Arial Narrow" w:eastAsia="Arial Narrow" w:hAnsi="Arial Narrow"/>
                <w:lang w:val="es-CO" w:eastAsia="en-US"/>
              </w:rPr>
            </w:pPr>
          </w:p>
          <w:p w14:paraId="0640F9EB" w14:textId="77777777" w:rsidR="00D7182A" w:rsidRPr="00AD7F76" w:rsidRDefault="00D7182A" w:rsidP="00997786">
            <w:pPr>
              <w:rPr>
                <w:rFonts w:ascii="Arial Narrow" w:eastAsia="Arial Narrow" w:hAnsi="Arial Narrow"/>
                <w:lang w:val="es-CO" w:eastAsia="en-U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05C06864"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AD7F76">
              <w:rPr>
                <w:rFonts w:ascii="Arial Narrow" w:hAnsi="Arial Narrow"/>
                <w:color w:val="000000"/>
                <w:lang w:eastAsia="es-CO"/>
              </w:rPr>
              <w:t>Los escombros, residuos de materiales y basuras generadas en los trabajos realizados, deben ser retirados al término de cada día, por parte del contratista.</w:t>
            </w:r>
          </w:p>
          <w:p w14:paraId="41718AC3"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AD7F76">
              <w:rPr>
                <w:rFonts w:ascii="Arial Narrow" w:hAnsi="Arial Narrow"/>
                <w:color w:val="000000"/>
                <w:lang w:eastAsia="es-CO"/>
              </w:rPr>
              <w:t>Durante el desarrollo del contrato el contratista será el responsable del cumplimiento de todas las medidas de manejo ambiental a implementar y de los requerimientos que la autoridad Ambiental Disponga.</w:t>
            </w:r>
          </w:p>
          <w:p w14:paraId="3BE52ACA"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AD7F76">
              <w:rPr>
                <w:rFonts w:ascii="Arial Narrow" w:hAnsi="Arial Narrow"/>
                <w:color w:val="000000"/>
                <w:lang w:eastAsia="es-CO"/>
              </w:rPr>
              <w:t>El contratista se compromete a tomar las medidas necesarias para eliminar o minimizar los posibles efectos e impactos negativos sobre el medioambiente que se causen durante la ejecución y desarrollo del objeto contractual, de conformidad con lo establecido en las normas ambientales vigentes.</w:t>
            </w:r>
          </w:p>
        </w:tc>
        <w:tc>
          <w:tcPr>
            <w:tcW w:w="504" w:type="pct"/>
            <w:tcBorders>
              <w:top w:val="single" w:sz="4" w:space="0" w:color="auto"/>
              <w:left w:val="single" w:sz="4" w:space="0" w:color="auto"/>
              <w:bottom w:val="single" w:sz="4" w:space="0" w:color="auto"/>
              <w:right w:val="single" w:sz="4" w:space="0" w:color="auto"/>
            </w:tcBorders>
            <w:shd w:val="clear" w:color="auto" w:fill="auto"/>
          </w:tcPr>
          <w:p w14:paraId="61A759F4" w14:textId="77777777" w:rsidR="00D7182A" w:rsidRPr="00AD7F76" w:rsidRDefault="00D7182A" w:rsidP="00997786">
            <w:pPr>
              <w:rPr>
                <w:rFonts w:ascii="Arial Narrow" w:hAnsi="Arial Narrow"/>
                <w:lang w:val="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6C32C5EC" w14:textId="77777777" w:rsidR="00D7182A" w:rsidRPr="00AD7F76" w:rsidRDefault="00D7182A" w:rsidP="00997786">
            <w:pPr>
              <w:rPr>
                <w:rFonts w:ascii="Arial Narrow" w:hAnsi="Arial Narrow"/>
                <w:lang w:val="es-CO" w:bidi="es-ES"/>
              </w:rPr>
            </w:pPr>
          </w:p>
        </w:tc>
      </w:tr>
      <w:tr w:rsidR="00D7182A" w:rsidRPr="00AD7F76" w14:paraId="538788BE"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77460C"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r w:rsidRPr="00AD7F76">
              <w:rPr>
                <w:rFonts w:ascii="Arial Narrow" w:eastAsia="Arial Narrow" w:hAnsi="Arial Narrow" w:cs="Arial Narrow"/>
                <w:b/>
                <w:bCs/>
                <w:sz w:val="22"/>
                <w:szCs w:val="22"/>
                <w:lang w:val="es-CO" w:eastAsia="en-US"/>
              </w:rPr>
              <w:t>3.5</w:t>
            </w:r>
          </w:p>
        </w:tc>
        <w:tc>
          <w:tcPr>
            <w:tcW w:w="339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C70284" w14:textId="77777777" w:rsidR="00D7182A" w:rsidRPr="00AD7F76" w:rsidRDefault="00D7182A" w:rsidP="00997786">
            <w:pPr>
              <w:pStyle w:val="Prrafodelista"/>
              <w:widowControl w:val="0"/>
              <w:autoSpaceDE w:val="0"/>
              <w:autoSpaceDN w:val="0"/>
              <w:ind w:left="323"/>
              <w:jc w:val="center"/>
              <w:rPr>
                <w:rFonts w:ascii="Arial Narrow" w:eastAsia="Arial Narrow" w:hAnsi="Arial Narrow" w:cs="Arial Narrow"/>
                <w:b/>
                <w:bCs/>
                <w:sz w:val="22"/>
                <w:szCs w:val="22"/>
                <w:lang w:val="es-CO" w:eastAsia="en-US"/>
              </w:rPr>
            </w:pPr>
            <w:r w:rsidRPr="00AD7F76">
              <w:rPr>
                <w:rFonts w:ascii="Arial Narrow" w:eastAsia="Arial Narrow" w:hAnsi="Arial Narrow" w:cs="Arial Narrow"/>
                <w:b/>
                <w:bCs/>
                <w:sz w:val="22"/>
                <w:szCs w:val="22"/>
                <w:lang w:val="es-CO" w:eastAsia="en-US"/>
              </w:rPr>
              <w:t>LUGAR DE EJECUCION Y ENTREGA</w:t>
            </w:r>
          </w:p>
        </w:tc>
        <w:tc>
          <w:tcPr>
            <w:tcW w:w="50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FB858B8"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p>
        </w:tc>
        <w:tc>
          <w:tcPr>
            <w:tcW w:w="62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3071B8"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p>
        </w:tc>
      </w:tr>
      <w:tr w:rsidR="00D7182A" w:rsidRPr="00AD7F76" w14:paraId="2B60A836"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195C641" w14:textId="77777777" w:rsidR="00D7182A" w:rsidRPr="00AD7F76" w:rsidRDefault="00D7182A" w:rsidP="00997786">
            <w:pPr>
              <w:rPr>
                <w:rFonts w:ascii="Arial Narrow" w:eastAsia="Arial Narrow" w:hAnsi="Arial Narrow"/>
                <w:lang w:val="es-CO" w:eastAsia="en-U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39E36E4D"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AD7F76">
              <w:rPr>
                <w:rFonts w:ascii="Arial Narrow" w:hAnsi="Arial Narrow"/>
                <w:color w:val="000000"/>
                <w:lang w:eastAsia="es-CO"/>
              </w:rPr>
              <w:t>El Contratista deberá hacer entrega, instalación y puesta en funcionamiento de l</w:t>
            </w:r>
            <w:r>
              <w:rPr>
                <w:rFonts w:ascii="Arial Narrow" w:hAnsi="Arial Narrow"/>
                <w:color w:val="000000"/>
                <w:lang w:eastAsia="es-CO"/>
              </w:rPr>
              <w:t>os</w:t>
            </w:r>
            <w:r w:rsidRPr="00AD7F76">
              <w:rPr>
                <w:rFonts w:ascii="Arial Narrow" w:hAnsi="Arial Narrow"/>
                <w:color w:val="000000"/>
                <w:lang w:eastAsia="es-CO"/>
              </w:rPr>
              <w:t xml:space="preserve"> </w:t>
            </w:r>
            <w:r>
              <w:rPr>
                <w:rFonts w:ascii="Arial Narrow" w:hAnsi="Arial Narrow"/>
                <w:color w:val="000000"/>
                <w:lang w:eastAsia="es-CO"/>
              </w:rPr>
              <w:t>elementos</w:t>
            </w:r>
            <w:r w:rsidRPr="00AD7F76">
              <w:rPr>
                <w:rFonts w:ascii="Arial Narrow" w:hAnsi="Arial Narrow"/>
                <w:color w:val="000000"/>
                <w:lang w:eastAsia="es-CO"/>
              </w:rPr>
              <w:t xml:space="preserve"> de acuerdo con las especificaciones solicitadas en el presente anexo técnico de cada uno de los equipos adquiridos en las instalaciones del Comando </w:t>
            </w:r>
            <w:r w:rsidRPr="00AD7F76">
              <w:rPr>
                <w:rFonts w:ascii="Arial Narrow" w:hAnsi="Arial Narrow"/>
                <w:color w:val="000000"/>
                <w:lang w:eastAsia="es-CO"/>
              </w:rPr>
              <w:lastRenderedPageBreak/>
              <w:t>General de las Fuerzas Militares, Centro Administrativo Nacional – Can, Data Center Centro Conjunto de Comunicaciones Cra 54 # 26-25 Bogotá.</w:t>
            </w:r>
          </w:p>
        </w:tc>
        <w:tc>
          <w:tcPr>
            <w:tcW w:w="504" w:type="pct"/>
            <w:tcBorders>
              <w:top w:val="single" w:sz="4" w:space="0" w:color="auto"/>
              <w:left w:val="single" w:sz="4" w:space="0" w:color="auto"/>
              <w:bottom w:val="single" w:sz="4" w:space="0" w:color="auto"/>
              <w:right w:val="single" w:sz="4" w:space="0" w:color="auto"/>
            </w:tcBorders>
            <w:shd w:val="clear" w:color="auto" w:fill="auto"/>
          </w:tcPr>
          <w:p w14:paraId="650B4CC6" w14:textId="77777777" w:rsidR="00D7182A" w:rsidRPr="00AD7F76" w:rsidRDefault="00D7182A" w:rsidP="00997786">
            <w:pPr>
              <w:rPr>
                <w:rFonts w:ascii="Arial Narrow" w:hAnsi="Arial Narrow"/>
                <w:lang w:val="es-CO" w:bidi="es-ES"/>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7D8D28BC" w14:textId="77777777" w:rsidR="00D7182A" w:rsidRPr="00AD7F76" w:rsidRDefault="00D7182A" w:rsidP="00997786">
            <w:pPr>
              <w:rPr>
                <w:rFonts w:ascii="Arial Narrow" w:hAnsi="Arial Narrow"/>
                <w:lang w:val="es-CO" w:bidi="es-ES"/>
              </w:rPr>
            </w:pPr>
          </w:p>
        </w:tc>
      </w:tr>
      <w:tr w:rsidR="00D7182A" w:rsidRPr="00AD7F76" w14:paraId="5E8F0A37"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21F975"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n-US" w:eastAsia="en-US"/>
              </w:rPr>
            </w:pPr>
            <w:r w:rsidRPr="00AD7F76">
              <w:rPr>
                <w:rFonts w:ascii="Arial Narrow" w:eastAsia="Arial Narrow" w:hAnsi="Arial Narrow" w:cs="Arial Narrow"/>
                <w:b/>
                <w:bCs/>
                <w:sz w:val="22"/>
                <w:szCs w:val="22"/>
                <w:lang w:val="en-US" w:eastAsia="en-US"/>
              </w:rPr>
              <w:t>3.</w:t>
            </w:r>
            <w:r>
              <w:rPr>
                <w:rFonts w:ascii="Arial Narrow" w:eastAsia="Arial Narrow" w:hAnsi="Arial Narrow" w:cs="Arial Narrow"/>
                <w:b/>
                <w:bCs/>
                <w:sz w:val="22"/>
                <w:szCs w:val="22"/>
                <w:lang w:val="en-US" w:eastAsia="en-US"/>
              </w:rPr>
              <w:t>6</w:t>
            </w:r>
          </w:p>
        </w:tc>
        <w:tc>
          <w:tcPr>
            <w:tcW w:w="339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6BCF2D"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r w:rsidRPr="00AD7F76">
              <w:rPr>
                <w:rFonts w:ascii="Arial Narrow" w:eastAsia="Arial Narrow" w:hAnsi="Arial Narrow" w:cs="Arial Narrow"/>
                <w:b/>
                <w:bCs/>
                <w:sz w:val="22"/>
                <w:szCs w:val="22"/>
                <w:lang w:val="es-CO" w:eastAsia="en-US"/>
              </w:rPr>
              <w:t xml:space="preserve">PRUEBAS DE RECEPCION E INSTALACION </w:t>
            </w:r>
          </w:p>
        </w:tc>
        <w:tc>
          <w:tcPr>
            <w:tcW w:w="50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2F7CABC"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p>
        </w:tc>
        <w:tc>
          <w:tcPr>
            <w:tcW w:w="62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2982E4" w14:textId="77777777" w:rsidR="00D7182A" w:rsidRPr="00AD7F76"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p>
        </w:tc>
      </w:tr>
      <w:tr w:rsidR="00D7182A" w:rsidRPr="007E5EA7" w14:paraId="10D4AAD4" w14:textId="77777777" w:rsidTr="00997786">
        <w:trPr>
          <w:trHeight w:val="425"/>
          <w:jc w:val="center"/>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087D253" w14:textId="77777777" w:rsidR="00D7182A" w:rsidRPr="00203D65"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MX" w:eastAsia="en-US"/>
              </w:rPr>
            </w:pPr>
          </w:p>
        </w:tc>
        <w:tc>
          <w:tcPr>
            <w:tcW w:w="3397" w:type="pct"/>
            <w:tcBorders>
              <w:top w:val="single" w:sz="4" w:space="0" w:color="auto"/>
              <w:left w:val="single" w:sz="4" w:space="0" w:color="auto"/>
              <w:bottom w:val="single" w:sz="4" w:space="0" w:color="auto"/>
              <w:right w:val="single" w:sz="4" w:space="0" w:color="auto"/>
            </w:tcBorders>
            <w:shd w:val="clear" w:color="auto" w:fill="auto"/>
            <w:vAlign w:val="center"/>
          </w:tcPr>
          <w:p w14:paraId="659C74AB" w14:textId="77777777" w:rsidR="00D7182A" w:rsidRPr="00AD7F76" w:rsidRDefault="00D7182A" w:rsidP="00D7182A">
            <w:pPr>
              <w:pStyle w:val="Prrafodelista"/>
              <w:widowControl w:val="0"/>
              <w:numPr>
                <w:ilvl w:val="0"/>
                <w:numId w:val="20"/>
              </w:numPr>
              <w:autoSpaceDE w:val="0"/>
              <w:autoSpaceDN w:val="0"/>
              <w:ind w:left="313" w:hanging="284"/>
              <w:jc w:val="both"/>
              <w:rPr>
                <w:rFonts w:ascii="Arial Narrow" w:hAnsi="Arial Narrow"/>
                <w:color w:val="000000"/>
                <w:lang w:eastAsia="es-CO"/>
              </w:rPr>
            </w:pPr>
            <w:r w:rsidRPr="00AD7F76">
              <w:rPr>
                <w:rFonts w:ascii="Arial Narrow" w:hAnsi="Arial Narrow"/>
                <w:color w:val="000000"/>
                <w:lang w:eastAsia="es-CO"/>
              </w:rPr>
              <w:t>El contratista deberá garantizar la instalación, configuración, prueba y puesta en funcionamiento de</w:t>
            </w:r>
            <w:r>
              <w:rPr>
                <w:rFonts w:ascii="Arial Narrow" w:hAnsi="Arial Narrow"/>
                <w:color w:val="000000"/>
                <w:lang w:eastAsia="es-CO"/>
              </w:rPr>
              <w:t xml:space="preserve"> </w:t>
            </w:r>
            <w:r w:rsidRPr="00AD7F76">
              <w:rPr>
                <w:rFonts w:ascii="Arial Narrow" w:hAnsi="Arial Narrow"/>
                <w:color w:val="000000"/>
                <w:lang w:eastAsia="es-CO"/>
              </w:rPr>
              <w:t>l</w:t>
            </w:r>
            <w:r>
              <w:rPr>
                <w:rFonts w:ascii="Arial Narrow" w:hAnsi="Arial Narrow"/>
                <w:color w:val="000000"/>
                <w:lang w:eastAsia="es-CO"/>
              </w:rPr>
              <w:t>os</w:t>
            </w:r>
            <w:r w:rsidRPr="00AD7F76">
              <w:rPr>
                <w:rFonts w:ascii="Arial Narrow" w:hAnsi="Arial Narrow"/>
                <w:color w:val="000000"/>
                <w:lang w:eastAsia="es-CO"/>
              </w:rPr>
              <w:t xml:space="preserve"> switch</w:t>
            </w:r>
            <w:r>
              <w:rPr>
                <w:rFonts w:ascii="Arial Narrow" w:hAnsi="Arial Narrow"/>
                <w:color w:val="000000"/>
                <w:lang w:eastAsia="es-CO"/>
              </w:rPr>
              <w:t xml:space="preserve">´s </w:t>
            </w:r>
            <w:r w:rsidRPr="00AD7F76">
              <w:rPr>
                <w:rFonts w:ascii="Arial Narrow" w:hAnsi="Arial Narrow"/>
                <w:color w:val="000000"/>
                <w:lang w:eastAsia="es-CO"/>
              </w:rPr>
              <w:t xml:space="preserve">en el Data Center </w:t>
            </w:r>
            <w:r>
              <w:rPr>
                <w:rFonts w:ascii="Arial Narrow" w:hAnsi="Arial Narrow"/>
                <w:color w:val="000000"/>
                <w:lang w:eastAsia="es-CO"/>
              </w:rPr>
              <w:t xml:space="preserve">servidores de Comunicaciones Unificadas (Telefonía Ip y Videoconferencia) </w:t>
            </w:r>
            <w:r w:rsidRPr="00AD7F76">
              <w:rPr>
                <w:rFonts w:ascii="Arial Narrow" w:hAnsi="Arial Narrow"/>
                <w:color w:val="000000"/>
                <w:lang w:eastAsia="es-CO"/>
              </w:rPr>
              <w:t>del Comando.</w:t>
            </w:r>
          </w:p>
          <w:p w14:paraId="3E34BF01" w14:textId="77777777" w:rsidR="00D7182A" w:rsidRPr="007E5EA7" w:rsidRDefault="00D7182A" w:rsidP="00997786">
            <w:pPr>
              <w:pStyle w:val="Prrafodelista"/>
              <w:widowControl w:val="0"/>
              <w:autoSpaceDE w:val="0"/>
              <w:autoSpaceDN w:val="0"/>
              <w:ind w:left="313"/>
              <w:jc w:val="both"/>
              <w:rPr>
                <w:rFonts w:ascii="Arial Narrow" w:hAnsi="Arial Narrow"/>
                <w:color w:val="000000"/>
                <w:lang w:eastAsia="es-CO"/>
              </w:rPr>
            </w:pPr>
          </w:p>
        </w:tc>
        <w:tc>
          <w:tcPr>
            <w:tcW w:w="504" w:type="pct"/>
            <w:tcBorders>
              <w:top w:val="single" w:sz="4" w:space="0" w:color="auto"/>
              <w:left w:val="single" w:sz="4" w:space="0" w:color="auto"/>
              <w:bottom w:val="single" w:sz="4" w:space="0" w:color="auto"/>
              <w:right w:val="single" w:sz="4" w:space="0" w:color="auto"/>
            </w:tcBorders>
            <w:shd w:val="clear" w:color="auto" w:fill="auto"/>
          </w:tcPr>
          <w:p w14:paraId="08905F03" w14:textId="77777777" w:rsidR="00D7182A" w:rsidRPr="007E5EA7"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25999ACF" w14:textId="77777777" w:rsidR="00D7182A" w:rsidRPr="007E5EA7" w:rsidRDefault="00D7182A" w:rsidP="00997786">
            <w:pPr>
              <w:widowControl w:val="0"/>
              <w:tabs>
                <w:tab w:val="num" w:pos="0"/>
              </w:tabs>
              <w:autoSpaceDE w:val="0"/>
              <w:autoSpaceDN w:val="0"/>
              <w:jc w:val="center"/>
              <w:rPr>
                <w:rFonts w:ascii="Arial Narrow" w:eastAsia="Arial Narrow" w:hAnsi="Arial Narrow" w:cs="Arial Narrow"/>
                <w:b/>
                <w:bCs/>
                <w:sz w:val="22"/>
                <w:szCs w:val="22"/>
                <w:lang w:val="es-CO" w:eastAsia="en-US"/>
              </w:rPr>
            </w:pPr>
          </w:p>
        </w:tc>
      </w:tr>
    </w:tbl>
    <w:p w14:paraId="40B9E452" w14:textId="77777777" w:rsidR="00444C55" w:rsidRDefault="00444C55" w:rsidP="00073C5D">
      <w:pPr>
        <w:tabs>
          <w:tab w:val="left" w:pos="540"/>
          <w:tab w:val="left" w:pos="720"/>
        </w:tabs>
        <w:jc w:val="center"/>
        <w:outlineLvl w:val="0"/>
        <w:rPr>
          <w:rFonts w:ascii="Arial" w:hAnsi="Arial" w:cs="Arial"/>
          <w:sz w:val="22"/>
          <w:szCs w:val="22"/>
          <w:lang w:val="es-CO"/>
        </w:rPr>
      </w:pPr>
      <w:bookmarkStart w:id="0" w:name="_GoBack"/>
      <w:bookmarkEnd w:id="0"/>
    </w:p>
    <w:p w14:paraId="1A68E7B2" w14:textId="77777777" w:rsidR="00DE40A5" w:rsidRDefault="00DE40A5" w:rsidP="00073C5D">
      <w:pPr>
        <w:tabs>
          <w:tab w:val="left" w:pos="540"/>
          <w:tab w:val="left" w:pos="720"/>
        </w:tabs>
        <w:jc w:val="center"/>
        <w:outlineLvl w:val="0"/>
        <w:rPr>
          <w:rFonts w:ascii="Arial" w:hAnsi="Arial" w:cs="Arial"/>
          <w:sz w:val="22"/>
          <w:szCs w:val="22"/>
          <w:lang w:val="es-CO"/>
        </w:rPr>
      </w:pPr>
    </w:p>
    <w:p w14:paraId="4F7F192B" w14:textId="12251A9F" w:rsidR="00E5799C" w:rsidRPr="002B4E67" w:rsidRDefault="00E5799C" w:rsidP="00D5720A">
      <w:pPr>
        <w:jc w:val="both"/>
        <w:rPr>
          <w:rFonts w:ascii="Arial" w:hAnsi="Arial" w:cs="Arial"/>
          <w:sz w:val="20"/>
          <w:szCs w:val="20"/>
        </w:rPr>
      </w:pPr>
      <w:r w:rsidRPr="00E5799C">
        <w:rPr>
          <w:rFonts w:ascii="Arial" w:hAnsi="Arial" w:cs="Arial"/>
          <w:sz w:val="20"/>
          <w:szCs w:val="20"/>
          <w:u w:val="single"/>
        </w:rPr>
        <w:t>_____________________,</w:t>
      </w:r>
      <w:r w:rsidRPr="002B4E67">
        <w:rPr>
          <w:rFonts w:ascii="Arial" w:hAnsi="Arial" w:cs="Arial"/>
          <w:sz w:val="20"/>
          <w:szCs w:val="20"/>
        </w:rPr>
        <w:t xml:space="preserve"> identificado con cc No</w:t>
      </w:r>
      <w:r>
        <w:rPr>
          <w:rFonts w:ascii="Arial" w:hAnsi="Arial" w:cs="Arial"/>
          <w:sz w:val="20"/>
          <w:szCs w:val="20"/>
          <w:u w:val="single"/>
        </w:rPr>
        <w:t xml:space="preserve">_______________________ </w:t>
      </w:r>
      <w:r w:rsidRPr="002B4E67">
        <w:rPr>
          <w:rFonts w:ascii="Arial" w:hAnsi="Arial" w:cs="Arial"/>
          <w:sz w:val="20"/>
          <w:szCs w:val="20"/>
        </w:rPr>
        <w:t xml:space="preserve">Expedida en </w:t>
      </w:r>
      <w:r>
        <w:rPr>
          <w:rFonts w:ascii="Arial" w:hAnsi="Arial" w:cs="Arial"/>
          <w:sz w:val="20"/>
          <w:szCs w:val="20"/>
        </w:rPr>
        <w:t>_________________</w:t>
      </w:r>
      <w:r w:rsidRPr="002B4E67">
        <w:rPr>
          <w:rFonts w:ascii="Arial" w:hAnsi="Arial" w:cs="Arial"/>
          <w:sz w:val="20"/>
          <w:szCs w:val="20"/>
        </w:rPr>
        <w:t xml:space="preserve">, actuando en calidad de representante </w:t>
      </w:r>
      <w:r w:rsidR="00E8705A" w:rsidRPr="002B4E67">
        <w:rPr>
          <w:rFonts w:ascii="Arial" w:hAnsi="Arial" w:cs="Arial"/>
          <w:sz w:val="20"/>
          <w:szCs w:val="20"/>
        </w:rPr>
        <w:t>legal de</w:t>
      </w:r>
      <w:r w:rsidRPr="002B4E67">
        <w:rPr>
          <w:rFonts w:ascii="Arial" w:hAnsi="Arial" w:cs="Arial"/>
          <w:sz w:val="20"/>
          <w:szCs w:val="20"/>
        </w:rPr>
        <w:t xml:space="preserve"> la </w:t>
      </w:r>
      <w:r w:rsidR="00E8705A" w:rsidRPr="002B4E67">
        <w:rPr>
          <w:rFonts w:ascii="Arial" w:hAnsi="Arial" w:cs="Arial"/>
          <w:sz w:val="20"/>
          <w:szCs w:val="20"/>
        </w:rPr>
        <w:t xml:space="preserve">firma </w:t>
      </w:r>
      <w:r w:rsidR="00D6312D" w:rsidRPr="002B4E67">
        <w:rPr>
          <w:rFonts w:ascii="Arial" w:hAnsi="Arial" w:cs="Arial"/>
          <w:sz w:val="20"/>
          <w:szCs w:val="20"/>
        </w:rPr>
        <w:t>(o</w:t>
      </w:r>
      <w:r w:rsidRPr="002B4E67">
        <w:rPr>
          <w:rFonts w:ascii="Arial" w:hAnsi="Arial" w:cs="Arial"/>
          <w:sz w:val="20"/>
          <w:szCs w:val="20"/>
        </w:rPr>
        <w:t xml:space="preserve"> persona natural), manifiesto que cumplo con todas las especificaciones técnicas contempladas en el anexo técnico del proceso de selección y me comprometo </w:t>
      </w:r>
      <w:r w:rsidR="00D6312D" w:rsidRPr="002B4E67">
        <w:rPr>
          <w:rFonts w:ascii="Arial" w:hAnsi="Arial" w:cs="Arial"/>
          <w:sz w:val="20"/>
          <w:szCs w:val="20"/>
        </w:rPr>
        <w:t xml:space="preserve">a </w:t>
      </w:r>
      <w:r w:rsidR="00E76451">
        <w:rPr>
          <w:rFonts w:ascii="Arial" w:hAnsi="Arial" w:cs="Arial"/>
          <w:sz w:val="20"/>
          <w:szCs w:val="20"/>
        </w:rPr>
        <w:t xml:space="preserve">suministrarlos bienes </w:t>
      </w:r>
      <w:r w:rsidR="00D6312D" w:rsidRPr="00D6312D">
        <w:rPr>
          <w:rFonts w:ascii="Arial" w:hAnsi="Arial" w:cs="Arial"/>
          <w:sz w:val="20"/>
          <w:szCs w:val="20"/>
        </w:rPr>
        <w:t>bajo</w:t>
      </w:r>
      <w:r w:rsidRPr="00D6312D">
        <w:rPr>
          <w:rFonts w:ascii="Arial" w:hAnsi="Arial" w:cs="Arial"/>
          <w:sz w:val="20"/>
          <w:szCs w:val="20"/>
        </w:rPr>
        <w:t xml:space="preserve"> </w:t>
      </w:r>
      <w:r w:rsidRPr="002B4E67">
        <w:rPr>
          <w:rFonts w:ascii="Arial" w:hAnsi="Arial" w:cs="Arial"/>
          <w:sz w:val="20"/>
          <w:szCs w:val="20"/>
        </w:rPr>
        <w:t xml:space="preserve">las condiciones técnicas requeridas por el Comando General, sin condición alguna. </w:t>
      </w:r>
    </w:p>
    <w:p w14:paraId="59F569C0" w14:textId="77777777" w:rsidR="00B54101" w:rsidRPr="002B4E67" w:rsidRDefault="00B54101" w:rsidP="00D5720A">
      <w:pPr>
        <w:jc w:val="both"/>
        <w:rPr>
          <w:rFonts w:ascii="Arial" w:hAnsi="Arial" w:cs="Arial"/>
          <w:sz w:val="20"/>
          <w:szCs w:val="20"/>
        </w:rPr>
      </w:pPr>
    </w:p>
    <w:p w14:paraId="36E6D081" w14:textId="77777777" w:rsidR="00B54101" w:rsidRPr="002B4E67" w:rsidRDefault="00B54101" w:rsidP="00D5720A">
      <w:pPr>
        <w:pStyle w:val="Textoindependiente"/>
        <w:spacing w:line="240" w:lineRule="atLeast"/>
        <w:rPr>
          <w:rFonts w:ascii="Arial" w:hAnsi="Arial" w:cs="Arial"/>
        </w:rPr>
      </w:pPr>
      <w:r w:rsidRPr="002B4E67">
        <w:rPr>
          <w:rFonts w:ascii="Arial" w:hAnsi="Arial" w:cs="Arial"/>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4FD9B1F7" w14:textId="77777777" w:rsidR="00B54101" w:rsidRPr="002B4E67" w:rsidRDefault="00B54101" w:rsidP="00D5720A">
      <w:pPr>
        <w:jc w:val="both"/>
        <w:rPr>
          <w:rFonts w:ascii="Arial" w:hAnsi="Arial" w:cs="Arial"/>
          <w:sz w:val="20"/>
          <w:szCs w:val="20"/>
        </w:rPr>
      </w:pPr>
    </w:p>
    <w:p w14:paraId="6D8D270C" w14:textId="77D7A3F9" w:rsidR="00B54101" w:rsidRPr="002B4E67" w:rsidRDefault="00B54101" w:rsidP="00D5720A">
      <w:pPr>
        <w:jc w:val="both"/>
        <w:rPr>
          <w:rFonts w:ascii="Arial" w:hAnsi="Arial" w:cs="Arial"/>
          <w:sz w:val="20"/>
          <w:szCs w:val="20"/>
        </w:rPr>
      </w:pPr>
      <w:r w:rsidRPr="002B4E67">
        <w:rPr>
          <w:rFonts w:ascii="Arial" w:hAnsi="Arial" w:cs="Arial"/>
          <w:sz w:val="20"/>
          <w:szCs w:val="20"/>
        </w:rPr>
        <w:t xml:space="preserve">Para constancia firmo, en la ciudad de Bogotá </w:t>
      </w:r>
      <w:r w:rsidR="00E8705A" w:rsidRPr="002B4E67">
        <w:rPr>
          <w:rFonts w:ascii="Arial" w:hAnsi="Arial" w:cs="Arial"/>
          <w:sz w:val="20"/>
          <w:szCs w:val="20"/>
        </w:rPr>
        <w:t>a los</w:t>
      </w:r>
      <w:r w:rsidRPr="002B4E67">
        <w:rPr>
          <w:rFonts w:ascii="Arial" w:hAnsi="Arial" w:cs="Arial"/>
          <w:sz w:val="20"/>
          <w:szCs w:val="20"/>
        </w:rPr>
        <w:t xml:space="preserve"> </w:t>
      </w:r>
      <w:r w:rsidR="001D2E02">
        <w:rPr>
          <w:rFonts w:ascii="Arial" w:hAnsi="Arial" w:cs="Arial"/>
          <w:sz w:val="20"/>
          <w:szCs w:val="20"/>
        </w:rPr>
        <w:t>________________</w:t>
      </w:r>
      <w:r w:rsidRPr="002B4E67">
        <w:rPr>
          <w:rFonts w:ascii="Arial" w:hAnsi="Arial" w:cs="Arial"/>
          <w:sz w:val="20"/>
          <w:szCs w:val="20"/>
        </w:rPr>
        <w:t xml:space="preserve"> </w:t>
      </w:r>
    </w:p>
    <w:p w14:paraId="5B1FDACA" w14:textId="402474C3" w:rsidR="00B54101" w:rsidRDefault="00B54101" w:rsidP="00D5720A">
      <w:pPr>
        <w:autoSpaceDE w:val="0"/>
        <w:autoSpaceDN w:val="0"/>
        <w:adjustRightInd w:val="0"/>
        <w:rPr>
          <w:rFonts w:ascii="Arial" w:hAnsi="Arial" w:cs="Arial"/>
          <w:b/>
          <w:sz w:val="20"/>
          <w:szCs w:val="20"/>
          <w:highlight w:val="yellow"/>
        </w:rPr>
      </w:pPr>
    </w:p>
    <w:p w14:paraId="36702980" w14:textId="77777777" w:rsidR="00500F1B" w:rsidRDefault="00500F1B" w:rsidP="00D5720A">
      <w:pPr>
        <w:autoSpaceDE w:val="0"/>
        <w:autoSpaceDN w:val="0"/>
        <w:adjustRightInd w:val="0"/>
        <w:rPr>
          <w:rFonts w:ascii="Arial" w:hAnsi="Arial" w:cs="Arial"/>
          <w:b/>
          <w:sz w:val="20"/>
          <w:szCs w:val="20"/>
          <w:highlight w:val="yellow"/>
        </w:rPr>
      </w:pPr>
    </w:p>
    <w:p w14:paraId="701952B8" w14:textId="59895775" w:rsidR="004F0987" w:rsidRPr="00444C55" w:rsidRDefault="00E8705A" w:rsidP="00D5720A">
      <w:pPr>
        <w:rPr>
          <w:rFonts w:ascii="Arial" w:hAnsi="Arial" w:cs="Arial"/>
          <w:b/>
          <w:sz w:val="20"/>
          <w:szCs w:val="20"/>
        </w:rPr>
      </w:pPr>
      <w:r w:rsidRPr="00444C55">
        <w:rPr>
          <w:rFonts w:ascii="Arial" w:hAnsi="Arial" w:cs="Arial"/>
          <w:b/>
          <w:sz w:val="20"/>
          <w:szCs w:val="20"/>
        </w:rPr>
        <w:t>NOMBRE Y</w:t>
      </w:r>
      <w:r w:rsidR="004F0987" w:rsidRPr="00444C55">
        <w:rPr>
          <w:rFonts w:ascii="Arial" w:hAnsi="Arial" w:cs="Arial"/>
          <w:b/>
          <w:sz w:val="20"/>
          <w:szCs w:val="20"/>
        </w:rPr>
        <w:t xml:space="preserve"> FIRMA REPRESENTANTE LEGAL</w:t>
      </w:r>
    </w:p>
    <w:p w14:paraId="168746CC" w14:textId="77777777" w:rsidR="004F0987" w:rsidRPr="00444C55" w:rsidRDefault="004F0987" w:rsidP="00D5720A">
      <w:pPr>
        <w:rPr>
          <w:rFonts w:ascii="Arial" w:hAnsi="Arial" w:cs="Arial"/>
          <w:b/>
          <w:sz w:val="20"/>
          <w:szCs w:val="20"/>
        </w:rPr>
      </w:pPr>
      <w:r w:rsidRPr="00444C55">
        <w:rPr>
          <w:rFonts w:ascii="Arial" w:hAnsi="Arial" w:cs="Arial"/>
          <w:b/>
          <w:sz w:val="20"/>
          <w:szCs w:val="20"/>
        </w:rPr>
        <w:t>CC.</w:t>
      </w:r>
    </w:p>
    <w:p w14:paraId="5EB3AD97" w14:textId="77777777" w:rsidR="004F0987" w:rsidRPr="00444C55" w:rsidRDefault="004F0987" w:rsidP="00D5720A">
      <w:pPr>
        <w:rPr>
          <w:rFonts w:ascii="Arial" w:hAnsi="Arial" w:cs="Arial"/>
          <w:b/>
          <w:sz w:val="20"/>
          <w:szCs w:val="20"/>
        </w:rPr>
      </w:pPr>
      <w:r w:rsidRPr="00444C55">
        <w:rPr>
          <w:rFonts w:ascii="Arial" w:hAnsi="Arial" w:cs="Arial"/>
          <w:b/>
          <w:sz w:val="20"/>
          <w:szCs w:val="20"/>
        </w:rPr>
        <w:t>Representante Legal</w:t>
      </w:r>
    </w:p>
    <w:p w14:paraId="2E175D83" w14:textId="77777777" w:rsidR="004F0987" w:rsidRPr="00444C55" w:rsidRDefault="004F0987" w:rsidP="00D5720A">
      <w:pPr>
        <w:rPr>
          <w:rFonts w:ascii="Arial" w:hAnsi="Arial" w:cs="Arial"/>
          <w:b/>
          <w:sz w:val="20"/>
          <w:szCs w:val="20"/>
        </w:rPr>
      </w:pPr>
      <w:r w:rsidRPr="00444C55">
        <w:rPr>
          <w:rFonts w:ascii="Arial" w:hAnsi="Arial" w:cs="Arial"/>
          <w:b/>
          <w:sz w:val="20"/>
          <w:szCs w:val="20"/>
        </w:rPr>
        <w:t>Empresa:</w:t>
      </w:r>
    </w:p>
    <w:p w14:paraId="516B3465" w14:textId="77777777" w:rsidR="00EF284E" w:rsidRPr="00444C55" w:rsidRDefault="004F0987" w:rsidP="00D5720A">
      <w:pPr>
        <w:rPr>
          <w:b/>
        </w:rPr>
      </w:pPr>
      <w:r w:rsidRPr="00444C55">
        <w:rPr>
          <w:rFonts w:ascii="Arial" w:hAnsi="Arial" w:cs="Arial"/>
          <w:b/>
          <w:sz w:val="20"/>
          <w:szCs w:val="20"/>
        </w:rPr>
        <w:t>NIT.</w:t>
      </w:r>
    </w:p>
    <w:sectPr w:rsidR="00EF284E" w:rsidRPr="00444C55" w:rsidSect="008E54F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A67F6B" w14:textId="77777777" w:rsidR="008E6135" w:rsidRDefault="008E6135" w:rsidP="008E6135">
      <w:r>
        <w:separator/>
      </w:r>
    </w:p>
  </w:endnote>
  <w:endnote w:type="continuationSeparator" w:id="0">
    <w:p w14:paraId="53FA247C" w14:textId="77777777" w:rsidR="008E6135" w:rsidRDefault="008E6135" w:rsidP="008E6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panose1 w:val="00000000000000000000"/>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DejaVu Sans">
    <w:altName w:val="Times New Roman"/>
    <w:charset w:val="00"/>
    <w:family w:val="swiss"/>
    <w:pitch w:val="variable"/>
    <w:sig w:usb0="E7002EFF" w:usb1="D200FDFF" w:usb2="0A042029" w:usb3="00000000" w:csb0="800001FF" w:csb1="00000000"/>
  </w:font>
  <w:font w:name="Arial Unicode MS">
    <w:panose1 w:val="020B0604020202020204"/>
    <w:charset w:val="80"/>
    <w:family w:val="swiss"/>
    <w:pitch w:val="variable"/>
    <w:sig w:usb0="00000000"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Helvetica">
    <w:panose1 w:val="020B05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B370B1" w14:textId="77777777" w:rsidR="008E6135" w:rsidRDefault="008E6135" w:rsidP="008E6135">
      <w:r>
        <w:separator/>
      </w:r>
    </w:p>
  </w:footnote>
  <w:footnote w:type="continuationSeparator" w:id="0">
    <w:p w14:paraId="637A1D2C" w14:textId="77777777" w:rsidR="008E6135" w:rsidRDefault="008E6135" w:rsidP="008E61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55825B1"/>
    <w:multiLevelType w:val="multilevel"/>
    <w:tmpl w:val="9214ADEE"/>
    <w:lvl w:ilvl="0">
      <w:start w:val="1"/>
      <w:numFmt w:val="decimal"/>
      <w:pStyle w:val="MAYUS1"/>
      <w:lvlText w:val="%1."/>
      <w:lvlJc w:val="left"/>
      <w:pPr>
        <w:ind w:left="454" w:hanging="454"/>
      </w:pPr>
      <w:rPr>
        <w:rFonts w:hint="default"/>
      </w:rPr>
    </w:lvl>
    <w:lvl w:ilvl="1">
      <w:start w:val="1"/>
      <w:numFmt w:val="none"/>
      <w:lvlText w:val=""/>
      <w:lvlJc w:val="left"/>
      <w:pPr>
        <w:ind w:left="454" w:firstLine="0"/>
      </w:pPr>
      <w:rPr>
        <w:rFonts w:hint="default"/>
      </w:rPr>
    </w:lvl>
    <w:lvl w:ilvl="2">
      <w:start w:val="1"/>
      <w:numFmt w:val="decimal"/>
      <w:lvlText w:val="%1.%3."/>
      <w:lvlJc w:val="left"/>
      <w:pPr>
        <w:ind w:left="907" w:hanging="453"/>
      </w:pPr>
      <w:rPr>
        <w:rFonts w:hint="default"/>
      </w:rPr>
    </w:lvl>
    <w:lvl w:ilvl="3">
      <w:start w:val="1"/>
      <w:numFmt w:val="none"/>
      <w:lvlText w:val=""/>
      <w:lvlJc w:val="left"/>
      <w:pPr>
        <w:ind w:left="907" w:firstLine="0"/>
      </w:pPr>
      <w:rPr>
        <w:rFonts w:hint="default"/>
      </w:rPr>
    </w:lvl>
    <w:lvl w:ilvl="4">
      <w:start w:val="1"/>
      <w:numFmt w:val="lowerLetter"/>
      <w:lvlText w:val="%5)"/>
      <w:lvlJc w:val="left"/>
      <w:pPr>
        <w:ind w:left="1361" w:hanging="454"/>
      </w:pPr>
      <w:rPr>
        <w:rFonts w:hint="default"/>
      </w:rPr>
    </w:lvl>
    <w:lvl w:ilvl="5">
      <w:start w:val="1"/>
      <w:numFmt w:val="none"/>
      <w:lvlText w:val=""/>
      <w:lvlJc w:val="left"/>
      <w:pPr>
        <w:ind w:left="1361"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6A5204F"/>
    <w:multiLevelType w:val="multilevel"/>
    <w:tmpl w:val="59242E1A"/>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3320ACA"/>
    <w:multiLevelType w:val="hybridMultilevel"/>
    <w:tmpl w:val="3CD64A44"/>
    <w:lvl w:ilvl="0" w:tplc="1FA0B262">
      <w:start w:val="3"/>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100D37"/>
    <w:multiLevelType w:val="hybridMultilevel"/>
    <w:tmpl w:val="5A8C217E"/>
    <w:lvl w:ilvl="0" w:tplc="240A0001">
      <w:start w:val="1"/>
      <w:numFmt w:val="bullet"/>
      <w:pStyle w:val="EC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6515D0"/>
    <w:multiLevelType w:val="hybridMultilevel"/>
    <w:tmpl w:val="08202BE6"/>
    <w:lvl w:ilvl="0" w:tplc="240A0001">
      <w:start w:val="1"/>
      <w:numFmt w:val="bullet"/>
      <w:pStyle w:val="DescripcinconVietas"/>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7" w15:restartNumberingAfterBreak="0">
    <w:nsid w:val="23C45A46"/>
    <w:multiLevelType w:val="multilevel"/>
    <w:tmpl w:val="5FFE1690"/>
    <w:lvl w:ilvl="0">
      <w:start w:val="1"/>
      <w:numFmt w:val="decimal"/>
      <w:pStyle w:val="Ttul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8" w15:restartNumberingAfterBreak="0">
    <w:nsid w:val="2AE6673C"/>
    <w:multiLevelType w:val="hybridMultilevel"/>
    <w:tmpl w:val="585E8966"/>
    <w:lvl w:ilvl="0" w:tplc="240A000F">
      <w:start w:val="1"/>
      <w:numFmt w:val="decimal"/>
      <w:lvlText w:val="%1."/>
      <w:lvlJc w:val="left"/>
      <w:pPr>
        <w:ind w:left="1080" w:hanging="720"/>
      </w:pPr>
      <w:rPr>
        <w:rFonts w:hint="default"/>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2262982"/>
    <w:multiLevelType w:val="hybridMultilevel"/>
    <w:tmpl w:val="B270FE0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3796EBD"/>
    <w:multiLevelType w:val="hybridMultilevel"/>
    <w:tmpl w:val="4682730A"/>
    <w:lvl w:ilvl="0" w:tplc="240A000F">
      <w:start w:val="1"/>
      <w:numFmt w:val="decimal"/>
      <w:pStyle w:val="Listaconvietas3"/>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D965880"/>
    <w:multiLevelType w:val="hybridMultilevel"/>
    <w:tmpl w:val="BA642848"/>
    <w:lvl w:ilvl="0" w:tplc="B2D06DDE">
      <w:start w:val="1"/>
      <w:numFmt w:val="none"/>
      <w:pStyle w:val="60exhnormal"/>
      <w:lvlText w:val="1."/>
      <w:lvlJc w:val="left"/>
      <w:pPr>
        <w:tabs>
          <w:tab w:val="num" w:pos="720"/>
        </w:tabs>
        <w:ind w:left="720" w:hanging="360"/>
      </w:pPr>
      <w:rPr>
        <w:rFonts w:hint="default"/>
      </w:rPr>
    </w:lvl>
    <w:lvl w:ilvl="1" w:tplc="879AA990">
      <w:start w:val="1"/>
      <w:numFmt w:val="bullet"/>
      <w:lvlText w:val=""/>
      <w:lvlJc w:val="left"/>
      <w:pPr>
        <w:ind w:left="1440" w:hanging="360"/>
      </w:pPr>
      <w:rPr>
        <w:rFonts w:ascii="Symbol" w:hAnsi="Symbol" w:hint="default"/>
        <w:b/>
        <w:color w:val="auto"/>
      </w:rPr>
    </w:lvl>
    <w:lvl w:ilvl="2" w:tplc="ACE41472">
      <w:start w:val="3"/>
      <w:numFmt w:val="decimal"/>
      <w:lvlText w:val="%3."/>
      <w:lvlJc w:val="left"/>
      <w:pPr>
        <w:tabs>
          <w:tab w:val="num" w:pos="2340"/>
        </w:tabs>
        <w:ind w:left="2340" w:hanging="360"/>
      </w:pPr>
      <w:rPr>
        <w:rFonts w:hint="default"/>
      </w:r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3" w15:restartNumberingAfterBreak="0">
    <w:nsid w:val="49655B6F"/>
    <w:multiLevelType w:val="hybridMultilevel"/>
    <w:tmpl w:val="EE9A5254"/>
    <w:lvl w:ilvl="0" w:tplc="1FA0B262">
      <w:start w:val="3"/>
      <w:numFmt w:val="bullet"/>
      <w:lvlText w:val="-"/>
      <w:lvlJc w:val="left"/>
      <w:pPr>
        <w:ind w:left="644" w:hanging="360"/>
      </w:pPr>
      <w:rPr>
        <w:rFonts w:ascii="Arial" w:eastAsia="Times New Roman" w:hAnsi="Arial" w:cs="Arial" w:hint="default"/>
      </w:rPr>
    </w:lvl>
    <w:lvl w:ilvl="1" w:tplc="0C0A0003" w:tentative="1">
      <w:start w:val="1"/>
      <w:numFmt w:val="bullet"/>
      <w:lvlText w:val="o"/>
      <w:lvlJc w:val="left"/>
      <w:pPr>
        <w:ind w:left="731" w:hanging="360"/>
      </w:pPr>
      <w:rPr>
        <w:rFonts w:ascii="Courier New" w:hAnsi="Courier New" w:cs="Courier New" w:hint="default"/>
      </w:rPr>
    </w:lvl>
    <w:lvl w:ilvl="2" w:tplc="0C0A0005" w:tentative="1">
      <w:start w:val="1"/>
      <w:numFmt w:val="bullet"/>
      <w:lvlText w:val=""/>
      <w:lvlJc w:val="left"/>
      <w:pPr>
        <w:ind w:left="1451" w:hanging="360"/>
      </w:pPr>
      <w:rPr>
        <w:rFonts w:ascii="Wingdings" w:hAnsi="Wingdings" w:hint="default"/>
      </w:rPr>
    </w:lvl>
    <w:lvl w:ilvl="3" w:tplc="0C0A0001" w:tentative="1">
      <w:start w:val="1"/>
      <w:numFmt w:val="bullet"/>
      <w:lvlText w:val=""/>
      <w:lvlJc w:val="left"/>
      <w:pPr>
        <w:ind w:left="2171" w:hanging="360"/>
      </w:pPr>
      <w:rPr>
        <w:rFonts w:ascii="Symbol" w:hAnsi="Symbol" w:hint="default"/>
      </w:rPr>
    </w:lvl>
    <w:lvl w:ilvl="4" w:tplc="0C0A0003" w:tentative="1">
      <w:start w:val="1"/>
      <w:numFmt w:val="bullet"/>
      <w:lvlText w:val="o"/>
      <w:lvlJc w:val="left"/>
      <w:pPr>
        <w:ind w:left="2891" w:hanging="360"/>
      </w:pPr>
      <w:rPr>
        <w:rFonts w:ascii="Courier New" w:hAnsi="Courier New" w:cs="Courier New" w:hint="default"/>
      </w:rPr>
    </w:lvl>
    <w:lvl w:ilvl="5" w:tplc="0C0A0005" w:tentative="1">
      <w:start w:val="1"/>
      <w:numFmt w:val="bullet"/>
      <w:lvlText w:val=""/>
      <w:lvlJc w:val="left"/>
      <w:pPr>
        <w:ind w:left="3611" w:hanging="360"/>
      </w:pPr>
      <w:rPr>
        <w:rFonts w:ascii="Wingdings" w:hAnsi="Wingdings" w:hint="default"/>
      </w:rPr>
    </w:lvl>
    <w:lvl w:ilvl="6" w:tplc="0C0A0001" w:tentative="1">
      <w:start w:val="1"/>
      <w:numFmt w:val="bullet"/>
      <w:lvlText w:val=""/>
      <w:lvlJc w:val="left"/>
      <w:pPr>
        <w:ind w:left="4331" w:hanging="360"/>
      </w:pPr>
      <w:rPr>
        <w:rFonts w:ascii="Symbol" w:hAnsi="Symbol" w:hint="default"/>
      </w:rPr>
    </w:lvl>
    <w:lvl w:ilvl="7" w:tplc="0C0A0003" w:tentative="1">
      <w:start w:val="1"/>
      <w:numFmt w:val="bullet"/>
      <w:lvlText w:val="o"/>
      <w:lvlJc w:val="left"/>
      <w:pPr>
        <w:ind w:left="5051" w:hanging="360"/>
      </w:pPr>
      <w:rPr>
        <w:rFonts w:ascii="Courier New" w:hAnsi="Courier New" w:cs="Courier New" w:hint="default"/>
      </w:rPr>
    </w:lvl>
    <w:lvl w:ilvl="8" w:tplc="0C0A0005" w:tentative="1">
      <w:start w:val="1"/>
      <w:numFmt w:val="bullet"/>
      <w:lvlText w:val=""/>
      <w:lvlJc w:val="left"/>
      <w:pPr>
        <w:ind w:left="5771" w:hanging="360"/>
      </w:pPr>
      <w:rPr>
        <w:rFonts w:ascii="Wingdings" w:hAnsi="Wingdings" w:hint="default"/>
      </w:rPr>
    </w:lvl>
  </w:abstractNum>
  <w:abstractNum w:abstractNumId="14" w15:restartNumberingAfterBreak="0">
    <w:nsid w:val="4DA87703"/>
    <w:multiLevelType w:val="hybridMultilevel"/>
    <w:tmpl w:val="2EA24B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F960153"/>
    <w:multiLevelType w:val="hybridMultilevel"/>
    <w:tmpl w:val="3306D7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66F177E"/>
    <w:multiLevelType w:val="hybridMultilevel"/>
    <w:tmpl w:val="04D0DD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8B72906"/>
    <w:multiLevelType w:val="hybridMultilevel"/>
    <w:tmpl w:val="2826AE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0DE6AB9"/>
    <w:multiLevelType w:val="hybridMultilevel"/>
    <w:tmpl w:val="1EB42342"/>
    <w:lvl w:ilvl="0" w:tplc="0C0A000F">
      <w:start w:val="4"/>
      <w:numFmt w:val="decimal"/>
      <w:pStyle w:val="Listaconvietas4"/>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70E42245"/>
    <w:multiLevelType w:val="hybridMultilevel"/>
    <w:tmpl w:val="A23EB4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7"/>
  </w:num>
  <w:num w:numId="3">
    <w:abstractNumId w:val="11"/>
  </w:num>
  <w:num w:numId="4">
    <w:abstractNumId w:val="12"/>
  </w:num>
  <w:num w:numId="5">
    <w:abstractNumId w:val="18"/>
  </w:num>
  <w:num w:numId="6">
    <w:abstractNumId w:val="2"/>
  </w:num>
  <w:num w:numId="7">
    <w:abstractNumId w:val="1"/>
  </w:num>
  <w:num w:numId="8">
    <w:abstractNumId w:val="6"/>
  </w:num>
  <w:num w:numId="9">
    <w:abstractNumId w:val="0"/>
  </w:num>
  <w:num w:numId="10">
    <w:abstractNumId w:val="9"/>
  </w:num>
  <w:num w:numId="11">
    <w:abstractNumId w:val="13"/>
  </w:num>
  <w:num w:numId="12">
    <w:abstractNumId w:val="3"/>
  </w:num>
  <w:num w:numId="13">
    <w:abstractNumId w:val="17"/>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15"/>
  </w:num>
  <w:num w:numId="17">
    <w:abstractNumId w:val="16"/>
  </w:num>
  <w:num w:numId="18">
    <w:abstractNumId w:val="14"/>
  </w:num>
  <w:num w:numId="19">
    <w:abstractNumId w:val="8"/>
  </w:num>
  <w:num w:numId="20">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101"/>
    <w:rsid w:val="0001130C"/>
    <w:rsid w:val="00012682"/>
    <w:rsid w:val="00026AFE"/>
    <w:rsid w:val="00033B07"/>
    <w:rsid w:val="00064792"/>
    <w:rsid w:val="00066382"/>
    <w:rsid w:val="000708C4"/>
    <w:rsid w:val="00073C5D"/>
    <w:rsid w:val="00096B37"/>
    <w:rsid w:val="000A4CCE"/>
    <w:rsid w:val="000F180F"/>
    <w:rsid w:val="000F2F82"/>
    <w:rsid w:val="000F57BE"/>
    <w:rsid w:val="0013199C"/>
    <w:rsid w:val="00147DEE"/>
    <w:rsid w:val="0015017C"/>
    <w:rsid w:val="00185004"/>
    <w:rsid w:val="001B2278"/>
    <w:rsid w:val="001D2E02"/>
    <w:rsid w:val="002100FC"/>
    <w:rsid w:val="00232A59"/>
    <w:rsid w:val="00273460"/>
    <w:rsid w:val="00275704"/>
    <w:rsid w:val="00297B10"/>
    <w:rsid w:val="002B633C"/>
    <w:rsid w:val="0030300D"/>
    <w:rsid w:val="00303D38"/>
    <w:rsid w:val="00307ECA"/>
    <w:rsid w:val="003159F7"/>
    <w:rsid w:val="00332084"/>
    <w:rsid w:val="00342C4F"/>
    <w:rsid w:val="00365BEC"/>
    <w:rsid w:val="003704BA"/>
    <w:rsid w:val="00394AFC"/>
    <w:rsid w:val="003A7557"/>
    <w:rsid w:val="003C2C52"/>
    <w:rsid w:val="003E6CE3"/>
    <w:rsid w:val="00433900"/>
    <w:rsid w:val="00444C55"/>
    <w:rsid w:val="0046760C"/>
    <w:rsid w:val="00474F1A"/>
    <w:rsid w:val="004A29DE"/>
    <w:rsid w:val="004F0987"/>
    <w:rsid w:val="00500F1B"/>
    <w:rsid w:val="005203BE"/>
    <w:rsid w:val="00533168"/>
    <w:rsid w:val="005359E3"/>
    <w:rsid w:val="00544CD3"/>
    <w:rsid w:val="00556217"/>
    <w:rsid w:val="00581AD7"/>
    <w:rsid w:val="00604AFE"/>
    <w:rsid w:val="00613D9C"/>
    <w:rsid w:val="00644589"/>
    <w:rsid w:val="00646ADE"/>
    <w:rsid w:val="0065048D"/>
    <w:rsid w:val="00663813"/>
    <w:rsid w:val="00680AB4"/>
    <w:rsid w:val="006A52F7"/>
    <w:rsid w:val="006C54C3"/>
    <w:rsid w:val="007449C0"/>
    <w:rsid w:val="007451DF"/>
    <w:rsid w:val="00775142"/>
    <w:rsid w:val="00782B11"/>
    <w:rsid w:val="00787327"/>
    <w:rsid w:val="007A188C"/>
    <w:rsid w:val="007B7788"/>
    <w:rsid w:val="007E18A6"/>
    <w:rsid w:val="00802B96"/>
    <w:rsid w:val="00807AD5"/>
    <w:rsid w:val="0081339F"/>
    <w:rsid w:val="0081456A"/>
    <w:rsid w:val="008168DE"/>
    <w:rsid w:val="00822F75"/>
    <w:rsid w:val="00844389"/>
    <w:rsid w:val="00863D85"/>
    <w:rsid w:val="00870B65"/>
    <w:rsid w:val="008735B0"/>
    <w:rsid w:val="008919A4"/>
    <w:rsid w:val="008B2427"/>
    <w:rsid w:val="008D33BE"/>
    <w:rsid w:val="008E54F0"/>
    <w:rsid w:val="008E6135"/>
    <w:rsid w:val="008F2681"/>
    <w:rsid w:val="00931243"/>
    <w:rsid w:val="0096642A"/>
    <w:rsid w:val="00977B69"/>
    <w:rsid w:val="00996BF2"/>
    <w:rsid w:val="009B548F"/>
    <w:rsid w:val="00A06C60"/>
    <w:rsid w:val="00A114E9"/>
    <w:rsid w:val="00A17D9B"/>
    <w:rsid w:val="00A269D6"/>
    <w:rsid w:val="00A355B3"/>
    <w:rsid w:val="00A942D5"/>
    <w:rsid w:val="00A9455B"/>
    <w:rsid w:val="00AC36CA"/>
    <w:rsid w:val="00AD177D"/>
    <w:rsid w:val="00AF6E36"/>
    <w:rsid w:val="00B31D22"/>
    <w:rsid w:val="00B32C44"/>
    <w:rsid w:val="00B3430A"/>
    <w:rsid w:val="00B54101"/>
    <w:rsid w:val="00B6486F"/>
    <w:rsid w:val="00B80247"/>
    <w:rsid w:val="00B86130"/>
    <w:rsid w:val="00BB4023"/>
    <w:rsid w:val="00BD5250"/>
    <w:rsid w:val="00BE4966"/>
    <w:rsid w:val="00C4266F"/>
    <w:rsid w:val="00C4766F"/>
    <w:rsid w:val="00C66624"/>
    <w:rsid w:val="00C822B1"/>
    <w:rsid w:val="00C82807"/>
    <w:rsid w:val="00C84894"/>
    <w:rsid w:val="00CA1232"/>
    <w:rsid w:val="00CA32DA"/>
    <w:rsid w:val="00CB0E74"/>
    <w:rsid w:val="00CD0E62"/>
    <w:rsid w:val="00CD7F7A"/>
    <w:rsid w:val="00D0318C"/>
    <w:rsid w:val="00D24C72"/>
    <w:rsid w:val="00D24D06"/>
    <w:rsid w:val="00D25F28"/>
    <w:rsid w:val="00D50B37"/>
    <w:rsid w:val="00D5720A"/>
    <w:rsid w:val="00D6312D"/>
    <w:rsid w:val="00D7182A"/>
    <w:rsid w:val="00D81380"/>
    <w:rsid w:val="00DC746E"/>
    <w:rsid w:val="00DE40A5"/>
    <w:rsid w:val="00DF4759"/>
    <w:rsid w:val="00DF5C22"/>
    <w:rsid w:val="00E36C1D"/>
    <w:rsid w:val="00E455D2"/>
    <w:rsid w:val="00E5799C"/>
    <w:rsid w:val="00E6243B"/>
    <w:rsid w:val="00E75BCB"/>
    <w:rsid w:val="00E76451"/>
    <w:rsid w:val="00E8705A"/>
    <w:rsid w:val="00E97138"/>
    <w:rsid w:val="00EE09FD"/>
    <w:rsid w:val="00EE33F1"/>
    <w:rsid w:val="00EF4D7F"/>
    <w:rsid w:val="00EF75A9"/>
    <w:rsid w:val="00F02401"/>
    <w:rsid w:val="00F147DE"/>
    <w:rsid w:val="00F30C09"/>
    <w:rsid w:val="00F4523B"/>
    <w:rsid w:val="00F56EE2"/>
    <w:rsid w:val="00F608B8"/>
    <w:rsid w:val="00F667E5"/>
    <w:rsid w:val="00F7148A"/>
    <w:rsid w:val="00F71A62"/>
    <w:rsid w:val="00F837EB"/>
    <w:rsid w:val="00F87451"/>
    <w:rsid w:val="00F96668"/>
    <w:rsid w:val="00FA2A4D"/>
    <w:rsid w:val="00FB26F1"/>
    <w:rsid w:val="00FF15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7F8A3"/>
  <w15:docId w15:val="{8340C11F-D6C3-4DCA-BED5-A65623D07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410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Nombre Proyecto,Tabla Contenido 1,Head1,Document Header1,H1,h1,h11,h12,h13,h14,h15,h16,heading 1,Edgar 1,CAPITULO,(TITULO),l1,Head 1 (Chapter heading),Head 1,Head 11,Head 12,Head 111,Head 13,Head 112,Head 14,Head 113"/>
    <w:basedOn w:val="Normal"/>
    <w:next w:val="Normal"/>
    <w:link w:val="Ttulo1Car"/>
    <w:qFormat/>
    <w:rsid w:val="0013199C"/>
    <w:pPr>
      <w:keepNext/>
      <w:spacing w:before="240" w:after="60"/>
      <w:outlineLvl w:val="0"/>
    </w:pPr>
    <w:rPr>
      <w:rFonts w:ascii="Cambria" w:hAnsi="Cambria"/>
      <w:b/>
      <w:bCs/>
      <w:kern w:val="32"/>
      <w:sz w:val="32"/>
      <w:szCs w:val="32"/>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13199C"/>
    <w:pPr>
      <w:keepNext/>
      <w:widowControl w:val="0"/>
      <w:jc w:val="center"/>
      <w:outlineLvl w:val="1"/>
    </w:pPr>
    <w:rPr>
      <w:rFonts w:ascii="Tahoma" w:hAnsi="Tahoma" w:cs="Tahoma"/>
      <w:b/>
      <w:bCs/>
      <w:snapToGrid w:val="0"/>
      <w:szCs w:val="20"/>
      <w:lang w:val="es-MX"/>
    </w:rPr>
  </w:style>
  <w:style w:type="paragraph" w:styleId="Ttulo3">
    <w:name w:val="heading 3"/>
    <w:aliases w:val="alltoc,Heading 3 - old,Edgar 3,TITULO3,Subhd App,Titulo 1,H3,Section,Bold Head,bh,título 3,MT3"/>
    <w:basedOn w:val="Normal"/>
    <w:next w:val="Normal"/>
    <w:link w:val="Ttulo3Car"/>
    <w:unhideWhenUsed/>
    <w:qFormat/>
    <w:rsid w:val="0013199C"/>
    <w:pPr>
      <w:keepNext/>
      <w:keepLines/>
      <w:spacing w:before="40" w:line="276" w:lineRule="auto"/>
      <w:outlineLvl w:val="2"/>
    </w:pPr>
    <w:rPr>
      <w:rFonts w:ascii="Cambria" w:hAnsi="Cambria"/>
      <w:color w:val="243F60"/>
      <w:lang w:val="es-CO" w:eastAsia="es-CO"/>
    </w:rPr>
  </w:style>
  <w:style w:type="paragraph" w:styleId="Ttulo4">
    <w:name w:val="heading 4"/>
    <w:aliases w:val="Edgar 4,Map Title"/>
    <w:basedOn w:val="Normal"/>
    <w:next w:val="Normal"/>
    <w:link w:val="Ttulo4Car"/>
    <w:qFormat/>
    <w:rsid w:val="0013199C"/>
    <w:pPr>
      <w:keepNext/>
      <w:tabs>
        <w:tab w:val="left" w:pos="567"/>
        <w:tab w:val="right" w:pos="5954"/>
      </w:tabs>
      <w:ind w:left="567" w:hanging="567"/>
      <w:jc w:val="both"/>
      <w:outlineLvl w:val="3"/>
    </w:pPr>
    <w:rPr>
      <w:b/>
      <w:bCs/>
      <w:color w:val="000000"/>
      <w:sz w:val="22"/>
      <w:szCs w:val="21"/>
    </w:rPr>
  </w:style>
  <w:style w:type="paragraph" w:styleId="Ttulo5">
    <w:name w:val="heading 5"/>
    <w:basedOn w:val="Normal"/>
    <w:next w:val="Normal"/>
    <w:link w:val="Ttulo5Car"/>
    <w:qFormat/>
    <w:rsid w:val="0013199C"/>
    <w:pPr>
      <w:keepNext/>
      <w:spacing w:before="100" w:beforeAutospacing="1"/>
      <w:ind w:left="720"/>
      <w:jc w:val="both"/>
      <w:outlineLvl w:val="4"/>
    </w:pPr>
    <w:rPr>
      <w:rFonts w:ascii="Arial" w:hAnsi="Arial"/>
      <w:b/>
      <w:bCs/>
      <w:szCs w:val="22"/>
      <w:lang w:val="x-none" w:eastAsia="x-none"/>
    </w:rPr>
  </w:style>
  <w:style w:type="paragraph" w:styleId="Ttulo6">
    <w:name w:val="heading 6"/>
    <w:aliases w:val="Appendix,T1,H6,Legal Level 1.,sub-dash,sd,DTSÜberschrift 6,DTS‹berschrift 6,6,Requirement,h6,H61,61,h61,Requirement1,H62,62,h62,H611,611,h611,Requirement11,H63,63,h63,Requirement3,H64,64,h64,Requirement4,H65,65,h65,Requirement5,H621,621,h621"/>
    <w:basedOn w:val="Normal"/>
    <w:next w:val="Normal"/>
    <w:link w:val="Ttulo6Car"/>
    <w:qFormat/>
    <w:rsid w:val="0013199C"/>
    <w:pPr>
      <w:spacing w:before="240" w:after="60"/>
      <w:outlineLvl w:val="5"/>
    </w:pPr>
    <w:rPr>
      <w:b/>
      <w:bCs/>
      <w:sz w:val="22"/>
      <w:szCs w:val="22"/>
      <w:lang w:val="es-CO"/>
    </w:rPr>
  </w:style>
  <w:style w:type="paragraph" w:styleId="Ttulo7">
    <w:name w:val="heading 7"/>
    <w:basedOn w:val="Normal"/>
    <w:next w:val="Normal"/>
    <w:link w:val="Ttulo7Car"/>
    <w:uiPriority w:val="99"/>
    <w:qFormat/>
    <w:rsid w:val="0013199C"/>
    <w:pPr>
      <w:keepNext/>
      <w:jc w:val="center"/>
      <w:outlineLvl w:val="6"/>
    </w:pPr>
    <w:rPr>
      <w:rFonts w:ascii="Arial" w:hAnsi="Arial"/>
      <w:b/>
      <w:bCs/>
      <w:sz w:val="20"/>
      <w:szCs w:val="20"/>
      <w:lang w:val="x-none" w:eastAsia="x-none"/>
    </w:rPr>
  </w:style>
  <w:style w:type="paragraph" w:styleId="Ttulo8">
    <w:name w:val="heading 8"/>
    <w:basedOn w:val="Normal"/>
    <w:next w:val="Normal"/>
    <w:link w:val="Ttulo8Car"/>
    <w:uiPriority w:val="99"/>
    <w:qFormat/>
    <w:rsid w:val="0013199C"/>
    <w:pPr>
      <w:keepNext/>
      <w:outlineLvl w:val="7"/>
    </w:pPr>
    <w:rPr>
      <w:rFonts w:ascii="Arial" w:hAnsi="Arial"/>
      <w:b/>
      <w:bCs/>
      <w:sz w:val="28"/>
      <w:lang w:val="x-none" w:eastAsia="x-none"/>
    </w:rPr>
  </w:style>
  <w:style w:type="paragraph" w:styleId="Ttulo9">
    <w:name w:val="heading 9"/>
    <w:basedOn w:val="Normal"/>
    <w:next w:val="Normal"/>
    <w:link w:val="Ttulo9Car"/>
    <w:uiPriority w:val="99"/>
    <w:qFormat/>
    <w:rsid w:val="0013199C"/>
    <w:pPr>
      <w:keepNext/>
      <w:ind w:left="3195"/>
      <w:jc w:val="both"/>
      <w:outlineLvl w:val="8"/>
    </w:pPr>
    <w:rPr>
      <w:rFonts w:ascii="Tahoma" w:hAnsi="Tahoma"/>
      <w:b/>
      <w:bCs/>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o independiente Car Car,tabla 2,contents,TextindepT2,EHPT,Body Text2,ändrad,body tesx Car Car,Subsection Body Text,Table Bullet 1,TABLA DE CONTENIDO 3,TABLA DE CONTENIDO 3 Car Car"/>
    <w:basedOn w:val="Normal"/>
    <w:link w:val="TextoindependienteCar"/>
    <w:qFormat/>
    <w:rsid w:val="00B54101"/>
    <w:pPr>
      <w:jc w:val="both"/>
    </w:pPr>
    <w:rPr>
      <w:rFonts w:ascii="Tahoma" w:hAnsi="Tahoma"/>
      <w:sz w:val="20"/>
      <w:szCs w:val="20"/>
    </w:rPr>
  </w:style>
  <w:style w:type="character" w:customStyle="1" w:styleId="TextoindependienteCar">
    <w:name w:val="Texto independiente Car"/>
    <w:aliases w:val="bt Car,body text Car,body tesx Car,Texto independiente Car Car Car,tabla 2 Car,contents Car,TextindepT2 Car,EHPT Car,Body Text2 Car,ändrad Car,body tesx Car Car Car,Subsection Body Text Car,Table Bullet 1 Car"/>
    <w:basedOn w:val="Fuentedeprrafopredeter"/>
    <w:link w:val="Textoindependiente"/>
    <w:rsid w:val="00B54101"/>
    <w:rPr>
      <w:rFonts w:ascii="Tahoma" w:eastAsia="Times New Roman" w:hAnsi="Tahoma" w:cs="Times New Roman"/>
      <w:sz w:val="20"/>
      <w:szCs w:val="20"/>
      <w:lang w:val="es-ES" w:eastAsia="es-ES"/>
    </w:rPr>
  </w:style>
  <w:style w:type="table" w:styleId="Tablaconcuadrcula">
    <w:name w:val="Table Grid"/>
    <w:basedOn w:val="Tablanormal"/>
    <w:rsid w:val="00B5410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B5410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rsid w:val="00B54101"/>
    <w:rPr>
      <w:rFonts w:ascii="Arial" w:eastAsia="Times New Roman" w:hAnsi="Arial" w:cs="Arial"/>
      <w:color w:val="000000"/>
      <w:sz w:val="24"/>
      <w:szCs w:val="24"/>
      <w:lang w:val="es-ES" w:eastAsia="es-ES"/>
    </w:rPr>
  </w:style>
  <w:style w:type="paragraph" w:styleId="Textodeglobo">
    <w:name w:val="Balloon Text"/>
    <w:basedOn w:val="Normal"/>
    <w:link w:val="TextodegloboCar"/>
    <w:unhideWhenUsed/>
    <w:rsid w:val="00D0318C"/>
    <w:rPr>
      <w:rFonts w:ascii="Tahoma" w:hAnsi="Tahoma" w:cs="Tahoma"/>
      <w:sz w:val="16"/>
      <w:szCs w:val="16"/>
    </w:rPr>
  </w:style>
  <w:style w:type="character" w:customStyle="1" w:styleId="TextodegloboCar">
    <w:name w:val="Texto de globo Car"/>
    <w:basedOn w:val="Fuentedeprrafopredeter"/>
    <w:link w:val="Textodeglobo"/>
    <w:rsid w:val="00D0318C"/>
    <w:rPr>
      <w:rFonts w:ascii="Tahoma" w:eastAsia="Times New Roman" w:hAnsi="Tahoma" w:cs="Tahoma"/>
      <w:sz w:val="16"/>
      <w:szCs w:val="16"/>
      <w:lang w:val="es-ES" w:eastAsia="es-ES"/>
    </w:rPr>
  </w:style>
  <w:style w:type="paragraph" w:styleId="Prrafodelista">
    <w:name w:val="List Paragraph"/>
    <w:aliases w:val="Bullet List,FooterText,numbered,Paragraphe de liste1,lp1,NORMAL,Elabora,Característica Técnica,Párrafo de lista1,Párrafo de lista11,Scitum normal,Cuadrícula media 1 - Énfasis 21,Lista vistosa - Énfasis 11,Lista vistosa - Énfasis 13,列出段落,H"/>
    <w:basedOn w:val="Normal"/>
    <w:link w:val="PrrafodelistaCar"/>
    <w:uiPriority w:val="34"/>
    <w:qFormat/>
    <w:rsid w:val="001B2278"/>
    <w:pPr>
      <w:ind w:left="708"/>
    </w:pPr>
  </w:style>
  <w:style w:type="character" w:customStyle="1" w:styleId="PrrafodelistaCar">
    <w:name w:val="Párrafo de lista Car"/>
    <w:aliases w:val="Bullet List Car,FooterText Car,numbered Car,Paragraphe de liste1 Car,lp1 Car,NORMAL Car,Elabora Car,Característica Técnica Car,Párrafo de lista1 Car,Párrafo de lista11 Car,Scitum normal Car,Cuadrícula media 1 - Énfasis 21 Car,Foot Car"/>
    <w:link w:val="Prrafodelista"/>
    <w:uiPriority w:val="34"/>
    <w:qFormat/>
    <w:locked/>
    <w:rsid w:val="001B2278"/>
    <w:rPr>
      <w:rFonts w:ascii="Times New Roman" w:eastAsia="Times New Roman" w:hAnsi="Times New Roman" w:cs="Times New Roman"/>
      <w:sz w:val="24"/>
      <w:szCs w:val="24"/>
      <w:lang w:val="es-ES" w:eastAsia="es-ES"/>
    </w:rPr>
  </w:style>
  <w:style w:type="character" w:styleId="nfasis">
    <w:name w:val="Emphasis"/>
    <w:qFormat/>
    <w:rsid w:val="001B2278"/>
    <w:rPr>
      <w:i/>
      <w:iCs/>
    </w:rPr>
  </w:style>
  <w:style w:type="character" w:customStyle="1" w:styleId="Ttulo1Car">
    <w:name w:val="Título 1 Car"/>
    <w:aliases w:val="título 1 Car,Pregunta Car,MT1 Car,Nombre Proyecto Car,Tabla Contenido 1 Car,Head1 Car,Document Header1 Car,H1 Car,h1 Car,h11 Car,h12 Car,h13 Car,h14 Car,h15 Car,h16 Car,heading 1 Car,Edgar 1 Car,CAPITULO Car,(TITULO) Car,l1 Car,Head 1 Car"/>
    <w:basedOn w:val="Fuentedeprrafopredeter"/>
    <w:link w:val="Ttulo1"/>
    <w:uiPriority w:val="99"/>
    <w:rsid w:val="0013199C"/>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1,MT2 Car1"/>
    <w:basedOn w:val="Fuentedeprrafopredeter"/>
    <w:link w:val="Ttulo2"/>
    <w:rsid w:val="0013199C"/>
    <w:rPr>
      <w:rFonts w:ascii="Tahoma" w:eastAsia="Times New Roman" w:hAnsi="Tahoma" w:cs="Tahoma"/>
      <w:b/>
      <w:bCs/>
      <w:snapToGrid w:val="0"/>
      <w:sz w:val="24"/>
      <w:szCs w:val="20"/>
      <w:lang w:val="es-MX" w:eastAsia="es-ES"/>
    </w:rPr>
  </w:style>
  <w:style w:type="character" w:customStyle="1" w:styleId="Ttulo3Car">
    <w:name w:val="Título 3 Car"/>
    <w:aliases w:val="alltoc Car,Heading 3 - old Car,Edgar 3 Car,TITULO3 Car,Subhd App Car,Titulo 1 Car,H3 Car,Section Car,Bold Head Car,bh Car,título 3 Car,MT3 Car"/>
    <w:basedOn w:val="Fuentedeprrafopredeter"/>
    <w:link w:val="Ttulo3"/>
    <w:rsid w:val="0013199C"/>
    <w:rPr>
      <w:rFonts w:ascii="Cambria" w:eastAsia="Times New Roman" w:hAnsi="Cambria" w:cs="Times New Roman"/>
      <w:color w:val="243F60"/>
      <w:sz w:val="24"/>
      <w:szCs w:val="24"/>
      <w:lang w:eastAsia="es-CO"/>
    </w:rPr>
  </w:style>
  <w:style w:type="character" w:customStyle="1" w:styleId="Ttulo4Car">
    <w:name w:val="Título 4 Car"/>
    <w:aliases w:val="Edgar 4 Car,Map Title Car"/>
    <w:basedOn w:val="Fuentedeprrafopredeter"/>
    <w:link w:val="Ttulo4"/>
    <w:rsid w:val="0013199C"/>
    <w:rPr>
      <w:rFonts w:ascii="Times New Roman" w:eastAsia="Times New Roman" w:hAnsi="Times New Roman" w:cs="Times New Roman"/>
      <w:b/>
      <w:bCs/>
      <w:color w:val="000000"/>
      <w:szCs w:val="21"/>
      <w:lang w:val="es-ES" w:eastAsia="es-ES"/>
    </w:rPr>
  </w:style>
  <w:style w:type="character" w:customStyle="1" w:styleId="Ttulo5Car">
    <w:name w:val="Título 5 Car"/>
    <w:basedOn w:val="Fuentedeprrafopredeter"/>
    <w:link w:val="Ttulo5"/>
    <w:rsid w:val="0013199C"/>
    <w:rPr>
      <w:rFonts w:ascii="Arial" w:eastAsia="Times New Roman" w:hAnsi="Arial" w:cs="Times New Roman"/>
      <w:b/>
      <w:bCs/>
      <w:sz w:val="24"/>
      <w:lang w:val="x-none" w:eastAsia="x-none"/>
    </w:rPr>
  </w:style>
  <w:style w:type="character" w:customStyle="1" w:styleId="Ttulo6Car">
    <w:name w:val="Título 6 Car"/>
    <w:aliases w:val="Appendix Car,T1 Car,H6 Car,Legal Level 1. Car,sub-dash Car,sd Car,DTSÜberschrift 6 Car,DTS‹berschrift 6 Car,6 Car,Requirement Car,h6 Car,H61 Car,61 Car,h61 Car,Requirement1 Car,H62 Car,62 Car,h62 Car,H611 Car,611 Car,h611 Car,H63 Car,63 Car"/>
    <w:basedOn w:val="Fuentedeprrafopredeter"/>
    <w:link w:val="Ttulo6"/>
    <w:rsid w:val="0013199C"/>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9"/>
    <w:rsid w:val="0013199C"/>
    <w:rPr>
      <w:rFonts w:ascii="Arial" w:eastAsia="Times New Roman" w:hAnsi="Arial" w:cs="Times New Roman"/>
      <w:b/>
      <w:bCs/>
      <w:sz w:val="20"/>
      <w:szCs w:val="20"/>
      <w:lang w:val="x-none" w:eastAsia="x-none"/>
    </w:rPr>
  </w:style>
  <w:style w:type="character" w:customStyle="1" w:styleId="Ttulo8Car">
    <w:name w:val="Título 8 Car"/>
    <w:basedOn w:val="Fuentedeprrafopredeter"/>
    <w:link w:val="Ttulo8"/>
    <w:uiPriority w:val="99"/>
    <w:rsid w:val="0013199C"/>
    <w:rPr>
      <w:rFonts w:ascii="Arial" w:eastAsia="Times New Roman" w:hAnsi="Arial" w:cs="Times New Roman"/>
      <w:b/>
      <w:bCs/>
      <w:sz w:val="28"/>
      <w:szCs w:val="24"/>
      <w:lang w:val="x-none" w:eastAsia="x-none"/>
    </w:rPr>
  </w:style>
  <w:style w:type="character" w:customStyle="1" w:styleId="Ttulo9Car">
    <w:name w:val="Título 9 Car"/>
    <w:basedOn w:val="Fuentedeprrafopredeter"/>
    <w:link w:val="Ttulo9"/>
    <w:uiPriority w:val="99"/>
    <w:rsid w:val="0013199C"/>
    <w:rPr>
      <w:rFonts w:ascii="Tahoma" w:eastAsia="Times New Roman" w:hAnsi="Tahoma" w:cs="Times New Roman"/>
      <w:b/>
      <w:bCs/>
      <w:sz w:val="20"/>
      <w:szCs w:val="20"/>
      <w:lang w:val="x-none" w:eastAsia="x-none"/>
    </w:rPr>
  </w:style>
  <w:style w:type="paragraph" w:styleId="Sangradetextonormal">
    <w:name w:val="Body Text Indent"/>
    <w:basedOn w:val="Normal"/>
    <w:link w:val="SangradetextonormalCar"/>
    <w:rsid w:val="0013199C"/>
    <w:pPr>
      <w:ind w:left="2124" w:hanging="2124"/>
      <w:jc w:val="both"/>
    </w:pPr>
    <w:rPr>
      <w:szCs w:val="20"/>
    </w:rPr>
  </w:style>
  <w:style w:type="character" w:customStyle="1" w:styleId="SangradetextonormalCar">
    <w:name w:val="Sangría de texto normal Car"/>
    <w:basedOn w:val="Fuentedeprrafopredeter"/>
    <w:link w:val="Sangradetextonormal"/>
    <w:rsid w:val="0013199C"/>
    <w:rPr>
      <w:rFonts w:ascii="Times New Roman" w:eastAsia="Times New Roman" w:hAnsi="Times New Roman" w:cs="Times New Roman"/>
      <w:sz w:val="24"/>
      <w:szCs w:val="20"/>
      <w:lang w:val="es-ES" w:eastAsia="es-ES"/>
    </w:rPr>
  </w:style>
  <w:style w:type="paragraph" w:customStyle="1" w:styleId="ListParagraph1">
    <w:name w:val="List Paragraph1"/>
    <w:basedOn w:val="Normal"/>
    <w:rsid w:val="0013199C"/>
    <w:pPr>
      <w:spacing w:after="200" w:line="276" w:lineRule="auto"/>
      <w:ind w:left="720"/>
      <w:contextualSpacing/>
    </w:pPr>
    <w:rPr>
      <w:rFonts w:ascii="Calibri" w:hAnsi="Calibri"/>
      <w:sz w:val="22"/>
      <w:szCs w:val="22"/>
      <w:lang w:eastAsia="en-US"/>
    </w:rPr>
  </w:style>
  <w:style w:type="paragraph" w:styleId="Textonotapie">
    <w:name w:val="footnote text"/>
    <w:basedOn w:val="Normal"/>
    <w:link w:val="TextonotapieCar"/>
    <w:rsid w:val="0013199C"/>
    <w:pPr>
      <w:spacing w:after="200" w:line="276" w:lineRule="auto"/>
    </w:pPr>
    <w:rPr>
      <w:rFonts w:ascii="Calibri" w:hAnsi="Calibri"/>
      <w:sz w:val="20"/>
      <w:szCs w:val="20"/>
      <w:lang w:eastAsia="en-US"/>
    </w:rPr>
  </w:style>
  <w:style w:type="character" w:customStyle="1" w:styleId="TextonotapieCar">
    <w:name w:val="Texto nota pie Car"/>
    <w:basedOn w:val="Fuentedeprrafopredeter"/>
    <w:link w:val="Textonotapie"/>
    <w:rsid w:val="0013199C"/>
    <w:rPr>
      <w:rFonts w:ascii="Calibri" w:eastAsia="Times New Roman" w:hAnsi="Calibri" w:cs="Times New Roman"/>
      <w:sz w:val="20"/>
      <w:szCs w:val="20"/>
      <w:lang w:val="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rsid w:val="0013199C"/>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Car2 Car Car Car,Car2 Car Car"/>
    <w:basedOn w:val="Normal"/>
    <w:link w:val="NormalWebCar"/>
    <w:uiPriority w:val="99"/>
    <w:qFormat/>
    <w:rsid w:val="0013199C"/>
    <w:pPr>
      <w:spacing w:before="100" w:beforeAutospacing="1" w:after="100" w:afterAutospacing="1"/>
    </w:p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13199C"/>
    <w:rPr>
      <w:rFonts w:ascii="Times New Roman" w:eastAsia="Times New Roman" w:hAnsi="Times New Roman" w:cs="Times New Roman"/>
      <w:sz w:val="24"/>
      <w:szCs w:val="24"/>
      <w:lang w:val="es-ES" w:eastAsia="es-ES"/>
    </w:rPr>
  </w:style>
  <w:style w:type="character" w:customStyle="1" w:styleId="A9">
    <w:name w:val="A9"/>
    <w:rsid w:val="0013199C"/>
    <w:rPr>
      <w:color w:val="000000"/>
      <w:sz w:val="19"/>
    </w:rPr>
  </w:style>
  <w:style w:type="paragraph" w:customStyle="1" w:styleId="Pa39">
    <w:name w:val="Pa39"/>
    <w:basedOn w:val="Normal"/>
    <w:next w:val="Normal"/>
    <w:rsid w:val="0013199C"/>
    <w:pPr>
      <w:autoSpaceDE w:val="0"/>
      <w:autoSpaceDN w:val="0"/>
      <w:adjustRightInd w:val="0"/>
      <w:spacing w:line="181" w:lineRule="atLeast"/>
    </w:pPr>
  </w:style>
  <w:style w:type="character" w:styleId="Hipervnculo">
    <w:name w:val="Hyperlink"/>
    <w:uiPriority w:val="99"/>
    <w:rsid w:val="0013199C"/>
    <w:rPr>
      <w:rFonts w:cs="Times New Roman"/>
      <w:color w:val="0000FF"/>
      <w:u w:val="single"/>
    </w:rPr>
  </w:style>
  <w:style w:type="paragraph" w:styleId="Textoindependiente3">
    <w:name w:val="Body Text 3"/>
    <w:basedOn w:val="Normal"/>
    <w:link w:val="Textoindependiente3Car"/>
    <w:rsid w:val="0013199C"/>
    <w:pPr>
      <w:spacing w:after="120"/>
    </w:pPr>
    <w:rPr>
      <w:sz w:val="16"/>
      <w:szCs w:val="16"/>
    </w:rPr>
  </w:style>
  <w:style w:type="character" w:customStyle="1" w:styleId="Textoindependiente3Car">
    <w:name w:val="Texto independiente 3 Car"/>
    <w:basedOn w:val="Fuentedeprrafopredeter"/>
    <w:link w:val="Textoindependiente3"/>
    <w:rsid w:val="0013199C"/>
    <w:rPr>
      <w:rFonts w:ascii="Times New Roman" w:eastAsia="Times New Roman" w:hAnsi="Times New Roman" w:cs="Times New Roman"/>
      <w:sz w:val="16"/>
      <w:szCs w:val="16"/>
      <w:lang w:val="es-ES" w:eastAsia="es-ES"/>
    </w:rPr>
  </w:style>
  <w:style w:type="character" w:styleId="Refdecomentario">
    <w:name w:val="annotation reference"/>
    <w:rsid w:val="0013199C"/>
    <w:rPr>
      <w:rFonts w:cs="Times New Roman"/>
      <w:sz w:val="16"/>
      <w:szCs w:val="16"/>
    </w:rPr>
  </w:style>
  <w:style w:type="paragraph" w:customStyle="1" w:styleId="Pa38">
    <w:name w:val="Pa38"/>
    <w:basedOn w:val="Normal"/>
    <w:next w:val="Normal"/>
    <w:rsid w:val="0013199C"/>
    <w:pPr>
      <w:autoSpaceDE w:val="0"/>
      <w:autoSpaceDN w:val="0"/>
      <w:adjustRightInd w:val="0"/>
      <w:spacing w:line="181" w:lineRule="atLeast"/>
    </w:pPr>
  </w:style>
  <w:style w:type="paragraph" w:customStyle="1" w:styleId="pa9">
    <w:name w:val="pa9"/>
    <w:basedOn w:val="Normal"/>
    <w:rsid w:val="0013199C"/>
    <w:pPr>
      <w:spacing w:before="100" w:beforeAutospacing="1" w:after="100" w:afterAutospacing="1"/>
    </w:pPr>
    <w:rPr>
      <w:color w:val="663300"/>
    </w:rPr>
  </w:style>
  <w:style w:type="paragraph" w:customStyle="1" w:styleId="BodyText21">
    <w:name w:val="Body Text 21"/>
    <w:basedOn w:val="Normal"/>
    <w:rsid w:val="0013199C"/>
    <w:pPr>
      <w:suppressAutoHyphens/>
      <w:ind w:left="1440"/>
      <w:jc w:val="both"/>
    </w:pPr>
    <w:rPr>
      <w:rFonts w:ascii="Arial" w:hAnsi="Arial"/>
      <w:b/>
      <w:spacing w:val="-3"/>
      <w:lang w:val="es-CO" w:eastAsia="en-US"/>
    </w:rPr>
  </w:style>
  <w:style w:type="paragraph" w:styleId="Textonotaalfinal">
    <w:name w:val="endnote text"/>
    <w:basedOn w:val="Normal"/>
    <w:link w:val="TextonotaalfinalCar"/>
    <w:rsid w:val="0013199C"/>
    <w:rPr>
      <w:sz w:val="20"/>
      <w:szCs w:val="20"/>
      <w:lang w:val="en-US" w:eastAsia="en-US"/>
    </w:rPr>
  </w:style>
  <w:style w:type="character" w:customStyle="1" w:styleId="TextonotaalfinalCar">
    <w:name w:val="Texto nota al final Car"/>
    <w:basedOn w:val="Fuentedeprrafopredeter"/>
    <w:link w:val="Textonotaalfinal"/>
    <w:rsid w:val="0013199C"/>
    <w:rPr>
      <w:rFonts w:ascii="Times New Roman" w:eastAsia="Times New Roman" w:hAnsi="Times New Roman" w:cs="Times New Roman"/>
      <w:sz w:val="20"/>
      <w:szCs w:val="20"/>
      <w:lang w:val="en-US"/>
    </w:rPr>
  </w:style>
  <w:style w:type="character" w:styleId="Refdenotaalfinal">
    <w:name w:val="endnote reference"/>
    <w:rsid w:val="0013199C"/>
    <w:rPr>
      <w:rFonts w:cs="Times New Roman"/>
      <w:vertAlign w:val="superscript"/>
    </w:rPr>
  </w:style>
  <w:style w:type="paragraph" w:customStyle="1" w:styleId="Prrafodelista2">
    <w:name w:val="Párrafo de lista2"/>
    <w:basedOn w:val="Normal"/>
    <w:uiPriority w:val="99"/>
    <w:rsid w:val="0013199C"/>
    <w:pPr>
      <w:ind w:left="708"/>
    </w:pPr>
  </w:style>
  <w:style w:type="paragraph" w:styleId="Encabezado">
    <w:name w:val="header"/>
    <w:aliases w:val="AL Encabezado,Encabezado AL,h,h8,h9,h10,h18,Titulo,encabezado,Cover Page,Tit 1,En-tête 1.1,Haut de page,Encabezado1,Car14,h Car Car Car Car,h8 Car Car Car Car,h9 Car Car Car Car,h10 Car Car Car Car,h18 Car Car Car Car Car Car Car, Car14"/>
    <w:basedOn w:val="Normal"/>
    <w:link w:val="EncabezadoCar"/>
    <w:uiPriority w:val="99"/>
    <w:qFormat/>
    <w:rsid w:val="0013199C"/>
    <w:pPr>
      <w:tabs>
        <w:tab w:val="center" w:pos="4252"/>
        <w:tab w:val="right" w:pos="8504"/>
      </w:tabs>
    </w:pPr>
  </w:style>
  <w:style w:type="character" w:customStyle="1" w:styleId="EncabezadoCar">
    <w:name w:val="Encabezado Car"/>
    <w:aliases w:val="AL Encabezado Car,Encabezado AL Car,h Car,h8 Car,h9 Car,h10 Car,h18 Car,Titulo Car,encabezado Car,Cover Page Car,Tit 1 Car,En-tête 1.1 Car,Haut de page Car,Encabezado1 Car,Car14 Car,h Car Car Car Car Car,h8 Car Car Car Car Car, Car14 Car"/>
    <w:basedOn w:val="Fuentedeprrafopredeter"/>
    <w:link w:val="Encabezado"/>
    <w:uiPriority w:val="99"/>
    <w:qFormat/>
    <w:rsid w:val="0013199C"/>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13199C"/>
  </w:style>
  <w:style w:type="paragraph" w:styleId="Ttulo">
    <w:name w:val="Title"/>
    <w:aliases w:val="AL Título,Título AL,Títulos Principales sin numeración,Puesto,Título1,TITULO 1"/>
    <w:basedOn w:val="Normal"/>
    <w:link w:val="TtuloCar"/>
    <w:uiPriority w:val="10"/>
    <w:qFormat/>
    <w:rsid w:val="0013199C"/>
    <w:pPr>
      <w:numPr>
        <w:numId w:val="2"/>
      </w:numPr>
      <w:tabs>
        <w:tab w:val="clear" w:pos="454"/>
      </w:tabs>
      <w:ind w:left="426" w:firstLine="0"/>
      <w:jc w:val="center"/>
    </w:pPr>
    <w:rPr>
      <w:rFonts w:ascii="Tahoma" w:hAnsi="Tahoma"/>
      <w:b/>
    </w:rPr>
  </w:style>
  <w:style w:type="character" w:customStyle="1" w:styleId="PuestoCar">
    <w:name w:val="Puesto Car"/>
    <w:basedOn w:val="Fuentedeprrafopredeter"/>
    <w:uiPriority w:val="10"/>
    <w:rsid w:val="0013199C"/>
    <w:rPr>
      <w:rFonts w:asciiTheme="majorHAnsi" w:eastAsiaTheme="majorEastAsia" w:hAnsiTheme="majorHAnsi" w:cstheme="majorBidi"/>
      <w:spacing w:val="-10"/>
      <w:kern w:val="28"/>
      <w:sz w:val="56"/>
      <w:szCs w:val="56"/>
      <w:lang w:val="es-ES" w:eastAsia="es-ES"/>
    </w:rPr>
  </w:style>
  <w:style w:type="character" w:customStyle="1" w:styleId="TtuloCar">
    <w:name w:val="Título Car"/>
    <w:aliases w:val="AL Título Car1,Título AL Car1,Títulos Principales sin numeración Car,Puesto Car1,Título1 Car,TITULO 1 Car1"/>
    <w:link w:val="Ttulo"/>
    <w:uiPriority w:val="10"/>
    <w:locked/>
    <w:rsid w:val="0013199C"/>
    <w:rPr>
      <w:rFonts w:ascii="Tahoma" w:eastAsia="Times New Roman" w:hAnsi="Tahoma" w:cs="Times New Roman"/>
      <w:b/>
      <w:sz w:val="24"/>
      <w:szCs w:val="24"/>
      <w:lang w:val="es-ES" w:eastAsia="es-ES"/>
    </w:rPr>
  </w:style>
  <w:style w:type="paragraph" w:customStyle="1" w:styleId="Car">
    <w:name w:val="Car"/>
    <w:basedOn w:val="Normal"/>
    <w:rsid w:val="0013199C"/>
    <w:pPr>
      <w:spacing w:after="160" w:line="240" w:lineRule="exact"/>
    </w:pPr>
    <w:rPr>
      <w:rFonts w:ascii="Verdana" w:hAnsi="Verdana"/>
      <w:sz w:val="20"/>
      <w:szCs w:val="20"/>
      <w:lang w:val="es-CO" w:eastAsia="en-US"/>
    </w:rPr>
  </w:style>
  <w:style w:type="paragraph" w:styleId="Subttulo">
    <w:name w:val="Subtitle"/>
    <w:basedOn w:val="Normal"/>
    <w:link w:val="SubttuloCar"/>
    <w:qFormat/>
    <w:rsid w:val="0013199C"/>
    <w:rPr>
      <w:rFonts w:ascii="Arial" w:hAnsi="Arial" w:cs="Arial"/>
      <w:b/>
      <w:bCs/>
    </w:rPr>
  </w:style>
  <w:style w:type="character" w:customStyle="1" w:styleId="SubttuloCar">
    <w:name w:val="Subtítulo Car"/>
    <w:basedOn w:val="Fuentedeprrafopredeter"/>
    <w:link w:val="Subttulo"/>
    <w:rsid w:val="0013199C"/>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Título Car1,TITULO 1 Car"/>
    <w:rsid w:val="0013199C"/>
    <w:rPr>
      <w:rFonts w:ascii="Arial" w:hAnsi="Arial"/>
      <w:b/>
      <w:lang w:val="es-MX" w:eastAsia="es-ES" w:bidi="ar-SA"/>
    </w:rPr>
  </w:style>
  <w:style w:type="paragraph" w:styleId="Piedepgina">
    <w:name w:val="footer"/>
    <w:aliases w:val="f,AL Pie de página,Pie de página AL"/>
    <w:basedOn w:val="Normal"/>
    <w:link w:val="PiedepginaCar"/>
    <w:uiPriority w:val="99"/>
    <w:rsid w:val="0013199C"/>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rsid w:val="0013199C"/>
    <w:rPr>
      <w:rFonts w:ascii="Times New Roman" w:eastAsia="Times New Roman" w:hAnsi="Times New Roman" w:cs="Times New Roman"/>
      <w:sz w:val="24"/>
      <w:szCs w:val="24"/>
      <w:lang w:val="es-ES" w:eastAsia="es-ES"/>
    </w:rPr>
  </w:style>
  <w:style w:type="paragraph" w:customStyle="1" w:styleId="ECO">
    <w:name w:val="ECO"/>
    <w:basedOn w:val="Normal"/>
    <w:qFormat/>
    <w:rsid w:val="0013199C"/>
    <w:pPr>
      <w:numPr>
        <w:numId w:val="1"/>
      </w:numPr>
      <w:spacing w:after="300"/>
      <w:jc w:val="both"/>
    </w:pPr>
    <w:rPr>
      <w:rFonts w:ascii="Arial" w:hAnsi="Arial"/>
      <w:szCs w:val="20"/>
      <w:lang w:val="es-ES_tradnl"/>
    </w:rPr>
  </w:style>
  <w:style w:type="paragraph" w:styleId="Mapadeldocumento">
    <w:name w:val="Document Map"/>
    <w:basedOn w:val="Normal"/>
    <w:link w:val="MapadeldocumentoCar"/>
    <w:semiHidden/>
    <w:rsid w:val="0013199C"/>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13199C"/>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rsid w:val="0013199C"/>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13199C"/>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13199C"/>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13199C"/>
    <w:rPr>
      <w:rFonts w:ascii="Times New Roman" w:eastAsia="Times New Roman" w:hAnsi="Times New Roman" w:cs="Times New Roman"/>
      <w:sz w:val="24"/>
      <w:szCs w:val="24"/>
      <w:lang w:val="es-ES" w:eastAsia="es-ES"/>
    </w:rPr>
  </w:style>
  <w:style w:type="paragraph" w:customStyle="1" w:styleId="western">
    <w:name w:val="western"/>
    <w:basedOn w:val="Normal"/>
    <w:rsid w:val="0013199C"/>
    <w:pPr>
      <w:spacing w:before="100" w:beforeAutospacing="1" w:after="100" w:afterAutospacing="1"/>
    </w:pPr>
    <w:rPr>
      <w:lang w:val="es-CO" w:eastAsia="es-CO"/>
    </w:rPr>
  </w:style>
  <w:style w:type="paragraph" w:customStyle="1" w:styleId="CM117">
    <w:name w:val="CM117"/>
    <w:basedOn w:val="Default"/>
    <w:next w:val="Default"/>
    <w:uiPriority w:val="99"/>
    <w:rsid w:val="0013199C"/>
    <w:rPr>
      <w:color w:val="auto"/>
      <w:lang w:val="es-CO" w:eastAsia="es-CO"/>
    </w:rPr>
  </w:style>
  <w:style w:type="paragraph" w:styleId="Textocomentario">
    <w:name w:val="annotation text"/>
    <w:basedOn w:val="Normal"/>
    <w:link w:val="TextocomentarioCar"/>
    <w:rsid w:val="0013199C"/>
    <w:rPr>
      <w:sz w:val="20"/>
      <w:szCs w:val="20"/>
    </w:rPr>
  </w:style>
  <w:style w:type="character" w:customStyle="1" w:styleId="TextocomentarioCar">
    <w:name w:val="Texto comentario Car"/>
    <w:basedOn w:val="Fuentedeprrafopredeter"/>
    <w:link w:val="Textocomentario"/>
    <w:rsid w:val="0013199C"/>
    <w:rPr>
      <w:rFonts w:ascii="Times New Roman" w:eastAsia="Times New Roman" w:hAnsi="Times New Roman" w:cs="Times New Roman"/>
      <w:sz w:val="20"/>
      <w:szCs w:val="20"/>
      <w:lang w:val="es-ES" w:eastAsia="es-ES"/>
    </w:rPr>
  </w:style>
  <w:style w:type="character" w:customStyle="1" w:styleId="contentline-249">
    <w:name w:val="contentline-249"/>
    <w:rsid w:val="0013199C"/>
  </w:style>
  <w:style w:type="paragraph" w:styleId="Asuntodelcomentario">
    <w:name w:val="annotation subject"/>
    <w:basedOn w:val="Textocomentario"/>
    <w:next w:val="Textocomentario"/>
    <w:link w:val="AsuntodelcomentarioCar"/>
    <w:rsid w:val="0013199C"/>
    <w:rPr>
      <w:b/>
      <w:bCs/>
    </w:rPr>
  </w:style>
  <w:style w:type="character" w:customStyle="1" w:styleId="AsuntodelcomentarioCar">
    <w:name w:val="Asunto del comentario Car"/>
    <w:basedOn w:val="TextocomentarioCar"/>
    <w:link w:val="Asuntodelcomentario"/>
    <w:rsid w:val="0013199C"/>
    <w:rPr>
      <w:rFonts w:ascii="Times New Roman" w:eastAsia="Times New Roman" w:hAnsi="Times New Roman" w:cs="Times New Roman"/>
      <w:b/>
      <w:bCs/>
      <w:sz w:val="20"/>
      <w:szCs w:val="20"/>
      <w:lang w:val="es-ES" w:eastAsia="es-ES"/>
    </w:rPr>
  </w:style>
  <w:style w:type="character" w:customStyle="1" w:styleId="vortalnumericbox">
    <w:name w:val="vortalnumericbox"/>
    <w:rsid w:val="0013199C"/>
  </w:style>
  <w:style w:type="paragraph" w:customStyle="1" w:styleId="western1">
    <w:name w:val="western1"/>
    <w:basedOn w:val="Normal"/>
    <w:rsid w:val="0013199C"/>
    <w:pPr>
      <w:spacing w:before="100" w:beforeAutospacing="1"/>
      <w:jc w:val="both"/>
    </w:pPr>
  </w:style>
  <w:style w:type="paragraph" w:customStyle="1" w:styleId="Textoindependiente1">
    <w:name w:val="Texto independiente1"/>
    <w:basedOn w:val="Normal"/>
    <w:rsid w:val="0013199C"/>
    <w:pPr>
      <w:widowControl w:val="0"/>
      <w:suppressAutoHyphens/>
      <w:spacing w:after="120" w:line="100" w:lineRule="atLeast"/>
      <w:textAlignment w:val="baseline"/>
    </w:pPr>
    <w:rPr>
      <w:rFonts w:ascii="Liberation Serif" w:eastAsia="DejaVu Sans" w:hAnsi="Liberation Serif" w:cs="DejaVu Sans"/>
      <w:kern w:val="1"/>
      <w:lang w:val="es-ES_tradnl" w:eastAsia="ar-SA"/>
    </w:rPr>
  </w:style>
  <w:style w:type="paragraph" w:styleId="Sinespaciado">
    <w:name w:val="No Spacing"/>
    <w:link w:val="SinespaciadoCar"/>
    <w:uiPriority w:val="1"/>
    <w:qFormat/>
    <w:rsid w:val="0013199C"/>
    <w:pPr>
      <w:spacing w:after="0" w:line="240" w:lineRule="auto"/>
    </w:pPr>
    <w:rPr>
      <w:rFonts w:ascii="Times New Roman" w:eastAsia="Times New Roman" w:hAnsi="Times New Roman" w:cs="Times New Roman"/>
      <w:sz w:val="24"/>
      <w:szCs w:val="24"/>
      <w:lang w:val="es-ES" w:eastAsia="es-ES"/>
    </w:rPr>
  </w:style>
  <w:style w:type="paragraph" w:customStyle="1" w:styleId="maritza3">
    <w:name w:val="maritza3"/>
    <w:basedOn w:val="Normal"/>
    <w:rsid w:val="0013199C"/>
    <w:pPr>
      <w:jc w:val="both"/>
    </w:pPr>
    <w:rPr>
      <w:rFonts w:ascii="Courier New" w:eastAsia="Arial Unicode MS" w:hAnsi="Courier New" w:cs="Arial Unicode MS"/>
      <w:spacing w:val="-2"/>
    </w:rPr>
  </w:style>
  <w:style w:type="paragraph" w:styleId="Textodebloque">
    <w:name w:val="Block Text"/>
    <w:basedOn w:val="Normal"/>
    <w:rsid w:val="0013199C"/>
    <w:pPr>
      <w:ind w:left="360" w:right="20" w:hanging="300"/>
      <w:jc w:val="both"/>
    </w:pPr>
    <w:rPr>
      <w:rFonts w:ascii="Arial" w:hAnsi="Arial"/>
      <w:szCs w:val="20"/>
      <w:lang w:val="es-CO"/>
    </w:rPr>
  </w:style>
  <w:style w:type="character" w:styleId="Textoennegrita">
    <w:name w:val="Strong"/>
    <w:uiPriority w:val="22"/>
    <w:qFormat/>
    <w:rsid w:val="0013199C"/>
    <w:rPr>
      <w:b/>
      <w:bCs/>
    </w:rPr>
  </w:style>
  <w:style w:type="paragraph" w:customStyle="1" w:styleId="estilo1">
    <w:name w:val="estilo1"/>
    <w:basedOn w:val="Normal"/>
    <w:rsid w:val="0013199C"/>
    <w:pPr>
      <w:spacing w:before="100" w:beforeAutospacing="1" w:after="100" w:afterAutospacing="1"/>
    </w:pPr>
    <w:rPr>
      <w:lang w:val="es-CO" w:eastAsia="es-CO"/>
    </w:rPr>
  </w:style>
  <w:style w:type="character" w:customStyle="1" w:styleId="apple-converted-space">
    <w:name w:val="apple-converted-space"/>
    <w:rsid w:val="0013199C"/>
  </w:style>
  <w:style w:type="character" w:styleId="Hipervnculovisitado">
    <w:name w:val="FollowedHyperlink"/>
    <w:uiPriority w:val="99"/>
    <w:unhideWhenUsed/>
    <w:rsid w:val="0013199C"/>
    <w:rPr>
      <w:color w:val="954F72"/>
      <w:u w:val="single"/>
    </w:rPr>
  </w:style>
  <w:style w:type="character" w:customStyle="1" w:styleId="Mencinsinresolver1">
    <w:name w:val="Mención sin resolver1"/>
    <w:uiPriority w:val="99"/>
    <w:semiHidden/>
    <w:unhideWhenUsed/>
    <w:rsid w:val="0013199C"/>
    <w:rPr>
      <w:color w:val="808080"/>
      <w:shd w:val="clear" w:color="auto" w:fill="E6E6E6"/>
    </w:rPr>
  </w:style>
  <w:style w:type="paragraph" w:customStyle="1" w:styleId="Textosinformato1">
    <w:name w:val="Texto sin formato1"/>
    <w:basedOn w:val="Normal"/>
    <w:rsid w:val="0013199C"/>
    <w:rPr>
      <w:rFonts w:ascii="Courier New" w:hAnsi="Courier New"/>
    </w:rPr>
  </w:style>
  <w:style w:type="paragraph" w:customStyle="1" w:styleId="msonormal0">
    <w:name w:val="msonormal"/>
    <w:basedOn w:val="Normal"/>
    <w:rsid w:val="0013199C"/>
    <w:pPr>
      <w:spacing w:before="100" w:beforeAutospacing="1" w:after="100" w:afterAutospacing="1"/>
    </w:pPr>
    <w:rPr>
      <w:lang w:val="es-CO" w:eastAsia="es-CO"/>
    </w:rPr>
  </w:style>
  <w:style w:type="paragraph" w:customStyle="1" w:styleId="xl68">
    <w:name w:val="xl6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69">
    <w:name w:val="xl69"/>
    <w:basedOn w:val="Normal"/>
    <w:rsid w:val="0013199C"/>
    <w:pPr>
      <w:spacing w:before="100" w:beforeAutospacing="1" w:after="100" w:afterAutospacing="1"/>
      <w:textAlignment w:val="center"/>
    </w:pPr>
    <w:rPr>
      <w:lang w:val="es-CO" w:eastAsia="es-CO"/>
    </w:rPr>
  </w:style>
  <w:style w:type="paragraph" w:customStyle="1" w:styleId="xl70">
    <w:name w:val="xl7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71">
    <w:name w:val="xl7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3">
    <w:name w:val="xl73"/>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4">
    <w:name w:val="xl7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MAYUS">
    <w:name w:val="MAYUS"/>
    <w:basedOn w:val="Normal"/>
    <w:rsid w:val="0013199C"/>
    <w:pPr>
      <w:keepNext/>
      <w:overflowPunct w:val="0"/>
      <w:autoSpaceDE w:val="0"/>
      <w:autoSpaceDN w:val="0"/>
    </w:pPr>
    <w:rPr>
      <w:rFonts w:ascii="Arial Narrow" w:eastAsia="Calibri" w:hAnsi="Arial Narrow" w:cs="Tahoma"/>
      <w:b/>
      <w:bCs/>
      <w:caps/>
      <w:sz w:val="22"/>
      <w:szCs w:val="22"/>
      <w:lang w:val="es-CO" w:eastAsia="es-CO"/>
    </w:rPr>
  </w:style>
  <w:style w:type="paragraph" w:styleId="Listaconvietas3">
    <w:name w:val="List Bullet 3"/>
    <w:basedOn w:val="Normal"/>
    <w:autoRedefine/>
    <w:uiPriority w:val="99"/>
    <w:rsid w:val="0013199C"/>
    <w:pPr>
      <w:numPr>
        <w:numId w:val="3"/>
      </w:numPr>
      <w:tabs>
        <w:tab w:val="num" w:pos="926"/>
      </w:tabs>
      <w:ind w:left="926"/>
    </w:pPr>
  </w:style>
  <w:style w:type="paragraph" w:customStyle="1" w:styleId="TableParagraph">
    <w:name w:val="Table Paragraph"/>
    <w:basedOn w:val="Normal"/>
    <w:uiPriority w:val="1"/>
    <w:qFormat/>
    <w:rsid w:val="0013199C"/>
    <w:pPr>
      <w:widowControl w:val="0"/>
    </w:pPr>
    <w:rPr>
      <w:rFonts w:ascii="Calibri" w:eastAsia="Calibri" w:hAnsi="Calibri"/>
      <w:sz w:val="22"/>
      <w:szCs w:val="22"/>
      <w:lang w:val="en-US" w:eastAsia="en-US"/>
    </w:rPr>
  </w:style>
  <w:style w:type="paragraph" w:styleId="Textoindependiente2">
    <w:name w:val="Body Text 2"/>
    <w:basedOn w:val="Normal"/>
    <w:link w:val="Textoindependiente2Car"/>
    <w:uiPriority w:val="99"/>
    <w:unhideWhenUsed/>
    <w:rsid w:val="0013199C"/>
    <w:pPr>
      <w:spacing w:after="120" w:line="480" w:lineRule="auto"/>
    </w:pPr>
    <w:rPr>
      <w:rFonts w:ascii="Calibri" w:hAnsi="Calibri"/>
      <w:sz w:val="22"/>
      <w:szCs w:val="22"/>
      <w:lang w:val="es-CO" w:eastAsia="es-CO"/>
    </w:rPr>
  </w:style>
  <w:style w:type="character" w:customStyle="1" w:styleId="Textoindependiente2Car">
    <w:name w:val="Texto independiente 2 Car"/>
    <w:basedOn w:val="Fuentedeprrafopredeter"/>
    <w:link w:val="Textoindependiente2"/>
    <w:uiPriority w:val="99"/>
    <w:rsid w:val="0013199C"/>
    <w:rPr>
      <w:rFonts w:ascii="Calibri" w:eastAsia="Times New Roman" w:hAnsi="Calibri" w:cs="Times New Roman"/>
      <w:lang w:eastAsia="es-CO"/>
    </w:rPr>
  </w:style>
  <w:style w:type="paragraph" w:customStyle="1" w:styleId="toa">
    <w:name w:val="toa"/>
    <w:basedOn w:val="Normal"/>
    <w:rsid w:val="0013199C"/>
    <w:pPr>
      <w:tabs>
        <w:tab w:val="left" w:pos="0"/>
        <w:tab w:val="left" w:pos="9000"/>
        <w:tab w:val="right" w:pos="9360"/>
      </w:tabs>
      <w:suppressAutoHyphens/>
      <w:jc w:val="both"/>
    </w:pPr>
    <w:rPr>
      <w:rFonts w:ascii="Tahoma" w:hAnsi="Tahoma"/>
      <w:spacing w:val="-2"/>
      <w:lang w:val="en-US" w:eastAsia="en-US"/>
    </w:rPr>
  </w:style>
  <w:style w:type="paragraph" w:customStyle="1" w:styleId="1">
    <w:name w:val="1"/>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numeral">
    <w:name w:val="numeral"/>
    <w:basedOn w:val="Normal"/>
    <w:uiPriority w:val="99"/>
    <w:rsid w:val="0013199C"/>
    <w:rPr>
      <w:rFonts w:ascii="Arial Narrow" w:hAnsi="Arial Narrow" w:cs="Arial"/>
      <w:b/>
      <w:caps/>
      <w:sz w:val="22"/>
      <w:szCs w:val="22"/>
    </w:rPr>
  </w:style>
  <w:style w:type="paragraph" w:customStyle="1" w:styleId="CarCarCarCar">
    <w:name w:val="Car Car Car Car"/>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Prrafodelista20">
    <w:name w:val="Párrafo de lista2"/>
    <w:basedOn w:val="Normal"/>
    <w:uiPriority w:val="99"/>
    <w:qFormat/>
    <w:rsid w:val="0013199C"/>
    <w:pPr>
      <w:ind w:left="720"/>
      <w:contextualSpacing/>
    </w:pPr>
  </w:style>
  <w:style w:type="paragraph" w:styleId="Sangra2detindependiente">
    <w:name w:val="Body Text Indent 2"/>
    <w:basedOn w:val="Normal"/>
    <w:link w:val="Sangra2detindependienteCar"/>
    <w:uiPriority w:val="99"/>
    <w:rsid w:val="0013199C"/>
    <w:pPr>
      <w:spacing w:before="100" w:beforeAutospacing="1"/>
      <w:ind w:firstLine="720"/>
      <w:jc w:val="both"/>
    </w:pPr>
    <w:rPr>
      <w:rFonts w:ascii="Arial" w:hAnsi="Arial"/>
      <w:szCs w:val="22"/>
    </w:rPr>
  </w:style>
  <w:style w:type="character" w:customStyle="1" w:styleId="Sangra2detindependienteCar">
    <w:name w:val="Sangría 2 de t. independiente Car"/>
    <w:basedOn w:val="Fuentedeprrafopredeter"/>
    <w:link w:val="Sangra2detindependiente"/>
    <w:uiPriority w:val="99"/>
    <w:rsid w:val="0013199C"/>
    <w:rPr>
      <w:rFonts w:ascii="Arial" w:eastAsia="Times New Roman" w:hAnsi="Arial" w:cs="Times New Roman"/>
      <w:sz w:val="24"/>
      <w:lang w:val="es-ES" w:eastAsia="es-ES"/>
    </w:rPr>
  </w:style>
  <w:style w:type="paragraph" w:customStyle="1" w:styleId="Tibitoc">
    <w:name w:val="Tibitoc"/>
    <w:basedOn w:val="Normal"/>
    <w:rsid w:val="0013199C"/>
    <w:pPr>
      <w:jc w:val="center"/>
    </w:pPr>
    <w:rPr>
      <w:rFonts w:ascii="Arial" w:hAnsi="Arial"/>
      <w:b/>
      <w:sz w:val="22"/>
      <w:szCs w:val="20"/>
      <w:lang w:val="es-ES_tradnl"/>
    </w:rPr>
  </w:style>
  <w:style w:type="paragraph" w:customStyle="1" w:styleId="Textoindependiente31">
    <w:name w:val="Texto independiente 31"/>
    <w:basedOn w:val="Normal"/>
    <w:uiPriority w:val="99"/>
    <w:rsid w:val="0013199C"/>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Cs w:val="20"/>
      <w:lang w:val="es-CO"/>
    </w:rPr>
  </w:style>
  <w:style w:type="paragraph" w:customStyle="1" w:styleId="WW-Textosinformato">
    <w:name w:val="WW-Texto sin formato"/>
    <w:basedOn w:val="Normal"/>
    <w:rsid w:val="0013199C"/>
    <w:pPr>
      <w:widowControl w:val="0"/>
      <w:suppressAutoHyphens/>
      <w:spacing w:before="25" w:after="120" w:line="0" w:lineRule="atLeast"/>
    </w:pPr>
    <w:rPr>
      <w:rFonts w:ascii="Courier New" w:hAnsi="Courier New"/>
      <w:i/>
      <w:sz w:val="20"/>
      <w:szCs w:val="20"/>
      <w:lang w:val="es-ES_tradnl"/>
    </w:rPr>
  </w:style>
  <w:style w:type="paragraph" w:customStyle="1" w:styleId="60exhnormal">
    <w:name w:val="60 exh normal"/>
    <w:basedOn w:val="Normal"/>
    <w:rsid w:val="0013199C"/>
    <w:pPr>
      <w:numPr>
        <w:numId w:val="4"/>
      </w:numPr>
      <w:tabs>
        <w:tab w:val="num" w:pos="360"/>
      </w:tabs>
      <w:ind w:left="0" w:firstLine="0"/>
    </w:pPr>
    <w:rPr>
      <w:rFonts w:ascii="Arial" w:hAnsi="Arial"/>
      <w:szCs w:val="20"/>
      <w:lang w:val="en-US"/>
    </w:rPr>
  </w:style>
  <w:style w:type="paragraph" w:customStyle="1" w:styleId="Subcaptulo">
    <w:name w:val="Subcapítulo"/>
    <w:basedOn w:val="Normal"/>
    <w:rsid w:val="0013199C"/>
    <w:pPr>
      <w:tabs>
        <w:tab w:val="num" w:pos="360"/>
        <w:tab w:val="num" w:pos="2160"/>
      </w:tabs>
      <w:autoSpaceDE w:val="0"/>
      <w:autoSpaceDN w:val="0"/>
      <w:spacing w:after="120"/>
      <w:jc w:val="center"/>
    </w:pPr>
    <w:rPr>
      <w:rFonts w:ascii="Verdana" w:hAnsi="Verdana"/>
      <w:b/>
      <w:szCs w:val="20"/>
      <w:lang w:val="es-ES_tradnl"/>
    </w:rPr>
  </w:style>
  <w:style w:type="paragraph" w:customStyle="1" w:styleId="BodyText22">
    <w:name w:val="Body Text 22"/>
    <w:basedOn w:val="Normal"/>
    <w:rsid w:val="0013199C"/>
    <w:pPr>
      <w:widowControl w:val="0"/>
      <w:jc w:val="both"/>
    </w:pPr>
    <w:rPr>
      <w:rFonts w:ascii="Arial" w:hAnsi="Arial"/>
      <w:szCs w:val="20"/>
      <w:lang w:val="es-ES_tradnl"/>
    </w:rPr>
  </w:style>
  <w:style w:type="paragraph" w:customStyle="1" w:styleId="xl25">
    <w:name w:val="xl2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6">
    <w:name w:val="xl2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7">
    <w:name w:val="xl27"/>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28">
    <w:name w:val="xl28"/>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9">
    <w:name w:val="xl2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0">
    <w:name w:val="xl30"/>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31">
    <w:name w:val="xl31"/>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2">
    <w:name w:val="xl32"/>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
    <w:name w:val="xl34"/>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5">
    <w:name w:val="xl35"/>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6">
    <w:name w:val="xl36"/>
    <w:basedOn w:val="Normal"/>
    <w:uiPriority w:val="99"/>
    <w:rsid w:val="0013199C"/>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7">
    <w:name w:val="xl3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8">
    <w:name w:val="xl3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9">
    <w:name w:val="xl3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40">
    <w:name w:val="xl40"/>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1">
    <w:name w:val="xl41"/>
    <w:basedOn w:val="Normal"/>
    <w:uiPriority w:val="99"/>
    <w:rsid w:val="0013199C"/>
    <w:pPr>
      <w:pBdr>
        <w:left w:val="single" w:sz="4" w:space="0" w:color="auto"/>
        <w:bottom w:val="single" w:sz="4" w:space="0" w:color="auto"/>
      </w:pBdr>
      <w:spacing w:before="100" w:beforeAutospacing="1" w:after="100" w:afterAutospacing="1"/>
      <w:jc w:val="center"/>
    </w:pPr>
  </w:style>
  <w:style w:type="paragraph" w:customStyle="1" w:styleId="xl42">
    <w:name w:val="xl42"/>
    <w:basedOn w:val="Normal"/>
    <w:uiPriority w:val="99"/>
    <w:rsid w:val="0013199C"/>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43">
    <w:name w:val="xl43"/>
    <w:basedOn w:val="Normal"/>
    <w:uiPriority w:val="99"/>
    <w:rsid w:val="0013199C"/>
    <w:pPr>
      <w:spacing w:before="100" w:beforeAutospacing="1" w:after="100" w:afterAutospacing="1"/>
      <w:jc w:val="center"/>
    </w:pPr>
  </w:style>
  <w:style w:type="paragraph" w:customStyle="1" w:styleId="xl44">
    <w:name w:val="xl44"/>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
    <w:name w:val="xl4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6">
    <w:name w:val="xl4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7">
    <w:name w:val="xl4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48">
    <w:name w:val="xl4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49">
    <w:name w:val="xl49"/>
    <w:basedOn w:val="Normal"/>
    <w:uiPriority w:val="99"/>
    <w:rsid w:val="0013199C"/>
    <w:pPr>
      <w:pBdr>
        <w:left w:val="single" w:sz="4" w:space="0" w:color="auto"/>
        <w:bottom w:val="single" w:sz="4" w:space="0" w:color="auto"/>
        <w:right w:val="single" w:sz="4" w:space="0" w:color="auto"/>
      </w:pBdr>
      <w:spacing w:before="100" w:beforeAutospacing="1" w:after="100" w:afterAutospacing="1"/>
    </w:pPr>
  </w:style>
  <w:style w:type="paragraph" w:customStyle="1" w:styleId="Car0">
    <w:name w:val="Car"/>
    <w:basedOn w:val="Normal"/>
    <w:rsid w:val="0013199C"/>
    <w:pPr>
      <w:spacing w:after="160" w:line="240" w:lineRule="exact"/>
    </w:pPr>
    <w:rPr>
      <w:rFonts w:ascii="Verdana" w:hAnsi="Verdana"/>
      <w:sz w:val="20"/>
      <w:szCs w:val="20"/>
      <w:lang w:val="en-US" w:eastAsia="en-US"/>
    </w:rPr>
  </w:style>
  <w:style w:type="paragraph" w:customStyle="1" w:styleId="MARITZA4">
    <w:name w:val="MARITZA4"/>
    <w:basedOn w:val="MARITZA30"/>
    <w:uiPriority w:val="99"/>
    <w:rsid w:val="0013199C"/>
    <w:pPr>
      <w:jc w:val="center"/>
    </w:pPr>
    <w:rPr>
      <w:b/>
    </w:rPr>
  </w:style>
  <w:style w:type="paragraph" w:customStyle="1" w:styleId="MARITZA30">
    <w:name w:val="MARITZA3"/>
    <w:uiPriority w:val="99"/>
    <w:rsid w:val="001319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sinformato">
    <w:name w:val="Plain Text"/>
    <w:basedOn w:val="Normal"/>
    <w:link w:val="TextosinformatoCar"/>
    <w:uiPriority w:val="99"/>
    <w:rsid w:val="0013199C"/>
    <w:rPr>
      <w:rFonts w:ascii="Courier New" w:hAnsi="Courier New"/>
      <w:sz w:val="20"/>
      <w:szCs w:val="20"/>
    </w:rPr>
  </w:style>
  <w:style w:type="character" w:customStyle="1" w:styleId="TextosinformatoCar">
    <w:name w:val="Texto sin formato Car"/>
    <w:basedOn w:val="Fuentedeprrafopredeter"/>
    <w:link w:val="Textosinformato"/>
    <w:uiPriority w:val="99"/>
    <w:rsid w:val="0013199C"/>
    <w:rPr>
      <w:rFonts w:ascii="Courier New" w:eastAsia="Times New Roman" w:hAnsi="Courier New" w:cs="Times New Roman"/>
      <w:sz w:val="20"/>
      <w:szCs w:val="20"/>
      <w:lang w:val="es-ES" w:eastAsia="es-ES"/>
    </w:rPr>
  </w:style>
  <w:style w:type="paragraph" w:customStyle="1" w:styleId="PARTE">
    <w:name w:val="PARTE"/>
    <w:basedOn w:val="Normal"/>
    <w:rsid w:val="0013199C"/>
    <w:pPr>
      <w:numPr>
        <w:numId w:val="7"/>
      </w:numPr>
      <w:tabs>
        <w:tab w:val="clear" w:pos="643"/>
      </w:tabs>
      <w:ind w:left="0" w:firstLine="0"/>
      <w:jc w:val="center"/>
    </w:pPr>
    <w:rPr>
      <w:rFonts w:ascii="Arial Narrow" w:hAnsi="Arial Narrow"/>
      <w:b/>
      <w:sz w:val="28"/>
      <w:szCs w:val="28"/>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3199C"/>
    <w:pPr>
      <w:spacing w:after="160" w:line="240" w:lineRule="exact"/>
    </w:pPr>
    <w:rPr>
      <w:sz w:val="21"/>
      <w:szCs w:val="21"/>
      <w:lang w:val="en-US" w:eastAsia="en-US"/>
    </w:rPr>
  </w:style>
  <w:style w:type="paragraph" w:customStyle="1" w:styleId="Document1">
    <w:name w:val="Document 1"/>
    <w:rsid w:val="0013199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Listaconvietas4">
    <w:name w:val="List Bullet 4"/>
    <w:basedOn w:val="Normal"/>
    <w:autoRedefine/>
    <w:rsid w:val="0013199C"/>
    <w:pPr>
      <w:numPr>
        <w:numId w:val="5"/>
      </w:numPr>
      <w:tabs>
        <w:tab w:val="num" w:pos="1209"/>
      </w:tabs>
      <w:ind w:left="1209"/>
    </w:pPr>
  </w:style>
  <w:style w:type="paragraph" w:customStyle="1" w:styleId="MAYUS1">
    <w:name w:val="MAYUS1"/>
    <w:basedOn w:val="Ttulo1"/>
    <w:rsid w:val="0013199C"/>
    <w:pPr>
      <w:numPr>
        <w:numId w:val="6"/>
      </w:numPr>
      <w:spacing w:before="0" w:after="0"/>
    </w:pPr>
    <w:rPr>
      <w:rFonts w:ascii="Arial Narrow" w:hAnsi="Arial Narrow" w:cs="Arial"/>
      <w:caps/>
      <w:kern w:val="0"/>
      <w:sz w:val="22"/>
      <w:szCs w:val="22"/>
    </w:rPr>
  </w:style>
  <w:style w:type="paragraph" w:customStyle="1" w:styleId="Textoindependiente0">
    <w:name w:val="Texto independiente(."/>
    <w:basedOn w:val="Normal"/>
    <w:rsid w:val="0013199C"/>
    <w:pPr>
      <w:tabs>
        <w:tab w:val="left" w:pos="-720"/>
      </w:tabs>
      <w:suppressAutoHyphens/>
      <w:spacing w:after="120"/>
      <w:jc w:val="both"/>
    </w:pPr>
    <w:rPr>
      <w:rFonts w:ascii="Arial" w:hAnsi="Arial"/>
      <w:spacing w:val="-2"/>
      <w:lang w:val="es-ES_tradnl" w:eastAsia="en-US"/>
    </w:rPr>
  </w:style>
  <w:style w:type="paragraph" w:customStyle="1" w:styleId="csi1">
    <w:name w:val="csi 1"/>
    <w:basedOn w:val="Normal"/>
    <w:rsid w:val="0013199C"/>
    <w:pPr>
      <w:widowControl w:val="0"/>
      <w:tabs>
        <w:tab w:val="left" w:pos="912"/>
      </w:tabs>
      <w:autoSpaceDE w:val="0"/>
      <w:autoSpaceDN w:val="0"/>
      <w:adjustRightInd w:val="0"/>
    </w:pPr>
    <w:rPr>
      <w:rFonts w:eastAsia="SimSun"/>
      <w:b/>
      <w:bCs/>
      <w:caps/>
      <w:color w:val="000000"/>
      <w:sz w:val="22"/>
      <w:szCs w:val="22"/>
      <w:lang w:val="en-US" w:eastAsia="zh-CN"/>
    </w:rPr>
  </w:style>
  <w:style w:type="character" w:customStyle="1" w:styleId="mediumtext1">
    <w:name w:val="medium_text1"/>
    <w:rsid w:val="0013199C"/>
    <w:rPr>
      <w:sz w:val="24"/>
      <w:szCs w:val="24"/>
    </w:rPr>
  </w:style>
  <w:style w:type="paragraph" w:customStyle="1" w:styleId="DefaultText">
    <w:name w:val="Default Text"/>
    <w:basedOn w:val="Normal"/>
    <w:rsid w:val="0013199C"/>
    <w:rPr>
      <w:szCs w:val="20"/>
      <w:lang w:val="es-CO"/>
    </w:rPr>
  </w:style>
  <w:style w:type="paragraph" w:customStyle="1" w:styleId="link-titumapa">
    <w:name w:val="link-titumapa"/>
    <w:basedOn w:val="Normal"/>
    <w:rsid w:val="0013199C"/>
    <w:pPr>
      <w:spacing w:before="100" w:beforeAutospacing="1" w:after="100" w:afterAutospacing="1"/>
    </w:pPr>
    <w:rPr>
      <w:rFonts w:ascii="Verdana" w:hAnsi="Verdana"/>
      <w:b/>
      <w:bCs/>
      <w:color w:val="4E4E4E"/>
      <w:sz w:val="28"/>
      <w:szCs w:val="28"/>
    </w:rPr>
  </w:style>
  <w:style w:type="paragraph" w:customStyle="1" w:styleId="Sangra3detindependiente1">
    <w:name w:val="Sangría 3 de t. independiente1"/>
    <w:basedOn w:val="Normal"/>
    <w:uiPriority w:val="99"/>
    <w:rsid w:val="0013199C"/>
    <w:pPr>
      <w:suppressAutoHyphens/>
      <w:spacing w:after="120"/>
      <w:ind w:left="283"/>
    </w:pPr>
    <w:rPr>
      <w:sz w:val="16"/>
      <w:szCs w:val="16"/>
      <w:lang w:eastAsia="ar-SA"/>
    </w:rPr>
  </w:style>
  <w:style w:type="paragraph" w:customStyle="1" w:styleId="CM46">
    <w:name w:val="CM46"/>
    <w:basedOn w:val="Default"/>
    <w:next w:val="Default"/>
    <w:uiPriority w:val="99"/>
    <w:rsid w:val="0013199C"/>
    <w:pPr>
      <w:spacing w:after="275"/>
    </w:pPr>
    <w:rPr>
      <w:rFonts w:cs="Times New Roman"/>
      <w:color w:val="auto"/>
    </w:rPr>
  </w:style>
  <w:style w:type="paragraph" w:customStyle="1" w:styleId="prrafodelista0">
    <w:name w:val="prrafodelista"/>
    <w:basedOn w:val="Normal"/>
    <w:rsid w:val="0013199C"/>
    <w:pPr>
      <w:ind w:left="708"/>
    </w:pPr>
    <w:rPr>
      <w:rFonts w:eastAsia="Calibri"/>
    </w:rPr>
  </w:style>
  <w:style w:type="paragraph" w:customStyle="1" w:styleId="Normalmaria">
    <w:name w:val="Normal.maria"/>
    <w:link w:val="NormalmariaCar1"/>
    <w:uiPriority w:val="99"/>
    <w:rsid w:val="0013199C"/>
    <w:pPr>
      <w:widowControl w:val="0"/>
      <w:spacing w:after="0" w:line="240" w:lineRule="auto"/>
    </w:pPr>
    <w:rPr>
      <w:rFonts w:ascii="Book Antiqua" w:eastAsia="Times New Roman" w:hAnsi="Book Antiqua" w:cs="Times New Roman"/>
      <w:i/>
      <w:iCs/>
      <w:kern w:val="16"/>
      <w:position w:val="-6"/>
      <w:sz w:val="24"/>
      <w:szCs w:val="24"/>
      <w:lang w:val="es-ES_tradnl" w:eastAsia="es-CO"/>
    </w:rPr>
  </w:style>
  <w:style w:type="character" w:customStyle="1" w:styleId="NormalmariaCar1">
    <w:name w:val="Normal.maria Car1"/>
    <w:link w:val="Normalmaria"/>
    <w:uiPriority w:val="99"/>
    <w:locked/>
    <w:rsid w:val="0013199C"/>
    <w:rPr>
      <w:rFonts w:ascii="Book Antiqua" w:eastAsia="Times New Roman" w:hAnsi="Book Antiqua" w:cs="Times New Roman"/>
      <w:i/>
      <w:iCs/>
      <w:kern w:val="16"/>
      <w:position w:val="-6"/>
      <w:sz w:val="24"/>
      <w:szCs w:val="24"/>
      <w:lang w:val="es-ES_tradnl" w:eastAsia="es-CO"/>
    </w:rPr>
  </w:style>
  <w:style w:type="paragraph" w:customStyle="1" w:styleId="FR2">
    <w:name w:val="FR2"/>
    <w:rsid w:val="0013199C"/>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Articulo">
    <w:name w:val="Articulo"/>
    <w:basedOn w:val="Normal"/>
    <w:next w:val="Normal"/>
    <w:autoRedefine/>
    <w:rsid w:val="0013199C"/>
    <w:pPr>
      <w:tabs>
        <w:tab w:val="left" w:pos="4140"/>
      </w:tabs>
      <w:ind w:left="4320" w:hanging="4320"/>
      <w:jc w:val="center"/>
    </w:pPr>
    <w:rPr>
      <w:rFonts w:ascii="Arial" w:hAnsi="Arial" w:cs="Arial"/>
      <w:b/>
      <w:bCs/>
      <w:lang w:val="es-MX"/>
    </w:rPr>
  </w:style>
  <w:style w:type="character" w:customStyle="1" w:styleId="CarCar7">
    <w:name w:val="Car Car7"/>
    <w:rsid w:val="0013199C"/>
    <w:rPr>
      <w:sz w:val="24"/>
      <w:lang w:val="es-ES" w:eastAsia="es-ES" w:bidi="ar-SA"/>
    </w:rPr>
  </w:style>
  <w:style w:type="paragraph" w:customStyle="1" w:styleId="Textoindependiente21">
    <w:name w:val="Texto independiente 21"/>
    <w:basedOn w:val="Normal"/>
    <w:uiPriority w:val="99"/>
    <w:rsid w:val="0013199C"/>
    <w:pPr>
      <w:tabs>
        <w:tab w:val="left" w:pos="0"/>
      </w:tabs>
      <w:suppressAutoHyphens/>
      <w:jc w:val="both"/>
    </w:pPr>
    <w:rPr>
      <w:rFonts w:ascii="Arial" w:hAnsi="Arial"/>
      <w:color w:val="000000"/>
      <w:spacing w:val="-3"/>
      <w:szCs w:val="20"/>
      <w:lang w:val="es-ES_tradnl"/>
    </w:rPr>
  </w:style>
  <w:style w:type="paragraph" w:customStyle="1" w:styleId="Textoindependiente22">
    <w:name w:val="Texto independiente 22"/>
    <w:basedOn w:val="Normal"/>
    <w:uiPriority w:val="99"/>
    <w:rsid w:val="0013199C"/>
    <w:pPr>
      <w:widowControl w:val="0"/>
      <w:ind w:left="2160" w:hanging="2160"/>
    </w:pPr>
    <w:rPr>
      <w:rFonts w:ascii="Arial" w:hAnsi="Arial"/>
      <w:b/>
      <w:szCs w:val="20"/>
      <w:lang w:val="es-ES_tradnl"/>
    </w:rPr>
  </w:style>
  <w:style w:type="paragraph" w:styleId="Lista">
    <w:name w:val="List"/>
    <w:basedOn w:val="Normal"/>
    <w:uiPriority w:val="99"/>
    <w:rsid w:val="0013199C"/>
    <w:pPr>
      <w:ind w:left="283" w:hanging="283"/>
      <w:contextualSpacing/>
    </w:pPr>
  </w:style>
  <w:style w:type="paragraph" w:styleId="Lista2">
    <w:name w:val="List 2"/>
    <w:basedOn w:val="Normal"/>
    <w:uiPriority w:val="99"/>
    <w:rsid w:val="0013199C"/>
    <w:pPr>
      <w:ind w:left="566" w:hanging="283"/>
      <w:contextualSpacing/>
    </w:pPr>
  </w:style>
  <w:style w:type="paragraph" w:styleId="Encabezadodemensaje">
    <w:name w:val="Message Header"/>
    <w:basedOn w:val="Normal"/>
    <w:link w:val="EncabezadodemensajeCar"/>
    <w:rsid w:val="001319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13199C"/>
    <w:rPr>
      <w:rFonts w:ascii="Cambria" w:eastAsia="Times New Roman" w:hAnsi="Cambria" w:cs="Times New Roman"/>
      <w:sz w:val="24"/>
      <w:szCs w:val="24"/>
      <w:shd w:val="pct20" w:color="auto" w:fill="auto"/>
      <w:lang w:val="es-ES" w:eastAsia="es-ES"/>
    </w:rPr>
  </w:style>
  <w:style w:type="paragraph" w:styleId="Continuarlista">
    <w:name w:val="List Continue"/>
    <w:basedOn w:val="Normal"/>
    <w:uiPriority w:val="99"/>
    <w:rsid w:val="0013199C"/>
    <w:pPr>
      <w:spacing w:after="120"/>
      <w:ind w:left="283"/>
      <w:contextualSpacing/>
    </w:pPr>
  </w:style>
  <w:style w:type="paragraph" w:styleId="Textoindependienteprimerasangra">
    <w:name w:val="Body Text First Indent"/>
    <w:basedOn w:val="Textoindependiente"/>
    <w:link w:val="TextoindependienteprimerasangraCar"/>
    <w:uiPriority w:val="99"/>
    <w:rsid w:val="0013199C"/>
    <w:pPr>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uiPriority w:val="99"/>
    <w:rsid w:val="0013199C"/>
    <w:rPr>
      <w:rFonts w:ascii="Times New Roman" w:eastAsia="Times New Roman" w:hAnsi="Times New Roman" w:cs="Times New Roman"/>
      <w:sz w:val="24"/>
      <w:szCs w:val="24"/>
      <w:lang w:val="es-ES" w:eastAsia="es-ES"/>
    </w:rPr>
  </w:style>
  <w:style w:type="character" w:customStyle="1" w:styleId="noleidos1">
    <w:name w:val="no_leidos1"/>
    <w:rsid w:val="0013199C"/>
    <w:rPr>
      <w:rFonts w:ascii="Verdana" w:hAnsi="Verdana" w:hint="default"/>
      <w:b/>
      <w:bCs/>
      <w:strike w:val="0"/>
      <w:dstrike w:val="0"/>
      <w:color w:val="488F03"/>
      <w:sz w:val="15"/>
      <w:szCs w:val="15"/>
      <w:u w:val="none"/>
      <w:effect w:val="none"/>
    </w:rPr>
  </w:style>
  <w:style w:type="paragraph" w:customStyle="1" w:styleId="Textbody">
    <w:name w:val="Text body"/>
    <w:basedOn w:val="Normal"/>
    <w:qFormat/>
    <w:rsid w:val="0013199C"/>
    <w:pPr>
      <w:widowControl w:val="0"/>
      <w:suppressAutoHyphens/>
      <w:autoSpaceDN w:val="0"/>
      <w:spacing w:after="120"/>
      <w:textAlignment w:val="baseline"/>
    </w:pPr>
    <w:rPr>
      <w:rFonts w:ascii="Liberation Serif" w:eastAsia="DejaVu Sans" w:hAnsi="Liberation Serif" w:cs="DejaVu Sans"/>
      <w:kern w:val="3"/>
      <w:lang w:val="es-CO" w:eastAsia="es-CO"/>
    </w:rPr>
  </w:style>
  <w:style w:type="paragraph" w:customStyle="1" w:styleId="xl65">
    <w:name w:val="xl6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6">
    <w:name w:val="xl6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7">
    <w:name w:val="xl6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75">
    <w:name w:val="xl7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95">
    <w:name w:val="xl95"/>
    <w:basedOn w:val="Normal"/>
    <w:rsid w:val="0013199C"/>
    <w:pPr>
      <w:spacing w:before="100" w:beforeAutospacing="1" w:after="100" w:afterAutospacing="1"/>
      <w:textAlignment w:val="center"/>
    </w:pPr>
    <w:rPr>
      <w:sz w:val="16"/>
      <w:szCs w:val="16"/>
      <w:lang w:val="es-CO" w:eastAsia="es-CO"/>
    </w:rPr>
  </w:style>
  <w:style w:type="paragraph" w:customStyle="1" w:styleId="xl96">
    <w:name w:val="xl96"/>
    <w:basedOn w:val="Normal"/>
    <w:rsid w:val="0013199C"/>
    <w:pPr>
      <w:spacing w:before="100" w:beforeAutospacing="1" w:after="100" w:afterAutospacing="1"/>
    </w:pPr>
    <w:rPr>
      <w:sz w:val="16"/>
      <w:szCs w:val="16"/>
      <w:lang w:val="es-CO" w:eastAsia="es-CO"/>
    </w:rPr>
  </w:style>
  <w:style w:type="paragraph" w:customStyle="1" w:styleId="xl97">
    <w:name w:val="xl97"/>
    <w:basedOn w:val="Normal"/>
    <w:rsid w:val="0013199C"/>
    <w:pPr>
      <w:spacing w:before="100" w:beforeAutospacing="1" w:after="100" w:afterAutospacing="1"/>
      <w:textAlignment w:val="center"/>
    </w:pPr>
    <w:rPr>
      <w:sz w:val="16"/>
      <w:szCs w:val="16"/>
      <w:lang w:val="es-CO" w:eastAsia="es-CO"/>
    </w:rPr>
  </w:style>
  <w:style w:type="paragraph" w:customStyle="1" w:styleId="xl98">
    <w:name w:val="xl98"/>
    <w:basedOn w:val="Normal"/>
    <w:rsid w:val="0013199C"/>
    <w:pPr>
      <w:spacing w:before="100" w:beforeAutospacing="1" w:after="100" w:afterAutospacing="1"/>
      <w:jc w:val="center"/>
    </w:pPr>
    <w:rPr>
      <w:sz w:val="16"/>
      <w:szCs w:val="16"/>
      <w:lang w:val="es-CO" w:eastAsia="es-CO"/>
    </w:rPr>
  </w:style>
  <w:style w:type="paragraph" w:customStyle="1" w:styleId="xl99">
    <w:name w:val="xl99"/>
    <w:basedOn w:val="Normal"/>
    <w:rsid w:val="0013199C"/>
    <w:pPr>
      <w:spacing w:before="100" w:beforeAutospacing="1" w:after="100" w:afterAutospacing="1"/>
      <w:jc w:val="center"/>
      <w:textAlignment w:val="center"/>
    </w:pPr>
    <w:rPr>
      <w:sz w:val="16"/>
      <w:szCs w:val="16"/>
      <w:lang w:val="es-CO" w:eastAsia="es-CO"/>
    </w:rPr>
  </w:style>
  <w:style w:type="paragraph" w:customStyle="1" w:styleId="xl100">
    <w:name w:val="xl10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1">
    <w:name w:val="xl101"/>
    <w:basedOn w:val="Normal"/>
    <w:rsid w:val="0013199C"/>
    <w:pPr>
      <w:spacing w:before="100" w:beforeAutospacing="1" w:after="100" w:afterAutospacing="1"/>
      <w:jc w:val="center"/>
      <w:textAlignment w:val="center"/>
    </w:pPr>
    <w:rPr>
      <w:sz w:val="14"/>
      <w:szCs w:val="14"/>
      <w:lang w:val="es-CO" w:eastAsia="es-CO"/>
    </w:rPr>
  </w:style>
  <w:style w:type="paragraph" w:customStyle="1" w:styleId="xl102">
    <w:name w:val="xl10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4">
    <w:name w:val="xl10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5">
    <w:name w:val="xl10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6">
    <w:name w:val="xl10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7">
    <w:name w:val="xl10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08">
    <w:name w:val="xl10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9">
    <w:name w:val="xl109"/>
    <w:basedOn w:val="Normal"/>
    <w:rsid w:val="0013199C"/>
    <w:pPr>
      <w:pBdr>
        <w:top w:val="single" w:sz="4" w:space="0" w:color="auto"/>
        <w:left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0">
    <w:name w:val="xl110"/>
    <w:basedOn w:val="Normal"/>
    <w:rsid w:val="0013199C"/>
    <w:pPr>
      <w:pBdr>
        <w:top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1">
    <w:name w:val="xl111"/>
    <w:basedOn w:val="Normal"/>
    <w:rsid w:val="0013199C"/>
    <w:pPr>
      <w:pBdr>
        <w:top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2">
    <w:name w:val="xl11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3">
    <w:name w:val="xl11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4">
    <w:name w:val="xl11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font5">
    <w:name w:val="font5"/>
    <w:basedOn w:val="Normal"/>
    <w:rsid w:val="0013199C"/>
    <w:pPr>
      <w:spacing w:before="100" w:beforeAutospacing="1" w:after="100" w:afterAutospacing="1"/>
    </w:pPr>
    <w:rPr>
      <w:rFonts w:ascii="Arial" w:hAnsi="Arial" w:cs="Arial"/>
      <w:color w:val="000000"/>
      <w:sz w:val="16"/>
      <w:szCs w:val="16"/>
    </w:rPr>
  </w:style>
  <w:style w:type="paragraph" w:customStyle="1" w:styleId="font6">
    <w:name w:val="font6"/>
    <w:basedOn w:val="Normal"/>
    <w:rsid w:val="0013199C"/>
    <w:pPr>
      <w:spacing w:before="100" w:beforeAutospacing="1" w:after="100" w:afterAutospacing="1"/>
    </w:pPr>
    <w:rPr>
      <w:rFonts w:ascii="Arial" w:hAnsi="Arial" w:cs="Arial"/>
      <w:color w:val="FF0000"/>
      <w:sz w:val="16"/>
      <w:szCs w:val="16"/>
    </w:rPr>
  </w:style>
  <w:style w:type="paragraph" w:customStyle="1" w:styleId="xl76">
    <w:name w:val="xl7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
    <w:name w:val="xl7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8">
    <w:name w:val="xl7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9">
    <w:name w:val="xl79"/>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80">
    <w:name w:val="xl8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1">
    <w:name w:val="xl8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3">
    <w:name w:val="xl8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85">
    <w:name w:val="xl8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6">
    <w:name w:val="xl86"/>
    <w:basedOn w:val="Normal"/>
    <w:rsid w:val="0013199C"/>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font7">
    <w:name w:val="font7"/>
    <w:basedOn w:val="Normal"/>
    <w:rsid w:val="0013199C"/>
    <w:pPr>
      <w:spacing w:before="100" w:beforeAutospacing="1" w:after="100" w:afterAutospacing="1"/>
    </w:pPr>
    <w:rPr>
      <w:rFonts w:ascii="Arial" w:hAnsi="Arial" w:cs="Arial"/>
      <w:b/>
      <w:bCs/>
      <w:color w:val="FF0000"/>
      <w:sz w:val="16"/>
      <w:szCs w:val="16"/>
    </w:rPr>
  </w:style>
  <w:style w:type="paragraph" w:customStyle="1" w:styleId="font8">
    <w:name w:val="font8"/>
    <w:basedOn w:val="Normal"/>
    <w:rsid w:val="0013199C"/>
    <w:pPr>
      <w:spacing w:before="100" w:beforeAutospacing="1" w:after="100" w:afterAutospacing="1"/>
    </w:pPr>
    <w:rPr>
      <w:rFonts w:ascii="Arial" w:hAnsi="Arial" w:cs="Arial"/>
      <w:b/>
      <w:bCs/>
      <w:color w:val="000000"/>
      <w:sz w:val="16"/>
      <w:szCs w:val="16"/>
    </w:rPr>
  </w:style>
  <w:style w:type="paragraph" w:customStyle="1" w:styleId="xl87">
    <w:name w:val="xl87"/>
    <w:basedOn w:val="Normal"/>
    <w:rsid w:val="0013199C"/>
    <w:pPr>
      <w:spacing w:before="100" w:beforeAutospacing="1" w:after="100" w:afterAutospacing="1"/>
      <w:jc w:val="center"/>
      <w:textAlignment w:val="center"/>
    </w:pPr>
    <w:rPr>
      <w:rFonts w:ascii="Arial" w:hAnsi="Arial" w:cs="Arial"/>
      <w:color w:val="000000"/>
      <w:sz w:val="16"/>
      <w:szCs w:val="16"/>
    </w:rPr>
  </w:style>
  <w:style w:type="paragraph" w:customStyle="1" w:styleId="xl88">
    <w:name w:val="xl88"/>
    <w:basedOn w:val="Normal"/>
    <w:rsid w:val="0013199C"/>
    <w:pPr>
      <w:spacing w:before="100" w:beforeAutospacing="1" w:after="100" w:afterAutospacing="1"/>
    </w:pPr>
    <w:rPr>
      <w:color w:val="FF0000"/>
    </w:rPr>
  </w:style>
  <w:style w:type="paragraph" w:customStyle="1" w:styleId="xl89">
    <w:name w:val="xl89"/>
    <w:basedOn w:val="Normal"/>
    <w:rsid w:val="0013199C"/>
    <w:pPr>
      <w:pBdr>
        <w:bottom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90">
    <w:name w:val="xl9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1">
    <w:name w:val="xl9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2">
    <w:name w:val="xl9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4">
    <w:name w:val="xl9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character" w:customStyle="1" w:styleId="SinespaciadoCar">
    <w:name w:val="Sin espaciado Car"/>
    <w:link w:val="Sinespaciado"/>
    <w:uiPriority w:val="1"/>
    <w:rsid w:val="00394AFC"/>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8735B0"/>
    <w:pPr>
      <w:ind w:left="708"/>
    </w:pPr>
  </w:style>
  <w:style w:type="paragraph" w:customStyle="1" w:styleId="Car1">
    <w:name w:val="Car"/>
    <w:basedOn w:val="Normal"/>
    <w:rsid w:val="008735B0"/>
    <w:pPr>
      <w:spacing w:after="160" w:line="240" w:lineRule="exact"/>
    </w:pPr>
    <w:rPr>
      <w:rFonts w:ascii="Verdana" w:hAnsi="Verdana"/>
      <w:sz w:val="20"/>
      <w:szCs w:val="20"/>
      <w:lang w:val="es-CO" w:eastAsia="en-US"/>
    </w:rPr>
  </w:style>
  <w:style w:type="paragraph" w:customStyle="1" w:styleId="xl63">
    <w:name w:val="xl63"/>
    <w:basedOn w:val="Normal"/>
    <w:rsid w:val="008735B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64">
    <w:name w:val="xl64"/>
    <w:basedOn w:val="Normal"/>
    <w:rsid w:val="008735B0"/>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16"/>
      <w:szCs w:val="16"/>
    </w:rPr>
  </w:style>
  <w:style w:type="character" w:customStyle="1" w:styleId="texto4">
    <w:name w:val="texto4"/>
    <w:rsid w:val="008735B0"/>
  </w:style>
  <w:style w:type="paragraph" w:customStyle="1" w:styleId="font9">
    <w:name w:val="font9"/>
    <w:basedOn w:val="Normal"/>
    <w:rsid w:val="008735B0"/>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0">
    <w:name w:val="font10"/>
    <w:basedOn w:val="Normal"/>
    <w:rsid w:val="008735B0"/>
    <w:pPr>
      <w:spacing w:before="100" w:beforeAutospacing="1" w:after="100" w:afterAutospacing="1"/>
    </w:pPr>
    <w:rPr>
      <w:rFonts w:ascii="Calibri" w:hAnsi="Calibri" w:cs="Calibri"/>
      <w:b/>
      <w:bCs/>
      <w:i/>
      <w:iCs/>
      <w:color w:val="000000"/>
      <w:sz w:val="16"/>
      <w:szCs w:val="16"/>
      <w:u w:val="single"/>
      <w:lang w:val="es-CO" w:eastAsia="es-CO"/>
    </w:rPr>
  </w:style>
  <w:style w:type="paragraph" w:customStyle="1" w:styleId="font11">
    <w:name w:val="font11"/>
    <w:basedOn w:val="Normal"/>
    <w:rsid w:val="008735B0"/>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2">
    <w:name w:val="font12"/>
    <w:basedOn w:val="Normal"/>
    <w:rsid w:val="008735B0"/>
    <w:pPr>
      <w:spacing w:before="100" w:beforeAutospacing="1" w:after="100" w:afterAutospacing="1"/>
    </w:pPr>
    <w:rPr>
      <w:rFonts w:ascii="Calibri" w:hAnsi="Calibri" w:cs="Calibri"/>
      <w:i/>
      <w:iCs/>
      <w:color w:val="000000"/>
      <w:sz w:val="16"/>
      <w:szCs w:val="16"/>
      <w:lang w:val="es-CO" w:eastAsia="es-CO"/>
    </w:rPr>
  </w:style>
  <w:style w:type="paragraph" w:customStyle="1" w:styleId="martha">
    <w:name w:val="martha"/>
    <w:basedOn w:val="Ttulo"/>
    <w:uiPriority w:val="99"/>
    <w:rsid w:val="008735B0"/>
    <w:pPr>
      <w:numPr>
        <w:numId w:val="0"/>
      </w:numPr>
      <w:shd w:val="pct15" w:color="auto" w:fill="FFFFFF"/>
      <w:spacing w:before="240" w:after="120" w:line="480" w:lineRule="auto"/>
    </w:pPr>
    <w:rPr>
      <w:rFonts w:ascii="Cambria" w:hAnsi="Cambria"/>
      <w:bCs/>
      <w:color w:val="00FF00"/>
      <w:kern w:val="28"/>
      <w:sz w:val="36"/>
      <w:szCs w:val="36"/>
      <w:u w:val="single"/>
      <w:lang w:val="es-CO"/>
    </w:rPr>
  </w:style>
  <w:style w:type="character" w:customStyle="1" w:styleId="hps">
    <w:name w:val="hps"/>
    <w:rsid w:val="008735B0"/>
  </w:style>
  <w:style w:type="paragraph" w:customStyle="1" w:styleId="xl115">
    <w:name w:val="xl115"/>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6">
    <w:name w:val="xl116"/>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7">
    <w:name w:val="xl117"/>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118">
    <w:name w:val="xl118"/>
    <w:basedOn w:val="Normal"/>
    <w:rsid w:val="008735B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19">
    <w:name w:val="xl119"/>
    <w:basedOn w:val="Normal"/>
    <w:rsid w:val="008735B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20">
    <w:name w:val="xl120"/>
    <w:basedOn w:val="Normal"/>
    <w:rsid w:val="008735B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lang w:val="es-CO" w:eastAsia="es-CO"/>
    </w:rPr>
  </w:style>
  <w:style w:type="paragraph" w:customStyle="1" w:styleId="xl121">
    <w:name w:val="xl121"/>
    <w:basedOn w:val="Normal"/>
    <w:rsid w:val="008735B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2">
    <w:name w:val="xl122"/>
    <w:basedOn w:val="Normal"/>
    <w:rsid w:val="008735B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lang w:val="es-CO" w:eastAsia="es-CO"/>
    </w:rPr>
  </w:style>
  <w:style w:type="paragraph" w:customStyle="1" w:styleId="xl123">
    <w:name w:val="xl123"/>
    <w:basedOn w:val="Normal"/>
    <w:rsid w:val="008735B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4">
    <w:name w:val="xl124"/>
    <w:basedOn w:val="Normal"/>
    <w:rsid w:val="008735B0"/>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5">
    <w:name w:val="xl125"/>
    <w:basedOn w:val="Normal"/>
    <w:rsid w:val="008735B0"/>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6">
    <w:name w:val="xl126"/>
    <w:basedOn w:val="Normal"/>
    <w:rsid w:val="008735B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lang w:val="es-CO" w:eastAsia="es-CO"/>
    </w:rPr>
  </w:style>
  <w:style w:type="paragraph" w:customStyle="1" w:styleId="xl127">
    <w:name w:val="xl127"/>
    <w:basedOn w:val="Normal"/>
    <w:rsid w:val="008735B0"/>
    <w:pPr>
      <w:pBdr>
        <w:top w:val="single" w:sz="8" w:space="0" w:color="auto"/>
        <w:left w:val="single" w:sz="4" w:space="0" w:color="auto"/>
        <w:bottom w:val="single" w:sz="8" w:space="0" w:color="auto"/>
      </w:pBdr>
      <w:spacing w:before="100" w:beforeAutospacing="1" w:after="100" w:afterAutospacing="1"/>
      <w:textAlignment w:val="center"/>
    </w:pPr>
    <w:rPr>
      <w:b/>
      <w:bCs/>
      <w:lang w:val="es-CO" w:eastAsia="es-CO"/>
    </w:rPr>
  </w:style>
  <w:style w:type="paragraph" w:customStyle="1" w:styleId="Textosinformato2">
    <w:name w:val="Texto sin formato2"/>
    <w:basedOn w:val="Normal"/>
    <w:rsid w:val="008735B0"/>
    <w:rPr>
      <w:rFonts w:ascii="Courier New" w:hAnsi="Courier New"/>
    </w:rPr>
  </w:style>
  <w:style w:type="paragraph" w:customStyle="1" w:styleId="xl128">
    <w:name w:val="xl12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29">
    <w:name w:val="xl12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8735B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6"/>
      <w:szCs w:val="16"/>
    </w:rPr>
  </w:style>
  <w:style w:type="paragraph" w:customStyle="1" w:styleId="xl131">
    <w:name w:val="xl131"/>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CM222">
    <w:name w:val="CM222"/>
    <w:basedOn w:val="Default"/>
    <w:next w:val="Default"/>
    <w:uiPriority w:val="99"/>
    <w:rsid w:val="008735B0"/>
    <w:rPr>
      <w:color w:val="auto"/>
      <w:lang w:eastAsia="es-CO"/>
    </w:rPr>
  </w:style>
  <w:style w:type="paragraph" w:customStyle="1" w:styleId="subtitulos">
    <w:name w:val="subtitulos"/>
    <w:basedOn w:val="Normal"/>
    <w:rsid w:val="008735B0"/>
    <w:pPr>
      <w:spacing w:before="100" w:beforeAutospacing="1" w:after="100" w:afterAutospacing="1"/>
    </w:pPr>
    <w:rPr>
      <w:lang w:val="es-CO" w:eastAsia="es-CO"/>
    </w:rPr>
  </w:style>
  <w:style w:type="paragraph" w:styleId="HTMLconformatoprevio">
    <w:name w:val="HTML Preformatted"/>
    <w:basedOn w:val="Normal"/>
    <w:link w:val="HTMLconformatoprevioCar"/>
    <w:uiPriority w:val="99"/>
    <w:unhideWhenUsed/>
    <w:rsid w:val="00873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8735B0"/>
    <w:rPr>
      <w:rFonts w:ascii="Courier New" w:eastAsia="Times New Roman" w:hAnsi="Courier New" w:cs="Courier New"/>
      <w:sz w:val="20"/>
      <w:szCs w:val="20"/>
      <w:lang w:eastAsia="es-CO"/>
    </w:rPr>
  </w:style>
  <w:style w:type="character" w:customStyle="1" w:styleId="st">
    <w:name w:val="st"/>
    <w:rsid w:val="008735B0"/>
  </w:style>
  <w:style w:type="paragraph" w:customStyle="1" w:styleId="Textosinformato20">
    <w:name w:val="Texto sin formato2"/>
    <w:basedOn w:val="Normal"/>
    <w:rsid w:val="008735B0"/>
    <w:rPr>
      <w:rFonts w:ascii="Courier New" w:hAnsi="Courier New"/>
    </w:rPr>
  </w:style>
  <w:style w:type="paragraph" w:customStyle="1" w:styleId="xl132">
    <w:name w:val="xl132"/>
    <w:basedOn w:val="Normal"/>
    <w:rsid w:val="008735B0"/>
    <w:pPr>
      <w:pBdr>
        <w:top w:val="single" w:sz="4" w:space="0" w:color="auto"/>
        <w:bottom w:val="single" w:sz="8" w:space="0" w:color="auto"/>
        <w:right w:val="single" w:sz="4" w:space="0" w:color="auto"/>
      </w:pBdr>
      <w:spacing w:before="100" w:beforeAutospacing="1" w:after="100" w:afterAutospacing="1"/>
      <w:textAlignment w:val="center"/>
    </w:pPr>
    <w:rPr>
      <w:lang w:val="es-CO" w:eastAsia="es-CO"/>
    </w:rPr>
  </w:style>
  <w:style w:type="paragraph" w:customStyle="1" w:styleId="xl133">
    <w:name w:val="xl133"/>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4">
    <w:name w:val="xl134"/>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5">
    <w:name w:val="xl135"/>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6">
    <w:name w:val="xl136"/>
    <w:basedOn w:val="Normal"/>
    <w:rsid w:val="008735B0"/>
    <w:pPr>
      <w:pBdr>
        <w:top w:val="single" w:sz="8" w:space="0" w:color="auto"/>
        <w:bottom w:val="single" w:sz="8"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37">
    <w:name w:val="xl137"/>
    <w:basedOn w:val="Normal"/>
    <w:rsid w:val="008735B0"/>
    <w:pPr>
      <w:pBdr>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8">
    <w:name w:val="xl13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9">
    <w:name w:val="xl139"/>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40">
    <w:name w:val="xl140"/>
    <w:basedOn w:val="Normal"/>
    <w:rsid w:val="008735B0"/>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1">
    <w:name w:val="xl141"/>
    <w:basedOn w:val="Normal"/>
    <w:rsid w:val="008735B0"/>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3">
    <w:name w:val="xl143"/>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4">
    <w:name w:val="xl144"/>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5">
    <w:name w:val="xl145"/>
    <w:basedOn w:val="Normal"/>
    <w:rsid w:val="008735B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6">
    <w:name w:val="xl146"/>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7">
    <w:name w:val="xl147"/>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8">
    <w:name w:val="xl14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9">
    <w:name w:val="xl149"/>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0">
    <w:name w:val="xl150"/>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1">
    <w:name w:val="xl151"/>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52">
    <w:name w:val="xl152"/>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3">
    <w:name w:val="xl153"/>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4">
    <w:name w:val="xl15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155">
    <w:name w:val="xl155"/>
    <w:basedOn w:val="Normal"/>
    <w:rsid w:val="008735B0"/>
    <w:pPr>
      <w:pBdr>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6">
    <w:name w:val="xl156"/>
    <w:basedOn w:val="Normal"/>
    <w:rsid w:val="008735B0"/>
    <w:pPr>
      <w:pBdr>
        <w:top w:val="single" w:sz="4" w:space="0" w:color="auto"/>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7">
    <w:name w:val="xl157"/>
    <w:basedOn w:val="Normal"/>
    <w:rsid w:val="008735B0"/>
    <w:pPr>
      <w:pBdr>
        <w:top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8">
    <w:name w:val="xl158"/>
    <w:basedOn w:val="Normal"/>
    <w:rsid w:val="008735B0"/>
    <w:pPr>
      <w:pBdr>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9">
    <w:name w:val="xl159"/>
    <w:basedOn w:val="Normal"/>
    <w:rsid w:val="008735B0"/>
    <w:pPr>
      <w:pBdr>
        <w:top w:val="single" w:sz="4" w:space="0" w:color="auto"/>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0">
    <w:name w:val="xl160"/>
    <w:basedOn w:val="Normal"/>
    <w:rsid w:val="008735B0"/>
    <w:pPr>
      <w:pBdr>
        <w:top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1">
    <w:name w:val="xl161"/>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2">
    <w:name w:val="xl162"/>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3">
    <w:name w:val="xl163"/>
    <w:basedOn w:val="Normal"/>
    <w:rsid w:val="008735B0"/>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4">
    <w:name w:val="xl16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character" w:customStyle="1" w:styleId="Ttulo2Car1">
    <w:name w:val="Título 2 Car1"/>
    <w:aliases w:val="Edgar 2 Car2,título 2 Car2,Title Header2 Car2,MT2 Char Car,MT2 Car"/>
    <w:locked/>
    <w:rsid w:val="008735B0"/>
    <w:rPr>
      <w:rFonts w:ascii="Tahoma" w:hAnsi="Tahoma" w:cs="Tahoma"/>
      <w:b/>
      <w:bCs/>
      <w:snapToGrid w:val="0"/>
      <w:sz w:val="24"/>
      <w:lang w:val="es-MX" w:eastAsia="es-ES"/>
    </w:rPr>
  </w:style>
  <w:style w:type="character" w:customStyle="1" w:styleId="Heading1Char">
    <w:name w:val="Heading 1 Char"/>
    <w:aliases w:val="título 1 Char,Edgar 1 Char,Nombre Proyecto Char"/>
    <w:uiPriority w:val="99"/>
    <w:locked/>
    <w:rsid w:val="008735B0"/>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locked/>
    <w:rsid w:val="008735B0"/>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locked/>
    <w:rsid w:val="008735B0"/>
    <w:rPr>
      <w:rFonts w:ascii="Cambria" w:hAnsi="Cambria" w:cs="Times New Roman"/>
      <w:b/>
      <w:bCs/>
      <w:sz w:val="26"/>
      <w:szCs w:val="26"/>
      <w:lang w:eastAsia="es-ES"/>
    </w:rPr>
  </w:style>
  <w:style w:type="character" w:customStyle="1" w:styleId="Heading4Char">
    <w:name w:val="Heading 4 Char"/>
    <w:aliases w:val="Edgar 4 Char"/>
    <w:uiPriority w:val="99"/>
    <w:semiHidden/>
    <w:locked/>
    <w:rsid w:val="008735B0"/>
    <w:rPr>
      <w:rFonts w:ascii="Calibri" w:hAnsi="Calibri" w:cs="Times New Roman"/>
      <w:b/>
      <w:bCs/>
      <w:sz w:val="28"/>
      <w:szCs w:val="28"/>
      <w:lang w:eastAsia="es-ES"/>
    </w:rPr>
  </w:style>
  <w:style w:type="character" w:customStyle="1" w:styleId="Heading5Char">
    <w:name w:val="Heading 5 Char"/>
    <w:uiPriority w:val="99"/>
    <w:semiHidden/>
    <w:locked/>
    <w:rsid w:val="008735B0"/>
    <w:rPr>
      <w:rFonts w:ascii="Calibri" w:hAnsi="Calibri" w:cs="Times New Roman"/>
      <w:b/>
      <w:bCs/>
      <w:i/>
      <w:iCs/>
      <w:sz w:val="26"/>
      <w:szCs w:val="26"/>
      <w:lang w:eastAsia="es-ES"/>
    </w:rPr>
  </w:style>
  <w:style w:type="character" w:customStyle="1" w:styleId="Heading6Char">
    <w:name w:val="Heading 6 Char"/>
    <w:uiPriority w:val="99"/>
    <w:semiHidden/>
    <w:locked/>
    <w:rsid w:val="008735B0"/>
    <w:rPr>
      <w:rFonts w:ascii="Calibri" w:hAnsi="Calibri" w:cs="Times New Roman"/>
      <w:b/>
      <w:bCs/>
      <w:lang w:eastAsia="es-ES"/>
    </w:rPr>
  </w:style>
  <w:style w:type="character" w:customStyle="1" w:styleId="Heading7Char">
    <w:name w:val="Heading 7 Char"/>
    <w:uiPriority w:val="99"/>
    <w:semiHidden/>
    <w:locked/>
    <w:rsid w:val="008735B0"/>
    <w:rPr>
      <w:rFonts w:ascii="Calibri" w:hAnsi="Calibri" w:cs="Times New Roman"/>
      <w:sz w:val="24"/>
      <w:szCs w:val="24"/>
      <w:lang w:eastAsia="es-ES"/>
    </w:rPr>
  </w:style>
  <w:style w:type="character" w:customStyle="1" w:styleId="Heading8Char">
    <w:name w:val="Heading 8 Char"/>
    <w:uiPriority w:val="99"/>
    <w:semiHidden/>
    <w:locked/>
    <w:rsid w:val="008735B0"/>
    <w:rPr>
      <w:rFonts w:ascii="Calibri" w:hAnsi="Calibri" w:cs="Times New Roman"/>
      <w:i/>
      <w:iCs/>
      <w:sz w:val="24"/>
      <w:szCs w:val="24"/>
      <w:lang w:eastAsia="es-ES"/>
    </w:rPr>
  </w:style>
  <w:style w:type="character" w:customStyle="1" w:styleId="Heading9Char">
    <w:name w:val="Heading 9 Char"/>
    <w:uiPriority w:val="99"/>
    <w:semiHidden/>
    <w:locked/>
    <w:rsid w:val="008735B0"/>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locked/>
    <w:rsid w:val="008735B0"/>
    <w:rPr>
      <w:rFonts w:ascii="Arial" w:hAnsi="Arial" w:cs="Arial"/>
      <w:sz w:val="24"/>
      <w:szCs w:val="24"/>
      <w:lang w:eastAsia="es-ES"/>
    </w:rPr>
  </w:style>
  <w:style w:type="character" w:customStyle="1" w:styleId="FooterChar">
    <w:name w:val="Footer Char"/>
    <w:aliases w:val="f Char,AL Pie de página Char,Pie de página AL Char"/>
    <w:uiPriority w:val="99"/>
    <w:locked/>
    <w:rsid w:val="008735B0"/>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locked/>
    <w:rsid w:val="008735B0"/>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locked/>
    <w:rsid w:val="008735B0"/>
    <w:rPr>
      <w:rFonts w:ascii="Arial" w:hAnsi="Arial" w:cs="Arial"/>
      <w:sz w:val="24"/>
      <w:szCs w:val="24"/>
      <w:lang w:val="es-CO" w:eastAsia="es-ES"/>
    </w:rPr>
  </w:style>
  <w:style w:type="character" w:customStyle="1" w:styleId="BodyTextChar">
    <w:name w:val="Body Text Char"/>
    <w:aliases w:val="Subsection Body Text Char"/>
    <w:uiPriority w:val="99"/>
    <w:locked/>
    <w:rsid w:val="008735B0"/>
    <w:rPr>
      <w:rFonts w:ascii="Arial" w:hAnsi="Arial" w:cs="Arial"/>
      <w:sz w:val="24"/>
      <w:szCs w:val="24"/>
      <w:lang w:eastAsia="es-ES"/>
    </w:rPr>
  </w:style>
  <w:style w:type="paragraph" w:customStyle="1" w:styleId="textointerno">
    <w:name w:val="textointerno"/>
    <w:uiPriority w:val="99"/>
    <w:rsid w:val="008735B0"/>
    <w:pPr>
      <w:spacing w:after="0" w:line="240" w:lineRule="auto"/>
    </w:pPr>
    <w:rPr>
      <w:rFonts w:ascii="Cooper Lt BT" w:eastAsia="Times New Roman" w:hAnsi="Cooper Lt BT" w:cs="Cooper Lt BT"/>
      <w:color w:val="000000"/>
      <w:sz w:val="20"/>
      <w:szCs w:val="20"/>
      <w:lang w:val="es-ES" w:eastAsia="es-ES"/>
    </w:rPr>
  </w:style>
  <w:style w:type="character" w:customStyle="1" w:styleId="FootnoteTextChar">
    <w:name w:val="Footnote Text Char"/>
    <w:uiPriority w:val="99"/>
    <w:semiHidden/>
    <w:locked/>
    <w:rsid w:val="008735B0"/>
    <w:rPr>
      <w:rFonts w:ascii="Arial" w:hAnsi="Arial" w:cs="Arial"/>
      <w:sz w:val="20"/>
      <w:szCs w:val="20"/>
      <w:lang w:eastAsia="es-ES"/>
    </w:rPr>
  </w:style>
  <w:style w:type="character" w:customStyle="1" w:styleId="BodyText2Char">
    <w:name w:val="Body Text 2 Char"/>
    <w:uiPriority w:val="99"/>
    <w:semiHidden/>
    <w:locked/>
    <w:rsid w:val="008735B0"/>
    <w:rPr>
      <w:rFonts w:ascii="Arial" w:hAnsi="Arial" w:cs="Arial"/>
      <w:sz w:val="24"/>
      <w:szCs w:val="24"/>
      <w:lang w:eastAsia="es-ES"/>
    </w:rPr>
  </w:style>
  <w:style w:type="character" w:customStyle="1" w:styleId="CommentTextChar">
    <w:name w:val="Comment Text Char"/>
    <w:uiPriority w:val="99"/>
    <w:semiHidden/>
    <w:locked/>
    <w:rsid w:val="008735B0"/>
    <w:rPr>
      <w:rFonts w:ascii="Arial" w:hAnsi="Arial" w:cs="Arial"/>
      <w:sz w:val="20"/>
      <w:szCs w:val="20"/>
      <w:lang w:eastAsia="es-ES"/>
    </w:rPr>
  </w:style>
  <w:style w:type="character" w:customStyle="1" w:styleId="BodyText3Char">
    <w:name w:val="Body Text 3 Char"/>
    <w:uiPriority w:val="99"/>
    <w:locked/>
    <w:rsid w:val="008735B0"/>
    <w:rPr>
      <w:rFonts w:ascii="Arial" w:hAnsi="Arial" w:cs="Arial"/>
      <w:sz w:val="16"/>
      <w:szCs w:val="16"/>
      <w:lang w:eastAsia="es-ES"/>
    </w:rPr>
  </w:style>
  <w:style w:type="paragraph" w:customStyle="1" w:styleId="Lneadeatencin">
    <w:name w:val="Línea de atención"/>
    <w:basedOn w:val="Textoindependiente"/>
    <w:uiPriority w:val="99"/>
    <w:rsid w:val="008735B0"/>
    <w:rPr>
      <w:rFonts w:ascii="Arial" w:hAnsi="Arial"/>
      <w:sz w:val="24"/>
      <w:szCs w:val="24"/>
      <w:lang w:val="es-CO"/>
    </w:rPr>
  </w:style>
  <w:style w:type="paragraph" w:customStyle="1" w:styleId="Estndar">
    <w:name w:val="Estándar"/>
    <w:basedOn w:val="Normal"/>
    <w:uiPriority w:val="99"/>
    <w:rsid w:val="008735B0"/>
    <w:rPr>
      <w:rFonts w:ascii="Tms Rmn" w:hAnsi="Tms Rmn" w:cs="Tms Rmn"/>
      <w:shadow/>
      <w:noProof/>
      <w:sz w:val="20"/>
      <w:szCs w:val="20"/>
    </w:rPr>
  </w:style>
  <w:style w:type="paragraph" w:customStyle="1" w:styleId="Mapadeldocumento1">
    <w:name w:val="Mapa del documento1"/>
    <w:basedOn w:val="Normal"/>
    <w:uiPriority w:val="99"/>
    <w:rsid w:val="008735B0"/>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rsid w:val="008735B0"/>
    <w:pPr>
      <w:keepNext/>
      <w:keepLines/>
      <w:suppressAutoHyphens/>
      <w:jc w:val="both"/>
    </w:pPr>
    <w:rPr>
      <w:rFonts w:ascii="Arial" w:hAnsi="Arial" w:cs="Arial"/>
      <w:lang w:val="es-ES_tradnl"/>
    </w:rPr>
  </w:style>
  <w:style w:type="paragraph" w:customStyle="1" w:styleId="Letrerostablas">
    <w:name w:val="Letreros tablas"/>
    <w:basedOn w:val="Normal"/>
    <w:next w:val="Normal"/>
    <w:uiPriority w:val="99"/>
    <w:rsid w:val="008735B0"/>
    <w:pPr>
      <w:keepNext/>
      <w:suppressAutoHyphens/>
      <w:spacing w:before="120" w:after="120"/>
      <w:jc w:val="center"/>
    </w:pPr>
    <w:rPr>
      <w:rFonts w:ascii="Arial" w:hAnsi="Arial" w:cs="Arial"/>
      <w:b/>
      <w:bCs/>
      <w:sz w:val="20"/>
      <w:szCs w:val="20"/>
      <w:lang w:val="es-ES_tradnl"/>
    </w:rPr>
  </w:style>
  <w:style w:type="paragraph" w:customStyle="1" w:styleId="Formulario">
    <w:name w:val="Formulario"/>
    <w:basedOn w:val="Normal"/>
    <w:next w:val="Normal"/>
    <w:uiPriority w:val="99"/>
    <w:rsid w:val="008735B0"/>
    <w:pPr>
      <w:suppressAutoHyphens/>
      <w:jc w:val="center"/>
    </w:pPr>
    <w:rPr>
      <w:rFonts w:ascii="Arial" w:hAnsi="Arial" w:cs="Arial"/>
      <w:b/>
      <w:bCs/>
      <w:sz w:val="28"/>
      <w:szCs w:val="28"/>
      <w:lang w:val="es-ES_tradnl"/>
    </w:rPr>
  </w:style>
  <w:style w:type="paragraph" w:customStyle="1" w:styleId="NormalSencillo">
    <w:name w:val="Normal Sencillo"/>
    <w:basedOn w:val="Normal"/>
    <w:next w:val="Normal"/>
    <w:link w:val="NormalSencilloChar"/>
    <w:uiPriority w:val="99"/>
    <w:rsid w:val="008735B0"/>
    <w:pPr>
      <w:suppressAutoHyphens/>
      <w:jc w:val="both"/>
    </w:pPr>
    <w:rPr>
      <w:rFonts w:ascii="Arial" w:hAnsi="Arial"/>
      <w:sz w:val="20"/>
      <w:szCs w:val="20"/>
      <w:lang w:val="es-ES_tradnl" w:eastAsia="x-none"/>
    </w:rPr>
  </w:style>
  <w:style w:type="character" w:customStyle="1" w:styleId="NormalSencilloChar">
    <w:name w:val="Normal Sencillo Char"/>
    <w:link w:val="NormalSencillo"/>
    <w:uiPriority w:val="99"/>
    <w:locked/>
    <w:rsid w:val="008735B0"/>
    <w:rPr>
      <w:rFonts w:ascii="Arial" w:eastAsia="Times New Roman" w:hAnsi="Arial" w:cs="Times New Roman"/>
      <w:sz w:val="20"/>
      <w:szCs w:val="20"/>
      <w:lang w:val="es-ES_tradnl" w:eastAsia="x-none"/>
    </w:rPr>
  </w:style>
  <w:style w:type="paragraph" w:customStyle="1" w:styleId="Normalpeq">
    <w:name w:val="Normalpeq"/>
    <w:basedOn w:val="Normal"/>
    <w:uiPriority w:val="99"/>
    <w:rsid w:val="008735B0"/>
    <w:pPr>
      <w:tabs>
        <w:tab w:val="left" w:pos="360"/>
      </w:tabs>
      <w:spacing w:before="60" w:after="60"/>
      <w:ind w:left="360" w:hanging="360"/>
      <w:jc w:val="both"/>
    </w:pPr>
    <w:rPr>
      <w:rFonts w:ascii="Arial" w:hAnsi="Arial" w:cs="Arial"/>
      <w:color w:val="000000"/>
      <w:sz w:val="20"/>
      <w:szCs w:val="20"/>
    </w:rPr>
  </w:style>
  <w:style w:type="paragraph" w:customStyle="1" w:styleId="NormalSan">
    <w:name w:val="NormalSan"/>
    <w:basedOn w:val="Normal"/>
    <w:uiPriority w:val="99"/>
    <w:rsid w:val="008735B0"/>
    <w:pPr>
      <w:spacing w:before="60" w:after="60"/>
      <w:ind w:left="425" w:hanging="425"/>
      <w:jc w:val="both"/>
    </w:pPr>
    <w:rPr>
      <w:rFonts w:ascii="Arial" w:hAnsi="Arial" w:cs="Arial"/>
    </w:rPr>
  </w:style>
  <w:style w:type="paragraph" w:customStyle="1" w:styleId="Normalseg">
    <w:name w:val="Normalseg"/>
    <w:basedOn w:val="Normal"/>
    <w:uiPriority w:val="99"/>
    <w:rsid w:val="008735B0"/>
    <w:pPr>
      <w:spacing w:before="60" w:after="60"/>
      <w:ind w:left="567"/>
      <w:jc w:val="both"/>
    </w:pPr>
    <w:rPr>
      <w:rFonts w:ascii="Arial" w:hAnsi="Arial" w:cs="Arial"/>
      <w:color w:val="000000"/>
      <w:spacing w:val="-2"/>
      <w:kern w:val="16"/>
      <w:lang w:val="es-CO"/>
    </w:rPr>
  </w:style>
  <w:style w:type="paragraph" w:customStyle="1" w:styleId="FORMULARIO0">
    <w:name w:val="FORMULARIO"/>
    <w:basedOn w:val="Normal"/>
    <w:uiPriority w:val="99"/>
    <w:rsid w:val="008735B0"/>
    <w:pPr>
      <w:spacing w:before="60" w:after="60"/>
      <w:jc w:val="center"/>
    </w:pPr>
    <w:rPr>
      <w:rFonts w:ascii="Arial" w:hAnsi="Arial" w:cs="Arial"/>
      <w:b/>
      <w:bCs/>
      <w:caps/>
      <w:sz w:val="28"/>
      <w:szCs w:val="28"/>
    </w:rPr>
  </w:style>
  <w:style w:type="paragraph" w:customStyle="1" w:styleId="Sangra2detindependiente1">
    <w:name w:val="Sangría 2 de t. independiente1"/>
    <w:basedOn w:val="Normal"/>
    <w:uiPriority w:val="99"/>
    <w:rsid w:val="008735B0"/>
    <w:pPr>
      <w:suppressAutoHyphens/>
      <w:spacing w:before="120" w:after="120"/>
      <w:ind w:left="567" w:hanging="567"/>
      <w:jc w:val="both"/>
    </w:pPr>
    <w:rPr>
      <w:rFonts w:ascii="Arial" w:hAnsi="Arial" w:cs="Arial"/>
      <w:color w:val="000000"/>
      <w:spacing w:val="-2"/>
      <w:kern w:val="16"/>
      <w:lang w:val="es-CO"/>
    </w:rPr>
  </w:style>
  <w:style w:type="paragraph" w:customStyle="1" w:styleId="p1">
    <w:name w:val="p1"/>
    <w:basedOn w:val="Normal"/>
    <w:uiPriority w:val="99"/>
    <w:rsid w:val="008735B0"/>
    <w:pPr>
      <w:tabs>
        <w:tab w:val="left" w:pos="720"/>
      </w:tabs>
      <w:spacing w:line="240" w:lineRule="atLeast"/>
    </w:pPr>
    <w:rPr>
      <w:rFonts w:ascii="Arial" w:hAnsi="Arial" w:cs="Arial"/>
    </w:rPr>
  </w:style>
  <w:style w:type="paragraph" w:customStyle="1" w:styleId="Saludo1">
    <w:name w:val="Saludo1"/>
    <w:basedOn w:val="Normal"/>
    <w:next w:val="Normal"/>
    <w:uiPriority w:val="99"/>
    <w:rsid w:val="008735B0"/>
    <w:pPr>
      <w:suppressAutoHyphens/>
      <w:spacing w:before="120" w:after="120"/>
      <w:jc w:val="both"/>
    </w:pPr>
    <w:rPr>
      <w:rFonts w:ascii="Arial" w:hAnsi="Arial" w:cs="Arial"/>
      <w:lang w:val="es-ES_tradnl"/>
    </w:rPr>
  </w:style>
  <w:style w:type="character" w:customStyle="1" w:styleId="Hipervnculo1">
    <w:name w:val="Hipervínculo1"/>
    <w:uiPriority w:val="99"/>
    <w:rsid w:val="008735B0"/>
    <w:rPr>
      <w:rFonts w:cs="Times New Roman"/>
      <w:color w:val="0000FF"/>
      <w:u w:val="single"/>
    </w:rPr>
  </w:style>
  <w:style w:type="paragraph" w:customStyle="1" w:styleId="Cdetexto">
    <w:name w:val="C  de texto"/>
    <w:uiPriority w:val="99"/>
    <w:rsid w:val="008735B0"/>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BodyText31">
    <w:name w:val="Body Text 31"/>
    <w:basedOn w:val="Normal"/>
    <w:uiPriority w:val="99"/>
    <w:rsid w:val="008735B0"/>
    <w:pPr>
      <w:widowControl w:val="0"/>
      <w:jc w:val="both"/>
    </w:pPr>
    <w:rPr>
      <w:rFonts w:ascii="Arial" w:hAnsi="Arial" w:cs="Arial"/>
      <w:lang w:val="es-ES_tradnl"/>
    </w:rPr>
  </w:style>
  <w:style w:type="paragraph" w:customStyle="1" w:styleId="xl24">
    <w:name w:val="xl24"/>
    <w:basedOn w:val="Normal"/>
    <w:uiPriority w:val="99"/>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cs="Arial Unicode MS"/>
    </w:rPr>
  </w:style>
  <w:style w:type="paragraph" w:customStyle="1" w:styleId="xl33">
    <w:name w:val="xl33"/>
    <w:basedOn w:val="Normal"/>
    <w:uiPriority w:val="99"/>
    <w:rsid w:val="008735B0"/>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rFonts w:ascii="Arial" w:hAnsi="Arial" w:cs="Arial"/>
      <w:b/>
      <w:bCs/>
    </w:rPr>
  </w:style>
  <w:style w:type="paragraph" w:customStyle="1" w:styleId="BodyText24">
    <w:name w:val="Body Text 24"/>
    <w:basedOn w:val="Normal"/>
    <w:uiPriority w:val="99"/>
    <w:rsid w:val="008735B0"/>
    <w:pPr>
      <w:overflowPunct w:val="0"/>
      <w:autoSpaceDE w:val="0"/>
      <w:autoSpaceDN w:val="0"/>
      <w:adjustRightInd w:val="0"/>
      <w:jc w:val="both"/>
      <w:textAlignment w:val="baseline"/>
    </w:pPr>
    <w:rPr>
      <w:rFonts w:ascii="Arial" w:hAnsi="Arial" w:cs="Arial"/>
      <w:b/>
      <w:bCs/>
    </w:rPr>
  </w:style>
  <w:style w:type="paragraph" w:customStyle="1" w:styleId="BodyText23">
    <w:name w:val="Body Text 23"/>
    <w:basedOn w:val="Normal"/>
    <w:uiPriority w:val="99"/>
    <w:rsid w:val="008735B0"/>
    <w:pPr>
      <w:jc w:val="both"/>
    </w:pPr>
    <w:rPr>
      <w:rFonts w:ascii="Arial" w:hAnsi="Arial" w:cs="Arial"/>
      <w:sz w:val="22"/>
      <w:szCs w:val="22"/>
      <w:lang w:val="es-CO"/>
    </w:rPr>
  </w:style>
  <w:style w:type="paragraph" w:customStyle="1" w:styleId="p0">
    <w:name w:val="p0"/>
    <w:basedOn w:val="Normal"/>
    <w:uiPriority w:val="99"/>
    <w:rsid w:val="008735B0"/>
    <w:pPr>
      <w:widowControl w:val="0"/>
      <w:tabs>
        <w:tab w:val="left" w:pos="720"/>
      </w:tabs>
      <w:spacing w:line="240" w:lineRule="atLeast"/>
      <w:jc w:val="both"/>
    </w:pPr>
    <w:rPr>
      <w:rFonts w:ascii="Arial" w:hAnsi="Arial" w:cs="Arial"/>
      <w:lang w:val="es-CO"/>
    </w:rPr>
  </w:style>
  <w:style w:type="paragraph" w:styleId="Continuarlista2">
    <w:name w:val="List Continue 2"/>
    <w:basedOn w:val="Normal"/>
    <w:rsid w:val="008735B0"/>
    <w:pPr>
      <w:suppressAutoHyphens/>
      <w:spacing w:before="120" w:after="120"/>
      <w:ind w:left="566"/>
      <w:jc w:val="both"/>
    </w:pPr>
    <w:rPr>
      <w:rFonts w:ascii="Arial" w:hAnsi="Arial" w:cs="Arial"/>
      <w:lang w:val="es-ES_tradnl"/>
    </w:rPr>
  </w:style>
  <w:style w:type="paragraph" w:styleId="Continuarlista5">
    <w:name w:val="List Continue 5"/>
    <w:basedOn w:val="Normal"/>
    <w:uiPriority w:val="99"/>
    <w:rsid w:val="008735B0"/>
    <w:pPr>
      <w:suppressAutoHyphens/>
      <w:spacing w:before="120" w:after="120"/>
      <w:ind w:left="1415"/>
      <w:jc w:val="both"/>
    </w:pPr>
    <w:rPr>
      <w:rFonts w:ascii="Arial" w:hAnsi="Arial" w:cs="Arial"/>
      <w:lang w:val="es-ES_tradnl"/>
    </w:rPr>
  </w:style>
  <w:style w:type="paragraph" w:customStyle="1" w:styleId="BodyText28">
    <w:name w:val="Body Text 28"/>
    <w:basedOn w:val="Normal"/>
    <w:link w:val="BodyText28Car"/>
    <w:uiPriority w:val="99"/>
    <w:rsid w:val="008735B0"/>
    <w:pPr>
      <w:widowControl w:val="0"/>
      <w:overflowPunct w:val="0"/>
      <w:autoSpaceDE w:val="0"/>
      <w:autoSpaceDN w:val="0"/>
      <w:adjustRightInd w:val="0"/>
      <w:jc w:val="both"/>
      <w:textAlignment w:val="baseline"/>
    </w:pPr>
    <w:rPr>
      <w:rFonts w:ascii="Arial" w:hAnsi="Arial"/>
      <w:sz w:val="22"/>
      <w:szCs w:val="22"/>
      <w:lang w:val="es-CO" w:eastAsia="x-none"/>
    </w:rPr>
  </w:style>
  <w:style w:type="character" w:customStyle="1" w:styleId="BodyText28Car">
    <w:name w:val="Body Text 28 Car"/>
    <w:link w:val="BodyText28"/>
    <w:uiPriority w:val="99"/>
    <w:locked/>
    <w:rsid w:val="008735B0"/>
    <w:rPr>
      <w:rFonts w:ascii="Arial" w:eastAsia="Times New Roman" w:hAnsi="Arial" w:cs="Times New Roman"/>
      <w:lang w:eastAsia="x-none"/>
    </w:rPr>
  </w:style>
  <w:style w:type="character" w:customStyle="1" w:styleId="BodyTextIndent2Char">
    <w:name w:val="Body Text Indent 2 Char"/>
    <w:uiPriority w:val="99"/>
    <w:locked/>
    <w:rsid w:val="008735B0"/>
    <w:rPr>
      <w:rFonts w:ascii="Arial" w:hAnsi="Arial" w:cs="Arial"/>
      <w:sz w:val="24"/>
      <w:szCs w:val="24"/>
      <w:lang w:eastAsia="es-ES"/>
    </w:rPr>
  </w:style>
  <w:style w:type="character" w:customStyle="1" w:styleId="BodyTextIndent3Char">
    <w:name w:val="Body Text Indent 3 Char"/>
    <w:uiPriority w:val="99"/>
    <w:semiHidden/>
    <w:locked/>
    <w:rsid w:val="008735B0"/>
    <w:rPr>
      <w:rFonts w:ascii="Arial" w:hAnsi="Arial" w:cs="Arial"/>
      <w:sz w:val="16"/>
      <w:szCs w:val="16"/>
      <w:lang w:eastAsia="es-ES"/>
    </w:rPr>
  </w:style>
  <w:style w:type="paragraph" w:customStyle="1" w:styleId="MARITZA1">
    <w:name w:val="MARITZA1"/>
    <w:uiPriority w:val="99"/>
    <w:rsid w:val="008735B0"/>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xl50">
    <w:name w:val="xl50"/>
    <w:basedOn w:val="Normal"/>
    <w:uiPriority w:val="99"/>
    <w:rsid w:val="008735B0"/>
    <w:pPr>
      <w:spacing w:before="100" w:beforeAutospacing="1" w:after="100" w:afterAutospacing="1"/>
    </w:pPr>
    <w:rPr>
      <w:rFonts w:ascii="Arial" w:hAnsi="Arial" w:cs="Arial"/>
      <w:b/>
      <w:bCs/>
      <w:sz w:val="16"/>
      <w:szCs w:val="16"/>
    </w:rPr>
  </w:style>
  <w:style w:type="paragraph" w:customStyle="1" w:styleId="xl51">
    <w:name w:val="xl51"/>
    <w:basedOn w:val="Normal"/>
    <w:uiPriority w:val="99"/>
    <w:rsid w:val="008735B0"/>
    <w:pPr>
      <w:pBdr>
        <w:top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2">
    <w:name w:val="xl52"/>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3">
    <w:name w:val="xl53"/>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4">
    <w:name w:val="xl54"/>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5">
    <w:name w:val="xl55"/>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6">
    <w:name w:val="xl56"/>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7">
    <w:name w:val="xl57"/>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paragraph" w:customStyle="1" w:styleId="xl58">
    <w:name w:val="xl58"/>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59">
    <w:name w:val="xl59"/>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60">
    <w:name w:val="xl60"/>
    <w:basedOn w:val="Normal"/>
    <w:uiPriority w:val="99"/>
    <w:rsid w:val="008735B0"/>
    <w:pPr>
      <w:pBdr>
        <w:left w:val="single" w:sz="8" w:space="0" w:color="auto"/>
      </w:pBdr>
      <w:spacing w:before="100" w:beforeAutospacing="1" w:after="100" w:afterAutospacing="1"/>
      <w:textAlignment w:val="top"/>
    </w:pPr>
    <w:rPr>
      <w:rFonts w:ascii="Arial" w:hAnsi="Arial" w:cs="Arial"/>
      <w:sz w:val="16"/>
      <w:szCs w:val="16"/>
    </w:rPr>
  </w:style>
  <w:style w:type="paragraph" w:customStyle="1" w:styleId="xl61">
    <w:name w:val="xl61"/>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62">
    <w:name w:val="xl62"/>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character" w:customStyle="1" w:styleId="SubtitleChar">
    <w:name w:val="Subtitle Char"/>
    <w:uiPriority w:val="99"/>
    <w:locked/>
    <w:rsid w:val="008735B0"/>
    <w:rPr>
      <w:rFonts w:ascii="Cambria" w:hAnsi="Cambria" w:cs="Times New Roman"/>
      <w:sz w:val="24"/>
      <w:szCs w:val="24"/>
      <w:lang w:eastAsia="es-ES"/>
    </w:rPr>
  </w:style>
  <w:style w:type="paragraph" w:customStyle="1" w:styleId="TextBox2">
    <w:name w:val="Text Box2"/>
    <w:basedOn w:val="Normal"/>
    <w:uiPriority w:val="99"/>
    <w:rsid w:val="008735B0"/>
    <w:pPr>
      <w:widowControl w:val="0"/>
      <w:overflowPunct w:val="0"/>
      <w:autoSpaceDE w:val="0"/>
      <w:autoSpaceDN w:val="0"/>
      <w:adjustRightInd w:val="0"/>
      <w:jc w:val="both"/>
      <w:textAlignment w:val="baseline"/>
    </w:pPr>
    <w:rPr>
      <w:rFonts w:ascii="Arial Narrow" w:hAnsi="Arial Narrow" w:cs="Arial Narrow"/>
    </w:rPr>
  </w:style>
  <w:style w:type="paragraph" w:styleId="TDC1">
    <w:name w:val="toc 1"/>
    <w:basedOn w:val="Normal"/>
    <w:next w:val="Normal"/>
    <w:autoRedefine/>
    <w:uiPriority w:val="39"/>
    <w:rsid w:val="008735B0"/>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8735B0"/>
    <w:pPr>
      <w:tabs>
        <w:tab w:val="left" w:pos="540"/>
        <w:tab w:val="right" w:pos="8830"/>
      </w:tabs>
      <w:spacing w:before="240"/>
      <w:ind w:left="450" w:hanging="450"/>
    </w:pPr>
    <w:rPr>
      <w:rFonts w:ascii="Arial Narrow" w:hAnsi="Arial Narrow" w:cs="Arial"/>
      <w:b/>
      <w:bCs/>
      <w:lang w:val="es-CO"/>
    </w:rPr>
  </w:style>
  <w:style w:type="paragraph" w:styleId="TDC3">
    <w:name w:val="toc 3"/>
    <w:basedOn w:val="Normal"/>
    <w:next w:val="Normal"/>
    <w:autoRedefine/>
    <w:uiPriority w:val="39"/>
    <w:rsid w:val="008735B0"/>
    <w:pPr>
      <w:tabs>
        <w:tab w:val="right" w:pos="8828"/>
      </w:tabs>
    </w:pPr>
    <w:rPr>
      <w:rFonts w:ascii="Arial Narrow" w:hAnsi="Arial Narrow" w:cs="Arial Narrow"/>
      <w:b/>
      <w:bCs/>
      <w:noProof/>
      <w:lang w:val="es-CO"/>
    </w:rPr>
  </w:style>
  <w:style w:type="paragraph" w:styleId="TDC4">
    <w:name w:val="toc 4"/>
    <w:basedOn w:val="Normal"/>
    <w:next w:val="Normal"/>
    <w:autoRedefine/>
    <w:uiPriority w:val="99"/>
    <w:rsid w:val="008735B0"/>
    <w:pPr>
      <w:ind w:left="480"/>
    </w:pPr>
    <w:rPr>
      <w:rFonts w:ascii="Arial" w:hAnsi="Arial" w:cs="Arial"/>
      <w:lang w:val="es-CO"/>
    </w:rPr>
  </w:style>
  <w:style w:type="paragraph" w:styleId="TDC5">
    <w:name w:val="toc 5"/>
    <w:basedOn w:val="Normal"/>
    <w:next w:val="Normal"/>
    <w:autoRedefine/>
    <w:uiPriority w:val="99"/>
    <w:rsid w:val="008735B0"/>
    <w:pPr>
      <w:ind w:left="720"/>
    </w:pPr>
    <w:rPr>
      <w:rFonts w:ascii="Arial" w:hAnsi="Arial" w:cs="Arial"/>
      <w:lang w:val="es-CO"/>
    </w:rPr>
  </w:style>
  <w:style w:type="paragraph" w:styleId="TDC6">
    <w:name w:val="toc 6"/>
    <w:basedOn w:val="Normal"/>
    <w:next w:val="Normal"/>
    <w:autoRedefine/>
    <w:uiPriority w:val="99"/>
    <w:rsid w:val="008735B0"/>
    <w:pPr>
      <w:ind w:left="960"/>
    </w:pPr>
    <w:rPr>
      <w:rFonts w:ascii="Arial" w:hAnsi="Arial" w:cs="Arial"/>
      <w:lang w:val="es-CO"/>
    </w:rPr>
  </w:style>
  <w:style w:type="paragraph" w:styleId="TDC7">
    <w:name w:val="toc 7"/>
    <w:basedOn w:val="Normal"/>
    <w:next w:val="Normal"/>
    <w:autoRedefine/>
    <w:uiPriority w:val="99"/>
    <w:rsid w:val="008735B0"/>
    <w:pPr>
      <w:ind w:left="1200"/>
    </w:pPr>
    <w:rPr>
      <w:rFonts w:ascii="Arial" w:hAnsi="Arial" w:cs="Arial"/>
      <w:lang w:val="es-CO"/>
    </w:rPr>
  </w:style>
  <w:style w:type="paragraph" w:styleId="TDC8">
    <w:name w:val="toc 8"/>
    <w:basedOn w:val="Normal"/>
    <w:next w:val="Normal"/>
    <w:autoRedefine/>
    <w:uiPriority w:val="99"/>
    <w:rsid w:val="008735B0"/>
    <w:pPr>
      <w:ind w:left="1440"/>
    </w:pPr>
    <w:rPr>
      <w:rFonts w:ascii="Arial" w:hAnsi="Arial" w:cs="Arial"/>
      <w:lang w:val="es-CO"/>
    </w:rPr>
  </w:style>
  <w:style w:type="paragraph" w:styleId="TDC9">
    <w:name w:val="toc 9"/>
    <w:basedOn w:val="Normal"/>
    <w:next w:val="Normal"/>
    <w:autoRedefine/>
    <w:uiPriority w:val="99"/>
    <w:rsid w:val="008735B0"/>
    <w:pPr>
      <w:ind w:left="1680"/>
    </w:pPr>
    <w:rPr>
      <w:rFonts w:ascii="Arial" w:hAnsi="Arial" w:cs="Arial"/>
      <w:lang w:val="es-CO"/>
    </w:rPr>
  </w:style>
  <w:style w:type="character" w:customStyle="1" w:styleId="BalloonTextChar">
    <w:name w:val="Balloon Text Char"/>
    <w:uiPriority w:val="99"/>
    <w:locked/>
    <w:rsid w:val="008735B0"/>
    <w:rPr>
      <w:rFonts w:cs="Times New Roman"/>
      <w:sz w:val="2"/>
      <w:lang w:eastAsia="es-ES"/>
    </w:rPr>
  </w:style>
  <w:style w:type="paragraph" w:customStyle="1" w:styleId="NormalSencilloCar">
    <w:name w:val="Normal Sencillo Car"/>
    <w:basedOn w:val="Normal"/>
    <w:next w:val="Normal"/>
    <w:uiPriority w:val="99"/>
    <w:rsid w:val="008735B0"/>
    <w:pPr>
      <w:suppressAutoHyphens/>
      <w:jc w:val="both"/>
    </w:pPr>
    <w:rPr>
      <w:rFonts w:ascii="Arial" w:hAnsi="Arial" w:cs="Arial"/>
      <w:sz w:val="20"/>
      <w:szCs w:val="20"/>
      <w:lang w:val="es-ES_tradnl"/>
    </w:rPr>
  </w:style>
  <w:style w:type="paragraph" w:styleId="Listaconvietas">
    <w:name w:val="List Bullet"/>
    <w:basedOn w:val="Normal"/>
    <w:autoRedefine/>
    <w:uiPriority w:val="99"/>
    <w:rsid w:val="008735B0"/>
    <w:pPr>
      <w:tabs>
        <w:tab w:val="num" w:pos="360"/>
      </w:tabs>
      <w:ind w:left="360" w:hanging="360"/>
    </w:pPr>
    <w:rPr>
      <w:rFonts w:ascii="Arial" w:hAnsi="Arial" w:cs="Arial"/>
      <w:lang w:val="es-CO"/>
    </w:rPr>
  </w:style>
  <w:style w:type="paragraph" w:customStyle="1" w:styleId="Sangradet">
    <w:name w:val="Sangría de t"/>
    <w:aliases w:val="independiente"/>
    <w:basedOn w:val="Normal"/>
    <w:uiPriority w:val="99"/>
    <w:rsid w:val="008735B0"/>
    <w:pPr>
      <w:numPr>
        <w:ilvl w:val="12"/>
      </w:numPr>
      <w:autoSpaceDE w:val="0"/>
      <w:autoSpaceDN w:val="0"/>
      <w:jc w:val="both"/>
    </w:pPr>
    <w:rPr>
      <w:rFonts w:ascii="Arial" w:hAnsi="Arial" w:cs="Arial"/>
      <w:sz w:val="22"/>
      <w:szCs w:val="22"/>
      <w:lang w:val="es-CO"/>
    </w:rPr>
  </w:style>
  <w:style w:type="character" w:customStyle="1" w:styleId="PlainTextChar">
    <w:name w:val="Plain Text Char"/>
    <w:uiPriority w:val="99"/>
    <w:semiHidden/>
    <w:locked/>
    <w:rsid w:val="008735B0"/>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rsid w:val="008735B0"/>
    <w:pPr>
      <w:keepNext/>
      <w:jc w:val="both"/>
      <w:outlineLvl w:val="5"/>
    </w:pPr>
    <w:rPr>
      <w:rFonts w:ascii="Arial" w:hAnsi="Arial" w:cs="Arial"/>
      <w:lang w:val="es-MX" w:eastAsia="es-MX"/>
    </w:rPr>
  </w:style>
  <w:style w:type="paragraph" w:customStyle="1" w:styleId="Ttulo2Arial">
    <w:name w:val="Título 2 + Arial"/>
    <w:aliases w:val="Negrita + Sin Negrita + Negrita + Justificado + Negrita,Cur...."/>
    <w:basedOn w:val="Ttulo6"/>
    <w:uiPriority w:val="99"/>
    <w:rsid w:val="008735B0"/>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rsid w:val="008735B0"/>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rsid w:val="008735B0"/>
    <w:rPr>
      <w:rFonts w:ascii="Arial" w:hAnsi="Arial" w:cs="Arial"/>
    </w:rPr>
  </w:style>
  <w:style w:type="paragraph" w:customStyle="1" w:styleId="Cuadros">
    <w:name w:val="Cuadros"/>
    <w:basedOn w:val="Encabezado"/>
    <w:uiPriority w:val="99"/>
    <w:rsid w:val="008735B0"/>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rsid w:val="008735B0"/>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8735B0"/>
    <w:rPr>
      <w:rFonts w:ascii="Arial" w:hAnsi="Arial" w:cs="Arial"/>
      <w:i/>
      <w:iCs/>
      <w:sz w:val="22"/>
      <w:szCs w:val="22"/>
      <w:lang w:val="es-CO"/>
    </w:rPr>
  </w:style>
  <w:style w:type="paragraph" w:customStyle="1" w:styleId="CarCarCarCarCarCarCarCar1Car1">
    <w:name w:val="Car Car Car Car Car Car Car Car1 Car1"/>
    <w:basedOn w:val="Normal"/>
    <w:uiPriority w:val="99"/>
    <w:rsid w:val="008735B0"/>
    <w:pPr>
      <w:spacing w:after="160" w:line="240" w:lineRule="exact"/>
    </w:pPr>
    <w:rPr>
      <w:rFonts w:ascii="Verdana" w:hAnsi="Verdana" w:cs="Verdana"/>
      <w:sz w:val="20"/>
      <w:szCs w:val="20"/>
      <w:lang w:val="en-US" w:eastAsia="en-US"/>
    </w:rPr>
  </w:style>
  <w:style w:type="character" w:customStyle="1" w:styleId="NormalSencilloCar4">
    <w:name w:val="Normal Sencillo Car4"/>
    <w:uiPriority w:val="99"/>
    <w:rsid w:val="008735B0"/>
    <w:rPr>
      <w:rFonts w:ascii="Arial" w:hAnsi="Arial" w:cs="Arial"/>
      <w:lang w:val="es-ES_tradnl" w:eastAsia="es-ES"/>
    </w:rPr>
  </w:style>
  <w:style w:type="paragraph" w:customStyle="1" w:styleId="BodyTextIndent31">
    <w:name w:val="Body Text Indent 31"/>
    <w:basedOn w:val="Normal"/>
    <w:uiPriority w:val="99"/>
    <w:rsid w:val="008735B0"/>
    <w:pPr>
      <w:ind w:left="426"/>
      <w:jc w:val="both"/>
    </w:pPr>
    <w:rPr>
      <w:rFonts w:ascii="Arial" w:hAnsi="Arial" w:cs="Arial"/>
      <w:lang w:val="es-ES_tradnl"/>
    </w:rPr>
  </w:style>
  <w:style w:type="character" w:customStyle="1" w:styleId="bodytext1">
    <w:name w:val="body text1"/>
    <w:aliases w:val="bt Car1,Texto independiente Car1,body text Car Car"/>
    <w:uiPriority w:val="99"/>
    <w:rsid w:val="008735B0"/>
    <w:rPr>
      <w:rFonts w:ascii="Arial" w:hAnsi="Arial" w:cs="Arial"/>
      <w:color w:val="000000"/>
      <w:spacing w:val="-2"/>
      <w:kern w:val="16"/>
      <w:sz w:val="24"/>
      <w:szCs w:val="24"/>
      <w:lang w:val="es-CO" w:eastAsia="es-ES"/>
    </w:rPr>
  </w:style>
  <w:style w:type="paragraph" w:customStyle="1" w:styleId="TITULO4">
    <w:name w:val="TITULO 4"/>
    <w:basedOn w:val="Ttulo3"/>
    <w:uiPriority w:val="99"/>
    <w:rsid w:val="008735B0"/>
    <w:pPr>
      <w:keepLines w:val="0"/>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240" w:after="60" w:line="240" w:lineRule="atLeast"/>
      <w:jc w:val="both"/>
      <w:outlineLvl w:val="9"/>
    </w:pPr>
    <w:rPr>
      <w:b/>
      <w:bCs/>
      <w:color w:val="auto"/>
      <w:spacing w:val="-2"/>
      <w:sz w:val="26"/>
      <w:szCs w:val="26"/>
      <w:lang w:eastAsia="es-ES"/>
    </w:rPr>
  </w:style>
  <w:style w:type="paragraph" w:styleId="Lista3">
    <w:name w:val="List 3"/>
    <w:basedOn w:val="Normal"/>
    <w:uiPriority w:val="99"/>
    <w:rsid w:val="008735B0"/>
    <w:pPr>
      <w:suppressAutoHyphens/>
      <w:spacing w:before="120" w:after="120"/>
      <w:ind w:left="849" w:hanging="283"/>
      <w:jc w:val="both"/>
    </w:pPr>
    <w:rPr>
      <w:rFonts w:ascii="Arial" w:hAnsi="Arial" w:cs="Arial"/>
      <w:lang w:val="es-ES_tradnl"/>
    </w:rPr>
  </w:style>
  <w:style w:type="paragraph" w:customStyle="1" w:styleId="ecmsonormal">
    <w:name w:val="ec_msonormal"/>
    <w:basedOn w:val="Normal"/>
    <w:uiPriority w:val="99"/>
    <w:rsid w:val="008735B0"/>
    <w:pPr>
      <w:spacing w:before="100" w:beforeAutospacing="1" w:after="100" w:afterAutospacing="1"/>
    </w:pPr>
    <w:rPr>
      <w:rFonts w:ascii="Arial" w:hAnsi="Arial" w:cs="Arial"/>
    </w:rPr>
  </w:style>
  <w:style w:type="paragraph" w:customStyle="1" w:styleId="bodytext280">
    <w:name w:val="bodytext28"/>
    <w:basedOn w:val="Normal"/>
    <w:uiPriority w:val="99"/>
    <w:rsid w:val="008735B0"/>
    <w:pPr>
      <w:overflowPunct w:val="0"/>
      <w:autoSpaceDE w:val="0"/>
      <w:autoSpaceDN w:val="0"/>
      <w:jc w:val="both"/>
    </w:pPr>
    <w:rPr>
      <w:rFonts w:ascii="Arial" w:hAnsi="Arial" w:cs="Arial"/>
      <w:sz w:val="22"/>
      <w:szCs w:val="22"/>
    </w:rPr>
  </w:style>
  <w:style w:type="paragraph" w:customStyle="1" w:styleId="CarCarCarCarCarCarCarCar1Car3">
    <w:name w:val="Car Car Car Car Car Car Car Car1 Car3"/>
    <w:basedOn w:val="Normal"/>
    <w:uiPriority w:val="99"/>
    <w:rsid w:val="008735B0"/>
    <w:pPr>
      <w:spacing w:after="160" w:line="240" w:lineRule="exact"/>
    </w:pPr>
    <w:rPr>
      <w:rFonts w:ascii="Verdana" w:hAnsi="Verdana" w:cs="Verdana"/>
      <w:sz w:val="20"/>
      <w:szCs w:val="20"/>
      <w:lang w:val="en-US" w:eastAsia="en-US"/>
    </w:rPr>
  </w:style>
  <w:style w:type="paragraph" w:customStyle="1" w:styleId="NormalmariaCar">
    <w:name w:val="Normal.maria Car"/>
    <w:rsid w:val="008735B0"/>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locked/>
    <w:rsid w:val="008735B0"/>
    <w:rPr>
      <w:rFonts w:cs="Times New Roman"/>
      <w:sz w:val="2"/>
      <w:lang w:eastAsia="es-ES"/>
    </w:rPr>
  </w:style>
  <w:style w:type="paragraph" w:customStyle="1" w:styleId="CarCarCarCarCarCarCarCar1Car4">
    <w:name w:val="Car Car Car Car Car Car Car Car1 Car4"/>
    <w:basedOn w:val="Normal"/>
    <w:uiPriority w:val="99"/>
    <w:rsid w:val="008735B0"/>
    <w:pPr>
      <w:spacing w:after="160" w:line="240" w:lineRule="exact"/>
    </w:pPr>
    <w:rPr>
      <w:rFonts w:ascii="Verdana" w:hAnsi="Verdana" w:cs="Verdana"/>
      <w:sz w:val="20"/>
      <w:szCs w:val="20"/>
      <w:lang w:val="en-US" w:eastAsia="en-US"/>
    </w:rPr>
  </w:style>
  <w:style w:type="paragraph" w:customStyle="1" w:styleId="1Car">
    <w:name w:val="1 Car"/>
    <w:basedOn w:val="Normal"/>
    <w:uiPriority w:val="99"/>
    <w:rsid w:val="008735B0"/>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rsid w:val="008735B0"/>
    <w:pPr>
      <w:spacing w:before="100" w:beforeAutospacing="1" w:after="100" w:afterAutospacing="1"/>
    </w:pPr>
    <w:rPr>
      <w:color w:val="000000"/>
    </w:rPr>
  </w:style>
  <w:style w:type="paragraph" w:customStyle="1" w:styleId="Sinespaciado1">
    <w:name w:val="Sin espaciado1"/>
    <w:uiPriority w:val="99"/>
    <w:rsid w:val="008735B0"/>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locked/>
    <w:rsid w:val="008735B0"/>
    <w:rPr>
      <w:rFonts w:ascii="Arial" w:hAnsi="Arial" w:cs="Arial"/>
      <w:sz w:val="24"/>
      <w:szCs w:val="24"/>
      <w:lang w:eastAsia="es-ES"/>
    </w:rPr>
  </w:style>
  <w:style w:type="paragraph" w:customStyle="1" w:styleId="TextoNuevo">
    <w:name w:val="Texto Nuevo"/>
    <w:basedOn w:val="Normal"/>
    <w:uiPriority w:val="99"/>
    <w:rsid w:val="008735B0"/>
    <w:pPr>
      <w:spacing w:line="240" w:lineRule="atLeast"/>
      <w:jc w:val="both"/>
    </w:pPr>
    <w:rPr>
      <w:rFonts w:ascii="Arial" w:hAnsi="Arial" w:cs="Arial"/>
      <w:color w:val="0000FF"/>
      <w:sz w:val="22"/>
      <w:szCs w:val="22"/>
    </w:rPr>
  </w:style>
  <w:style w:type="character" w:customStyle="1" w:styleId="a90">
    <w:name w:val="a9"/>
    <w:uiPriority w:val="99"/>
    <w:rsid w:val="008735B0"/>
    <w:rPr>
      <w:rFonts w:cs="Times New Roman"/>
    </w:rPr>
  </w:style>
  <w:style w:type="paragraph" w:customStyle="1" w:styleId="pa43">
    <w:name w:val="pa43"/>
    <w:basedOn w:val="Normal"/>
    <w:uiPriority w:val="99"/>
    <w:rsid w:val="008735B0"/>
    <w:pPr>
      <w:numPr>
        <w:numId w:val="9"/>
      </w:numPr>
      <w:tabs>
        <w:tab w:val="clear" w:pos="926"/>
      </w:tabs>
      <w:spacing w:before="100" w:beforeAutospacing="1" w:after="100" w:afterAutospacing="1"/>
      <w:ind w:left="0" w:firstLine="0"/>
    </w:pPr>
    <w:rPr>
      <w:color w:val="663300"/>
    </w:rPr>
  </w:style>
  <w:style w:type="paragraph" w:styleId="Listaconvietas2">
    <w:name w:val="List Bullet 2"/>
    <w:basedOn w:val="Normal"/>
    <w:uiPriority w:val="99"/>
    <w:rsid w:val="008735B0"/>
    <w:pPr>
      <w:tabs>
        <w:tab w:val="num" w:pos="454"/>
      </w:tabs>
      <w:ind w:left="454" w:hanging="454"/>
    </w:pPr>
    <w:rPr>
      <w:rFonts w:ascii="Arial" w:hAnsi="Arial" w:cs="Arial"/>
      <w:lang w:val="es-CO"/>
    </w:rPr>
  </w:style>
  <w:style w:type="paragraph" w:customStyle="1" w:styleId="ListaCC">
    <w:name w:val="Lista CC."/>
    <w:basedOn w:val="Normal"/>
    <w:uiPriority w:val="99"/>
    <w:rsid w:val="008735B0"/>
    <w:rPr>
      <w:rFonts w:ascii="Arial" w:hAnsi="Arial" w:cs="Arial"/>
      <w:lang w:val="es-CO"/>
    </w:rPr>
  </w:style>
  <w:style w:type="character" w:customStyle="1" w:styleId="BodyTextFirstIndent2Char">
    <w:name w:val="Body Text First Indent 2 Char"/>
    <w:uiPriority w:val="99"/>
    <w:semiHidden/>
    <w:locked/>
    <w:rsid w:val="008735B0"/>
    <w:rPr>
      <w:rFonts w:ascii="Arial" w:hAnsi="Arial" w:cs="Arial"/>
      <w:sz w:val="24"/>
      <w:szCs w:val="24"/>
      <w:lang w:val="es-CO" w:eastAsia="es-ES"/>
    </w:rPr>
  </w:style>
  <w:style w:type="character" w:customStyle="1" w:styleId="NormalSencilloCar1">
    <w:name w:val="Normal Sencillo Car1"/>
    <w:uiPriority w:val="99"/>
    <w:locked/>
    <w:rsid w:val="008735B0"/>
    <w:rPr>
      <w:rFonts w:ascii="Arial" w:hAnsi="Arial" w:cs="Arial"/>
      <w:lang w:val="es-ES_tradnl"/>
    </w:rPr>
  </w:style>
  <w:style w:type="character" w:customStyle="1" w:styleId="SubsectionBodyTextCarCar1">
    <w:name w:val="Subsection Body Text Car Car1"/>
    <w:uiPriority w:val="99"/>
    <w:locked/>
    <w:rsid w:val="008735B0"/>
    <w:rPr>
      <w:rFonts w:ascii="Arial" w:hAnsi="Arial" w:cs="Arial"/>
      <w:sz w:val="24"/>
      <w:szCs w:val="24"/>
      <w:lang w:val="es-CO" w:eastAsia="es-ES"/>
    </w:rPr>
  </w:style>
  <w:style w:type="paragraph" w:customStyle="1" w:styleId="normalarial12">
    <w:name w:val="normal arial 12"/>
    <w:basedOn w:val="Normal"/>
    <w:autoRedefine/>
    <w:uiPriority w:val="99"/>
    <w:rsid w:val="008735B0"/>
    <w:pPr>
      <w:ind w:right="-70"/>
      <w:jc w:val="center"/>
    </w:pPr>
    <w:rPr>
      <w:rFonts w:ascii="Arial" w:hAnsi="Arial" w:cs="Arial"/>
      <w:spacing w:val="-3"/>
      <w:sz w:val="18"/>
      <w:szCs w:val="18"/>
    </w:rPr>
  </w:style>
  <w:style w:type="paragraph" w:customStyle="1" w:styleId="EstiloEstiloTtulo4IzquierdaIzquierda0cmPrimeralnea1">
    <w:name w:val="Estilo Estilo Título 4 + Izquierda Izquierda:  0 cm Primera línea:  ...1"/>
    <w:basedOn w:val="Normal"/>
    <w:autoRedefine/>
    <w:uiPriority w:val="99"/>
    <w:rsid w:val="008735B0"/>
    <w:pPr>
      <w:ind w:right="51"/>
      <w:jc w:val="both"/>
    </w:pPr>
    <w:rPr>
      <w:rFonts w:ascii="Arial" w:hAnsi="Arial" w:cs="Arial"/>
      <w:color w:val="FF0000"/>
      <w:sz w:val="22"/>
      <w:szCs w:val="22"/>
      <w:lang w:val="es-CO"/>
    </w:rPr>
  </w:style>
  <w:style w:type="paragraph" w:customStyle="1" w:styleId="Prrafodelista30">
    <w:name w:val="Párrafo de lista3"/>
    <w:basedOn w:val="Normal"/>
    <w:uiPriority w:val="99"/>
    <w:rsid w:val="008735B0"/>
    <w:pPr>
      <w:ind w:left="720"/>
    </w:pPr>
    <w:rPr>
      <w:rFonts w:ascii="Arial" w:hAnsi="Arial" w:cs="Arial"/>
      <w:lang w:val="es-CO"/>
    </w:rPr>
  </w:style>
  <w:style w:type="character" w:customStyle="1" w:styleId="nfasissutil1">
    <w:name w:val="Énfasis sutil1"/>
    <w:uiPriority w:val="99"/>
    <w:rsid w:val="008735B0"/>
    <w:rPr>
      <w:rFonts w:cs="Times New Roman"/>
      <w:i/>
      <w:iCs/>
      <w:color w:val="808080"/>
    </w:rPr>
  </w:style>
  <w:style w:type="paragraph" w:customStyle="1" w:styleId="Sinespaciado2">
    <w:name w:val="Sin espaciado2"/>
    <w:uiPriority w:val="99"/>
    <w:rsid w:val="008735B0"/>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rsid w:val="008735B0"/>
    <w:rPr>
      <w:rFonts w:cs="Times New Roman"/>
      <w:b/>
      <w:bCs/>
      <w:smallCaps/>
      <w:spacing w:val="5"/>
    </w:rPr>
  </w:style>
  <w:style w:type="paragraph" w:customStyle="1" w:styleId="Direccininterior">
    <w:name w:val="Dirección interior"/>
    <w:basedOn w:val="Normal"/>
    <w:rsid w:val="008735B0"/>
    <w:rPr>
      <w:rFonts w:ascii="Arial" w:hAnsi="Arial" w:cs="Arial"/>
      <w:lang w:val="es-CO"/>
    </w:rPr>
  </w:style>
  <w:style w:type="paragraph" w:customStyle="1" w:styleId="Prrafodelista31">
    <w:name w:val="Párrafo de lista31"/>
    <w:basedOn w:val="Normal"/>
    <w:uiPriority w:val="99"/>
    <w:rsid w:val="008735B0"/>
    <w:pPr>
      <w:ind w:left="708"/>
    </w:pPr>
    <w:rPr>
      <w:rFonts w:ascii="Arial" w:hAnsi="Arial"/>
      <w:szCs w:val="20"/>
      <w:lang w:val="es-CO"/>
    </w:rPr>
  </w:style>
  <w:style w:type="paragraph" w:customStyle="1" w:styleId="CarCarCarCarCarCarCarCar1Car5">
    <w:name w:val="Car Car Car Car Car Car Car Car1 Car5"/>
    <w:basedOn w:val="Normal"/>
    <w:uiPriority w:val="99"/>
    <w:rsid w:val="008735B0"/>
    <w:pPr>
      <w:spacing w:after="160" w:line="240" w:lineRule="exact"/>
    </w:pPr>
    <w:rPr>
      <w:rFonts w:ascii="Verdana" w:hAnsi="Verdana"/>
      <w:sz w:val="20"/>
      <w:lang w:val="en-US" w:eastAsia="en-US"/>
    </w:rPr>
  </w:style>
  <w:style w:type="character" w:customStyle="1" w:styleId="SubsectionBodyTextCarCar">
    <w:name w:val="Subsection Body Text Car Car"/>
    <w:uiPriority w:val="99"/>
    <w:semiHidden/>
    <w:locked/>
    <w:rsid w:val="008735B0"/>
    <w:rPr>
      <w:rFonts w:ascii="Arial" w:hAnsi="Arial" w:cs="Arial"/>
      <w:sz w:val="24"/>
      <w:szCs w:val="24"/>
      <w:lang w:val="es-CO" w:eastAsia="es-ES"/>
    </w:rPr>
  </w:style>
  <w:style w:type="character" w:customStyle="1" w:styleId="CarCar12">
    <w:name w:val="Car Car12"/>
    <w:uiPriority w:val="99"/>
    <w:locked/>
    <w:rsid w:val="008735B0"/>
    <w:rPr>
      <w:rFonts w:ascii="Cambria" w:hAnsi="Cambria" w:cs="Cambria"/>
      <w:b/>
      <w:bCs/>
      <w:kern w:val="28"/>
      <w:sz w:val="32"/>
      <w:szCs w:val="32"/>
      <w:lang w:val="es-CO" w:eastAsia="es-ES"/>
    </w:rPr>
  </w:style>
  <w:style w:type="character" w:customStyle="1" w:styleId="encabezadoCar1">
    <w:name w:val="encabezado Car1"/>
    <w:aliases w:val="Haut de page Car Car1"/>
    <w:uiPriority w:val="99"/>
    <w:locked/>
    <w:rsid w:val="008735B0"/>
    <w:rPr>
      <w:rFonts w:ascii="Arial" w:hAnsi="Arial" w:cs="Arial"/>
      <w:sz w:val="24"/>
      <w:szCs w:val="24"/>
      <w:lang w:val="es-CO" w:eastAsia="es-ES"/>
    </w:rPr>
  </w:style>
  <w:style w:type="character" w:customStyle="1" w:styleId="CarCar10">
    <w:name w:val="Car Car10"/>
    <w:uiPriority w:val="99"/>
    <w:semiHidden/>
    <w:locked/>
    <w:rsid w:val="008735B0"/>
    <w:rPr>
      <w:rFonts w:ascii="Arial" w:hAnsi="Arial" w:cs="Arial"/>
      <w:sz w:val="24"/>
      <w:szCs w:val="24"/>
      <w:lang w:val="es-CO" w:eastAsia="es-ES"/>
    </w:rPr>
  </w:style>
  <w:style w:type="character" w:customStyle="1" w:styleId="Edgar2Car1">
    <w:name w:val="Edgar 2 Car1"/>
    <w:aliases w:val="título 2 Car1,Title Header2 Car1,MT2 Char Car Car1"/>
    <w:uiPriority w:val="99"/>
    <w:semiHidden/>
    <w:locked/>
    <w:rsid w:val="008735B0"/>
    <w:rPr>
      <w:rFonts w:ascii="Cambria" w:hAnsi="Cambria" w:cs="Cambria"/>
      <w:b/>
      <w:bCs/>
      <w:i/>
      <w:iCs/>
      <w:sz w:val="28"/>
      <w:szCs w:val="28"/>
      <w:lang w:val="es-CO" w:eastAsia="es-ES"/>
    </w:rPr>
  </w:style>
  <w:style w:type="character" w:customStyle="1" w:styleId="CarCar6">
    <w:name w:val="Car Car6"/>
    <w:uiPriority w:val="99"/>
    <w:semiHidden/>
    <w:locked/>
    <w:rsid w:val="008735B0"/>
    <w:rPr>
      <w:rFonts w:ascii="Courier New" w:hAnsi="Courier New" w:cs="Courier New"/>
      <w:sz w:val="20"/>
      <w:szCs w:val="20"/>
      <w:lang w:val="es-CO" w:eastAsia="es-ES"/>
    </w:rPr>
  </w:style>
  <w:style w:type="paragraph" w:customStyle="1" w:styleId="ListParagraph2">
    <w:name w:val="List Paragraph2"/>
    <w:basedOn w:val="Normal"/>
    <w:uiPriority w:val="99"/>
    <w:rsid w:val="008735B0"/>
    <w:pPr>
      <w:ind w:left="708"/>
    </w:pPr>
    <w:rPr>
      <w:rFonts w:ascii="Arial" w:hAnsi="Arial"/>
      <w:szCs w:val="20"/>
      <w:lang w:val="es-CO"/>
    </w:rPr>
  </w:style>
  <w:style w:type="paragraph" w:customStyle="1" w:styleId="BodyText25">
    <w:name w:val="Body Text 25"/>
    <w:basedOn w:val="Normal"/>
    <w:uiPriority w:val="99"/>
    <w:rsid w:val="008735B0"/>
    <w:pPr>
      <w:spacing w:line="360" w:lineRule="auto"/>
      <w:jc w:val="both"/>
    </w:pPr>
    <w:rPr>
      <w:rFonts w:ascii="Arial" w:hAnsi="Arial"/>
      <w:color w:val="FF00FF"/>
      <w:szCs w:val="20"/>
    </w:rPr>
  </w:style>
  <w:style w:type="paragraph" w:customStyle="1" w:styleId="Cuadrculamedia21">
    <w:name w:val="Cuadrícula media 21"/>
    <w:uiPriority w:val="99"/>
    <w:qFormat/>
    <w:rsid w:val="008735B0"/>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rsid w:val="008735B0"/>
    <w:pPr>
      <w:spacing w:line="360" w:lineRule="auto"/>
      <w:jc w:val="both"/>
    </w:pPr>
    <w:rPr>
      <w:rFonts w:ascii="Arial" w:hAnsi="Arial" w:cs="Arial"/>
      <w:color w:val="FF00FF"/>
    </w:rPr>
  </w:style>
  <w:style w:type="paragraph" w:customStyle="1" w:styleId="textoindependiente4">
    <w:name w:val="textoindependiente"/>
    <w:basedOn w:val="Normal"/>
    <w:rsid w:val="008735B0"/>
    <w:pPr>
      <w:spacing w:after="120"/>
      <w:jc w:val="both"/>
    </w:pPr>
    <w:rPr>
      <w:rFonts w:ascii="Arial" w:eastAsia="Calibri" w:hAnsi="Arial" w:cs="Arial"/>
      <w:spacing w:val="-2"/>
    </w:rPr>
  </w:style>
  <w:style w:type="paragraph" w:customStyle="1" w:styleId="DescripcinconVietas">
    <w:name w:val="Descripción con Viñetas"/>
    <w:basedOn w:val="Normal"/>
    <w:rsid w:val="008735B0"/>
    <w:pPr>
      <w:keepLines/>
      <w:numPr>
        <w:numId w:val="8"/>
      </w:numPr>
      <w:spacing w:line="360" w:lineRule="auto"/>
      <w:jc w:val="both"/>
    </w:pPr>
    <w:rPr>
      <w:rFonts w:ascii="Arial" w:hAnsi="Arial"/>
      <w:sz w:val="22"/>
      <w:szCs w:val="20"/>
      <w:lang w:val="es-ES_tradnl"/>
    </w:rPr>
  </w:style>
  <w:style w:type="paragraph" w:customStyle="1" w:styleId="SectionVHeader">
    <w:name w:val="Section V. Header"/>
    <w:basedOn w:val="Normal"/>
    <w:rsid w:val="008735B0"/>
    <w:pPr>
      <w:jc w:val="center"/>
    </w:pPr>
    <w:rPr>
      <w:b/>
      <w:sz w:val="36"/>
      <w:szCs w:val="20"/>
      <w:lang w:eastAsia="en-US"/>
    </w:rPr>
  </w:style>
  <w:style w:type="paragraph" w:customStyle="1" w:styleId="NUMERAL0">
    <w:name w:val="NUMERAL"/>
    <w:basedOn w:val="Ttulo2"/>
    <w:rsid w:val="008735B0"/>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rsid w:val="008735B0"/>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5">
    <w:name w:val="CM5"/>
    <w:basedOn w:val="Default"/>
    <w:next w:val="Default"/>
    <w:uiPriority w:val="99"/>
    <w:rsid w:val="008735B0"/>
    <w:pPr>
      <w:spacing w:line="276" w:lineRule="atLeast"/>
    </w:pPr>
    <w:rPr>
      <w:color w:val="auto"/>
      <w:lang w:val="es-CO" w:eastAsia="es-CO"/>
    </w:rPr>
  </w:style>
  <w:style w:type="paragraph" w:styleId="Firma">
    <w:name w:val="Signature"/>
    <w:basedOn w:val="Normal"/>
    <w:link w:val="FirmaCar"/>
    <w:rsid w:val="008735B0"/>
    <w:pPr>
      <w:ind w:left="4252"/>
    </w:pPr>
  </w:style>
  <w:style w:type="character" w:customStyle="1" w:styleId="FirmaCar">
    <w:name w:val="Firma Car"/>
    <w:basedOn w:val="Fuentedeprrafopredeter"/>
    <w:link w:val="Firma"/>
    <w:rsid w:val="008735B0"/>
    <w:rPr>
      <w:rFonts w:ascii="Times New Roman" w:eastAsia="Times New Roman" w:hAnsi="Times New Roman" w:cs="Times New Roman"/>
      <w:sz w:val="24"/>
      <w:szCs w:val="24"/>
      <w:lang w:val="es-ES" w:eastAsia="es-ES"/>
    </w:rPr>
  </w:style>
  <w:style w:type="paragraph" w:customStyle="1" w:styleId="Saludo2">
    <w:name w:val="Saludo2"/>
    <w:basedOn w:val="Normal"/>
    <w:next w:val="Normal"/>
    <w:rsid w:val="008735B0"/>
    <w:pPr>
      <w:overflowPunct w:val="0"/>
      <w:autoSpaceDE w:val="0"/>
      <w:autoSpaceDN w:val="0"/>
      <w:adjustRightInd w:val="0"/>
      <w:jc w:val="both"/>
      <w:textAlignment w:val="baseline"/>
    </w:pPr>
    <w:rPr>
      <w:rFonts w:ascii="Arial" w:hAnsi="Arial" w:cs="Arial"/>
      <w:sz w:val="22"/>
      <w:szCs w:val="22"/>
      <w:lang w:eastAsia="es-MX"/>
    </w:rPr>
  </w:style>
  <w:style w:type="paragraph" w:customStyle="1" w:styleId="Sinespaciado3">
    <w:name w:val="Sin espaciado3"/>
    <w:rsid w:val="008735B0"/>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8735B0"/>
    <w:pPr>
      <w:spacing w:before="100" w:beforeAutospacing="1" w:after="100" w:afterAutospacing="1"/>
    </w:pPr>
  </w:style>
  <w:style w:type="paragraph" w:customStyle="1" w:styleId="CarCarCar">
    <w:name w:val="Car Car Car"/>
    <w:basedOn w:val="Normal"/>
    <w:rsid w:val="008735B0"/>
    <w:pPr>
      <w:spacing w:after="160" w:line="240" w:lineRule="exact"/>
    </w:pPr>
    <w:rPr>
      <w:rFonts w:ascii="Verdana" w:eastAsia="Calibri" w:hAnsi="Verdana"/>
      <w:sz w:val="20"/>
      <w:szCs w:val="20"/>
      <w:lang w:val="es-CO" w:eastAsia="en-US"/>
    </w:rPr>
  </w:style>
  <w:style w:type="paragraph" w:customStyle="1" w:styleId="Cuerpodetexto">
    <w:name w:val="Cuerpo de texto"/>
    <w:basedOn w:val="Normal"/>
    <w:rsid w:val="008735B0"/>
    <w:pPr>
      <w:widowControl w:val="0"/>
      <w:tabs>
        <w:tab w:val="left" w:pos="567"/>
      </w:tabs>
      <w:suppressAutoHyphens/>
      <w:jc w:val="both"/>
    </w:pPr>
    <w:rPr>
      <w:rFonts w:ascii="Arial" w:hAnsi="Arial"/>
      <w:noProof/>
      <w:spacing w:val="-1"/>
      <w:sz w:val="20"/>
      <w:szCs w:val="20"/>
    </w:rPr>
  </w:style>
  <w:style w:type="paragraph" w:customStyle="1" w:styleId="CM4">
    <w:name w:val="CM4"/>
    <w:basedOn w:val="Default"/>
    <w:next w:val="Default"/>
    <w:uiPriority w:val="99"/>
    <w:rsid w:val="008735B0"/>
    <w:pPr>
      <w:spacing w:line="273" w:lineRule="atLeast"/>
    </w:pPr>
    <w:rPr>
      <w:color w:val="auto"/>
      <w:lang w:val="es-CO" w:eastAsia="es-CO"/>
    </w:rPr>
  </w:style>
  <w:style w:type="paragraph" w:customStyle="1" w:styleId="CM42">
    <w:name w:val="CM42"/>
    <w:basedOn w:val="Default"/>
    <w:next w:val="Default"/>
    <w:uiPriority w:val="99"/>
    <w:rsid w:val="008735B0"/>
    <w:pPr>
      <w:spacing w:line="271" w:lineRule="atLeast"/>
    </w:pPr>
    <w:rPr>
      <w:color w:val="auto"/>
      <w:lang w:val="es-CO" w:eastAsia="es-CO"/>
    </w:rPr>
  </w:style>
  <w:style w:type="paragraph" w:customStyle="1" w:styleId="CM52">
    <w:name w:val="CM52"/>
    <w:basedOn w:val="Default"/>
    <w:next w:val="Default"/>
    <w:uiPriority w:val="99"/>
    <w:rsid w:val="008735B0"/>
    <w:pPr>
      <w:spacing w:line="271" w:lineRule="atLeast"/>
    </w:pPr>
    <w:rPr>
      <w:color w:val="auto"/>
      <w:lang w:val="es-CO" w:eastAsia="es-CO"/>
    </w:rPr>
  </w:style>
  <w:style w:type="paragraph" w:customStyle="1" w:styleId="xl165">
    <w:name w:val="xl165"/>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6">
    <w:name w:val="xl166"/>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7">
    <w:name w:val="xl167"/>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8">
    <w:name w:val="xl168"/>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9">
    <w:name w:val="xl169"/>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70">
    <w:name w:val="xl170"/>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1">
    <w:name w:val="xl171"/>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2">
    <w:name w:val="xl172"/>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3">
    <w:name w:val="xl173"/>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4">
    <w:name w:val="xl174"/>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5">
    <w:name w:val="xl175"/>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6">
    <w:name w:val="xl176"/>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7">
    <w:name w:val="xl177"/>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8">
    <w:name w:val="xl178"/>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9">
    <w:name w:val="xl17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80">
    <w:name w:val="xl180"/>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1">
    <w:name w:val="xl181"/>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2">
    <w:name w:val="xl182"/>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3">
    <w:name w:val="xl18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84">
    <w:name w:val="xl184"/>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paragraph" w:customStyle="1" w:styleId="xl185">
    <w:name w:val="xl185"/>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86">
    <w:name w:val="xl186"/>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7">
    <w:name w:val="xl187"/>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8">
    <w:name w:val="xl188"/>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9">
    <w:name w:val="xl189"/>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0">
    <w:name w:val="xl190"/>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1">
    <w:name w:val="xl191"/>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2">
    <w:name w:val="xl192"/>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3">
    <w:name w:val="xl193"/>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4">
    <w:name w:val="xl194"/>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5">
    <w:name w:val="xl195"/>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6">
    <w:name w:val="xl196"/>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7">
    <w:name w:val="xl197"/>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8">
    <w:name w:val="xl198"/>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99">
    <w:name w:val="xl199"/>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0">
    <w:name w:val="xl200"/>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1">
    <w:name w:val="xl201"/>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2">
    <w:name w:val="xl202"/>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203">
    <w:name w:val="xl20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character" w:customStyle="1" w:styleId="Fuentedeprrafopredeter1">
    <w:name w:val="Fuente de párrafo predeter.1"/>
    <w:rsid w:val="008735B0"/>
  </w:style>
  <w:style w:type="paragraph" w:customStyle="1" w:styleId="Ttulo31">
    <w:name w:val="Título 31"/>
    <w:basedOn w:val="Normal"/>
    <w:next w:val="Normal"/>
    <w:rsid w:val="008735B0"/>
    <w:pPr>
      <w:keepNext/>
      <w:widowControl w:val="0"/>
      <w:suppressAutoHyphens/>
      <w:autoSpaceDE w:val="0"/>
      <w:spacing w:line="100" w:lineRule="atLeast"/>
      <w:jc w:val="center"/>
      <w:textAlignment w:val="baseline"/>
    </w:pPr>
    <w:rPr>
      <w:rFonts w:ascii="Arial" w:eastAsia="DejaVu Sans" w:hAnsi="Arial" w:cs="DejaVu Sans"/>
      <w:b/>
      <w:bCs/>
      <w:kern w:val="1"/>
      <w:lang w:val="es-ES_tradnl" w:eastAsia="ar-SA"/>
    </w:rPr>
  </w:style>
  <w:style w:type="paragraph" w:customStyle="1" w:styleId="Normal1">
    <w:name w:val="Normal1"/>
    <w:rsid w:val="008735B0"/>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8735B0"/>
    <w:pPr>
      <w:spacing w:line="80" w:lineRule="atLeast"/>
      <w:ind w:left="3828" w:right="-374" w:hanging="4962"/>
      <w:jc w:val="both"/>
    </w:pPr>
    <w:rPr>
      <w:szCs w:val="20"/>
      <w:lang w:val="en-US"/>
    </w:rPr>
  </w:style>
  <w:style w:type="paragraph" w:customStyle="1" w:styleId="Sangradetextonormal1">
    <w:name w:val="Sangría de texto normal1"/>
    <w:basedOn w:val="Normal"/>
    <w:rsid w:val="008735B0"/>
    <w:pPr>
      <w:widowControl w:val="0"/>
      <w:spacing w:after="120" w:line="80" w:lineRule="atLeast"/>
      <w:ind w:left="283" w:right="-374"/>
      <w:jc w:val="both"/>
    </w:pPr>
    <w:rPr>
      <w:rFonts w:ascii="Courier New" w:hAnsi="Courier New"/>
      <w:snapToGrid w:val="0"/>
      <w:sz w:val="20"/>
      <w:szCs w:val="20"/>
      <w:lang w:val="es-CO"/>
    </w:rPr>
  </w:style>
  <w:style w:type="paragraph" w:customStyle="1" w:styleId="Subttulo2">
    <w:name w:val="Subtítulo 2"/>
    <w:basedOn w:val="Subttulo"/>
    <w:next w:val="Normal"/>
    <w:rsid w:val="008735B0"/>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8735B0"/>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8735B0"/>
    <w:pPr>
      <w:widowControl w:val="0"/>
      <w:spacing w:line="80" w:lineRule="atLeast"/>
      <w:ind w:left="2160" w:right="-374" w:hanging="2160"/>
      <w:jc w:val="both"/>
    </w:pPr>
    <w:rPr>
      <w:rFonts w:ascii="Arial" w:hAnsi="Arial"/>
      <w:b/>
      <w:szCs w:val="20"/>
      <w:lang w:val="es-ES_tradnl"/>
    </w:rPr>
  </w:style>
  <w:style w:type="paragraph" w:customStyle="1" w:styleId="Textodebloque1">
    <w:name w:val="Texto de bloque1"/>
    <w:basedOn w:val="Normal"/>
    <w:rsid w:val="008735B0"/>
    <w:pPr>
      <w:widowControl w:val="0"/>
      <w:spacing w:line="80" w:lineRule="atLeast"/>
      <w:ind w:left="1418" w:right="333" w:hanging="1418"/>
      <w:jc w:val="both"/>
    </w:pPr>
    <w:rPr>
      <w:rFonts w:ascii="Arial" w:hAnsi="Arial"/>
      <w:b/>
      <w:szCs w:val="20"/>
    </w:rPr>
  </w:style>
  <w:style w:type="paragraph" w:customStyle="1" w:styleId="Textoindependiente33">
    <w:name w:val="Texto independiente 33"/>
    <w:basedOn w:val="Normal"/>
    <w:rsid w:val="008735B0"/>
    <w:pPr>
      <w:spacing w:line="80" w:lineRule="atLeast"/>
      <w:ind w:left="567" w:right="-374"/>
      <w:jc w:val="both"/>
    </w:pPr>
    <w:rPr>
      <w:rFonts w:ascii="Arial" w:hAnsi="Arial"/>
      <w:sz w:val="22"/>
      <w:szCs w:val="20"/>
    </w:rPr>
  </w:style>
  <w:style w:type="paragraph" w:customStyle="1" w:styleId="Sangra3detindependiente2">
    <w:name w:val="Sangría 3 de t. independiente2"/>
    <w:basedOn w:val="Normal"/>
    <w:rsid w:val="008735B0"/>
    <w:pPr>
      <w:widowControl w:val="0"/>
      <w:tabs>
        <w:tab w:val="left" w:pos="-1440"/>
        <w:tab w:val="left" w:pos="-720"/>
        <w:tab w:val="left" w:pos="426"/>
        <w:tab w:val="left" w:pos="1134"/>
      </w:tabs>
      <w:suppressAutoHyphens/>
      <w:spacing w:line="80" w:lineRule="atLeast"/>
      <w:ind w:left="1134" w:right="-374" w:hanging="1134"/>
      <w:jc w:val="both"/>
    </w:pPr>
    <w:rPr>
      <w:rFonts w:ascii="Arial" w:hAnsi="Arial"/>
      <w:spacing w:val="-3"/>
      <w:szCs w:val="20"/>
      <w:lang w:val="es-ES_tradnl"/>
    </w:rPr>
  </w:style>
  <w:style w:type="paragraph" w:customStyle="1" w:styleId="Ttulo1ttulo1Pregunta">
    <w:name w:val="Título 1.título 1.Pregunta"/>
    <w:basedOn w:val="Normal"/>
    <w:next w:val="Normal"/>
    <w:rsid w:val="008735B0"/>
    <w:pPr>
      <w:keepNext/>
      <w:tabs>
        <w:tab w:val="num" w:pos="0"/>
        <w:tab w:val="num" w:pos="1495"/>
      </w:tabs>
      <w:autoSpaceDE w:val="0"/>
      <w:autoSpaceDN w:val="0"/>
      <w:spacing w:before="240" w:after="60" w:line="80" w:lineRule="atLeast"/>
      <w:ind w:left="567" w:right="-374"/>
      <w:jc w:val="center"/>
    </w:pPr>
    <w:rPr>
      <w:rFonts w:ascii="Verdana" w:hAnsi="Verdana"/>
      <w:b/>
      <w:kern w:val="28"/>
      <w:sz w:val="22"/>
      <w:szCs w:val="20"/>
      <w:lang w:val="es-ES_tradnl"/>
    </w:rPr>
  </w:style>
  <w:style w:type="paragraph" w:customStyle="1" w:styleId="font0">
    <w:name w:val="font0"/>
    <w:basedOn w:val="Normal"/>
    <w:rsid w:val="008735B0"/>
    <w:pPr>
      <w:spacing w:before="100" w:beforeAutospacing="1" w:after="100" w:afterAutospacing="1" w:line="80" w:lineRule="atLeast"/>
      <w:ind w:left="567" w:right="-374"/>
      <w:jc w:val="both"/>
    </w:pPr>
    <w:rPr>
      <w:rFonts w:ascii="Arial" w:eastAsia="Arial Unicode MS" w:hAnsi="Arial" w:cs="Arial"/>
      <w:sz w:val="20"/>
      <w:szCs w:val="20"/>
    </w:rPr>
  </w:style>
  <w:style w:type="paragraph" w:customStyle="1" w:styleId="WW-Textoindependiente3">
    <w:name w:val="WW-Texto independiente 3"/>
    <w:basedOn w:val="Normal"/>
    <w:rsid w:val="008735B0"/>
    <w:pPr>
      <w:suppressAutoHyphens/>
      <w:spacing w:line="80" w:lineRule="atLeast"/>
      <w:ind w:left="567" w:right="-374"/>
      <w:jc w:val="both"/>
    </w:pPr>
    <w:rPr>
      <w:rFonts w:ascii="Arial" w:hAnsi="Arial"/>
      <w:noProof/>
      <w:szCs w:val="20"/>
    </w:rPr>
  </w:style>
  <w:style w:type="paragraph" w:customStyle="1" w:styleId="Ttulo2ttulo2">
    <w:name w:val="Título 2.título 2"/>
    <w:basedOn w:val="Normal"/>
    <w:next w:val="Normal"/>
    <w:rsid w:val="008735B0"/>
    <w:pPr>
      <w:keepNext/>
      <w:spacing w:line="360" w:lineRule="auto"/>
      <w:ind w:left="567" w:right="-374"/>
      <w:jc w:val="center"/>
      <w:outlineLvl w:val="1"/>
    </w:pPr>
    <w:rPr>
      <w:rFonts w:ascii="Tahoma" w:hAnsi="Tahoma"/>
      <w:szCs w:val="20"/>
      <w:lang w:val="es-ES_tradnl"/>
    </w:rPr>
  </w:style>
  <w:style w:type="paragraph" w:customStyle="1" w:styleId="Preformatted">
    <w:name w:val="Preformatted"/>
    <w:basedOn w:val="Normal"/>
    <w:rsid w:val="008735B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sz w:val="22"/>
      <w:szCs w:val="20"/>
      <w:lang w:val="es-ES_tradnl"/>
    </w:rPr>
  </w:style>
  <w:style w:type="paragraph" w:customStyle="1" w:styleId="CUERPOTEXTO">
    <w:name w:val="CUERPO TEXTO"/>
    <w:rsid w:val="008735B0"/>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8735B0"/>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8735B0"/>
    <w:pPr>
      <w:spacing w:line="80" w:lineRule="atLeast"/>
      <w:ind w:left="4252" w:right="-374"/>
      <w:jc w:val="both"/>
    </w:pPr>
  </w:style>
  <w:style w:type="character" w:customStyle="1" w:styleId="CierreCar">
    <w:name w:val="Cierre Car"/>
    <w:basedOn w:val="Fuentedeprrafopredeter"/>
    <w:link w:val="Cierre"/>
    <w:uiPriority w:val="99"/>
    <w:rsid w:val="008735B0"/>
    <w:rPr>
      <w:rFonts w:ascii="Times New Roman" w:eastAsia="Times New Roman" w:hAnsi="Times New Roman" w:cs="Times New Roman"/>
      <w:sz w:val="24"/>
      <w:szCs w:val="24"/>
      <w:lang w:val="es-ES" w:eastAsia="es-ES"/>
    </w:rPr>
  </w:style>
  <w:style w:type="paragraph" w:customStyle="1" w:styleId="Car10">
    <w:name w:val="Car1"/>
    <w:basedOn w:val="Normal"/>
    <w:uiPriority w:val="99"/>
    <w:rsid w:val="008735B0"/>
    <w:pPr>
      <w:spacing w:after="160" w:line="240" w:lineRule="exact"/>
      <w:ind w:left="567" w:right="-374"/>
      <w:jc w:val="both"/>
    </w:pPr>
    <w:rPr>
      <w:rFonts w:ascii="Verdana" w:hAnsi="Verdana"/>
      <w:sz w:val="20"/>
      <w:szCs w:val="20"/>
      <w:lang w:val="es-CO" w:eastAsia="en-US"/>
    </w:rPr>
  </w:style>
  <w:style w:type="paragraph" w:customStyle="1" w:styleId="ListaNumero">
    <w:name w:val="Lista Numero"/>
    <w:basedOn w:val="Normal"/>
    <w:next w:val="Normal"/>
    <w:rsid w:val="008735B0"/>
    <w:pPr>
      <w:tabs>
        <w:tab w:val="num" w:pos="360"/>
      </w:tabs>
      <w:spacing w:before="120" w:after="60" w:line="80" w:lineRule="atLeast"/>
      <w:ind w:left="567" w:right="-374"/>
      <w:jc w:val="both"/>
    </w:pPr>
    <w:rPr>
      <w:rFonts w:ascii="Arial" w:hAnsi="Arial"/>
      <w:sz w:val="22"/>
      <w:szCs w:val="20"/>
      <w:lang w:val="es-CO"/>
    </w:rPr>
  </w:style>
  <w:style w:type="paragraph" w:customStyle="1" w:styleId="Narial">
    <w:name w:val="N+arial"/>
    <w:basedOn w:val="Ttulo9"/>
    <w:rsid w:val="008735B0"/>
    <w:pPr>
      <w:keepNext w:val="0"/>
      <w:spacing w:before="240" w:after="60" w:line="80" w:lineRule="atLeast"/>
      <w:ind w:left="567" w:right="-374"/>
    </w:pPr>
    <w:rPr>
      <w:rFonts w:ascii="Arial" w:hAnsi="Arial"/>
      <w:bCs w:val="0"/>
      <w:sz w:val="24"/>
      <w:szCs w:val="22"/>
      <w:lang w:val="es-ES" w:eastAsia="es-ES"/>
    </w:rPr>
  </w:style>
  <w:style w:type="paragraph" w:customStyle="1" w:styleId="Capitulo">
    <w:name w:val="Capitulo"/>
    <w:basedOn w:val="Ttulo1"/>
    <w:autoRedefine/>
    <w:rsid w:val="008735B0"/>
    <w:p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8735B0"/>
    <w:pPr>
      <w:spacing w:line="80" w:lineRule="atLeast"/>
      <w:ind w:left="1418" w:right="-374"/>
      <w:jc w:val="both"/>
    </w:pPr>
    <w:rPr>
      <w:rFonts w:ascii="Tahoma" w:hAnsi="Tahoma"/>
      <w:b/>
      <w:spacing w:val="-2"/>
      <w:lang w:eastAsia="en-US"/>
    </w:rPr>
  </w:style>
  <w:style w:type="paragraph" w:customStyle="1" w:styleId="mayus0">
    <w:name w:val="mayus"/>
    <w:basedOn w:val="Normal"/>
    <w:rsid w:val="008735B0"/>
    <w:pPr>
      <w:keepNext/>
      <w:overflowPunct w:val="0"/>
      <w:autoSpaceDE w:val="0"/>
      <w:autoSpaceDN w:val="0"/>
      <w:spacing w:line="80" w:lineRule="atLeast"/>
      <w:ind w:left="567" w:right="-374"/>
      <w:jc w:val="both"/>
    </w:pPr>
    <w:rPr>
      <w:rFonts w:ascii="Arial Narrow" w:hAnsi="Arial Narrow"/>
      <w:b/>
      <w:bCs/>
      <w:caps/>
      <w:sz w:val="22"/>
      <w:szCs w:val="22"/>
    </w:rPr>
  </w:style>
  <w:style w:type="character" w:customStyle="1" w:styleId="ignasan">
    <w:name w:val="ignasan"/>
    <w:semiHidden/>
    <w:rsid w:val="008735B0"/>
    <w:rPr>
      <w:rFonts w:ascii="Arial" w:hAnsi="Arial" w:cs="Arial"/>
      <w:color w:val="auto"/>
      <w:sz w:val="20"/>
      <w:szCs w:val="20"/>
    </w:rPr>
  </w:style>
  <w:style w:type="numbering" w:customStyle="1" w:styleId="WWOutlineListStyle">
    <w:name w:val="WW_OutlineListStyle"/>
    <w:basedOn w:val="Sinlista"/>
    <w:rsid w:val="008735B0"/>
    <w:pPr>
      <w:numPr>
        <w:numId w:val="10"/>
      </w:numPr>
    </w:pPr>
  </w:style>
  <w:style w:type="paragraph" w:customStyle="1" w:styleId="Standard">
    <w:name w:val="Standard"/>
    <w:rsid w:val="008735B0"/>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8735B0"/>
    <w:pPr>
      <w:keepNext/>
      <w:numPr>
        <w:numId w:val="10"/>
      </w:numPr>
      <w:spacing w:before="120" w:after="120"/>
      <w:jc w:val="center"/>
      <w:outlineLvl w:val="0"/>
    </w:pPr>
    <w:rPr>
      <w:rFonts w:ascii="Arial" w:hAnsi="Arial" w:cs="Arial"/>
      <w:b/>
      <w:bCs/>
    </w:rPr>
  </w:style>
  <w:style w:type="paragraph" w:customStyle="1" w:styleId="CarCar1">
    <w:name w:val="Car Car1"/>
    <w:basedOn w:val="Normal"/>
    <w:uiPriority w:val="99"/>
    <w:rsid w:val="008735B0"/>
    <w:pPr>
      <w:spacing w:after="160" w:line="240" w:lineRule="exact"/>
      <w:ind w:left="567" w:right="-374"/>
      <w:jc w:val="both"/>
    </w:pPr>
    <w:rPr>
      <w:rFonts w:ascii="Verdana" w:hAnsi="Verdana"/>
      <w:sz w:val="20"/>
      <w:szCs w:val="20"/>
      <w:lang w:val="en-US" w:eastAsia="en-US"/>
    </w:rPr>
  </w:style>
  <w:style w:type="paragraph" w:customStyle="1" w:styleId="CarCar1CarCar">
    <w:name w:val="Car Car1 Car Car"/>
    <w:basedOn w:val="Normal"/>
    <w:uiPriority w:val="99"/>
    <w:rsid w:val="008735B0"/>
    <w:pPr>
      <w:spacing w:after="160" w:line="240" w:lineRule="exact"/>
      <w:ind w:left="567" w:right="-374"/>
      <w:jc w:val="both"/>
    </w:pPr>
    <w:rPr>
      <w:rFonts w:ascii="Verdana" w:hAnsi="Verdana"/>
      <w:sz w:val="20"/>
      <w:szCs w:val="20"/>
      <w:lang w:val="en-US" w:eastAsia="en-US"/>
    </w:rPr>
  </w:style>
  <w:style w:type="character" w:customStyle="1" w:styleId="TitleChar1">
    <w:name w:val="Title Char1"/>
    <w:aliases w:val="AL Título Char1,Título AL Char1,Títulos Principales sin numeración Char1"/>
    <w:locked/>
    <w:rsid w:val="008735B0"/>
    <w:rPr>
      <w:rFonts w:ascii="Arial Narrow" w:hAnsi="Arial Narrow"/>
      <w:b/>
      <w:bCs/>
      <w:sz w:val="22"/>
      <w:szCs w:val="22"/>
      <w:lang w:val="es-MX" w:eastAsia="es-ES" w:bidi="ar-SA"/>
    </w:rPr>
  </w:style>
  <w:style w:type="paragraph" w:customStyle="1" w:styleId="CarCarCarCar1">
    <w:name w:val="Car Car Car Car1"/>
    <w:basedOn w:val="Normal"/>
    <w:uiPriority w:val="99"/>
    <w:rsid w:val="008735B0"/>
    <w:pPr>
      <w:spacing w:after="160" w:line="240" w:lineRule="exact"/>
      <w:ind w:left="500" w:right="-374"/>
      <w:jc w:val="center"/>
    </w:pPr>
    <w:rPr>
      <w:rFonts w:ascii="Verdana" w:hAnsi="Verdana" w:cs="Arial"/>
      <w:b/>
      <w:sz w:val="20"/>
      <w:szCs w:val="20"/>
      <w:lang w:val="es-VE" w:eastAsia="en-US"/>
    </w:rPr>
  </w:style>
  <w:style w:type="character" w:customStyle="1" w:styleId="CarCar2">
    <w:name w:val="Car Car2"/>
    <w:uiPriority w:val="99"/>
    <w:locked/>
    <w:rsid w:val="008735B0"/>
    <w:rPr>
      <w:sz w:val="24"/>
      <w:szCs w:val="24"/>
      <w:lang w:val="es-ES" w:eastAsia="es-ES"/>
    </w:rPr>
  </w:style>
  <w:style w:type="paragraph" w:customStyle="1" w:styleId="CarCar1CarCar1">
    <w:name w:val="Car Car1 Car Car1"/>
    <w:basedOn w:val="Normal"/>
    <w:uiPriority w:val="99"/>
    <w:rsid w:val="008735B0"/>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8735B0"/>
    <w:pPr>
      <w:spacing w:after="160" w:line="240" w:lineRule="exact"/>
      <w:ind w:left="500" w:right="-374"/>
      <w:jc w:val="center"/>
    </w:pPr>
    <w:rPr>
      <w:rFonts w:ascii="Verdana" w:hAnsi="Verdana" w:cs="Arial"/>
      <w:b/>
      <w:sz w:val="20"/>
      <w:szCs w:val="20"/>
      <w:lang w:val="es-VE" w:eastAsia="en-US"/>
    </w:rPr>
  </w:style>
  <w:style w:type="paragraph" w:customStyle="1" w:styleId="Car2">
    <w:name w:val="Car2"/>
    <w:basedOn w:val="Normal"/>
    <w:rsid w:val="008735B0"/>
    <w:pPr>
      <w:spacing w:after="160" w:line="240" w:lineRule="exact"/>
      <w:ind w:left="567" w:right="-374"/>
      <w:jc w:val="both"/>
    </w:pPr>
    <w:rPr>
      <w:rFonts w:ascii="Verdana" w:hAnsi="Verdana"/>
      <w:sz w:val="20"/>
      <w:szCs w:val="20"/>
      <w:lang w:val="en-US" w:eastAsia="en-US"/>
    </w:rPr>
  </w:style>
  <w:style w:type="character" w:styleId="CitaHTML">
    <w:name w:val="HTML Cite"/>
    <w:uiPriority w:val="99"/>
    <w:unhideWhenUsed/>
    <w:rsid w:val="008735B0"/>
    <w:rPr>
      <w:i/>
      <w:iCs/>
    </w:rPr>
  </w:style>
  <w:style w:type="paragraph" w:customStyle="1" w:styleId="Contenidodelatabla">
    <w:name w:val="Contenido de la tabla"/>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PR1">
    <w:name w:val="PR1"/>
    <w:basedOn w:val="Normal"/>
    <w:rsid w:val="008735B0"/>
    <w:pPr>
      <w:tabs>
        <w:tab w:val="left" w:pos="1143"/>
      </w:tabs>
      <w:suppressAutoHyphens/>
      <w:spacing w:before="240" w:line="80" w:lineRule="atLeast"/>
      <w:ind w:left="1143" w:right="-374" w:hanging="576"/>
      <w:jc w:val="both"/>
      <w:outlineLvl w:val="2"/>
    </w:pPr>
    <w:rPr>
      <w:sz w:val="22"/>
      <w:szCs w:val="20"/>
      <w:lang w:val="en-US" w:eastAsia="en-US"/>
    </w:rPr>
  </w:style>
  <w:style w:type="character" w:customStyle="1" w:styleId="WWCharLFO19LVL1">
    <w:name w:val="WW_CharLFO19LVL1"/>
    <w:rsid w:val="008735B0"/>
    <w:rPr>
      <w:rFonts w:ascii="OpenSymbol" w:eastAsia="OpenSymbol" w:hAnsi="OpenSymbol" w:cs="OpenSymbol"/>
    </w:rPr>
  </w:style>
  <w:style w:type="character" w:customStyle="1" w:styleId="WWCharLFO19LVL2">
    <w:name w:val="WW_CharLFO19LVL2"/>
    <w:rsid w:val="008735B0"/>
    <w:rPr>
      <w:rFonts w:ascii="OpenSymbol" w:eastAsia="OpenSymbol" w:hAnsi="OpenSymbol" w:cs="OpenSymbol"/>
    </w:rPr>
  </w:style>
  <w:style w:type="character" w:customStyle="1" w:styleId="WWCharLFO19LVL3">
    <w:name w:val="WW_CharLFO19LVL3"/>
    <w:rsid w:val="008735B0"/>
    <w:rPr>
      <w:rFonts w:ascii="OpenSymbol" w:eastAsia="OpenSymbol" w:hAnsi="OpenSymbol" w:cs="OpenSymbol"/>
    </w:rPr>
  </w:style>
  <w:style w:type="character" w:customStyle="1" w:styleId="WWCharLFO19LVL4">
    <w:name w:val="WW_CharLFO19LVL4"/>
    <w:rsid w:val="008735B0"/>
    <w:rPr>
      <w:rFonts w:ascii="OpenSymbol" w:eastAsia="OpenSymbol" w:hAnsi="OpenSymbol" w:cs="OpenSymbol"/>
    </w:rPr>
  </w:style>
  <w:style w:type="character" w:customStyle="1" w:styleId="WWCharLFO19LVL5">
    <w:name w:val="WW_CharLFO19LVL5"/>
    <w:rsid w:val="008735B0"/>
    <w:rPr>
      <w:rFonts w:ascii="OpenSymbol" w:eastAsia="OpenSymbol" w:hAnsi="OpenSymbol" w:cs="OpenSymbol"/>
    </w:rPr>
  </w:style>
  <w:style w:type="character" w:customStyle="1" w:styleId="WWCharLFO19LVL6">
    <w:name w:val="WW_CharLFO19LVL6"/>
    <w:rsid w:val="008735B0"/>
    <w:rPr>
      <w:rFonts w:ascii="OpenSymbol" w:eastAsia="OpenSymbol" w:hAnsi="OpenSymbol" w:cs="OpenSymbol"/>
    </w:rPr>
  </w:style>
  <w:style w:type="character" w:customStyle="1" w:styleId="WWCharLFO19LVL7">
    <w:name w:val="WW_CharLFO19LVL7"/>
    <w:rsid w:val="008735B0"/>
    <w:rPr>
      <w:rFonts w:ascii="OpenSymbol" w:eastAsia="OpenSymbol" w:hAnsi="OpenSymbol" w:cs="OpenSymbol"/>
    </w:rPr>
  </w:style>
  <w:style w:type="character" w:customStyle="1" w:styleId="WWCharLFO19LVL8">
    <w:name w:val="WW_CharLFO19LVL8"/>
    <w:rsid w:val="008735B0"/>
    <w:rPr>
      <w:rFonts w:ascii="OpenSymbol" w:eastAsia="OpenSymbol" w:hAnsi="OpenSymbol" w:cs="OpenSymbol"/>
    </w:rPr>
  </w:style>
  <w:style w:type="character" w:customStyle="1" w:styleId="WWCharLFO19LVL9">
    <w:name w:val="WW_CharLFO19LVL9"/>
    <w:rsid w:val="008735B0"/>
    <w:rPr>
      <w:rFonts w:ascii="OpenSymbol" w:eastAsia="OpenSymbol" w:hAnsi="OpenSymbol" w:cs="OpenSymbol"/>
    </w:rPr>
  </w:style>
  <w:style w:type="character" w:customStyle="1" w:styleId="WWCharLFO22LVL1">
    <w:name w:val="WW_CharLFO22LVL1"/>
    <w:rsid w:val="008735B0"/>
    <w:rPr>
      <w:rFonts w:ascii="Arial" w:eastAsia="Arial" w:hAnsi="Arial" w:cs="Arial"/>
      <w:b/>
      <w:color w:val="000000"/>
    </w:rPr>
  </w:style>
  <w:style w:type="character" w:customStyle="1" w:styleId="WWCharLFO22LVL2">
    <w:name w:val="WW_CharLFO22LVL2"/>
    <w:rsid w:val="008735B0"/>
    <w:rPr>
      <w:rFonts w:ascii="Courier New" w:hAnsi="Courier New" w:cs="Courier New"/>
    </w:rPr>
  </w:style>
  <w:style w:type="character" w:customStyle="1" w:styleId="WWCharLFO22LVL3">
    <w:name w:val="WW_CharLFO22LVL3"/>
    <w:rsid w:val="008735B0"/>
    <w:rPr>
      <w:rFonts w:ascii="Wingdings" w:hAnsi="Wingdings"/>
    </w:rPr>
  </w:style>
  <w:style w:type="character" w:customStyle="1" w:styleId="WWCharLFO22LVL4">
    <w:name w:val="WW_CharLFO22LVL4"/>
    <w:rsid w:val="008735B0"/>
    <w:rPr>
      <w:rFonts w:ascii="Symbol" w:hAnsi="Symbol"/>
    </w:rPr>
  </w:style>
  <w:style w:type="character" w:customStyle="1" w:styleId="WWCharLFO22LVL5">
    <w:name w:val="WW_CharLFO22LVL5"/>
    <w:rsid w:val="008735B0"/>
    <w:rPr>
      <w:rFonts w:ascii="Courier New" w:hAnsi="Courier New" w:cs="Courier New"/>
    </w:rPr>
  </w:style>
  <w:style w:type="character" w:customStyle="1" w:styleId="WWCharLFO22LVL6">
    <w:name w:val="WW_CharLFO22LVL6"/>
    <w:rsid w:val="008735B0"/>
    <w:rPr>
      <w:rFonts w:ascii="Wingdings" w:hAnsi="Wingdings"/>
    </w:rPr>
  </w:style>
  <w:style w:type="character" w:customStyle="1" w:styleId="WWCharLFO22LVL7">
    <w:name w:val="WW_CharLFO22LVL7"/>
    <w:rsid w:val="008735B0"/>
    <w:rPr>
      <w:rFonts w:ascii="Symbol" w:hAnsi="Symbol"/>
    </w:rPr>
  </w:style>
  <w:style w:type="character" w:customStyle="1" w:styleId="WWCharLFO22LVL8">
    <w:name w:val="WW_CharLFO22LVL8"/>
    <w:rsid w:val="008735B0"/>
    <w:rPr>
      <w:rFonts w:ascii="Courier New" w:hAnsi="Courier New" w:cs="Courier New"/>
    </w:rPr>
  </w:style>
  <w:style w:type="character" w:customStyle="1" w:styleId="WWCharLFO22LVL9">
    <w:name w:val="WW_CharLFO22LVL9"/>
    <w:rsid w:val="008735B0"/>
    <w:rPr>
      <w:rFonts w:ascii="Wingdings" w:hAnsi="Wingdings"/>
    </w:rPr>
  </w:style>
  <w:style w:type="character" w:customStyle="1" w:styleId="Vietas">
    <w:name w:val="Viñetas"/>
    <w:rsid w:val="008735B0"/>
    <w:rPr>
      <w:rFonts w:ascii="OpenSymbol" w:eastAsia="OpenSymbol" w:hAnsi="OpenSymbol" w:cs="OpenSymbol"/>
    </w:rPr>
  </w:style>
  <w:style w:type="character" w:customStyle="1" w:styleId="Carcterdenumeracin">
    <w:name w:val="Carácter de numeración"/>
    <w:rsid w:val="008735B0"/>
  </w:style>
  <w:style w:type="character" w:customStyle="1" w:styleId="RTFNum31">
    <w:name w:val="RTF_Num 3 1"/>
    <w:rsid w:val="008735B0"/>
    <w:rPr>
      <w:rFonts w:ascii="Symbol" w:eastAsia="Symbol" w:hAnsi="Symbol" w:cs="Symbol"/>
    </w:rPr>
  </w:style>
  <w:style w:type="character" w:customStyle="1" w:styleId="RTFNum32">
    <w:name w:val="RTF_Num 3 2"/>
    <w:rsid w:val="008735B0"/>
    <w:rPr>
      <w:rFonts w:ascii="Courier New" w:eastAsia="Courier New" w:hAnsi="Courier New" w:cs="Courier New"/>
    </w:rPr>
  </w:style>
  <w:style w:type="character" w:customStyle="1" w:styleId="RTFNum33">
    <w:name w:val="RTF_Num 3 3"/>
    <w:rsid w:val="008735B0"/>
    <w:rPr>
      <w:rFonts w:ascii="Wingdings" w:eastAsia="Wingdings" w:hAnsi="Wingdings" w:cs="Wingdings"/>
    </w:rPr>
  </w:style>
  <w:style w:type="character" w:customStyle="1" w:styleId="RTFNum34">
    <w:name w:val="RTF_Num 3 4"/>
    <w:rsid w:val="008735B0"/>
    <w:rPr>
      <w:rFonts w:ascii="Symbol" w:eastAsia="Symbol" w:hAnsi="Symbol" w:cs="Symbol"/>
    </w:rPr>
  </w:style>
  <w:style w:type="character" w:customStyle="1" w:styleId="RTFNum35">
    <w:name w:val="RTF_Num 3 5"/>
    <w:rsid w:val="008735B0"/>
    <w:rPr>
      <w:rFonts w:ascii="Courier New" w:eastAsia="Courier New" w:hAnsi="Courier New" w:cs="Courier New"/>
    </w:rPr>
  </w:style>
  <w:style w:type="character" w:customStyle="1" w:styleId="RTFNum36">
    <w:name w:val="RTF_Num 3 6"/>
    <w:rsid w:val="008735B0"/>
    <w:rPr>
      <w:rFonts w:ascii="Wingdings" w:eastAsia="Wingdings" w:hAnsi="Wingdings" w:cs="Wingdings"/>
    </w:rPr>
  </w:style>
  <w:style w:type="character" w:customStyle="1" w:styleId="RTFNum37">
    <w:name w:val="RTF_Num 3 7"/>
    <w:rsid w:val="008735B0"/>
    <w:rPr>
      <w:rFonts w:ascii="Symbol" w:eastAsia="Symbol" w:hAnsi="Symbol" w:cs="Symbol"/>
    </w:rPr>
  </w:style>
  <w:style w:type="character" w:customStyle="1" w:styleId="RTFNum38">
    <w:name w:val="RTF_Num 3 8"/>
    <w:rsid w:val="008735B0"/>
    <w:rPr>
      <w:rFonts w:ascii="Courier New" w:eastAsia="Courier New" w:hAnsi="Courier New" w:cs="Courier New"/>
    </w:rPr>
  </w:style>
  <w:style w:type="character" w:customStyle="1" w:styleId="RTFNum39">
    <w:name w:val="RTF_Num 3 9"/>
    <w:rsid w:val="008735B0"/>
    <w:rPr>
      <w:rFonts w:ascii="Wingdings" w:eastAsia="Wingdings" w:hAnsi="Wingdings" w:cs="Wingdings"/>
    </w:rPr>
  </w:style>
  <w:style w:type="character" w:customStyle="1" w:styleId="WW8Num20z0">
    <w:name w:val="WW8Num20z0"/>
    <w:rsid w:val="008735B0"/>
    <w:rPr>
      <w:b w:val="0"/>
      <w:color w:val="000000"/>
    </w:rPr>
  </w:style>
  <w:style w:type="character" w:customStyle="1" w:styleId="WW8Num20z6">
    <w:name w:val="WW8Num20z6"/>
    <w:rsid w:val="008735B0"/>
    <w:rPr>
      <w:rFonts w:ascii="ZapfDingbats" w:hAnsi="ZapfDingbats"/>
    </w:rPr>
  </w:style>
  <w:style w:type="character" w:customStyle="1" w:styleId="WW8Num20z8">
    <w:name w:val="WW8Num20z8"/>
    <w:rsid w:val="008735B0"/>
    <w:rPr>
      <w:rFonts w:ascii="Wingdings" w:hAnsi="Wingdings"/>
    </w:rPr>
  </w:style>
  <w:style w:type="paragraph" w:customStyle="1" w:styleId="Etiqueta">
    <w:name w:val="Etiqueta"/>
    <w:basedOn w:val="Normal"/>
    <w:rsid w:val="008735B0"/>
    <w:pPr>
      <w:widowControl w:val="0"/>
      <w:suppressLineNumbers/>
      <w:suppressAutoHyphens/>
      <w:spacing w:before="120" w:after="120" w:line="80" w:lineRule="atLeast"/>
      <w:ind w:left="567" w:right="-374"/>
      <w:jc w:val="both"/>
    </w:pPr>
    <w:rPr>
      <w:rFonts w:ascii="Liberation Serif" w:eastAsia="DejaVu Sans" w:hAnsi="Liberation Serif"/>
      <w:i/>
      <w:iCs/>
      <w:kern w:val="1"/>
      <w:lang w:val="es-ES_tradnl"/>
    </w:rPr>
  </w:style>
  <w:style w:type="paragraph" w:customStyle="1" w:styleId="ndice">
    <w:name w:val="Índice"/>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Encabezado2">
    <w:name w:val="Encabezado2"/>
    <w:basedOn w:val="Normal1"/>
    <w:rsid w:val="008735B0"/>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8735B0"/>
    <w:pPr>
      <w:widowControl w:val="0"/>
      <w:suppressAutoHyphens/>
      <w:spacing w:after="120" w:line="80" w:lineRule="atLeast"/>
      <w:ind w:left="567" w:right="-374"/>
      <w:jc w:val="left"/>
    </w:pPr>
    <w:rPr>
      <w:rFonts w:ascii="Liberation Serif" w:eastAsia="DejaVu Sans" w:hAnsi="Liberation Serif"/>
      <w:kern w:val="1"/>
      <w:sz w:val="24"/>
      <w:szCs w:val="24"/>
      <w:lang w:val="es-ES_tradnl" w:eastAsia="x-none"/>
    </w:rPr>
  </w:style>
  <w:style w:type="paragraph" w:customStyle="1" w:styleId="Encabezadodelatabla">
    <w:name w:val="Encabezado de la tabla"/>
    <w:basedOn w:val="Contenidodelatabla"/>
    <w:rsid w:val="008735B0"/>
    <w:pPr>
      <w:jc w:val="center"/>
    </w:pPr>
    <w:rPr>
      <w:b/>
      <w:bCs/>
    </w:rPr>
  </w:style>
  <w:style w:type="character" w:customStyle="1" w:styleId="shorttext">
    <w:name w:val="short_text"/>
    <w:rsid w:val="008735B0"/>
  </w:style>
  <w:style w:type="paragraph" w:customStyle="1" w:styleId="ART">
    <w:name w:val="ART"/>
    <w:basedOn w:val="Normal"/>
    <w:next w:val="Normal"/>
    <w:rsid w:val="008735B0"/>
    <w:pPr>
      <w:tabs>
        <w:tab w:val="left" w:pos="864"/>
      </w:tabs>
      <w:suppressAutoHyphens/>
      <w:spacing w:before="480" w:line="80" w:lineRule="atLeast"/>
      <w:ind w:left="864" w:right="-374" w:hanging="864"/>
      <w:jc w:val="both"/>
      <w:outlineLvl w:val="1"/>
    </w:pPr>
    <w:rPr>
      <w:sz w:val="22"/>
      <w:szCs w:val="20"/>
      <w:lang w:val="en-US" w:eastAsia="en-US"/>
    </w:rPr>
  </w:style>
  <w:style w:type="paragraph" w:customStyle="1" w:styleId="PR2">
    <w:name w:val="PR2"/>
    <w:basedOn w:val="Normal"/>
    <w:rsid w:val="008735B0"/>
    <w:pPr>
      <w:tabs>
        <w:tab w:val="left" w:pos="576"/>
      </w:tabs>
      <w:suppressAutoHyphens/>
      <w:spacing w:line="80" w:lineRule="atLeast"/>
      <w:ind w:left="576" w:right="-374" w:hanging="576"/>
      <w:jc w:val="both"/>
      <w:outlineLvl w:val="3"/>
    </w:pPr>
    <w:rPr>
      <w:sz w:val="22"/>
      <w:szCs w:val="20"/>
      <w:lang w:val="en-US" w:eastAsia="en-US"/>
    </w:rPr>
  </w:style>
  <w:style w:type="paragraph" w:customStyle="1" w:styleId="PR3">
    <w:name w:val="PR3"/>
    <w:basedOn w:val="Normal"/>
    <w:rsid w:val="008735B0"/>
    <w:pPr>
      <w:tabs>
        <w:tab w:val="left" w:pos="2016"/>
      </w:tabs>
      <w:suppressAutoHyphens/>
      <w:spacing w:line="80" w:lineRule="atLeast"/>
      <w:ind w:left="2016" w:right="-374" w:hanging="576"/>
      <w:jc w:val="both"/>
      <w:outlineLvl w:val="4"/>
    </w:pPr>
    <w:rPr>
      <w:sz w:val="22"/>
      <w:szCs w:val="20"/>
      <w:lang w:val="en-US" w:eastAsia="en-US"/>
    </w:rPr>
  </w:style>
  <w:style w:type="paragraph" w:customStyle="1" w:styleId="PR4">
    <w:name w:val="PR4"/>
    <w:basedOn w:val="Normal"/>
    <w:rsid w:val="008735B0"/>
    <w:pPr>
      <w:tabs>
        <w:tab w:val="left" w:pos="2592"/>
      </w:tabs>
      <w:suppressAutoHyphens/>
      <w:spacing w:line="80" w:lineRule="atLeast"/>
      <w:ind w:left="2592" w:right="-374" w:hanging="576"/>
      <w:jc w:val="both"/>
      <w:outlineLvl w:val="5"/>
    </w:pPr>
    <w:rPr>
      <w:sz w:val="22"/>
      <w:szCs w:val="20"/>
      <w:lang w:val="en-US" w:eastAsia="en-US"/>
    </w:rPr>
  </w:style>
  <w:style w:type="paragraph" w:customStyle="1" w:styleId="PR5">
    <w:name w:val="PR5"/>
    <w:basedOn w:val="Normal"/>
    <w:rsid w:val="008735B0"/>
    <w:pPr>
      <w:tabs>
        <w:tab w:val="num" w:pos="360"/>
      </w:tabs>
      <w:suppressAutoHyphens/>
      <w:spacing w:line="80" w:lineRule="atLeast"/>
      <w:ind w:left="567" w:right="-374"/>
      <w:jc w:val="both"/>
      <w:outlineLvl w:val="6"/>
    </w:pPr>
    <w:rPr>
      <w:sz w:val="22"/>
      <w:szCs w:val="20"/>
      <w:lang w:val="en-US" w:eastAsia="en-US"/>
    </w:rPr>
  </w:style>
  <w:style w:type="paragraph" w:customStyle="1" w:styleId="PRT">
    <w:name w:val="PRT"/>
    <w:basedOn w:val="Normal"/>
    <w:next w:val="ART"/>
    <w:rsid w:val="008735B0"/>
    <w:pPr>
      <w:suppressAutoHyphens/>
      <w:spacing w:before="480" w:line="80" w:lineRule="atLeast"/>
      <w:ind w:left="567" w:right="-374"/>
      <w:jc w:val="both"/>
      <w:outlineLvl w:val="0"/>
    </w:pPr>
    <w:rPr>
      <w:sz w:val="22"/>
      <w:szCs w:val="20"/>
      <w:lang w:val="en-US" w:eastAsia="en-US"/>
    </w:rPr>
  </w:style>
  <w:style w:type="paragraph" w:customStyle="1" w:styleId="CM14">
    <w:name w:val="CM14"/>
    <w:basedOn w:val="Normal"/>
    <w:next w:val="Normal"/>
    <w:rsid w:val="008735B0"/>
    <w:pPr>
      <w:autoSpaceDE w:val="0"/>
      <w:autoSpaceDN w:val="0"/>
      <w:adjustRightInd w:val="0"/>
      <w:spacing w:after="278" w:line="80" w:lineRule="atLeast"/>
      <w:ind w:left="567" w:right="-374"/>
      <w:jc w:val="both"/>
    </w:pPr>
    <w:rPr>
      <w:rFonts w:ascii="Arial" w:hAnsi="Arial"/>
    </w:rPr>
  </w:style>
  <w:style w:type="paragraph" w:customStyle="1" w:styleId="CarCar5">
    <w:name w:val="Car Car5"/>
    <w:basedOn w:val="Normal"/>
    <w:rsid w:val="008735B0"/>
    <w:pPr>
      <w:spacing w:after="160" w:line="240" w:lineRule="exact"/>
      <w:ind w:left="500" w:right="-374"/>
      <w:jc w:val="center"/>
    </w:pPr>
    <w:rPr>
      <w:rFonts w:ascii="Verdana" w:hAnsi="Verdana" w:cs="Arial"/>
      <w:b/>
      <w:sz w:val="20"/>
      <w:szCs w:val="20"/>
      <w:lang w:val="es-VE" w:eastAsia="en-US"/>
    </w:rPr>
  </w:style>
  <w:style w:type="character" w:customStyle="1" w:styleId="fCarCar1">
    <w:name w:val="f Car Car1"/>
    <w:rsid w:val="008735B0"/>
    <w:rPr>
      <w:sz w:val="24"/>
      <w:szCs w:val="24"/>
      <w:lang w:val="es-ES" w:eastAsia="es-ES"/>
    </w:rPr>
  </w:style>
  <w:style w:type="table" w:customStyle="1" w:styleId="Tablaconcuadrcula1">
    <w:name w:val="Tabla con cuadrícula1"/>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4">
    <w:name w:val="xl204"/>
    <w:basedOn w:val="Normal"/>
    <w:rsid w:val="008735B0"/>
    <w:pPr>
      <w:pBdr>
        <w:bottom w:val="single" w:sz="8" w:space="0" w:color="auto"/>
        <w:right w:val="single" w:sz="8" w:space="0" w:color="auto"/>
      </w:pBdr>
      <w:shd w:val="clear" w:color="000000" w:fill="FFFF00"/>
      <w:spacing w:before="100" w:beforeAutospacing="1" w:after="100" w:afterAutospacing="1"/>
      <w:jc w:val="center"/>
      <w:textAlignment w:val="center"/>
    </w:pPr>
    <w:rPr>
      <w:sz w:val="16"/>
      <w:szCs w:val="16"/>
      <w:lang w:val="es-CO" w:eastAsia="es-CO"/>
    </w:rPr>
  </w:style>
  <w:style w:type="paragraph" w:customStyle="1" w:styleId="xl205">
    <w:name w:val="xl205"/>
    <w:basedOn w:val="Normal"/>
    <w:rsid w:val="008735B0"/>
    <w:pPr>
      <w:pBdr>
        <w:top w:val="single" w:sz="8" w:space="0" w:color="auto"/>
        <w:left w:val="single" w:sz="8" w:space="0" w:color="auto"/>
        <w:bottom w:val="single" w:sz="8" w:space="0" w:color="auto"/>
      </w:pBdr>
      <w:spacing w:before="100" w:beforeAutospacing="1" w:after="100" w:afterAutospacing="1"/>
      <w:jc w:val="center"/>
    </w:pPr>
    <w:rPr>
      <w:b/>
      <w:bCs/>
      <w:lang w:val="es-CO" w:eastAsia="es-CO"/>
    </w:rPr>
  </w:style>
  <w:style w:type="paragraph" w:customStyle="1" w:styleId="xl206">
    <w:name w:val="xl206"/>
    <w:basedOn w:val="Normal"/>
    <w:rsid w:val="008735B0"/>
    <w:pPr>
      <w:pBdr>
        <w:top w:val="single" w:sz="8" w:space="0" w:color="auto"/>
        <w:bottom w:val="single" w:sz="8" w:space="0" w:color="auto"/>
      </w:pBdr>
      <w:spacing w:before="100" w:beforeAutospacing="1" w:after="100" w:afterAutospacing="1"/>
      <w:jc w:val="center"/>
    </w:pPr>
    <w:rPr>
      <w:b/>
      <w:bCs/>
      <w:lang w:val="es-CO" w:eastAsia="es-CO"/>
    </w:rPr>
  </w:style>
  <w:style w:type="paragraph" w:customStyle="1" w:styleId="xl207">
    <w:name w:val="xl207"/>
    <w:basedOn w:val="Normal"/>
    <w:rsid w:val="008735B0"/>
    <w:pPr>
      <w:pBdr>
        <w:top w:val="single" w:sz="8" w:space="0" w:color="auto"/>
        <w:bottom w:val="single" w:sz="8" w:space="0" w:color="auto"/>
        <w:right w:val="single" w:sz="8" w:space="0" w:color="auto"/>
      </w:pBdr>
      <w:spacing w:before="100" w:beforeAutospacing="1" w:after="100" w:afterAutospacing="1"/>
      <w:jc w:val="center"/>
    </w:pPr>
    <w:rPr>
      <w:b/>
      <w:bCs/>
      <w:lang w:val="es-CO" w:eastAsia="es-CO"/>
    </w:rPr>
  </w:style>
  <w:style w:type="paragraph" w:customStyle="1" w:styleId="xl208">
    <w:name w:val="xl208"/>
    <w:basedOn w:val="Normal"/>
    <w:rsid w:val="008735B0"/>
    <w:pPr>
      <w:pBdr>
        <w:bottom w:val="single" w:sz="8" w:space="0" w:color="auto"/>
        <w:right w:val="single" w:sz="8" w:space="0" w:color="auto"/>
      </w:pBdr>
      <w:spacing w:before="100" w:beforeAutospacing="1" w:after="100" w:afterAutospacing="1"/>
      <w:jc w:val="center"/>
      <w:textAlignment w:val="center"/>
    </w:pPr>
    <w:rPr>
      <w:color w:val="FF0000"/>
      <w:sz w:val="16"/>
      <w:szCs w:val="16"/>
      <w:lang w:val="es-CO" w:eastAsia="es-CO"/>
    </w:rPr>
  </w:style>
  <w:style w:type="paragraph" w:customStyle="1" w:styleId="xl209">
    <w:name w:val="xl209"/>
    <w:basedOn w:val="Normal"/>
    <w:rsid w:val="008735B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val="es-CO" w:eastAsia="es-CO"/>
    </w:rPr>
  </w:style>
  <w:style w:type="paragraph" w:customStyle="1" w:styleId="xl210">
    <w:name w:val="xl210"/>
    <w:basedOn w:val="Normal"/>
    <w:rsid w:val="008735B0"/>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211">
    <w:name w:val="xl211"/>
    <w:basedOn w:val="Normal"/>
    <w:rsid w:val="008735B0"/>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212">
    <w:name w:val="xl212"/>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3">
    <w:name w:val="xl213"/>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4">
    <w:name w:val="xl214"/>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5">
    <w:name w:val="xl215"/>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color w:val="FF0000"/>
      <w:sz w:val="16"/>
      <w:szCs w:val="16"/>
      <w:lang w:val="es-CO" w:eastAsia="es-CO"/>
    </w:rPr>
  </w:style>
  <w:style w:type="paragraph" w:customStyle="1" w:styleId="Prrafodelista4">
    <w:name w:val="Párrafo de lista4"/>
    <w:basedOn w:val="Normal"/>
    <w:rsid w:val="008735B0"/>
    <w:pPr>
      <w:ind w:left="708"/>
    </w:pPr>
  </w:style>
  <w:style w:type="character" w:customStyle="1" w:styleId="TextonotaalfinalCar1">
    <w:name w:val="Texto nota al final Car1"/>
    <w:uiPriority w:val="99"/>
    <w:semiHidden/>
    <w:rsid w:val="008735B0"/>
    <w:rPr>
      <w:rFonts w:ascii="Times New Roman" w:eastAsia="Times New Roman" w:hAnsi="Times New Roman" w:cs="Times New Roman"/>
      <w:sz w:val="20"/>
      <w:szCs w:val="20"/>
      <w:lang w:val="es-ES" w:eastAsia="es-ES"/>
    </w:rPr>
  </w:style>
  <w:style w:type="character" w:customStyle="1" w:styleId="pdbc">
    <w:name w:val="pdb_c"/>
    <w:rsid w:val="008735B0"/>
  </w:style>
  <w:style w:type="paragraph" w:styleId="Descripcin">
    <w:name w:val="caption"/>
    <w:basedOn w:val="Normal"/>
    <w:next w:val="Normal"/>
    <w:qFormat/>
    <w:rsid w:val="008735B0"/>
    <w:pPr>
      <w:jc w:val="center"/>
    </w:pPr>
    <w:rPr>
      <w:rFonts w:ascii="Arial" w:hAnsi="Arial"/>
      <w:b/>
      <w:sz w:val="28"/>
      <w:szCs w:val="20"/>
      <w:lang w:val="es-CO"/>
    </w:rPr>
  </w:style>
  <w:style w:type="character" w:customStyle="1" w:styleId="UnresolvedMention">
    <w:name w:val="Unresolved Mention"/>
    <w:uiPriority w:val="99"/>
    <w:semiHidden/>
    <w:unhideWhenUsed/>
    <w:rsid w:val="008735B0"/>
    <w:rPr>
      <w:color w:val="605E5C"/>
      <w:shd w:val="clear" w:color="auto" w:fill="E1DFDD"/>
    </w:rPr>
  </w:style>
  <w:style w:type="paragraph" w:customStyle="1" w:styleId="msonormalmailrucssattributepostfix">
    <w:name w:val="msonormal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paragraph" w:customStyle="1" w:styleId="defaultmailrucssattributepostfix">
    <w:name w:val="default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character" w:customStyle="1" w:styleId="mark38k799t2b">
    <w:name w:val="mark38k799t2b"/>
    <w:rsid w:val="008735B0"/>
  </w:style>
  <w:style w:type="paragraph" w:customStyle="1" w:styleId="default0">
    <w:name w:val="default"/>
    <w:basedOn w:val="Normal"/>
    <w:uiPriority w:val="99"/>
    <w:rsid w:val="008735B0"/>
    <w:rPr>
      <w:rFonts w:eastAsia="Calibri"/>
      <w:lang w:val="es-CO" w:eastAsia="es-CO"/>
    </w:rPr>
  </w:style>
  <w:style w:type="table" w:customStyle="1" w:styleId="TableNormal">
    <w:name w:val="Table Normal"/>
    <w:uiPriority w:val="2"/>
    <w:unhideWhenUsed/>
    <w:qFormat/>
    <w:rsid w:val="008735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5">
    <w:name w:val="Párrafo de lista5"/>
    <w:basedOn w:val="Normal"/>
    <w:rsid w:val="00DF4759"/>
    <w:pPr>
      <w:ind w:left="708"/>
    </w:pPr>
  </w:style>
  <w:style w:type="paragraph" w:customStyle="1" w:styleId="Car3">
    <w:name w:val="Car"/>
    <w:basedOn w:val="Normal"/>
    <w:rsid w:val="00DF4759"/>
    <w:pPr>
      <w:spacing w:after="160" w:line="240" w:lineRule="exact"/>
    </w:pPr>
    <w:rPr>
      <w:rFonts w:ascii="Verdana" w:hAnsi="Verdana"/>
      <w:sz w:val="20"/>
      <w:szCs w:val="20"/>
      <w:lang w:val="es-CO" w:eastAsia="en-US"/>
    </w:rPr>
  </w:style>
  <w:style w:type="paragraph" w:customStyle="1" w:styleId="Prrafodelista6">
    <w:name w:val="Párrafo de lista6"/>
    <w:basedOn w:val="Normal"/>
    <w:rsid w:val="00FF154A"/>
    <w:pPr>
      <w:ind w:left="708"/>
    </w:pPr>
  </w:style>
  <w:style w:type="paragraph" w:customStyle="1" w:styleId="Car4">
    <w:name w:val="Car"/>
    <w:basedOn w:val="Normal"/>
    <w:rsid w:val="00FF154A"/>
    <w:pPr>
      <w:spacing w:after="160" w:line="240" w:lineRule="exact"/>
    </w:pPr>
    <w:rPr>
      <w:rFonts w:ascii="Verdana" w:hAnsi="Verdana"/>
      <w:sz w:val="20"/>
      <w:szCs w:val="20"/>
      <w:lang w:val="es-CO" w:eastAsia="en-US"/>
    </w:rPr>
  </w:style>
  <w:style w:type="paragraph" w:customStyle="1" w:styleId="antetitulo">
    <w:name w:val="ante_titulo"/>
    <w:basedOn w:val="Normal"/>
    <w:rsid w:val="00FF154A"/>
    <w:pPr>
      <w:spacing w:before="100" w:beforeAutospacing="1" w:after="100" w:afterAutospacing="1"/>
    </w:pPr>
    <w:rPr>
      <w:lang w:val="es-CO" w:eastAsia="es-CO"/>
    </w:rPr>
  </w:style>
  <w:style w:type="paragraph" w:customStyle="1" w:styleId="arrowtitle2">
    <w:name w:val="arrow_title_2"/>
    <w:basedOn w:val="Normal"/>
    <w:rsid w:val="00FF154A"/>
    <w:pPr>
      <w:spacing w:before="100" w:beforeAutospacing="1" w:after="100" w:afterAutospacing="1"/>
    </w:pPr>
    <w:rPr>
      <w:lang w:val="es-CO" w:eastAsia="es-CO"/>
    </w:rPr>
  </w:style>
  <w:style w:type="paragraph" w:customStyle="1" w:styleId="Body1">
    <w:name w:val="Body 1"/>
    <w:uiPriority w:val="99"/>
    <w:qFormat/>
    <w:rsid w:val="00FF154A"/>
    <w:pPr>
      <w:spacing w:after="0" w:line="240" w:lineRule="auto"/>
    </w:pPr>
    <w:rPr>
      <w:rFonts w:ascii="Helvetica" w:eastAsia="Arial Unicode MS" w:hAnsi="Helvetica" w:cs="Times New Roman"/>
      <w:color w:val="000000"/>
      <w:sz w:val="24"/>
      <w:szCs w:val="20"/>
      <w:lang w:val="es-ES" w:eastAsia="es-ES"/>
    </w:rPr>
  </w:style>
  <w:style w:type="paragraph" w:customStyle="1" w:styleId="Prrafodelista7">
    <w:name w:val="Párrafo de lista7"/>
    <w:basedOn w:val="Normal"/>
    <w:rsid w:val="00F608B8"/>
    <w:pPr>
      <w:ind w:left="708"/>
    </w:pPr>
  </w:style>
  <w:style w:type="paragraph" w:customStyle="1" w:styleId="Car5">
    <w:name w:val="Car"/>
    <w:basedOn w:val="Normal"/>
    <w:rsid w:val="00F608B8"/>
    <w:pPr>
      <w:spacing w:after="160" w:line="240" w:lineRule="exact"/>
    </w:pPr>
    <w:rPr>
      <w:rFonts w:ascii="Verdana" w:hAnsi="Verdana"/>
      <w:sz w:val="20"/>
      <w:szCs w:val="20"/>
      <w:lang w:val="es-CO" w:eastAsia="en-US"/>
    </w:rPr>
  </w:style>
  <w:style w:type="character" w:customStyle="1" w:styleId="span">
    <w:name w:val="span"/>
    <w:rsid w:val="00F608B8"/>
  </w:style>
  <w:style w:type="table" w:customStyle="1" w:styleId="TableGrid">
    <w:name w:val="TableGrid"/>
    <w:rsid w:val="00F608B8"/>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font13">
    <w:name w:val="font13"/>
    <w:basedOn w:val="Normal"/>
    <w:rsid w:val="00F608B8"/>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4">
    <w:name w:val="font14"/>
    <w:basedOn w:val="Normal"/>
    <w:rsid w:val="00F608B8"/>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5">
    <w:name w:val="font15"/>
    <w:basedOn w:val="Normal"/>
    <w:rsid w:val="00F608B8"/>
    <w:pPr>
      <w:spacing w:before="100" w:beforeAutospacing="1" w:after="100" w:afterAutospacing="1"/>
    </w:pPr>
    <w:rPr>
      <w:rFonts w:ascii="Calibri" w:hAnsi="Calibri" w:cs="Calibri"/>
      <w:b/>
      <w:bCs/>
      <w:i/>
      <w:iCs/>
      <w:sz w:val="16"/>
      <w:szCs w:val="16"/>
      <w:lang w:val="es-CO" w:eastAsia="es-CO"/>
    </w:rPr>
  </w:style>
  <w:style w:type="paragraph" w:customStyle="1" w:styleId="font16">
    <w:name w:val="font16"/>
    <w:basedOn w:val="Normal"/>
    <w:rsid w:val="00F608B8"/>
    <w:pPr>
      <w:spacing w:before="100" w:beforeAutospacing="1" w:after="100" w:afterAutospacing="1"/>
    </w:pPr>
    <w:rPr>
      <w:rFonts w:ascii="Calibri" w:hAnsi="Calibri" w:cs="Calibri"/>
      <w:color w:val="00B050"/>
      <w:sz w:val="16"/>
      <w:szCs w:val="16"/>
      <w:lang w:val="es-CO" w:eastAsia="es-CO"/>
    </w:rPr>
  </w:style>
  <w:style w:type="paragraph" w:customStyle="1" w:styleId="font17">
    <w:name w:val="font17"/>
    <w:basedOn w:val="Normal"/>
    <w:rsid w:val="00F608B8"/>
    <w:pPr>
      <w:spacing w:before="100" w:beforeAutospacing="1" w:after="100" w:afterAutospacing="1"/>
    </w:pPr>
    <w:rPr>
      <w:rFonts w:ascii="Calibri" w:hAnsi="Calibri" w:cs="Calibri"/>
      <w:color w:val="FF0000"/>
      <w:sz w:val="16"/>
      <w:szCs w:val="16"/>
      <w:lang w:val="es-CO" w:eastAsia="es-CO"/>
    </w:rPr>
  </w:style>
  <w:style w:type="paragraph" w:customStyle="1" w:styleId="font18">
    <w:name w:val="font18"/>
    <w:basedOn w:val="Normal"/>
    <w:rsid w:val="00F608B8"/>
    <w:pPr>
      <w:spacing w:before="100" w:beforeAutospacing="1" w:after="100" w:afterAutospacing="1"/>
    </w:pPr>
    <w:rPr>
      <w:rFonts w:ascii="Calibri" w:hAnsi="Calibri" w:cs="Calibri"/>
      <w:color w:val="00B050"/>
      <w:sz w:val="16"/>
      <w:szCs w:val="16"/>
      <w:lang w:val="es-CO" w:eastAsia="es-CO"/>
    </w:rPr>
  </w:style>
  <w:style w:type="character" w:customStyle="1" w:styleId="Mencinsinresolver2">
    <w:name w:val="Mención sin resolver2"/>
    <w:uiPriority w:val="99"/>
    <w:semiHidden/>
    <w:unhideWhenUsed/>
    <w:rsid w:val="00F608B8"/>
    <w:rPr>
      <w:color w:val="605E5C"/>
      <w:shd w:val="clear" w:color="auto" w:fill="E1DFDD"/>
    </w:rPr>
  </w:style>
  <w:style w:type="paragraph" w:customStyle="1" w:styleId="gl-vspace-bpall-small">
    <w:name w:val="gl-vspace-bpall-small"/>
    <w:basedOn w:val="Normal"/>
    <w:rsid w:val="00F608B8"/>
    <w:pPr>
      <w:spacing w:before="100" w:beforeAutospacing="1" w:after="100" w:afterAutospacing="1"/>
    </w:pPr>
    <w:rPr>
      <w:lang w:val="es-CO" w:eastAsia="es-CO"/>
    </w:rPr>
  </w:style>
  <w:style w:type="paragraph" w:styleId="Revisin">
    <w:name w:val="Revision"/>
    <w:hidden/>
    <w:uiPriority w:val="99"/>
    <w:semiHidden/>
    <w:rsid w:val="00F608B8"/>
    <w:pPr>
      <w:spacing w:after="0" w:line="240" w:lineRule="auto"/>
    </w:pPr>
    <w:rPr>
      <w:rFonts w:ascii="Times New Roman" w:eastAsia="Times New Roman" w:hAnsi="Times New Roman" w:cs="Times New Roman"/>
      <w:sz w:val="24"/>
      <w:szCs w:val="24"/>
      <w:lang w:eastAsia="es-ES"/>
    </w:rPr>
  </w:style>
  <w:style w:type="character" w:customStyle="1" w:styleId="Mencinsinresolver3">
    <w:name w:val="Mención sin resolver3"/>
    <w:uiPriority w:val="99"/>
    <w:semiHidden/>
    <w:unhideWhenUsed/>
    <w:rsid w:val="00F608B8"/>
    <w:rPr>
      <w:color w:val="605E5C"/>
      <w:shd w:val="clear" w:color="auto" w:fill="E1DFDD"/>
    </w:rPr>
  </w:style>
  <w:style w:type="paragraph" w:customStyle="1" w:styleId="m-8534791478393245569default">
    <w:name w:val="m_-8534791478393245569default"/>
    <w:basedOn w:val="Normal"/>
    <w:rsid w:val="00F608B8"/>
    <w:pPr>
      <w:spacing w:before="100" w:beforeAutospacing="1" w:after="100" w:afterAutospacing="1"/>
    </w:pPr>
    <w:rPr>
      <w:rFonts w:ascii="Calibri" w:eastAsia="Calibri" w:hAnsi="Calibri" w:cs="Calibri"/>
      <w:sz w:val="22"/>
      <w:szCs w:val="22"/>
      <w:lang w:val="es-CO" w:eastAsia="es-CO"/>
    </w:rPr>
  </w:style>
  <w:style w:type="paragraph" w:customStyle="1" w:styleId="card-text">
    <w:name w:val="card-text"/>
    <w:basedOn w:val="Normal"/>
    <w:rsid w:val="00F608B8"/>
    <w:pPr>
      <w:spacing w:before="100" w:beforeAutospacing="1" w:after="100" w:afterAutospacing="1"/>
    </w:pPr>
    <w:rPr>
      <w:lang w:val="es-CO" w:eastAsia="es-CO"/>
    </w:rPr>
  </w:style>
  <w:style w:type="paragraph" w:customStyle="1" w:styleId="facebook">
    <w:name w:val="facebook"/>
    <w:basedOn w:val="Normal"/>
    <w:rsid w:val="00F608B8"/>
    <w:pPr>
      <w:spacing w:before="100" w:beforeAutospacing="1" w:after="100" w:afterAutospacing="1"/>
    </w:pPr>
    <w:rPr>
      <w:lang w:val="es-CO" w:eastAsia="es-CO"/>
    </w:rPr>
  </w:style>
  <w:style w:type="paragraph" w:customStyle="1" w:styleId="twitter">
    <w:name w:val="twitter"/>
    <w:basedOn w:val="Normal"/>
    <w:rsid w:val="00F608B8"/>
    <w:pPr>
      <w:spacing w:before="100" w:beforeAutospacing="1" w:after="100" w:afterAutospacing="1"/>
    </w:pPr>
    <w:rPr>
      <w:lang w:val="es-CO" w:eastAsia="es-CO"/>
    </w:rPr>
  </w:style>
  <w:style w:type="paragraph" w:customStyle="1" w:styleId="google">
    <w:name w:val="google"/>
    <w:basedOn w:val="Normal"/>
    <w:rsid w:val="00F608B8"/>
    <w:pPr>
      <w:spacing w:before="100" w:beforeAutospacing="1" w:after="100" w:afterAutospacing="1"/>
    </w:pPr>
    <w:rPr>
      <w:lang w:val="es-CO" w:eastAsia="es-CO"/>
    </w:rPr>
  </w:style>
  <w:style w:type="character" w:customStyle="1" w:styleId="Mencinsinresolver4">
    <w:name w:val="Mención sin resolver4"/>
    <w:uiPriority w:val="99"/>
    <w:semiHidden/>
    <w:unhideWhenUsed/>
    <w:rsid w:val="00F608B8"/>
    <w:rPr>
      <w:color w:val="605E5C"/>
      <w:shd w:val="clear" w:color="auto" w:fill="E1DFDD"/>
    </w:rPr>
  </w:style>
  <w:style w:type="character" w:customStyle="1" w:styleId="Mencinsinresolver5">
    <w:name w:val="Mención sin resolver5"/>
    <w:uiPriority w:val="99"/>
    <w:semiHidden/>
    <w:unhideWhenUsed/>
    <w:rsid w:val="00F608B8"/>
    <w:rPr>
      <w:color w:val="605E5C"/>
      <w:shd w:val="clear" w:color="auto" w:fill="E1DFDD"/>
    </w:rPr>
  </w:style>
  <w:style w:type="character" w:customStyle="1" w:styleId="Mencinsinresolver6">
    <w:name w:val="Mención sin resolver6"/>
    <w:uiPriority w:val="99"/>
    <w:semiHidden/>
    <w:unhideWhenUsed/>
    <w:rsid w:val="00F608B8"/>
    <w:rPr>
      <w:color w:val="605E5C"/>
      <w:shd w:val="clear" w:color="auto" w:fill="E1DFDD"/>
    </w:rPr>
  </w:style>
  <w:style w:type="character" w:customStyle="1" w:styleId="Mencinsinresolver7">
    <w:name w:val="Mención sin resolver7"/>
    <w:uiPriority w:val="99"/>
    <w:semiHidden/>
    <w:unhideWhenUsed/>
    <w:rsid w:val="00F608B8"/>
    <w:rPr>
      <w:color w:val="605E5C"/>
      <w:shd w:val="clear" w:color="auto" w:fill="E1DFDD"/>
    </w:rPr>
  </w:style>
  <w:style w:type="character" w:customStyle="1" w:styleId="Mencinsinresolver8">
    <w:name w:val="Mención sin resolver8"/>
    <w:uiPriority w:val="99"/>
    <w:semiHidden/>
    <w:unhideWhenUsed/>
    <w:rsid w:val="00F608B8"/>
    <w:rPr>
      <w:color w:val="605E5C"/>
      <w:shd w:val="clear" w:color="auto" w:fill="E1DFDD"/>
    </w:rPr>
  </w:style>
  <w:style w:type="paragraph" w:customStyle="1" w:styleId="vccustomheading">
    <w:name w:val="vc_custom_heading"/>
    <w:basedOn w:val="Normal"/>
    <w:rsid w:val="00F608B8"/>
    <w:pPr>
      <w:spacing w:before="100" w:beforeAutospacing="1" w:after="100" w:afterAutospacing="1"/>
    </w:pPr>
    <w:rPr>
      <w:lang w:val="es-CO" w:eastAsia="es-CO"/>
    </w:rPr>
  </w:style>
  <w:style w:type="paragraph" w:customStyle="1" w:styleId="mt-3">
    <w:name w:val="mt-3"/>
    <w:basedOn w:val="Normal"/>
    <w:rsid w:val="00F608B8"/>
    <w:pPr>
      <w:spacing w:before="100" w:beforeAutospacing="1" w:after="100" w:afterAutospacing="1"/>
    </w:pPr>
    <w:rPr>
      <w:lang w:val="es-CO" w:eastAsia="es-CO"/>
    </w:rPr>
  </w:style>
  <w:style w:type="character" w:customStyle="1" w:styleId="Mencinsinresolver">
    <w:name w:val="Mención sin resolver"/>
    <w:uiPriority w:val="99"/>
    <w:semiHidden/>
    <w:unhideWhenUsed/>
    <w:rsid w:val="00F608B8"/>
    <w:rPr>
      <w:color w:val="605E5C"/>
      <w:shd w:val="clear" w:color="auto" w:fill="E1DFDD"/>
    </w:rPr>
  </w:style>
  <w:style w:type="paragraph" w:customStyle="1" w:styleId="centrado">
    <w:name w:val="centrado"/>
    <w:basedOn w:val="Normal"/>
    <w:rsid w:val="00F608B8"/>
    <w:pPr>
      <w:spacing w:before="100" w:beforeAutospacing="1" w:after="100" w:afterAutospacing="1"/>
    </w:pPr>
    <w:rPr>
      <w:lang w:val="es-CO" w:eastAsia="es-CO"/>
    </w:rPr>
  </w:style>
  <w:style w:type="character" w:customStyle="1" w:styleId="letra14pt">
    <w:name w:val="letra14pt"/>
    <w:rsid w:val="00F608B8"/>
  </w:style>
  <w:style w:type="character" w:customStyle="1" w:styleId="baj">
    <w:name w:val="b_aj"/>
    <w:rsid w:val="00F608B8"/>
  </w:style>
  <w:style w:type="paragraph" w:customStyle="1" w:styleId="indentfl1punto5">
    <w:name w:val="indent_fl_1punto5"/>
    <w:basedOn w:val="Normal"/>
    <w:rsid w:val="00F608B8"/>
    <w:pPr>
      <w:spacing w:before="100" w:beforeAutospacing="1" w:after="100" w:afterAutospacing="1"/>
    </w:pPr>
    <w:rPr>
      <w:lang w:val="es-CO" w:eastAsia="es-CO"/>
    </w:rPr>
  </w:style>
  <w:style w:type="paragraph" w:customStyle="1" w:styleId="Prrafodelista8">
    <w:name w:val="Párrafo de lista8"/>
    <w:basedOn w:val="Normal"/>
    <w:rsid w:val="00D24D06"/>
    <w:pPr>
      <w:ind w:left="708"/>
    </w:pPr>
  </w:style>
  <w:style w:type="paragraph" w:customStyle="1" w:styleId="Car6">
    <w:name w:val="Car"/>
    <w:basedOn w:val="Normal"/>
    <w:rsid w:val="00D24D06"/>
    <w:pPr>
      <w:spacing w:after="160" w:line="240" w:lineRule="exact"/>
    </w:pPr>
    <w:rPr>
      <w:rFonts w:ascii="Verdana" w:hAnsi="Verdana"/>
      <w:sz w:val="20"/>
      <w:szCs w:val="20"/>
      <w:lang w:val="es-CO" w:eastAsia="en-US"/>
    </w:rPr>
  </w:style>
  <w:style w:type="paragraph" w:customStyle="1" w:styleId="Prrafodelista9">
    <w:name w:val="Párrafo de lista9"/>
    <w:basedOn w:val="Normal"/>
    <w:rsid w:val="00474F1A"/>
    <w:pPr>
      <w:ind w:left="708"/>
    </w:pPr>
  </w:style>
  <w:style w:type="paragraph" w:customStyle="1" w:styleId="Car7">
    <w:name w:val="Car"/>
    <w:basedOn w:val="Normal"/>
    <w:rsid w:val="00474F1A"/>
    <w:pPr>
      <w:spacing w:after="160" w:line="240" w:lineRule="exact"/>
    </w:pPr>
    <w:rPr>
      <w:rFonts w:ascii="Verdana" w:hAnsi="Verdana"/>
      <w:sz w:val="20"/>
      <w:szCs w:val="20"/>
      <w:lang w:val="es-CO" w:eastAsia="en-US"/>
    </w:rPr>
  </w:style>
  <w:style w:type="paragraph" w:customStyle="1" w:styleId="Prrafodelista10">
    <w:name w:val="Párrafo de lista10"/>
    <w:basedOn w:val="Normal"/>
    <w:rsid w:val="00DE40A5"/>
    <w:pPr>
      <w:ind w:left="708"/>
    </w:pPr>
  </w:style>
  <w:style w:type="paragraph" w:customStyle="1" w:styleId="Car8">
    <w:name w:val="Car"/>
    <w:basedOn w:val="Normal"/>
    <w:rsid w:val="00DE40A5"/>
    <w:pPr>
      <w:spacing w:after="160" w:line="240" w:lineRule="exact"/>
    </w:pPr>
    <w:rPr>
      <w:rFonts w:ascii="Verdana" w:hAnsi="Verdana"/>
      <w:sz w:val="20"/>
      <w:szCs w:val="20"/>
      <w:lang w:val="es-CO" w:eastAsia="en-US"/>
    </w:rPr>
  </w:style>
  <w:style w:type="character" w:customStyle="1" w:styleId="normaltextrun">
    <w:name w:val="normaltextrun"/>
    <w:rsid w:val="00DE40A5"/>
  </w:style>
  <w:style w:type="character" w:customStyle="1" w:styleId="eop">
    <w:name w:val="eop"/>
    <w:rsid w:val="00DE40A5"/>
  </w:style>
  <w:style w:type="paragraph" w:customStyle="1" w:styleId="paragraph">
    <w:name w:val="paragraph"/>
    <w:basedOn w:val="Normal"/>
    <w:qFormat/>
    <w:rsid w:val="00DE40A5"/>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030877">
      <w:bodyDiv w:val="1"/>
      <w:marLeft w:val="0"/>
      <w:marRight w:val="0"/>
      <w:marTop w:val="0"/>
      <w:marBottom w:val="0"/>
      <w:divBdr>
        <w:top w:val="none" w:sz="0" w:space="0" w:color="auto"/>
        <w:left w:val="none" w:sz="0" w:space="0" w:color="auto"/>
        <w:bottom w:val="none" w:sz="0" w:space="0" w:color="auto"/>
        <w:right w:val="none" w:sz="0" w:space="0" w:color="auto"/>
      </w:divBdr>
    </w:div>
    <w:div w:id="1062093463">
      <w:bodyDiv w:val="1"/>
      <w:marLeft w:val="0"/>
      <w:marRight w:val="0"/>
      <w:marTop w:val="0"/>
      <w:marBottom w:val="0"/>
      <w:divBdr>
        <w:top w:val="none" w:sz="0" w:space="0" w:color="auto"/>
        <w:left w:val="none" w:sz="0" w:space="0" w:color="auto"/>
        <w:bottom w:val="none" w:sz="0" w:space="0" w:color="auto"/>
        <w:right w:val="none" w:sz="0" w:space="0" w:color="auto"/>
      </w:divBdr>
    </w:div>
    <w:div w:id="161004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7</Pages>
  <Words>2229</Words>
  <Characters>12263</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Virginia Garces Garces</cp:lastModifiedBy>
  <cp:revision>132</cp:revision>
  <dcterms:created xsi:type="dcterms:W3CDTF">2019-04-24T00:58:00Z</dcterms:created>
  <dcterms:modified xsi:type="dcterms:W3CDTF">2025-04-03T15:29:00Z</dcterms:modified>
</cp:coreProperties>
</file>