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688B46" w14:textId="77777777" w:rsidR="00D161E4" w:rsidRPr="004E38F6" w:rsidRDefault="00D161E4" w:rsidP="00D161E4">
      <w:pPr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1"/>
          <w:szCs w:val="21"/>
          <w:lang w:val="es-ES_tradnl" w:eastAsia="es-CO"/>
        </w:rPr>
      </w:pPr>
      <w:r w:rsidRPr="004E38F6">
        <w:rPr>
          <w:rFonts w:ascii="Arial" w:eastAsia="Calibri" w:hAnsi="Arial" w:cs="Arial"/>
          <w:b/>
          <w:bCs/>
          <w:color w:val="000000"/>
          <w:sz w:val="21"/>
          <w:szCs w:val="21"/>
          <w:lang w:val="es-ES_tradnl" w:eastAsia="es-CO"/>
        </w:rPr>
        <w:t>ANEXO N° 2.</w:t>
      </w:r>
    </w:p>
    <w:p w14:paraId="33B3E1E2" w14:textId="77777777" w:rsidR="00D161E4" w:rsidRPr="004E38F6" w:rsidRDefault="00D161E4" w:rsidP="00D161E4">
      <w:pPr>
        <w:spacing w:after="0" w:line="240" w:lineRule="auto"/>
        <w:jc w:val="center"/>
        <w:rPr>
          <w:rFonts w:ascii="Arial" w:eastAsia="Calibri" w:hAnsi="Arial" w:cs="Arial"/>
          <w:b/>
          <w:bCs/>
          <w:sz w:val="21"/>
          <w:szCs w:val="21"/>
          <w:lang w:eastAsia="es-CO"/>
        </w:rPr>
      </w:pPr>
      <w:r w:rsidRPr="004E38F6">
        <w:rPr>
          <w:rFonts w:ascii="Arial" w:eastAsia="Calibri" w:hAnsi="Arial" w:cs="Arial"/>
          <w:b/>
          <w:bCs/>
          <w:sz w:val="21"/>
          <w:szCs w:val="21"/>
          <w:lang w:eastAsia="es-CO"/>
        </w:rPr>
        <w:t>OFERTA ECONÓMICA</w:t>
      </w:r>
    </w:p>
    <w:p w14:paraId="16ED72B2" w14:textId="77777777" w:rsidR="00D161E4" w:rsidRPr="004E38F6" w:rsidRDefault="00D161E4" w:rsidP="00D161E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eastAsia="es-CO"/>
        </w:rPr>
      </w:pPr>
    </w:p>
    <w:p w14:paraId="2E55D71B" w14:textId="1FC7288E" w:rsidR="00D161E4" w:rsidRPr="004E38F6" w:rsidRDefault="00D161E4" w:rsidP="00D161E4">
      <w:p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  <w:lang w:eastAsia="es-CO"/>
        </w:rPr>
      </w:pPr>
      <w:r w:rsidRPr="004E38F6">
        <w:rPr>
          <w:rFonts w:ascii="Arial" w:eastAsia="Calibri" w:hAnsi="Arial" w:cs="Arial"/>
          <w:b/>
          <w:bCs/>
          <w:sz w:val="21"/>
          <w:szCs w:val="21"/>
          <w:lang w:eastAsia="es-CO"/>
        </w:rPr>
        <w:t xml:space="preserve">PROCESO DE MÍNIMA CUANTÍA N°. </w:t>
      </w:r>
      <w:r w:rsidR="006A2339" w:rsidRPr="00F9539F">
        <w:rPr>
          <w:rFonts w:ascii="Arial Nova" w:eastAsia="Times New Roman" w:hAnsi="Arial Nova" w:cs="Arial"/>
          <w:b/>
          <w:sz w:val="21"/>
          <w:szCs w:val="21"/>
          <w:lang w:eastAsia="es-CO"/>
        </w:rPr>
        <w:t>MC-</w:t>
      </w:r>
      <w:r w:rsidR="006A2339">
        <w:rPr>
          <w:rFonts w:ascii="Arial Nova" w:eastAsia="Times New Roman" w:hAnsi="Arial Nova" w:cs="Arial"/>
          <w:b/>
          <w:sz w:val="21"/>
          <w:szCs w:val="21"/>
          <w:lang w:eastAsia="es-CO"/>
        </w:rPr>
        <w:t>ALQUILER</w:t>
      </w:r>
      <w:r w:rsidR="006A2339" w:rsidRPr="00F9539F">
        <w:rPr>
          <w:rFonts w:ascii="Arial Nova" w:eastAsia="Times New Roman" w:hAnsi="Arial Nova" w:cs="Arial"/>
          <w:b/>
          <w:sz w:val="21"/>
          <w:szCs w:val="21"/>
          <w:lang w:eastAsia="es-CO"/>
        </w:rPr>
        <w:t>-</w:t>
      </w:r>
      <w:r w:rsidR="006A2339">
        <w:rPr>
          <w:rFonts w:ascii="Arial Nova" w:eastAsia="Times New Roman" w:hAnsi="Arial Nova" w:cs="Arial"/>
          <w:b/>
          <w:sz w:val="21"/>
          <w:szCs w:val="21"/>
          <w:lang w:eastAsia="es-CO"/>
        </w:rPr>
        <w:t>10042025-014</w:t>
      </w:r>
    </w:p>
    <w:p w14:paraId="2E29E261" w14:textId="77777777" w:rsidR="00D161E4" w:rsidRPr="004E38F6" w:rsidRDefault="00D161E4" w:rsidP="00D161E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eastAsia="es-CO"/>
        </w:rPr>
      </w:pPr>
    </w:p>
    <w:p w14:paraId="17DE663A" w14:textId="545D7A19" w:rsidR="00D161E4" w:rsidRPr="004E38F6" w:rsidRDefault="00D161E4" w:rsidP="00D161E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4E38F6">
        <w:rPr>
          <w:rFonts w:ascii="Arial" w:eastAsia="Calibri" w:hAnsi="Arial" w:cs="Arial"/>
          <w:b/>
          <w:bCs/>
          <w:color w:val="000000"/>
          <w:sz w:val="21"/>
          <w:szCs w:val="21"/>
          <w:lang w:eastAsia="es-CO"/>
        </w:rPr>
        <w:t>OBJETO: “</w:t>
      </w:r>
      <w:r w:rsidR="006A2339">
        <w:rPr>
          <w:rFonts w:ascii="Arial Nova" w:eastAsia="Calibri" w:hAnsi="Arial Nova" w:cs="Calibri"/>
          <w:b/>
          <w:color w:val="000000"/>
          <w:sz w:val="21"/>
          <w:szCs w:val="21"/>
          <w:lang w:eastAsia="es-CO"/>
        </w:rPr>
        <w:t>ALQUILER DE MAQUINARIA, EQUIPO Y TRANSPORTE DE MATERIAL PARA LA CONSTRUCCIÓN DE PAVIMENTOS POR ESFUERZO COMUNITARIO, LA ATENCIÓN DE EMERGENCIAS, Y PARA EL MANTENIMIENTO DE LAS VÍAS EN SANTA CRUZ DE MOMPOX, BOLÍVAR</w:t>
      </w:r>
      <w:r w:rsidRPr="004E38F6">
        <w:rPr>
          <w:rFonts w:ascii="Arial" w:eastAsia="Calibri" w:hAnsi="Arial" w:cs="Arial"/>
          <w:b/>
          <w:bCs/>
          <w:color w:val="000000"/>
          <w:sz w:val="21"/>
          <w:szCs w:val="21"/>
          <w:lang w:eastAsia="es-CO"/>
        </w:rPr>
        <w:t>”,</w:t>
      </w:r>
      <w:r w:rsidRPr="004E38F6">
        <w:rPr>
          <w:rFonts w:ascii="Arial" w:eastAsia="Calibri" w:hAnsi="Arial" w:cs="Arial"/>
          <w:color w:val="000000"/>
          <w:sz w:val="21"/>
          <w:szCs w:val="21"/>
          <w:lang w:eastAsia="es-CO"/>
        </w:rPr>
        <w:t xml:space="preserve"> de acuerdo con los términos y requisitos exigidos en la invitación pública.</w:t>
      </w:r>
    </w:p>
    <w:p w14:paraId="4A048162" w14:textId="77777777" w:rsidR="00D161E4" w:rsidRPr="004E38F6" w:rsidRDefault="00D161E4" w:rsidP="00D161E4">
      <w:pPr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  <w:lang w:eastAsia="es-CO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"/>
        <w:gridCol w:w="3921"/>
        <w:gridCol w:w="1301"/>
        <w:gridCol w:w="1323"/>
        <w:gridCol w:w="1246"/>
      </w:tblGrid>
      <w:tr w:rsidR="004E38F6" w:rsidRPr="004E38F6" w14:paraId="2C1A6355" w14:textId="44CF60EF" w:rsidTr="004E38F6">
        <w:trPr>
          <w:jc w:val="center"/>
        </w:trPr>
        <w:tc>
          <w:tcPr>
            <w:tcW w:w="1037" w:type="dxa"/>
            <w:shd w:val="clear" w:color="auto" w:fill="auto"/>
          </w:tcPr>
          <w:p w14:paraId="29C78198" w14:textId="77777777" w:rsidR="004E38F6" w:rsidRPr="004E38F6" w:rsidRDefault="004E38F6" w:rsidP="00DF54DD">
            <w:pPr>
              <w:jc w:val="center"/>
              <w:rPr>
                <w:rFonts w:ascii="Arial" w:eastAsia="Calibri" w:hAnsi="Arial" w:cs="Arial"/>
                <w:b/>
                <w:bCs/>
                <w:sz w:val="21"/>
                <w:szCs w:val="21"/>
              </w:rPr>
            </w:pPr>
            <w:r w:rsidRPr="004E38F6">
              <w:rPr>
                <w:rFonts w:ascii="Arial" w:eastAsia="Calibri" w:hAnsi="Arial" w:cs="Arial"/>
                <w:b/>
                <w:bCs/>
                <w:sz w:val="21"/>
                <w:szCs w:val="21"/>
              </w:rPr>
              <w:t>ÍTEM</w:t>
            </w:r>
          </w:p>
        </w:tc>
        <w:tc>
          <w:tcPr>
            <w:tcW w:w="3921" w:type="dxa"/>
            <w:shd w:val="clear" w:color="auto" w:fill="auto"/>
          </w:tcPr>
          <w:p w14:paraId="65C363FB" w14:textId="77777777" w:rsidR="004E38F6" w:rsidRPr="004E38F6" w:rsidRDefault="004E38F6" w:rsidP="00DF54DD">
            <w:pPr>
              <w:jc w:val="center"/>
              <w:rPr>
                <w:rFonts w:ascii="Arial" w:eastAsia="Calibri" w:hAnsi="Arial" w:cs="Arial"/>
                <w:b/>
                <w:bCs/>
                <w:sz w:val="21"/>
                <w:szCs w:val="21"/>
              </w:rPr>
            </w:pPr>
            <w:r w:rsidRPr="004E38F6">
              <w:rPr>
                <w:rFonts w:ascii="Arial" w:eastAsia="Calibri" w:hAnsi="Arial" w:cs="Arial"/>
                <w:b/>
                <w:bCs/>
                <w:sz w:val="21"/>
                <w:szCs w:val="21"/>
              </w:rPr>
              <w:t>NOMBRE</w:t>
            </w:r>
          </w:p>
        </w:tc>
        <w:tc>
          <w:tcPr>
            <w:tcW w:w="1301" w:type="dxa"/>
            <w:vAlign w:val="center"/>
          </w:tcPr>
          <w:p w14:paraId="13DF8421" w14:textId="77777777" w:rsidR="004E38F6" w:rsidRPr="004E38F6" w:rsidRDefault="004E38F6" w:rsidP="00DF54DD">
            <w:pPr>
              <w:jc w:val="center"/>
              <w:rPr>
                <w:rFonts w:ascii="Arial" w:eastAsia="Calibri" w:hAnsi="Arial" w:cs="Arial"/>
                <w:b/>
                <w:bCs/>
                <w:sz w:val="21"/>
                <w:szCs w:val="21"/>
              </w:rPr>
            </w:pPr>
            <w:r w:rsidRPr="004E38F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323" w:type="dxa"/>
            <w:vAlign w:val="center"/>
          </w:tcPr>
          <w:p w14:paraId="00DCA7B4" w14:textId="77777777" w:rsidR="004E38F6" w:rsidRPr="004E38F6" w:rsidRDefault="004E38F6" w:rsidP="00DF54DD">
            <w:pPr>
              <w:jc w:val="center"/>
              <w:rPr>
                <w:rFonts w:ascii="Arial" w:eastAsia="Calibri" w:hAnsi="Arial" w:cs="Arial"/>
                <w:b/>
                <w:bCs/>
                <w:sz w:val="21"/>
                <w:szCs w:val="21"/>
              </w:rPr>
            </w:pPr>
            <w:r w:rsidRPr="004E38F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 xml:space="preserve"> CANT </w:t>
            </w:r>
          </w:p>
        </w:tc>
        <w:tc>
          <w:tcPr>
            <w:tcW w:w="1246" w:type="dxa"/>
          </w:tcPr>
          <w:p w14:paraId="62C687AA" w14:textId="26D71B57" w:rsidR="004E38F6" w:rsidRPr="004E38F6" w:rsidRDefault="004E38F6" w:rsidP="00DF54D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VALOR UNITARIO</w:t>
            </w:r>
          </w:p>
        </w:tc>
      </w:tr>
      <w:tr w:rsidR="006A2339" w:rsidRPr="004E38F6" w14:paraId="208BD947" w14:textId="754F729A" w:rsidTr="003B653A">
        <w:trPr>
          <w:jc w:val="center"/>
        </w:trPr>
        <w:tc>
          <w:tcPr>
            <w:tcW w:w="1037" w:type="dxa"/>
            <w:shd w:val="clear" w:color="auto" w:fill="auto"/>
            <w:vAlign w:val="center"/>
          </w:tcPr>
          <w:p w14:paraId="0B617D8A" w14:textId="77777777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  <w:r w:rsidRPr="004E38F6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</w:t>
            </w:r>
          </w:p>
        </w:tc>
        <w:tc>
          <w:tcPr>
            <w:tcW w:w="3921" w:type="dxa"/>
            <w:shd w:val="clear" w:color="auto" w:fill="auto"/>
          </w:tcPr>
          <w:p w14:paraId="3619C4F4" w14:textId="63768228" w:rsidR="006A2339" w:rsidRPr="004E38F6" w:rsidRDefault="006A2339" w:rsidP="00DF54DD">
            <w:pPr>
              <w:jc w:val="both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 Nova" w:eastAsia="Calibri" w:hAnsi="Arial Nova" w:cs="Calibri"/>
                <w:color w:val="000000"/>
                <w:sz w:val="21"/>
                <w:szCs w:val="21"/>
                <w:lang w:eastAsia="es-CO"/>
              </w:rPr>
              <w:t>Retroexcavadora CAT320d (Incluye transporte al sitio)</w:t>
            </w:r>
          </w:p>
        </w:tc>
        <w:tc>
          <w:tcPr>
            <w:tcW w:w="1301" w:type="dxa"/>
          </w:tcPr>
          <w:p w14:paraId="15A58E1C" w14:textId="0F31FE24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 Nova" w:eastAsia="Calibri" w:hAnsi="Arial Nova" w:cs="Calibri"/>
                <w:color w:val="000000"/>
                <w:sz w:val="21"/>
                <w:szCs w:val="21"/>
                <w:lang w:eastAsia="es-CO"/>
              </w:rPr>
              <w:t>HR</w:t>
            </w:r>
          </w:p>
        </w:tc>
        <w:tc>
          <w:tcPr>
            <w:tcW w:w="1323" w:type="dxa"/>
          </w:tcPr>
          <w:p w14:paraId="0B4992A7" w14:textId="68596C5F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 Nova" w:eastAsia="Calibri" w:hAnsi="Arial Nova" w:cs="Calibri"/>
                <w:color w:val="000000"/>
                <w:sz w:val="21"/>
                <w:szCs w:val="21"/>
                <w:lang w:eastAsia="es-CO"/>
              </w:rPr>
              <w:t>30</w:t>
            </w:r>
          </w:p>
        </w:tc>
        <w:tc>
          <w:tcPr>
            <w:tcW w:w="1246" w:type="dxa"/>
          </w:tcPr>
          <w:p w14:paraId="03EC62BA" w14:textId="77777777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</w:p>
        </w:tc>
      </w:tr>
      <w:tr w:rsidR="006A2339" w:rsidRPr="004E38F6" w14:paraId="19976AE1" w14:textId="1E9438E3" w:rsidTr="003B653A">
        <w:trPr>
          <w:jc w:val="center"/>
        </w:trPr>
        <w:tc>
          <w:tcPr>
            <w:tcW w:w="1037" w:type="dxa"/>
            <w:shd w:val="clear" w:color="auto" w:fill="auto"/>
            <w:vAlign w:val="bottom"/>
          </w:tcPr>
          <w:p w14:paraId="301B2CA5" w14:textId="77777777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  <w:r w:rsidRPr="004E38F6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3921" w:type="dxa"/>
            <w:shd w:val="clear" w:color="auto" w:fill="auto"/>
          </w:tcPr>
          <w:p w14:paraId="1D8C8418" w14:textId="527F475F" w:rsidR="006A2339" w:rsidRPr="004E38F6" w:rsidRDefault="006A2339" w:rsidP="00DF54DD">
            <w:pPr>
              <w:jc w:val="both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 Nova" w:eastAsia="Calibri" w:hAnsi="Arial Nova" w:cs="Calibri"/>
                <w:color w:val="000000"/>
                <w:sz w:val="21"/>
                <w:szCs w:val="21"/>
                <w:lang w:eastAsia="es-CO"/>
              </w:rPr>
              <w:t>Motoniveladora (Incluye transporte al sitio)</w:t>
            </w:r>
          </w:p>
        </w:tc>
        <w:tc>
          <w:tcPr>
            <w:tcW w:w="1301" w:type="dxa"/>
          </w:tcPr>
          <w:p w14:paraId="32B45181" w14:textId="7773119E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 Nova" w:eastAsia="Calibri" w:hAnsi="Arial Nova" w:cs="Calibri"/>
                <w:color w:val="000000"/>
                <w:sz w:val="21"/>
                <w:szCs w:val="21"/>
                <w:lang w:eastAsia="es-CO"/>
              </w:rPr>
              <w:t>HR</w:t>
            </w:r>
          </w:p>
        </w:tc>
        <w:tc>
          <w:tcPr>
            <w:tcW w:w="1323" w:type="dxa"/>
          </w:tcPr>
          <w:p w14:paraId="4AA791F6" w14:textId="0390F10E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 Nova" w:eastAsia="Calibri" w:hAnsi="Arial Nova" w:cs="Calibri"/>
                <w:color w:val="000000"/>
                <w:sz w:val="21"/>
                <w:szCs w:val="21"/>
                <w:lang w:eastAsia="es-CO"/>
              </w:rPr>
              <w:t>80</w:t>
            </w:r>
          </w:p>
        </w:tc>
        <w:tc>
          <w:tcPr>
            <w:tcW w:w="1246" w:type="dxa"/>
          </w:tcPr>
          <w:p w14:paraId="37572299" w14:textId="77777777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</w:p>
        </w:tc>
      </w:tr>
      <w:tr w:rsidR="006A2339" w:rsidRPr="004E38F6" w14:paraId="78ADE8BE" w14:textId="24D72206" w:rsidTr="003B653A">
        <w:trPr>
          <w:jc w:val="center"/>
        </w:trPr>
        <w:tc>
          <w:tcPr>
            <w:tcW w:w="1037" w:type="dxa"/>
            <w:shd w:val="clear" w:color="auto" w:fill="auto"/>
            <w:vAlign w:val="center"/>
          </w:tcPr>
          <w:p w14:paraId="60EBEB6A" w14:textId="77777777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  <w:r w:rsidRPr="004E38F6">
              <w:rPr>
                <w:rFonts w:ascii="Arial" w:eastAsia="Times New Roman" w:hAnsi="Arial" w:cs="Arial"/>
                <w:sz w:val="21"/>
                <w:szCs w:val="21"/>
              </w:rPr>
              <w:t>3</w:t>
            </w:r>
          </w:p>
        </w:tc>
        <w:tc>
          <w:tcPr>
            <w:tcW w:w="3921" w:type="dxa"/>
            <w:shd w:val="clear" w:color="auto" w:fill="auto"/>
          </w:tcPr>
          <w:p w14:paraId="55B32BC1" w14:textId="2FB189D1" w:rsidR="006A2339" w:rsidRPr="004E38F6" w:rsidRDefault="006A2339" w:rsidP="00DF54DD">
            <w:pPr>
              <w:jc w:val="both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 Nova" w:eastAsia="Calibri" w:hAnsi="Arial Nova" w:cs="Calibri"/>
                <w:color w:val="000000"/>
                <w:sz w:val="21"/>
                <w:szCs w:val="21"/>
                <w:lang w:eastAsia="es-CO"/>
              </w:rPr>
              <w:t>Volteo</w:t>
            </w:r>
          </w:p>
        </w:tc>
        <w:tc>
          <w:tcPr>
            <w:tcW w:w="1301" w:type="dxa"/>
          </w:tcPr>
          <w:p w14:paraId="55A27AAE" w14:textId="566E87A8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 Nova" w:eastAsia="Calibri" w:hAnsi="Arial Nova" w:cs="Calibri"/>
                <w:color w:val="000000"/>
                <w:sz w:val="21"/>
                <w:szCs w:val="21"/>
                <w:lang w:eastAsia="es-CO"/>
              </w:rPr>
              <w:t>VIAJES</w:t>
            </w:r>
          </w:p>
        </w:tc>
        <w:tc>
          <w:tcPr>
            <w:tcW w:w="1323" w:type="dxa"/>
          </w:tcPr>
          <w:p w14:paraId="554950CF" w14:textId="416D6500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 Nova" w:eastAsia="Calibri" w:hAnsi="Arial Nova" w:cs="Calibri"/>
                <w:color w:val="000000"/>
                <w:sz w:val="21"/>
                <w:szCs w:val="21"/>
                <w:lang w:eastAsia="es-CO"/>
              </w:rPr>
              <w:t>20</w:t>
            </w:r>
          </w:p>
        </w:tc>
        <w:tc>
          <w:tcPr>
            <w:tcW w:w="1246" w:type="dxa"/>
          </w:tcPr>
          <w:p w14:paraId="6C40FCDF" w14:textId="77777777" w:rsidR="006A2339" w:rsidRPr="004E38F6" w:rsidRDefault="006A2339" w:rsidP="00DF54DD">
            <w:pPr>
              <w:jc w:val="center"/>
              <w:rPr>
                <w:rFonts w:ascii="Arial" w:eastAsia="Calibri" w:hAnsi="Arial" w:cs="Arial"/>
                <w:sz w:val="21"/>
                <w:szCs w:val="21"/>
              </w:rPr>
            </w:pPr>
          </w:p>
        </w:tc>
      </w:tr>
    </w:tbl>
    <w:p w14:paraId="4A9F8057" w14:textId="57D0FB0A" w:rsidR="00D161E4" w:rsidRPr="004E38F6" w:rsidRDefault="00D161E4" w:rsidP="00D161E4">
      <w:pPr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  <w:lang w:eastAsia="es-CO"/>
        </w:rPr>
      </w:pPr>
    </w:p>
    <w:p w14:paraId="7522243B" w14:textId="00021239" w:rsidR="004E38F6" w:rsidRPr="004E38F6" w:rsidRDefault="004E38F6" w:rsidP="004E38F6">
      <w:pPr>
        <w:spacing w:after="0" w:line="240" w:lineRule="auto"/>
        <w:jc w:val="both"/>
        <w:rPr>
          <w:rFonts w:ascii="Arial" w:hAnsi="Arial" w:cs="Arial"/>
          <w:sz w:val="21"/>
          <w:szCs w:val="21"/>
          <w:lang w:eastAsia="es-CO"/>
        </w:rPr>
      </w:pPr>
      <w:r w:rsidRPr="004E38F6">
        <w:rPr>
          <w:rFonts w:ascii="Arial" w:hAnsi="Arial" w:cs="Arial"/>
          <w:sz w:val="21"/>
          <w:szCs w:val="21"/>
          <w:lang w:eastAsia="es-CO"/>
        </w:rPr>
        <w:t>Teniendo en cuenta que no se incluirán cantidades limitadas y que ellas dependerán del consumo requerido por la entidad, el valor para determinar el menor precio será la sumatoria de las cifras discriminadas. Que para nuestro caso será de __________________________ ($ ____________), monto que se computó teniendo en cuenta el valor unitario de cada ítem de nuestra propuesta.</w:t>
      </w:r>
      <w:bookmarkStart w:id="0" w:name="_GoBack"/>
      <w:bookmarkEnd w:id="0"/>
    </w:p>
    <w:p w14:paraId="39D4E066" w14:textId="77777777" w:rsidR="004E38F6" w:rsidRPr="004E38F6" w:rsidRDefault="004E38F6" w:rsidP="004E38F6">
      <w:pPr>
        <w:spacing w:after="0" w:line="240" w:lineRule="auto"/>
        <w:jc w:val="both"/>
        <w:rPr>
          <w:rFonts w:ascii="Arial" w:hAnsi="Arial" w:cs="Arial"/>
          <w:sz w:val="21"/>
          <w:szCs w:val="21"/>
          <w:lang w:eastAsia="es-CO"/>
        </w:rPr>
      </w:pPr>
    </w:p>
    <w:p w14:paraId="71C45E9C" w14:textId="77777777" w:rsidR="00D161E4" w:rsidRPr="004E38F6" w:rsidRDefault="00D161E4" w:rsidP="00D161E4">
      <w:pPr>
        <w:spacing w:after="0" w:line="240" w:lineRule="auto"/>
        <w:jc w:val="both"/>
        <w:rPr>
          <w:rFonts w:ascii="Arial" w:hAnsi="Arial" w:cs="Arial"/>
          <w:sz w:val="21"/>
          <w:szCs w:val="21"/>
          <w:lang w:eastAsia="es-CO"/>
        </w:rPr>
      </w:pPr>
    </w:p>
    <w:p w14:paraId="156E8887" w14:textId="77777777" w:rsidR="00D161E4" w:rsidRPr="004E38F6" w:rsidRDefault="00D161E4" w:rsidP="00D161E4">
      <w:pPr>
        <w:spacing w:after="0" w:line="240" w:lineRule="auto"/>
        <w:jc w:val="both"/>
        <w:rPr>
          <w:rFonts w:ascii="Arial" w:hAnsi="Arial" w:cs="Arial"/>
          <w:sz w:val="21"/>
          <w:szCs w:val="21"/>
          <w:lang w:eastAsia="es-CO"/>
        </w:rPr>
      </w:pPr>
      <w:r w:rsidRPr="004E38F6">
        <w:rPr>
          <w:rFonts w:ascii="Arial" w:hAnsi="Arial" w:cs="Arial"/>
          <w:sz w:val="21"/>
          <w:szCs w:val="21"/>
          <w:lang w:eastAsia="es-CO"/>
        </w:rPr>
        <w:t>Firma</w:t>
      </w:r>
    </w:p>
    <w:p w14:paraId="4C784E47" w14:textId="77777777" w:rsidR="00D161E4" w:rsidRPr="004E38F6" w:rsidRDefault="00D161E4" w:rsidP="00D161E4">
      <w:pPr>
        <w:spacing w:after="0" w:line="240" w:lineRule="auto"/>
        <w:jc w:val="both"/>
        <w:rPr>
          <w:rFonts w:ascii="Arial" w:hAnsi="Arial" w:cs="Arial"/>
          <w:sz w:val="21"/>
          <w:szCs w:val="21"/>
          <w:lang w:eastAsia="es-CO"/>
        </w:rPr>
      </w:pPr>
      <w:r w:rsidRPr="004E38F6">
        <w:rPr>
          <w:rFonts w:ascii="Arial" w:hAnsi="Arial" w:cs="Arial"/>
          <w:sz w:val="21"/>
          <w:szCs w:val="21"/>
          <w:lang w:eastAsia="es-CO"/>
        </w:rPr>
        <w:t>Nombre</w:t>
      </w:r>
    </w:p>
    <w:p w14:paraId="3E5FCC37" w14:textId="77777777" w:rsidR="00D161E4" w:rsidRPr="004E38F6" w:rsidRDefault="00D161E4" w:rsidP="00D161E4">
      <w:pPr>
        <w:spacing w:after="0" w:line="240" w:lineRule="auto"/>
        <w:jc w:val="both"/>
        <w:rPr>
          <w:rFonts w:ascii="Arial" w:hAnsi="Arial" w:cs="Arial"/>
          <w:sz w:val="21"/>
          <w:szCs w:val="21"/>
          <w:lang w:eastAsia="es-CO"/>
        </w:rPr>
      </w:pPr>
      <w:r w:rsidRPr="004E38F6">
        <w:rPr>
          <w:rFonts w:ascii="Arial" w:hAnsi="Arial" w:cs="Arial"/>
          <w:sz w:val="21"/>
          <w:szCs w:val="21"/>
          <w:lang w:eastAsia="es-CO"/>
        </w:rPr>
        <w:t>C. C. Nº</w:t>
      </w:r>
    </w:p>
    <w:p w14:paraId="7C2A2C53" w14:textId="77777777" w:rsidR="00D161E4" w:rsidRPr="004E38F6" w:rsidRDefault="00D161E4" w:rsidP="00D161E4">
      <w:pPr>
        <w:spacing w:after="0" w:line="240" w:lineRule="auto"/>
        <w:jc w:val="both"/>
        <w:rPr>
          <w:rFonts w:ascii="Arial" w:hAnsi="Arial" w:cs="Arial"/>
          <w:color w:val="000000"/>
          <w:spacing w:val="-3"/>
          <w:sz w:val="21"/>
          <w:szCs w:val="21"/>
          <w:lang w:val="es-ES_tradnl" w:eastAsia="es-CO"/>
        </w:rPr>
      </w:pPr>
      <w:r w:rsidRPr="004E38F6">
        <w:rPr>
          <w:rFonts w:ascii="Arial" w:hAnsi="Arial" w:cs="Arial"/>
          <w:sz w:val="21"/>
          <w:szCs w:val="21"/>
          <w:lang w:eastAsia="es-CO"/>
        </w:rPr>
        <w:t>Representante legal de la empresa (nombre)</w:t>
      </w:r>
    </w:p>
    <w:p w14:paraId="78F35DE4" w14:textId="77777777" w:rsidR="00D161E4" w:rsidRPr="008C51B3" w:rsidRDefault="00D161E4" w:rsidP="00D161E4">
      <w:pPr>
        <w:spacing w:after="0" w:line="240" w:lineRule="auto"/>
        <w:jc w:val="both"/>
        <w:rPr>
          <w:rFonts w:ascii="Arial Nova" w:eastAsia="Calibri" w:hAnsi="Arial Nova" w:cs="Times New Roman"/>
          <w:color w:val="000000"/>
          <w:spacing w:val="-3"/>
          <w:sz w:val="21"/>
          <w:szCs w:val="21"/>
          <w:lang w:val="es-ES_tradnl" w:eastAsia="es-CO"/>
        </w:rPr>
      </w:pPr>
    </w:p>
    <w:p w14:paraId="2B65E9D7" w14:textId="77777777" w:rsidR="00D161E4" w:rsidRPr="00D161E4" w:rsidRDefault="00D161E4" w:rsidP="00D161E4">
      <w:pPr>
        <w:spacing w:after="0" w:line="240" w:lineRule="auto"/>
        <w:jc w:val="both"/>
        <w:rPr>
          <w:rFonts w:ascii="Arial Nova" w:eastAsia="Calibri" w:hAnsi="Arial Nova" w:cs="Times New Roman"/>
          <w:color w:val="000000"/>
          <w:spacing w:val="-3"/>
          <w:lang w:val="es-ES_tradnl" w:eastAsia="es-CO"/>
        </w:rPr>
      </w:pPr>
    </w:p>
    <w:p w14:paraId="7FC8BA3D" w14:textId="77777777" w:rsidR="00D161E4" w:rsidRPr="00D161E4" w:rsidRDefault="00D161E4" w:rsidP="00D161E4">
      <w:pPr>
        <w:spacing w:after="0" w:line="240" w:lineRule="auto"/>
        <w:jc w:val="both"/>
        <w:rPr>
          <w:rFonts w:ascii="Arial Nova" w:eastAsia="Calibri" w:hAnsi="Arial Nova" w:cs="Times New Roman"/>
          <w:color w:val="000000"/>
          <w:spacing w:val="-3"/>
          <w:lang w:val="es-ES_tradnl" w:eastAsia="es-CO"/>
        </w:rPr>
      </w:pPr>
    </w:p>
    <w:sectPr w:rsidR="00D161E4" w:rsidRPr="00D161E4" w:rsidSect="00FA716B">
      <w:headerReference w:type="default" r:id="rId7"/>
      <w:footerReference w:type="default" r:id="rId8"/>
      <w:pgSz w:w="12240" w:h="15840"/>
      <w:pgMar w:top="1168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41A529" w14:textId="77777777" w:rsidR="0054262F" w:rsidRDefault="0054262F">
      <w:pPr>
        <w:spacing w:after="0" w:line="240" w:lineRule="auto"/>
      </w:pPr>
      <w:r>
        <w:separator/>
      </w:r>
    </w:p>
  </w:endnote>
  <w:endnote w:type="continuationSeparator" w:id="0">
    <w:p w14:paraId="374FAEC5" w14:textId="77777777" w:rsidR="0054262F" w:rsidRDefault="00542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ova">
    <w:altName w:val="Arial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9E7EF" w14:textId="77777777" w:rsidR="007C785D" w:rsidRPr="007C785D" w:rsidRDefault="00D161E4">
    <w:pPr>
      <w:pStyle w:val="Piedepgina"/>
      <w:rPr>
        <w:b/>
      </w:rPr>
    </w:pPr>
    <w:r w:rsidRPr="007C785D">
      <w:rPr>
        <w:noProof/>
        <w:lang w:val="es-ES_tradnl" w:eastAsia="es-ES_tradnl"/>
      </w:rPr>
      <w:drawing>
        <wp:inline distT="0" distB="0" distL="0" distR="0" wp14:anchorId="3D0E9A10" wp14:editId="74391A59">
          <wp:extent cx="5372100" cy="653860"/>
          <wp:effectExtent l="0" t="0" r="0" b="0"/>
          <wp:docPr id="30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382" cy="6833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91319F" w14:textId="77777777" w:rsidR="0054262F" w:rsidRDefault="0054262F">
      <w:pPr>
        <w:spacing w:after="0" w:line="240" w:lineRule="auto"/>
      </w:pPr>
      <w:r>
        <w:separator/>
      </w:r>
    </w:p>
  </w:footnote>
  <w:footnote w:type="continuationSeparator" w:id="0">
    <w:p w14:paraId="3840D1F2" w14:textId="77777777" w:rsidR="0054262F" w:rsidRDefault="00542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F6BAF" w14:textId="77777777" w:rsidR="007C785D" w:rsidRDefault="00D161E4">
    <w:pPr>
      <w:pStyle w:val="Encabezado"/>
    </w:pPr>
    <w:r>
      <w:t xml:space="preserve">                                                                                                                                </w:t>
    </w:r>
    <w:r>
      <w:rPr>
        <w:noProof/>
        <w:lang w:val="es-ES_tradnl" w:eastAsia="es-ES_tradnl"/>
      </w:rPr>
      <w:drawing>
        <wp:inline distT="0" distB="0" distL="0" distR="0" wp14:anchorId="75A456B3" wp14:editId="3C9F0EFB">
          <wp:extent cx="1860550" cy="922892"/>
          <wp:effectExtent l="0" t="0" r="6350" b="0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460666" name="Imagen 400460666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588" b="23810"/>
                  <a:stretch/>
                </pic:blipFill>
                <pic:spPr bwMode="auto">
                  <a:xfrm>
                    <a:off x="0" y="0"/>
                    <a:ext cx="1864343" cy="9247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5D61D7"/>
    <w:multiLevelType w:val="hybridMultilevel"/>
    <w:tmpl w:val="78E41F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A476C9"/>
    <w:multiLevelType w:val="hybridMultilevel"/>
    <w:tmpl w:val="B54E1C9C"/>
    <w:lvl w:ilvl="0" w:tplc="4210E8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1E4"/>
    <w:rsid w:val="00110D3C"/>
    <w:rsid w:val="001B4FD7"/>
    <w:rsid w:val="00237432"/>
    <w:rsid w:val="002524C0"/>
    <w:rsid w:val="00281E12"/>
    <w:rsid w:val="004E38F6"/>
    <w:rsid w:val="0054262F"/>
    <w:rsid w:val="006A2339"/>
    <w:rsid w:val="007C6376"/>
    <w:rsid w:val="008C51B3"/>
    <w:rsid w:val="00914499"/>
    <w:rsid w:val="00987A44"/>
    <w:rsid w:val="00C63316"/>
    <w:rsid w:val="00D161E4"/>
    <w:rsid w:val="00D93ED0"/>
    <w:rsid w:val="00EC50D4"/>
    <w:rsid w:val="00EF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CCB8C3F"/>
  <w15:chartTrackingRefBased/>
  <w15:docId w15:val="{3770F7A3-1D55-4D88-8886-A4657CB25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61E4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161E4"/>
    <w:rPr>
      <w:rFonts w:ascii="Calibri" w:eastAsia="Calibri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D161E4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61E4"/>
    <w:rPr>
      <w:rFonts w:ascii="Calibri" w:eastAsia="Calibri" w:hAnsi="Calibri" w:cs="Times New Roman"/>
      <w:lang w:val="en-US"/>
    </w:rPr>
  </w:style>
  <w:style w:type="table" w:customStyle="1" w:styleId="Tablaconcuadrcula7">
    <w:name w:val="Tabla con cuadrícula7"/>
    <w:basedOn w:val="Tablanormal"/>
    <w:next w:val="Tablaconcuadrcula"/>
    <w:uiPriority w:val="39"/>
    <w:rsid w:val="00D161E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9">
    <w:name w:val="Tabla con cuadrícula19"/>
    <w:basedOn w:val="Tablanormal"/>
    <w:next w:val="Tablaconcuadrcula"/>
    <w:uiPriority w:val="39"/>
    <w:rsid w:val="00D16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D16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8C51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8C51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281E12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281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859</Characters>
  <Application>Microsoft Macintosh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 de Microsoft Office</cp:lastModifiedBy>
  <cp:revision>7</cp:revision>
  <dcterms:created xsi:type="dcterms:W3CDTF">2025-02-17T22:59:00Z</dcterms:created>
  <dcterms:modified xsi:type="dcterms:W3CDTF">2025-04-10T21:42:00Z</dcterms:modified>
</cp:coreProperties>
</file>