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627524">
      <w:pPr>
        <w:pStyle w:val="Textoindependiente"/>
        <w:spacing w:after="0"/>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1FB665C" w:rsidR="005E2148" w:rsidRPr="00290113" w:rsidRDefault="00290113"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1FB665C" w:rsidR="005E2148" w:rsidRPr="00290113" w:rsidRDefault="00290113"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0629F1A2" w:rsidR="00F17B25" w:rsidRPr="00D46A51" w:rsidRDefault="00627524" w:rsidP="005E2148">
      <w:pPr>
        <w:spacing w:after="0"/>
        <w:rPr>
          <w:rFonts w:cs="Calibri"/>
          <w:lang w:val="es-ES"/>
        </w:rPr>
      </w:pPr>
      <w:r>
        <w:rPr>
          <w:rFonts w:cs="Calibri"/>
          <w:lang w:val="es-ES"/>
        </w:rPr>
        <w:t>Apartadó</w:t>
      </w:r>
      <w:r w:rsidR="00F17B25" w:rsidRPr="00D46A51">
        <w:rPr>
          <w:rFonts w:cs="Calibri"/>
          <w:lang w:val="es-ES"/>
        </w:rPr>
        <w:t xml:space="preserve">, </w:t>
      </w:r>
      <w:r w:rsidR="0007710A">
        <w:rPr>
          <w:rFonts w:cs="Calibri"/>
          <w:lang w:val="es-ES"/>
        </w:rPr>
        <w:t>11</w:t>
      </w:r>
      <w:r w:rsidR="00F17B25" w:rsidRPr="00D46A51">
        <w:rPr>
          <w:rFonts w:cs="Calibri"/>
          <w:lang w:val="es-ES"/>
        </w:rPr>
        <w:t xml:space="preserve"> de </w:t>
      </w:r>
      <w:r w:rsidR="00D15403">
        <w:rPr>
          <w:rFonts w:cs="Calibri"/>
          <w:lang w:val="es-ES"/>
        </w:rPr>
        <w:t>abril de</w:t>
      </w:r>
      <w:r w:rsidR="00F17B25" w:rsidRPr="00D46A51">
        <w:rPr>
          <w:rFonts w:cs="Calibri"/>
          <w:lang w:val="es-ES"/>
        </w:rPr>
        <w:t xml:space="preserve">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1733BC74" w:rsidR="00F17B25" w:rsidRPr="00D46A51" w:rsidRDefault="00F17B25" w:rsidP="005E2148">
      <w:pPr>
        <w:spacing w:after="0"/>
        <w:jc w:val="both"/>
        <w:rPr>
          <w:rFonts w:cs="Calibri"/>
          <w:lang w:val="es-ES"/>
        </w:rPr>
      </w:pPr>
      <w:r w:rsidRPr="00D46A51">
        <w:rPr>
          <w:rFonts w:cs="Calibri"/>
          <w:lang w:val="es-ES"/>
        </w:rPr>
        <w:t>Señor:</w:t>
      </w:r>
    </w:p>
    <w:p w14:paraId="3745694E" w14:textId="1C580FA7" w:rsidR="00F17B25" w:rsidRPr="00D46A51" w:rsidRDefault="00603656" w:rsidP="005E2148">
      <w:pPr>
        <w:spacing w:after="0"/>
        <w:jc w:val="both"/>
        <w:rPr>
          <w:rFonts w:cs="Calibri"/>
          <w:lang w:val="es-ES"/>
        </w:rPr>
      </w:pPr>
      <w:r>
        <w:rPr>
          <w:rFonts w:eastAsia="Microsoft YaHei" w:cs="Calibri"/>
          <w:b/>
          <w:snapToGrid w:val="0"/>
        </w:rPr>
        <w:t>HAROLD EDUARDO VÉLEZ CASTRO</w:t>
      </w:r>
    </w:p>
    <w:p w14:paraId="7CE5A2A9" w14:textId="4F5A704B" w:rsidR="00F17B25" w:rsidRPr="00D46A51" w:rsidRDefault="00603656" w:rsidP="005E2148">
      <w:pPr>
        <w:spacing w:after="0"/>
        <w:jc w:val="both"/>
        <w:rPr>
          <w:rFonts w:cs="Calibri"/>
          <w:lang w:val="es-ES"/>
        </w:rPr>
      </w:pPr>
      <w:r>
        <w:rPr>
          <w:rFonts w:cs="Calibri"/>
          <w:lang w:val="es-ES"/>
        </w:rPr>
        <w:t>Subdirector (E)</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0DD3D171" w:rsidR="00F17B25" w:rsidRPr="00290113" w:rsidRDefault="00F17B25" w:rsidP="005E2148">
      <w:pPr>
        <w:jc w:val="both"/>
        <w:rPr>
          <w:rFonts w:eastAsia="Microsoft JhengHei" w:cs="Calibri"/>
          <w:lang w:val="es-ES"/>
        </w:rPr>
      </w:pPr>
      <w:r w:rsidRPr="00D46A51">
        <w:rPr>
          <w:rFonts w:eastAsia="Microsoft JhengHei" w:cs="Calibri"/>
          <w:b/>
          <w:bCs/>
          <w:u w:val="single"/>
        </w:rPr>
        <w:t>Objeto</w:t>
      </w:r>
      <w:r w:rsidRPr="00290113">
        <w:rPr>
          <w:rFonts w:cs="Calibri"/>
          <w:snapToGrid w:val="0"/>
        </w:rPr>
        <w:t xml:space="preserve">: </w:t>
      </w:r>
      <w:r w:rsidR="00DC59C4" w:rsidRPr="00DC59C4">
        <w:rPr>
          <w:rFonts w:cs="Calibri"/>
          <w:snapToGrid w:val="0"/>
        </w:rPr>
        <w:t>Prestar servicios profesionales y/o de apoyo a la gestión, en la planeación y ejecución de la formación, así como la evaluación de los resultados de aprendizaje definidos en los diseños curriculares asignados,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CampeSENA.</w:t>
      </w:r>
    </w:p>
    <w:p w14:paraId="170E3138" w14:textId="1AED8663" w:rsidR="00F17B25" w:rsidRPr="00290113" w:rsidRDefault="00F17B25" w:rsidP="00A33079">
      <w:pPr>
        <w:spacing w:after="0"/>
        <w:jc w:val="both"/>
        <w:rPr>
          <w:rFonts w:cs="Calibri"/>
          <w:lang w:val="es-ES"/>
        </w:rPr>
      </w:pPr>
      <w:r w:rsidRPr="00290113">
        <w:rPr>
          <w:rFonts w:cs="Calibri"/>
          <w:b/>
          <w:u w:val="single"/>
          <w:lang w:val="es-ES"/>
        </w:rPr>
        <w:t>Valor y forma de pago:</w:t>
      </w:r>
      <w:r w:rsidRPr="00290113">
        <w:rPr>
          <w:rFonts w:cs="Calibri"/>
          <w:lang w:val="es-ES"/>
        </w:rPr>
        <w:t xml:space="preserve"> </w:t>
      </w:r>
      <w:r w:rsidR="00A33079" w:rsidRPr="00A33079">
        <w:rPr>
          <w:rFonts w:cs="Calibri"/>
          <w:lang w:val="es-ES"/>
        </w:rPr>
        <w:t xml:space="preserve">Se fija como valor total </w:t>
      </w:r>
      <w:r w:rsidR="00F40EFA">
        <w:rPr>
          <w:rFonts w:cs="Calibri"/>
          <w:lang w:val="es-ES"/>
        </w:rPr>
        <w:t>para el contrato</w:t>
      </w:r>
      <w:r w:rsidR="00A33079" w:rsidRPr="00A33079">
        <w:rPr>
          <w:rFonts w:cs="Calibri"/>
          <w:lang w:val="es-ES"/>
        </w:rPr>
        <w:t xml:space="preserve"> la suma de </w:t>
      </w:r>
      <w:r w:rsidR="00F77FB1">
        <w:rPr>
          <w:rFonts w:cs="Calibri"/>
          <w:lang w:val="es-ES"/>
        </w:rPr>
        <w:t>TREINTA Y SEIS MILLONES SEISCIENTOS CUARENTA Y DOS MIL SETECIENTOS SETENTA Y UN</w:t>
      </w:r>
      <w:r w:rsidR="00A33079" w:rsidRPr="00A33079">
        <w:rPr>
          <w:rFonts w:cs="Calibri"/>
          <w:lang w:val="es-ES"/>
        </w:rPr>
        <w:t xml:space="preserve"> PESOS (</w:t>
      </w:r>
      <w:r w:rsidR="007F47FE" w:rsidRPr="007F47FE">
        <w:rPr>
          <w:rFonts w:cs="Calibri"/>
          <w:lang w:val="es-ES"/>
        </w:rPr>
        <w:t>$36.642.771</w:t>
      </w:r>
      <w:r w:rsidR="00A33079" w:rsidRPr="00A33079">
        <w:rPr>
          <w:rFonts w:cs="Calibri"/>
          <w:lang w:val="es-ES"/>
        </w:rPr>
        <w:t>) M/CTE. Esta suma será pagada por el SENA a</w:t>
      </w:r>
      <w:r w:rsidR="005F6BF2">
        <w:rPr>
          <w:rFonts w:cs="Calibri"/>
          <w:lang w:val="es-ES"/>
        </w:rPr>
        <w:t>l</w:t>
      </w:r>
      <w:r w:rsidR="00A33079" w:rsidRPr="00A33079">
        <w:rPr>
          <w:rFonts w:cs="Calibri"/>
          <w:lang w:val="es-ES"/>
        </w:rPr>
        <w:t xml:space="preserve"> contratista de la siguiente manera:</w:t>
      </w:r>
      <w:r w:rsidR="00027411">
        <w:rPr>
          <w:rFonts w:cs="Calibri"/>
          <w:lang w:val="es-ES"/>
        </w:rPr>
        <w:t xml:space="preserve"> </w:t>
      </w:r>
      <w:r w:rsidR="00A33079" w:rsidRPr="00A33079">
        <w:rPr>
          <w:rFonts w:cs="Calibri"/>
          <w:lang w:val="es-ES"/>
        </w:rPr>
        <w:t>a</w:t>
      </w:r>
      <w:r w:rsidR="00027411">
        <w:rPr>
          <w:rFonts w:cs="Calibri"/>
          <w:lang w:val="es-ES"/>
        </w:rPr>
        <w:t>)</w:t>
      </w:r>
      <w:r w:rsidR="00A33079" w:rsidRPr="00A33079">
        <w:rPr>
          <w:rFonts w:cs="Calibri"/>
          <w:lang w:val="es-ES"/>
        </w:rPr>
        <w:t xml:space="preserve"> un primer (1) pago correspondiente al mes de </w:t>
      </w:r>
      <w:r w:rsidR="006162D6">
        <w:rPr>
          <w:rFonts w:cs="Calibri"/>
          <w:lang w:val="es-ES"/>
        </w:rPr>
        <w:t>abril</w:t>
      </w:r>
      <w:r w:rsidR="00A33079" w:rsidRPr="00A33079">
        <w:rPr>
          <w:rFonts w:cs="Calibri"/>
          <w:lang w:val="es-ES"/>
        </w:rPr>
        <w:t xml:space="preserve"> de 2025 por valor de </w:t>
      </w:r>
      <w:r w:rsidR="000826B2">
        <w:rPr>
          <w:rFonts w:cs="Calibri"/>
          <w:lang w:val="es-ES"/>
        </w:rPr>
        <w:t xml:space="preserve">UN MILLÓN QUINIENTOS TREINTA Y TRES MIL CIENTO SETENTA </w:t>
      </w:r>
      <w:r w:rsidR="00A33079" w:rsidRPr="00A33079">
        <w:rPr>
          <w:rFonts w:cs="Calibri"/>
          <w:lang w:val="es-ES"/>
        </w:rPr>
        <w:t>PESOS ($</w:t>
      </w:r>
      <w:r w:rsidR="004611C2" w:rsidRPr="004611C2">
        <w:rPr>
          <w:rFonts w:cs="Calibri"/>
          <w:lang w:val="es-ES"/>
        </w:rPr>
        <w:t>1</w:t>
      </w:r>
      <w:r w:rsidR="004611C2">
        <w:rPr>
          <w:rFonts w:cs="Calibri"/>
          <w:lang w:val="es-ES"/>
        </w:rPr>
        <w:t>.</w:t>
      </w:r>
      <w:r w:rsidR="004611C2" w:rsidRPr="004611C2">
        <w:rPr>
          <w:rFonts w:cs="Calibri"/>
          <w:lang w:val="es-ES"/>
        </w:rPr>
        <w:t>533</w:t>
      </w:r>
      <w:r w:rsidR="004611C2">
        <w:rPr>
          <w:rFonts w:cs="Calibri"/>
          <w:lang w:val="es-ES"/>
        </w:rPr>
        <w:t>.</w:t>
      </w:r>
      <w:r w:rsidR="004611C2" w:rsidRPr="004611C2">
        <w:rPr>
          <w:rFonts w:cs="Calibri"/>
          <w:lang w:val="es-ES"/>
        </w:rPr>
        <w:t>170</w:t>
      </w:r>
      <w:r w:rsidR="00A33079" w:rsidRPr="00A33079">
        <w:rPr>
          <w:rFonts w:cs="Calibri"/>
          <w:lang w:val="es-ES"/>
        </w:rPr>
        <w:t>) M/CTE., b</w:t>
      </w:r>
      <w:r w:rsidR="007C3E57">
        <w:rPr>
          <w:rFonts w:cs="Calibri"/>
          <w:lang w:val="es-ES"/>
        </w:rPr>
        <w:t>)</w:t>
      </w:r>
      <w:r w:rsidR="00A33079" w:rsidRPr="00A33079">
        <w:rPr>
          <w:rFonts w:cs="Calibri"/>
          <w:lang w:val="es-ES"/>
        </w:rPr>
        <w:t xml:space="preserve"> </w:t>
      </w:r>
      <w:r w:rsidR="002B3F7F">
        <w:rPr>
          <w:rFonts w:cs="Calibri"/>
          <w:lang w:val="es-ES"/>
        </w:rPr>
        <w:t>siete</w:t>
      </w:r>
      <w:r w:rsidR="00A33079" w:rsidRPr="00A33079">
        <w:rPr>
          <w:rFonts w:cs="Calibri"/>
          <w:lang w:val="es-ES"/>
        </w:rPr>
        <w:t xml:space="preserve"> (</w:t>
      </w:r>
      <w:r w:rsidR="002B3F7F">
        <w:rPr>
          <w:rFonts w:cs="Calibri"/>
          <w:lang w:val="es-ES"/>
        </w:rPr>
        <w:t>7</w:t>
      </w:r>
      <w:r w:rsidR="00A33079" w:rsidRPr="00A33079">
        <w:rPr>
          <w:rFonts w:cs="Calibri"/>
          <w:lang w:val="es-ES"/>
        </w:rPr>
        <w:t xml:space="preserve">) pagos iguales correspondiente a los meses de </w:t>
      </w:r>
      <w:r w:rsidR="00656A32">
        <w:rPr>
          <w:rFonts w:cs="Calibri"/>
          <w:lang w:val="es-ES"/>
        </w:rPr>
        <w:t>mayo</w:t>
      </w:r>
      <w:r w:rsidR="00A33079" w:rsidRPr="00A33079">
        <w:rPr>
          <w:rFonts w:cs="Calibri"/>
          <w:lang w:val="es-ES"/>
        </w:rPr>
        <w:t xml:space="preserve"> a noviembre de 2025 por valor de CUATRO MILLONES QUINIENTOS NOVENTA Y NUEVE MIL QUINIENTOS ONCE PESOS M/CTE ($4.599.511)</w:t>
      </w:r>
      <w:r w:rsidR="00831714">
        <w:rPr>
          <w:rFonts w:cs="Calibri"/>
          <w:lang w:val="es-ES"/>
        </w:rPr>
        <w:t xml:space="preserve"> cada uno</w:t>
      </w:r>
      <w:r w:rsidR="00A33079" w:rsidRPr="00A33079">
        <w:rPr>
          <w:rFonts w:cs="Calibri"/>
          <w:lang w:val="es-ES"/>
        </w:rPr>
        <w:t>, c</w:t>
      </w:r>
      <w:r w:rsidR="00831714">
        <w:rPr>
          <w:rFonts w:cs="Calibri"/>
          <w:lang w:val="es-ES"/>
        </w:rPr>
        <w:t>)</w:t>
      </w:r>
      <w:r w:rsidR="00A33079" w:rsidRPr="00A33079">
        <w:rPr>
          <w:rFonts w:cs="Calibri"/>
          <w:lang w:val="es-ES"/>
        </w:rPr>
        <w:t xml:space="preserve"> un (1) último pago correspondiente </w:t>
      </w:r>
      <w:r w:rsidR="00A33079" w:rsidRPr="00A33079">
        <w:rPr>
          <w:rFonts w:cs="Calibri"/>
          <w:lang w:val="es-ES"/>
        </w:rPr>
        <w:lastRenderedPageBreak/>
        <w:t>al mes de diciembre de 2025 por valor de DOS MILLONES NOVECIENTOS TRECE MIL VEINTICUATRO PESOS ($2.913.024) M/CTE.</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16701C6D" w14:textId="77777777" w:rsidR="00B62B21" w:rsidRPr="00D46A51" w:rsidRDefault="00B62B2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socio de una empresa cuyo representante legal, administrador, miembro de junta directiva o socio controlante fue declarado responsable judicialmente por la </w:t>
      </w:r>
      <w:r w:rsidRPr="006F095B">
        <w:rPr>
          <w:rFonts w:cs="Calibri"/>
        </w:rPr>
        <w:lastRenderedPageBreak/>
        <w:t>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1B84FCAA" w14:textId="4AB689AD" w:rsidR="005E2148" w:rsidRPr="00B3136F" w:rsidRDefault="005E2148" w:rsidP="00B3136F">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5E2148" w:rsidRPr="00B3136F"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7FE56" w14:textId="77777777" w:rsidR="00E74F7E" w:rsidRDefault="00E74F7E" w:rsidP="001A74F0">
      <w:pPr>
        <w:spacing w:after="0" w:line="240" w:lineRule="auto"/>
      </w:pPr>
      <w:r>
        <w:separator/>
      </w:r>
    </w:p>
  </w:endnote>
  <w:endnote w:type="continuationSeparator" w:id="0">
    <w:p w14:paraId="5C45AEF2" w14:textId="77777777" w:rsidR="00E74F7E" w:rsidRDefault="00E74F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7710A"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B5BBE" w14:textId="77777777" w:rsidR="00E74F7E" w:rsidRDefault="00E74F7E" w:rsidP="001A74F0">
      <w:pPr>
        <w:spacing w:after="0" w:line="240" w:lineRule="auto"/>
      </w:pPr>
      <w:r>
        <w:separator/>
      </w:r>
    </w:p>
  </w:footnote>
  <w:footnote w:type="continuationSeparator" w:id="0">
    <w:p w14:paraId="244A4C0E" w14:textId="77777777" w:rsidR="00E74F7E" w:rsidRDefault="00E74F7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27411"/>
    <w:rsid w:val="000309A8"/>
    <w:rsid w:val="00061D8A"/>
    <w:rsid w:val="0007647E"/>
    <w:rsid w:val="0007710A"/>
    <w:rsid w:val="000826B2"/>
    <w:rsid w:val="000A0598"/>
    <w:rsid w:val="000D1F35"/>
    <w:rsid w:val="00115817"/>
    <w:rsid w:val="0013769C"/>
    <w:rsid w:val="00144FA5"/>
    <w:rsid w:val="001A51F4"/>
    <w:rsid w:val="001A74F0"/>
    <w:rsid w:val="001D7ADC"/>
    <w:rsid w:val="001E2E02"/>
    <w:rsid w:val="002064B0"/>
    <w:rsid w:val="002142B9"/>
    <w:rsid w:val="00230F78"/>
    <w:rsid w:val="002339D1"/>
    <w:rsid w:val="00245D6B"/>
    <w:rsid w:val="0026399D"/>
    <w:rsid w:val="00290113"/>
    <w:rsid w:val="002B3F7F"/>
    <w:rsid w:val="002F31C0"/>
    <w:rsid w:val="003003EC"/>
    <w:rsid w:val="00332711"/>
    <w:rsid w:val="003345E0"/>
    <w:rsid w:val="003A1E3B"/>
    <w:rsid w:val="003C3E51"/>
    <w:rsid w:val="00406E90"/>
    <w:rsid w:val="0041127B"/>
    <w:rsid w:val="00443BEA"/>
    <w:rsid w:val="004611C2"/>
    <w:rsid w:val="004C715A"/>
    <w:rsid w:val="00537FE7"/>
    <w:rsid w:val="00554220"/>
    <w:rsid w:val="00583DA2"/>
    <w:rsid w:val="0058429B"/>
    <w:rsid w:val="005E2148"/>
    <w:rsid w:val="005F6BF2"/>
    <w:rsid w:val="00603656"/>
    <w:rsid w:val="00604049"/>
    <w:rsid w:val="00606FF2"/>
    <w:rsid w:val="00611F7A"/>
    <w:rsid w:val="006143B5"/>
    <w:rsid w:val="0061449E"/>
    <w:rsid w:val="006146D5"/>
    <w:rsid w:val="006162D6"/>
    <w:rsid w:val="00617EDF"/>
    <w:rsid w:val="00624BC7"/>
    <w:rsid w:val="00627524"/>
    <w:rsid w:val="00654BC2"/>
    <w:rsid w:val="00656A32"/>
    <w:rsid w:val="006B3E42"/>
    <w:rsid w:val="006B3E79"/>
    <w:rsid w:val="006C08F1"/>
    <w:rsid w:val="006F095B"/>
    <w:rsid w:val="006F6307"/>
    <w:rsid w:val="007457F7"/>
    <w:rsid w:val="007C3E57"/>
    <w:rsid w:val="007D3DE8"/>
    <w:rsid w:val="007E1D66"/>
    <w:rsid w:val="007E20D4"/>
    <w:rsid w:val="007F47FE"/>
    <w:rsid w:val="00831714"/>
    <w:rsid w:val="008549A4"/>
    <w:rsid w:val="00860FAD"/>
    <w:rsid w:val="00871B65"/>
    <w:rsid w:val="008B025A"/>
    <w:rsid w:val="008B1B10"/>
    <w:rsid w:val="008B48EB"/>
    <w:rsid w:val="008E764E"/>
    <w:rsid w:val="00943873"/>
    <w:rsid w:val="00951AAA"/>
    <w:rsid w:val="009645E2"/>
    <w:rsid w:val="00971A44"/>
    <w:rsid w:val="0098040E"/>
    <w:rsid w:val="009F4403"/>
    <w:rsid w:val="00A0112A"/>
    <w:rsid w:val="00A01AFA"/>
    <w:rsid w:val="00A07397"/>
    <w:rsid w:val="00A131B7"/>
    <w:rsid w:val="00A33079"/>
    <w:rsid w:val="00A35B19"/>
    <w:rsid w:val="00A76F2E"/>
    <w:rsid w:val="00A859B2"/>
    <w:rsid w:val="00AA24BB"/>
    <w:rsid w:val="00B153A2"/>
    <w:rsid w:val="00B17AF3"/>
    <w:rsid w:val="00B22AAE"/>
    <w:rsid w:val="00B3136F"/>
    <w:rsid w:val="00B441D8"/>
    <w:rsid w:val="00B55C4D"/>
    <w:rsid w:val="00B62B21"/>
    <w:rsid w:val="00B75A43"/>
    <w:rsid w:val="00B972FA"/>
    <w:rsid w:val="00BC197F"/>
    <w:rsid w:val="00BC22B9"/>
    <w:rsid w:val="00BD4AD5"/>
    <w:rsid w:val="00BF64A1"/>
    <w:rsid w:val="00BF7190"/>
    <w:rsid w:val="00C35C1A"/>
    <w:rsid w:val="00C869B1"/>
    <w:rsid w:val="00CD0E8F"/>
    <w:rsid w:val="00D03806"/>
    <w:rsid w:val="00D15403"/>
    <w:rsid w:val="00D33E8C"/>
    <w:rsid w:val="00D46A51"/>
    <w:rsid w:val="00D53A48"/>
    <w:rsid w:val="00D819C1"/>
    <w:rsid w:val="00D84C95"/>
    <w:rsid w:val="00DC59C4"/>
    <w:rsid w:val="00DE5E5F"/>
    <w:rsid w:val="00DF74E5"/>
    <w:rsid w:val="00E3094D"/>
    <w:rsid w:val="00E42970"/>
    <w:rsid w:val="00E6247F"/>
    <w:rsid w:val="00E710CB"/>
    <w:rsid w:val="00E7114B"/>
    <w:rsid w:val="00E74F7E"/>
    <w:rsid w:val="00EA09EE"/>
    <w:rsid w:val="00EB4A0F"/>
    <w:rsid w:val="00EC13FE"/>
    <w:rsid w:val="00EE3B18"/>
    <w:rsid w:val="00F033D2"/>
    <w:rsid w:val="00F170BC"/>
    <w:rsid w:val="00F17B25"/>
    <w:rsid w:val="00F40EFA"/>
    <w:rsid w:val="00F57735"/>
    <w:rsid w:val="00F77FB1"/>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1367</Words>
  <Characters>7521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28</cp:revision>
  <dcterms:created xsi:type="dcterms:W3CDTF">2024-12-12T14:23:00Z</dcterms:created>
  <dcterms:modified xsi:type="dcterms:W3CDTF">2025-04-11T15:08:00Z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