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_rels/header1.xml.rels" ContentType="application/vnd.openxmlformats-package.relationship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media/image1.jpeg" ContentType="image/jpeg"/>
  <Override PartName="/word/media/image9.jpeg" ContentType="image/jpeg"/>
  <Override PartName="/word/media/image2.jpeg" ContentType="image/jpeg"/>
  <Override PartName="/word/media/image3.jpeg" ContentType="image/jpeg"/>
  <Override PartName="/word/media/image5.png" ContentType="image/png"/>
  <Override PartName="/word/media/image4.jpeg" ContentType="image/jpeg"/>
  <Override PartName="/word/media/image6.jpeg" ContentType="image/jpeg"/>
  <Override PartName="/word/media/image7.png" ContentType="image/png"/>
  <Override PartName="/word/media/image8.jpeg" ContentType="image/jpeg"/>
  <Override PartName="/word/media/image10.jpeg" ContentType="image/jpeg"/>
  <Override PartName="/word/media/image11.jpeg" ContentType="image/jpeg"/>
  <Override PartName="/word/media/image12.png" ContentType="image/png"/>
  <Override PartName="/word/media/image13.png" ContentType="image/png"/>
  <Override PartName="/word/media/image14.jpeg" ContentType="image/jpeg"/>
  <Override PartName="/word/media/image15.png" ContentType="image/png"/>
  <Override PartName="/word/header1.xml" ContentType="application/vnd.openxmlformats-officedocument.wordprocessingml.header+xml"/>
  <Override PartName="/word/theme/theme1.xml" ContentType="application/vnd.openxmlformats-officedocument.theme+xml"/>
  <Override PartName="/word/fontTable.xml" ContentType="application/vnd.openxmlformats-officedocument.wordprocessingml.fontTable+xml"/>
  <Override PartName="/word/settings.xml" ContentType="application/vnd.openxmlformats-officedocument.wordprocessingml.setting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rFonts w:ascii="Calibri" w:hAnsi="Calibri" w:cs="Calibri" w:asciiTheme="majorHAnsi" w:cstheme="majorHAnsi" w:hAnsiTheme="majorHAnsi"/>
          <w:b/>
          <w:b/>
          <w:bCs/>
          <w:sz w:val="24"/>
          <w:szCs w:val="24"/>
        </w:rPr>
      </w:pPr>
      <w:bookmarkStart w:id="0" w:name="_Toc46752696"/>
      <w:r>
        <w:rPr>
          <w:rFonts w:cs="Calibri" w:cstheme="majorHAnsi"/>
          <w:b/>
          <w:bCs/>
          <w:sz w:val="24"/>
          <w:szCs w:val="24"/>
        </w:rPr>
        <w:t xml:space="preserve">PROCESO GESTIÓN DEL TALENTO HUMANO </w:t>
      </w:r>
    </w:p>
    <w:p>
      <w:pPr>
        <w:pStyle w:val="Normal"/>
        <w:jc w:val="center"/>
        <w:rPr>
          <w:rFonts w:ascii="Calibri" w:hAnsi="Calibri" w:cs="Calibri" w:asciiTheme="majorHAnsi" w:cstheme="majorHAnsi" w:hAnsiTheme="majorHAnsi"/>
          <w:b/>
          <w:b/>
          <w:bCs/>
          <w:sz w:val="24"/>
          <w:szCs w:val="24"/>
        </w:rPr>
      </w:pPr>
      <w:bookmarkStart w:id="1" w:name="_Toc46752696"/>
      <w:r>
        <w:rPr>
          <w:rFonts w:cs="Calibri" w:cstheme="majorHAnsi"/>
          <w:b/>
          <w:bCs/>
          <w:sz w:val="24"/>
          <w:szCs w:val="24"/>
        </w:rPr>
        <w:t>FORMATO INFORME MENSUAL EJECUCIÓN CONTRACTUAL</w:t>
      </w:r>
      <w:bookmarkEnd w:id="1"/>
    </w:p>
    <w:p>
      <w:pPr>
        <w:pStyle w:val="Normal"/>
        <w:spacing w:lineRule="auto" w:line="240"/>
        <w:ind w:left="3402" w:hanging="0"/>
        <w:rPr>
          <w:rFonts w:ascii="Calibri" w:hAnsi="Calibri" w:cs="Calibri" w:asciiTheme="majorHAnsi" w:cstheme="majorHAnsi" w:hAnsiTheme="majorHAnsi"/>
          <w:sz w:val="24"/>
          <w:szCs w:val="24"/>
        </w:rPr>
      </w:pPr>
      <w:r>
        <w:rPr>
          <w:rFonts w:cs="Calibri" w:cstheme="majorHAnsi"/>
          <w:color w:val="000000" w:themeColor="text1"/>
          <w:sz w:val="24"/>
          <w:szCs w:val="24"/>
        </w:rPr>
        <w:t xml:space="preserve">                             </w:t>
      </w:r>
      <w:r>
        <w:rPr>
          <w:rFonts w:cs="Calibri" w:cstheme="majorHAnsi"/>
          <w:color w:val="000000" w:themeColor="text1"/>
          <w:sz w:val="24"/>
          <w:szCs w:val="24"/>
        </w:rPr>
        <w:t>Barranquilla, Abril de 2025</w:t>
      </w:r>
      <w:r>
        <w:rPr>
          <w:rFonts w:cs="Calibri" w:cstheme="majorHAnsi"/>
          <w:sz w:val="24"/>
          <w:szCs w:val="24"/>
        </w:rPr>
        <w:tab/>
      </w:r>
    </w:p>
    <w:p>
      <w:pPr>
        <w:pStyle w:val="Normal"/>
        <w:spacing w:lineRule="auto" w:line="240"/>
        <w:jc w:val="both"/>
        <w:rPr>
          <w:rFonts w:ascii="Calibri" w:hAnsi="Calibri" w:cs="Calibri" w:asciiTheme="majorHAnsi" w:cstheme="majorHAnsi" w:hAnsiTheme="majorHAnsi"/>
          <w:sz w:val="24"/>
          <w:szCs w:val="24"/>
        </w:rPr>
      </w:pPr>
      <w:r>
        <w:rPr>
          <w:rFonts w:cs="Calibri" w:cstheme="majorHAnsi"/>
          <w:sz w:val="24"/>
          <w:szCs w:val="24"/>
        </w:rPr>
      </w:r>
    </w:p>
    <w:p>
      <w:pPr>
        <w:pStyle w:val="Normal"/>
        <w:spacing w:lineRule="auto" w:line="240" w:before="0" w:after="0"/>
        <w:jc w:val="both"/>
        <w:rPr>
          <w:rFonts w:ascii="Calibri" w:hAnsi="Calibri" w:cs="Calibri" w:asciiTheme="majorHAnsi" w:cstheme="majorHAnsi" w:hAnsiTheme="majorHAnsi"/>
          <w:sz w:val="24"/>
          <w:szCs w:val="24"/>
        </w:rPr>
      </w:pPr>
      <w:r>
        <w:rPr>
          <w:rFonts w:cs="Calibri" w:cstheme="majorHAnsi"/>
          <w:sz w:val="24"/>
          <w:szCs w:val="24"/>
        </w:rPr>
        <w:t>Señor(a)</w:t>
      </w:r>
    </w:p>
    <w:p>
      <w:pPr>
        <w:pStyle w:val="Normal"/>
        <w:spacing w:lineRule="auto" w:line="240" w:before="0" w:after="0"/>
        <w:jc w:val="both"/>
        <w:rPr>
          <w:rFonts w:ascii="Calibri" w:hAnsi="Calibri" w:cs="Calibri" w:asciiTheme="majorHAnsi" w:cstheme="majorHAnsi" w:hAnsiTheme="majorHAnsi"/>
          <w:b/>
          <w:b/>
          <w:bCs/>
          <w:sz w:val="24"/>
          <w:szCs w:val="24"/>
        </w:rPr>
      </w:pPr>
      <w:r>
        <w:rPr>
          <w:rFonts w:cs="Calibri" w:cstheme="majorHAnsi"/>
          <w:b/>
          <w:color w:val="000000" w:themeColor="text1"/>
          <w:sz w:val="24"/>
          <w:szCs w:val="24"/>
          <w:lang w:val="es-ES"/>
        </w:rPr>
        <w:t>EYLEEN VANESA GUZMAN ALMANZA</w:t>
      </w:r>
    </w:p>
    <w:p>
      <w:pPr>
        <w:pStyle w:val="Normal"/>
        <w:spacing w:lineRule="auto" w:line="240" w:before="0" w:after="0"/>
        <w:jc w:val="both"/>
        <w:rPr>
          <w:rFonts w:ascii="Calibri" w:hAnsi="Calibri" w:cs="Calibri" w:asciiTheme="majorHAnsi" w:cstheme="majorHAnsi" w:hAnsiTheme="majorHAnsi"/>
          <w:sz w:val="24"/>
          <w:szCs w:val="24"/>
        </w:rPr>
      </w:pPr>
      <w:r>
        <w:rPr>
          <w:rFonts w:cs="Calibri" w:cstheme="majorHAnsi"/>
          <w:sz w:val="24"/>
          <w:szCs w:val="24"/>
        </w:rPr>
        <w:t xml:space="preserve">SUPERVISOR(A) CONTRATO No. </w:t>
      </w:r>
      <w:r>
        <w:rPr>
          <w:rFonts w:cs="Calibri" w:cstheme="majorHAnsi"/>
          <w:b/>
          <w:color w:val="000000" w:themeColor="text1"/>
          <w:sz w:val="24"/>
          <w:szCs w:val="24"/>
          <w:lang w:val="es-ES"/>
        </w:rPr>
        <w:t>7377300</w:t>
      </w:r>
    </w:p>
    <w:p>
      <w:pPr>
        <w:pStyle w:val="Normal"/>
        <w:spacing w:lineRule="auto" w:line="240" w:before="0" w:after="0"/>
        <w:jc w:val="both"/>
        <w:rPr>
          <w:rFonts w:ascii="Calibri" w:hAnsi="Calibri" w:cs="Calibri" w:asciiTheme="majorHAnsi" w:cstheme="majorHAnsi" w:hAnsiTheme="majorHAnsi"/>
          <w:sz w:val="24"/>
          <w:szCs w:val="24"/>
        </w:rPr>
      </w:pPr>
      <w:r>
        <w:rPr>
          <w:rFonts w:cs="Calibri" w:cstheme="majorHAnsi"/>
          <w:sz w:val="24"/>
          <w:szCs w:val="24"/>
        </w:rPr>
        <w:t>Líder Competencias Laborales</w:t>
      </w:r>
    </w:p>
    <w:p>
      <w:pPr>
        <w:pStyle w:val="Normal"/>
        <w:spacing w:lineRule="auto" w:line="240" w:before="0" w:after="0"/>
        <w:jc w:val="both"/>
        <w:rPr>
          <w:rFonts w:ascii="Calibri" w:hAnsi="Calibri" w:cs="Calibri" w:asciiTheme="majorHAnsi" w:cstheme="majorHAnsi" w:hAnsiTheme="majorHAnsi"/>
          <w:sz w:val="24"/>
          <w:szCs w:val="24"/>
        </w:rPr>
      </w:pPr>
      <w:r>
        <w:rPr>
          <w:rFonts w:cs="Calibri" w:cstheme="majorHAnsi"/>
          <w:sz w:val="24"/>
          <w:szCs w:val="24"/>
        </w:rPr>
        <w:t>CERTIFICACIÓN POR COMPETENCIAS LABORALES</w:t>
      </w:r>
    </w:p>
    <w:p>
      <w:pPr>
        <w:pStyle w:val="Normal"/>
        <w:spacing w:lineRule="auto" w:line="240" w:before="0" w:after="0"/>
        <w:jc w:val="both"/>
        <w:rPr>
          <w:rFonts w:ascii="Calibri" w:hAnsi="Calibri" w:cs="Calibri" w:asciiTheme="majorHAnsi" w:cstheme="majorHAnsi" w:hAnsiTheme="majorHAnsi"/>
          <w:sz w:val="24"/>
          <w:szCs w:val="24"/>
        </w:rPr>
      </w:pPr>
      <w:r>
        <w:rPr>
          <w:rFonts w:cs="Calibri" w:cstheme="majorHAnsi"/>
          <w:sz w:val="24"/>
          <w:szCs w:val="24"/>
        </w:rPr>
        <w:t>Barranquilla</w:t>
      </w:r>
    </w:p>
    <w:p>
      <w:pPr>
        <w:pStyle w:val="Normal"/>
        <w:spacing w:lineRule="auto" w:line="240"/>
        <w:ind w:left="5103" w:hanging="0"/>
        <w:jc w:val="both"/>
        <w:rPr>
          <w:rFonts w:ascii="Calibri" w:hAnsi="Calibri" w:cs="Calibri" w:asciiTheme="majorHAnsi" w:cstheme="majorHAnsi" w:hAnsiTheme="majorHAnsi"/>
          <w:sz w:val="24"/>
          <w:szCs w:val="24"/>
        </w:rPr>
      </w:pPr>
      <w:r>
        <w:rPr>
          <w:rFonts w:cs="Calibri" w:cstheme="majorHAnsi"/>
          <w:b/>
          <w:bCs/>
          <w:sz w:val="24"/>
          <w:szCs w:val="24"/>
        </w:rPr>
        <w:t>Asunto:</w:t>
      </w:r>
      <w:r>
        <w:rPr>
          <w:rFonts w:cs="Calibri" w:cstheme="majorHAnsi"/>
          <w:sz w:val="24"/>
          <w:szCs w:val="24"/>
        </w:rPr>
        <w:t xml:space="preserve"> Informe mensual de ejecución contractual Mes Abril del año 2025</w:t>
      </w:r>
    </w:p>
    <w:p>
      <w:pPr>
        <w:pStyle w:val="Normal"/>
        <w:spacing w:lineRule="auto" w:line="240"/>
        <w:jc w:val="both"/>
        <w:rPr>
          <w:rFonts w:ascii="Calibri" w:hAnsi="Calibri" w:cs="Calibri" w:asciiTheme="majorHAnsi" w:cstheme="majorHAnsi" w:hAnsiTheme="majorHAnsi"/>
          <w:sz w:val="24"/>
          <w:szCs w:val="24"/>
        </w:rPr>
      </w:pPr>
      <w:r>
        <w:rPr>
          <w:rFonts w:cs="Calibri" w:cstheme="majorHAnsi"/>
          <w:b/>
          <w:bCs/>
          <w:sz w:val="24"/>
          <w:szCs w:val="24"/>
        </w:rPr>
        <w:t>Referencia:</w:t>
      </w:r>
      <w:r>
        <w:rPr>
          <w:rFonts w:cs="Calibri" w:cstheme="majorHAnsi"/>
          <w:sz w:val="24"/>
          <w:szCs w:val="24"/>
        </w:rPr>
        <w:t xml:space="preserve"> No </w:t>
      </w:r>
      <w:r>
        <w:rPr>
          <w:rFonts w:cs="Calibri" w:cstheme="majorHAnsi"/>
          <w:bCs/>
          <w:color w:val="000000" w:themeColor="text1"/>
          <w:sz w:val="24"/>
          <w:szCs w:val="24"/>
          <w:lang w:val="es-ES"/>
        </w:rPr>
        <w:t>7377300</w:t>
      </w:r>
      <w:r>
        <w:rPr>
          <w:rFonts w:cs="Calibri" w:cstheme="majorHAnsi"/>
          <w:sz w:val="24"/>
          <w:szCs w:val="24"/>
        </w:rPr>
        <w:t xml:space="preserve"> del año </w:t>
      </w:r>
      <w:r>
        <w:rPr>
          <w:rFonts w:cs="Calibri" w:cstheme="majorHAnsi"/>
          <w:color w:val="000000" w:themeColor="text1"/>
          <w:sz w:val="24"/>
          <w:szCs w:val="24"/>
        </w:rPr>
        <w:t>2025</w:t>
      </w:r>
    </w:p>
    <w:p>
      <w:pPr>
        <w:pStyle w:val="Normal"/>
        <w:spacing w:lineRule="auto" w:line="360"/>
        <w:jc w:val="both"/>
        <w:rPr>
          <w:rFonts w:ascii="Calibri" w:hAnsi="Calibri" w:cs="Calibri" w:asciiTheme="majorHAnsi" w:cstheme="majorHAnsi" w:hAnsiTheme="majorHAnsi"/>
          <w:sz w:val="24"/>
          <w:szCs w:val="24"/>
        </w:rPr>
      </w:pPr>
      <w:r>
        <w:rPr>
          <w:rFonts w:cs="Calibri" w:cstheme="majorHAnsi"/>
          <w:sz w:val="24"/>
          <w:szCs w:val="24"/>
        </w:rPr>
      </w:r>
    </w:p>
    <w:p>
      <w:pPr>
        <w:pStyle w:val="Normal"/>
        <w:spacing w:lineRule="auto" w:line="360"/>
        <w:jc w:val="both"/>
        <w:rPr>
          <w:rFonts w:ascii="Calibri" w:hAnsi="Calibri" w:cs="Calibri" w:asciiTheme="majorHAnsi" w:cstheme="majorHAnsi" w:hAnsiTheme="majorHAnsi"/>
          <w:sz w:val="24"/>
          <w:szCs w:val="24"/>
        </w:rPr>
      </w:pPr>
      <w:r>
        <w:rPr>
          <w:rFonts w:cs="Calibri" w:cstheme="majorHAnsi"/>
          <w:color w:val="000000" w:themeColor="text1"/>
          <w:sz w:val="24"/>
          <w:szCs w:val="24"/>
        </w:rPr>
        <w:t>MANUEL GULLERMO CARREÑO MERCADO</w:t>
      </w:r>
      <w:r>
        <w:rPr>
          <w:rFonts w:cs="Calibri" w:cstheme="majorHAnsi"/>
          <w:sz w:val="24"/>
          <w:szCs w:val="24"/>
        </w:rPr>
        <w:t xml:space="preserve">, identificado con la cédula de ciudadanía No. </w:t>
      </w:r>
      <w:r>
        <w:rPr>
          <w:rFonts w:cs="Calibri" w:cstheme="majorHAnsi"/>
          <w:color w:val="000000" w:themeColor="text1"/>
          <w:sz w:val="24"/>
          <w:szCs w:val="24"/>
          <w:lang w:val="es-ES"/>
        </w:rPr>
        <w:t>1046343903</w:t>
      </w:r>
      <w:r>
        <w:rPr>
          <w:rFonts w:cs="Calibri" w:cstheme="majorHAnsi"/>
          <w:sz w:val="24"/>
          <w:szCs w:val="24"/>
        </w:rPr>
        <w:t xml:space="preserve"> de </w:t>
      </w:r>
      <w:r>
        <w:rPr>
          <w:rFonts w:cs="Calibri" w:cstheme="majorHAnsi"/>
          <w:color w:val="000000" w:themeColor="text1"/>
          <w:sz w:val="24"/>
          <w:szCs w:val="24"/>
          <w:lang w:val="es-ES"/>
        </w:rPr>
        <w:t>Santa Lucia</w:t>
      </w:r>
      <w:r>
        <w:rPr>
          <w:rFonts w:cs="Calibri" w:cstheme="majorHAnsi"/>
          <w:sz w:val="24"/>
          <w:szCs w:val="24"/>
        </w:rPr>
        <w:t xml:space="preserve">, en mi calidad de Contratista del SENA, en </w:t>
      </w:r>
      <w:r>
        <w:rPr>
          <w:rFonts w:cs="Calibri" w:cstheme="majorHAnsi"/>
          <w:color w:val="000000" w:themeColor="text1"/>
          <w:sz w:val="24"/>
          <w:szCs w:val="24"/>
          <w:lang w:val="es-ES"/>
        </w:rPr>
        <w:t>CERTIFICACIÓN POR COMPETENCIAS LABORALES</w:t>
      </w:r>
      <w:r>
        <w:rPr>
          <w:rFonts w:cs="Calibri" w:cstheme="majorHAnsi"/>
          <w:sz w:val="24"/>
          <w:szCs w:val="24"/>
        </w:rPr>
        <w:t xml:space="preserve">, en cumplimiento del Contrato de Prestación de Servicios de la referencia, a continuación, presento el Informe de actividades realizadas en el mes objeto de cobro. </w:t>
      </w:r>
    </w:p>
    <w:p>
      <w:pPr>
        <w:pStyle w:val="Normal"/>
        <w:spacing w:lineRule="auto" w:line="360"/>
        <w:jc w:val="both"/>
        <w:rPr>
          <w:rFonts w:ascii="Calibri" w:hAnsi="Calibri" w:cs="Calibri" w:asciiTheme="majorHAnsi" w:cstheme="majorHAnsi" w:hAnsiTheme="majorHAnsi"/>
          <w:sz w:val="24"/>
          <w:szCs w:val="24"/>
        </w:rPr>
      </w:pPr>
      <w:r>
        <w:rPr>
          <w:rFonts w:cs="Calibri" w:cstheme="majorHAnsi"/>
          <w:b/>
          <w:bCs/>
          <w:sz w:val="24"/>
          <w:szCs w:val="24"/>
        </w:rPr>
        <w:t>Valor y forma de Pago:</w:t>
      </w:r>
      <w:r>
        <w:rPr>
          <w:rFonts w:cs="Calibri" w:cstheme="majorHAnsi"/>
          <w:sz w:val="24"/>
          <w:szCs w:val="24"/>
        </w:rPr>
        <w:t xml:space="preserve"> </w:t>
      </w:r>
      <w:r>
        <w:rPr>
          <w:rFonts w:cs="Calibri" w:cstheme="majorHAnsi"/>
          <w:color w:val="000000" w:themeColor="text1"/>
          <w:sz w:val="24"/>
          <w:szCs w:val="24"/>
        </w:rPr>
        <w:t>c).  un pago correspondiente al mes de Abril de 2025 por valor de (2990966). Los honorarios serán pagados por el SENA al contratista de acuerdo al cronograma definido por la Dirección Administrativa y Financiera de la Dirección General, en la cuenta AHORROS No. 03002265240 BANCOLOMBIA, cuyo titular es el Contratista.</w:t>
      </w:r>
    </w:p>
    <w:p>
      <w:pPr>
        <w:pStyle w:val="Normal"/>
        <w:spacing w:lineRule="auto" w:line="360" w:before="0" w:after="0"/>
        <w:jc w:val="both"/>
        <w:rPr>
          <w:rFonts w:ascii="Calibri" w:hAnsi="Calibri" w:cs="Calibri" w:asciiTheme="majorHAnsi" w:cstheme="majorHAnsi" w:hAnsiTheme="majorHAnsi"/>
          <w:sz w:val="24"/>
          <w:szCs w:val="24"/>
        </w:rPr>
      </w:pPr>
      <w:r>
        <w:rPr>
          <w:rFonts w:cs="Calibri" w:cstheme="majorHAnsi"/>
          <w:b/>
          <w:bCs/>
          <w:sz w:val="24"/>
          <w:szCs w:val="24"/>
        </w:rPr>
        <w:t>Plazo:</w:t>
      </w:r>
      <w:r>
        <w:rPr>
          <w:rFonts w:cs="Calibri" w:cstheme="majorHAnsi"/>
          <w:sz w:val="24"/>
          <w:szCs w:val="24"/>
        </w:rPr>
        <w:t xml:space="preserve"> Será hasta el 19 de Agosto de 2025.</w:t>
      </w:r>
    </w:p>
    <w:tbl>
      <w:tblPr>
        <w:tblStyle w:val="Tablaconcuadrcula"/>
        <w:tblW w:w="8784" w:type="dxa"/>
        <w:jc w:val="left"/>
        <w:tblInd w:w="0" w:type="dxa"/>
        <w:tblCellMar>
          <w:top w:w="0" w:type="dxa"/>
          <w:left w:w="108" w:type="dxa"/>
          <w:bottom w:w="0" w:type="dxa"/>
          <w:right w:w="108" w:type="dxa"/>
        </w:tblCellMar>
        <w:tblLook w:firstRow="1" w:noVBand="1" w:lastRow="0" w:firstColumn="1" w:lastColumn="0" w:noHBand="0" w:val="04a0"/>
      </w:tblPr>
      <w:tblGrid>
        <w:gridCol w:w="8784"/>
      </w:tblGrid>
      <w:tr>
        <w:trPr>
          <w:trHeight w:val="274" w:hRule="atLeast"/>
        </w:trPr>
        <w:tc>
          <w:tcPr>
            <w:tcW w:w="8784" w:type="dxa"/>
            <w:tcBorders/>
          </w:tcPr>
          <w:p>
            <w:pPr>
              <w:pStyle w:val="Normal"/>
              <w:spacing w:lineRule="auto" w:line="360" w:before="0" w:after="0"/>
              <w:jc w:val="both"/>
              <w:rPr>
                <w:rFonts w:ascii="Calibri" w:hAnsi="Calibri" w:cs="Calibri" w:asciiTheme="majorHAnsi" w:cstheme="majorHAnsi" w:hAnsiTheme="majorHAnsi"/>
                <w:b/>
                <w:b/>
                <w:bCs/>
                <w:sz w:val="24"/>
                <w:szCs w:val="24"/>
              </w:rPr>
            </w:pPr>
            <w:r>
              <w:rPr>
                <w:rFonts w:eastAsia="Calibri" w:cs="Calibri" w:cstheme="majorHAnsi"/>
                <w:b/>
                <w:bCs/>
                <w:sz w:val="24"/>
                <w:szCs w:val="24"/>
              </w:rPr>
              <w:t xml:space="preserve">OBJETO: </w:t>
            </w:r>
            <w:r>
              <w:rPr>
                <w:rFonts w:eastAsia="Calibri" w:cs="Calibri" w:cstheme="majorHAnsi"/>
                <w:color w:val="000000" w:themeColor="text1"/>
                <w:sz w:val="24"/>
                <w:szCs w:val="24"/>
              </w:rPr>
              <w:t>Prestar temporalmente los servicios Profesionales o de apoyo a la gestión en la Evaluación y Certificación de Competencias Laborales del SENA, y construcción y revisión de instrumentos de evaluación, en la(s) función(es) productiva(s) o área(s) clave DEPORTE, LA RECREACIÓN Y LA ACTIVIDAD FISICA  que podrá evaluar competencias, construir y revisar instrumentos, para el cumplimiento de las metas establecidas en este proceso</w:t>
            </w:r>
          </w:p>
        </w:tc>
      </w:tr>
      <w:tr>
        <w:trPr>
          <w:trHeight w:val="668" w:hRule="atLeast"/>
        </w:trPr>
        <w:tc>
          <w:tcPr>
            <w:tcW w:w="8784" w:type="dxa"/>
            <w:tcBorders/>
          </w:tcPr>
          <w:p>
            <w:pPr>
              <w:pStyle w:val="Normal"/>
              <w:spacing w:lineRule="auto" w:line="360" w:before="0" w:after="0"/>
              <w:jc w:val="both"/>
              <w:rPr>
                <w:rFonts w:ascii="Calibri" w:hAnsi="Calibri" w:cs="Calibri" w:asciiTheme="majorHAnsi" w:cstheme="majorHAnsi" w:hAnsiTheme="majorHAnsi"/>
                <w:b/>
                <w:b/>
                <w:bCs/>
                <w:sz w:val="24"/>
                <w:szCs w:val="24"/>
              </w:rPr>
            </w:pPr>
            <w:r>
              <w:rPr>
                <w:rFonts w:eastAsia="Calibri" w:cs="Calibri" w:cstheme="majorHAnsi"/>
                <w:b/>
                <w:bCs/>
                <w:sz w:val="24"/>
                <w:szCs w:val="24"/>
              </w:rPr>
            </w:r>
          </w:p>
        </w:tc>
      </w:tr>
    </w:tbl>
    <w:p>
      <w:pPr>
        <w:pStyle w:val="Normal"/>
        <w:spacing w:lineRule="auto" w:line="360" w:before="0" w:after="0"/>
        <w:jc w:val="both"/>
        <w:rPr>
          <w:rFonts w:ascii="Calibri" w:hAnsi="Calibri" w:cs="Calibri" w:asciiTheme="majorHAnsi" w:cstheme="majorHAnsi" w:hAnsiTheme="majorHAnsi"/>
          <w:b/>
          <w:b/>
          <w:bCs/>
          <w:sz w:val="24"/>
          <w:szCs w:val="24"/>
        </w:rPr>
      </w:pPr>
      <w:r>
        <w:rPr>
          <w:rFonts w:cs="Calibri" w:cstheme="majorHAnsi"/>
          <w:b/>
          <w:bCs/>
          <w:sz w:val="24"/>
          <w:szCs w:val="24"/>
        </w:rPr>
      </w:r>
    </w:p>
    <w:p>
      <w:pPr>
        <w:pStyle w:val="Normal"/>
        <w:spacing w:lineRule="auto" w:line="360" w:before="0" w:after="0"/>
        <w:jc w:val="both"/>
        <w:rPr>
          <w:rFonts w:ascii="Calibri" w:hAnsi="Calibri" w:cs="Calibri" w:asciiTheme="majorHAnsi" w:cstheme="majorHAnsi" w:hAnsiTheme="majorHAnsi"/>
          <w:sz w:val="24"/>
          <w:szCs w:val="24"/>
        </w:rPr>
      </w:pPr>
      <w:r>
        <w:rPr>
          <w:rFonts w:cs="Calibri" w:cstheme="majorHAnsi"/>
          <w:b/>
          <w:bCs/>
          <w:sz w:val="24"/>
          <w:szCs w:val="24"/>
        </w:rPr>
        <w:t>Obligaciones Especificas:</w:t>
      </w:r>
      <w:r>
        <w:rPr>
          <w:rFonts w:cs="Calibri" w:cstheme="majorHAnsi"/>
          <w:sz w:val="24"/>
          <w:szCs w:val="24"/>
        </w:rPr>
        <w:t xml:space="preserve"> (Trascriba las obligaciones específicas del contrato, dentro del siguiente cuadro) </w:t>
      </w:r>
    </w:p>
    <w:p>
      <w:pPr>
        <w:pStyle w:val="Normal"/>
        <w:spacing w:lineRule="auto" w:line="240" w:before="0" w:after="0"/>
        <w:jc w:val="both"/>
        <w:rPr>
          <w:rFonts w:ascii="Calibri" w:hAnsi="Calibri" w:cs="Calibri" w:asciiTheme="majorHAnsi" w:cstheme="majorHAnsi" w:hAnsiTheme="majorHAnsi"/>
          <w:sz w:val="24"/>
          <w:szCs w:val="24"/>
        </w:rPr>
      </w:pPr>
      <w:r>
        <w:rPr>
          <w:rFonts w:cs="Calibri" w:cstheme="majorHAnsi"/>
          <w:sz w:val="24"/>
          <w:szCs w:val="24"/>
        </w:rPr>
      </w:r>
    </w:p>
    <w:tbl>
      <w:tblPr>
        <w:tblStyle w:val="Tablaconcuadrcula"/>
        <w:tblW w:w="8676" w:type="dxa"/>
        <w:jc w:val="left"/>
        <w:tblInd w:w="108" w:type="dxa"/>
        <w:tblCellMar>
          <w:top w:w="0" w:type="dxa"/>
          <w:left w:w="108" w:type="dxa"/>
          <w:bottom w:w="0" w:type="dxa"/>
          <w:right w:w="108" w:type="dxa"/>
        </w:tblCellMar>
        <w:tblLook w:firstRow="1" w:noVBand="1" w:lastRow="0" w:firstColumn="1" w:lastColumn="0" w:noHBand="0" w:val="04a0"/>
      </w:tblPr>
      <w:tblGrid>
        <w:gridCol w:w="510"/>
        <w:gridCol w:w="1935"/>
        <w:gridCol w:w="2370"/>
        <w:gridCol w:w="3860"/>
      </w:tblGrid>
      <w:tr>
        <w:trPr>
          <w:trHeight w:val="405" w:hRule="atLeast"/>
        </w:trPr>
        <w:tc>
          <w:tcPr>
            <w:tcW w:w="510" w:type="dxa"/>
            <w:tcBorders/>
          </w:tcPr>
          <w:p>
            <w:pPr>
              <w:pStyle w:val="NoSpacing"/>
              <w:spacing w:lineRule="auto" w:line="240" w:before="0" w:after="0"/>
              <w:jc w:val="center"/>
              <w:rPr>
                <w:rFonts w:ascii="Calibri" w:hAnsi="Calibri" w:cs="Calibri" w:asciiTheme="majorHAnsi" w:cstheme="majorHAnsi" w:hAnsiTheme="majorHAnsi"/>
                <w:b/>
                <w:b/>
                <w:bCs/>
                <w:sz w:val="24"/>
                <w:szCs w:val="24"/>
              </w:rPr>
            </w:pPr>
            <w:r>
              <w:rPr>
                <w:rFonts w:eastAsia="Calibri" w:cs="Calibri" w:ascii="Calibri" w:hAnsi="Calibri" w:asciiTheme="majorHAnsi" w:cstheme="majorHAnsi" w:hAnsiTheme="majorHAnsi"/>
                <w:b/>
                <w:bCs/>
                <w:sz w:val="24"/>
                <w:szCs w:val="24"/>
              </w:rPr>
              <w:t>No</w:t>
            </w:r>
          </w:p>
        </w:tc>
        <w:tc>
          <w:tcPr>
            <w:tcW w:w="1935" w:type="dxa"/>
            <w:tcBorders/>
          </w:tcPr>
          <w:p>
            <w:pPr>
              <w:pStyle w:val="NoSpacing"/>
              <w:spacing w:lineRule="auto" w:line="240" w:before="0" w:after="0"/>
              <w:jc w:val="center"/>
              <w:rPr>
                <w:rFonts w:ascii="Calibri" w:hAnsi="Calibri" w:cs="Calibri" w:asciiTheme="majorHAnsi" w:cstheme="majorHAnsi" w:hAnsiTheme="majorHAnsi"/>
                <w:b/>
                <w:b/>
                <w:sz w:val="24"/>
                <w:szCs w:val="24"/>
              </w:rPr>
            </w:pPr>
            <w:r>
              <w:rPr>
                <w:rFonts w:eastAsia="Calibri" w:cs="Calibri" w:ascii="Calibri" w:hAnsi="Calibri" w:asciiTheme="majorHAnsi" w:cstheme="majorHAnsi" w:hAnsiTheme="majorHAnsi"/>
                <w:b/>
                <w:sz w:val="24"/>
                <w:szCs w:val="24"/>
              </w:rPr>
              <w:t>Obligaciones</w:t>
            </w:r>
          </w:p>
        </w:tc>
        <w:tc>
          <w:tcPr>
            <w:tcW w:w="2370" w:type="dxa"/>
            <w:tcBorders/>
          </w:tcPr>
          <w:p>
            <w:pPr>
              <w:pStyle w:val="NoSpacing"/>
              <w:spacing w:lineRule="auto" w:line="240" w:before="0" w:after="0"/>
              <w:jc w:val="center"/>
              <w:rPr>
                <w:rFonts w:ascii="Calibri" w:hAnsi="Calibri" w:cs="Calibri" w:asciiTheme="majorHAnsi" w:cstheme="majorHAnsi" w:hAnsiTheme="majorHAnsi"/>
                <w:b/>
                <w:b/>
                <w:sz w:val="24"/>
                <w:szCs w:val="24"/>
              </w:rPr>
            </w:pPr>
            <w:r>
              <w:rPr>
                <w:rFonts w:eastAsia="Calibri" w:cs="Calibri" w:ascii="Calibri" w:hAnsi="Calibri" w:asciiTheme="majorHAnsi" w:cstheme="majorHAnsi" w:hAnsiTheme="majorHAnsi"/>
                <w:b/>
                <w:sz w:val="24"/>
                <w:szCs w:val="24"/>
              </w:rPr>
              <w:t>Acciones realizadas</w:t>
            </w:r>
          </w:p>
        </w:tc>
        <w:tc>
          <w:tcPr>
            <w:tcW w:w="3860" w:type="dxa"/>
            <w:tcBorders/>
          </w:tcPr>
          <w:p>
            <w:pPr>
              <w:pStyle w:val="NoSpacing"/>
              <w:spacing w:lineRule="auto" w:line="240" w:before="0" w:after="0"/>
              <w:jc w:val="center"/>
              <w:rPr>
                <w:rFonts w:ascii="Calibri" w:hAnsi="Calibri" w:cs="Calibri" w:asciiTheme="majorHAnsi" w:cstheme="majorHAnsi" w:hAnsiTheme="majorHAnsi"/>
                <w:b/>
                <w:b/>
                <w:sz w:val="24"/>
                <w:szCs w:val="24"/>
              </w:rPr>
            </w:pPr>
            <w:r>
              <w:rPr>
                <w:rFonts w:eastAsia="Calibri" w:cs="Calibri" w:ascii="Calibri" w:hAnsi="Calibri" w:asciiTheme="majorHAnsi" w:cstheme="majorHAnsi" w:hAnsiTheme="majorHAnsi"/>
                <w:b/>
                <w:sz w:val="24"/>
                <w:szCs w:val="24"/>
              </w:rPr>
              <w:t>Evidencias</w:t>
            </w:r>
          </w:p>
        </w:tc>
      </w:tr>
      <w:tr>
        <w:trPr>
          <w:trHeight w:val="212" w:hRule="atLeast"/>
        </w:trPr>
        <w:tc>
          <w:tcPr>
            <w:tcW w:w="510" w:type="dxa"/>
            <w:tcBorders>
              <w:top w:val="nil"/>
            </w:tcBorders>
          </w:tcPr>
          <w:p>
            <w:pPr>
              <w:pStyle w:val="NoSpacing"/>
              <w:spacing w:lineRule="auto" w:line="240" w:before="0" w:after="0"/>
              <w:rPr>
                <w:rFonts w:ascii="Calibri" w:hAnsi="Calibri" w:cs="Calibri" w:asciiTheme="majorHAnsi" w:cstheme="majorHAnsi" w:hAnsiTheme="majorHAnsi"/>
                <w:sz w:val="24"/>
                <w:szCs w:val="24"/>
              </w:rPr>
            </w:pPr>
            <w:r>
              <w:rPr>
                <w:rFonts w:eastAsia="Calibri" w:cs="Times New Roman" w:ascii="Calibri" w:hAnsi="Calibri"/>
              </w:rPr>
              <w:t>1</w:t>
            </w:r>
          </w:p>
        </w:tc>
        <w:tc>
          <w:tcPr>
            <w:tcW w:w="1935" w:type="dxa"/>
            <w:tcBorders>
              <w:top w:val="nil"/>
            </w:tcBorders>
          </w:tcPr>
          <w:p>
            <w:pPr>
              <w:pStyle w:val="NoSpacing"/>
              <w:spacing w:lineRule="auto" w:line="240" w:before="0" w:after="0"/>
              <w:rPr>
                <w:rFonts w:ascii="Calibri" w:hAnsi="Calibri" w:cs="Calibri" w:asciiTheme="majorHAnsi" w:cstheme="majorHAnsi" w:hAnsiTheme="majorHAnsi"/>
                <w:sz w:val="24"/>
                <w:szCs w:val="24"/>
              </w:rPr>
            </w:pPr>
            <w:r>
              <w:rPr>
                <w:rFonts w:eastAsia="Calibri" w:cs="Times New Roman" w:ascii="Calibri" w:hAnsi="Calibri"/>
              </w:rPr>
              <w:t xml:space="preserve">CONTRIBUIR AL DESARROLLO DE LAS ACTIVIDADES DE LA </w:t>
            </w:r>
            <w:r>
              <w:rPr>
                <w:rFonts w:eastAsia="Calibri" w:cs="Times New Roman" w:ascii="Calibri" w:hAnsi="Calibri"/>
              </w:rPr>
              <w:t>EVALUACIÓN</w:t>
            </w:r>
            <w:r>
              <w:rPr>
                <w:rFonts w:eastAsia="Calibri" w:cs="Times New Roman" w:ascii="Calibri" w:hAnsi="Calibri"/>
              </w:rPr>
              <w:t xml:space="preserve"> DE COMPETENCIAS LABORALES PARA LOS PROYECTOS ESTABLECIDOS EN LA </w:t>
            </w:r>
            <w:r>
              <w:rPr>
                <w:rFonts w:eastAsia="Calibri" w:cs="Times New Roman" w:ascii="Calibri" w:hAnsi="Calibri"/>
              </w:rPr>
              <w:t>PROGRAMACIÓN</w:t>
            </w:r>
            <w:r>
              <w:rPr>
                <w:rFonts w:eastAsia="Calibri" w:cs="Times New Roman" w:ascii="Calibri" w:hAnsi="Calibri"/>
              </w:rPr>
              <w:t xml:space="preserve"> ANUAL DEL CENTRO DE </w:t>
            </w:r>
            <w:r>
              <w:rPr>
                <w:rFonts w:eastAsia="Calibri" w:cs="Times New Roman" w:ascii="Calibri" w:hAnsi="Calibri"/>
              </w:rPr>
              <w:t>FORMACIÓN</w:t>
            </w:r>
            <w:r>
              <w:rPr>
                <w:rFonts w:eastAsia="Calibri" w:cs="Times New Roman" w:ascii="Calibri" w:hAnsi="Calibri"/>
              </w:rPr>
              <w:t xml:space="preserve">, DE ACUERDO CON LOS LINEAMIENTOS Y LA </w:t>
            </w:r>
            <w:r>
              <w:rPr>
                <w:rFonts w:eastAsia="Calibri" w:cs="Times New Roman" w:ascii="Calibri" w:hAnsi="Calibri"/>
              </w:rPr>
              <w:t>METODOLOGÍA</w:t>
            </w:r>
            <w:r>
              <w:rPr>
                <w:rFonts w:eastAsia="Calibri" w:cs="Times New Roman" w:ascii="Calibri" w:hAnsi="Calibri"/>
              </w:rPr>
              <w:t xml:space="preserve"> DEL PROCESO </w:t>
            </w:r>
            <w:r>
              <w:rPr>
                <w:rFonts w:eastAsia="Calibri" w:cs="Times New Roman" w:ascii="Calibri" w:hAnsi="Calibri"/>
              </w:rPr>
              <w:t>GESTIÓN</w:t>
            </w:r>
            <w:r>
              <w:rPr>
                <w:rFonts w:eastAsia="Calibri" w:cs="Times New Roman" w:ascii="Calibri" w:hAnsi="Calibri"/>
              </w:rPr>
              <w:t xml:space="preserve"> DE </w:t>
            </w:r>
            <w:r>
              <w:rPr>
                <w:rFonts w:eastAsia="Calibri" w:cs="Times New Roman" w:ascii="Calibri" w:hAnsi="Calibri"/>
              </w:rPr>
              <w:t>EVALUACIÓN</w:t>
            </w:r>
            <w:r>
              <w:rPr>
                <w:rFonts w:eastAsia="Calibri" w:cs="Times New Roman" w:ascii="Calibri" w:hAnsi="Calibri"/>
              </w:rPr>
              <w:t xml:space="preserve"> Y </w:t>
            </w:r>
            <w:r>
              <w:rPr>
                <w:rFonts w:eastAsia="Calibri" w:cs="Times New Roman" w:ascii="Calibri" w:hAnsi="Calibri"/>
              </w:rPr>
              <w:t>CERTIFICACIÓN</w:t>
            </w:r>
            <w:r>
              <w:rPr>
                <w:rFonts w:eastAsia="Calibri" w:cs="Times New Roman" w:ascii="Calibri" w:hAnsi="Calibri"/>
              </w:rPr>
              <w:t xml:space="preserve"> DE COMPETENCIAS LABORALES DEL SENA.</w:t>
            </w:r>
          </w:p>
        </w:tc>
        <w:tc>
          <w:tcPr>
            <w:tcW w:w="2370" w:type="dxa"/>
            <w:tcBorders>
              <w:top w:val="nil"/>
            </w:tcBorders>
          </w:tcPr>
          <w:p>
            <w:pPr>
              <w:pStyle w:val="NoSpacing"/>
              <w:spacing w:lineRule="auto" w:line="240" w:before="0" w:after="0"/>
              <w:rPr>
                <w:rFonts w:ascii="Calibri" w:hAnsi="Calibri" w:cs="Calibri" w:asciiTheme="majorHAnsi" w:cstheme="majorHAnsi" w:hAnsiTheme="majorHAnsi"/>
                <w:sz w:val="24"/>
                <w:szCs w:val="24"/>
              </w:rPr>
            </w:pPr>
            <w:r>
              <w:rPr>
                <w:rFonts w:eastAsia="Calibri" w:cs="Times New Roman" w:ascii="Calibri" w:hAnsi="Calibri"/>
              </w:rPr>
              <w:t>SE ASISTIÓ A CEREMONIA Y OFERTA DE COMPETENCIAS LABORALES EN EL ÁREA DEL DEPORTE EN EL COLISEO ELÍAS  CHEGWIN EL DÍA 26 DE MARZO, TAMBIÉN SE HIZO PRESENCIA  EN LA FERIA DE OPORTUNIDADES EN SANTA LUCIA EL DÍA 05 DE ABRIL</w:t>
            </w:r>
          </w:p>
          <w:p>
            <w:pPr>
              <w:pStyle w:val="NoSpacing"/>
              <w:spacing w:lineRule="auto" w:line="240" w:before="0" w:after="0"/>
              <w:rPr>
                <w:rFonts w:ascii="Calibri" w:hAnsi="Calibri" w:cs="Calibri" w:asciiTheme="majorHAnsi" w:cstheme="majorHAnsi" w:hAnsiTheme="majorHAnsi"/>
                <w:sz w:val="24"/>
                <w:szCs w:val="24"/>
              </w:rPr>
            </w:pPr>
            <w:r>
              <w:rPr>
                <w:rFonts w:eastAsia="Calibri" w:cs="Times New Roman" w:ascii="Calibri" w:hAnsi="Calibri"/>
              </w:rPr>
            </w:r>
          </w:p>
          <w:p>
            <w:pPr>
              <w:pStyle w:val="NoSpacing"/>
              <w:spacing w:lineRule="auto" w:line="240" w:before="0" w:after="0"/>
              <w:rPr>
                <w:rFonts w:ascii="Calibri" w:hAnsi="Calibri" w:cs="Calibri" w:asciiTheme="majorHAnsi" w:cstheme="majorHAnsi" w:hAnsiTheme="majorHAnsi"/>
                <w:sz w:val="24"/>
                <w:szCs w:val="24"/>
              </w:rPr>
            </w:pPr>
            <w:r>
              <w:rPr>
                <w:rFonts w:eastAsia="Calibri" w:cs="Times New Roman" w:ascii="Calibri" w:hAnsi="Calibri"/>
              </w:rPr>
            </w:r>
          </w:p>
          <w:p>
            <w:pPr>
              <w:pStyle w:val="NoSpacing"/>
              <w:spacing w:lineRule="auto" w:line="240" w:before="0" w:after="0"/>
              <w:rPr>
                <w:rFonts w:ascii="Calibri" w:hAnsi="Calibri" w:cs="Calibri" w:asciiTheme="majorHAnsi" w:cstheme="majorHAnsi" w:hAnsiTheme="majorHAnsi"/>
                <w:sz w:val="24"/>
                <w:szCs w:val="24"/>
              </w:rPr>
            </w:pPr>
            <w:r>
              <w:rPr>
                <w:rFonts w:eastAsia="Calibri" w:cs="Times New Roman" w:ascii="Calibri" w:hAnsi="Calibri"/>
              </w:rPr>
            </w:r>
          </w:p>
          <w:p>
            <w:pPr>
              <w:pStyle w:val="NoSpacing"/>
              <w:spacing w:lineRule="auto" w:line="240" w:before="0" w:after="0"/>
              <w:rPr>
                <w:rFonts w:ascii="Calibri" w:hAnsi="Calibri" w:cs="Calibri" w:asciiTheme="majorHAnsi" w:cstheme="majorHAnsi" w:hAnsiTheme="majorHAnsi"/>
                <w:sz w:val="24"/>
                <w:szCs w:val="24"/>
              </w:rPr>
            </w:pPr>
            <w:r>
              <w:rPr>
                <w:rFonts w:eastAsia="Calibri" w:cs="Times New Roman" w:ascii="Calibri" w:hAnsi="Calibri"/>
              </w:rPr>
            </w:r>
          </w:p>
          <w:p>
            <w:pPr>
              <w:pStyle w:val="NoSpacing"/>
              <w:spacing w:lineRule="auto" w:line="240" w:before="0" w:after="0"/>
              <w:rPr>
                <w:rFonts w:ascii="Calibri" w:hAnsi="Calibri" w:cs="Calibri" w:asciiTheme="majorHAnsi" w:cstheme="majorHAnsi" w:hAnsiTheme="majorHAnsi"/>
                <w:sz w:val="24"/>
                <w:szCs w:val="24"/>
              </w:rPr>
            </w:pPr>
            <w:r>
              <w:rPr>
                <w:rFonts w:eastAsia="Calibri" w:cs="Times New Roman" w:ascii="Calibri" w:hAnsi="Calibri"/>
              </w:rPr>
            </w:r>
          </w:p>
          <w:p>
            <w:pPr>
              <w:pStyle w:val="NoSpacing"/>
              <w:spacing w:lineRule="auto" w:line="240" w:before="0" w:after="0"/>
              <w:rPr>
                <w:rFonts w:ascii="Calibri" w:hAnsi="Calibri" w:cs="Calibri" w:asciiTheme="majorHAnsi" w:cstheme="majorHAnsi" w:hAnsiTheme="majorHAnsi"/>
                <w:sz w:val="24"/>
                <w:szCs w:val="24"/>
              </w:rPr>
            </w:pPr>
            <w:r>
              <w:rPr>
                <w:rFonts w:eastAsia="Calibri" w:cs="Times New Roman" w:ascii="Calibri" w:hAnsi="Calibri"/>
              </w:rPr>
            </w:r>
          </w:p>
          <w:p>
            <w:pPr>
              <w:pStyle w:val="NoSpacing"/>
              <w:spacing w:lineRule="auto" w:line="240" w:before="0" w:after="0"/>
              <w:rPr>
                <w:rFonts w:ascii="Calibri" w:hAnsi="Calibri" w:cs="Calibri" w:asciiTheme="majorHAnsi" w:cstheme="majorHAnsi" w:hAnsiTheme="majorHAnsi"/>
                <w:sz w:val="24"/>
                <w:szCs w:val="24"/>
              </w:rPr>
            </w:pPr>
            <w:r>
              <w:rPr>
                <w:rFonts w:eastAsia="Calibri" w:cs="Times New Roman" w:ascii="Calibri" w:hAnsi="Calibri"/>
              </w:rPr>
            </w:r>
          </w:p>
          <w:p>
            <w:pPr>
              <w:pStyle w:val="NoSpacing"/>
              <w:spacing w:lineRule="auto" w:line="240" w:before="0" w:after="0"/>
              <w:rPr>
                <w:rFonts w:ascii="Calibri" w:hAnsi="Calibri" w:cs="Calibri" w:asciiTheme="majorHAnsi" w:cstheme="majorHAnsi" w:hAnsiTheme="majorHAnsi"/>
                <w:sz w:val="24"/>
                <w:szCs w:val="24"/>
              </w:rPr>
            </w:pPr>
            <w:r>
              <w:rPr>
                <w:rFonts w:eastAsia="Calibri" w:cs="Times New Roman" w:ascii="Calibri" w:hAnsi="Calibri"/>
              </w:rPr>
            </w:r>
          </w:p>
          <w:p>
            <w:pPr>
              <w:pStyle w:val="NoSpacing"/>
              <w:spacing w:lineRule="auto" w:line="240" w:before="0" w:after="0"/>
              <w:rPr>
                <w:rFonts w:ascii="Calibri" w:hAnsi="Calibri" w:cs="Calibri" w:asciiTheme="majorHAnsi" w:cstheme="majorHAnsi" w:hAnsiTheme="majorHAnsi"/>
                <w:sz w:val="24"/>
                <w:szCs w:val="24"/>
              </w:rPr>
            </w:pPr>
            <w:r>
              <w:rPr>
                <w:rFonts w:eastAsia="Calibri" w:cs="Times New Roman" w:ascii="Calibri" w:hAnsi="Calibri"/>
              </w:rPr>
            </w:r>
          </w:p>
          <w:p>
            <w:pPr>
              <w:pStyle w:val="NoSpacing"/>
              <w:spacing w:lineRule="auto" w:line="240" w:before="0" w:after="0"/>
              <w:rPr>
                <w:rFonts w:ascii="Calibri" w:hAnsi="Calibri" w:cs="Calibri" w:asciiTheme="majorHAnsi" w:cstheme="majorHAnsi" w:hAnsiTheme="majorHAnsi"/>
                <w:sz w:val="24"/>
                <w:szCs w:val="24"/>
              </w:rPr>
            </w:pPr>
            <w:r>
              <w:rPr>
                <w:rFonts w:eastAsia="Calibri" w:cs="Times New Roman" w:ascii="Calibri" w:hAnsi="Calibri"/>
              </w:rPr>
            </w:r>
          </w:p>
          <w:p>
            <w:pPr>
              <w:pStyle w:val="NoSpacing"/>
              <w:spacing w:lineRule="auto" w:line="240" w:before="0" w:after="0"/>
              <w:rPr>
                <w:rFonts w:ascii="Calibri" w:hAnsi="Calibri" w:cs="Calibri" w:asciiTheme="majorHAnsi" w:cstheme="majorHAnsi" w:hAnsiTheme="majorHAnsi"/>
                <w:sz w:val="24"/>
                <w:szCs w:val="24"/>
              </w:rPr>
            </w:pPr>
            <w:r>
              <w:rPr>
                <w:rFonts w:eastAsia="Calibri" w:cs="Times New Roman" w:ascii="Calibri" w:hAnsi="Calibri"/>
              </w:rPr>
            </w:r>
          </w:p>
          <w:p>
            <w:pPr>
              <w:pStyle w:val="NoSpacing"/>
              <w:spacing w:lineRule="auto" w:line="240" w:before="0" w:after="0"/>
              <w:rPr>
                <w:rFonts w:ascii="Calibri" w:hAnsi="Calibri" w:cs="Calibri" w:asciiTheme="majorHAnsi" w:cstheme="majorHAnsi" w:hAnsiTheme="majorHAnsi"/>
                <w:sz w:val="24"/>
                <w:szCs w:val="24"/>
              </w:rPr>
            </w:pPr>
            <w:r>
              <w:rPr>
                <w:rFonts w:eastAsia="Calibri" w:cs="Times New Roman" w:ascii="Calibri" w:hAnsi="Calibri"/>
              </w:rPr>
            </w:r>
          </w:p>
          <w:p>
            <w:pPr>
              <w:pStyle w:val="NoSpacing"/>
              <w:spacing w:lineRule="auto" w:line="240" w:before="0" w:after="0"/>
              <w:rPr>
                <w:rFonts w:ascii="Calibri" w:hAnsi="Calibri" w:cs="Calibri" w:asciiTheme="majorHAnsi" w:cstheme="majorHAnsi" w:hAnsiTheme="majorHAnsi"/>
                <w:sz w:val="24"/>
                <w:szCs w:val="24"/>
              </w:rPr>
            </w:pPr>
            <w:r>
              <w:rPr>
                <w:rFonts w:eastAsia="Calibri" w:cs="Times New Roman" w:ascii="Calibri" w:hAnsi="Calibri"/>
              </w:rPr>
            </w:r>
          </w:p>
          <w:p>
            <w:pPr>
              <w:pStyle w:val="NoSpacing"/>
              <w:spacing w:lineRule="auto" w:line="240" w:before="0" w:after="0"/>
              <w:rPr>
                <w:rFonts w:ascii="Calibri" w:hAnsi="Calibri" w:cs="Calibri" w:asciiTheme="majorHAnsi" w:cstheme="majorHAnsi" w:hAnsiTheme="majorHAnsi"/>
                <w:sz w:val="24"/>
                <w:szCs w:val="24"/>
              </w:rPr>
            </w:pPr>
            <w:r>
              <w:rPr>
                <w:rFonts w:eastAsia="Calibri" w:cs="Times New Roman" w:ascii="Calibri" w:hAnsi="Calibri"/>
              </w:rPr>
            </w:r>
          </w:p>
          <w:p>
            <w:pPr>
              <w:pStyle w:val="NoSpacing"/>
              <w:spacing w:lineRule="auto" w:line="240" w:before="0" w:after="0"/>
              <w:rPr>
                <w:rFonts w:ascii="Calibri" w:hAnsi="Calibri" w:cs="Calibri" w:asciiTheme="majorHAnsi" w:cstheme="majorHAnsi" w:hAnsiTheme="majorHAnsi"/>
                <w:sz w:val="24"/>
                <w:szCs w:val="24"/>
              </w:rPr>
            </w:pPr>
            <w:r>
              <w:rPr>
                <w:rFonts w:eastAsia="Calibri" w:cs="Times New Roman" w:ascii="Calibri" w:hAnsi="Calibri"/>
              </w:rPr>
            </w:r>
          </w:p>
          <w:p>
            <w:pPr>
              <w:pStyle w:val="NoSpacing"/>
              <w:spacing w:lineRule="auto" w:line="240" w:before="0" w:after="0"/>
              <w:rPr>
                <w:rFonts w:ascii="Calibri" w:hAnsi="Calibri" w:cs="Calibri" w:asciiTheme="majorHAnsi" w:cstheme="majorHAnsi" w:hAnsiTheme="majorHAnsi"/>
                <w:sz w:val="24"/>
                <w:szCs w:val="24"/>
              </w:rPr>
            </w:pPr>
            <w:r>
              <w:rPr>
                <w:rFonts w:eastAsia="Calibri" w:cs="Times New Roman" w:ascii="Calibri" w:hAnsi="Calibri"/>
              </w:rPr>
            </w:r>
          </w:p>
          <w:p>
            <w:pPr>
              <w:pStyle w:val="NoSpacing"/>
              <w:spacing w:lineRule="auto" w:line="240" w:before="0" w:after="0"/>
              <w:rPr>
                <w:rFonts w:ascii="Calibri" w:hAnsi="Calibri" w:cs="Calibri" w:asciiTheme="majorHAnsi" w:cstheme="majorHAnsi" w:hAnsiTheme="majorHAnsi"/>
                <w:sz w:val="24"/>
                <w:szCs w:val="24"/>
              </w:rPr>
            </w:pPr>
            <w:r>
              <w:rPr>
                <w:rFonts w:eastAsia="Calibri" w:cs="Times New Roman" w:ascii="Calibri" w:hAnsi="Calibri"/>
              </w:rPr>
            </w:r>
          </w:p>
        </w:tc>
        <w:tc>
          <w:tcPr>
            <w:tcW w:w="3860" w:type="dxa"/>
            <w:tcBorders>
              <w:top w:val="nil"/>
            </w:tcBorders>
          </w:tcPr>
          <w:p>
            <w:pPr>
              <w:pStyle w:val="NoSpacing"/>
              <w:spacing w:lineRule="auto" w:line="240" w:before="0" w:after="0"/>
              <w:rPr>
                <w:rFonts w:ascii="Calibri" w:hAnsi="Calibri" w:cs="Calibri" w:asciiTheme="majorHAnsi" w:cstheme="majorHAnsi" w:hAnsiTheme="majorHAnsi"/>
                <w:sz w:val="24"/>
                <w:szCs w:val="24"/>
              </w:rPr>
            </w:pPr>
            <w:r>
              <w:rPr>
                <w:rFonts w:eastAsia="Calibri" w:cs="Times New Roman" w:ascii="Calibri" w:hAnsi="Calibri"/>
              </w:rPr>
              <w:drawing>
                <wp:anchor behindDoc="0" distT="0" distB="0" distL="0" distR="0" simplePos="0" locked="0" layoutInCell="1" allowOverlap="1" relativeHeight="9">
                  <wp:simplePos x="0" y="0"/>
                  <wp:positionH relativeFrom="column">
                    <wp:posOffset>9525</wp:posOffset>
                  </wp:positionH>
                  <wp:positionV relativeFrom="paragraph">
                    <wp:posOffset>104775</wp:posOffset>
                  </wp:positionV>
                  <wp:extent cx="2314575" cy="2249170"/>
                  <wp:effectExtent l="0" t="0" r="0" b="0"/>
                  <wp:wrapSquare wrapText="largest"/>
                  <wp:docPr id="1" name="Imagen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1" descr=""/>
                          <pic:cNvPicPr>
                            <a:picLocks noChangeAspect="1" noChangeArrowheads="1"/>
                          </pic:cNvPicPr>
                        </pic:nvPicPr>
                        <pic:blipFill>
                          <a:blip r:embed="rId2"/>
                          <a:stretch>
                            <a:fillRect/>
                          </a:stretch>
                        </pic:blipFill>
                        <pic:spPr bwMode="auto">
                          <a:xfrm>
                            <a:off x="0" y="0"/>
                            <a:ext cx="2314575" cy="2249170"/>
                          </a:xfrm>
                          <a:prstGeom prst="rect">
                            <a:avLst/>
                          </a:prstGeom>
                        </pic:spPr>
                      </pic:pic>
                    </a:graphicData>
                  </a:graphic>
                </wp:anchor>
              </w:drawing>
              <w:drawing>
                <wp:anchor behindDoc="0" distT="0" distB="0" distL="0" distR="0" simplePos="0" locked="0" layoutInCell="1" allowOverlap="1" relativeHeight="10">
                  <wp:simplePos x="0" y="0"/>
                  <wp:positionH relativeFrom="column">
                    <wp:posOffset>0</wp:posOffset>
                  </wp:positionH>
                  <wp:positionV relativeFrom="paragraph">
                    <wp:posOffset>2543175</wp:posOffset>
                  </wp:positionV>
                  <wp:extent cx="2314575" cy="2425065"/>
                  <wp:effectExtent l="0" t="0" r="0" b="0"/>
                  <wp:wrapSquare wrapText="largest"/>
                  <wp:docPr id="2" name="Imagen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2" descr=""/>
                          <pic:cNvPicPr>
                            <a:picLocks noChangeAspect="1" noChangeArrowheads="1"/>
                          </pic:cNvPicPr>
                        </pic:nvPicPr>
                        <pic:blipFill>
                          <a:blip r:embed="rId3"/>
                          <a:stretch>
                            <a:fillRect/>
                          </a:stretch>
                        </pic:blipFill>
                        <pic:spPr bwMode="auto">
                          <a:xfrm>
                            <a:off x="0" y="0"/>
                            <a:ext cx="2314575" cy="2425065"/>
                          </a:xfrm>
                          <a:prstGeom prst="rect">
                            <a:avLst/>
                          </a:prstGeom>
                        </pic:spPr>
                      </pic:pic>
                    </a:graphicData>
                  </a:graphic>
                </wp:anchor>
              </w:drawing>
            </w:r>
          </w:p>
        </w:tc>
      </w:tr>
      <w:tr>
        <w:trPr>
          <w:trHeight w:val="212" w:hRule="atLeast"/>
        </w:trPr>
        <w:tc>
          <w:tcPr>
            <w:tcW w:w="510" w:type="dxa"/>
            <w:tcBorders>
              <w:top w:val="nil"/>
            </w:tcBorders>
          </w:tcPr>
          <w:p>
            <w:pPr>
              <w:pStyle w:val="NoSpacing"/>
              <w:spacing w:lineRule="auto" w:line="240" w:before="0" w:after="0"/>
              <w:rPr>
                <w:rFonts w:ascii="Calibri" w:hAnsi="Calibri" w:cs="Calibri" w:asciiTheme="majorHAnsi" w:cstheme="majorHAnsi" w:hAnsiTheme="majorHAnsi"/>
                <w:sz w:val="24"/>
                <w:szCs w:val="24"/>
              </w:rPr>
            </w:pPr>
            <w:r>
              <w:rPr>
                <w:rFonts w:eastAsia="Calibri" w:cs="Times New Roman" w:ascii="Calibri" w:hAnsi="Calibri"/>
              </w:rPr>
              <w:t>2</w:t>
            </w:r>
          </w:p>
        </w:tc>
        <w:tc>
          <w:tcPr>
            <w:tcW w:w="1935" w:type="dxa"/>
            <w:tcBorders>
              <w:top w:val="nil"/>
            </w:tcBorders>
          </w:tcPr>
          <w:p>
            <w:pPr>
              <w:pStyle w:val="NoSpacing"/>
              <w:spacing w:lineRule="auto" w:line="240" w:before="0" w:after="0"/>
              <w:rPr>
                <w:rFonts w:ascii="Calibri" w:hAnsi="Calibri" w:cs="Calibri" w:asciiTheme="majorHAnsi" w:cstheme="majorHAnsi" w:hAnsiTheme="majorHAnsi"/>
                <w:sz w:val="24"/>
                <w:szCs w:val="24"/>
              </w:rPr>
            </w:pPr>
            <w:r>
              <w:rPr>
                <w:rFonts w:eastAsia="Calibri" w:cs="Times New Roman" w:ascii="Calibri" w:hAnsi="Calibri"/>
              </w:rPr>
              <w:t>PARTICIPAR EN LA TRANSFERENCIA DE CONOCIMIENTOS Y/O REUNIONES DEL PROCESO A DESARROLLARSE PARA LOS EVALUADORES DE COMPETENCIAS LABORALES DE ECCL.</w:t>
            </w:r>
          </w:p>
        </w:tc>
        <w:tc>
          <w:tcPr>
            <w:tcW w:w="2370" w:type="dxa"/>
            <w:tcBorders>
              <w:top w:val="nil"/>
            </w:tcBorders>
          </w:tcPr>
          <w:p>
            <w:pPr>
              <w:pStyle w:val="NoSpacing"/>
              <w:spacing w:lineRule="auto" w:line="240" w:before="0" w:after="0"/>
              <w:rPr>
                <w:rFonts w:ascii="Calibri" w:hAnsi="Calibri" w:cs="Calibri" w:asciiTheme="majorHAnsi" w:cstheme="majorHAnsi" w:hAnsiTheme="majorHAnsi"/>
                <w:sz w:val="24"/>
                <w:szCs w:val="24"/>
              </w:rPr>
            </w:pPr>
            <w:r>
              <w:rPr>
                <w:rFonts w:eastAsia="Calibri" w:cs="Times New Roman" w:ascii="Calibri" w:hAnsi="Calibri"/>
              </w:rPr>
              <w:t>SE HIZO ACTO DE PRESENCIA EN LA CAPACITACIÓN SOBRE INTELIGENCIA ARTIFICIAL  EL DÍA 29 DE MARZO EN LAS INSTALACIONES DEL CENTRO INDUSTRIAL Y DE AVIACION, ASÍ MISMO SE ASISTIÓ A TRANSFERENCIA DE CONOCIMIENTO EN EL SALÓN EMPRESARIAL DEL CENTRO INDUSTRIAL Y DE AVIACION,  EL DÍA 02 DE ABRIL</w:t>
            </w:r>
          </w:p>
          <w:p>
            <w:pPr>
              <w:pStyle w:val="NoSpacing"/>
              <w:spacing w:lineRule="auto" w:line="240" w:before="0" w:after="0"/>
              <w:rPr>
                <w:rFonts w:ascii="Calibri" w:hAnsi="Calibri" w:cs="Calibri" w:asciiTheme="majorHAnsi" w:cstheme="majorHAnsi" w:hAnsiTheme="majorHAnsi"/>
                <w:sz w:val="24"/>
                <w:szCs w:val="24"/>
              </w:rPr>
            </w:pPr>
            <w:r>
              <w:rPr>
                <w:rFonts w:eastAsia="Calibri" w:cs="Times New Roman" w:ascii="Calibri" w:hAnsi="Calibri"/>
              </w:rPr>
            </w:r>
          </w:p>
          <w:p>
            <w:pPr>
              <w:pStyle w:val="NoSpacing"/>
              <w:spacing w:lineRule="auto" w:line="240" w:before="0" w:after="0"/>
              <w:rPr>
                <w:rFonts w:ascii="Calibri" w:hAnsi="Calibri" w:cs="Calibri" w:asciiTheme="majorHAnsi" w:cstheme="majorHAnsi" w:hAnsiTheme="majorHAnsi"/>
                <w:sz w:val="24"/>
                <w:szCs w:val="24"/>
              </w:rPr>
            </w:pPr>
            <w:r>
              <w:rPr>
                <w:rFonts w:eastAsia="Calibri" w:cs="Times New Roman" w:ascii="Calibri" w:hAnsi="Calibri"/>
              </w:rPr>
            </w:r>
          </w:p>
          <w:p>
            <w:pPr>
              <w:pStyle w:val="NoSpacing"/>
              <w:spacing w:lineRule="auto" w:line="240" w:before="0" w:after="0"/>
              <w:rPr>
                <w:rFonts w:ascii="Calibri" w:hAnsi="Calibri" w:cs="Calibri" w:asciiTheme="majorHAnsi" w:cstheme="majorHAnsi" w:hAnsiTheme="majorHAnsi"/>
                <w:sz w:val="24"/>
                <w:szCs w:val="24"/>
              </w:rPr>
            </w:pPr>
            <w:r>
              <w:rPr>
                <w:rFonts w:eastAsia="Calibri" w:cs="Times New Roman" w:ascii="Calibri" w:hAnsi="Calibri"/>
              </w:rPr>
            </w:r>
          </w:p>
          <w:p>
            <w:pPr>
              <w:pStyle w:val="NoSpacing"/>
              <w:spacing w:lineRule="auto" w:line="240" w:before="0" w:after="0"/>
              <w:rPr>
                <w:rFonts w:ascii="Calibri" w:hAnsi="Calibri" w:cs="Calibri" w:asciiTheme="majorHAnsi" w:cstheme="majorHAnsi" w:hAnsiTheme="majorHAnsi"/>
                <w:sz w:val="24"/>
                <w:szCs w:val="24"/>
              </w:rPr>
            </w:pPr>
            <w:r>
              <w:rPr>
                <w:rFonts w:eastAsia="Calibri" w:cs="Times New Roman" w:ascii="Calibri" w:hAnsi="Calibri"/>
              </w:rPr>
            </w:r>
          </w:p>
          <w:p>
            <w:pPr>
              <w:pStyle w:val="NoSpacing"/>
              <w:spacing w:lineRule="auto" w:line="240" w:before="0" w:after="0"/>
              <w:rPr>
                <w:rFonts w:ascii="Calibri" w:hAnsi="Calibri" w:cs="Calibri" w:asciiTheme="majorHAnsi" w:cstheme="majorHAnsi" w:hAnsiTheme="majorHAnsi"/>
                <w:sz w:val="24"/>
                <w:szCs w:val="24"/>
              </w:rPr>
            </w:pPr>
            <w:r>
              <w:rPr>
                <w:rFonts w:eastAsia="Calibri" w:cs="Times New Roman" w:ascii="Calibri" w:hAnsi="Calibri"/>
              </w:rPr>
            </w:r>
          </w:p>
          <w:p>
            <w:pPr>
              <w:pStyle w:val="NoSpacing"/>
              <w:spacing w:lineRule="auto" w:line="240" w:before="0" w:after="0"/>
              <w:rPr>
                <w:rFonts w:ascii="Calibri" w:hAnsi="Calibri" w:cs="Calibri" w:asciiTheme="majorHAnsi" w:cstheme="majorHAnsi" w:hAnsiTheme="majorHAnsi"/>
                <w:sz w:val="24"/>
                <w:szCs w:val="24"/>
              </w:rPr>
            </w:pPr>
            <w:r>
              <w:rPr>
                <w:rFonts w:eastAsia="Calibri" w:cs="Times New Roman" w:ascii="Calibri" w:hAnsi="Calibri"/>
              </w:rPr>
            </w:r>
          </w:p>
        </w:tc>
        <w:tc>
          <w:tcPr>
            <w:tcW w:w="3860" w:type="dxa"/>
            <w:tcBorders>
              <w:top w:val="nil"/>
            </w:tcBorders>
          </w:tcPr>
          <w:p>
            <w:pPr>
              <w:pStyle w:val="NoSpacing"/>
              <w:spacing w:lineRule="auto" w:line="240" w:before="0" w:after="0"/>
              <w:rPr>
                <w:rFonts w:ascii="Calibri" w:hAnsi="Calibri" w:cs="Calibri" w:asciiTheme="majorHAnsi" w:cstheme="majorHAnsi" w:hAnsiTheme="majorHAnsi"/>
                <w:sz w:val="24"/>
                <w:szCs w:val="24"/>
              </w:rPr>
            </w:pPr>
            <w:r>
              <w:rPr>
                <w:rFonts w:eastAsia="Calibri" w:cs="Times New Roman" w:ascii="Calibri" w:hAnsi="Calibri"/>
              </w:rPr>
              <w:drawing>
                <wp:anchor behindDoc="0" distT="0" distB="0" distL="0" distR="0" simplePos="0" locked="0" layoutInCell="1" allowOverlap="1" relativeHeight="11">
                  <wp:simplePos x="0" y="0"/>
                  <wp:positionH relativeFrom="column">
                    <wp:posOffset>19050</wp:posOffset>
                  </wp:positionH>
                  <wp:positionV relativeFrom="paragraph">
                    <wp:posOffset>2076450</wp:posOffset>
                  </wp:positionV>
                  <wp:extent cx="2314575" cy="1735455"/>
                  <wp:effectExtent l="0" t="0" r="0" b="0"/>
                  <wp:wrapSquare wrapText="largest"/>
                  <wp:docPr id="3" name="Imagen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4" descr=""/>
                          <pic:cNvPicPr>
                            <a:picLocks noChangeAspect="1" noChangeArrowheads="1"/>
                          </pic:cNvPicPr>
                        </pic:nvPicPr>
                        <pic:blipFill>
                          <a:blip r:embed="rId4"/>
                          <a:stretch>
                            <a:fillRect/>
                          </a:stretch>
                        </pic:blipFill>
                        <pic:spPr bwMode="auto">
                          <a:xfrm>
                            <a:off x="0" y="0"/>
                            <a:ext cx="2314575" cy="1735455"/>
                          </a:xfrm>
                          <a:prstGeom prst="rect">
                            <a:avLst/>
                          </a:prstGeom>
                        </pic:spPr>
                      </pic:pic>
                    </a:graphicData>
                  </a:graphic>
                </wp:anchor>
              </w:drawing>
              <w:drawing>
                <wp:anchor behindDoc="0" distT="0" distB="0" distL="0" distR="0" simplePos="0" locked="0" layoutInCell="1" allowOverlap="1" relativeHeight="13">
                  <wp:simplePos x="0" y="0"/>
                  <wp:positionH relativeFrom="column">
                    <wp:posOffset>47625</wp:posOffset>
                  </wp:positionH>
                  <wp:positionV relativeFrom="paragraph">
                    <wp:posOffset>95250</wp:posOffset>
                  </wp:positionV>
                  <wp:extent cx="2314575" cy="1938020"/>
                  <wp:effectExtent l="0" t="0" r="0" b="0"/>
                  <wp:wrapSquare wrapText="largest"/>
                  <wp:docPr id="4" name="Imagen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3" descr=""/>
                          <pic:cNvPicPr>
                            <a:picLocks noChangeAspect="1" noChangeArrowheads="1"/>
                          </pic:cNvPicPr>
                        </pic:nvPicPr>
                        <pic:blipFill>
                          <a:blip r:embed="rId5"/>
                          <a:stretch>
                            <a:fillRect/>
                          </a:stretch>
                        </pic:blipFill>
                        <pic:spPr bwMode="auto">
                          <a:xfrm>
                            <a:off x="0" y="0"/>
                            <a:ext cx="2314575" cy="1938020"/>
                          </a:xfrm>
                          <a:prstGeom prst="rect">
                            <a:avLst/>
                          </a:prstGeom>
                        </pic:spPr>
                      </pic:pic>
                    </a:graphicData>
                  </a:graphic>
                </wp:anchor>
              </w:drawing>
            </w:r>
          </w:p>
        </w:tc>
      </w:tr>
      <w:tr>
        <w:trPr>
          <w:trHeight w:val="212" w:hRule="atLeast"/>
        </w:trPr>
        <w:tc>
          <w:tcPr>
            <w:tcW w:w="510" w:type="dxa"/>
            <w:tcBorders>
              <w:top w:val="nil"/>
            </w:tcBorders>
          </w:tcPr>
          <w:p>
            <w:pPr>
              <w:pStyle w:val="NoSpacing"/>
              <w:spacing w:lineRule="auto" w:line="240" w:before="0" w:after="0"/>
              <w:rPr>
                <w:rFonts w:ascii="Calibri" w:hAnsi="Calibri" w:cs="Calibri" w:asciiTheme="majorHAnsi" w:cstheme="majorHAnsi" w:hAnsiTheme="majorHAnsi"/>
                <w:sz w:val="24"/>
                <w:szCs w:val="24"/>
              </w:rPr>
            </w:pPr>
            <w:r>
              <w:rPr>
                <w:rFonts w:eastAsia="Calibri" w:cs="Times New Roman" w:ascii="Calibri" w:hAnsi="Calibri"/>
              </w:rPr>
              <w:t>3</w:t>
            </w:r>
          </w:p>
        </w:tc>
        <w:tc>
          <w:tcPr>
            <w:tcW w:w="1935" w:type="dxa"/>
            <w:tcBorders>
              <w:top w:val="nil"/>
            </w:tcBorders>
          </w:tcPr>
          <w:p>
            <w:pPr>
              <w:pStyle w:val="NoSpacing"/>
              <w:spacing w:lineRule="auto" w:line="240" w:before="0" w:after="0"/>
              <w:rPr>
                <w:rFonts w:ascii="Calibri" w:hAnsi="Calibri" w:cs="Calibri" w:asciiTheme="majorHAnsi" w:cstheme="majorHAnsi" w:hAnsiTheme="majorHAnsi"/>
                <w:sz w:val="24"/>
                <w:szCs w:val="24"/>
              </w:rPr>
            </w:pPr>
            <w:r>
              <w:rPr>
                <w:rFonts w:eastAsia="Calibri" w:cs="Times New Roman" w:ascii="Calibri" w:hAnsi="Calibri"/>
              </w:rPr>
              <w:t xml:space="preserve">CONSTRUIR Y ENTREGAR UN PROYECTO DE INSTRUMENTOS DE </w:t>
            </w:r>
            <w:r>
              <w:rPr>
                <w:rFonts w:eastAsia="Calibri" w:cs="Times New Roman" w:ascii="Calibri" w:hAnsi="Calibri"/>
              </w:rPr>
              <w:t>EVALUACIÓN</w:t>
            </w:r>
            <w:r>
              <w:rPr>
                <w:rFonts w:eastAsia="Calibri" w:cs="Times New Roman" w:ascii="Calibri" w:hAnsi="Calibri"/>
              </w:rPr>
              <w:t xml:space="preserve"> SOBRE LA(S) NORMA (S) SECTORIALES DE COMPETENCIA LABORAL EN LA(S) QUE VA A EVALUAR, POR CADA 4 MESES DE CONTRATO, DE ACUERDO CON LOS LINEAMIENTOS Y LA </w:t>
            </w:r>
            <w:r>
              <w:rPr>
                <w:rFonts w:eastAsia="Calibri" w:cs="Times New Roman" w:ascii="Calibri" w:hAnsi="Calibri"/>
              </w:rPr>
              <w:t>METODOLOGÍA</w:t>
            </w:r>
            <w:r>
              <w:rPr>
                <w:rFonts w:eastAsia="Calibri" w:cs="Times New Roman" w:ascii="Calibri" w:hAnsi="Calibri"/>
              </w:rPr>
              <w:t xml:space="preserve"> DEL PROCESO </w:t>
            </w:r>
            <w:r>
              <w:rPr>
                <w:rFonts w:eastAsia="Calibri" w:cs="Times New Roman" w:ascii="Calibri" w:hAnsi="Calibri"/>
              </w:rPr>
              <w:t>GESTIÓN</w:t>
            </w:r>
            <w:r>
              <w:rPr>
                <w:rFonts w:eastAsia="Calibri" w:cs="Times New Roman" w:ascii="Calibri" w:hAnsi="Calibri"/>
              </w:rPr>
              <w:t xml:space="preserve"> DE </w:t>
            </w:r>
            <w:r>
              <w:rPr>
                <w:rFonts w:eastAsia="Calibri" w:cs="Times New Roman" w:ascii="Calibri" w:hAnsi="Calibri"/>
              </w:rPr>
              <w:t>EVALUACIÓN</w:t>
            </w:r>
            <w:r>
              <w:rPr>
                <w:rFonts w:eastAsia="Calibri" w:cs="Times New Roman" w:ascii="Calibri" w:hAnsi="Calibri"/>
              </w:rPr>
              <w:t xml:space="preserve"> Y </w:t>
            </w:r>
            <w:r>
              <w:rPr>
                <w:rFonts w:eastAsia="Calibri" w:cs="Times New Roman" w:ascii="Calibri" w:hAnsi="Calibri"/>
              </w:rPr>
              <w:t>CERTIFICACIÓN</w:t>
            </w:r>
            <w:r>
              <w:rPr>
                <w:rFonts w:eastAsia="Calibri" w:cs="Times New Roman" w:ascii="Calibri" w:hAnsi="Calibri"/>
              </w:rPr>
              <w:t xml:space="preserve"> DE COMPETENCIAS LABORALES DEL SENA. PARA LOS EVALUADORES QUE CUENTEN CON MENOS DE 4 MESES DE CONTRATO, DEBEN CONSTRUIR </w:t>
            </w:r>
            <w:r>
              <w:rPr>
                <w:rFonts w:eastAsia="Calibri" w:cs="Times New Roman" w:ascii="Calibri" w:hAnsi="Calibri"/>
              </w:rPr>
              <w:t>ÍTEMS</w:t>
            </w:r>
            <w:r>
              <w:rPr>
                <w:rFonts w:eastAsia="Calibri" w:cs="Times New Roman" w:ascii="Calibri" w:hAnsi="Calibri"/>
              </w:rPr>
              <w:t xml:space="preserve"> Y/O INDICADORES DE DESEMPE</w:t>
            </w:r>
            <w:r>
              <w:rPr>
                <w:rFonts w:eastAsia="Calibri" w:cs="Times New Roman" w:ascii="Calibri" w:hAnsi="Calibri"/>
              </w:rPr>
              <w:t>Ñ</w:t>
            </w:r>
            <w:r>
              <w:rPr>
                <w:rFonts w:eastAsia="Calibri" w:cs="Times New Roman" w:ascii="Calibri" w:hAnsi="Calibri"/>
              </w:rPr>
              <w:t xml:space="preserve">O Y PRODUCTO, PROPORCIONAL A LOS MESES DE </w:t>
            </w:r>
            <w:r>
              <w:rPr>
                <w:rFonts w:eastAsia="Calibri" w:cs="Times New Roman" w:ascii="Calibri" w:hAnsi="Calibri"/>
              </w:rPr>
              <w:t>CONTRATACIÓN</w:t>
            </w:r>
            <w:r>
              <w:rPr>
                <w:rFonts w:eastAsia="Calibri" w:cs="Times New Roman" w:ascii="Calibri" w:hAnsi="Calibri"/>
              </w:rPr>
              <w:t>, EN CONCERTACI</w:t>
            </w:r>
            <w:r>
              <w:rPr>
                <w:rFonts w:eastAsia="Calibri" w:cs="Times New Roman" w:ascii="Calibri" w:hAnsi="Calibri"/>
              </w:rPr>
              <w:t>Ó</w:t>
            </w:r>
            <w:r>
              <w:rPr>
                <w:rFonts w:eastAsia="Calibri" w:cs="Times New Roman" w:ascii="Calibri" w:hAnsi="Calibri"/>
              </w:rPr>
              <w:t>N CON EL DINAMIZADOR DE INSTRUMENTOS PARA ECCL ASIGNADO. (VER NOTA 1.)</w:t>
            </w:r>
          </w:p>
        </w:tc>
        <w:tc>
          <w:tcPr>
            <w:tcW w:w="2370" w:type="dxa"/>
            <w:tcBorders>
              <w:top w:val="nil"/>
            </w:tcBorders>
          </w:tcPr>
          <w:p>
            <w:pPr>
              <w:pStyle w:val="NoSpacing"/>
              <w:spacing w:lineRule="auto" w:line="240" w:before="0" w:after="0"/>
              <w:rPr>
                <w:rFonts w:ascii="Calibri" w:hAnsi="Calibri" w:cs="Calibri" w:asciiTheme="majorHAnsi" w:cstheme="majorHAnsi" w:hAnsiTheme="majorHAnsi"/>
                <w:sz w:val="24"/>
                <w:szCs w:val="24"/>
              </w:rPr>
            </w:pPr>
            <w:r>
              <w:rPr>
                <w:rFonts w:eastAsia="Calibri" w:cs="Times New Roman" w:ascii="Calibri" w:hAnsi="Calibri"/>
              </w:rPr>
              <w:t xml:space="preserve">SE REALIZO ENCUENTROS VIRTUALES CON LA DINAMIZADORA DE CONSTRUCCIÓN DE INSTRUMENTOS LOS DIAS  27 DE MARZO, 01 Y 07 DE ABRIL PARA HACER SEGUIMIENTO AL PROCESO DE CONSTRUCCIÓN DE ÍTEMS  </w:t>
            </w:r>
          </w:p>
        </w:tc>
        <w:tc>
          <w:tcPr>
            <w:tcW w:w="3860" w:type="dxa"/>
            <w:tcBorders>
              <w:top w:val="nil"/>
            </w:tcBorders>
          </w:tcPr>
          <w:p>
            <w:pPr>
              <w:pStyle w:val="NoSpacing"/>
              <w:spacing w:lineRule="auto" w:line="240" w:before="0" w:after="0"/>
              <w:rPr>
                <w:rFonts w:ascii="Calibri" w:hAnsi="Calibri" w:cs="Calibri" w:asciiTheme="majorHAnsi" w:cstheme="majorHAnsi" w:hAnsiTheme="majorHAnsi"/>
                <w:sz w:val="24"/>
                <w:szCs w:val="24"/>
              </w:rPr>
            </w:pPr>
            <w:r>
              <w:rPr>
                <w:rFonts w:eastAsia="Calibri" w:cs="Times New Roman" w:ascii="Calibri" w:hAnsi="Calibri"/>
              </w:rPr>
              <w:drawing>
                <wp:anchor behindDoc="0" distT="0" distB="0" distL="0" distR="0" simplePos="0" locked="0" layoutInCell="1" allowOverlap="1" relativeHeight="12">
                  <wp:simplePos x="0" y="0"/>
                  <wp:positionH relativeFrom="column">
                    <wp:posOffset>38100</wp:posOffset>
                  </wp:positionH>
                  <wp:positionV relativeFrom="paragraph">
                    <wp:posOffset>85090</wp:posOffset>
                  </wp:positionV>
                  <wp:extent cx="2314575" cy="3335020"/>
                  <wp:effectExtent l="0" t="0" r="0" b="0"/>
                  <wp:wrapSquare wrapText="largest"/>
                  <wp:docPr id="5" name="Imagen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6" descr=""/>
                          <pic:cNvPicPr>
                            <a:picLocks noChangeAspect="1" noChangeArrowheads="1"/>
                          </pic:cNvPicPr>
                        </pic:nvPicPr>
                        <pic:blipFill>
                          <a:blip r:embed="rId6"/>
                          <a:stretch>
                            <a:fillRect/>
                          </a:stretch>
                        </pic:blipFill>
                        <pic:spPr bwMode="auto">
                          <a:xfrm>
                            <a:off x="0" y="0"/>
                            <a:ext cx="2314575" cy="3335020"/>
                          </a:xfrm>
                          <a:prstGeom prst="rect">
                            <a:avLst/>
                          </a:prstGeom>
                        </pic:spPr>
                      </pic:pic>
                    </a:graphicData>
                  </a:graphic>
                </wp:anchor>
              </w:drawing>
            </w:r>
          </w:p>
          <w:p>
            <w:pPr>
              <w:pStyle w:val="NoSpacing"/>
              <w:spacing w:lineRule="auto" w:line="240" w:before="0" w:after="0"/>
              <w:rPr>
                <w:rFonts w:ascii="Calibri" w:hAnsi="Calibri" w:cs="Calibri" w:asciiTheme="majorHAnsi" w:cstheme="majorHAnsi" w:hAnsiTheme="majorHAnsi"/>
                <w:sz w:val="24"/>
                <w:szCs w:val="24"/>
              </w:rPr>
            </w:pPr>
            <w:r>
              <w:rPr>
                <w:rFonts w:eastAsia="Calibri" w:cs="Times New Roman" w:ascii="Calibri" w:hAnsi="Calibri"/>
              </w:rPr>
            </w:r>
          </w:p>
          <w:p>
            <w:pPr>
              <w:pStyle w:val="NoSpacing"/>
              <w:spacing w:lineRule="auto" w:line="240" w:before="0" w:after="0"/>
              <w:rPr>
                <w:rFonts w:ascii="Calibri" w:hAnsi="Calibri" w:cs="Calibri" w:asciiTheme="majorHAnsi" w:cstheme="majorHAnsi" w:hAnsiTheme="majorHAnsi"/>
                <w:sz w:val="24"/>
                <w:szCs w:val="24"/>
              </w:rPr>
            </w:pPr>
            <w:r>
              <w:rPr>
                <w:rFonts w:eastAsia="Calibri" w:cs="Times New Roman" w:ascii="Calibri" w:hAnsi="Calibri"/>
              </w:rPr>
              <w:drawing>
                <wp:anchor behindDoc="0" distT="0" distB="0" distL="0" distR="0" simplePos="0" locked="0" layoutInCell="1" allowOverlap="1" relativeHeight="14">
                  <wp:simplePos x="0" y="0"/>
                  <wp:positionH relativeFrom="column">
                    <wp:align>center</wp:align>
                  </wp:positionH>
                  <wp:positionV relativeFrom="paragraph">
                    <wp:posOffset>635</wp:posOffset>
                  </wp:positionV>
                  <wp:extent cx="2314575" cy="2076450"/>
                  <wp:effectExtent l="0" t="0" r="0" b="0"/>
                  <wp:wrapSquare wrapText="largest"/>
                  <wp:docPr id="6" name="Imagen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5" descr=""/>
                          <pic:cNvPicPr>
                            <a:picLocks noChangeAspect="1" noChangeArrowheads="1"/>
                          </pic:cNvPicPr>
                        </pic:nvPicPr>
                        <pic:blipFill>
                          <a:blip r:embed="rId7"/>
                          <a:stretch>
                            <a:fillRect/>
                          </a:stretch>
                        </pic:blipFill>
                        <pic:spPr bwMode="auto">
                          <a:xfrm>
                            <a:off x="0" y="0"/>
                            <a:ext cx="2314575" cy="2076450"/>
                          </a:xfrm>
                          <a:prstGeom prst="rect">
                            <a:avLst/>
                          </a:prstGeom>
                        </pic:spPr>
                      </pic:pic>
                    </a:graphicData>
                  </a:graphic>
                </wp:anchor>
              </w:drawing>
              <w:drawing>
                <wp:anchor behindDoc="0" distT="0" distB="0" distL="0" distR="0" simplePos="0" locked="0" layoutInCell="1" allowOverlap="1" relativeHeight="15">
                  <wp:simplePos x="0" y="0"/>
                  <wp:positionH relativeFrom="column">
                    <wp:posOffset>-9525</wp:posOffset>
                  </wp:positionH>
                  <wp:positionV relativeFrom="paragraph">
                    <wp:posOffset>2238375</wp:posOffset>
                  </wp:positionV>
                  <wp:extent cx="2314575" cy="1857375"/>
                  <wp:effectExtent l="0" t="0" r="0" b="0"/>
                  <wp:wrapSquare wrapText="largest"/>
                  <wp:docPr id="7" name="Imagen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8" descr=""/>
                          <pic:cNvPicPr>
                            <a:picLocks noChangeAspect="1" noChangeArrowheads="1"/>
                          </pic:cNvPicPr>
                        </pic:nvPicPr>
                        <pic:blipFill>
                          <a:blip r:embed="rId8"/>
                          <a:stretch>
                            <a:fillRect/>
                          </a:stretch>
                        </pic:blipFill>
                        <pic:spPr bwMode="auto">
                          <a:xfrm>
                            <a:off x="0" y="0"/>
                            <a:ext cx="2314575" cy="1857375"/>
                          </a:xfrm>
                          <a:prstGeom prst="rect">
                            <a:avLst/>
                          </a:prstGeom>
                        </pic:spPr>
                      </pic:pic>
                    </a:graphicData>
                  </a:graphic>
                </wp:anchor>
              </w:drawing>
            </w:r>
          </w:p>
        </w:tc>
      </w:tr>
      <w:tr>
        <w:trPr>
          <w:trHeight w:val="212" w:hRule="atLeast"/>
        </w:trPr>
        <w:tc>
          <w:tcPr>
            <w:tcW w:w="510" w:type="dxa"/>
            <w:tcBorders>
              <w:top w:val="nil"/>
            </w:tcBorders>
          </w:tcPr>
          <w:p>
            <w:pPr>
              <w:pStyle w:val="NoSpacing"/>
              <w:spacing w:lineRule="auto" w:line="240" w:before="0" w:after="0"/>
              <w:rPr>
                <w:rFonts w:ascii="Calibri" w:hAnsi="Calibri" w:cs="Calibri" w:asciiTheme="majorHAnsi" w:cstheme="majorHAnsi" w:hAnsiTheme="majorHAnsi"/>
                <w:sz w:val="24"/>
                <w:szCs w:val="24"/>
              </w:rPr>
            </w:pPr>
            <w:r>
              <w:rPr>
                <w:rFonts w:eastAsia="Calibri" w:cs="Times New Roman" w:ascii="Calibri" w:hAnsi="Calibri"/>
              </w:rPr>
              <w:t>4</w:t>
            </w:r>
          </w:p>
        </w:tc>
        <w:tc>
          <w:tcPr>
            <w:tcW w:w="1935" w:type="dxa"/>
            <w:tcBorders>
              <w:top w:val="nil"/>
            </w:tcBorders>
          </w:tcPr>
          <w:p>
            <w:pPr>
              <w:pStyle w:val="NoSpacing"/>
              <w:spacing w:lineRule="auto" w:line="240" w:before="0" w:after="0"/>
              <w:rPr>
                <w:rFonts w:ascii="Calibri" w:hAnsi="Calibri" w:cs="Calibri" w:asciiTheme="majorHAnsi" w:cstheme="majorHAnsi" w:hAnsiTheme="majorHAnsi"/>
                <w:sz w:val="24"/>
                <w:szCs w:val="24"/>
              </w:rPr>
            </w:pPr>
            <w:r>
              <w:rPr>
                <w:rFonts w:eastAsia="Calibri" w:cs="Times New Roman" w:ascii="Calibri" w:hAnsi="Calibri"/>
              </w:rPr>
              <w:t xml:space="preserve">CONTRIBUIR AL CUMPLIMIENTO DE LA META DE LOS INDICADORES DEL PROCESO GECCL DEL CENTRO DE </w:t>
            </w:r>
            <w:r>
              <w:rPr>
                <w:rFonts w:eastAsia="Calibri" w:cs="Times New Roman" w:ascii="Calibri" w:hAnsi="Calibri"/>
              </w:rPr>
              <w:t>FORMACIÓN.</w:t>
            </w:r>
            <w:r>
              <w:rPr>
                <w:rFonts w:eastAsia="Calibri" w:cs="Times New Roman" w:ascii="Calibri" w:hAnsi="Calibri"/>
              </w:rPr>
              <w:t xml:space="preserve"> REALIZANDO COMO </w:t>
            </w:r>
            <w:r>
              <w:rPr>
                <w:rFonts w:eastAsia="Calibri" w:cs="Times New Roman" w:ascii="Calibri" w:hAnsi="Calibri"/>
              </w:rPr>
              <w:t>MÍNIMO</w:t>
            </w:r>
            <w:r>
              <w:rPr>
                <w:rFonts w:eastAsia="Calibri" w:cs="Times New Roman" w:ascii="Calibri" w:hAnsi="Calibri"/>
              </w:rPr>
              <w:t xml:space="preserve"> 42 EVALUACIONES DE COMPETENCIAS LABORALES PROMEDIO MES EN </w:t>
            </w:r>
            <w:r>
              <w:rPr>
                <w:rFonts w:eastAsia="Calibri" w:cs="Times New Roman" w:ascii="Calibri" w:hAnsi="Calibri"/>
              </w:rPr>
              <w:t>EJECUCIÓN</w:t>
            </w:r>
            <w:r>
              <w:rPr>
                <w:rFonts w:eastAsia="Calibri" w:cs="Times New Roman" w:ascii="Calibri" w:hAnsi="Calibri"/>
              </w:rPr>
              <w:t xml:space="preserve"> DEL CONTRATO. (VER NOTA 2).</w:t>
            </w:r>
          </w:p>
        </w:tc>
        <w:tc>
          <w:tcPr>
            <w:tcW w:w="2370" w:type="dxa"/>
            <w:tcBorders>
              <w:top w:val="nil"/>
            </w:tcBorders>
          </w:tcPr>
          <w:p>
            <w:pPr>
              <w:pStyle w:val="NoSpacing"/>
              <w:spacing w:lineRule="auto" w:line="240" w:before="0" w:after="0"/>
              <w:rPr>
                <w:rFonts w:ascii="Calibri" w:hAnsi="Calibri" w:cs="Calibri" w:asciiTheme="majorHAnsi" w:cstheme="majorHAnsi" w:hAnsiTheme="majorHAnsi"/>
                <w:sz w:val="24"/>
                <w:szCs w:val="24"/>
              </w:rPr>
            </w:pPr>
            <w:r>
              <w:rPr>
                <w:rFonts w:eastAsia="Calibri" w:cs="Times New Roman" w:ascii="Calibri" w:hAnsi="Calibri"/>
              </w:rPr>
              <w:t xml:space="preserve">SE HIZO PRUEBA DE CONOCIMIENTOS EN LAS NORMAS 250801030-250801034-250801036, DE MANERA VIRTUAL Y PRESENCIAL, </w:t>
            </w:r>
            <w:r>
              <w:rPr>
                <w:rFonts w:eastAsia="Calibri" w:cs="Times New Roman" w:ascii="Calibri" w:hAnsi="Calibri"/>
              </w:rPr>
              <w:t>ASÍ</w:t>
            </w:r>
            <w:r>
              <w:rPr>
                <w:rFonts w:eastAsia="Calibri" w:cs="Times New Roman" w:ascii="Calibri" w:hAnsi="Calibri"/>
              </w:rPr>
              <w:t xml:space="preserve"> MISMO SE CONTINUO CON LA TOMA DE DESEMPEÑO Y PRODUCTO A CANDIDATOS. POR OTRO LADO SE REALIZO </w:t>
            </w:r>
            <w:r>
              <w:rPr>
                <w:rFonts w:eastAsia="Calibri" w:cs="Times New Roman" w:ascii="Calibri" w:hAnsi="Calibri"/>
              </w:rPr>
              <w:t>SENSIBILIZACIÓN</w:t>
            </w:r>
            <w:r>
              <w:rPr>
                <w:rFonts w:eastAsia="Calibri" w:cs="Times New Roman" w:ascii="Calibri" w:hAnsi="Calibri"/>
              </w:rPr>
              <w:t xml:space="preserve"> E </w:t>
            </w:r>
            <w:r>
              <w:rPr>
                <w:rFonts w:eastAsia="Calibri" w:cs="Times New Roman" w:ascii="Calibri" w:hAnsi="Calibri"/>
              </w:rPr>
              <w:t>INDUCCIÓN</w:t>
            </w:r>
            <w:r>
              <w:rPr>
                <w:rFonts w:eastAsia="Calibri" w:cs="Times New Roman" w:ascii="Calibri" w:hAnsi="Calibri"/>
              </w:rPr>
              <w:t xml:space="preserve"> LOS </w:t>
            </w:r>
            <w:r>
              <w:rPr>
                <w:rFonts w:eastAsia="Calibri" w:cs="Times New Roman" w:ascii="Calibri" w:hAnsi="Calibri"/>
              </w:rPr>
              <w:t>DÍAS</w:t>
            </w:r>
            <w:r>
              <w:rPr>
                <w:rFonts w:eastAsia="Calibri" w:cs="Times New Roman" w:ascii="Calibri" w:hAnsi="Calibri"/>
              </w:rPr>
              <w:t xml:space="preserve"> 19 DE MARZO Y 10 DE ABRIL EN LAS NORMAS  250801030-250801034-250801036 PERTENECIENTES AL ÁREA DE DEPORTE Y LA ACTIVIDAD </w:t>
            </w:r>
            <w:r>
              <w:rPr>
                <w:rFonts w:eastAsia="Calibri" w:cs="Times New Roman" w:ascii="Calibri" w:hAnsi="Calibri"/>
              </w:rPr>
              <w:t>FÍSICA.</w:t>
            </w:r>
          </w:p>
          <w:p>
            <w:pPr>
              <w:pStyle w:val="NoSpacing"/>
              <w:spacing w:lineRule="auto" w:line="240" w:before="0" w:after="0"/>
              <w:rPr>
                <w:rFonts w:ascii="Calibri" w:hAnsi="Calibri" w:cs="Calibri" w:asciiTheme="majorHAnsi" w:cstheme="majorHAnsi" w:hAnsiTheme="majorHAnsi"/>
                <w:sz w:val="24"/>
                <w:szCs w:val="24"/>
              </w:rPr>
            </w:pPr>
            <w:r>
              <w:rPr>
                <w:rFonts w:eastAsia="Calibri" w:cs="Times New Roman" w:ascii="Calibri" w:hAnsi="Calibri"/>
              </w:rPr>
            </w:r>
          </w:p>
          <w:p>
            <w:pPr>
              <w:pStyle w:val="NoSpacing"/>
              <w:spacing w:lineRule="auto" w:line="240" w:before="0" w:after="0"/>
              <w:rPr>
                <w:rFonts w:ascii="Calibri" w:hAnsi="Calibri" w:cs="Calibri" w:asciiTheme="majorHAnsi" w:cstheme="majorHAnsi" w:hAnsiTheme="majorHAnsi"/>
                <w:sz w:val="24"/>
                <w:szCs w:val="24"/>
              </w:rPr>
            </w:pPr>
            <w:r>
              <w:rPr>
                <w:rFonts w:eastAsia="Calibri" w:cs="Times New Roman" w:ascii="Calibri" w:hAnsi="Calibri"/>
              </w:rPr>
            </w:r>
          </w:p>
          <w:p>
            <w:pPr>
              <w:pStyle w:val="NoSpacing"/>
              <w:spacing w:lineRule="auto" w:line="240" w:before="0" w:after="0"/>
              <w:rPr>
                <w:rFonts w:ascii="Calibri" w:hAnsi="Calibri" w:cs="Calibri" w:asciiTheme="majorHAnsi" w:cstheme="majorHAnsi" w:hAnsiTheme="majorHAnsi"/>
                <w:sz w:val="24"/>
                <w:szCs w:val="24"/>
              </w:rPr>
            </w:pPr>
            <w:r>
              <w:rPr>
                <w:rFonts w:eastAsia="Calibri" w:cs="Times New Roman" w:ascii="Calibri" w:hAnsi="Calibri"/>
              </w:rPr>
            </w:r>
          </w:p>
          <w:p>
            <w:pPr>
              <w:pStyle w:val="NoSpacing"/>
              <w:spacing w:lineRule="auto" w:line="240" w:before="0" w:after="0"/>
              <w:rPr>
                <w:rFonts w:ascii="Calibri" w:hAnsi="Calibri" w:cs="Calibri" w:asciiTheme="majorHAnsi" w:cstheme="majorHAnsi" w:hAnsiTheme="majorHAnsi"/>
                <w:sz w:val="24"/>
                <w:szCs w:val="24"/>
              </w:rPr>
            </w:pPr>
            <w:r>
              <w:rPr>
                <w:rFonts w:eastAsia="Calibri" w:cs="Times New Roman" w:ascii="Calibri" w:hAnsi="Calibri"/>
              </w:rPr>
            </w:r>
          </w:p>
          <w:p>
            <w:pPr>
              <w:pStyle w:val="NoSpacing"/>
              <w:spacing w:lineRule="auto" w:line="240" w:before="0" w:after="0"/>
              <w:rPr>
                <w:rFonts w:ascii="Calibri" w:hAnsi="Calibri" w:cs="Calibri" w:asciiTheme="majorHAnsi" w:cstheme="majorHAnsi" w:hAnsiTheme="majorHAnsi"/>
                <w:sz w:val="24"/>
                <w:szCs w:val="24"/>
              </w:rPr>
            </w:pPr>
            <w:r>
              <w:rPr>
                <w:rFonts w:eastAsia="Calibri" w:cs="Times New Roman" w:ascii="Calibri" w:hAnsi="Calibri"/>
              </w:rPr>
            </w:r>
          </w:p>
          <w:p>
            <w:pPr>
              <w:pStyle w:val="NoSpacing"/>
              <w:spacing w:lineRule="auto" w:line="240" w:before="0" w:after="0"/>
              <w:rPr>
                <w:rFonts w:ascii="Calibri" w:hAnsi="Calibri" w:cs="Calibri" w:asciiTheme="majorHAnsi" w:cstheme="majorHAnsi" w:hAnsiTheme="majorHAnsi"/>
                <w:sz w:val="24"/>
                <w:szCs w:val="24"/>
              </w:rPr>
            </w:pPr>
            <w:r>
              <w:rPr>
                <w:rFonts w:eastAsia="Calibri" w:cs="Times New Roman" w:ascii="Calibri" w:hAnsi="Calibri"/>
              </w:rPr>
            </w:r>
          </w:p>
          <w:p>
            <w:pPr>
              <w:pStyle w:val="NoSpacing"/>
              <w:spacing w:lineRule="auto" w:line="240" w:before="0" w:after="0"/>
              <w:rPr>
                <w:rFonts w:ascii="Calibri" w:hAnsi="Calibri" w:cs="Calibri" w:asciiTheme="majorHAnsi" w:cstheme="majorHAnsi" w:hAnsiTheme="majorHAnsi"/>
                <w:sz w:val="24"/>
                <w:szCs w:val="24"/>
              </w:rPr>
            </w:pPr>
            <w:r>
              <w:rPr>
                <w:rFonts w:eastAsia="Calibri" w:cs="Times New Roman" w:ascii="Calibri" w:hAnsi="Calibri"/>
              </w:rPr>
            </w:r>
          </w:p>
          <w:p>
            <w:pPr>
              <w:pStyle w:val="NoSpacing"/>
              <w:spacing w:lineRule="auto" w:line="240" w:before="0" w:after="0"/>
              <w:rPr>
                <w:rFonts w:ascii="Calibri" w:hAnsi="Calibri" w:cs="Calibri" w:asciiTheme="majorHAnsi" w:cstheme="majorHAnsi" w:hAnsiTheme="majorHAnsi"/>
                <w:sz w:val="24"/>
                <w:szCs w:val="24"/>
              </w:rPr>
            </w:pPr>
            <w:r>
              <w:rPr>
                <w:rFonts w:eastAsia="Calibri" w:cs="Times New Roman" w:ascii="Calibri" w:hAnsi="Calibri"/>
              </w:rPr>
            </w:r>
          </w:p>
          <w:p>
            <w:pPr>
              <w:pStyle w:val="NoSpacing"/>
              <w:spacing w:lineRule="auto" w:line="240" w:before="0" w:after="0"/>
              <w:rPr>
                <w:rFonts w:ascii="Calibri" w:hAnsi="Calibri" w:cs="Calibri" w:asciiTheme="majorHAnsi" w:cstheme="majorHAnsi" w:hAnsiTheme="majorHAnsi"/>
                <w:sz w:val="24"/>
                <w:szCs w:val="24"/>
              </w:rPr>
            </w:pPr>
            <w:r>
              <w:rPr>
                <w:rFonts w:eastAsia="Calibri" w:cs="Times New Roman" w:ascii="Calibri" w:hAnsi="Calibri"/>
              </w:rPr>
            </w:r>
          </w:p>
          <w:p>
            <w:pPr>
              <w:pStyle w:val="NoSpacing"/>
              <w:spacing w:lineRule="auto" w:line="240" w:before="0" w:after="0"/>
              <w:rPr>
                <w:rFonts w:ascii="Calibri" w:hAnsi="Calibri" w:cs="Calibri" w:asciiTheme="majorHAnsi" w:cstheme="majorHAnsi" w:hAnsiTheme="majorHAnsi"/>
                <w:sz w:val="24"/>
                <w:szCs w:val="24"/>
              </w:rPr>
            </w:pPr>
            <w:r>
              <w:rPr>
                <w:rFonts w:eastAsia="Calibri" w:cs="Times New Roman" w:ascii="Calibri" w:hAnsi="Calibri"/>
              </w:rPr>
            </w:r>
          </w:p>
          <w:p>
            <w:pPr>
              <w:pStyle w:val="NoSpacing"/>
              <w:spacing w:lineRule="auto" w:line="240" w:before="0" w:after="0"/>
              <w:rPr>
                <w:rFonts w:ascii="Calibri" w:hAnsi="Calibri" w:cs="Calibri" w:asciiTheme="majorHAnsi" w:cstheme="majorHAnsi" w:hAnsiTheme="majorHAnsi"/>
                <w:sz w:val="24"/>
                <w:szCs w:val="24"/>
              </w:rPr>
            </w:pPr>
            <w:r>
              <w:rPr>
                <w:rFonts w:eastAsia="Calibri" w:cs="Times New Roman" w:ascii="Calibri" w:hAnsi="Calibri"/>
              </w:rPr>
            </w:r>
          </w:p>
        </w:tc>
        <w:tc>
          <w:tcPr>
            <w:tcW w:w="3860" w:type="dxa"/>
            <w:tcBorders>
              <w:top w:val="nil"/>
            </w:tcBorders>
          </w:tcPr>
          <w:p>
            <w:pPr>
              <w:pStyle w:val="NoSpacing"/>
              <w:spacing w:lineRule="auto" w:line="240" w:before="0" w:after="0"/>
              <w:rPr>
                <w:rFonts w:ascii="Calibri" w:hAnsi="Calibri" w:cs="Calibri" w:asciiTheme="majorHAnsi" w:cstheme="majorHAnsi" w:hAnsiTheme="majorHAnsi"/>
                <w:sz w:val="24"/>
                <w:szCs w:val="24"/>
              </w:rPr>
            </w:pPr>
            <w:r>
              <w:rPr>
                <w:rFonts w:eastAsia="Calibri" w:cs="Times New Roman" w:ascii="Calibri" w:hAnsi="Calibri"/>
              </w:rPr>
              <w:drawing>
                <wp:anchor behindDoc="0" distT="0" distB="0" distL="0" distR="0" simplePos="0" locked="0" layoutInCell="1" allowOverlap="1" relativeHeight="17">
                  <wp:simplePos x="0" y="0"/>
                  <wp:positionH relativeFrom="column">
                    <wp:posOffset>28575</wp:posOffset>
                  </wp:positionH>
                  <wp:positionV relativeFrom="paragraph">
                    <wp:posOffset>99695</wp:posOffset>
                  </wp:positionV>
                  <wp:extent cx="2314575" cy="1036955"/>
                  <wp:effectExtent l="0" t="0" r="0" b="0"/>
                  <wp:wrapSquare wrapText="largest"/>
                  <wp:docPr id="8" name="Imagen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9" descr=""/>
                          <pic:cNvPicPr>
                            <a:picLocks noChangeAspect="1" noChangeArrowheads="1"/>
                          </pic:cNvPicPr>
                        </pic:nvPicPr>
                        <pic:blipFill>
                          <a:blip r:embed="rId9"/>
                          <a:stretch>
                            <a:fillRect/>
                          </a:stretch>
                        </pic:blipFill>
                        <pic:spPr bwMode="auto">
                          <a:xfrm>
                            <a:off x="0" y="0"/>
                            <a:ext cx="2314575" cy="1036955"/>
                          </a:xfrm>
                          <a:prstGeom prst="rect">
                            <a:avLst/>
                          </a:prstGeom>
                        </pic:spPr>
                      </pic:pic>
                    </a:graphicData>
                  </a:graphic>
                </wp:anchor>
              </w:drawing>
            </w:r>
          </w:p>
          <w:p>
            <w:pPr>
              <w:pStyle w:val="NoSpacing"/>
              <w:spacing w:lineRule="auto" w:line="240" w:before="0" w:after="0"/>
              <w:rPr>
                <w:rFonts w:ascii="Calibri" w:hAnsi="Calibri" w:cs="Calibri" w:asciiTheme="majorHAnsi" w:cstheme="majorHAnsi" w:hAnsiTheme="majorHAnsi"/>
                <w:sz w:val="24"/>
                <w:szCs w:val="24"/>
              </w:rPr>
            </w:pPr>
            <w:r>
              <w:rPr>
                <w:rFonts w:eastAsia="Calibri" w:cs="Times New Roman" w:ascii="Calibri" w:hAnsi="Calibri"/>
              </w:rPr>
              <w:drawing>
                <wp:anchor behindDoc="0" distT="0" distB="0" distL="0" distR="0" simplePos="0" locked="0" layoutInCell="1" allowOverlap="1" relativeHeight="19">
                  <wp:simplePos x="0" y="0"/>
                  <wp:positionH relativeFrom="column">
                    <wp:posOffset>1270</wp:posOffset>
                  </wp:positionH>
                  <wp:positionV relativeFrom="paragraph">
                    <wp:posOffset>11430</wp:posOffset>
                  </wp:positionV>
                  <wp:extent cx="2314575" cy="1586865"/>
                  <wp:effectExtent l="0" t="0" r="0" b="0"/>
                  <wp:wrapSquare wrapText="largest"/>
                  <wp:docPr id="9" name="Imagen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n10" descr=""/>
                          <pic:cNvPicPr>
                            <a:picLocks noChangeAspect="1" noChangeArrowheads="1"/>
                          </pic:cNvPicPr>
                        </pic:nvPicPr>
                        <pic:blipFill>
                          <a:blip r:embed="rId10"/>
                          <a:stretch>
                            <a:fillRect/>
                          </a:stretch>
                        </pic:blipFill>
                        <pic:spPr bwMode="auto">
                          <a:xfrm>
                            <a:off x="0" y="0"/>
                            <a:ext cx="2314575" cy="1586865"/>
                          </a:xfrm>
                          <a:prstGeom prst="rect">
                            <a:avLst/>
                          </a:prstGeom>
                        </pic:spPr>
                      </pic:pic>
                    </a:graphicData>
                  </a:graphic>
                </wp:anchor>
              </w:drawing>
            </w:r>
          </w:p>
          <w:p>
            <w:pPr>
              <w:pStyle w:val="NoSpacing"/>
              <w:spacing w:lineRule="auto" w:line="240" w:before="0" w:after="0"/>
              <w:rPr>
                <w:rFonts w:ascii="Calibri" w:hAnsi="Calibri" w:cs="Calibri" w:asciiTheme="majorHAnsi" w:cstheme="majorHAnsi" w:hAnsiTheme="majorHAnsi"/>
                <w:sz w:val="24"/>
                <w:szCs w:val="24"/>
              </w:rPr>
            </w:pPr>
            <w:r>
              <w:rPr>
                <w:rFonts w:eastAsia="Calibri" w:cs="Times New Roman" w:ascii="Calibri" w:hAnsi="Calibri"/>
              </w:rPr>
              <w:drawing>
                <wp:anchor behindDoc="0" distT="0" distB="0" distL="0" distR="0" simplePos="0" locked="0" layoutInCell="1" allowOverlap="1" relativeHeight="16">
                  <wp:simplePos x="0" y="0"/>
                  <wp:positionH relativeFrom="column">
                    <wp:posOffset>28575</wp:posOffset>
                  </wp:positionH>
                  <wp:positionV relativeFrom="paragraph">
                    <wp:posOffset>1248410</wp:posOffset>
                  </wp:positionV>
                  <wp:extent cx="2314575" cy="1513840"/>
                  <wp:effectExtent l="0" t="0" r="0" b="0"/>
                  <wp:wrapSquare wrapText="largest"/>
                  <wp:docPr id="10" name="Imagen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n12" descr=""/>
                          <pic:cNvPicPr>
                            <a:picLocks noChangeAspect="1" noChangeArrowheads="1"/>
                          </pic:cNvPicPr>
                        </pic:nvPicPr>
                        <pic:blipFill>
                          <a:blip r:embed="rId11"/>
                          <a:stretch>
                            <a:fillRect/>
                          </a:stretch>
                        </pic:blipFill>
                        <pic:spPr bwMode="auto">
                          <a:xfrm>
                            <a:off x="0" y="0"/>
                            <a:ext cx="2314575" cy="1513840"/>
                          </a:xfrm>
                          <a:prstGeom prst="rect">
                            <a:avLst/>
                          </a:prstGeom>
                        </pic:spPr>
                      </pic:pic>
                    </a:graphicData>
                  </a:graphic>
                </wp:anchor>
              </w:drawing>
              <w:drawing>
                <wp:anchor behindDoc="0" distT="0" distB="0" distL="0" distR="0" simplePos="0" locked="0" layoutInCell="1" allowOverlap="1" relativeHeight="18">
                  <wp:simplePos x="0" y="0"/>
                  <wp:positionH relativeFrom="column">
                    <wp:posOffset>0</wp:posOffset>
                  </wp:positionH>
                  <wp:positionV relativeFrom="paragraph">
                    <wp:posOffset>81915</wp:posOffset>
                  </wp:positionV>
                  <wp:extent cx="2314575" cy="1036955"/>
                  <wp:effectExtent l="0" t="0" r="0" b="0"/>
                  <wp:wrapSquare wrapText="largest"/>
                  <wp:docPr id="11" name="Imagen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n11" descr=""/>
                          <pic:cNvPicPr>
                            <a:picLocks noChangeAspect="1" noChangeArrowheads="1"/>
                          </pic:cNvPicPr>
                        </pic:nvPicPr>
                        <pic:blipFill>
                          <a:blip r:embed="rId12"/>
                          <a:stretch>
                            <a:fillRect/>
                          </a:stretch>
                        </pic:blipFill>
                        <pic:spPr bwMode="auto">
                          <a:xfrm>
                            <a:off x="0" y="0"/>
                            <a:ext cx="2314575" cy="1036955"/>
                          </a:xfrm>
                          <a:prstGeom prst="rect">
                            <a:avLst/>
                          </a:prstGeom>
                        </pic:spPr>
                      </pic:pic>
                    </a:graphicData>
                  </a:graphic>
                </wp:anchor>
              </w:drawing>
            </w:r>
          </w:p>
          <w:p>
            <w:pPr>
              <w:pStyle w:val="NoSpacing"/>
              <w:spacing w:lineRule="auto" w:line="240" w:before="0" w:after="0"/>
              <w:rPr>
                <w:rFonts w:ascii="Calibri" w:hAnsi="Calibri" w:cs="Calibri" w:asciiTheme="majorHAnsi" w:cstheme="majorHAnsi" w:hAnsiTheme="majorHAnsi"/>
                <w:sz w:val="24"/>
                <w:szCs w:val="24"/>
              </w:rPr>
            </w:pPr>
            <w:r>
              <w:rPr>
                <w:rFonts w:eastAsia="Calibri" w:cs="Times New Roman" w:ascii="Calibri" w:hAnsi="Calibri"/>
              </w:rPr>
              <w:drawing>
                <wp:anchor behindDoc="0" distT="0" distB="0" distL="0" distR="0" simplePos="0" locked="0" layoutInCell="1" allowOverlap="1" relativeHeight="20">
                  <wp:simplePos x="0" y="0"/>
                  <wp:positionH relativeFrom="column">
                    <wp:align>center</wp:align>
                  </wp:positionH>
                  <wp:positionV relativeFrom="paragraph">
                    <wp:posOffset>635</wp:posOffset>
                  </wp:positionV>
                  <wp:extent cx="2314575" cy="1553210"/>
                  <wp:effectExtent l="0" t="0" r="0" b="0"/>
                  <wp:wrapSquare wrapText="largest"/>
                  <wp:docPr id="12" name="Imagen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n13" descr=""/>
                          <pic:cNvPicPr>
                            <a:picLocks noChangeAspect="1" noChangeArrowheads="1"/>
                          </pic:cNvPicPr>
                        </pic:nvPicPr>
                        <pic:blipFill>
                          <a:blip r:embed="rId13"/>
                          <a:stretch>
                            <a:fillRect/>
                          </a:stretch>
                        </pic:blipFill>
                        <pic:spPr bwMode="auto">
                          <a:xfrm>
                            <a:off x="0" y="0"/>
                            <a:ext cx="2314575" cy="1553210"/>
                          </a:xfrm>
                          <a:prstGeom prst="rect">
                            <a:avLst/>
                          </a:prstGeom>
                        </pic:spPr>
                      </pic:pic>
                    </a:graphicData>
                  </a:graphic>
                </wp:anchor>
              </w:drawing>
              <w:drawing>
                <wp:anchor behindDoc="0" distT="0" distB="0" distL="0" distR="0" simplePos="0" locked="0" layoutInCell="1" allowOverlap="1" relativeHeight="21">
                  <wp:simplePos x="0" y="0"/>
                  <wp:positionH relativeFrom="column">
                    <wp:posOffset>0</wp:posOffset>
                  </wp:positionH>
                  <wp:positionV relativeFrom="paragraph">
                    <wp:posOffset>1666875</wp:posOffset>
                  </wp:positionV>
                  <wp:extent cx="2314575" cy="1446530"/>
                  <wp:effectExtent l="0" t="0" r="0" b="0"/>
                  <wp:wrapSquare wrapText="largest"/>
                  <wp:docPr id="13" name="Imagen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n14" descr=""/>
                          <pic:cNvPicPr>
                            <a:picLocks noChangeAspect="1" noChangeArrowheads="1"/>
                          </pic:cNvPicPr>
                        </pic:nvPicPr>
                        <pic:blipFill>
                          <a:blip r:embed="rId14"/>
                          <a:stretch>
                            <a:fillRect/>
                          </a:stretch>
                        </pic:blipFill>
                        <pic:spPr bwMode="auto">
                          <a:xfrm>
                            <a:off x="0" y="0"/>
                            <a:ext cx="2314575" cy="1446530"/>
                          </a:xfrm>
                          <a:prstGeom prst="rect">
                            <a:avLst/>
                          </a:prstGeom>
                        </pic:spPr>
                      </pic:pic>
                    </a:graphicData>
                  </a:graphic>
                </wp:anchor>
              </w:drawing>
            </w:r>
          </w:p>
        </w:tc>
      </w:tr>
      <w:tr>
        <w:trPr>
          <w:trHeight w:val="212" w:hRule="atLeast"/>
        </w:trPr>
        <w:tc>
          <w:tcPr>
            <w:tcW w:w="510" w:type="dxa"/>
            <w:tcBorders>
              <w:top w:val="nil"/>
            </w:tcBorders>
          </w:tcPr>
          <w:p>
            <w:pPr>
              <w:pStyle w:val="NoSpacing"/>
              <w:spacing w:lineRule="auto" w:line="240" w:before="0" w:after="0"/>
              <w:rPr>
                <w:rFonts w:ascii="Calibri" w:hAnsi="Calibri" w:cs="Calibri" w:asciiTheme="majorHAnsi" w:cstheme="majorHAnsi" w:hAnsiTheme="majorHAnsi"/>
                <w:sz w:val="24"/>
                <w:szCs w:val="24"/>
              </w:rPr>
            </w:pPr>
            <w:r>
              <w:rPr>
                <w:rFonts w:eastAsia="Calibri" w:cs="Times New Roman" w:ascii="Calibri" w:hAnsi="Calibri"/>
              </w:rPr>
              <w:t>5</w:t>
            </w:r>
          </w:p>
        </w:tc>
        <w:tc>
          <w:tcPr>
            <w:tcW w:w="1935" w:type="dxa"/>
            <w:tcBorders>
              <w:top w:val="nil"/>
            </w:tcBorders>
          </w:tcPr>
          <w:p>
            <w:pPr>
              <w:pStyle w:val="NoSpacing"/>
              <w:spacing w:lineRule="auto" w:line="240" w:before="0" w:after="0"/>
              <w:rPr>
                <w:rFonts w:ascii="Calibri" w:hAnsi="Calibri" w:cs="Calibri" w:asciiTheme="majorHAnsi" w:cstheme="majorHAnsi" w:hAnsiTheme="majorHAnsi"/>
                <w:sz w:val="24"/>
                <w:szCs w:val="24"/>
              </w:rPr>
            </w:pPr>
            <w:r>
              <w:rPr>
                <w:rFonts w:eastAsia="Calibri" w:cs="Times New Roman" w:ascii="Calibri" w:hAnsi="Calibri"/>
              </w:rPr>
              <w:t xml:space="preserve">INFORMAR SOBRE LOS RESULTADOS DE LA </w:t>
            </w:r>
            <w:r>
              <w:rPr>
                <w:rFonts w:eastAsia="Calibri" w:cs="Times New Roman" w:ascii="Calibri" w:hAnsi="Calibri"/>
              </w:rPr>
              <w:t>EVALUACIÓN</w:t>
            </w:r>
            <w:r>
              <w:rPr>
                <w:rFonts w:eastAsia="Calibri" w:cs="Times New Roman" w:ascii="Calibri" w:hAnsi="Calibri"/>
              </w:rPr>
              <w:t xml:space="preserve"> DE COMPETENCIAS LABORALES, DENTRO DE LOS 3 </w:t>
            </w:r>
            <w:r>
              <w:rPr>
                <w:rFonts w:eastAsia="Calibri" w:cs="Times New Roman" w:ascii="Calibri" w:hAnsi="Calibri"/>
              </w:rPr>
              <w:t>DÍAS</w:t>
            </w:r>
            <w:r>
              <w:rPr>
                <w:rFonts w:eastAsia="Calibri" w:cs="Times New Roman" w:ascii="Calibri" w:hAnsi="Calibri"/>
              </w:rPr>
              <w:t xml:space="preserve"> </w:t>
            </w:r>
            <w:r>
              <w:rPr>
                <w:rFonts w:eastAsia="Calibri" w:cs="Times New Roman" w:ascii="Calibri" w:hAnsi="Calibri"/>
              </w:rPr>
              <w:t>HÁBILES</w:t>
            </w:r>
            <w:r>
              <w:rPr>
                <w:rFonts w:eastAsia="Calibri" w:cs="Times New Roman" w:ascii="Calibri" w:hAnsi="Calibri"/>
              </w:rPr>
              <w:t xml:space="preserve"> SIGUIENTES A SU </w:t>
            </w:r>
            <w:r>
              <w:rPr>
                <w:rFonts w:eastAsia="Calibri" w:cs="Times New Roman" w:ascii="Calibri" w:hAnsi="Calibri"/>
              </w:rPr>
              <w:t>REALIZACIÓN</w:t>
            </w:r>
            <w:r>
              <w:rPr>
                <w:rFonts w:eastAsia="Calibri" w:cs="Times New Roman" w:ascii="Calibri" w:hAnsi="Calibri"/>
              </w:rPr>
              <w:t xml:space="preserve"> Y APOYAR LA </w:t>
            </w:r>
            <w:r>
              <w:rPr>
                <w:rFonts w:eastAsia="Calibri" w:cs="Times New Roman" w:ascii="Calibri" w:hAnsi="Calibri"/>
              </w:rPr>
              <w:t>ATENCIÓN</w:t>
            </w:r>
            <w:r>
              <w:rPr>
                <w:rFonts w:eastAsia="Calibri" w:cs="Times New Roman" w:ascii="Calibri" w:hAnsi="Calibri"/>
              </w:rPr>
              <w:t xml:space="preserve"> DE RECLAMACIONES A QUE HAYA LUGAR, DE ACUERDO CON LOS LINEAMIENTOS ESTABLECIDOS POR EL SENA.</w:t>
            </w:r>
          </w:p>
        </w:tc>
        <w:tc>
          <w:tcPr>
            <w:tcW w:w="2370" w:type="dxa"/>
            <w:tcBorders>
              <w:top w:val="nil"/>
            </w:tcBorders>
          </w:tcPr>
          <w:p>
            <w:pPr>
              <w:pStyle w:val="NoSpacing"/>
              <w:spacing w:lineRule="auto" w:line="240" w:before="0" w:after="0"/>
              <w:rPr>
                <w:rFonts w:ascii="Calibri" w:hAnsi="Calibri" w:cs="Calibri" w:asciiTheme="majorHAnsi" w:cstheme="majorHAnsi" w:hAnsiTheme="majorHAnsi"/>
                <w:sz w:val="24"/>
                <w:szCs w:val="24"/>
              </w:rPr>
            </w:pPr>
            <w:r>
              <w:rPr>
                <w:rFonts w:eastAsia="Calibri" w:cs="Times New Roman" w:ascii="Calibri" w:hAnsi="Calibri"/>
              </w:rPr>
              <w:t xml:space="preserve">SE ENVIÓ NOTIFICACIÓN A CANDIDATOS SOBRE RESULTADOS DE PRUEBAS DE CONOCIMIENTO Y EVIDENCIAS DE DESEMPEÑO Y PRODUCTO </w:t>
            </w:r>
          </w:p>
        </w:tc>
        <w:tc>
          <w:tcPr>
            <w:tcW w:w="3860" w:type="dxa"/>
            <w:tcBorders>
              <w:top w:val="nil"/>
            </w:tcBorders>
          </w:tcPr>
          <w:p>
            <w:pPr>
              <w:pStyle w:val="NoSpacing"/>
              <w:spacing w:lineRule="auto" w:line="240" w:before="0" w:after="0"/>
              <w:rPr>
                <w:rFonts w:ascii="Calibri" w:hAnsi="Calibri" w:cs="Calibri" w:asciiTheme="majorHAnsi" w:cstheme="majorHAnsi" w:hAnsiTheme="majorHAnsi"/>
                <w:sz w:val="24"/>
                <w:szCs w:val="24"/>
              </w:rPr>
            </w:pPr>
            <w:r>
              <w:rPr>
                <w:rFonts w:eastAsia="Calibri" w:cs="Times New Roman" w:ascii="Calibri" w:hAnsi="Calibri"/>
              </w:rPr>
              <w:drawing>
                <wp:anchor behindDoc="0" distT="0" distB="0" distL="0" distR="0" simplePos="0" locked="0" layoutInCell="1" allowOverlap="1" relativeHeight="22">
                  <wp:simplePos x="0" y="0"/>
                  <wp:positionH relativeFrom="column">
                    <wp:align>center</wp:align>
                  </wp:positionH>
                  <wp:positionV relativeFrom="paragraph">
                    <wp:posOffset>635</wp:posOffset>
                  </wp:positionV>
                  <wp:extent cx="2314575" cy="1291590"/>
                  <wp:effectExtent l="0" t="0" r="0" b="0"/>
                  <wp:wrapSquare wrapText="largest"/>
                  <wp:docPr id="14" name="Imagen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n15" descr=""/>
                          <pic:cNvPicPr>
                            <a:picLocks noChangeAspect="1" noChangeArrowheads="1"/>
                          </pic:cNvPicPr>
                        </pic:nvPicPr>
                        <pic:blipFill>
                          <a:blip r:embed="rId15"/>
                          <a:stretch>
                            <a:fillRect/>
                          </a:stretch>
                        </pic:blipFill>
                        <pic:spPr bwMode="auto">
                          <a:xfrm>
                            <a:off x="0" y="0"/>
                            <a:ext cx="2314575" cy="1291590"/>
                          </a:xfrm>
                          <a:prstGeom prst="rect">
                            <a:avLst/>
                          </a:prstGeom>
                        </pic:spPr>
                      </pic:pic>
                    </a:graphicData>
                  </a:graphic>
                </wp:anchor>
              </w:drawing>
            </w:r>
          </w:p>
        </w:tc>
      </w:tr>
    </w:tbl>
    <w:p>
      <w:pPr>
        <w:pStyle w:val="Normal"/>
        <w:spacing w:lineRule="auto" w:line="240" w:before="0" w:after="0"/>
        <w:jc w:val="both"/>
        <w:rPr>
          <w:rFonts w:ascii="Calibri" w:hAnsi="Calibri" w:cs="Calibri" w:asciiTheme="majorHAnsi" w:cstheme="majorHAnsi" w:hAnsiTheme="majorHAnsi"/>
          <w:sz w:val="24"/>
          <w:szCs w:val="24"/>
        </w:rPr>
      </w:pPr>
      <w:r>
        <w:rPr>
          <w:rFonts w:cs="Calibri" w:cstheme="majorHAnsi"/>
          <w:sz w:val="24"/>
          <w:szCs w:val="24"/>
        </w:rPr>
      </w:r>
    </w:p>
    <w:p>
      <w:pPr>
        <w:pStyle w:val="Normal"/>
        <w:spacing w:lineRule="auto" w:line="360"/>
        <w:jc w:val="both"/>
        <w:rPr>
          <w:rFonts w:ascii="Calibri" w:hAnsi="Calibri" w:cs="Calibri" w:asciiTheme="majorHAnsi" w:cstheme="majorHAnsi" w:hAnsiTheme="majorHAnsi"/>
          <w:sz w:val="24"/>
          <w:szCs w:val="24"/>
        </w:rPr>
      </w:pPr>
      <w:r>
        <w:rPr>
          <w:rFonts w:cs="Calibri" w:cstheme="majorHAnsi"/>
          <w:sz w:val="24"/>
          <w:szCs w:val="24"/>
        </w:rPr>
        <w:t xml:space="preserve">A continuación, relaciono los desplazamientos que realicé previo a la presentación de este informe. Una vez finalizado cada desplazamiento presenté al ordenador del gasto el informe en el Formato Informe Legalización Desplazamiento Contratista GTH-F-087, en el que se describieron las actividades desarrolladas y los resultados de cada desplazamiento. Cada informe cuenta con el visto bueno del Supervisor. </w:t>
      </w:r>
    </w:p>
    <w:p>
      <w:pPr>
        <w:pStyle w:val="Normal"/>
        <w:spacing w:lineRule="auto" w:line="360"/>
        <w:jc w:val="both"/>
        <w:rPr>
          <w:rFonts w:ascii="Calibri" w:hAnsi="Calibri" w:cs="Calibri" w:asciiTheme="majorHAnsi" w:cstheme="majorHAnsi" w:hAnsiTheme="majorHAnsi"/>
          <w:sz w:val="24"/>
          <w:szCs w:val="24"/>
        </w:rPr>
      </w:pPr>
      <w:r>
        <w:rPr>
          <w:rFonts w:cs="Calibri" w:cstheme="majorHAnsi"/>
          <w:sz w:val="24"/>
          <w:szCs w:val="24"/>
        </w:rPr>
        <w:t xml:space="preserve">Se lista a continuación el soporte de la legalización de los desplazamientos realizados, los cuales forman parte integral del presente informe de ejecución contractual.  </w:t>
      </w:r>
    </w:p>
    <w:tbl>
      <w:tblPr>
        <w:tblStyle w:val="Tablaconcuadrcula"/>
        <w:tblW w:w="8828" w:type="dxa"/>
        <w:jc w:val="left"/>
        <w:tblInd w:w="0" w:type="dxa"/>
        <w:tblCellMar>
          <w:top w:w="0" w:type="dxa"/>
          <w:left w:w="108" w:type="dxa"/>
          <w:bottom w:w="0" w:type="dxa"/>
          <w:right w:w="108" w:type="dxa"/>
        </w:tblCellMar>
        <w:tblLook w:firstRow="1" w:noVBand="1" w:lastRow="0" w:firstColumn="1" w:lastColumn="0" w:noHBand="0" w:val="04a0"/>
      </w:tblPr>
      <w:tblGrid>
        <w:gridCol w:w="1133"/>
        <w:gridCol w:w="1924"/>
        <w:gridCol w:w="2257"/>
        <w:gridCol w:w="1757"/>
        <w:gridCol w:w="1757"/>
      </w:tblGrid>
      <w:tr>
        <w:trPr>
          <w:trHeight w:val="248" w:hRule="atLeast"/>
        </w:trPr>
        <w:tc>
          <w:tcPr>
            <w:tcW w:w="1133" w:type="dxa"/>
            <w:tcBorders/>
          </w:tcPr>
          <w:p>
            <w:pPr>
              <w:pStyle w:val="Normal"/>
              <w:spacing w:lineRule="auto" w:line="240" w:before="0" w:after="0"/>
              <w:rPr>
                <w:rFonts w:ascii="Calibri" w:hAnsi="Calibri" w:eastAsia="Times New Roman" w:cs="Calibri" w:asciiTheme="majorHAnsi" w:cstheme="majorHAnsi" w:hAnsiTheme="majorHAnsi"/>
                <w:color w:val="000000"/>
                <w:sz w:val="24"/>
                <w:szCs w:val="24"/>
              </w:rPr>
            </w:pPr>
            <w:r>
              <w:rPr>
                <w:rFonts w:eastAsia="Times New Roman" w:cs="Calibri" w:cstheme="majorHAnsi"/>
                <w:b/>
                <w:color w:val="000000"/>
                <w:sz w:val="24"/>
                <w:szCs w:val="24"/>
              </w:rPr>
              <w:t>ITEM</w:t>
            </w:r>
          </w:p>
        </w:tc>
        <w:tc>
          <w:tcPr>
            <w:tcW w:w="1924" w:type="dxa"/>
            <w:tcBorders/>
          </w:tcPr>
          <w:p>
            <w:pPr>
              <w:pStyle w:val="Normal"/>
              <w:spacing w:lineRule="auto" w:line="240" w:before="0" w:after="0"/>
              <w:rPr>
                <w:rFonts w:ascii="Calibri" w:hAnsi="Calibri" w:eastAsia="Times New Roman" w:cs="Calibri" w:asciiTheme="majorHAnsi" w:cstheme="majorHAnsi" w:hAnsiTheme="majorHAnsi"/>
                <w:color w:val="000000"/>
                <w:sz w:val="24"/>
                <w:szCs w:val="24"/>
              </w:rPr>
            </w:pPr>
            <w:r>
              <w:rPr>
                <w:rFonts w:eastAsia="Times New Roman" w:cs="Calibri" w:cstheme="majorHAnsi"/>
                <w:b/>
                <w:color w:val="000000"/>
                <w:sz w:val="24"/>
                <w:szCs w:val="24"/>
              </w:rPr>
              <w:t>No DE LA ORDEN DE VIAJE</w:t>
            </w:r>
          </w:p>
        </w:tc>
        <w:tc>
          <w:tcPr>
            <w:tcW w:w="2257" w:type="dxa"/>
            <w:tcBorders/>
          </w:tcPr>
          <w:p>
            <w:pPr>
              <w:pStyle w:val="Normal"/>
              <w:spacing w:lineRule="auto" w:line="240" w:before="0" w:after="0"/>
              <w:rPr>
                <w:rFonts w:ascii="Calibri" w:hAnsi="Calibri" w:eastAsia="Times New Roman" w:cs="Calibri" w:asciiTheme="majorHAnsi" w:cstheme="majorHAnsi" w:hAnsiTheme="majorHAnsi"/>
                <w:color w:val="000000"/>
                <w:sz w:val="24"/>
                <w:szCs w:val="24"/>
              </w:rPr>
            </w:pPr>
            <w:r>
              <w:rPr>
                <w:rFonts w:eastAsia="Times New Roman" w:cs="Calibri" w:cstheme="majorHAnsi"/>
                <w:b/>
                <w:color w:val="000000"/>
                <w:sz w:val="24"/>
                <w:szCs w:val="24"/>
              </w:rPr>
              <w:t>LUGAR DE DESPLAZAMIENTO</w:t>
            </w:r>
          </w:p>
        </w:tc>
        <w:tc>
          <w:tcPr>
            <w:tcW w:w="1757" w:type="dxa"/>
            <w:tcBorders/>
          </w:tcPr>
          <w:p>
            <w:pPr>
              <w:pStyle w:val="Normal"/>
              <w:spacing w:lineRule="auto" w:line="240" w:before="0" w:after="0"/>
              <w:jc w:val="center"/>
              <w:rPr>
                <w:rFonts w:ascii="Calibri" w:hAnsi="Calibri" w:eastAsia="Times New Roman" w:cs="Calibri" w:asciiTheme="majorHAnsi" w:cstheme="majorHAnsi" w:hAnsiTheme="majorHAnsi"/>
                <w:b/>
                <w:b/>
                <w:color w:val="000000"/>
                <w:sz w:val="24"/>
                <w:szCs w:val="24"/>
              </w:rPr>
            </w:pPr>
            <w:r>
              <w:rPr>
                <w:rFonts w:eastAsia="Times New Roman" w:cs="Calibri" w:cstheme="majorHAnsi"/>
                <w:b/>
                <w:color w:val="000000"/>
                <w:sz w:val="24"/>
                <w:szCs w:val="24"/>
              </w:rPr>
              <w:t>FECHA DE DESPLAZAMIENTO INICIAL</w:t>
            </w:r>
          </w:p>
        </w:tc>
        <w:tc>
          <w:tcPr>
            <w:tcW w:w="1757" w:type="dxa"/>
            <w:tcBorders/>
          </w:tcPr>
          <w:p>
            <w:pPr>
              <w:pStyle w:val="Normal"/>
              <w:spacing w:lineRule="auto" w:line="240" w:before="0" w:after="0"/>
              <w:jc w:val="center"/>
              <w:rPr>
                <w:rFonts w:ascii="Calibri" w:hAnsi="Calibri" w:eastAsia="Times New Roman" w:cs="Calibri" w:asciiTheme="majorHAnsi" w:cstheme="majorHAnsi" w:hAnsiTheme="majorHAnsi"/>
                <w:b/>
                <w:b/>
                <w:color w:val="000000"/>
                <w:sz w:val="24"/>
                <w:szCs w:val="24"/>
              </w:rPr>
            </w:pPr>
            <w:r>
              <w:rPr>
                <w:rFonts w:eastAsia="Times New Roman" w:cs="Calibri" w:cstheme="majorHAnsi"/>
                <w:b/>
                <w:color w:val="000000"/>
                <w:sz w:val="24"/>
                <w:szCs w:val="24"/>
              </w:rPr>
              <w:t>FECHA DE DESPLAZAMIENTO FINAL</w:t>
            </w:r>
          </w:p>
        </w:tc>
      </w:tr>
      <w:tr>
        <w:trPr>
          <w:trHeight w:val="31" w:hRule="atLeast"/>
        </w:trPr>
        <w:tc>
          <w:tcPr>
            <w:tcW w:w="1133" w:type="dxa"/>
            <w:tcBorders/>
          </w:tcPr>
          <w:p>
            <w:pPr>
              <w:pStyle w:val="Normal"/>
              <w:spacing w:lineRule="auto" w:line="240" w:before="0" w:after="0"/>
              <w:rPr>
                <w:rFonts w:ascii="Calibri" w:hAnsi="Calibri" w:eastAsia="Times New Roman" w:cs="Calibri" w:asciiTheme="majorHAnsi" w:cstheme="majorHAnsi" w:hAnsiTheme="majorHAnsi"/>
                <w:color w:val="000000"/>
                <w:sz w:val="24"/>
                <w:szCs w:val="24"/>
              </w:rPr>
            </w:pPr>
            <w:r>
              <w:rPr>
                <w:rFonts w:eastAsia="Times New Roman" w:cs="Calibri" w:cstheme="majorHAnsi"/>
                <w:color w:val="000000"/>
                <w:sz w:val="24"/>
                <w:szCs w:val="24"/>
              </w:rPr>
            </w:r>
          </w:p>
        </w:tc>
        <w:tc>
          <w:tcPr>
            <w:tcW w:w="1924" w:type="dxa"/>
            <w:tcBorders/>
            <w:vAlign w:val="bottom"/>
          </w:tcPr>
          <w:p>
            <w:pPr>
              <w:pStyle w:val="Normal"/>
              <w:spacing w:lineRule="auto" w:line="240" w:before="0" w:after="0"/>
              <w:rPr>
                <w:rFonts w:ascii="Calibri" w:hAnsi="Calibri" w:eastAsia="Times New Roman" w:cs="Calibri" w:asciiTheme="majorHAnsi" w:cstheme="majorHAnsi" w:hAnsiTheme="majorHAnsi"/>
                <w:color w:val="000000"/>
                <w:sz w:val="24"/>
                <w:szCs w:val="24"/>
              </w:rPr>
            </w:pPr>
            <w:r>
              <w:rPr>
                <w:rFonts w:eastAsia="Times New Roman" w:cs="Calibri" w:cstheme="majorHAnsi"/>
                <w:color w:val="000000"/>
                <w:sz w:val="24"/>
                <w:szCs w:val="24"/>
              </w:rPr>
              <w:t> </w:t>
            </w:r>
          </w:p>
        </w:tc>
        <w:tc>
          <w:tcPr>
            <w:tcW w:w="2257" w:type="dxa"/>
            <w:tcBorders/>
            <w:vAlign w:val="bottom"/>
          </w:tcPr>
          <w:p>
            <w:pPr>
              <w:pStyle w:val="Normal"/>
              <w:spacing w:lineRule="auto" w:line="240" w:before="0" w:after="0"/>
              <w:rPr>
                <w:rFonts w:ascii="Calibri" w:hAnsi="Calibri" w:eastAsia="Times New Roman" w:cs="Calibri" w:asciiTheme="majorHAnsi" w:cstheme="majorHAnsi" w:hAnsiTheme="majorHAnsi"/>
                <w:color w:val="000000"/>
                <w:sz w:val="24"/>
                <w:szCs w:val="24"/>
              </w:rPr>
            </w:pPr>
            <w:r>
              <w:rPr>
                <w:rFonts w:eastAsia="Times New Roman" w:cs="Calibri" w:cstheme="majorHAnsi"/>
                <w:color w:val="000000"/>
                <w:sz w:val="24"/>
                <w:szCs w:val="24"/>
              </w:rPr>
              <w:t> </w:t>
            </w:r>
          </w:p>
        </w:tc>
        <w:tc>
          <w:tcPr>
            <w:tcW w:w="1757" w:type="dxa"/>
            <w:tcBorders/>
            <w:vAlign w:val="bottom"/>
          </w:tcPr>
          <w:p>
            <w:pPr>
              <w:pStyle w:val="Normal"/>
              <w:spacing w:lineRule="auto" w:line="240" w:before="0" w:after="0"/>
              <w:rPr>
                <w:rFonts w:ascii="Calibri" w:hAnsi="Calibri" w:eastAsia="Times New Roman" w:cs="Calibri" w:asciiTheme="majorHAnsi" w:cstheme="majorHAnsi" w:hAnsiTheme="majorHAnsi"/>
                <w:color w:val="000000"/>
                <w:sz w:val="24"/>
                <w:szCs w:val="24"/>
              </w:rPr>
            </w:pPr>
            <w:r>
              <w:rPr>
                <w:rFonts w:eastAsia="Times New Roman" w:cs="Calibri" w:cstheme="majorHAnsi"/>
                <w:color w:val="000000"/>
                <w:sz w:val="24"/>
                <w:szCs w:val="24"/>
              </w:rPr>
              <w:t> </w:t>
            </w:r>
          </w:p>
        </w:tc>
        <w:tc>
          <w:tcPr>
            <w:tcW w:w="1757" w:type="dxa"/>
            <w:tcBorders/>
            <w:vAlign w:val="bottom"/>
          </w:tcPr>
          <w:p>
            <w:pPr>
              <w:pStyle w:val="Normal"/>
              <w:spacing w:lineRule="auto" w:line="240" w:before="0" w:after="0"/>
              <w:rPr>
                <w:rFonts w:ascii="Calibri" w:hAnsi="Calibri" w:eastAsia="Times New Roman" w:cs="Calibri" w:asciiTheme="majorHAnsi" w:cstheme="majorHAnsi" w:hAnsiTheme="majorHAnsi"/>
                <w:color w:val="000000"/>
                <w:sz w:val="24"/>
                <w:szCs w:val="24"/>
              </w:rPr>
            </w:pPr>
            <w:r>
              <w:rPr>
                <w:rFonts w:eastAsia="Times New Roman" w:cs="Calibri" w:cstheme="majorHAnsi"/>
                <w:color w:val="000000"/>
                <w:sz w:val="24"/>
                <w:szCs w:val="24"/>
              </w:rPr>
            </w:r>
          </w:p>
        </w:tc>
      </w:tr>
    </w:tbl>
    <w:p>
      <w:pPr>
        <w:pStyle w:val="Normal"/>
        <w:spacing w:lineRule="auto" w:line="360" w:before="0" w:after="0"/>
        <w:jc w:val="both"/>
        <w:rPr>
          <w:rFonts w:ascii="Calibri" w:hAnsi="Calibri" w:cs="Calibri" w:asciiTheme="majorHAnsi" w:cstheme="majorHAnsi" w:hAnsiTheme="majorHAnsi"/>
          <w:sz w:val="24"/>
          <w:szCs w:val="24"/>
        </w:rPr>
      </w:pPr>
      <w:r>
        <w:rPr>
          <w:rFonts w:cs="Calibri" w:cstheme="majorHAnsi"/>
          <w:sz w:val="24"/>
          <w:szCs w:val="24"/>
        </w:rPr>
      </w:r>
    </w:p>
    <w:p>
      <w:pPr>
        <w:pStyle w:val="Normal"/>
        <w:spacing w:lineRule="auto" w:line="360" w:before="0" w:after="0"/>
        <w:jc w:val="both"/>
        <w:rPr>
          <w:rFonts w:ascii="Calibri" w:hAnsi="Calibri" w:cs="Calibri" w:asciiTheme="majorHAnsi" w:cstheme="majorHAnsi" w:hAnsiTheme="majorHAnsi"/>
          <w:sz w:val="24"/>
          <w:szCs w:val="24"/>
        </w:rPr>
      </w:pPr>
      <w:r>
        <w:rPr>
          <w:rFonts w:cs="Calibri" w:cstheme="majorHAnsi"/>
          <w:b/>
          <w:bCs/>
          <w:sz w:val="24"/>
          <w:szCs w:val="24"/>
        </w:rPr>
        <w:t>Nota 1:</w:t>
      </w:r>
      <w:r>
        <w:rPr>
          <w:rFonts w:cs="Calibri" w:cstheme="majorHAnsi"/>
          <w:sz w:val="24"/>
          <w:szCs w:val="24"/>
        </w:rPr>
        <w:t xml:space="preserve"> Por cada desplazamiento que haya realizado el contratista, adjuntará el respectivo informe que la soporte. En caso de haber realizado el desplazamiento en fecha posterior a la presentación del informe de ejecución contractual, deberá reportarlo en el siguiente informe de ejecución contractual.</w:t>
      </w:r>
    </w:p>
    <w:p>
      <w:pPr>
        <w:pStyle w:val="Normal"/>
        <w:spacing w:lineRule="auto" w:line="360" w:before="0" w:after="0"/>
        <w:jc w:val="both"/>
        <w:rPr>
          <w:rFonts w:ascii="Calibri" w:hAnsi="Calibri" w:cs="Calibri" w:asciiTheme="majorHAnsi" w:cstheme="majorHAnsi" w:hAnsiTheme="majorHAnsi"/>
          <w:sz w:val="24"/>
          <w:szCs w:val="24"/>
        </w:rPr>
      </w:pPr>
      <w:r>
        <w:rPr>
          <w:rFonts w:cs="Calibri" w:cstheme="majorHAnsi"/>
          <w:sz w:val="24"/>
          <w:szCs w:val="24"/>
        </w:rPr>
      </w:r>
    </w:p>
    <w:p>
      <w:pPr>
        <w:pStyle w:val="Normal"/>
        <w:spacing w:lineRule="auto" w:line="360" w:before="0" w:after="0"/>
        <w:jc w:val="both"/>
        <w:rPr>
          <w:rFonts w:ascii="Calibri" w:hAnsi="Calibri" w:cs="Calibri" w:asciiTheme="majorHAnsi" w:cstheme="majorHAnsi" w:hAnsiTheme="majorHAnsi"/>
          <w:sz w:val="24"/>
          <w:szCs w:val="24"/>
        </w:rPr>
      </w:pPr>
      <w:r>
        <w:rPr>
          <w:rFonts w:cs="Calibri" w:cstheme="majorHAnsi"/>
          <w:sz w:val="24"/>
          <w:szCs w:val="24"/>
        </w:rPr>
        <w:t xml:space="preserve">Para el trámite de la cuenta me permito adjuntar: Documentos electrónicos enunciados como evidencias del cumplimiento de las obligaciones contractuales y los desplazamientos realizados y el No. </w:t>
      </w:r>
      <w:r>
        <w:rPr>
          <w:rFonts w:cs="Calibri" w:cstheme="majorHAnsi"/>
          <w:color w:val="000000" w:themeColor="text1"/>
          <w:sz w:val="24"/>
          <w:szCs w:val="24"/>
        </w:rPr>
        <w:t>9484469248</w:t>
      </w:r>
      <w:r>
        <w:rPr>
          <w:rFonts w:cs="Calibri" w:cstheme="majorHAnsi"/>
          <w:sz w:val="24"/>
          <w:szCs w:val="24"/>
        </w:rPr>
        <w:t xml:space="preserve"> de la planilla, operador y periodo. (Decreto Ley 2106 de 2019 – “Decreto Ley Antitrámites”)</w:t>
      </w:r>
    </w:p>
    <w:p>
      <w:pPr>
        <w:pStyle w:val="Normal"/>
        <w:spacing w:lineRule="auto" w:line="360"/>
        <w:jc w:val="both"/>
        <w:rPr>
          <w:rFonts w:ascii="Calibri" w:hAnsi="Calibri" w:cs="Calibri" w:asciiTheme="majorHAnsi" w:cstheme="majorHAnsi" w:hAnsiTheme="majorHAnsi"/>
          <w:sz w:val="24"/>
          <w:szCs w:val="24"/>
        </w:rPr>
      </w:pPr>
      <w:r>
        <w:rPr>
          <w:rFonts w:cs="Calibri" w:cstheme="majorHAnsi"/>
          <w:sz w:val="24"/>
          <w:szCs w:val="24"/>
        </w:rPr>
      </w:r>
    </w:p>
    <w:p>
      <w:pPr>
        <w:pStyle w:val="Normal"/>
        <w:spacing w:lineRule="auto" w:line="360"/>
        <w:jc w:val="both"/>
        <w:rPr>
          <w:rFonts w:ascii="Calibri" w:hAnsi="Calibri" w:cs="Calibri" w:asciiTheme="majorHAnsi" w:cstheme="majorHAnsi" w:hAnsiTheme="majorHAnsi"/>
          <w:sz w:val="24"/>
          <w:szCs w:val="24"/>
        </w:rPr>
      </w:pPr>
      <w:r>
        <w:rPr>
          <w:rFonts w:cs="Calibri" w:cstheme="majorHAnsi"/>
          <w:sz w:val="24"/>
          <w:szCs w:val="24"/>
        </w:rPr>
        <w:t>Evidencias en () folios</w:t>
      </w:r>
    </w:p>
    <w:p>
      <w:pPr>
        <w:pStyle w:val="Normal"/>
        <w:spacing w:lineRule="auto" w:line="360"/>
        <w:jc w:val="both"/>
        <w:rPr>
          <w:rFonts w:ascii="Calibri" w:hAnsi="Calibri" w:cs="Calibri" w:asciiTheme="majorHAnsi" w:cstheme="majorHAnsi" w:hAnsiTheme="majorHAnsi"/>
          <w:sz w:val="24"/>
          <w:szCs w:val="24"/>
        </w:rPr>
      </w:pPr>
      <w:r>
        <w:rPr>
          <w:rFonts w:cs="Calibri" w:cstheme="majorHAnsi"/>
          <w:sz w:val="24"/>
          <w:szCs w:val="24"/>
        </w:rPr>
        <w:t xml:space="preserve">Cordialmente, </w:t>
      </w:r>
    </w:p>
    <w:p>
      <w:pPr>
        <w:pStyle w:val="Normal"/>
        <w:spacing w:lineRule="auto" w:line="360"/>
        <w:jc w:val="both"/>
        <w:rPr>
          <w:rFonts w:ascii="Calibri" w:hAnsi="Calibri" w:cs="Calibri" w:asciiTheme="majorHAnsi" w:cstheme="majorHAnsi" w:hAnsiTheme="majorHAnsi"/>
          <w:sz w:val="24"/>
          <w:szCs w:val="24"/>
        </w:rPr>
      </w:pPr>
      <w:r>
        <w:rPr>
          <w:rFonts w:cs="Calibri" w:cstheme="majorHAnsi"/>
          <w:sz w:val="24"/>
          <w:szCs w:val="24"/>
        </w:rPr>
      </w:r>
    </w:p>
    <w:p>
      <w:pPr>
        <w:pStyle w:val="Normal"/>
        <w:spacing w:lineRule="auto" w:line="360"/>
        <w:jc w:val="both"/>
        <w:rPr>
          <w:rFonts w:ascii="Calibri" w:hAnsi="Calibri" w:cs="Calibri" w:asciiTheme="majorHAnsi" w:cstheme="majorHAnsi" w:hAnsiTheme="majorHAnsi"/>
          <w:sz w:val="24"/>
          <w:szCs w:val="24"/>
        </w:rPr>
      </w:pPr>
      <w:r>
        <w:rPr>
          <w:rFonts w:cs="Calibri" w:cstheme="majorHAnsi"/>
          <w:sz w:val="24"/>
          <w:szCs w:val="24"/>
        </w:rPr>
      </w:r>
    </w:p>
    <w:p>
      <w:pPr>
        <w:pStyle w:val="Normal"/>
        <w:spacing w:lineRule="auto" w:line="360" w:before="0" w:after="0"/>
        <w:jc w:val="both"/>
        <w:rPr>
          <w:rFonts w:ascii="Calibri" w:hAnsi="Calibri" w:cs="Calibri" w:asciiTheme="majorHAnsi" w:cstheme="majorHAnsi" w:hAnsiTheme="majorHAnsi"/>
          <w:b/>
          <w:b/>
          <w:bCs/>
          <w:sz w:val="24"/>
          <w:szCs w:val="24"/>
        </w:rPr>
      </w:pPr>
      <w:r>
        <w:rPr>
          <w:rFonts w:cs="Calibri" w:cstheme="majorHAnsi"/>
          <w:b/>
          <w:bCs/>
          <w:sz w:val="24"/>
          <w:szCs w:val="24"/>
        </w:rPr>
      </w:r>
    </w:p>
    <w:p>
      <w:pPr>
        <w:pStyle w:val="Normal"/>
        <w:spacing w:lineRule="auto" w:line="360" w:before="0" w:after="0"/>
        <w:jc w:val="both"/>
        <w:rPr>
          <w:rFonts w:ascii="Calibri" w:hAnsi="Calibri" w:cs="Calibri" w:asciiTheme="majorHAnsi" w:cstheme="majorHAnsi" w:hAnsiTheme="majorHAnsi"/>
          <w:b/>
          <w:b/>
          <w:bCs/>
          <w:sz w:val="24"/>
          <w:szCs w:val="24"/>
        </w:rPr>
      </w:pPr>
      <w:r>
        <w:rPr>
          <w:rFonts w:cs="Calibri" w:cstheme="majorHAnsi"/>
          <w:b/>
          <w:bCs/>
          <w:sz w:val="24"/>
          <w:szCs w:val="24"/>
        </w:rPr>
        <w:t>MANUEL GULLERMO CARREÑO MERCADO</w:t>
      </w:r>
    </w:p>
    <w:p>
      <w:pPr>
        <w:pStyle w:val="Normal"/>
        <w:spacing w:lineRule="auto" w:line="360" w:before="0" w:after="0"/>
        <w:jc w:val="both"/>
        <w:rPr>
          <w:rFonts w:ascii="Calibri" w:hAnsi="Calibri" w:cs="Calibri" w:asciiTheme="majorHAnsi" w:cstheme="majorHAnsi" w:hAnsiTheme="majorHAnsi"/>
          <w:b/>
          <w:b/>
          <w:bCs/>
          <w:sz w:val="24"/>
          <w:szCs w:val="24"/>
        </w:rPr>
      </w:pPr>
      <w:r>
        <w:rPr>
          <w:rFonts w:cs="Calibri" w:cstheme="majorHAnsi"/>
          <w:b/>
          <w:bCs/>
          <w:sz w:val="24"/>
          <w:szCs w:val="24"/>
        </w:rPr>
        <w:t>Contratista</w:t>
      </w:r>
    </w:p>
    <w:p>
      <w:pPr>
        <w:pStyle w:val="Normal"/>
        <w:spacing w:lineRule="auto" w:line="360" w:before="0" w:after="0"/>
        <w:jc w:val="both"/>
        <w:rPr>
          <w:rFonts w:ascii="Calibri" w:hAnsi="Calibri" w:cs="Calibri" w:asciiTheme="majorHAnsi" w:cstheme="majorHAnsi" w:hAnsiTheme="majorHAnsi"/>
          <w:b/>
          <w:b/>
          <w:bCs/>
          <w:sz w:val="24"/>
          <w:szCs w:val="24"/>
        </w:rPr>
      </w:pPr>
      <w:r>
        <w:rPr>
          <w:rFonts w:cs="Calibri" w:cstheme="majorHAnsi"/>
          <w:b/>
          <w:bCs/>
          <w:sz w:val="24"/>
          <w:szCs w:val="24"/>
        </w:rPr>
        <w:t>C.C. No. 1046343903</w:t>
      </w:r>
    </w:p>
    <w:p>
      <w:pPr>
        <w:pStyle w:val="Normal"/>
        <w:spacing w:lineRule="auto" w:line="360"/>
        <w:jc w:val="both"/>
        <w:rPr>
          <w:rFonts w:ascii="Calibri" w:hAnsi="Calibri" w:cs="Calibri" w:asciiTheme="majorHAnsi" w:cstheme="majorHAnsi" w:hAnsiTheme="majorHAnsi"/>
          <w:sz w:val="24"/>
          <w:szCs w:val="24"/>
        </w:rPr>
      </w:pPr>
      <w:r>
        <w:rPr>
          <w:rFonts w:cs="Calibri" w:cstheme="majorHAnsi"/>
          <w:sz w:val="24"/>
          <w:szCs w:val="24"/>
        </w:rPr>
      </w:r>
    </w:p>
    <w:p>
      <w:pPr>
        <w:pStyle w:val="Normal"/>
        <w:spacing w:lineRule="auto" w:line="360"/>
        <w:jc w:val="both"/>
        <w:rPr>
          <w:rFonts w:ascii="Calibri" w:hAnsi="Calibri" w:cs="Calibri" w:asciiTheme="majorHAnsi" w:cstheme="majorHAnsi" w:hAnsiTheme="majorHAnsi"/>
          <w:sz w:val="24"/>
          <w:szCs w:val="24"/>
        </w:rPr>
      </w:pPr>
      <w:r>
        <w:rPr>
          <w:rFonts w:cs="Calibri" w:cstheme="majorHAnsi"/>
          <w:sz w:val="24"/>
          <w:szCs w:val="24"/>
        </w:rPr>
        <w:t>Recibí a satisfacción:</w:t>
      </w:r>
    </w:p>
    <w:p>
      <w:pPr>
        <w:pStyle w:val="Normal"/>
        <w:spacing w:lineRule="auto" w:line="360"/>
        <w:jc w:val="both"/>
        <w:rPr>
          <w:rFonts w:ascii="Calibri" w:hAnsi="Calibri" w:cs="Calibri" w:asciiTheme="majorHAnsi" w:cstheme="majorHAnsi" w:hAnsiTheme="majorHAnsi"/>
          <w:sz w:val="24"/>
          <w:szCs w:val="24"/>
        </w:rPr>
      </w:pPr>
      <w:r>
        <w:rPr>
          <w:rFonts w:cs="Calibri" w:cstheme="majorHAnsi"/>
          <w:sz w:val="24"/>
          <w:szCs w:val="24"/>
        </w:rPr>
      </w:r>
    </w:p>
    <w:p>
      <w:pPr>
        <w:pStyle w:val="Normal"/>
        <w:spacing w:lineRule="auto" w:line="360"/>
        <w:jc w:val="both"/>
        <w:rPr>
          <w:rFonts w:ascii="Calibri" w:hAnsi="Calibri" w:cs="Calibri" w:asciiTheme="majorHAnsi" w:cstheme="majorHAnsi" w:hAnsiTheme="majorHAnsi"/>
          <w:sz w:val="24"/>
          <w:szCs w:val="24"/>
        </w:rPr>
      </w:pPr>
      <w:r>
        <w:rPr>
          <w:rFonts w:cs="Calibri" w:cstheme="majorHAnsi"/>
          <w:sz w:val="24"/>
          <w:szCs w:val="24"/>
        </w:rPr>
      </w:r>
    </w:p>
    <w:p>
      <w:pPr>
        <w:pStyle w:val="Normal"/>
        <w:spacing w:lineRule="auto" w:line="360" w:before="0" w:after="0"/>
        <w:jc w:val="both"/>
        <w:rPr>
          <w:rFonts w:ascii="Calibri" w:hAnsi="Calibri" w:cs="Calibri" w:asciiTheme="majorHAnsi" w:cstheme="majorHAnsi" w:hAnsiTheme="majorHAnsi"/>
          <w:sz w:val="24"/>
          <w:szCs w:val="24"/>
        </w:rPr>
      </w:pPr>
      <w:r>
        <w:rPr>
          <w:rFonts w:cs="Calibri" w:cstheme="majorHAnsi"/>
          <w:sz w:val="24"/>
          <w:szCs w:val="24"/>
        </w:rPr>
      </w:r>
    </w:p>
    <w:p>
      <w:pPr>
        <w:pStyle w:val="Normal"/>
        <w:spacing w:lineRule="auto" w:line="360" w:before="0" w:after="0"/>
        <w:jc w:val="both"/>
        <w:rPr>
          <w:rFonts w:ascii="Calibri" w:hAnsi="Calibri" w:cs="Calibri" w:asciiTheme="majorHAnsi" w:cstheme="majorHAnsi" w:hAnsiTheme="majorHAnsi"/>
          <w:sz w:val="24"/>
          <w:szCs w:val="24"/>
        </w:rPr>
      </w:pPr>
      <w:r>
        <w:rPr>
          <w:rFonts w:cs="Calibri" w:cstheme="majorHAnsi"/>
          <w:sz w:val="24"/>
          <w:szCs w:val="24"/>
        </w:rPr>
        <w:t xml:space="preserve">EYLEEN VANESA GUZMAN ALMANZA </w:t>
      </w:r>
    </w:p>
    <w:p>
      <w:pPr>
        <w:pStyle w:val="Normal"/>
        <w:spacing w:lineRule="auto" w:line="360" w:before="0" w:after="0"/>
        <w:jc w:val="both"/>
        <w:rPr>
          <w:rFonts w:ascii="Calibri" w:hAnsi="Calibri" w:cs="Calibri" w:asciiTheme="majorHAnsi" w:cstheme="majorHAnsi" w:hAnsiTheme="majorHAnsi"/>
          <w:sz w:val="24"/>
          <w:szCs w:val="24"/>
        </w:rPr>
      </w:pPr>
      <w:r>
        <w:rPr>
          <w:rFonts w:cs="Calibri" w:cstheme="majorHAnsi"/>
          <w:sz w:val="24"/>
          <w:szCs w:val="24"/>
        </w:rPr>
        <w:t xml:space="preserve">Supervisor(a) Contrato 7377300 de 2025    </w:t>
      </w:r>
    </w:p>
    <w:p>
      <w:pPr>
        <w:pStyle w:val="Normal"/>
        <w:spacing w:lineRule="auto" w:line="360" w:before="0" w:after="0"/>
        <w:jc w:val="both"/>
        <w:rPr>
          <w:rFonts w:cs="Arial"/>
          <w:color w:val="262626"/>
          <w:sz w:val="24"/>
          <w:szCs w:val="24"/>
        </w:rPr>
      </w:pPr>
      <w:r>
        <w:rPr>
          <w:rFonts w:cs="Calibri" w:cstheme="majorHAnsi"/>
          <w:sz w:val="24"/>
          <w:szCs w:val="24"/>
        </w:rPr>
        <w:t>Líder Competencias Laborales</w:t>
      </w:r>
    </w:p>
    <w:sectPr>
      <w:headerReference w:type="default" r:id="rId16"/>
      <w:footerReference w:type="default" r:id="rId17"/>
      <w:type w:val="nextPage"/>
      <w:pgSz w:w="12240" w:h="15840"/>
      <w:pgMar w:left="1701" w:right="1701" w:header="708" w:top="2231" w:footer="692" w:bottom="1506"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mbria">
    <w:charset w:val="00"/>
    <w:family w:val="roman"/>
    <w:pitch w:val="variable"/>
  </w:font>
  <w:font w:name="Calibri">
    <w:charset w:val="00"/>
    <w:family w:val="roman"/>
    <w:pitch w:val="variable"/>
  </w:font>
  <w:font w:name="Arial">
    <w:charset w:val="00"/>
    <w:family w:val="roman"/>
    <w:pitch w:val="variable"/>
  </w:font>
  <w:font w:name="Liberation Sans">
    <w:altName w:val="Arial"/>
    <w:charset w:val="00"/>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Bottom of Page)"/>
        <w:docPartUnique w:val="true"/>
        <w:docPartGallery w:val="Page Numbers (Bottom of Page)"/>
        <w:docPartUnique w:val="true"/>
      </w:docPartObj>
      <w:id w:val="374355968"/>
    </w:sdtPr>
    <w:sdtContent>
      <w:p>
        <w:pPr>
          <w:pStyle w:val="Piedepgina"/>
          <w:jc w:val="right"/>
          <w:rPr/>
        </w:pPr>
        <w:r>
          <w:rPr/>
          <w:fldChar w:fldCharType="begin"/>
        </w:r>
        <w:r>
          <w:rPr/>
          <w:instrText> PAGE </w:instrText>
        </w:r>
        <w:r>
          <w:rPr/>
          <w:fldChar w:fldCharType="separate"/>
        </w:r>
        <w:r>
          <w:rPr/>
          <w:t>5</w:t>
        </w:r>
        <w:r>
          <w:rPr/>
          <w:fldChar w:fldCharType="end"/>
        </w:r>
      </w:p>
      <w:p>
        <w:pPr>
          <w:pStyle w:val="Piedepgina"/>
          <w:spacing w:before="0" w:after="200"/>
          <w:jc w:val="center"/>
          <w:rPr>
            <w:color w:val="000000" w:themeColor="text1"/>
            <w:sz w:val="16"/>
            <w:szCs w:val="16"/>
          </w:rPr>
        </w:pPr>
        <w:r>
          <w:rPr>
            <w:sz w:val="24"/>
            <w:szCs w:val="24"/>
          </w:rPr>
          <w:t>GTH-F-062 V10</w:t>
        </w:r>
      </w:p>
    </w:sdtContent>
  </w:sdt>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cera"/>
      <w:spacing w:before="0" w:after="200"/>
      <w:jc w:val="center"/>
      <w:rPr/>
    </w:pPr>
    <w:r>
      <w:rPr/>
      <w:drawing>
        <wp:inline distT="0" distB="0" distL="0" distR="0">
          <wp:extent cx="592455" cy="561340"/>
          <wp:effectExtent l="0" t="0" r="0" b="0"/>
          <wp:docPr id="15" name="Imagen 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n 7" descr=""/>
                  <pic:cNvPicPr>
                    <a:picLocks noChangeAspect="1" noChangeArrowheads="1"/>
                  </pic:cNvPicPr>
                </pic:nvPicPr>
                <pic:blipFill>
                  <a:blip r:embed="rId1"/>
                  <a:stretch>
                    <a:fillRect/>
                  </a:stretch>
                </pic:blipFill>
                <pic:spPr bwMode="auto">
                  <a:xfrm>
                    <a:off x="0" y="0"/>
                    <a:ext cx="592455" cy="561340"/>
                  </a:xfrm>
                  <a:prstGeom prst="rect">
                    <a:avLst/>
                  </a:prstGeom>
                </pic:spPr>
              </pic:pic>
            </a:graphicData>
          </a:graphic>
        </wp:inline>
      </w:drawing>
    </w:r>
  </w:p>
</w:hdr>
</file>

<file path=word/settings.xml><?xml version="1.0" encoding="utf-8"?>
<w:settings xmlns:w="http://schemas.openxmlformats.org/wordprocessingml/2006/main">
  <w:zoom w:percent="100"/>
  <w:defaultTabStop w:val="1701"/>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hyphenationZone w:val="425"/>
  <w:themeFontLang w:val="es-CO" w:eastAsia="ja-JP"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mbria" w:hAnsi="Cambria" w:eastAsia="ＭＳ 明朝" w:cs="" w:asciiTheme="minorHAnsi" w:cstheme="minorBidi" w:eastAsiaTheme="minorEastAsia" w:hAnsiTheme="minorHAnsi"/>
        <w:szCs w:val="24"/>
        <w:lang w:val="es-CO" w:eastAsia="es-ES"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1a74f0"/>
    <w:pPr>
      <w:widowControl/>
      <w:bidi w:val="0"/>
      <w:spacing w:lineRule="auto" w:line="276" w:before="0" w:after="200"/>
      <w:jc w:val="left"/>
    </w:pPr>
    <w:rPr>
      <w:rFonts w:ascii="Calibri" w:hAnsi="Calibri" w:eastAsia="Calibri" w:cs="Times New Roman"/>
      <w:color w:val="auto"/>
      <w:kern w:val="0"/>
      <w:sz w:val="22"/>
      <w:szCs w:val="22"/>
      <w:lang w:eastAsia="en-US" w:val="es-CO" w:bidi="ar-SA"/>
    </w:rPr>
  </w:style>
  <w:style w:type="paragraph" w:styleId="Ttulo1">
    <w:name w:val="Heading 1"/>
    <w:basedOn w:val="Normal"/>
    <w:next w:val="Normal"/>
    <w:link w:val="Ttulo1Car"/>
    <w:uiPriority w:val="9"/>
    <w:qFormat/>
    <w:rsid w:val="009f4403"/>
    <w:pPr>
      <w:spacing w:lineRule="auto" w:line="360" w:before="0" w:after="160"/>
      <w:jc w:val="center"/>
      <w:outlineLvl w:val="0"/>
    </w:pPr>
    <w:rPr>
      <w:rFonts w:ascii="Arial" w:hAnsi="Arial" w:cs="Arial"/>
      <w:szCs w:val="24"/>
    </w:rPr>
  </w:style>
  <w:style w:type="character" w:styleId="DefaultParagraphFont" w:default="1">
    <w:name w:val="Default Paragraph Font"/>
    <w:uiPriority w:val="1"/>
    <w:semiHidden/>
    <w:unhideWhenUsed/>
    <w:qFormat/>
    <w:rPr/>
  </w:style>
  <w:style w:type="character" w:styleId="EncabezadoCar" w:customStyle="1">
    <w:name w:val="Encabezado Car"/>
    <w:basedOn w:val="DefaultParagraphFont"/>
    <w:link w:val="Encabezado"/>
    <w:uiPriority w:val="99"/>
    <w:qFormat/>
    <w:rsid w:val="001a74f0"/>
    <w:rPr/>
  </w:style>
  <w:style w:type="character" w:styleId="PiedepginaCar" w:customStyle="1">
    <w:name w:val="Pie de página Car"/>
    <w:basedOn w:val="DefaultParagraphFont"/>
    <w:link w:val="Piedepgina"/>
    <w:uiPriority w:val="99"/>
    <w:qFormat/>
    <w:rsid w:val="001a74f0"/>
    <w:rPr/>
  </w:style>
  <w:style w:type="character" w:styleId="Ttulo1Car" w:customStyle="1">
    <w:name w:val="Título 1 Car"/>
    <w:basedOn w:val="DefaultParagraphFont"/>
    <w:link w:val="Ttulo1"/>
    <w:uiPriority w:val="9"/>
    <w:qFormat/>
    <w:rsid w:val="009f4403"/>
    <w:rPr>
      <w:rFonts w:ascii="Arial" w:hAnsi="Arial" w:eastAsia="Calibri" w:cs="Arial"/>
      <w:sz w:val="22"/>
      <w:lang w:eastAsia="en-US"/>
    </w:rPr>
  </w:style>
  <w:style w:type="character" w:styleId="EnlacedeInternet">
    <w:name w:val="Enlace de Internet"/>
    <w:basedOn w:val="DefaultParagraphFont"/>
    <w:uiPriority w:val="99"/>
    <w:unhideWhenUsed/>
    <w:rsid w:val="009f4403"/>
    <w:rPr>
      <w:color w:val="0000FF" w:themeColor="hyperlink"/>
      <w:u w:val="single"/>
    </w:rPr>
  </w:style>
  <w:style w:type="character" w:styleId="SinespaciadoCar" w:customStyle="1">
    <w:name w:val="Sin espaciado Car"/>
    <w:basedOn w:val="DefaultParagraphFont"/>
    <w:link w:val="Sinespaciado"/>
    <w:uiPriority w:val="1"/>
    <w:qFormat/>
    <w:rsid w:val="009f4403"/>
    <w:rPr>
      <w:sz w:val="22"/>
      <w:szCs w:val="22"/>
      <w:lang w:eastAsia="es-CO"/>
    </w:rPr>
  </w:style>
  <w:style w:type="character" w:styleId="PrrafodelistaCar" w:customStyle="1">
    <w:name w:val="Párrafo de lista Car"/>
    <w:link w:val="Prrafodelista"/>
    <w:uiPriority w:val="34"/>
    <w:qFormat/>
    <w:rsid w:val="009f4403"/>
    <w:rPr>
      <w:rFonts w:ascii="Calibri" w:hAnsi="Calibri" w:eastAsia="Calibri" w:cs="Times New Roman"/>
      <w:sz w:val="22"/>
      <w:szCs w:val="22"/>
      <w:lang w:eastAsia="en-US"/>
    </w:rPr>
  </w:style>
  <w:style w:type="character" w:styleId="TextonotapieCar" w:customStyle="1">
    <w:name w:val="Texto nota pie Car"/>
    <w:basedOn w:val="DefaultParagraphFont"/>
    <w:link w:val="Textonotapie"/>
    <w:uiPriority w:val="99"/>
    <w:semiHidden/>
    <w:qFormat/>
    <w:rsid w:val="009f4403"/>
    <w:rPr>
      <w:rFonts w:ascii="Calibri" w:hAnsi="Calibri" w:eastAsia="Calibri" w:cs="Times New Roman"/>
      <w:sz w:val="20"/>
      <w:szCs w:val="20"/>
      <w:lang w:eastAsia="en-US"/>
    </w:rPr>
  </w:style>
  <w:style w:type="character" w:styleId="Ancladenotaalpie">
    <w:name w:val="Ancla de nota al pie"/>
    <w:rPr>
      <w:vertAlign w:val="superscript"/>
    </w:rPr>
  </w:style>
  <w:style w:type="character" w:styleId="FootnoteCharacters">
    <w:name w:val="Footnote Characters"/>
    <w:basedOn w:val="DefaultParagraphFont"/>
    <w:uiPriority w:val="99"/>
    <w:semiHidden/>
    <w:unhideWhenUsed/>
    <w:qFormat/>
    <w:rsid w:val="009f4403"/>
    <w:rPr>
      <w:vertAlign w:val="superscript"/>
    </w:rPr>
  </w:style>
  <w:style w:type="character" w:styleId="SaludoCar" w:customStyle="1">
    <w:name w:val="Saludo Car"/>
    <w:basedOn w:val="DefaultParagraphFont"/>
    <w:link w:val="Saludo"/>
    <w:uiPriority w:val="99"/>
    <w:qFormat/>
    <w:rsid w:val="009f4403"/>
    <w:rPr>
      <w:rFonts w:ascii="Calibri" w:hAnsi="Calibri" w:eastAsia="Calibri" w:cs="Times New Roman"/>
      <w:sz w:val="22"/>
      <w:szCs w:val="22"/>
      <w:lang w:eastAsia="en-US"/>
    </w:rPr>
  </w:style>
  <w:style w:type="character" w:styleId="TextoindependienteCar" w:customStyle="1">
    <w:name w:val="Texto independiente Car"/>
    <w:basedOn w:val="DefaultParagraphFont"/>
    <w:link w:val="Textoindependiente"/>
    <w:uiPriority w:val="99"/>
    <w:qFormat/>
    <w:rsid w:val="009f4403"/>
    <w:rPr>
      <w:rFonts w:ascii="Calibri" w:hAnsi="Calibri" w:eastAsia="Calibri" w:cs="Times New Roman"/>
      <w:sz w:val="22"/>
      <w:szCs w:val="22"/>
      <w:lang w:eastAsia="en-US"/>
    </w:rPr>
  </w:style>
  <w:style w:type="character" w:styleId="SangradetextonormalCar" w:customStyle="1">
    <w:name w:val="Sangría de texto normal Car"/>
    <w:basedOn w:val="DefaultParagraphFont"/>
    <w:link w:val="Sangradetextonormal"/>
    <w:uiPriority w:val="99"/>
    <w:semiHidden/>
    <w:qFormat/>
    <w:rsid w:val="009f4403"/>
    <w:rPr>
      <w:rFonts w:ascii="Calibri" w:hAnsi="Calibri" w:eastAsia="Calibri" w:cs="Times New Roman"/>
      <w:sz w:val="22"/>
      <w:szCs w:val="22"/>
      <w:lang w:eastAsia="en-US"/>
    </w:rPr>
  </w:style>
  <w:style w:type="character" w:styleId="Textoindependienteprimerasangra2Car" w:customStyle="1">
    <w:name w:val="Texto independiente primera sangría 2 Car"/>
    <w:basedOn w:val="SangradetextonormalCar"/>
    <w:link w:val="Textoindependienteprimerasangra2"/>
    <w:uiPriority w:val="99"/>
    <w:qFormat/>
    <w:rsid w:val="009f4403"/>
    <w:rPr>
      <w:rFonts w:ascii="Calibri" w:hAnsi="Calibri" w:eastAsia="Calibri" w:cs="Times New Roman"/>
      <w:sz w:val="22"/>
      <w:szCs w:val="22"/>
      <w:lang w:eastAsia="en-US"/>
    </w:rPr>
  </w:style>
  <w:style w:type="paragraph" w:styleId="Ttulo">
    <w:name w:val="Título"/>
    <w:basedOn w:val="Normal"/>
    <w:next w:val="Cuerpodetexto"/>
    <w:qFormat/>
    <w:pPr>
      <w:keepNext w:val="true"/>
      <w:spacing w:before="240" w:after="120"/>
    </w:pPr>
    <w:rPr>
      <w:rFonts w:ascii="Liberation Sans" w:hAnsi="Liberation Sans" w:eastAsia="Microsoft YaHei" w:cs="Arial"/>
      <w:sz w:val="28"/>
      <w:szCs w:val="28"/>
    </w:rPr>
  </w:style>
  <w:style w:type="paragraph" w:styleId="Cuerpodetexto">
    <w:name w:val="Body Text"/>
    <w:basedOn w:val="Normal"/>
    <w:link w:val="TextoindependienteCar"/>
    <w:uiPriority w:val="99"/>
    <w:unhideWhenUsed/>
    <w:rsid w:val="009f4403"/>
    <w:pPr>
      <w:spacing w:lineRule="auto" w:line="480" w:before="0" w:after="120"/>
    </w:pPr>
    <w:rPr/>
  </w:style>
  <w:style w:type="paragraph" w:styleId="Lista">
    <w:name w:val="List"/>
    <w:basedOn w:val="Cuerpodetexto"/>
    <w:pPr/>
    <w:rPr>
      <w:rFonts w:cs="Arial"/>
    </w:rPr>
  </w:style>
  <w:style w:type="paragraph" w:styleId="Leyenda">
    <w:name w:val="Caption"/>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Arial"/>
    </w:rPr>
  </w:style>
  <w:style w:type="paragraph" w:styleId="Cabeceraypie">
    <w:name w:val="Cabecera y pie"/>
    <w:basedOn w:val="Normal"/>
    <w:qFormat/>
    <w:pPr/>
    <w:rPr/>
  </w:style>
  <w:style w:type="paragraph" w:styleId="Cabecera">
    <w:name w:val="Header"/>
    <w:basedOn w:val="Normal"/>
    <w:link w:val="EncabezadoCar"/>
    <w:uiPriority w:val="99"/>
    <w:unhideWhenUsed/>
    <w:rsid w:val="001a74f0"/>
    <w:pPr>
      <w:tabs>
        <w:tab w:val="clear" w:pos="1701"/>
        <w:tab w:val="center" w:pos="4252" w:leader="none"/>
        <w:tab w:val="right" w:pos="8504" w:leader="none"/>
      </w:tabs>
    </w:pPr>
    <w:rPr/>
  </w:style>
  <w:style w:type="paragraph" w:styleId="Piedepgina">
    <w:name w:val="Footer"/>
    <w:basedOn w:val="Normal"/>
    <w:link w:val="PiedepginaCar"/>
    <w:uiPriority w:val="99"/>
    <w:unhideWhenUsed/>
    <w:rsid w:val="001a74f0"/>
    <w:pPr>
      <w:tabs>
        <w:tab w:val="clear" w:pos="1701"/>
        <w:tab w:val="center" w:pos="4252" w:leader="none"/>
        <w:tab w:val="right" w:pos="8504" w:leader="none"/>
      </w:tabs>
    </w:pPr>
    <w:rPr/>
  </w:style>
  <w:style w:type="paragraph" w:styleId="ListParagraph">
    <w:name w:val="List Paragraph"/>
    <w:basedOn w:val="Normal"/>
    <w:link w:val="PrrafodelistaCar"/>
    <w:uiPriority w:val="34"/>
    <w:qFormat/>
    <w:rsid w:val="001a74f0"/>
    <w:pPr>
      <w:spacing w:before="0" w:after="200"/>
      <w:ind w:left="720" w:hanging="0"/>
      <w:contextualSpacing/>
    </w:pPr>
    <w:rPr/>
  </w:style>
  <w:style w:type="paragraph" w:styleId="Sumario1">
    <w:name w:val="TOC 1"/>
    <w:basedOn w:val="Normal"/>
    <w:next w:val="Normal"/>
    <w:autoRedefine/>
    <w:uiPriority w:val="39"/>
    <w:unhideWhenUsed/>
    <w:rsid w:val="009f4403"/>
    <w:pPr>
      <w:tabs>
        <w:tab w:val="clear" w:pos="1701"/>
        <w:tab w:val="left" w:pos="440" w:leader="none"/>
        <w:tab w:val="right" w:pos="8828" w:leader="dot"/>
      </w:tabs>
      <w:spacing w:lineRule="auto" w:line="480" w:before="0" w:after="100"/>
    </w:pPr>
    <w:rPr/>
  </w:style>
  <w:style w:type="paragraph" w:styleId="NoSpacing">
    <w:name w:val="No Spacing"/>
    <w:link w:val="SinespaciadoCar"/>
    <w:uiPriority w:val="1"/>
    <w:qFormat/>
    <w:rsid w:val="009f4403"/>
    <w:pPr>
      <w:widowControl/>
      <w:bidi w:val="0"/>
      <w:spacing w:lineRule="auto" w:line="480" w:before="0" w:after="160"/>
      <w:jc w:val="left"/>
    </w:pPr>
    <w:rPr>
      <w:rFonts w:ascii="Cambria" w:hAnsi="Cambria" w:eastAsia="ＭＳ 明朝" w:cs="" w:asciiTheme="minorHAnsi" w:cstheme="minorBidi" w:eastAsiaTheme="minorEastAsia" w:hAnsiTheme="minorHAnsi"/>
      <w:color w:val="auto"/>
      <w:kern w:val="0"/>
      <w:sz w:val="22"/>
      <w:szCs w:val="22"/>
      <w:lang w:eastAsia="es-CO" w:val="es-CO" w:bidi="ar-SA"/>
    </w:rPr>
  </w:style>
  <w:style w:type="paragraph" w:styleId="Caption">
    <w:name w:val="caption"/>
    <w:basedOn w:val="Normal"/>
    <w:next w:val="Normal"/>
    <w:uiPriority w:val="35"/>
    <w:unhideWhenUsed/>
    <w:qFormat/>
    <w:rsid w:val="009f4403"/>
    <w:pPr>
      <w:spacing w:lineRule="auto" w:line="240"/>
    </w:pPr>
    <w:rPr>
      <w:i/>
      <w:iCs/>
      <w:color w:val="1F497D" w:themeColor="text2"/>
      <w:sz w:val="18"/>
      <w:szCs w:val="18"/>
    </w:rPr>
  </w:style>
  <w:style w:type="paragraph" w:styleId="Notaalpie">
    <w:name w:val="Footnote Text"/>
    <w:basedOn w:val="Normal"/>
    <w:link w:val="TextonotapieCar"/>
    <w:uiPriority w:val="99"/>
    <w:semiHidden/>
    <w:unhideWhenUsed/>
    <w:rsid w:val="009f4403"/>
    <w:pPr>
      <w:spacing w:lineRule="auto" w:line="240" w:before="0" w:after="0"/>
    </w:pPr>
    <w:rPr>
      <w:sz w:val="20"/>
      <w:szCs w:val="20"/>
    </w:rPr>
  </w:style>
  <w:style w:type="paragraph" w:styleId="Frasededespedida">
    <w:name w:val="Salutation"/>
    <w:basedOn w:val="Normal"/>
    <w:next w:val="Normal"/>
    <w:link w:val="SaludoCar"/>
    <w:uiPriority w:val="99"/>
    <w:unhideWhenUsed/>
    <w:rsid w:val="009f4403"/>
    <w:pPr>
      <w:spacing w:lineRule="auto" w:line="480" w:before="0" w:after="160"/>
    </w:pPr>
    <w:rPr/>
  </w:style>
  <w:style w:type="paragraph" w:styleId="Cuerpodetextoconsangra">
    <w:name w:val="Body Text Indent"/>
    <w:basedOn w:val="Normal"/>
    <w:link w:val="SangradetextonormalCar"/>
    <w:uiPriority w:val="99"/>
    <w:semiHidden/>
    <w:unhideWhenUsed/>
    <w:rsid w:val="009f4403"/>
    <w:pPr>
      <w:spacing w:before="0" w:after="120"/>
      <w:ind w:left="283" w:hanging="0"/>
    </w:pPr>
    <w:rPr/>
  </w:style>
  <w:style w:type="paragraph" w:styleId="BodyTextFirstIndent2">
    <w:name w:val="Body Text First Indent 2"/>
    <w:basedOn w:val="Cuerpodetextoconsangra"/>
    <w:link w:val="Textoindependienteprimerasangra2Car"/>
    <w:uiPriority w:val="99"/>
    <w:unhideWhenUsed/>
    <w:qFormat/>
    <w:rsid w:val="009f4403"/>
    <w:pPr>
      <w:spacing w:lineRule="auto" w:line="480" w:before="0" w:after="160"/>
      <w:ind w:left="360" w:firstLine="360"/>
    </w:pPr>
    <w:rPr/>
  </w:style>
  <w:style w:type="numbering" w:styleId="NoList" w:default="1">
    <w:name w:val="No List"/>
    <w:uiPriority w:val="99"/>
    <w:semiHidden/>
    <w:unhideWhenUsed/>
    <w:qFormat/>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table" w:styleId="Tablaconcuadrcula">
    <w:name w:val="Table Grid"/>
    <w:basedOn w:val="Tablanormal"/>
    <w:uiPriority w:val="39"/>
    <w:rsid w:val="009f4403"/>
    <w:pPr>
      <w:spacing w:after="160" w:line="480" w:lineRule="auto"/>
    </w:pPr>
    <w:rPr>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adecuadrcula4">
    <w:name w:val="Grid Table 4"/>
    <w:basedOn w:val="Tablanormal"/>
    <w:uiPriority w:val="49"/>
    <w:rsid w:val="008e764e"/>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color w:val="FFFFFF" w:themeColor="background1"/>
      </w:rPr>
      <w:tblPr/>
      <w:tcPr>
        <w:tcBorders>
          <w:top w:val="single" w:color="000000" w:themeColor="text1" w:sz="4" w:space="0"/>
          <w:left w:val="single" w:color="000000" w:themeColor="text1" w:sz="4" w:space="0"/>
          <w:bottom w:val="single" w:color="000000" w:themeColor="text1" w:sz="4" w:space="0"/>
          <w:right w:val="single" w:color="000000" w:themeColor="text1" w:sz="4" w:space="0"/>
          <w:insideH w:val="nil"/>
          <w:insideV w:val="nil"/>
        </w:tcBorders>
        <w:shd w:val="clear" w:color="auto" w:fill="000000" w:themeFill="text1"/>
      </w:tcPr>
    </w:tblStylePr>
    <w:tblStylePr w:type="lastRow">
      <w:rPr>
        <w:b/>
        <w:bCs/>
      </w:rPr>
      <w:tblPr/>
      <w:tcPr>
        <w:tcBorders>
          <w:top w:val="double" w:color="000000" w:themeColor="text1" w:sz="4" w:space="0"/>
        </w:tcBorders>
      </w:tcPr>
    </w:tblStylePr>
    <w:tblStylePr w:type="firstCol">
      <w:rPr>
        <w:b/>
        <w:bCs/>
      </w:rPr>
      <w:tblPr/>
    </w:tblStylePr>
    <w:tblStylePr w:type="lastCol">
      <w:rPr>
        <w:b/>
        <w:bCs/>
      </w:rPr>
      <w:tbl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png"/><Relationship Id="rId7" Type="http://schemas.openxmlformats.org/officeDocument/2006/relationships/image" Target="media/image6.jpeg"/><Relationship Id="rId8" Type="http://schemas.openxmlformats.org/officeDocument/2006/relationships/image" Target="media/image7.pn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png"/><Relationship Id="rId14" Type="http://schemas.openxmlformats.org/officeDocument/2006/relationships/image" Target="media/image13.png"/><Relationship Id="rId15" Type="http://schemas.openxmlformats.org/officeDocument/2006/relationships/image" Target="media/image14.jpeg"/><Relationship Id="rId16" Type="http://schemas.openxmlformats.org/officeDocument/2006/relationships/header" Target="header1.xml"/><Relationship Id="rId17" Type="http://schemas.openxmlformats.org/officeDocument/2006/relationships/footer" Target="footer1.xml"/><Relationship Id="rId18" Type="http://schemas.openxmlformats.org/officeDocument/2006/relationships/fontTable" Target="fontTable.xml"/><Relationship Id="rId19" Type="http://schemas.openxmlformats.org/officeDocument/2006/relationships/settings" Target="settings.xml"/><Relationship Id="rId20" Type="http://schemas.openxmlformats.org/officeDocument/2006/relationships/theme" Target="theme/theme1.xml"/><Relationship Id="rId21" Type="http://schemas.openxmlformats.org/officeDocument/2006/relationships/customXml" Target="../customXml/item1.xml"/>
</Relationships>
</file>

<file path=word/_rels/header1.xml.rels><?xml version="1.0" encoding="UTF-8"?>
<Relationships xmlns="http://schemas.openxmlformats.org/package/2006/relationships"><Relationship Id="rId1" Type="http://schemas.openxmlformats.org/officeDocument/2006/relationships/image" Target="media/image15.png"/>
</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115A43-6066-430E-8316-67797CF9C6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Application>LibreOffice/6.4.5.2$Windows_X86_64 LibreOffice_project/a726b36747cf2001e06b58ad5db1aa3a9a1872d6</Application>
  <Pages>7</Pages>
  <Words>882</Words>
  <Characters>5008</Characters>
  <CharactersWithSpaces>5892</CharactersWithSpaces>
  <Paragraphs>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2023-09-14T19:01:00Z</dcterms:created>
  <dc:creator>Leonardo Cantor</dc:creator>
  <dc:description/>
  <dc:language>es-CO</dc:language>
  <cp:lastModifiedBy/>
  <dcterms:modified xsi:type="dcterms:W3CDTF">2025-04-10T17:02:53Z</dcterms:modified>
  <cp:revision>4</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MSIP_Label_1299739c-ad3d-4908-806e-4d91151a6e13_ActionId">
    <vt:lpwstr>1fc824f3-b983-4036-a0e0-d473703b48c3</vt:lpwstr>
  </property>
  <property fmtid="{D5CDD505-2E9C-101B-9397-08002B2CF9AE}" pid="7" name="MSIP_Label_1299739c-ad3d-4908-806e-4d91151a6e13_ContentBits">
    <vt:lpwstr>0</vt:lpwstr>
  </property>
  <property fmtid="{D5CDD505-2E9C-101B-9397-08002B2CF9AE}" pid="8" name="MSIP_Label_1299739c-ad3d-4908-806e-4d91151a6e13_Enabled">
    <vt:lpwstr>true</vt:lpwstr>
  </property>
  <property fmtid="{D5CDD505-2E9C-101B-9397-08002B2CF9AE}" pid="9" name="MSIP_Label_1299739c-ad3d-4908-806e-4d91151a6e13_Method">
    <vt:lpwstr>Standard</vt:lpwstr>
  </property>
  <property fmtid="{D5CDD505-2E9C-101B-9397-08002B2CF9AE}" pid="10" name="MSIP_Label_1299739c-ad3d-4908-806e-4d91151a6e13_Name">
    <vt:lpwstr>All Employees (Unrestricted)</vt:lpwstr>
  </property>
  <property fmtid="{D5CDD505-2E9C-101B-9397-08002B2CF9AE}" pid="11" name="MSIP_Label_1299739c-ad3d-4908-806e-4d91151a6e13_SetDate">
    <vt:lpwstr>2023-03-01T17:06:17Z</vt:lpwstr>
  </property>
  <property fmtid="{D5CDD505-2E9C-101B-9397-08002B2CF9AE}" pid="12" name="MSIP_Label_1299739c-ad3d-4908-806e-4d91151a6e13_SiteId">
    <vt:lpwstr>cbc2c381-2f2e-4d93-91d1-506c9316ace7</vt:lpwstr>
  </property>
  <property fmtid="{D5CDD505-2E9C-101B-9397-08002B2CF9AE}" pid="13" name="ScaleCrop">
    <vt:bool>0</vt:bool>
  </property>
  <property fmtid="{D5CDD505-2E9C-101B-9397-08002B2CF9AE}" pid="14" name="ShareDoc">
    <vt:bool>0</vt:bool>
  </property>
</Properties>
</file>