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6693A6" w14:textId="77777777" w:rsidR="00BF52B9" w:rsidRPr="00BF52B9" w:rsidRDefault="00BF52B9" w:rsidP="00BF52B9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BF52B9">
        <w:rPr>
          <w:rFonts w:ascii="Arial" w:hAnsi="Arial" w:cs="Arial"/>
          <w:sz w:val="22"/>
          <w:szCs w:val="22"/>
        </w:rPr>
        <w:t>La Corporación Social de Cundinamarca</w:t>
      </w:r>
      <w:r w:rsidRPr="00BF52B9">
        <w:rPr>
          <w:rFonts w:ascii="Arial" w:hAnsi="Arial" w:cs="Arial"/>
          <w:bCs/>
          <w:sz w:val="22"/>
          <w:szCs w:val="22"/>
        </w:rPr>
        <w:t>, de conformidad con lo establecido en el artículo 2.2.1.1.2.4.3 del Decreto 1082 de 2015 y los lineamientos impartidos por</w:t>
      </w:r>
      <w:r w:rsidRPr="00BF52B9">
        <w:rPr>
          <w:rFonts w:ascii="Arial" w:hAnsi="Arial" w:cs="Arial"/>
          <w:bCs/>
          <w:color w:val="000000"/>
          <w:sz w:val="22"/>
          <w:szCs w:val="22"/>
        </w:rPr>
        <w:t xml:space="preserve"> la Agencia Nacional de Contratación, procede a realizar el cierre del expediente del contrato No </w:t>
      </w:r>
      <w:r w:rsidRPr="00BF52B9">
        <w:rPr>
          <w:rFonts w:ascii="Arial" w:hAnsi="Arial" w:cs="Arial"/>
          <w:bCs/>
          <w:noProof/>
          <w:color w:val="000000"/>
          <w:sz w:val="22"/>
          <w:szCs w:val="22"/>
        </w:rPr>
        <w:t>24-070</w:t>
      </w:r>
      <w:r w:rsidRPr="00BF52B9">
        <w:rPr>
          <w:rFonts w:ascii="Arial" w:hAnsi="Arial" w:cs="Arial"/>
          <w:bCs/>
          <w:color w:val="000000"/>
          <w:sz w:val="22"/>
          <w:szCs w:val="22"/>
        </w:rPr>
        <w:t xml:space="preserve">, cuyo objeto es: </w:t>
      </w:r>
      <w:r w:rsidRPr="00BF52B9">
        <w:rPr>
          <w:rFonts w:ascii="Arial" w:hAnsi="Arial" w:cs="Arial"/>
          <w:i/>
          <w:iCs/>
          <w:noProof/>
          <w:sz w:val="22"/>
          <w:szCs w:val="22"/>
        </w:rPr>
        <w:t>PRESTACIÓN DE SERVICIOS DE APOYO A LA GESTIÓN EN EL FORTALECIMIENTO Y COORDINACIÓN DE LAS ACTIVIDADES ASISTENCIALES Y OPERATIVAS A CARGO DE LA OFICINA DE PRENSA Y ATENCION AL CLIENTE DE LA CORPORACIÓN SOCIAL DE CUNDINAMARCA PARA LA VIGENCIA 2024.</w:t>
      </w:r>
      <w:r w:rsidRPr="00BF52B9">
        <w:rPr>
          <w:rFonts w:ascii="Arial" w:hAnsi="Arial" w:cs="Arial"/>
          <w:bCs/>
          <w:color w:val="000000"/>
          <w:sz w:val="22"/>
          <w:szCs w:val="22"/>
        </w:rPr>
        <w:t xml:space="preserve">”, en los siguientes términos: </w:t>
      </w:r>
    </w:p>
    <w:p w14:paraId="723B24BD" w14:textId="77777777" w:rsidR="00BF52B9" w:rsidRPr="00BF52B9" w:rsidRDefault="00BF52B9" w:rsidP="00BF52B9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75"/>
        <w:gridCol w:w="805"/>
        <w:gridCol w:w="779"/>
        <w:gridCol w:w="911"/>
        <w:gridCol w:w="908"/>
        <w:gridCol w:w="335"/>
        <w:gridCol w:w="558"/>
        <w:gridCol w:w="1052"/>
        <w:gridCol w:w="1054"/>
        <w:gridCol w:w="1051"/>
      </w:tblGrid>
      <w:tr w:rsidR="00BF52B9" w:rsidRPr="00BF52B9" w14:paraId="4E88BEAD" w14:textId="77777777" w:rsidTr="007B1EF9">
        <w:trPr>
          <w:trHeight w:val="275"/>
        </w:trPr>
        <w:tc>
          <w:tcPr>
            <w:tcW w:w="5000" w:type="pct"/>
            <w:gridSpan w:val="10"/>
            <w:vAlign w:val="center"/>
          </w:tcPr>
          <w:p w14:paraId="61FD53E7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color w:val="000000"/>
                <w:sz w:val="22"/>
                <w:szCs w:val="22"/>
              </w:rPr>
              <w:t>Información General del Contrato</w:t>
            </w:r>
          </w:p>
        </w:tc>
      </w:tr>
      <w:tr w:rsidR="00BF52B9" w:rsidRPr="00BF52B9" w14:paraId="09C35BD9" w14:textId="77777777" w:rsidTr="007B1EF9">
        <w:trPr>
          <w:trHeight w:val="266"/>
        </w:trPr>
        <w:tc>
          <w:tcPr>
            <w:tcW w:w="1235" w:type="pct"/>
            <w:gridSpan w:val="2"/>
            <w:vAlign w:val="center"/>
          </w:tcPr>
          <w:p w14:paraId="6F07D30E" w14:textId="77777777" w:rsidR="00BF52B9" w:rsidRPr="00BF52B9" w:rsidRDefault="00BF52B9" w:rsidP="007B1E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sz w:val="22"/>
                <w:szCs w:val="22"/>
              </w:rPr>
              <w:t xml:space="preserve">Contrato / Convenio </w:t>
            </w:r>
          </w:p>
        </w:tc>
        <w:tc>
          <w:tcPr>
            <w:tcW w:w="3765" w:type="pct"/>
            <w:gridSpan w:val="8"/>
            <w:vAlign w:val="center"/>
          </w:tcPr>
          <w:p w14:paraId="1A38A29F" w14:textId="77777777" w:rsidR="00BF52B9" w:rsidRPr="00BF52B9" w:rsidRDefault="00BF52B9" w:rsidP="007B1E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F52B9">
              <w:rPr>
                <w:rFonts w:ascii="Arial" w:hAnsi="Arial" w:cs="Arial"/>
                <w:noProof/>
                <w:sz w:val="22"/>
                <w:szCs w:val="22"/>
              </w:rPr>
              <w:t>24-070</w:t>
            </w:r>
          </w:p>
        </w:tc>
      </w:tr>
      <w:tr w:rsidR="00BF52B9" w:rsidRPr="00BF52B9" w14:paraId="55D9A9EE" w14:textId="77777777" w:rsidTr="007B1EF9">
        <w:trPr>
          <w:trHeight w:val="283"/>
        </w:trPr>
        <w:tc>
          <w:tcPr>
            <w:tcW w:w="779" w:type="pct"/>
            <w:vAlign w:val="center"/>
          </w:tcPr>
          <w:p w14:paraId="26A73C25" w14:textId="77777777" w:rsidR="00BF52B9" w:rsidRPr="00BF52B9" w:rsidRDefault="00BF52B9" w:rsidP="007B1E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sz w:val="22"/>
                <w:szCs w:val="22"/>
              </w:rPr>
              <w:t>Contratista:</w:t>
            </w:r>
          </w:p>
        </w:tc>
        <w:tc>
          <w:tcPr>
            <w:tcW w:w="2117" w:type="pct"/>
            <w:gridSpan w:val="5"/>
            <w:vAlign w:val="center"/>
          </w:tcPr>
          <w:p w14:paraId="78BB26A3" w14:textId="77777777" w:rsidR="00BF52B9" w:rsidRPr="00BF52B9" w:rsidRDefault="00BF52B9" w:rsidP="007B1EF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2B9">
              <w:rPr>
                <w:rFonts w:ascii="Arial" w:hAnsi="Arial" w:cs="Arial"/>
                <w:noProof/>
                <w:sz w:val="22"/>
                <w:szCs w:val="22"/>
              </w:rPr>
              <w:t>ADRIANA LUCIA PEREZ CHINCHILLA</w:t>
            </w:r>
          </w:p>
        </w:tc>
        <w:tc>
          <w:tcPr>
            <w:tcW w:w="2105" w:type="pct"/>
            <w:gridSpan w:val="4"/>
            <w:vAlign w:val="center"/>
          </w:tcPr>
          <w:p w14:paraId="3EC63B31" w14:textId="77777777" w:rsidR="00BF52B9" w:rsidRPr="00BF52B9" w:rsidRDefault="00BF52B9" w:rsidP="007B1EF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2B9">
              <w:rPr>
                <w:rFonts w:ascii="Arial" w:hAnsi="Arial" w:cs="Arial"/>
                <w:sz w:val="22"/>
                <w:szCs w:val="22"/>
              </w:rPr>
              <w:t xml:space="preserve">NIT / CC: </w:t>
            </w:r>
            <w:r w:rsidRPr="00BF52B9">
              <w:rPr>
                <w:rFonts w:ascii="Arial" w:hAnsi="Arial" w:cs="Arial"/>
                <w:noProof/>
                <w:sz w:val="22"/>
                <w:szCs w:val="22"/>
              </w:rPr>
              <w:t>52421938</w:t>
            </w:r>
          </w:p>
        </w:tc>
      </w:tr>
      <w:tr w:rsidR="00BF52B9" w:rsidRPr="00BF52B9" w14:paraId="391057F2" w14:textId="77777777" w:rsidTr="007B1EF9">
        <w:trPr>
          <w:trHeight w:val="273"/>
        </w:trPr>
        <w:tc>
          <w:tcPr>
            <w:tcW w:w="1676" w:type="pct"/>
            <w:gridSpan w:val="3"/>
            <w:vAlign w:val="center"/>
          </w:tcPr>
          <w:p w14:paraId="1A58F537" w14:textId="77777777" w:rsidR="00BF52B9" w:rsidRPr="00BF52B9" w:rsidRDefault="00BF52B9" w:rsidP="007B1E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sz w:val="22"/>
                <w:szCs w:val="22"/>
              </w:rPr>
              <w:t>Fecha de inicio:</w:t>
            </w:r>
          </w:p>
        </w:tc>
        <w:tc>
          <w:tcPr>
            <w:tcW w:w="3324" w:type="pct"/>
            <w:gridSpan w:val="7"/>
            <w:vAlign w:val="center"/>
          </w:tcPr>
          <w:p w14:paraId="61C40C14" w14:textId="77777777" w:rsidR="00BF52B9" w:rsidRPr="00BF52B9" w:rsidRDefault="00BF52B9" w:rsidP="007B1EF9">
            <w:pPr>
              <w:rPr>
                <w:rFonts w:ascii="Arial" w:hAnsi="Arial" w:cs="Arial"/>
                <w:sz w:val="22"/>
                <w:szCs w:val="22"/>
              </w:rPr>
            </w:pPr>
            <w:r w:rsidRPr="00BF52B9">
              <w:rPr>
                <w:rFonts w:ascii="Arial" w:hAnsi="Arial" w:cs="Arial"/>
                <w:noProof/>
                <w:sz w:val="22"/>
                <w:szCs w:val="22"/>
              </w:rPr>
              <w:t>15/08/2024</w:t>
            </w:r>
          </w:p>
        </w:tc>
      </w:tr>
      <w:tr w:rsidR="00BF52B9" w:rsidRPr="00BF52B9" w14:paraId="23DA0B6A" w14:textId="77777777" w:rsidTr="007B1EF9">
        <w:trPr>
          <w:trHeight w:val="262"/>
        </w:trPr>
        <w:tc>
          <w:tcPr>
            <w:tcW w:w="1676" w:type="pct"/>
            <w:gridSpan w:val="3"/>
            <w:vAlign w:val="center"/>
          </w:tcPr>
          <w:p w14:paraId="430AC258" w14:textId="77777777" w:rsidR="00BF52B9" w:rsidRPr="00BF52B9" w:rsidRDefault="00BF52B9" w:rsidP="007B1E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sz w:val="22"/>
                <w:szCs w:val="22"/>
              </w:rPr>
              <w:t>Valor Total del Contrato:</w:t>
            </w:r>
          </w:p>
        </w:tc>
        <w:tc>
          <w:tcPr>
            <w:tcW w:w="3324" w:type="pct"/>
            <w:gridSpan w:val="7"/>
            <w:vAlign w:val="center"/>
          </w:tcPr>
          <w:p w14:paraId="0ECE853C" w14:textId="28A2B648" w:rsidR="00BF52B9" w:rsidRPr="00BF52B9" w:rsidRDefault="00BF52B9" w:rsidP="007B1EF9">
            <w:pPr>
              <w:rPr>
                <w:rFonts w:ascii="Arial" w:hAnsi="Arial" w:cs="Arial"/>
                <w:sz w:val="22"/>
                <w:szCs w:val="22"/>
              </w:rPr>
            </w:pPr>
            <w:r w:rsidRPr="00BF52B9">
              <w:rPr>
                <w:rFonts w:ascii="Arial" w:hAnsi="Arial" w:cs="Arial"/>
                <w:sz w:val="22"/>
                <w:szCs w:val="22"/>
              </w:rPr>
              <w:t xml:space="preserve">$ </w:t>
            </w:r>
            <w:r w:rsidRPr="00BF52B9">
              <w:rPr>
                <w:rFonts w:ascii="Arial" w:hAnsi="Arial" w:cs="Arial"/>
                <w:noProof/>
                <w:sz w:val="22"/>
                <w:szCs w:val="22"/>
              </w:rPr>
              <w:t>14</w:t>
            </w:r>
            <w:r w:rsidR="0039443B">
              <w:rPr>
                <w:rFonts w:ascii="Arial" w:hAnsi="Arial" w:cs="Arial"/>
                <w:noProof/>
                <w:sz w:val="22"/>
                <w:szCs w:val="22"/>
              </w:rPr>
              <w:t>.</w:t>
            </w:r>
            <w:r w:rsidRPr="00BF52B9">
              <w:rPr>
                <w:rFonts w:ascii="Arial" w:hAnsi="Arial" w:cs="Arial"/>
                <w:noProof/>
                <w:sz w:val="22"/>
                <w:szCs w:val="22"/>
              </w:rPr>
              <w:t>000</w:t>
            </w:r>
            <w:r w:rsidR="0039443B">
              <w:rPr>
                <w:rFonts w:ascii="Arial" w:hAnsi="Arial" w:cs="Arial"/>
                <w:noProof/>
                <w:sz w:val="22"/>
                <w:szCs w:val="22"/>
              </w:rPr>
              <w:t>.</w:t>
            </w:r>
            <w:r w:rsidRPr="00BF52B9">
              <w:rPr>
                <w:rFonts w:ascii="Arial" w:hAnsi="Arial" w:cs="Arial"/>
                <w:noProof/>
                <w:sz w:val="22"/>
                <w:szCs w:val="22"/>
              </w:rPr>
              <w:t>000</w:t>
            </w:r>
          </w:p>
        </w:tc>
      </w:tr>
      <w:tr w:rsidR="00BF52B9" w:rsidRPr="00BF52B9" w14:paraId="15462FC8" w14:textId="77777777" w:rsidTr="007B1EF9">
        <w:trPr>
          <w:trHeight w:val="281"/>
        </w:trPr>
        <w:tc>
          <w:tcPr>
            <w:tcW w:w="1676" w:type="pct"/>
            <w:gridSpan w:val="3"/>
            <w:vAlign w:val="center"/>
          </w:tcPr>
          <w:p w14:paraId="7EF4B952" w14:textId="77777777" w:rsidR="00BF52B9" w:rsidRPr="00BF52B9" w:rsidRDefault="00BF52B9" w:rsidP="007B1E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sz w:val="22"/>
                <w:szCs w:val="22"/>
              </w:rPr>
              <w:t>Fecha de terminación:</w:t>
            </w:r>
          </w:p>
        </w:tc>
        <w:tc>
          <w:tcPr>
            <w:tcW w:w="3324" w:type="pct"/>
            <w:gridSpan w:val="7"/>
            <w:vAlign w:val="center"/>
          </w:tcPr>
          <w:p w14:paraId="0D767A80" w14:textId="77777777" w:rsidR="00BF52B9" w:rsidRPr="00BF52B9" w:rsidRDefault="00BF52B9" w:rsidP="007B1EF9">
            <w:pPr>
              <w:rPr>
                <w:rFonts w:ascii="Arial" w:hAnsi="Arial" w:cs="Arial"/>
                <w:sz w:val="22"/>
                <w:szCs w:val="22"/>
              </w:rPr>
            </w:pPr>
            <w:r w:rsidRPr="00BF52B9">
              <w:rPr>
                <w:rFonts w:ascii="Arial" w:hAnsi="Arial" w:cs="Arial"/>
                <w:noProof/>
                <w:sz w:val="22"/>
                <w:szCs w:val="22"/>
              </w:rPr>
              <w:t>12/14/2024</w:t>
            </w:r>
          </w:p>
        </w:tc>
      </w:tr>
      <w:tr w:rsidR="00BF52B9" w:rsidRPr="00BF52B9" w14:paraId="6F840420" w14:textId="77777777" w:rsidTr="007B1EF9">
        <w:trPr>
          <w:trHeight w:val="549"/>
        </w:trPr>
        <w:tc>
          <w:tcPr>
            <w:tcW w:w="1676" w:type="pct"/>
            <w:gridSpan w:val="3"/>
            <w:vAlign w:val="center"/>
          </w:tcPr>
          <w:p w14:paraId="40A3D6BC" w14:textId="77777777" w:rsidR="00BF52B9" w:rsidRPr="00BF52B9" w:rsidRDefault="00BF52B9" w:rsidP="007B1E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sz w:val="22"/>
                <w:szCs w:val="22"/>
              </w:rPr>
              <w:t>Fecha de Liquidación (Si hubo lugar a ella):</w:t>
            </w:r>
          </w:p>
        </w:tc>
        <w:tc>
          <w:tcPr>
            <w:tcW w:w="3324" w:type="pct"/>
            <w:gridSpan w:val="7"/>
            <w:vAlign w:val="center"/>
          </w:tcPr>
          <w:p w14:paraId="6871C449" w14:textId="77777777" w:rsidR="00BF52B9" w:rsidRPr="00BF52B9" w:rsidRDefault="00BF52B9" w:rsidP="007B1EF9">
            <w:pPr>
              <w:rPr>
                <w:rFonts w:ascii="Arial" w:hAnsi="Arial" w:cs="Arial"/>
                <w:sz w:val="22"/>
                <w:szCs w:val="22"/>
              </w:rPr>
            </w:pPr>
            <w:r w:rsidRPr="00BF52B9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BF52B9" w:rsidRPr="00BF52B9" w14:paraId="151308C4" w14:textId="77777777" w:rsidTr="007B1EF9">
        <w:trPr>
          <w:trHeight w:val="385"/>
        </w:trPr>
        <w:tc>
          <w:tcPr>
            <w:tcW w:w="5000" w:type="pct"/>
            <w:gridSpan w:val="10"/>
            <w:vAlign w:val="center"/>
          </w:tcPr>
          <w:p w14:paraId="369F3723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sz w:val="22"/>
                <w:szCs w:val="22"/>
              </w:rPr>
              <w:t xml:space="preserve">Garantía No. </w:t>
            </w:r>
            <w:r w:rsidRPr="00BF52B9">
              <w:rPr>
                <w:rFonts w:ascii="Arial" w:hAnsi="Arial" w:cs="Arial"/>
                <w:b/>
                <w:noProof/>
                <w:sz w:val="22"/>
                <w:szCs w:val="22"/>
              </w:rPr>
              <w:t>N/A</w:t>
            </w:r>
          </w:p>
        </w:tc>
      </w:tr>
      <w:tr w:rsidR="00BF52B9" w:rsidRPr="00BF52B9" w14:paraId="500C427E" w14:textId="77777777" w:rsidTr="007B1EF9">
        <w:trPr>
          <w:trHeight w:val="260"/>
        </w:trPr>
        <w:tc>
          <w:tcPr>
            <w:tcW w:w="1676" w:type="pct"/>
            <w:gridSpan w:val="3"/>
            <w:vMerge w:val="restart"/>
            <w:vAlign w:val="center"/>
          </w:tcPr>
          <w:p w14:paraId="164412E2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sz w:val="22"/>
                <w:szCs w:val="22"/>
              </w:rPr>
              <w:t>Tipo</w:t>
            </w:r>
          </w:p>
        </w:tc>
        <w:tc>
          <w:tcPr>
            <w:tcW w:w="1535" w:type="pct"/>
            <w:gridSpan w:val="4"/>
            <w:vAlign w:val="center"/>
          </w:tcPr>
          <w:p w14:paraId="4C952D1C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color w:val="000000"/>
                <w:sz w:val="22"/>
                <w:szCs w:val="22"/>
              </w:rPr>
              <w:t>Desde</w:t>
            </w:r>
          </w:p>
        </w:tc>
        <w:tc>
          <w:tcPr>
            <w:tcW w:w="1789" w:type="pct"/>
            <w:gridSpan w:val="3"/>
            <w:vAlign w:val="center"/>
          </w:tcPr>
          <w:p w14:paraId="11F0702E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color w:val="000000"/>
                <w:sz w:val="22"/>
                <w:szCs w:val="22"/>
              </w:rPr>
              <w:t>Hasta</w:t>
            </w:r>
          </w:p>
        </w:tc>
      </w:tr>
      <w:tr w:rsidR="00BF52B9" w:rsidRPr="00BF52B9" w14:paraId="45E9296F" w14:textId="77777777" w:rsidTr="007B1EF9">
        <w:trPr>
          <w:trHeight w:val="276"/>
        </w:trPr>
        <w:tc>
          <w:tcPr>
            <w:tcW w:w="1676" w:type="pct"/>
            <w:gridSpan w:val="3"/>
            <w:vMerge/>
            <w:vAlign w:val="center"/>
          </w:tcPr>
          <w:p w14:paraId="015FB4F1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6" w:type="pct"/>
            <w:vAlign w:val="center"/>
          </w:tcPr>
          <w:p w14:paraId="4FAD3ADF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DD</w:t>
            </w:r>
          </w:p>
        </w:tc>
        <w:tc>
          <w:tcPr>
            <w:tcW w:w="514" w:type="pct"/>
            <w:vAlign w:val="center"/>
          </w:tcPr>
          <w:p w14:paraId="43B85521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color w:val="000000"/>
                <w:sz w:val="22"/>
                <w:szCs w:val="22"/>
              </w:rPr>
              <w:t>MM</w:t>
            </w:r>
          </w:p>
        </w:tc>
        <w:tc>
          <w:tcPr>
            <w:tcW w:w="506" w:type="pct"/>
            <w:gridSpan w:val="2"/>
            <w:vAlign w:val="center"/>
          </w:tcPr>
          <w:p w14:paraId="11A6A94F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color w:val="000000"/>
                <w:sz w:val="22"/>
                <w:szCs w:val="22"/>
              </w:rPr>
              <w:t>AAAA</w:t>
            </w:r>
          </w:p>
        </w:tc>
        <w:tc>
          <w:tcPr>
            <w:tcW w:w="596" w:type="pct"/>
            <w:vAlign w:val="center"/>
          </w:tcPr>
          <w:p w14:paraId="41B9F8C4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DD </w:t>
            </w:r>
          </w:p>
        </w:tc>
        <w:tc>
          <w:tcPr>
            <w:tcW w:w="597" w:type="pct"/>
            <w:vAlign w:val="center"/>
          </w:tcPr>
          <w:p w14:paraId="16895278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color w:val="000000"/>
                <w:sz w:val="22"/>
                <w:szCs w:val="22"/>
              </w:rPr>
              <w:t>MM</w:t>
            </w:r>
          </w:p>
        </w:tc>
        <w:tc>
          <w:tcPr>
            <w:tcW w:w="596" w:type="pct"/>
            <w:vAlign w:val="center"/>
          </w:tcPr>
          <w:p w14:paraId="2D2D8236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color w:val="000000"/>
                <w:sz w:val="22"/>
                <w:szCs w:val="22"/>
              </w:rPr>
              <w:t>AAAA</w:t>
            </w:r>
          </w:p>
        </w:tc>
      </w:tr>
      <w:tr w:rsidR="00BF52B9" w:rsidRPr="00BF52B9" w14:paraId="72562554" w14:textId="77777777" w:rsidTr="007B1EF9">
        <w:trPr>
          <w:trHeight w:val="321"/>
        </w:trPr>
        <w:tc>
          <w:tcPr>
            <w:tcW w:w="1676" w:type="pct"/>
            <w:gridSpan w:val="3"/>
            <w:vAlign w:val="center"/>
          </w:tcPr>
          <w:p w14:paraId="1CE75CAC" w14:textId="77777777" w:rsidR="00BF52B9" w:rsidRPr="00BF52B9" w:rsidRDefault="00BF52B9" w:rsidP="007B1EF9">
            <w:pPr>
              <w:rPr>
                <w:rFonts w:ascii="Arial" w:hAnsi="Arial" w:cs="Arial"/>
                <w:sz w:val="22"/>
                <w:szCs w:val="22"/>
              </w:rPr>
            </w:pPr>
            <w:r w:rsidRPr="00BF52B9">
              <w:rPr>
                <w:rFonts w:ascii="Arial" w:hAnsi="Arial" w:cs="Arial"/>
                <w:sz w:val="22"/>
                <w:szCs w:val="22"/>
              </w:rPr>
              <w:t xml:space="preserve">Calidad del Servicio </w:t>
            </w:r>
          </w:p>
        </w:tc>
        <w:tc>
          <w:tcPr>
            <w:tcW w:w="1535" w:type="pct"/>
            <w:gridSpan w:val="4"/>
          </w:tcPr>
          <w:p w14:paraId="72DAE1B0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F52B9">
              <w:rPr>
                <w:rFonts w:ascii="Arial" w:hAnsi="Arial" w:cs="Arial"/>
                <w:noProof/>
                <w:sz w:val="22"/>
                <w:szCs w:val="22"/>
              </w:rPr>
              <w:t>N/A</w:t>
            </w:r>
          </w:p>
        </w:tc>
        <w:tc>
          <w:tcPr>
            <w:tcW w:w="1789" w:type="pct"/>
            <w:gridSpan w:val="3"/>
          </w:tcPr>
          <w:p w14:paraId="52110769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F52B9">
              <w:rPr>
                <w:rFonts w:ascii="Arial" w:hAnsi="Arial" w:cs="Arial"/>
                <w:noProof/>
                <w:sz w:val="22"/>
                <w:szCs w:val="22"/>
              </w:rPr>
              <w:t>N/A</w:t>
            </w:r>
          </w:p>
        </w:tc>
      </w:tr>
      <w:tr w:rsidR="00BF52B9" w:rsidRPr="00BF52B9" w14:paraId="5DDE4BB4" w14:textId="77777777" w:rsidTr="007B1EF9">
        <w:trPr>
          <w:trHeight w:val="413"/>
        </w:trPr>
        <w:tc>
          <w:tcPr>
            <w:tcW w:w="1676" w:type="pct"/>
            <w:gridSpan w:val="3"/>
            <w:vAlign w:val="center"/>
          </w:tcPr>
          <w:p w14:paraId="6DE2EDB7" w14:textId="77777777" w:rsidR="00BF52B9" w:rsidRPr="00BF52B9" w:rsidRDefault="00BF52B9" w:rsidP="007B1EF9">
            <w:pPr>
              <w:rPr>
                <w:rFonts w:ascii="Arial" w:hAnsi="Arial" w:cs="Arial"/>
                <w:sz w:val="22"/>
                <w:szCs w:val="22"/>
              </w:rPr>
            </w:pPr>
            <w:r w:rsidRPr="00BF52B9">
              <w:rPr>
                <w:rFonts w:ascii="Arial" w:hAnsi="Arial" w:cs="Arial"/>
                <w:sz w:val="22"/>
                <w:szCs w:val="22"/>
              </w:rPr>
              <w:t>Cumplimiento del contrato</w:t>
            </w:r>
          </w:p>
        </w:tc>
        <w:tc>
          <w:tcPr>
            <w:tcW w:w="1535" w:type="pct"/>
            <w:gridSpan w:val="4"/>
          </w:tcPr>
          <w:p w14:paraId="35C67C65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F52B9">
              <w:rPr>
                <w:rFonts w:ascii="Arial" w:hAnsi="Arial" w:cs="Arial"/>
                <w:noProof/>
                <w:sz w:val="22"/>
                <w:szCs w:val="22"/>
              </w:rPr>
              <w:t>N/A</w:t>
            </w:r>
          </w:p>
        </w:tc>
        <w:tc>
          <w:tcPr>
            <w:tcW w:w="1789" w:type="pct"/>
            <w:gridSpan w:val="3"/>
          </w:tcPr>
          <w:p w14:paraId="1A9EEC5C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F52B9">
              <w:rPr>
                <w:rFonts w:ascii="Arial" w:hAnsi="Arial" w:cs="Arial"/>
                <w:noProof/>
                <w:sz w:val="22"/>
                <w:szCs w:val="22"/>
              </w:rPr>
              <w:t>N/A</w:t>
            </w:r>
          </w:p>
        </w:tc>
      </w:tr>
      <w:tr w:rsidR="00BF52B9" w:rsidRPr="00BF52B9" w14:paraId="29F4DA05" w14:textId="77777777" w:rsidTr="007B1EF9">
        <w:trPr>
          <w:trHeight w:val="480"/>
        </w:trPr>
        <w:tc>
          <w:tcPr>
            <w:tcW w:w="5000" w:type="pct"/>
            <w:gridSpan w:val="10"/>
            <w:vAlign w:val="center"/>
          </w:tcPr>
          <w:p w14:paraId="340B20C4" w14:textId="77777777" w:rsidR="00BF52B9" w:rsidRPr="00BF52B9" w:rsidRDefault="00BF52B9" w:rsidP="007B1EF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sz w:val="22"/>
                <w:szCs w:val="22"/>
              </w:rPr>
              <w:t>Observaciones: N/A</w:t>
            </w:r>
          </w:p>
        </w:tc>
      </w:tr>
      <w:tr w:rsidR="00BF52B9" w:rsidRPr="00BF52B9" w14:paraId="4B187617" w14:textId="77777777" w:rsidTr="007B1EF9">
        <w:trPr>
          <w:trHeight w:val="824"/>
        </w:trPr>
        <w:tc>
          <w:tcPr>
            <w:tcW w:w="5000" w:type="pct"/>
            <w:gridSpan w:val="10"/>
            <w:vAlign w:val="center"/>
          </w:tcPr>
          <w:p w14:paraId="315CAAFD" w14:textId="77777777" w:rsidR="00BF52B9" w:rsidRPr="00BF52B9" w:rsidRDefault="00BF52B9" w:rsidP="007B1EF9">
            <w:pPr>
              <w:jc w:val="center"/>
              <w:rPr>
                <w:rFonts w:ascii="Arial" w:hAnsi="Arial" w:cs="Arial"/>
                <w:b/>
                <w:color w:val="0000FF"/>
                <w:sz w:val="22"/>
                <w:szCs w:val="22"/>
              </w:rPr>
            </w:pPr>
            <w:r w:rsidRPr="00BF52B9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Verificación de condiciones de disposición final o recuperación ambiental de las obras o bienes </w:t>
            </w:r>
            <w:r w:rsidRPr="00BF52B9">
              <w:rPr>
                <w:rFonts w:ascii="Arial" w:hAnsi="Arial" w:cs="Arial"/>
                <w:sz w:val="22"/>
                <w:szCs w:val="22"/>
              </w:rPr>
              <w:t xml:space="preserve">Cumple    </w:t>
            </w:r>
            <w:r w:rsidRPr="00BF52B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2B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BF52B9">
              <w:rPr>
                <w:rFonts w:ascii="Arial" w:hAnsi="Arial" w:cs="Arial"/>
                <w:sz w:val="22"/>
                <w:szCs w:val="22"/>
              </w:rPr>
            </w:r>
            <w:r w:rsidRPr="00BF52B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F52B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F52B9">
              <w:rPr>
                <w:rFonts w:ascii="Arial" w:hAnsi="Arial" w:cs="Arial"/>
                <w:sz w:val="22"/>
                <w:szCs w:val="22"/>
              </w:rPr>
              <w:tab/>
            </w:r>
            <w:r w:rsidRPr="00BF52B9">
              <w:rPr>
                <w:rFonts w:ascii="Arial" w:hAnsi="Arial" w:cs="Arial"/>
                <w:sz w:val="22"/>
                <w:szCs w:val="22"/>
              </w:rPr>
              <w:tab/>
            </w:r>
            <w:r w:rsidRPr="00BF52B9">
              <w:rPr>
                <w:rFonts w:ascii="Arial" w:hAnsi="Arial" w:cs="Arial"/>
                <w:sz w:val="22"/>
                <w:szCs w:val="22"/>
              </w:rPr>
              <w:tab/>
              <w:t>No cumple   X</w:t>
            </w:r>
            <w:r w:rsidRPr="00BF52B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2B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BF52B9">
              <w:rPr>
                <w:rFonts w:ascii="Arial" w:hAnsi="Arial" w:cs="Arial"/>
                <w:sz w:val="22"/>
                <w:szCs w:val="22"/>
              </w:rPr>
            </w:r>
            <w:r w:rsidRPr="00BF52B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F52B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04772374" w14:textId="77777777" w:rsidR="00BF52B9" w:rsidRPr="00BF52B9" w:rsidRDefault="00BF52B9" w:rsidP="00BF52B9">
      <w:pPr>
        <w:rPr>
          <w:rFonts w:ascii="Arial" w:hAnsi="Arial" w:cs="Arial"/>
          <w:b/>
          <w:color w:val="000000"/>
          <w:sz w:val="22"/>
          <w:szCs w:val="22"/>
        </w:rPr>
      </w:pPr>
    </w:p>
    <w:p w14:paraId="6997DD79" w14:textId="77777777" w:rsidR="00BF52B9" w:rsidRPr="00BF52B9" w:rsidRDefault="00BF52B9" w:rsidP="00BF52B9">
      <w:pPr>
        <w:rPr>
          <w:rFonts w:ascii="Arial" w:hAnsi="Arial" w:cs="Arial"/>
          <w:bCs/>
          <w:color w:val="000000"/>
          <w:sz w:val="22"/>
          <w:szCs w:val="22"/>
        </w:rPr>
      </w:pPr>
      <w:r w:rsidRPr="00BF52B9">
        <w:rPr>
          <w:rFonts w:ascii="Arial" w:hAnsi="Arial" w:cs="Arial"/>
          <w:bCs/>
          <w:color w:val="000000"/>
          <w:sz w:val="22"/>
          <w:szCs w:val="22"/>
        </w:rPr>
        <w:t>Para efectos de lo anterior se suscribe a los 14 días del mes de abril de 2025.</w:t>
      </w:r>
    </w:p>
    <w:p w14:paraId="02185DFA" w14:textId="77777777" w:rsidR="00BF52B9" w:rsidRPr="00BF52B9" w:rsidRDefault="00BF52B9" w:rsidP="00BF52B9">
      <w:pPr>
        <w:rPr>
          <w:rFonts w:ascii="Arial" w:hAnsi="Arial" w:cs="Arial"/>
          <w:bCs/>
          <w:color w:val="000000"/>
          <w:sz w:val="22"/>
          <w:szCs w:val="22"/>
        </w:rPr>
      </w:pPr>
      <w:r w:rsidRPr="00BF52B9"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14094496" w14:textId="3122D473" w:rsidR="00BF52B9" w:rsidRPr="00BF52B9" w:rsidRDefault="00BF52B9" w:rsidP="00BF52B9">
      <w:pPr>
        <w:rPr>
          <w:rFonts w:ascii="Arial" w:hAnsi="Arial" w:cs="Arial"/>
          <w:bCs/>
          <w:color w:val="000000"/>
          <w:sz w:val="22"/>
          <w:szCs w:val="22"/>
        </w:rPr>
      </w:pPr>
      <w:r w:rsidRPr="00BF52B9">
        <w:rPr>
          <w:rFonts w:ascii="Arial" w:hAnsi="Arial" w:cs="Arial"/>
          <w:bCs/>
          <w:color w:val="000000"/>
          <w:sz w:val="22"/>
          <w:szCs w:val="22"/>
        </w:rPr>
        <w:t>Hace parte integral de este documento la lista de chequeo adjunta suscrita por el supervisor del contrato</w:t>
      </w:r>
      <w:r w:rsidRPr="00AA689E"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00D0B9DC" w14:textId="77777777" w:rsidR="00BF52B9" w:rsidRDefault="00BF52B9" w:rsidP="00BF52B9">
      <w:pPr>
        <w:rPr>
          <w:rFonts w:ascii="Arial" w:hAnsi="Arial" w:cs="Arial"/>
          <w:b/>
          <w:color w:val="000000"/>
          <w:sz w:val="16"/>
          <w:szCs w:val="16"/>
        </w:rPr>
      </w:pPr>
    </w:p>
    <w:p w14:paraId="59153B6F" w14:textId="203CFA99" w:rsidR="00F407DB" w:rsidRPr="00AA689E" w:rsidRDefault="00F407DB" w:rsidP="00BF52B9">
      <w:pPr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                             </w:t>
      </w:r>
      <w:r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638B2388" wp14:editId="0F38CA75">
            <wp:extent cx="1584317" cy="708025"/>
            <wp:effectExtent l="0" t="0" r="3810" b="317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hatsApp Image 2024-04-10 at 4.30.46 PM.jpe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89278" cy="754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5F701" w14:textId="77777777" w:rsidR="00F407DB" w:rsidRPr="00AA689E" w:rsidRDefault="00F407DB" w:rsidP="00F407DB">
      <w:pPr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AA689E">
        <w:rPr>
          <w:rFonts w:ascii="Arial" w:hAnsi="Arial" w:cs="Arial"/>
          <w:bCs/>
          <w:color w:val="000000"/>
          <w:sz w:val="22"/>
          <w:szCs w:val="22"/>
        </w:rPr>
        <w:t>____________________________________</w:t>
      </w:r>
    </w:p>
    <w:p w14:paraId="7A31A77E" w14:textId="77777777" w:rsidR="00F407DB" w:rsidRPr="00AA689E" w:rsidRDefault="00F407DB" w:rsidP="00F407DB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AA689E">
        <w:rPr>
          <w:rFonts w:ascii="Arial" w:hAnsi="Arial" w:cs="Arial"/>
          <w:b/>
          <w:bCs/>
          <w:color w:val="000000"/>
          <w:sz w:val="22"/>
          <w:szCs w:val="22"/>
        </w:rPr>
        <w:t>SANDRA HOYOS ACOSTA</w:t>
      </w:r>
    </w:p>
    <w:p w14:paraId="3A267A06" w14:textId="0917E5EE" w:rsidR="00A34DBF" w:rsidRPr="00F407DB" w:rsidRDefault="00F407DB" w:rsidP="00F407DB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AA689E">
        <w:rPr>
          <w:rFonts w:ascii="Arial" w:hAnsi="Arial" w:cs="Arial"/>
          <w:b/>
          <w:bCs/>
          <w:color w:val="000000"/>
          <w:sz w:val="22"/>
          <w:szCs w:val="22"/>
        </w:rPr>
        <w:t>Gerente</w:t>
      </w:r>
    </w:p>
    <w:p w14:paraId="71240F8B" w14:textId="77777777" w:rsidR="00A34DBF" w:rsidRPr="00065071" w:rsidRDefault="00A34DBF" w:rsidP="00A34DBF">
      <w:pPr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201BBD7C" w14:textId="15B3413D" w:rsidR="00A34DBF" w:rsidRPr="00065071" w:rsidRDefault="00A34DBF" w:rsidP="00A34DBF">
      <w:pPr>
        <w:rPr>
          <w:rFonts w:ascii="Arial" w:hAnsi="Arial" w:cs="Arial"/>
          <w:color w:val="000000"/>
          <w:sz w:val="16"/>
          <w:szCs w:val="16"/>
        </w:rPr>
      </w:pPr>
      <w:r w:rsidRPr="00065071">
        <w:rPr>
          <w:rFonts w:ascii="Arial" w:hAnsi="Arial" w:cs="Arial"/>
          <w:b/>
          <w:bCs/>
          <w:color w:val="000000"/>
          <w:sz w:val="16"/>
          <w:szCs w:val="16"/>
        </w:rPr>
        <w:t xml:space="preserve">Elaboro:  </w:t>
      </w:r>
      <w:r w:rsidR="00BF52B9">
        <w:rPr>
          <w:rFonts w:ascii="Arial" w:hAnsi="Arial" w:cs="Arial"/>
          <w:color w:val="000000"/>
          <w:sz w:val="16"/>
          <w:szCs w:val="16"/>
        </w:rPr>
        <w:t xml:space="preserve"> </w:t>
      </w:r>
      <w:r w:rsidRPr="00065071">
        <w:rPr>
          <w:rFonts w:ascii="Arial" w:hAnsi="Arial" w:cs="Arial"/>
          <w:color w:val="000000"/>
          <w:sz w:val="16"/>
          <w:szCs w:val="16"/>
        </w:rPr>
        <w:t>Andrea Isabel Acevedo Giraldo – Contrati</w:t>
      </w:r>
      <w:r w:rsidR="00065071">
        <w:rPr>
          <w:rFonts w:ascii="Arial" w:hAnsi="Arial" w:cs="Arial"/>
          <w:color w:val="000000"/>
          <w:sz w:val="16"/>
          <w:szCs w:val="16"/>
        </w:rPr>
        <w:t>s</w:t>
      </w:r>
      <w:r w:rsidRPr="00065071">
        <w:rPr>
          <w:rFonts w:ascii="Arial" w:hAnsi="Arial" w:cs="Arial"/>
          <w:color w:val="000000"/>
          <w:sz w:val="16"/>
          <w:szCs w:val="16"/>
        </w:rPr>
        <w:t xml:space="preserve">ta </w:t>
      </w:r>
    </w:p>
    <w:p w14:paraId="36990EB4" w14:textId="479D6B7A" w:rsidR="00065071" w:rsidRDefault="00A34DBF" w:rsidP="00A34DBF">
      <w:pPr>
        <w:rPr>
          <w:rFonts w:ascii="Garamond" w:hAnsi="Garamond" w:cs="Garamond"/>
          <w:b/>
          <w:color w:val="000000"/>
          <w:sz w:val="16"/>
          <w:szCs w:val="16"/>
        </w:rPr>
      </w:pPr>
      <w:r w:rsidRPr="00065071">
        <w:rPr>
          <w:rFonts w:ascii="Arial" w:hAnsi="Arial" w:cs="Arial"/>
          <w:b/>
          <w:color w:val="000000"/>
          <w:sz w:val="16"/>
          <w:szCs w:val="16"/>
        </w:rPr>
        <w:t>Aprobó</w:t>
      </w:r>
      <w:r w:rsidRPr="00065071">
        <w:rPr>
          <w:rFonts w:ascii="Arial" w:hAnsi="Arial" w:cs="Arial"/>
          <w:bCs/>
          <w:color w:val="000000"/>
          <w:sz w:val="16"/>
          <w:szCs w:val="16"/>
        </w:rPr>
        <w:t>:</w:t>
      </w:r>
      <w:r w:rsidR="008640C6" w:rsidRPr="00065071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065071">
        <w:rPr>
          <w:rFonts w:ascii="Arial" w:hAnsi="Arial" w:cs="Arial"/>
          <w:bCs/>
          <w:color w:val="000000"/>
          <w:sz w:val="16"/>
          <w:szCs w:val="16"/>
        </w:rPr>
        <w:t>Jacqueline Ortiz Galindo</w:t>
      </w:r>
    </w:p>
    <w:sectPr w:rsidR="00065071" w:rsidSect="007D5762">
      <w:headerReference w:type="default" r:id="rId7"/>
      <w:footerReference w:type="default" r:id="rId8"/>
      <w:pgSz w:w="12240" w:h="15840" w:code="1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A5537E" w14:textId="77777777" w:rsidR="0030449B" w:rsidRDefault="0030449B">
      <w:r>
        <w:separator/>
      </w:r>
    </w:p>
  </w:endnote>
  <w:endnote w:type="continuationSeparator" w:id="0">
    <w:p w14:paraId="7E48F54A" w14:textId="77777777" w:rsidR="0030449B" w:rsidRDefault="00304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2E5432" w14:textId="129BB68A" w:rsidR="00337CD2" w:rsidRDefault="00FD73C0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0A7FBCFC" wp14:editId="11E99F86">
              <wp:simplePos x="0" y="0"/>
              <wp:positionH relativeFrom="margin">
                <wp:posOffset>-219075</wp:posOffset>
              </wp:positionH>
              <wp:positionV relativeFrom="paragraph">
                <wp:posOffset>-158750</wp:posOffset>
              </wp:positionV>
              <wp:extent cx="6223000" cy="0"/>
              <wp:effectExtent l="0" t="0" r="0" b="0"/>
              <wp:wrapNone/>
              <wp:docPr id="157279369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23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 xmlns:w16sdtfl="http://schemas.microsoft.com/office/word/2024/wordml/sdtformatlock">
          <w:pict>
            <v:line w14:anchorId="42AA00A3" id="Conector recto 4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7.25pt,-12.5pt" to="472.75pt,-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" strokecolor="black [3200]" strokeweight=".5pt">
              <v:stroke joinstyle="miter"/>
              <w10:wrap anchorx="margin"/>
            </v:line>
          </w:pict>
        </mc:Fallback>
      </mc:AlternateContent>
    </w:r>
    <w:r w:rsidRPr="00C8537A">
      <w:rPr>
        <w:noProof/>
      </w:rPr>
      <w:drawing>
        <wp:anchor distT="0" distB="0" distL="114300" distR="114300" simplePos="0" relativeHeight="251674624" behindDoc="0" locked="0" layoutInCell="1" allowOverlap="1" wp14:anchorId="3DEC5013" wp14:editId="66868724">
          <wp:simplePos x="0" y="0"/>
          <wp:positionH relativeFrom="margin">
            <wp:posOffset>-57150</wp:posOffset>
          </wp:positionH>
          <wp:positionV relativeFrom="paragraph">
            <wp:posOffset>-84455</wp:posOffset>
          </wp:positionV>
          <wp:extent cx="548005" cy="865505"/>
          <wp:effectExtent l="0" t="0" r="4445" b="0"/>
          <wp:wrapNone/>
          <wp:docPr id="1727374525" name="Imagen 17273745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005" cy="865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8537A">
      <w:rPr>
        <w:noProof/>
      </w:rPr>
      <w:drawing>
        <wp:anchor distT="0" distB="0" distL="114300" distR="114300" simplePos="0" relativeHeight="251673600" behindDoc="1" locked="0" layoutInCell="1" allowOverlap="1" wp14:anchorId="7BF99A27" wp14:editId="7CD3DB07">
          <wp:simplePos x="0" y="0"/>
          <wp:positionH relativeFrom="column">
            <wp:posOffset>514350</wp:posOffset>
          </wp:positionH>
          <wp:positionV relativeFrom="paragraph">
            <wp:posOffset>-65405</wp:posOffset>
          </wp:positionV>
          <wp:extent cx="762000" cy="78613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55AE5E00" wp14:editId="3C7EB625">
          <wp:simplePos x="0" y="0"/>
          <wp:positionH relativeFrom="column">
            <wp:posOffset>3057525</wp:posOffset>
          </wp:positionH>
          <wp:positionV relativeFrom="paragraph">
            <wp:posOffset>-65405</wp:posOffset>
          </wp:positionV>
          <wp:extent cx="2649220" cy="762000"/>
          <wp:effectExtent l="0" t="0" r="0" b="0"/>
          <wp:wrapNone/>
          <wp:docPr id="1156435537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922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34DBF"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20B64DC2" wp14:editId="237C764D">
          <wp:simplePos x="0" y="0"/>
          <wp:positionH relativeFrom="column">
            <wp:posOffset>1473200</wp:posOffset>
          </wp:positionH>
          <wp:positionV relativeFrom="paragraph">
            <wp:posOffset>9019540</wp:posOffset>
          </wp:positionV>
          <wp:extent cx="727710" cy="430530"/>
          <wp:effectExtent l="0" t="0" r="0" b="7620"/>
          <wp:wrapTight wrapText="bothSides">
            <wp:wrapPolygon edited="0">
              <wp:start x="0" y="0"/>
              <wp:lineTo x="0" y="21027"/>
              <wp:lineTo x="20921" y="21027"/>
              <wp:lineTo x="2092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430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34DBF">
      <w:rPr>
        <w:noProof/>
        <w:lang w:val="es-CO" w:eastAsia="es-CO"/>
      </w:rPr>
      <w:drawing>
        <wp:anchor distT="0" distB="0" distL="114300" distR="114300" simplePos="0" relativeHeight="251664384" behindDoc="1" locked="0" layoutInCell="1" allowOverlap="1" wp14:anchorId="67213698" wp14:editId="0038497A">
          <wp:simplePos x="0" y="0"/>
          <wp:positionH relativeFrom="column">
            <wp:posOffset>388620</wp:posOffset>
          </wp:positionH>
          <wp:positionV relativeFrom="paragraph">
            <wp:posOffset>8963025</wp:posOffset>
          </wp:positionV>
          <wp:extent cx="1084580" cy="487045"/>
          <wp:effectExtent l="0" t="0" r="1270" b="8255"/>
          <wp:wrapTight wrapText="bothSides">
            <wp:wrapPolygon edited="0">
              <wp:start x="8347" y="0"/>
              <wp:lineTo x="0" y="0"/>
              <wp:lineTo x="0" y="20276"/>
              <wp:lineTo x="15934" y="21121"/>
              <wp:lineTo x="17452" y="21121"/>
              <wp:lineTo x="21246" y="20276"/>
              <wp:lineTo x="21246" y="3379"/>
              <wp:lineTo x="14796" y="0"/>
              <wp:lineTo x="8347" y="0"/>
            </wp:wrapPolygon>
          </wp:wrapTight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48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34DBF"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0A678226" wp14:editId="3FF8A175">
          <wp:simplePos x="0" y="0"/>
          <wp:positionH relativeFrom="column">
            <wp:posOffset>1473200</wp:posOffset>
          </wp:positionH>
          <wp:positionV relativeFrom="paragraph">
            <wp:posOffset>9019540</wp:posOffset>
          </wp:positionV>
          <wp:extent cx="727710" cy="430530"/>
          <wp:effectExtent l="0" t="0" r="0" b="7620"/>
          <wp:wrapTight wrapText="bothSides">
            <wp:wrapPolygon edited="0">
              <wp:start x="0" y="0"/>
              <wp:lineTo x="0" y="21027"/>
              <wp:lineTo x="20921" y="21027"/>
              <wp:lineTo x="20921" y="0"/>
              <wp:lineTo x="0" y="0"/>
            </wp:wrapPolygon>
          </wp:wrapTight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430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34DBF"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4056C974" wp14:editId="5C7B4E64">
          <wp:simplePos x="0" y="0"/>
          <wp:positionH relativeFrom="column">
            <wp:posOffset>388620</wp:posOffset>
          </wp:positionH>
          <wp:positionV relativeFrom="paragraph">
            <wp:posOffset>8963025</wp:posOffset>
          </wp:positionV>
          <wp:extent cx="1084580" cy="487045"/>
          <wp:effectExtent l="0" t="0" r="1270" b="8255"/>
          <wp:wrapTight wrapText="bothSides">
            <wp:wrapPolygon edited="0">
              <wp:start x="8347" y="0"/>
              <wp:lineTo x="0" y="0"/>
              <wp:lineTo x="0" y="20276"/>
              <wp:lineTo x="15934" y="21121"/>
              <wp:lineTo x="17452" y="21121"/>
              <wp:lineTo x="21246" y="20276"/>
              <wp:lineTo x="21246" y="3379"/>
              <wp:lineTo x="14796" y="0"/>
              <wp:lineTo x="8347" y="0"/>
            </wp:wrapPolygon>
          </wp:wrapTight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48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34DBF"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017B37B6" wp14:editId="6F14EB60">
          <wp:simplePos x="0" y="0"/>
          <wp:positionH relativeFrom="column">
            <wp:posOffset>1473200</wp:posOffset>
          </wp:positionH>
          <wp:positionV relativeFrom="paragraph">
            <wp:posOffset>9019540</wp:posOffset>
          </wp:positionV>
          <wp:extent cx="727710" cy="430530"/>
          <wp:effectExtent l="0" t="0" r="0" b="7620"/>
          <wp:wrapTight wrapText="bothSides">
            <wp:wrapPolygon edited="0">
              <wp:start x="0" y="0"/>
              <wp:lineTo x="0" y="21027"/>
              <wp:lineTo x="20921" y="21027"/>
              <wp:lineTo x="20921" y="0"/>
              <wp:lineTo x="0" y="0"/>
            </wp:wrapPolygon>
          </wp:wrapTight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430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34DBF"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1096ACCD" wp14:editId="7F6FFB47">
          <wp:simplePos x="0" y="0"/>
          <wp:positionH relativeFrom="column">
            <wp:posOffset>388620</wp:posOffset>
          </wp:positionH>
          <wp:positionV relativeFrom="paragraph">
            <wp:posOffset>8963025</wp:posOffset>
          </wp:positionV>
          <wp:extent cx="1084580" cy="487045"/>
          <wp:effectExtent l="0" t="0" r="1270" b="8255"/>
          <wp:wrapTight wrapText="bothSides">
            <wp:wrapPolygon edited="0">
              <wp:start x="8347" y="0"/>
              <wp:lineTo x="0" y="0"/>
              <wp:lineTo x="0" y="20276"/>
              <wp:lineTo x="15934" y="21121"/>
              <wp:lineTo x="17452" y="21121"/>
              <wp:lineTo x="21246" y="20276"/>
              <wp:lineTo x="21246" y="3379"/>
              <wp:lineTo x="14796" y="0"/>
              <wp:lineTo x="8347" y="0"/>
            </wp:wrapPolygon>
          </wp:wrapTight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48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60FCD3" w14:textId="60680BDB" w:rsidR="00337CD2" w:rsidRDefault="00A34DBF" w:rsidP="00426635">
    <w:pPr>
      <w:pStyle w:val="Piedepgina"/>
      <w:tabs>
        <w:tab w:val="clear" w:pos="8504"/>
        <w:tab w:val="left" w:pos="6400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3AB786" w14:textId="77777777" w:rsidR="0030449B" w:rsidRDefault="0030449B">
      <w:r>
        <w:separator/>
      </w:r>
    </w:p>
  </w:footnote>
  <w:footnote w:type="continuationSeparator" w:id="0">
    <w:p w14:paraId="04532209" w14:textId="77777777" w:rsidR="0030449B" w:rsidRDefault="003044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1006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689"/>
      <w:gridCol w:w="4819"/>
      <w:gridCol w:w="2552"/>
    </w:tblGrid>
    <w:tr w:rsidR="00065071" w:rsidRPr="002E24BA" w14:paraId="0D6A7BCE" w14:textId="77777777" w:rsidTr="00107817">
      <w:trPr>
        <w:trHeight w:val="283"/>
        <w:jc w:val="center"/>
      </w:trPr>
      <w:tc>
        <w:tcPr>
          <w:tcW w:w="2689" w:type="dxa"/>
          <w:vMerge w:val="restart"/>
        </w:tcPr>
        <w:p w14:paraId="33A02415" w14:textId="36E74128" w:rsidR="00065071" w:rsidRPr="002E24BA" w:rsidRDefault="00FD73C0" w:rsidP="00065071">
          <w:pPr>
            <w:pStyle w:val="TableParagraph"/>
            <w:rPr>
              <w:sz w:val="20"/>
            </w:rPr>
          </w:pPr>
          <w:r>
            <w:rPr>
              <w:noProof/>
            </w:rPr>
            <w:drawing>
              <wp:anchor distT="0" distB="0" distL="114300" distR="114300" simplePos="0" relativeHeight="251678720" behindDoc="1" locked="0" layoutInCell="1" allowOverlap="1" wp14:anchorId="60BB62C9" wp14:editId="05502267">
                <wp:simplePos x="0" y="0"/>
                <wp:positionH relativeFrom="column">
                  <wp:posOffset>95250</wp:posOffset>
                </wp:positionH>
                <wp:positionV relativeFrom="paragraph">
                  <wp:posOffset>-81915</wp:posOffset>
                </wp:positionV>
                <wp:extent cx="1524000" cy="862470"/>
                <wp:effectExtent l="0" t="0" r="0" b="0"/>
                <wp:wrapNone/>
                <wp:docPr id="154396904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3969044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4000" cy="8624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19" w:type="dxa"/>
          <w:vMerge w:val="restart"/>
          <w:vAlign w:val="center"/>
        </w:tcPr>
        <w:p w14:paraId="21951305" w14:textId="77777777" w:rsidR="00065071" w:rsidRPr="002B25ED" w:rsidRDefault="00065071" w:rsidP="00065071">
          <w:pPr>
            <w:pStyle w:val="TableParagraph"/>
            <w:jc w:val="center"/>
            <w:rPr>
              <w:b/>
              <w:bCs/>
              <w:color w:val="000000"/>
              <w:sz w:val="24"/>
              <w:szCs w:val="24"/>
              <w:lang w:eastAsia="es-CO"/>
            </w:rPr>
          </w:pPr>
          <w:r w:rsidRPr="002B25ED">
            <w:rPr>
              <w:b/>
              <w:bCs/>
              <w:color w:val="000000"/>
              <w:sz w:val="24"/>
              <w:szCs w:val="24"/>
              <w:lang w:eastAsia="es-CO"/>
            </w:rPr>
            <w:t>Proceso de Apoyo</w:t>
          </w:r>
        </w:p>
        <w:p w14:paraId="6F07750A" w14:textId="77777777" w:rsidR="00065071" w:rsidRPr="002B25ED" w:rsidRDefault="00065071" w:rsidP="00065071">
          <w:pPr>
            <w:pStyle w:val="TableParagraph"/>
            <w:jc w:val="center"/>
            <w:rPr>
              <w:sz w:val="24"/>
              <w:szCs w:val="24"/>
            </w:rPr>
          </w:pPr>
          <w:r w:rsidRPr="002B25ED">
            <w:rPr>
              <w:b/>
              <w:bCs/>
              <w:color w:val="000000"/>
              <w:sz w:val="24"/>
              <w:szCs w:val="24"/>
              <w:lang w:eastAsia="es-CO"/>
            </w:rPr>
            <w:t>Gestión Contractual</w:t>
          </w:r>
        </w:p>
      </w:tc>
      <w:tc>
        <w:tcPr>
          <w:tcW w:w="2552" w:type="dxa"/>
          <w:vAlign w:val="center"/>
        </w:tcPr>
        <w:p w14:paraId="0C21F2C1" w14:textId="43424676" w:rsidR="00065071" w:rsidRPr="002B25ED" w:rsidRDefault="00065071" w:rsidP="00065071">
          <w:pPr>
            <w:pStyle w:val="TableParagraph"/>
            <w:spacing w:before="83"/>
            <w:ind w:left="68"/>
            <w:rPr>
              <w:b/>
              <w:sz w:val="18"/>
              <w:szCs w:val="18"/>
            </w:rPr>
          </w:pPr>
          <w:r w:rsidRPr="002B25ED">
            <w:rPr>
              <w:b/>
              <w:sz w:val="18"/>
              <w:szCs w:val="18"/>
            </w:rPr>
            <w:t>Código: CSC-GC-FR-</w:t>
          </w:r>
          <w:r w:rsidR="00AA689E">
            <w:rPr>
              <w:b/>
              <w:sz w:val="18"/>
              <w:szCs w:val="18"/>
            </w:rPr>
            <w:t>21</w:t>
          </w:r>
        </w:p>
      </w:tc>
    </w:tr>
    <w:tr w:rsidR="00065071" w:rsidRPr="002E24BA" w14:paraId="546F9814" w14:textId="77777777" w:rsidTr="00107817">
      <w:trPr>
        <w:trHeight w:val="283"/>
        <w:jc w:val="center"/>
      </w:trPr>
      <w:tc>
        <w:tcPr>
          <w:tcW w:w="2689" w:type="dxa"/>
          <w:vMerge/>
          <w:tcBorders>
            <w:top w:val="nil"/>
          </w:tcBorders>
        </w:tcPr>
        <w:p w14:paraId="491C4F53" w14:textId="77777777" w:rsidR="00065071" w:rsidRPr="002E24BA" w:rsidRDefault="00065071" w:rsidP="00065071">
          <w:pPr>
            <w:rPr>
              <w:szCs w:val="2"/>
            </w:rPr>
          </w:pPr>
        </w:p>
      </w:tc>
      <w:tc>
        <w:tcPr>
          <w:tcW w:w="4819" w:type="dxa"/>
          <w:vMerge/>
          <w:tcBorders>
            <w:top w:val="nil"/>
          </w:tcBorders>
          <w:vAlign w:val="center"/>
        </w:tcPr>
        <w:p w14:paraId="5E1BF38D" w14:textId="77777777" w:rsidR="00065071" w:rsidRPr="002B25ED" w:rsidRDefault="00065071" w:rsidP="00065071">
          <w:pPr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552" w:type="dxa"/>
          <w:vAlign w:val="center"/>
        </w:tcPr>
        <w:p w14:paraId="715B3E3D" w14:textId="75BE7D0F" w:rsidR="00065071" w:rsidRPr="002B25ED" w:rsidRDefault="00065071" w:rsidP="00065071">
          <w:pPr>
            <w:pStyle w:val="TableParagraph"/>
            <w:spacing w:before="83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 xml:space="preserve">  Versión: </w:t>
          </w:r>
          <w:r w:rsidR="00AA689E">
            <w:rPr>
              <w:b/>
              <w:sz w:val="18"/>
              <w:szCs w:val="18"/>
            </w:rPr>
            <w:t>1</w:t>
          </w:r>
        </w:p>
      </w:tc>
    </w:tr>
    <w:tr w:rsidR="00065071" w:rsidRPr="002E24BA" w14:paraId="6128D9CA" w14:textId="77777777" w:rsidTr="00107817">
      <w:trPr>
        <w:trHeight w:val="283"/>
        <w:jc w:val="center"/>
      </w:trPr>
      <w:tc>
        <w:tcPr>
          <w:tcW w:w="2689" w:type="dxa"/>
          <w:vMerge/>
          <w:tcBorders>
            <w:top w:val="nil"/>
          </w:tcBorders>
        </w:tcPr>
        <w:p w14:paraId="582A2316" w14:textId="77777777" w:rsidR="00065071" w:rsidRPr="002E24BA" w:rsidRDefault="00065071" w:rsidP="00065071">
          <w:pPr>
            <w:rPr>
              <w:szCs w:val="2"/>
            </w:rPr>
          </w:pPr>
        </w:p>
      </w:tc>
      <w:tc>
        <w:tcPr>
          <w:tcW w:w="4819" w:type="dxa"/>
          <w:vMerge w:val="restart"/>
          <w:tcBorders>
            <w:top w:val="nil"/>
          </w:tcBorders>
          <w:vAlign w:val="center"/>
        </w:tcPr>
        <w:p w14:paraId="6390EB71" w14:textId="7C7A2FBC" w:rsidR="00065071" w:rsidRPr="002B25ED" w:rsidRDefault="00065071" w:rsidP="00065071">
          <w:pPr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color w:val="000000"/>
              <w:sz w:val="24"/>
              <w:szCs w:val="24"/>
              <w:lang w:eastAsia="es-CO"/>
            </w:rPr>
            <w:t>Acta d</w:t>
          </w:r>
          <w:r w:rsidRPr="002B25ED">
            <w:rPr>
              <w:rFonts w:ascii="Arial" w:hAnsi="Arial" w:cs="Arial"/>
              <w:b/>
              <w:bCs/>
              <w:color w:val="000000"/>
              <w:sz w:val="24"/>
              <w:szCs w:val="24"/>
              <w:lang w:eastAsia="es-CO"/>
            </w:rPr>
            <w:t xml:space="preserve">e </w:t>
          </w:r>
          <w:r>
            <w:rPr>
              <w:rFonts w:ascii="Arial" w:hAnsi="Arial" w:cs="Arial"/>
              <w:b/>
              <w:bCs/>
              <w:color w:val="000000"/>
              <w:sz w:val="24"/>
              <w:szCs w:val="24"/>
              <w:lang w:eastAsia="es-CO"/>
            </w:rPr>
            <w:t>cierre expediente contractual</w:t>
          </w:r>
        </w:p>
      </w:tc>
      <w:tc>
        <w:tcPr>
          <w:tcW w:w="2552" w:type="dxa"/>
          <w:vAlign w:val="center"/>
        </w:tcPr>
        <w:p w14:paraId="49A52FD5" w14:textId="6553C464" w:rsidR="00065071" w:rsidRPr="002B25ED" w:rsidRDefault="00065071" w:rsidP="00065071">
          <w:pPr>
            <w:pStyle w:val="TableParagraph"/>
            <w:spacing w:before="83"/>
            <w:ind w:left="104"/>
            <w:rPr>
              <w:b/>
              <w:sz w:val="18"/>
              <w:szCs w:val="18"/>
            </w:rPr>
          </w:pPr>
          <w:r w:rsidRPr="002B25ED">
            <w:rPr>
              <w:b/>
              <w:sz w:val="18"/>
              <w:szCs w:val="18"/>
            </w:rPr>
            <w:t xml:space="preserve">Fecha: </w:t>
          </w:r>
          <w:r w:rsidR="00FD73C0">
            <w:rPr>
              <w:b/>
              <w:sz w:val="18"/>
              <w:szCs w:val="18"/>
            </w:rPr>
            <w:t>abril</w:t>
          </w:r>
          <w:r w:rsidR="00AA689E">
            <w:rPr>
              <w:b/>
              <w:sz w:val="18"/>
              <w:szCs w:val="18"/>
            </w:rPr>
            <w:t xml:space="preserve"> 14 del 2025</w:t>
          </w:r>
        </w:p>
      </w:tc>
    </w:tr>
    <w:tr w:rsidR="00065071" w:rsidRPr="002E24BA" w14:paraId="4FE2C6E8" w14:textId="77777777" w:rsidTr="00107817">
      <w:trPr>
        <w:trHeight w:val="283"/>
        <w:jc w:val="center"/>
      </w:trPr>
      <w:tc>
        <w:tcPr>
          <w:tcW w:w="2689" w:type="dxa"/>
          <w:vMerge/>
          <w:tcBorders>
            <w:top w:val="nil"/>
          </w:tcBorders>
        </w:tcPr>
        <w:p w14:paraId="77380B4C" w14:textId="77777777" w:rsidR="00065071" w:rsidRPr="002E24BA" w:rsidRDefault="00065071" w:rsidP="00065071">
          <w:pPr>
            <w:rPr>
              <w:szCs w:val="2"/>
            </w:rPr>
          </w:pPr>
        </w:p>
      </w:tc>
      <w:tc>
        <w:tcPr>
          <w:tcW w:w="4819" w:type="dxa"/>
          <w:vMerge/>
          <w:tcBorders>
            <w:top w:val="nil"/>
          </w:tcBorders>
        </w:tcPr>
        <w:p w14:paraId="3C16588C" w14:textId="77777777" w:rsidR="00065071" w:rsidRPr="002E24BA" w:rsidRDefault="00065071" w:rsidP="00065071"/>
      </w:tc>
      <w:tc>
        <w:tcPr>
          <w:tcW w:w="2552" w:type="dxa"/>
          <w:vAlign w:val="center"/>
        </w:tcPr>
        <w:p w14:paraId="404FC91A" w14:textId="77777777" w:rsidR="00065071" w:rsidRPr="002B25ED" w:rsidRDefault="00065071" w:rsidP="00065071">
          <w:pPr>
            <w:pStyle w:val="TableParagraph"/>
            <w:spacing w:before="83"/>
            <w:ind w:left="104"/>
            <w:rPr>
              <w:b/>
              <w:sz w:val="18"/>
              <w:szCs w:val="18"/>
            </w:rPr>
          </w:pPr>
          <w:r w:rsidRPr="002B25ED">
            <w:rPr>
              <w:b/>
              <w:sz w:val="18"/>
              <w:szCs w:val="18"/>
            </w:rPr>
            <w:t xml:space="preserve">Página: </w:t>
          </w:r>
          <w:r w:rsidRPr="002B25ED">
            <w:rPr>
              <w:b/>
              <w:bCs/>
              <w:sz w:val="18"/>
              <w:szCs w:val="18"/>
            </w:rPr>
            <w:fldChar w:fldCharType="begin"/>
          </w:r>
          <w:r w:rsidRPr="002B25ED">
            <w:rPr>
              <w:b/>
              <w:bCs/>
              <w:sz w:val="18"/>
              <w:szCs w:val="18"/>
            </w:rPr>
            <w:instrText>PAGE  \* Arabic  \* MERGEFORMAT</w:instrText>
          </w:r>
          <w:r w:rsidRPr="002B25ED">
            <w:rPr>
              <w:b/>
              <w:bCs/>
              <w:sz w:val="18"/>
              <w:szCs w:val="18"/>
            </w:rPr>
            <w:fldChar w:fldCharType="separate"/>
          </w:r>
          <w:r>
            <w:rPr>
              <w:b/>
              <w:bCs/>
              <w:noProof/>
              <w:sz w:val="18"/>
              <w:szCs w:val="18"/>
            </w:rPr>
            <w:t>2</w:t>
          </w:r>
          <w:r w:rsidRPr="002B25ED">
            <w:rPr>
              <w:b/>
              <w:bCs/>
              <w:sz w:val="18"/>
              <w:szCs w:val="18"/>
            </w:rPr>
            <w:fldChar w:fldCharType="end"/>
          </w:r>
          <w:r w:rsidRPr="002B25ED">
            <w:rPr>
              <w:b/>
              <w:sz w:val="18"/>
              <w:szCs w:val="18"/>
            </w:rPr>
            <w:t xml:space="preserve"> de </w:t>
          </w:r>
          <w:r w:rsidRPr="002B25ED">
            <w:rPr>
              <w:b/>
              <w:bCs/>
              <w:sz w:val="18"/>
              <w:szCs w:val="18"/>
            </w:rPr>
            <w:fldChar w:fldCharType="begin"/>
          </w:r>
          <w:r w:rsidRPr="002B25ED">
            <w:rPr>
              <w:b/>
              <w:bCs/>
              <w:sz w:val="18"/>
              <w:szCs w:val="18"/>
            </w:rPr>
            <w:instrText>NUMPAGES  \* Arabic  \* MERGEFORMAT</w:instrText>
          </w:r>
          <w:r w:rsidRPr="002B25ED">
            <w:rPr>
              <w:b/>
              <w:bCs/>
              <w:sz w:val="18"/>
              <w:szCs w:val="18"/>
            </w:rPr>
            <w:fldChar w:fldCharType="separate"/>
          </w:r>
          <w:r>
            <w:rPr>
              <w:b/>
              <w:bCs/>
              <w:noProof/>
              <w:sz w:val="18"/>
              <w:szCs w:val="18"/>
            </w:rPr>
            <w:t>3</w:t>
          </w:r>
          <w:r w:rsidRPr="002B25ED">
            <w:rPr>
              <w:b/>
              <w:bCs/>
              <w:sz w:val="18"/>
              <w:szCs w:val="18"/>
            </w:rPr>
            <w:fldChar w:fldCharType="end"/>
          </w:r>
        </w:p>
      </w:tc>
    </w:tr>
  </w:tbl>
  <w:p w14:paraId="311D7CA4" w14:textId="2C6B837D" w:rsidR="00337CD2" w:rsidRDefault="00337CD2" w:rsidP="008B402B">
    <w:pPr>
      <w:pStyle w:val="Encabezado"/>
      <w:ind w:left="708" w:firstLine="495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DBF"/>
    <w:rsid w:val="00065071"/>
    <w:rsid w:val="00077D02"/>
    <w:rsid w:val="00191660"/>
    <w:rsid w:val="0030449B"/>
    <w:rsid w:val="00337CD2"/>
    <w:rsid w:val="00354880"/>
    <w:rsid w:val="0039443B"/>
    <w:rsid w:val="0040496A"/>
    <w:rsid w:val="005516DB"/>
    <w:rsid w:val="00591C9E"/>
    <w:rsid w:val="00621E98"/>
    <w:rsid w:val="00654D87"/>
    <w:rsid w:val="008640C6"/>
    <w:rsid w:val="008B5A60"/>
    <w:rsid w:val="00924E33"/>
    <w:rsid w:val="00A34DBF"/>
    <w:rsid w:val="00AA689E"/>
    <w:rsid w:val="00B045B9"/>
    <w:rsid w:val="00B14804"/>
    <w:rsid w:val="00BF52B9"/>
    <w:rsid w:val="00CC1F3E"/>
    <w:rsid w:val="00D16D1E"/>
    <w:rsid w:val="00D26DA6"/>
    <w:rsid w:val="00EE0B70"/>
    <w:rsid w:val="00F01551"/>
    <w:rsid w:val="00F407DB"/>
    <w:rsid w:val="00FD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3C975"/>
  <w15:chartTrackingRefBased/>
  <w15:docId w15:val="{F035A878-D719-4A79-B347-8982D891C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D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rsid w:val="00A34D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A34DB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A34D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34DB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A34DBF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A34DBF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customStyle="1" w:styleId="Car">
    <w:name w:val="Car"/>
    <w:basedOn w:val="Normal"/>
    <w:next w:val="Ttulo"/>
    <w:qFormat/>
    <w:rsid w:val="00A34DBF"/>
    <w:pPr>
      <w:jc w:val="center"/>
    </w:pPr>
    <w:rPr>
      <w:rFonts w:ascii="Century Gothic" w:hAnsi="Century Gothic"/>
      <w:b/>
      <w:sz w:val="28"/>
      <w:lang w:val="es-MX" w:eastAsia="es-CO"/>
    </w:rPr>
  </w:style>
  <w:style w:type="paragraph" w:styleId="Ttulo">
    <w:name w:val="Title"/>
    <w:basedOn w:val="Normal"/>
    <w:next w:val="Normal"/>
    <w:link w:val="TtuloCar"/>
    <w:uiPriority w:val="10"/>
    <w:qFormat/>
    <w:rsid w:val="00A34DB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34DBF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06507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5071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EE0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407D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07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75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237</Words>
  <Characters>1290</Characters>
  <Application>Microsoft Office Word</Application>
  <DocSecurity>0</DocSecurity>
  <Lines>15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asesor</dc:creator>
  <cp:keywords/>
  <dc:description/>
  <cp:lastModifiedBy>Andrea Acevedo</cp:lastModifiedBy>
  <cp:revision>3</cp:revision>
  <dcterms:created xsi:type="dcterms:W3CDTF">2025-04-15T01:30:00Z</dcterms:created>
  <dcterms:modified xsi:type="dcterms:W3CDTF">2025-04-15T01:31:00Z</dcterms:modified>
</cp:coreProperties>
</file>