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14FA1" w:rsidRDefault="00096EAA">
      <w:pPr>
        <w:pStyle w:val="LO-Normal"/>
        <w:tabs>
          <w:tab w:val="left" w:pos="7547"/>
        </w:tabs>
        <w:spacing w:line="360" w:lineRule="auto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Bogotá, 08 de abril de 2025</w:t>
      </w:r>
    </w:p>
    <w:p w:rsidR="00114FA1" w:rsidRDefault="00114FA1">
      <w:pPr>
        <w:pStyle w:val="LO-Normal"/>
        <w:tabs>
          <w:tab w:val="left" w:pos="7547"/>
        </w:tabs>
        <w:spacing w:line="360" w:lineRule="auto"/>
        <w:rPr>
          <w:rFonts w:ascii="Arial" w:eastAsia="Times New Roman" w:hAnsi="Arial" w:cs="Arial"/>
          <w:sz w:val="20"/>
          <w:szCs w:val="20"/>
        </w:rPr>
      </w:pPr>
    </w:p>
    <w:p w:rsidR="00114FA1" w:rsidRDefault="00096EAA">
      <w:pPr>
        <w:pStyle w:val="Textoindependiente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PARA: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caps/>
          <w:sz w:val="24"/>
          <w:szCs w:val="24"/>
        </w:rPr>
        <w:t>Faisuly Urrea</w:t>
      </w:r>
    </w:p>
    <w:p w:rsidR="00114FA1" w:rsidRDefault="00096EAA">
      <w:pPr>
        <w:pStyle w:val="Textoindependiente"/>
        <w:spacing w:after="0" w:line="360" w:lineRule="auto"/>
        <w:rPr>
          <w:rFonts w:ascii="Arial" w:hAnsi="Arial" w:cs="Arial"/>
          <w:caps/>
          <w:sz w:val="24"/>
          <w:szCs w:val="24"/>
        </w:rPr>
      </w:pPr>
      <w:r>
        <w:rPr>
          <w:rFonts w:ascii="Arial" w:hAnsi="Arial" w:cs="Arial"/>
          <w:caps/>
          <w:sz w:val="24"/>
          <w:szCs w:val="24"/>
        </w:rPr>
        <w:t xml:space="preserve">cARGO: </w:t>
      </w:r>
      <w:r w:rsidR="002F25FE" w:rsidRPr="002F25FE">
        <w:rPr>
          <w:rFonts w:ascii="Arial" w:hAnsi="Arial" w:cs="Arial"/>
          <w:caps/>
          <w:sz w:val="24"/>
          <w:szCs w:val="24"/>
        </w:rPr>
        <w:t>COORDINADORA GIT DE GESTIÓN FINANCIERA</w:t>
      </w:r>
    </w:p>
    <w:p w:rsidR="00114FA1" w:rsidRDefault="00114FA1">
      <w:pPr>
        <w:pStyle w:val="Textoindependiente"/>
        <w:spacing w:after="0" w:line="360" w:lineRule="auto"/>
        <w:rPr>
          <w:rFonts w:ascii="Arial" w:hAnsi="Arial" w:cs="Arial"/>
          <w:caps/>
          <w:sz w:val="24"/>
          <w:szCs w:val="24"/>
        </w:rPr>
      </w:pPr>
    </w:p>
    <w:p w:rsidR="00114FA1" w:rsidRDefault="00096EAA">
      <w:pPr>
        <w:pStyle w:val="Textoindependiente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ASUNTO: SOLICITUD TRASLADO PRESUPUESTAL GOBIERNO DE COREA</w:t>
      </w:r>
    </w:p>
    <w:p w:rsidR="00114FA1" w:rsidRDefault="00114FA1" w:rsidP="002F25FE">
      <w:pPr>
        <w:pStyle w:val="Textoindependiente"/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114FA1" w:rsidRDefault="00096EAA" w:rsidP="002F25FE">
      <w:pPr>
        <w:pStyle w:val="Textoindependiente"/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De acuerdo con las necesidades del Grupo Interno de Trabajo de Administración de Recursos de Cooperación Internacional No Reembolsable y </w:t>
      </w:r>
      <w:r>
        <w:rPr>
          <w:rFonts w:ascii="Arial" w:hAnsi="Arial" w:cs="Arial"/>
          <w:sz w:val="24"/>
          <w:szCs w:val="24"/>
        </w:rPr>
        <w:t>Donación en Especie, se hace necesario una redistribución presupuestal para los recursos del convenio GOBIERNO DE COREA, así:</w:t>
      </w:r>
    </w:p>
    <w:p w:rsidR="00114FA1" w:rsidRDefault="00114FA1" w:rsidP="002F25FE">
      <w:pPr>
        <w:pStyle w:val="Textoindependiente"/>
        <w:spacing w:after="0" w:line="360" w:lineRule="auto"/>
        <w:jc w:val="both"/>
        <w:rPr>
          <w:rFonts w:ascii="Arial" w:hAnsi="Arial" w:cs="Arial"/>
        </w:rPr>
      </w:pPr>
    </w:p>
    <w:tbl>
      <w:tblPr>
        <w:tblStyle w:val="TableNormal"/>
        <w:tblW w:w="97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134"/>
        <w:gridCol w:w="3247"/>
        <w:gridCol w:w="2281"/>
        <w:gridCol w:w="1559"/>
      </w:tblGrid>
      <w:tr w:rsidR="002F25FE" w:rsidRPr="002F25FE" w:rsidTr="002F25FE">
        <w:trPr>
          <w:trHeight w:val="262"/>
          <w:jc w:val="center"/>
        </w:trPr>
        <w:tc>
          <w:tcPr>
            <w:tcW w:w="9776" w:type="dxa"/>
            <w:gridSpan w:val="5"/>
          </w:tcPr>
          <w:p w:rsidR="002F25FE" w:rsidRPr="002F25FE" w:rsidRDefault="002F25FE" w:rsidP="002F25FE">
            <w:pPr>
              <w:widowControl w:val="0"/>
              <w:autoSpaceDE w:val="0"/>
              <w:spacing w:before="45"/>
              <w:ind w:left="11" w:right="1"/>
              <w:jc w:val="center"/>
              <w:rPr>
                <w:rFonts w:ascii="Arial" w:eastAsia="Arial MT" w:hAnsi="Arial" w:cs="Arial"/>
                <w:b/>
                <w:spacing w:val="-2"/>
              </w:rPr>
            </w:pPr>
            <w:r w:rsidRPr="002F25FE">
              <w:rPr>
                <w:rFonts w:ascii="Arial" w:eastAsia="Arial MT" w:hAnsi="Arial" w:cs="Arial"/>
                <w:b/>
                <w:spacing w:val="-2"/>
              </w:rPr>
              <w:t>CONTRACRÉDITO</w:t>
            </w:r>
          </w:p>
        </w:tc>
      </w:tr>
      <w:tr w:rsidR="002F25FE" w:rsidRPr="002F25FE" w:rsidTr="002F25FE">
        <w:trPr>
          <w:trHeight w:val="450"/>
          <w:jc w:val="center"/>
        </w:trPr>
        <w:tc>
          <w:tcPr>
            <w:tcW w:w="1555" w:type="dxa"/>
          </w:tcPr>
          <w:p w:rsidR="002F25FE" w:rsidRPr="002F25FE" w:rsidRDefault="002F25FE" w:rsidP="002F25FE">
            <w:pPr>
              <w:widowControl w:val="0"/>
              <w:autoSpaceDE w:val="0"/>
              <w:spacing w:before="45" w:line="285" w:lineRule="auto"/>
              <w:ind w:left="120" w:right="102" w:firstLine="170"/>
              <w:jc w:val="both"/>
              <w:rPr>
                <w:rFonts w:ascii="Arial" w:eastAsia="Arial MT" w:hAnsi="Arial" w:cs="Arial"/>
                <w:b/>
              </w:rPr>
            </w:pPr>
            <w:r w:rsidRPr="002F25FE">
              <w:rPr>
                <w:rFonts w:ascii="Arial" w:eastAsia="Arial MT" w:hAnsi="Arial" w:cs="Arial"/>
                <w:b/>
              </w:rPr>
              <w:t xml:space="preserve">UNIDAD / </w:t>
            </w:r>
            <w:r w:rsidRPr="002F25FE">
              <w:rPr>
                <w:rFonts w:ascii="Arial" w:eastAsia="Arial MT" w:hAnsi="Arial" w:cs="Arial"/>
                <w:b/>
                <w:spacing w:val="-2"/>
              </w:rPr>
              <w:t>SUBUNIDAD</w:t>
            </w:r>
          </w:p>
        </w:tc>
        <w:tc>
          <w:tcPr>
            <w:tcW w:w="1134" w:type="dxa"/>
          </w:tcPr>
          <w:p w:rsidR="002F25FE" w:rsidRPr="002F25FE" w:rsidRDefault="002F25FE" w:rsidP="002F25FE">
            <w:pPr>
              <w:widowControl w:val="0"/>
              <w:autoSpaceDE w:val="0"/>
              <w:spacing w:before="45" w:line="285" w:lineRule="auto"/>
              <w:ind w:left="200" w:right="173" w:firstLine="164"/>
              <w:jc w:val="both"/>
              <w:rPr>
                <w:rFonts w:ascii="Arial" w:eastAsia="Arial MT" w:hAnsi="Arial" w:cs="Arial"/>
                <w:b/>
              </w:rPr>
            </w:pPr>
            <w:r w:rsidRPr="002F25FE">
              <w:rPr>
                <w:rFonts w:ascii="Arial" w:eastAsia="Arial MT" w:hAnsi="Arial" w:cs="Arial"/>
                <w:b/>
                <w:spacing w:val="-4"/>
              </w:rPr>
              <w:t xml:space="preserve">DEP </w:t>
            </w:r>
            <w:r w:rsidRPr="002F25FE">
              <w:rPr>
                <w:rFonts w:ascii="Arial" w:eastAsia="Arial MT" w:hAnsi="Arial" w:cs="Arial"/>
                <w:b/>
                <w:spacing w:val="-2"/>
              </w:rPr>
              <w:t>GASTO</w:t>
            </w:r>
          </w:p>
        </w:tc>
        <w:tc>
          <w:tcPr>
            <w:tcW w:w="3247" w:type="dxa"/>
          </w:tcPr>
          <w:p w:rsidR="002F25FE" w:rsidRPr="002F25FE" w:rsidRDefault="002F25FE" w:rsidP="002F25FE">
            <w:pPr>
              <w:widowControl w:val="0"/>
              <w:autoSpaceDE w:val="0"/>
              <w:spacing w:before="45" w:line="285" w:lineRule="auto"/>
              <w:ind w:left="936" w:right="288" w:hanging="630"/>
              <w:jc w:val="center"/>
              <w:rPr>
                <w:rFonts w:ascii="Arial" w:eastAsia="Arial MT" w:hAnsi="Arial" w:cs="Arial"/>
                <w:b/>
              </w:rPr>
            </w:pPr>
            <w:r w:rsidRPr="002F25FE">
              <w:rPr>
                <w:rFonts w:ascii="Arial" w:eastAsia="Arial MT" w:hAnsi="Arial" w:cs="Arial"/>
                <w:b/>
              </w:rPr>
              <w:t>DESCRIPCIÓN</w:t>
            </w:r>
            <w:r w:rsidRPr="002F25FE">
              <w:rPr>
                <w:rFonts w:ascii="Arial" w:eastAsia="Arial MT" w:hAnsi="Arial" w:cs="Arial"/>
                <w:b/>
                <w:spacing w:val="-16"/>
              </w:rPr>
              <w:t xml:space="preserve"> </w:t>
            </w:r>
            <w:r w:rsidRPr="002F25FE">
              <w:rPr>
                <w:rFonts w:ascii="Arial" w:eastAsia="Arial MT" w:hAnsi="Arial" w:cs="Arial"/>
                <w:b/>
              </w:rPr>
              <w:t xml:space="preserve">DEP </w:t>
            </w:r>
            <w:r w:rsidRPr="002F25FE">
              <w:rPr>
                <w:rFonts w:ascii="Arial" w:eastAsia="Arial MT" w:hAnsi="Arial" w:cs="Arial"/>
                <w:b/>
                <w:spacing w:val="-2"/>
              </w:rPr>
              <w:t>GASTO</w:t>
            </w:r>
          </w:p>
        </w:tc>
        <w:tc>
          <w:tcPr>
            <w:tcW w:w="2281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272"/>
              <w:jc w:val="center"/>
              <w:rPr>
                <w:rFonts w:ascii="Arial" w:eastAsia="Arial MT" w:hAnsi="Arial" w:cs="Arial"/>
                <w:b/>
              </w:rPr>
            </w:pPr>
            <w:r w:rsidRPr="002F25FE">
              <w:rPr>
                <w:rFonts w:ascii="Arial" w:eastAsia="Arial MT" w:hAnsi="Arial" w:cs="Arial"/>
                <w:b/>
              </w:rPr>
              <w:t>RUBRO</w:t>
            </w:r>
            <w:r w:rsidRPr="002F25FE">
              <w:rPr>
                <w:rFonts w:ascii="Arial" w:eastAsia="Arial MT" w:hAnsi="Arial" w:cs="Arial"/>
                <w:b/>
                <w:spacing w:val="-2"/>
              </w:rPr>
              <w:t xml:space="preserve"> </w:t>
            </w:r>
            <w:r w:rsidRPr="002F25FE">
              <w:rPr>
                <w:rFonts w:ascii="Arial" w:eastAsia="Arial MT" w:hAnsi="Arial" w:cs="Arial"/>
                <w:b/>
                <w:spacing w:val="-4"/>
              </w:rPr>
              <w:t>PPTAL</w:t>
            </w:r>
          </w:p>
        </w:tc>
        <w:tc>
          <w:tcPr>
            <w:tcW w:w="1559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14" w:right="2"/>
              <w:jc w:val="center"/>
              <w:rPr>
                <w:rFonts w:ascii="Arial" w:eastAsia="Arial MT" w:hAnsi="Arial" w:cs="Arial"/>
                <w:b/>
              </w:rPr>
            </w:pPr>
            <w:r w:rsidRPr="002F25FE">
              <w:rPr>
                <w:rFonts w:ascii="Arial" w:eastAsia="Arial MT" w:hAnsi="Arial" w:cs="Arial"/>
                <w:b/>
                <w:spacing w:val="-2"/>
              </w:rPr>
              <w:t>VALOR</w:t>
            </w:r>
          </w:p>
        </w:tc>
      </w:tr>
      <w:tr w:rsidR="002F25FE" w:rsidRPr="002F25FE" w:rsidTr="002F25FE">
        <w:trPr>
          <w:trHeight w:val="500"/>
          <w:jc w:val="center"/>
        </w:trPr>
        <w:tc>
          <w:tcPr>
            <w:tcW w:w="1555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338"/>
              <w:jc w:val="both"/>
              <w:rPr>
                <w:rFonts w:ascii="Arial" w:eastAsia="Arial MT" w:hAnsi="Arial" w:cs="Arial"/>
                <w:sz w:val="24"/>
              </w:rPr>
            </w:pPr>
            <w:r w:rsidRPr="002F25FE">
              <w:rPr>
                <w:rFonts w:ascii="Arial" w:eastAsia="Arial MT" w:hAnsi="Arial" w:cs="Arial"/>
                <w:spacing w:val="-2"/>
                <w:sz w:val="24"/>
              </w:rPr>
              <w:t>02-09-</w:t>
            </w:r>
            <w:r w:rsidRPr="002F25FE">
              <w:rPr>
                <w:rFonts w:ascii="Arial" w:eastAsia="Arial MT" w:hAnsi="Arial" w:cs="Arial"/>
                <w:spacing w:val="-5"/>
                <w:sz w:val="24"/>
              </w:rPr>
              <w:t>00</w:t>
            </w:r>
          </w:p>
        </w:tc>
        <w:tc>
          <w:tcPr>
            <w:tcW w:w="1134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12"/>
              <w:jc w:val="center"/>
              <w:rPr>
                <w:rFonts w:ascii="Arial" w:eastAsia="Arial MT" w:hAnsi="Arial" w:cs="Arial"/>
                <w:sz w:val="24"/>
              </w:rPr>
            </w:pPr>
            <w:r w:rsidRPr="002F25FE">
              <w:rPr>
                <w:rFonts w:ascii="Arial" w:eastAsia="Arial MT" w:hAnsi="Arial" w:cs="Arial"/>
                <w:spacing w:val="-5"/>
                <w:sz w:val="24"/>
              </w:rPr>
              <w:t>000</w:t>
            </w:r>
          </w:p>
        </w:tc>
        <w:tc>
          <w:tcPr>
            <w:tcW w:w="3247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136"/>
              <w:jc w:val="both"/>
              <w:rPr>
                <w:rFonts w:ascii="Arial" w:eastAsia="Arial MT" w:hAnsi="Arial" w:cs="Arial"/>
                <w:sz w:val="24"/>
              </w:rPr>
            </w:pPr>
            <w:r w:rsidRPr="002F25FE">
              <w:rPr>
                <w:rFonts w:ascii="Arial" w:eastAsia="Arial MT" w:hAnsi="Arial" w:cs="Arial"/>
                <w:sz w:val="24"/>
              </w:rPr>
              <w:t>CI</w:t>
            </w:r>
            <w:r w:rsidRPr="002F25FE">
              <w:rPr>
                <w:rFonts w:ascii="Arial" w:eastAsia="Arial MT" w:hAnsi="Arial" w:cs="Arial"/>
                <w:spacing w:val="-3"/>
                <w:sz w:val="24"/>
              </w:rPr>
              <w:t xml:space="preserve"> </w:t>
            </w:r>
            <w:r w:rsidRPr="002F25FE">
              <w:rPr>
                <w:rFonts w:ascii="Arial" w:eastAsia="Arial MT" w:hAnsi="Arial" w:cs="Arial"/>
                <w:sz w:val="24"/>
              </w:rPr>
              <w:t>GESTIÓN</w:t>
            </w:r>
            <w:r w:rsidRPr="002F25FE">
              <w:rPr>
                <w:rFonts w:ascii="Arial" w:eastAsia="Arial MT" w:hAnsi="Arial" w:cs="Arial"/>
                <w:spacing w:val="-3"/>
                <w:sz w:val="24"/>
              </w:rPr>
              <w:t xml:space="preserve"> </w:t>
            </w:r>
            <w:r w:rsidRPr="002F25FE">
              <w:rPr>
                <w:rFonts w:ascii="Arial" w:eastAsia="Arial MT" w:hAnsi="Arial" w:cs="Arial"/>
                <w:spacing w:val="-2"/>
                <w:sz w:val="24"/>
              </w:rPr>
              <w:t>GENERAL</w:t>
            </w:r>
          </w:p>
        </w:tc>
        <w:tc>
          <w:tcPr>
            <w:tcW w:w="2281" w:type="dxa"/>
          </w:tcPr>
          <w:p w:rsidR="002F25FE" w:rsidRPr="002F25FE" w:rsidRDefault="002F25FE" w:rsidP="002F25FE">
            <w:pPr>
              <w:widowControl w:val="0"/>
              <w:autoSpaceDE w:val="0"/>
              <w:spacing w:before="45" w:line="285" w:lineRule="auto"/>
              <w:ind w:left="73" w:right="59" w:firstLine="154"/>
              <w:jc w:val="both"/>
              <w:rPr>
                <w:rFonts w:ascii="Arial" w:eastAsia="Arial MT" w:hAnsi="Arial" w:cs="Arial"/>
                <w:sz w:val="24"/>
              </w:rPr>
            </w:pPr>
            <w:r w:rsidRPr="002F25FE">
              <w:rPr>
                <w:rFonts w:ascii="Arial" w:eastAsia="Arial MT" w:hAnsi="Arial" w:cs="Arial"/>
                <w:spacing w:val="-2"/>
                <w:sz w:val="24"/>
              </w:rPr>
              <w:t>C-0208-1000-15- 803001-0208014-02</w:t>
            </w:r>
          </w:p>
        </w:tc>
        <w:tc>
          <w:tcPr>
            <w:tcW w:w="1559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14"/>
              <w:jc w:val="both"/>
              <w:rPr>
                <w:rFonts w:ascii="Arial" w:eastAsia="Arial MT" w:hAnsi="Arial" w:cs="Arial"/>
                <w:sz w:val="24"/>
              </w:rPr>
            </w:pPr>
            <w:r w:rsidRPr="002F25FE">
              <w:rPr>
                <w:rFonts w:ascii="Arial" w:eastAsia="Arial MT" w:hAnsi="Arial" w:cs="Arial"/>
                <w:sz w:val="24"/>
              </w:rPr>
              <w:t xml:space="preserve">$ </w:t>
            </w:r>
            <w:r w:rsidRPr="002F25FE">
              <w:rPr>
                <w:rFonts w:ascii="Arial" w:eastAsia="Arial MT" w:hAnsi="Arial" w:cs="Arial"/>
                <w:spacing w:val="-2"/>
                <w:sz w:val="24"/>
              </w:rPr>
              <w:t>170.294,00</w:t>
            </w:r>
          </w:p>
        </w:tc>
      </w:tr>
    </w:tbl>
    <w:p w:rsidR="002F25FE" w:rsidRPr="002F25FE" w:rsidRDefault="002F25FE" w:rsidP="002F25FE">
      <w:pPr>
        <w:widowControl w:val="0"/>
        <w:suppressAutoHyphens w:val="0"/>
        <w:autoSpaceDE w:val="0"/>
        <w:autoSpaceDN w:val="0"/>
        <w:spacing w:before="188" w:after="1"/>
        <w:jc w:val="both"/>
        <w:rPr>
          <w:rFonts w:ascii="Arial MT" w:eastAsia="Arial MT" w:hAnsi="Arial MT" w:cs="Arial MT"/>
          <w:szCs w:val="22"/>
          <w:lang w:eastAsia="en-US"/>
        </w:rPr>
      </w:pPr>
    </w:p>
    <w:tbl>
      <w:tblPr>
        <w:tblStyle w:val="TableNormal"/>
        <w:tblW w:w="963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5"/>
        <w:gridCol w:w="1134"/>
        <w:gridCol w:w="3249"/>
        <w:gridCol w:w="2279"/>
        <w:gridCol w:w="1417"/>
      </w:tblGrid>
      <w:tr w:rsidR="002F25FE" w:rsidRPr="002F25FE" w:rsidTr="002F25FE">
        <w:trPr>
          <w:trHeight w:val="214"/>
          <w:jc w:val="center"/>
        </w:trPr>
        <w:tc>
          <w:tcPr>
            <w:tcW w:w="9634" w:type="dxa"/>
            <w:gridSpan w:val="5"/>
          </w:tcPr>
          <w:p w:rsidR="002F25FE" w:rsidRPr="002F25FE" w:rsidRDefault="002F25FE" w:rsidP="002F25FE">
            <w:pPr>
              <w:widowControl w:val="0"/>
              <w:autoSpaceDE w:val="0"/>
              <w:spacing w:before="45"/>
              <w:ind w:left="11" w:right="1"/>
              <w:jc w:val="center"/>
              <w:rPr>
                <w:rFonts w:ascii="Arial" w:eastAsia="Arial MT" w:hAnsi="Arial" w:cs="Arial"/>
                <w:b/>
              </w:rPr>
            </w:pPr>
            <w:r w:rsidRPr="002F25FE">
              <w:rPr>
                <w:rFonts w:ascii="Arial" w:eastAsia="Arial MT" w:hAnsi="Arial" w:cs="Arial"/>
                <w:b/>
                <w:spacing w:val="-2"/>
              </w:rPr>
              <w:t>CRÉDITO</w:t>
            </w:r>
          </w:p>
        </w:tc>
      </w:tr>
      <w:tr w:rsidR="002F25FE" w:rsidRPr="002F25FE" w:rsidTr="002F25FE">
        <w:trPr>
          <w:trHeight w:val="384"/>
          <w:jc w:val="center"/>
        </w:trPr>
        <w:tc>
          <w:tcPr>
            <w:tcW w:w="1555" w:type="dxa"/>
          </w:tcPr>
          <w:p w:rsidR="002F25FE" w:rsidRPr="002F25FE" w:rsidRDefault="002F25FE" w:rsidP="002F25FE">
            <w:pPr>
              <w:widowControl w:val="0"/>
              <w:autoSpaceDE w:val="0"/>
              <w:spacing w:before="45" w:line="285" w:lineRule="auto"/>
              <w:ind w:left="120" w:right="102" w:firstLine="170"/>
              <w:jc w:val="both"/>
              <w:rPr>
                <w:rFonts w:ascii="Arial" w:eastAsia="Arial MT" w:hAnsi="Arial" w:cs="Arial"/>
                <w:b/>
              </w:rPr>
            </w:pPr>
            <w:r w:rsidRPr="002F25FE">
              <w:rPr>
                <w:rFonts w:ascii="Arial" w:eastAsia="Arial MT" w:hAnsi="Arial" w:cs="Arial"/>
                <w:b/>
              </w:rPr>
              <w:t>UNIDAD / SUBUNIDAD</w:t>
            </w:r>
          </w:p>
        </w:tc>
        <w:tc>
          <w:tcPr>
            <w:tcW w:w="1134" w:type="dxa"/>
          </w:tcPr>
          <w:p w:rsidR="002F25FE" w:rsidRPr="002F25FE" w:rsidRDefault="002F25FE" w:rsidP="002F25FE">
            <w:pPr>
              <w:widowControl w:val="0"/>
              <w:autoSpaceDE w:val="0"/>
              <w:spacing w:before="45" w:line="285" w:lineRule="auto"/>
              <w:ind w:left="200" w:right="173" w:firstLine="164"/>
              <w:jc w:val="both"/>
              <w:rPr>
                <w:rFonts w:ascii="Arial" w:eastAsia="Arial MT" w:hAnsi="Arial" w:cs="Arial"/>
                <w:b/>
                <w:spacing w:val="-2"/>
              </w:rPr>
            </w:pPr>
            <w:r w:rsidRPr="002F25FE">
              <w:rPr>
                <w:rFonts w:ascii="Arial" w:eastAsia="Arial MT" w:hAnsi="Arial" w:cs="Arial"/>
                <w:b/>
                <w:spacing w:val="-2"/>
              </w:rPr>
              <w:t>DEP GASTO</w:t>
            </w:r>
          </w:p>
        </w:tc>
        <w:tc>
          <w:tcPr>
            <w:tcW w:w="3249" w:type="dxa"/>
          </w:tcPr>
          <w:p w:rsidR="002F25FE" w:rsidRPr="002F25FE" w:rsidRDefault="002F25FE" w:rsidP="002F25FE">
            <w:pPr>
              <w:widowControl w:val="0"/>
              <w:autoSpaceDE w:val="0"/>
              <w:spacing w:before="45" w:line="285" w:lineRule="auto"/>
              <w:ind w:left="936" w:right="288" w:hanging="630"/>
              <w:jc w:val="center"/>
              <w:rPr>
                <w:rFonts w:ascii="Arial" w:eastAsia="Arial MT" w:hAnsi="Arial" w:cs="Arial"/>
                <w:b/>
              </w:rPr>
            </w:pPr>
            <w:r w:rsidRPr="002F25FE">
              <w:rPr>
                <w:rFonts w:ascii="Arial" w:eastAsia="Arial MT" w:hAnsi="Arial" w:cs="Arial"/>
                <w:b/>
              </w:rPr>
              <w:t>DESCRIPCIÓN DEP GASTO</w:t>
            </w:r>
          </w:p>
        </w:tc>
        <w:tc>
          <w:tcPr>
            <w:tcW w:w="2279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272"/>
              <w:jc w:val="center"/>
              <w:rPr>
                <w:rFonts w:ascii="Arial" w:eastAsia="Arial MT" w:hAnsi="Arial" w:cs="Arial"/>
                <w:b/>
              </w:rPr>
            </w:pPr>
            <w:r w:rsidRPr="002F25FE">
              <w:rPr>
                <w:rFonts w:ascii="Arial" w:eastAsia="Arial MT" w:hAnsi="Arial" w:cs="Arial"/>
                <w:b/>
              </w:rPr>
              <w:t>RUBRO</w:t>
            </w:r>
            <w:r w:rsidRPr="002F25FE">
              <w:rPr>
                <w:rFonts w:ascii="Arial" w:eastAsia="Arial MT" w:hAnsi="Arial" w:cs="Arial"/>
                <w:b/>
                <w:spacing w:val="-2"/>
              </w:rPr>
              <w:t xml:space="preserve"> </w:t>
            </w:r>
            <w:r w:rsidRPr="002F25FE">
              <w:rPr>
                <w:rFonts w:ascii="Arial" w:eastAsia="Arial MT" w:hAnsi="Arial" w:cs="Arial"/>
                <w:b/>
                <w:spacing w:val="-4"/>
              </w:rPr>
              <w:t>PPTAL</w:t>
            </w:r>
          </w:p>
        </w:tc>
        <w:tc>
          <w:tcPr>
            <w:tcW w:w="1417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14" w:right="2"/>
              <w:jc w:val="center"/>
              <w:rPr>
                <w:rFonts w:ascii="Arial" w:eastAsia="Arial MT" w:hAnsi="Arial" w:cs="Arial"/>
                <w:b/>
              </w:rPr>
            </w:pPr>
            <w:r w:rsidRPr="002F25FE">
              <w:rPr>
                <w:rFonts w:ascii="Arial" w:eastAsia="Arial MT" w:hAnsi="Arial" w:cs="Arial"/>
                <w:b/>
                <w:spacing w:val="-2"/>
              </w:rPr>
              <w:t>VALOR</w:t>
            </w:r>
          </w:p>
        </w:tc>
      </w:tr>
      <w:tr w:rsidR="002F25FE" w:rsidRPr="002F25FE" w:rsidTr="002F25FE">
        <w:trPr>
          <w:trHeight w:val="446"/>
          <w:jc w:val="center"/>
        </w:trPr>
        <w:tc>
          <w:tcPr>
            <w:tcW w:w="1555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471"/>
              <w:jc w:val="both"/>
              <w:rPr>
                <w:rFonts w:ascii="Arial" w:eastAsia="Arial MT" w:hAnsi="Arial" w:cs="Arial"/>
                <w:sz w:val="24"/>
              </w:rPr>
            </w:pPr>
            <w:r w:rsidRPr="002F25FE">
              <w:rPr>
                <w:rFonts w:ascii="Arial" w:eastAsia="Arial MT" w:hAnsi="Arial" w:cs="Arial"/>
                <w:spacing w:val="-2"/>
                <w:sz w:val="24"/>
              </w:rPr>
              <w:t>02-09-00</w:t>
            </w:r>
          </w:p>
        </w:tc>
        <w:tc>
          <w:tcPr>
            <w:tcW w:w="1134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12"/>
              <w:jc w:val="center"/>
              <w:rPr>
                <w:rFonts w:ascii="Arial" w:eastAsia="Arial MT" w:hAnsi="Arial" w:cs="Arial"/>
                <w:sz w:val="24"/>
              </w:rPr>
            </w:pPr>
            <w:r w:rsidRPr="002F25FE">
              <w:rPr>
                <w:rFonts w:ascii="Arial" w:eastAsia="Arial MT" w:hAnsi="Arial" w:cs="Arial"/>
                <w:spacing w:val="-5"/>
                <w:sz w:val="24"/>
              </w:rPr>
              <w:t>033</w:t>
            </w:r>
            <w:bookmarkStart w:id="0" w:name="_GoBack"/>
            <w:bookmarkEnd w:id="0"/>
          </w:p>
        </w:tc>
        <w:tc>
          <w:tcPr>
            <w:tcW w:w="3249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136"/>
              <w:jc w:val="both"/>
              <w:rPr>
                <w:rFonts w:ascii="Arial" w:eastAsia="Arial MT" w:hAnsi="Arial" w:cs="Arial"/>
                <w:sz w:val="24"/>
              </w:rPr>
            </w:pPr>
            <w:r w:rsidRPr="002F25FE">
              <w:rPr>
                <w:rFonts w:ascii="Arial" w:eastAsia="Arial MT" w:hAnsi="Arial" w:cs="Arial"/>
                <w:sz w:val="24"/>
              </w:rPr>
              <w:t>GOBIERNO DE COREA</w:t>
            </w:r>
          </w:p>
        </w:tc>
        <w:tc>
          <w:tcPr>
            <w:tcW w:w="2279" w:type="dxa"/>
          </w:tcPr>
          <w:p w:rsidR="002F25FE" w:rsidRPr="002F25FE" w:rsidRDefault="002F25FE" w:rsidP="002F25FE">
            <w:pPr>
              <w:widowControl w:val="0"/>
              <w:autoSpaceDE w:val="0"/>
              <w:spacing w:before="45" w:line="285" w:lineRule="auto"/>
              <w:ind w:left="73" w:right="59" w:firstLine="154"/>
              <w:jc w:val="both"/>
              <w:rPr>
                <w:rFonts w:ascii="Arial" w:eastAsia="Arial MT" w:hAnsi="Arial" w:cs="Arial"/>
                <w:sz w:val="24"/>
              </w:rPr>
            </w:pPr>
            <w:r w:rsidRPr="002F25FE">
              <w:rPr>
                <w:rFonts w:ascii="Arial" w:eastAsia="Arial MT" w:hAnsi="Arial" w:cs="Arial"/>
                <w:spacing w:val="-2"/>
                <w:sz w:val="24"/>
              </w:rPr>
              <w:t>C-0208-1000-15- 803001-0208014-02</w:t>
            </w:r>
          </w:p>
        </w:tc>
        <w:tc>
          <w:tcPr>
            <w:tcW w:w="1417" w:type="dxa"/>
          </w:tcPr>
          <w:p w:rsidR="002F25FE" w:rsidRPr="002F25FE" w:rsidRDefault="002F25FE" w:rsidP="002F25FE">
            <w:pPr>
              <w:widowControl w:val="0"/>
              <w:autoSpaceDE w:val="0"/>
              <w:spacing w:before="195"/>
              <w:ind w:left="14"/>
              <w:jc w:val="both"/>
              <w:rPr>
                <w:rFonts w:ascii="Arial" w:eastAsia="Arial MT" w:hAnsi="Arial" w:cs="Arial"/>
                <w:sz w:val="24"/>
              </w:rPr>
            </w:pPr>
            <w:r w:rsidRPr="002F25FE">
              <w:rPr>
                <w:rFonts w:ascii="Arial" w:eastAsia="Arial MT" w:hAnsi="Arial" w:cs="Arial"/>
                <w:sz w:val="24"/>
              </w:rPr>
              <w:t xml:space="preserve">$ </w:t>
            </w:r>
            <w:r w:rsidRPr="002F25FE">
              <w:rPr>
                <w:rFonts w:ascii="Arial" w:eastAsia="Arial MT" w:hAnsi="Arial" w:cs="Arial"/>
                <w:spacing w:val="-2"/>
                <w:sz w:val="24"/>
              </w:rPr>
              <w:t>170.294,00</w:t>
            </w:r>
          </w:p>
        </w:tc>
      </w:tr>
    </w:tbl>
    <w:p w:rsidR="002F25FE" w:rsidRPr="002F25FE" w:rsidRDefault="002F25FE" w:rsidP="002F25FE">
      <w:pPr>
        <w:widowControl w:val="0"/>
        <w:suppressAutoHyphens w:val="0"/>
        <w:autoSpaceDE w:val="0"/>
        <w:autoSpaceDN w:val="0"/>
        <w:spacing w:before="93"/>
        <w:jc w:val="both"/>
        <w:rPr>
          <w:rFonts w:ascii="Arial MT" w:eastAsia="Arial MT" w:hAnsi="Arial MT" w:cs="Arial MT"/>
          <w:sz w:val="22"/>
          <w:szCs w:val="22"/>
          <w:lang w:eastAsia="en-US"/>
        </w:rPr>
      </w:pPr>
    </w:p>
    <w:p w:rsidR="002F25FE" w:rsidRPr="002F25FE" w:rsidRDefault="002F25FE" w:rsidP="002F25FE">
      <w:pPr>
        <w:widowControl w:val="0"/>
        <w:suppressAutoHyphens w:val="0"/>
        <w:autoSpaceDE w:val="0"/>
        <w:autoSpaceDN w:val="0"/>
        <w:ind w:left="2"/>
        <w:jc w:val="both"/>
        <w:rPr>
          <w:rFonts w:ascii="Arial" w:hAnsi="Arial" w:cs="Arial"/>
          <w:sz w:val="24"/>
          <w:szCs w:val="24"/>
        </w:rPr>
      </w:pPr>
      <w:r w:rsidRPr="002F25FE">
        <w:rPr>
          <w:rFonts w:ascii="Arial" w:hAnsi="Arial" w:cs="Arial"/>
          <w:sz w:val="24"/>
          <w:szCs w:val="24"/>
        </w:rPr>
        <w:t>Cordialmente,</w:t>
      </w:r>
    </w:p>
    <w:p w:rsidR="002F25FE" w:rsidRDefault="002F25FE" w:rsidP="002F25FE">
      <w:pPr>
        <w:widowControl w:val="0"/>
        <w:suppressAutoHyphens w:val="0"/>
        <w:autoSpaceDE w:val="0"/>
        <w:autoSpaceDN w:val="0"/>
        <w:ind w:left="2"/>
        <w:rPr>
          <w:rFonts w:ascii="Arial" w:hAnsi="Arial" w:cs="Arial"/>
          <w:sz w:val="24"/>
          <w:szCs w:val="24"/>
        </w:rPr>
      </w:pPr>
    </w:p>
    <w:p w:rsidR="002F25FE" w:rsidRDefault="002F25FE" w:rsidP="002F25FE">
      <w:pPr>
        <w:widowControl w:val="0"/>
        <w:suppressAutoHyphens w:val="0"/>
        <w:autoSpaceDE w:val="0"/>
        <w:autoSpaceDN w:val="0"/>
        <w:ind w:left="2"/>
        <w:rPr>
          <w:rFonts w:ascii="Arial" w:hAnsi="Arial" w:cs="Arial"/>
          <w:sz w:val="24"/>
          <w:szCs w:val="24"/>
        </w:rPr>
      </w:pPr>
    </w:p>
    <w:p w:rsidR="002F25FE" w:rsidRDefault="002F25FE" w:rsidP="002F25FE">
      <w:pPr>
        <w:widowControl w:val="0"/>
        <w:suppressAutoHyphens w:val="0"/>
        <w:autoSpaceDE w:val="0"/>
        <w:autoSpaceDN w:val="0"/>
        <w:ind w:left="2"/>
        <w:rPr>
          <w:rFonts w:ascii="Arial" w:hAnsi="Arial" w:cs="Arial"/>
          <w:sz w:val="24"/>
          <w:szCs w:val="24"/>
        </w:rPr>
      </w:pPr>
    </w:p>
    <w:p w:rsidR="002F25FE" w:rsidRDefault="002F25FE" w:rsidP="002F25FE">
      <w:pPr>
        <w:widowControl w:val="0"/>
        <w:suppressAutoHyphens w:val="0"/>
        <w:autoSpaceDE w:val="0"/>
        <w:autoSpaceDN w:val="0"/>
        <w:ind w:left="2"/>
        <w:rPr>
          <w:rFonts w:ascii="Arial" w:hAnsi="Arial" w:cs="Arial"/>
          <w:sz w:val="24"/>
          <w:szCs w:val="24"/>
        </w:rPr>
      </w:pPr>
    </w:p>
    <w:p w:rsidR="002F25FE" w:rsidRDefault="002F25FE" w:rsidP="002F25FE">
      <w:pPr>
        <w:widowControl w:val="0"/>
        <w:suppressAutoHyphens w:val="0"/>
        <w:autoSpaceDE w:val="0"/>
        <w:autoSpaceDN w:val="0"/>
        <w:ind w:left="2"/>
        <w:rPr>
          <w:rFonts w:ascii="Arial" w:hAnsi="Arial" w:cs="Arial"/>
          <w:sz w:val="24"/>
          <w:szCs w:val="24"/>
        </w:rPr>
      </w:pPr>
    </w:p>
    <w:p w:rsidR="002F25FE" w:rsidRDefault="002F25FE" w:rsidP="002F25FE">
      <w:pPr>
        <w:widowControl w:val="0"/>
        <w:suppressAutoHyphens w:val="0"/>
        <w:autoSpaceDE w:val="0"/>
        <w:autoSpaceDN w:val="0"/>
        <w:ind w:left="2"/>
        <w:rPr>
          <w:rFonts w:ascii="Arial" w:hAnsi="Arial" w:cs="Arial"/>
          <w:sz w:val="24"/>
          <w:szCs w:val="24"/>
        </w:rPr>
      </w:pPr>
    </w:p>
    <w:p w:rsidR="002F25FE" w:rsidRPr="002F25FE" w:rsidRDefault="002F25FE" w:rsidP="002F25FE">
      <w:pPr>
        <w:widowControl w:val="0"/>
        <w:suppressAutoHyphens w:val="0"/>
        <w:autoSpaceDE w:val="0"/>
        <w:autoSpaceDN w:val="0"/>
        <w:ind w:left="2"/>
        <w:rPr>
          <w:rFonts w:ascii="Arial" w:hAnsi="Arial" w:cs="Arial"/>
          <w:sz w:val="24"/>
          <w:szCs w:val="24"/>
        </w:rPr>
      </w:pPr>
    </w:p>
    <w:p w:rsidR="002F25FE" w:rsidRPr="002F25FE" w:rsidRDefault="002F25FE" w:rsidP="002F25FE">
      <w:pPr>
        <w:widowControl w:val="0"/>
        <w:suppressAutoHyphens w:val="0"/>
        <w:autoSpaceDE w:val="0"/>
        <w:autoSpaceDN w:val="0"/>
        <w:ind w:left="2"/>
        <w:rPr>
          <w:rFonts w:ascii="Arial" w:hAnsi="Arial" w:cs="Arial"/>
          <w:sz w:val="24"/>
          <w:szCs w:val="24"/>
        </w:rPr>
      </w:pPr>
      <w:r w:rsidRPr="002F25FE">
        <w:rPr>
          <w:rFonts w:ascii="Arial" w:hAnsi="Arial" w:cs="Arial"/>
          <w:sz w:val="24"/>
          <w:szCs w:val="24"/>
        </w:rPr>
        <w:t>Firmado digitalmente</w:t>
      </w:r>
    </w:p>
    <w:p w:rsidR="002F25FE" w:rsidRPr="002F25FE" w:rsidRDefault="002F25FE" w:rsidP="002F25FE">
      <w:pPr>
        <w:widowControl w:val="0"/>
        <w:suppressAutoHyphens w:val="0"/>
        <w:autoSpaceDE w:val="0"/>
        <w:autoSpaceDN w:val="0"/>
        <w:ind w:left="2"/>
        <w:rPr>
          <w:rFonts w:ascii="Arial" w:hAnsi="Arial" w:cs="Arial"/>
          <w:sz w:val="24"/>
          <w:szCs w:val="24"/>
        </w:rPr>
      </w:pPr>
    </w:p>
    <w:p w:rsidR="002F25FE" w:rsidRPr="002F25FE" w:rsidRDefault="002F25FE" w:rsidP="002F25FE">
      <w:pPr>
        <w:widowControl w:val="0"/>
        <w:numPr>
          <w:ilvl w:val="0"/>
          <w:numId w:val="1"/>
        </w:numPr>
        <w:tabs>
          <w:tab w:val="clear" w:pos="0"/>
        </w:tabs>
        <w:suppressAutoHyphens w:val="0"/>
        <w:autoSpaceDE w:val="0"/>
        <w:autoSpaceDN w:val="0"/>
        <w:spacing w:before="167"/>
        <w:ind w:left="2"/>
        <w:outlineLvl w:val="0"/>
        <w:rPr>
          <w:rFonts w:ascii="Arial" w:hAnsi="Arial" w:cs="Arial"/>
          <w:b/>
          <w:sz w:val="24"/>
          <w:szCs w:val="24"/>
        </w:rPr>
      </w:pPr>
      <w:r w:rsidRPr="002F25FE">
        <w:rPr>
          <w:rFonts w:ascii="Arial" w:hAnsi="Arial" w:cs="Arial"/>
          <w:b/>
          <w:sz w:val="24"/>
          <w:szCs w:val="24"/>
        </w:rPr>
        <w:t>YAIR ALEXANDER VALDERRAMA PARRA</w:t>
      </w:r>
    </w:p>
    <w:p w:rsidR="002F25FE" w:rsidRPr="002F25FE" w:rsidRDefault="002F25FE" w:rsidP="002F25FE">
      <w:pPr>
        <w:widowControl w:val="0"/>
        <w:suppressAutoHyphens w:val="0"/>
        <w:autoSpaceDE w:val="0"/>
        <w:autoSpaceDN w:val="0"/>
        <w:spacing w:before="47"/>
        <w:ind w:left="2"/>
        <w:rPr>
          <w:rFonts w:ascii="Arial" w:hAnsi="Arial" w:cs="Arial"/>
          <w:sz w:val="24"/>
          <w:szCs w:val="24"/>
        </w:rPr>
      </w:pPr>
      <w:r w:rsidRPr="002F25FE">
        <w:rPr>
          <w:rFonts w:ascii="Arial" w:hAnsi="Arial" w:cs="Arial"/>
          <w:sz w:val="24"/>
          <w:szCs w:val="24"/>
        </w:rPr>
        <w:t>Director Administrativo y Financiero</w:t>
      </w:r>
    </w:p>
    <w:p w:rsidR="00114FA1" w:rsidRDefault="00114FA1">
      <w:pPr>
        <w:pStyle w:val="Textoindependiente"/>
        <w:spacing w:after="0" w:line="360" w:lineRule="auto"/>
        <w:rPr>
          <w:rFonts w:ascii="Arial" w:hAnsi="Arial" w:cs="Arial"/>
          <w:sz w:val="24"/>
          <w:szCs w:val="24"/>
        </w:rPr>
      </w:pPr>
    </w:p>
    <w:tbl>
      <w:tblPr>
        <w:tblW w:w="986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365"/>
        <w:gridCol w:w="8501"/>
      </w:tblGrid>
      <w:tr w:rsidR="00114FA1">
        <w:tc>
          <w:tcPr>
            <w:tcW w:w="1365" w:type="dxa"/>
            <w:vAlign w:val="center"/>
          </w:tcPr>
          <w:p w:rsidR="00114FA1" w:rsidRDefault="00114FA1">
            <w:pPr>
              <w:pStyle w:val="LO-Normal"/>
              <w:tabs>
                <w:tab w:val="left" w:pos="7547"/>
              </w:tabs>
              <w:spacing w:line="300" w:lineRule="atLeast"/>
              <w:ind w:right="57"/>
              <w:rPr>
                <w:rFonts w:ascii="Arial" w:eastAsia="Times New Roman" w:hAnsi="Arial" w:cs="Arial"/>
                <w:color w:val="000000"/>
              </w:rPr>
            </w:pPr>
          </w:p>
        </w:tc>
        <w:tc>
          <w:tcPr>
            <w:tcW w:w="8501" w:type="dxa"/>
            <w:vAlign w:val="center"/>
          </w:tcPr>
          <w:p w:rsidR="00114FA1" w:rsidRDefault="00114FA1">
            <w:pPr>
              <w:pStyle w:val="LO-Normal"/>
              <w:tabs>
                <w:tab w:val="left" w:pos="7547"/>
              </w:tabs>
              <w:rPr>
                <w:rFonts w:ascii="Arial" w:hAnsi="Arial"/>
                <w:color w:val="000000"/>
                <w:sz w:val="4"/>
                <w:szCs w:val="4"/>
              </w:rPr>
            </w:pPr>
          </w:p>
        </w:tc>
      </w:tr>
      <w:tr w:rsidR="00114FA1">
        <w:tc>
          <w:tcPr>
            <w:tcW w:w="1365" w:type="dxa"/>
            <w:vAlign w:val="center"/>
          </w:tcPr>
          <w:p w:rsidR="00114FA1" w:rsidRDefault="00096EAA">
            <w:pPr>
              <w:pStyle w:val="LO-Normal"/>
              <w:tabs>
                <w:tab w:val="left" w:pos="7547"/>
              </w:tabs>
              <w:spacing w:line="300" w:lineRule="atLeast"/>
              <w:ind w:right="57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Proyectó:</w:t>
            </w:r>
          </w:p>
        </w:tc>
        <w:tc>
          <w:tcPr>
            <w:tcW w:w="8501" w:type="dxa"/>
            <w:vAlign w:val="center"/>
          </w:tcPr>
          <w:p w:rsidR="00114FA1" w:rsidRDefault="00114FA1">
            <w:pPr>
              <w:tabs>
                <w:tab w:val="left" w:pos="7547"/>
              </w:tabs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  <w:tbl>
            <w:tblPr>
              <w:tblW w:w="9865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9865"/>
            </w:tblGrid>
            <w:tr w:rsidR="00114FA1">
              <w:tc>
                <w:tcPr>
                  <w:tcW w:w="9865" w:type="dxa"/>
                </w:tcPr>
                <w:p w:rsidR="00114FA1" w:rsidRDefault="00096EAA">
                  <w:pPr>
                    <w:pStyle w:val="LO-Normal"/>
                    <w:tabs>
                      <w:tab w:val="left" w:pos="7547"/>
                    </w:tabs>
                    <w:ind w:left="57" w:right="57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Hector Santiago</w:t>
                  </w:r>
                </w:p>
              </w:tc>
            </w:tr>
          </w:tbl>
          <w:p w:rsidR="00114FA1" w:rsidRDefault="00114FA1">
            <w:pPr>
              <w:pStyle w:val="LO-Normal"/>
              <w:widowControl/>
              <w:tabs>
                <w:tab w:val="left" w:pos="7547"/>
              </w:tabs>
              <w:spacing w:line="360" w:lineRule="auto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  <w:tr w:rsidR="002F25FE">
        <w:tc>
          <w:tcPr>
            <w:tcW w:w="1365" w:type="dxa"/>
            <w:vAlign w:val="center"/>
          </w:tcPr>
          <w:p w:rsidR="002F25FE" w:rsidRDefault="002F25FE">
            <w:pPr>
              <w:pStyle w:val="LO-Normal"/>
              <w:tabs>
                <w:tab w:val="left" w:pos="7547"/>
              </w:tabs>
              <w:spacing w:line="300" w:lineRule="atLeast"/>
              <w:ind w:right="57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 xml:space="preserve">Aprobó: </w:t>
            </w:r>
          </w:p>
        </w:tc>
        <w:tc>
          <w:tcPr>
            <w:tcW w:w="8501" w:type="dxa"/>
            <w:vAlign w:val="center"/>
          </w:tcPr>
          <w:p w:rsidR="002F25FE" w:rsidRDefault="002F25FE">
            <w:pPr>
              <w:tabs>
                <w:tab w:val="left" w:pos="7547"/>
              </w:tabs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  <w:r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 xml:space="preserve">  </w:t>
            </w:r>
            <w:r>
              <w:rPr>
                <w:rFonts w:ascii="Arial" w:hAnsi="Arial"/>
                <w:b/>
                <w:bCs/>
                <w:color w:val="000000"/>
                <w:sz w:val="24"/>
                <w:szCs w:val="24"/>
              </w:rPr>
              <w:t>Edgar Arias Modesto</w:t>
            </w:r>
          </w:p>
        </w:tc>
      </w:tr>
      <w:tr w:rsidR="00114FA1">
        <w:tc>
          <w:tcPr>
            <w:tcW w:w="1365" w:type="dxa"/>
            <w:vAlign w:val="center"/>
          </w:tcPr>
          <w:p w:rsidR="00114FA1" w:rsidRDefault="00096EAA">
            <w:pPr>
              <w:pStyle w:val="LO-Normal"/>
              <w:tabs>
                <w:tab w:val="left" w:pos="7547"/>
              </w:tabs>
              <w:spacing w:line="300" w:lineRule="atLeast"/>
              <w:ind w:right="57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Revisó:</w:t>
            </w:r>
          </w:p>
        </w:tc>
        <w:tc>
          <w:tcPr>
            <w:tcW w:w="8501" w:type="dxa"/>
            <w:vAlign w:val="center"/>
          </w:tcPr>
          <w:p w:rsidR="00114FA1" w:rsidRDefault="00114FA1">
            <w:pPr>
              <w:pStyle w:val="LO-Normal"/>
              <w:tabs>
                <w:tab w:val="left" w:pos="7547"/>
              </w:tabs>
              <w:rPr>
                <w:rFonts w:ascii="Arial" w:hAnsi="Arial"/>
                <w:color w:val="000000"/>
                <w:sz w:val="4"/>
                <w:szCs w:val="4"/>
              </w:rPr>
            </w:pPr>
          </w:p>
          <w:tbl>
            <w:tblPr>
              <w:tblW w:w="9865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9865"/>
            </w:tblGrid>
            <w:tr w:rsidR="00114FA1">
              <w:tc>
                <w:tcPr>
                  <w:tcW w:w="9865" w:type="dxa"/>
                </w:tcPr>
                <w:p w:rsidR="00114FA1" w:rsidRDefault="002F25FE">
                  <w:pPr>
                    <w:pStyle w:val="LO-Normal"/>
                    <w:tabs>
                      <w:tab w:val="left" w:pos="7547"/>
                    </w:tabs>
                    <w:ind w:left="57" w:right="57"/>
                    <w:rPr>
                      <w:rFonts w:ascii="Arial" w:hAnsi="Arial"/>
                      <w:b/>
                      <w:bCs/>
                      <w:color w:val="000000"/>
                    </w:rPr>
                  </w:pPr>
                  <w:r w:rsidRPr="002F25FE">
                    <w:rPr>
                      <w:rFonts w:ascii="Arial" w:hAnsi="Arial"/>
                      <w:b/>
                      <w:bCs/>
                      <w:color w:val="000000"/>
                    </w:rPr>
                    <w:t>Gina Carolina Castellanos</w:t>
                  </w:r>
                </w:p>
              </w:tc>
            </w:tr>
          </w:tbl>
          <w:p w:rsidR="00114FA1" w:rsidRDefault="00114FA1">
            <w:pPr>
              <w:pStyle w:val="LO-Normal"/>
              <w:tabs>
                <w:tab w:val="left" w:pos="7547"/>
              </w:tabs>
              <w:rPr>
                <w:rFonts w:ascii="Arial" w:hAnsi="Arial"/>
                <w:color w:val="000000"/>
                <w:sz w:val="4"/>
                <w:szCs w:val="4"/>
              </w:rPr>
            </w:pPr>
          </w:p>
        </w:tc>
      </w:tr>
      <w:tr w:rsidR="00114FA1">
        <w:tc>
          <w:tcPr>
            <w:tcW w:w="1365" w:type="dxa"/>
            <w:vAlign w:val="center"/>
          </w:tcPr>
          <w:p w:rsidR="00114FA1" w:rsidRDefault="00096EAA">
            <w:pPr>
              <w:pStyle w:val="LO-Normal"/>
              <w:tabs>
                <w:tab w:val="left" w:pos="7547"/>
              </w:tabs>
              <w:spacing w:line="300" w:lineRule="atLeast"/>
              <w:ind w:right="57"/>
              <w:rPr>
                <w:rFonts w:ascii="Arial" w:eastAsia="Times New Roman" w:hAnsi="Arial" w:cs="Arial"/>
                <w:color w:val="000000"/>
              </w:rPr>
            </w:pPr>
            <w:r>
              <w:rPr>
                <w:rFonts w:ascii="Arial" w:eastAsia="Times New Roman" w:hAnsi="Arial" w:cs="Arial"/>
                <w:color w:val="000000"/>
              </w:rPr>
              <w:t>Etiquetado:</w:t>
            </w:r>
          </w:p>
        </w:tc>
        <w:tc>
          <w:tcPr>
            <w:tcW w:w="8501" w:type="dxa"/>
            <w:vAlign w:val="center"/>
          </w:tcPr>
          <w:p w:rsidR="00114FA1" w:rsidRDefault="00114FA1">
            <w:pPr>
              <w:tabs>
                <w:tab w:val="left" w:pos="7547"/>
              </w:tabs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  <w:tbl>
            <w:tblPr>
              <w:tblW w:w="9865" w:type="dxa"/>
              <w:tblLayout w:type="fixed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9865"/>
            </w:tblGrid>
            <w:tr w:rsidR="00114FA1">
              <w:tc>
                <w:tcPr>
                  <w:tcW w:w="9865" w:type="dxa"/>
                </w:tcPr>
                <w:p w:rsidR="00114FA1" w:rsidRDefault="00096EAA">
                  <w:pPr>
                    <w:pStyle w:val="LO-Normal"/>
                    <w:tabs>
                      <w:tab w:val="left" w:pos="7547"/>
                    </w:tabs>
                    <w:ind w:left="57" w:right="57"/>
                    <w:rPr>
                      <w:rFonts w:ascii="Arial" w:hAnsi="Arial" w:cs="Arial"/>
                      <w:b/>
                      <w:bCs/>
                      <w:color w:val="000000"/>
                    </w:rPr>
                  </w:pPr>
                  <w:r>
                    <w:rPr>
                      <w:rFonts w:ascii="Arial" w:hAnsi="Arial" w:cs="Arial"/>
                      <w:b/>
                      <w:bCs/>
                      <w:color w:val="000000"/>
                    </w:rPr>
                    <w:t>Público</w:t>
                  </w:r>
                </w:p>
              </w:tc>
            </w:tr>
          </w:tbl>
          <w:p w:rsidR="00114FA1" w:rsidRDefault="00114FA1">
            <w:pPr>
              <w:pStyle w:val="LO-Normal"/>
              <w:widowControl/>
              <w:tabs>
                <w:tab w:val="left" w:pos="7547"/>
              </w:tabs>
              <w:spacing w:line="360" w:lineRule="auto"/>
              <w:rPr>
                <w:rFonts w:ascii="Arial" w:hAnsi="Arial" w:cs="Arial"/>
                <w:b/>
                <w:bCs/>
                <w:color w:val="000000"/>
                <w:sz w:val="4"/>
                <w:szCs w:val="4"/>
              </w:rPr>
            </w:pPr>
          </w:p>
        </w:tc>
      </w:tr>
    </w:tbl>
    <w:p w:rsidR="00114FA1" w:rsidRDefault="00114FA1">
      <w:pPr>
        <w:pStyle w:val="Textoindependiente"/>
        <w:spacing w:after="0" w:line="360" w:lineRule="auto"/>
        <w:rPr>
          <w:rFonts w:ascii="Arial" w:hAnsi="Arial" w:cs="Arial"/>
          <w:b/>
          <w:bCs/>
          <w:sz w:val="24"/>
          <w:szCs w:val="24"/>
        </w:rPr>
      </w:pPr>
    </w:p>
    <w:sectPr w:rsidR="00114FA1">
      <w:headerReference w:type="default" r:id="rId7"/>
      <w:footerReference w:type="default" r:id="rId8"/>
      <w:pgSz w:w="11906" w:h="15817"/>
      <w:pgMar w:top="1440" w:right="1134" w:bottom="2995" w:left="1134" w:header="567" w:footer="1134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096EAA">
      <w:r>
        <w:separator/>
      </w:r>
    </w:p>
  </w:endnote>
  <w:endnote w:type="continuationSeparator" w:id="0">
    <w:p w:rsidR="00000000" w:rsidRDefault="00096E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imbus Roman No9 L">
    <w:altName w:val="Times New Roman"/>
    <w:charset w:val="01"/>
    <w:family w:val="roman"/>
    <w:pitch w:val="variable"/>
  </w:font>
  <w:font w:name="DejaVu Sans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Nimbus Sans L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penSymbol">
    <w:altName w:val="Arial Unicode MS"/>
    <w:charset w:val="02"/>
    <w:family w:val="auto"/>
    <w:pitch w:val="default"/>
  </w:font>
  <w:font w:name="DejaVu Sans Mono">
    <w:altName w:val="MS Gothic"/>
    <w:charset w:val="01"/>
    <w:family w:val="modern"/>
    <w:pitch w:val="fixed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Nexa Light">
    <w:altName w:val="Times New Roman"/>
    <w:charset w:val="01"/>
    <w:family w:val="auto"/>
    <w:pitch w:val="variable"/>
  </w:font>
  <w:font w:name="Nexa Bold">
    <w:altName w:val="Times New Roman"/>
    <w:charset w:val="01"/>
    <w:family w:val="auto"/>
    <w:pitch w:val="variable"/>
  </w:font>
  <w:font w:name="Courier 10 Pitch">
    <w:altName w:val="MV Boli"/>
    <w:charset w:val="01"/>
    <w:family w:val="auto"/>
    <w:pitch w:val="fixed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14FA1" w:rsidRDefault="00114FA1">
    <w:pPr>
      <w:pStyle w:val="Piedepgina"/>
      <w:rPr>
        <w:rFonts w:ascii="Arial" w:hAnsi="Arial" w:cs="Arial"/>
        <w:color w:val="000000"/>
        <w:sz w:val="16"/>
        <w:szCs w:val="16"/>
        <w:shd w:val="clear" w:color="auto" w:fill="FFFFFF"/>
      </w:rPr>
    </w:pPr>
  </w:p>
  <w:tbl>
    <w:tblPr>
      <w:tblW w:w="9638" w:type="dxa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7653"/>
      <w:gridCol w:w="1985"/>
    </w:tblGrid>
    <w:tr w:rsidR="00114FA1">
      <w:trPr>
        <w:cantSplit/>
        <w:trHeight w:val="280"/>
      </w:trPr>
      <w:tc>
        <w:tcPr>
          <w:tcW w:w="7653" w:type="dxa"/>
          <w:tcBorders>
            <w:bottom w:val="single" w:sz="4" w:space="0" w:color="000000"/>
          </w:tcBorders>
        </w:tcPr>
        <w:p w:rsidR="00114FA1" w:rsidRDefault="00114FA1">
          <w:pPr>
            <w:pStyle w:val="PreformattedText"/>
            <w:rPr>
              <w:rFonts w:ascii="Courier 10 Pitch" w:hAnsi="Courier 10 Pitch"/>
              <w:sz w:val="12"/>
              <w:szCs w:val="12"/>
              <w:shd w:val="clear" w:color="auto" w:fill="000000"/>
            </w:rPr>
          </w:pPr>
          <w:bookmarkStart w:id="1" w:name="signs"/>
          <w:bookmarkEnd w:id="1"/>
        </w:p>
      </w:tc>
      <w:tc>
        <w:tcPr>
          <w:tcW w:w="1985" w:type="dxa"/>
          <w:tcBorders>
            <w:bottom w:val="single" w:sz="4" w:space="0" w:color="000000"/>
          </w:tcBorders>
        </w:tcPr>
        <w:p w:rsidR="00114FA1" w:rsidRDefault="00114FA1">
          <w:pPr>
            <w:pStyle w:val="TableContents"/>
            <w:rPr>
              <w:rFonts w:ascii="Courier 10 Pitch" w:hAnsi="Courier 10 Pitch"/>
              <w:sz w:val="12"/>
              <w:szCs w:val="12"/>
              <w:shd w:val="clear" w:color="auto" w:fill="000000"/>
            </w:rPr>
          </w:pPr>
          <w:bookmarkStart w:id="2" w:name="record"/>
          <w:bookmarkEnd w:id="2"/>
        </w:p>
      </w:tc>
    </w:tr>
  </w:tbl>
  <w:p w:rsidR="00114FA1" w:rsidRDefault="00096EAA">
    <w:pPr>
      <w:tabs>
        <w:tab w:val="center" w:pos="4419"/>
        <w:tab w:val="right" w:pos="8838"/>
      </w:tabs>
      <w:rPr>
        <w:rFonts w:ascii="Arial" w:hAnsi="Arial" w:cs="Arial"/>
        <w:b/>
      </w:rPr>
    </w:pPr>
    <w:r>
      <w:rPr>
        <w:rFonts w:ascii="Arial" w:hAnsi="Arial" w:cs="Arial"/>
        <w:b/>
      </w:rPr>
      <w:t>Agencia Presidencial de Cooperación Internacional de Colombia, APC Colombia</w:t>
    </w:r>
  </w:p>
  <w:p w:rsidR="00114FA1" w:rsidRDefault="00096EAA">
    <w:pPr>
      <w:tabs>
        <w:tab w:val="center" w:pos="4419"/>
        <w:tab w:val="right" w:pos="8838"/>
      </w:tabs>
      <w:rPr>
        <w:rFonts w:ascii="Arial" w:hAnsi="Arial" w:cs="Arial"/>
      </w:rPr>
    </w:pPr>
    <w:r>
      <w:rPr>
        <w:rFonts w:ascii="Arial" w:hAnsi="Arial" w:cs="Arial"/>
      </w:rPr>
      <w:t xml:space="preserve">Teléfono: (+57) 601 601 2424 | </w:t>
    </w:r>
    <w:r>
      <w:rPr>
        <w:rFonts w:ascii="Arial" w:hAnsi="Arial" w:cs="Arial"/>
      </w:rPr>
      <w:t>Línea gratuita: 01 8000 41 37 95 | Código postal: 110221</w:t>
    </w:r>
  </w:p>
  <w:p w:rsidR="00114FA1" w:rsidRDefault="00096EAA">
    <w:pPr>
      <w:tabs>
        <w:tab w:val="center" w:pos="4419"/>
        <w:tab w:val="right" w:pos="8838"/>
      </w:tabs>
    </w:pPr>
    <w:r>
      <w:rPr>
        <w:rFonts w:ascii="Arial" w:hAnsi="Arial" w:cs="Arial"/>
      </w:rPr>
      <w:t>Dirección: Carrera 10 No. 97A - 13, Torre A, Piso 6 | Bogotá D.C., Colombia</w:t>
    </w:r>
    <w:r>
      <w:rPr>
        <w:rFonts w:ascii="Arial" w:hAnsi="Arial" w:cs="Arial"/>
        <w:color w:val="000000"/>
      </w:rPr>
      <w:t xml:space="preserve"> </w:t>
    </w:r>
  </w:p>
  <w:p w:rsidR="00114FA1" w:rsidRDefault="00096EAA">
    <w:pPr>
      <w:tabs>
        <w:tab w:val="center" w:pos="4419"/>
        <w:tab w:val="right" w:pos="8838"/>
      </w:tabs>
    </w:pPr>
    <w:hyperlink r:id="rId1">
      <w:r>
        <w:rPr>
          <w:rStyle w:val="Hipervnculo"/>
          <w:rFonts w:ascii="Arial" w:hAnsi="Arial" w:cs="Arial"/>
          <w:shd w:val="clear" w:color="auto" w:fill="FFFFFF"/>
        </w:rPr>
        <w:t>www.apccolombia.gov.co</w:t>
      </w:r>
    </w:hyperlink>
  </w:p>
  <w:p w:rsidR="00114FA1" w:rsidRDefault="00096EAA">
    <w:pPr>
      <w:rPr>
        <w:rFonts w:ascii="Arial" w:hAnsi="Arial" w:cs="Arial"/>
        <w:color w:val="000000"/>
        <w:sz w:val="16"/>
        <w:szCs w:val="16"/>
        <w:shd w:val="clear" w:color="auto" w:fill="FFFFFF"/>
      </w:rPr>
    </w:pPr>
    <w:r>
      <w:rPr>
        <w:rFonts w:ascii="Arial" w:hAnsi="Arial" w:cs="Arial"/>
        <w:color w:val="000000"/>
        <w:sz w:val="16"/>
        <w:szCs w:val="16"/>
        <w:shd w:val="clear" w:color="auto" w:fill="FFFFFF"/>
      </w:rPr>
      <w:t xml:space="preserve">Página: </w: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begin"/>
    </w:r>
    <w:r>
      <w:rPr>
        <w:rFonts w:ascii="Arial" w:hAnsi="Arial" w:cs="Arial"/>
        <w:color w:val="000000"/>
        <w:sz w:val="16"/>
        <w:szCs w:val="16"/>
        <w:shd w:val="clear" w:color="auto" w:fill="FFFFFF"/>
      </w:rPr>
      <w:instrText xml:space="preserve"> PAGE </w:instrTex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separate"/>
    </w:r>
    <w:r>
      <w:rPr>
        <w:rFonts w:ascii="Arial" w:hAnsi="Arial" w:cs="Arial"/>
        <w:noProof/>
        <w:color w:val="000000"/>
        <w:sz w:val="16"/>
        <w:szCs w:val="16"/>
        <w:shd w:val="clear" w:color="auto" w:fill="FFFFFF"/>
      </w:rPr>
      <w:t>1</w: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end"/>
    </w:r>
    <w:r>
      <w:rPr>
        <w:rFonts w:ascii="Arial" w:hAnsi="Arial" w:cs="Arial"/>
        <w:color w:val="000000"/>
        <w:sz w:val="16"/>
        <w:szCs w:val="16"/>
        <w:shd w:val="clear" w:color="auto" w:fill="FFFFFF"/>
      </w:rPr>
      <w:t>/</w: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begin"/>
    </w:r>
    <w:r>
      <w:rPr>
        <w:rFonts w:ascii="Arial" w:hAnsi="Arial" w:cs="Arial"/>
        <w:color w:val="000000"/>
        <w:sz w:val="16"/>
        <w:szCs w:val="16"/>
        <w:shd w:val="clear" w:color="auto" w:fill="FFFFFF"/>
      </w:rPr>
      <w:instrText xml:space="preserve"> NUMPAGES </w:instrTex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separate"/>
    </w:r>
    <w:r>
      <w:rPr>
        <w:rFonts w:ascii="Arial" w:hAnsi="Arial" w:cs="Arial"/>
        <w:noProof/>
        <w:color w:val="000000"/>
        <w:sz w:val="16"/>
        <w:szCs w:val="16"/>
        <w:shd w:val="clear" w:color="auto" w:fill="FFFFFF"/>
      </w:rPr>
      <w:t>2</w:t>
    </w:r>
    <w:r>
      <w:rPr>
        <w:rFonts w:ascii="Arial" w:hAnsi="Arial" w:cs="Arial"/>
        <w:color w:val="000000"/>
        <w:sz w:val="16"/>
        <w:szCs w:val="16"/>
        <w:shd w:val="clear" w:color="auto" w:fill="FFFFFF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096EAA">
      <w:r>
        <w:separator/>
      </w:r>
    </w:p>
  </w:footnote>
  <w:footnote w:type="continuationSeparator" w:id="0">
    <w:p w:rsidR="00000000" w:rsidRDefault="00096EA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top w:w="55" w:type="dxa"/>
        <w:left w:w="55" w:type="dxa"/>
        <w:bottom w:w="55" w:type="dxa"/>
        <w:right w:w="55" w:type="dxa"/>
      </w:tblCellMar>
      <w:tblLook w:val="04A0" w:firstRow="1" w:lastRow="0" w:firstColumn="1" w:lastColumn="0" w:noHBand="0" w:noVBand="1"/>
    </w:tblPr>
    <w:tblGrid>
      <w:gridCol w:w="9638"/>
    </w:tblGrid>
    <w:tr w:rsidR="00114FA1">
      <w:trPr>
        <w:trHeight w:hRule="exact" w:val="879"/>
      </w:trPr>
      <w:tc>
        <w:tcPr>
          <w:tcW w:w="9638" w:type="dxa"/>
        </w:tcPr>
        <w:p w:rsidR="00114FA1" w:rsidRDefault="00096EAA">
          <w:pPr>
            <w:pStyle w:val="PreformattedText"/>
            <w:jc w:val="center"/>
            <w:rPr>
              <w:rFonts w:ascii="Nexa Light" w:hAnsi="Nexa Light"/>
              <w:sz w:val="16"/>
              <w:szCs w:val="16"/>
            </w:rPr>
          </w:pPr>
          <w:r>
            <w:rPr>
              <w:rFonts w:ascii="Nexa Light" w:hAnsi="Nexa Light"/>
              <w:noProof/>
              <w:sz w:val="16"/>
              <w:szCs w:val="16"/>
              <w:lang w:val="es-CO"/>
            </w:rPr>
            <w:drawing>
              <wp:anchor distT="0" distB="0" distL="0" distR="0" simplePos="0" relativeHeight="2" behindDoc="0" locked="0" layoutInCell="0" allowOverlap="1">
                <wp:simplePos x="0" y="0"/>
                <wp:positionH relativeFrom="column">
                  <wp:align>center</wp:align>
                </wp:positionH>
                <wp:positionV relativeFrom="paragraph">
                  <wp:posOffset>-31750</wp:posOffset>
                </wp:positionV>
                <wp:extent cx="1545590" cy="557530"/>
                <wp:effectExtent l="0" t="0" r="0" b="0"/>
                <wp:wrapSquare wrapText="largest"/>
                <wp:docPr id="1" name="gráficos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gráficos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545590" cy="55753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anchor>
            </w:drawing>
          </w:r>
        </w:p>
        <w:p w:rsidR="00114FA1" w:rsidRDefault="00114FA1">
          <w:pPr>
            <w:pStyle w:val="TableContents"/>
            <w:jc w:val="right"/>
            <w:rPr>
              <w:rFonts w:ascii="Nexa Bold" w:hAnsi="Nexa Bold"/>
              <w:sz w:val="14"/>
              <w:szCs w:val="14"/>
            </w:rPr>
          </w:pPr>
        </w:p>
        <w:p w:rsidR="00114FA1" w:rsidRDefault="00114FA1">
          <w:pPr>
            <w:pStyle w:val="TableContents"/>
            <w:jc w:val="right"/>
            <w:rPr>
              <w:rFonts w:ascii="Nexa Bold" w:hAnsi="Nexa Bold"/>
              <w:sz w:val="14"/>
              <w:szCs w:val="14"/>
            </w:rPr>
          </w:pPr>
        </w:p>
      </w:tc>
    </w:tr>
  </w:tbl>
  <w:p w:rsidR="00114FA1" w:rsidRDefault="00114FA1">
    <w:pPr>
      <w:pStyle w:val="Textoindependiente"/>
      <w:spacing w:after="0"/>
      <w:rPr>
        <w:rFonts w:ascii="Arial" w:hAnsi="Arial"/>
        <w:b/>
        <w:bCs/>
      </w:rPr>
    </w:pPr>
  </w:p>
  <w:p w:rsidR="00114FA1" w:rsidRDefault="00096EAA">
    <w:pPr>
      <w:pStyle w:val="Textoindependiente"/>
      <w:spacing w:after="0"/>
      <w:rPr>
        <w:rFonts w:ascii="Arial" w:hAnsi="Arial"/>
        <w:b/>
        <w:bCs/>
      </w:rPr>
    </w:pPr>
    <w:r>
      <w:rPr>
        <w:rFonts w:ascii="Arial" w:hAnsi="Arial"/>
        <w:b/>
        <w:bCs/>
      </w:rPr>
      <w:t>MEMORANDO</w:t>
    </w:r>
  </w:p>
  <w:p w:rsidR="00114FA1" w:rsidRDefault="00096EAA">
    <w:pPr>
      <w:pStyle w:val="Textoindependiente"/>
      <w:spacing w:after="0"/>
      <w:rPr>
        <w:rFonts w:ascii="Arial" w:hAnsi="Arial"/>
      </w:rPr>
    </w:pPr>
    <w:r>
      <w:rPr>
        <w:rFonts w:ascii="Arial" w:hAnsi="Arial"/>
      </w:rPr>
      <w:t>Código: A-FO-103 | Versión: 12 | Fecha: Julio 30 de 2024</w:t>
    </w:r>
  </w:p>
  <w:p w:rsidR="00114FA1" w:rsidRDefault="00114FA1">
    <w:pPr>
      <w:pStyle w:val="Textoindependiente"/>
      <w:spacing w:after="0"/>
      <w:rPr>
        <w:rFonts w:ascii="Arial" w:hAnsi="Aria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550043A"/>
    <w:multiLevelType w:val="multilevel"/>
    <w:tmpl w:val="A6105948"/>
    <w:lvl w:ilvl="0">
      <w:start w:val="1"/>
      <w:numFmt w:val="none"/>
      <w:pStyle w:val="Ttulo1"/>
      <w:suff w:val="nothing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%3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%4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%5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%6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%7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%8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%9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FA1"/>
    <w:rsid w:val="00096EAA"/>
    <w:rsid w:val="00114FA1"/>
    <w:rsid w:val="002F25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1BD19"/>
  <w15:docId w15:val="{D3383BAF-5FC5-4D98-B8D9-6142BC131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Nimbus Roman No9 L" w:eastAsia="DejaVu Sans" w:hAnsi="Nimbus Roman No9 L" w:cs="DejaVu Sans"/>
        <w:sz w:val="24"/>
        <w:szCs w:val="24"/>
        <w:lang w:val="es-ES" w:eastAsia="es-CO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0"/>
      <w:szCs w:val="20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outlineLvl w:val="0"/>
    </w:pPr>
    <w:rPr>
      <w:rFonts w:ascii="Arial Narrow" w:hAnsi="Arial Narrow"/>
      <w:b/>
      <w:sz w:val="16"/>
    </w:rPr>
  </w:style>
  <w:style w:type="paragraph" w:styleId="Ttulo2">
    <w:name w:val="heading 2"/>
    <w:basedOn w:val="Heading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Heading"/>
    <w:next w:val="Textoindependiente"/>
    <w:qFormat/>
    <w:pPr>
      <w:numPr>
        <w:ilvl w:val="2"/>
        <w:numId w:val="1"/>
      </w:numPr>
      <w:spacing w:before="140"/>
      <w:outlineLvl w:val="2"/>
    </w:pPr>
    <w:rPr>
      <w:b/>
      <w:bCs/>
      <w:color w:val="808080"/>
    </w:rPr>
  </w:style>
  <w:style w:type="paragraph" w:styleId="Ttulo4">
    <w:name w:val="heading 4"/>
    <w:basedOn w:val="Normal"/>
    <w:next w:val="Normal"/>
    <w:qFormat/>
    <w:pPr>
      <w:keepNext/>
      <w:numPr>
        <w:ilvl w:val="3"/>
        <w:numId w:val="1"/>
      </w:numPr>
      <w:tabs>
        <w:tab w:val="left" w:pos="2770"/>
      </w:tabs>
      <w:spacing w:line="320" w:lineRule="atLeast"/>
      <w:ind w:left="70"/>
      <w:outlineLvl w:val="3"/>
    </w:pPr>
    <w:rPr>
      <w:rFonts w:ascii="Arial" w:hAnsi="Arial" w:cs="Arial"/>
      <w:b/>
      <w:bCs/>
      <w:i/>
      <w:iCs/>
      <w:sz w:val="28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rPr>
      <w:color w:val="0000FF"/>
      <w:u w:val="single"/>
    </w:rPr>
  </w:style>
  <w:style w:type="character" w:customStyle="1" w:styleId="Bullets">
    <w:name w:val="Bullets"/>
    <w:qFormat/>
    <w:rPr>
      <w:rFonts w:ascii="OpenSymbol" w:eastAsia="OpenSymbol" w:hAnsi="OpenSymbol" w:cs="OpenSymbol"/>
    </w:rPr>
  </w:style>
  <w:style w:type="paragraph" w:customStyle="1" w:styleId="Heading">
    <w:name w:val="Heading"/>
    <w:basedOn w:val="Normal"/>
    <w:next w:val="Textoindependiente"/>
    <w:qFormat/>
    <w:pPr>
      <w:keepNext/>
      <w:spacing w:before="240" w:after="120"/>
    </w:pPr>
    <w:rPr>
      <w:rFonts w:ascii="Nimbus Sans L" w:eastAsia="DejaVu Sans" w:hAnsi="Nimbus Sans L" w:cs="DejaVu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</w:style>
  <w:style w:type="paragraph" w:styleId="Descripci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</w:style>
  <w:style w:type="paragraph" w:customStyle="1" w:styleId="HeaderandFooter">
    <w:name w:val="Header and Footer"/>
    <w:basedOn w:val="Normal"/>
    <w:qFormat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pPr>
      <w:tabs>
        <w:tab w:val="center" w:pos="4252"/>
        <w:tab w:val="right" w:pos="8504"/>
      </w:tabs>
    </w:pPr>
  </w:style>
  <w:style w:type="paragraph" w:customStyle="1" w:styleId="TableContents">
    <w:name w:val="Table Contents"/>
    <w:basedOn w:val="Normal"/>
    <w:qFormat/>
    <w:pPr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paragraph" w:customStyle="1" w:styleId="PreformattedText">
    <w:name w:val="Preformatted Text"/>
    <w:basedOn w:val="Normal"/>
    <w:qFormat/>
    <w:rPr>
      <w:rFonts w:ascii="DejaVu Sans Mono" w:eastAsia="DejaVu Sans Mono" w:hAnsi="DejaVu Sans Mono" w:cs="DejaVu Sans Mono"/>
    </w:rPr>
  </w:style>
  <w:style w:type="paragraph" w:customStyle="1" w:styleId="LO-Normal">
    <w:name w:val="LO-Normal"/>
    <w:qFormat/>
    <w:pPr>
      <w:widowControl w:val="0"/>
    </w:pPr>
  </w:style>
  <w:style w:type="paragraph" w:customStyle="1" w:styleId="Quotations">
    <w:name w:val="Quotations"/>
    <w:basedOn w:val="Normal"/>
    <w:qFormat/>
    <w:pPr>
      <w:spacing w:after="283"/>
      <w:ind w:left="567" w:right="567"/>
    </w:pPr>
  </w:style>
  <w:style w:type="paragraph" w:styleId="Ttulo">
    <w:name w:val="Title"/>
    <w:basedOn w:val="Heading"/>
    <w:next w:val="Textoindependiente"/>
    <w:qFormat/>
    <w:pPr>
      <w:jc w:val="center"/>
    </w:pPr>
    <w:rPr>
      <w:b/>
      <w:bCs/>
      <w:sz w:val="56"/>
      <w:szCs w:val="56"/>
    </w:rPr>
  </w:style>
  <w:style w:type="paragraph" w:styleId="Subttulo">
    <w:name w:val="Subtitle"/>
    <w:basedOn w:val="Heading"/>
    <w:next w:val="Textoindependiente"/>
    <w:qFormat/>
    <w:pPr>
      <w:spacing w:before="60"/>
      <w:jc w:val="center"/>
    </w:pPr>
    <w:rPr>
      <w:sz w:val="36"/>
      <w:szCs w:val="36"/>
    </w:rPr>
  </w:style>
  <w:style w:type="table" w:customStyle="1" w:styleId="TableNormal">
    <w:name w:val="Table Normal"/>
    <w:uiPriority w:val="2"/>
    <w:semiHidden/>
    <w:unhideWhenUsed/>
    <w:qFormat/>
    <w:rsid w:val="002F25FE"/>
    <w:pPr>
      <w:widowControl w:val="0"/>
      <w:suppressAutoHyphens w:val="0"/>
      <w:autoSpaceDE w:val="0"/>
      <w:autoSpaceDN w:val="0"/>
    </w:pPr>
    <w:rPr>
      <w:rFonts w:ascii="Calibri" w:eastAsia="Calibri" w:hAnsi="Calibri" w:cs="Times New Roman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apccolombia.gov.co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151</Words>
  <Characters>834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Hector Eliud Santiago Ortiz</dc:creator>
  <dc:description/>
  <cp:lastModifiedBy>Hector Eliud Santiago Ortiz</cp:lastModifiedBy>
  <cp:revision>2</cp:revision>
  <dcterms:created xsi:type="dcterms:W3CDTF">2025-04-08T16:20:00Z</dcterms:created>
  <dcterms:modified xsi:type="dcterms:W3CDTF">2025-04-08T16:20:00Z</dcterms:modified>
  <dc:language>es-CO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fo 1">
    <vt:lpwstr/>
  </property>
  <property fmtid="{D5CDD505-2E9C-101B-9397-08002B2CF9AE}" pid="3" name="Info 2">
    <vt:lpwstr/>
  </property>
  <property fmtid="{D5CDD505-2E9C-101B-9397-08002B2CF9AE}" pid="4" name="Info 3">
    <vt:lpwstr/>
  </property>
  <property fmtid="{D5CDD505-2E9C-101B-9397-08002B2CF9AE}" pid="5" name="Info 4">
    <vt:lpwstr/>
  </property>
</Properties>
</file>