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E75B1" w14:textId="77777777" w:rsidR="00B6102A" w:rsidRPr="00B6102A" w:rsidRDefault="00B6102A" w:rsidP="00B6102A">
      <w:pPr>
        <w:spacing w:before="189" w:line="273" w:lineRule="auto"/>
        <w:ind w:left="100" w:right="112"/>
        <w:jc w:val="both"/>
        <w:rPr>
          <w:rFonts w:ascii="Arial" w:hAnsi="Arial"/>
          <w:b/>
          <w:w w:val="85"/>
          <w:sz w:val="20"/>
          <w:lang w:val="es-ES_tradnl"/>
        </w:rPr>
      </w:pPr>
    </w:p>
    <w:p w14:paraId="16E7C125" w14:textId="5E538B2B" w:rsidR="007962E8" w:rsidRPr="00E14723" w:rsidRDefault="00B6102A" w:rsidP="00A12767">
      <w:pPr>
        <w:spacing w:before="189" w:line="273" w:lineRule="auto"/>
        <w:ind w:left="100" w:right="112"/>
        <w:jc w:val="both"/>
        <w:rPr>
          <w:rFonts w:ascii="Arial" w:eastAsia="Times New Roman" w:hAnsi="Arial" w:cs="Arial"/>
          <w:shd w:val="clear" w:color="auto" w:fill="FFFFFF"/>
          <w:lang w:val="es-CO" w:eastAsia="es-ES_tradnl"/>
        </w:rPr>
      </w:pPr>
      <w:r w:rsidRPr="00E14723">
        <w:rPr>
          <w:rFonts w:ascii="Arial" w:hAnsi="Arial" w:cs="Arial"/>
          <w:w w:val="85"/>
          <w:lang w:val="es-MX"/>
        </w:rPr>
        <w:t xml:space="preserve">Entre los suscritos, </w:t>
      </w:r>
      <w:r w:rsidRPr="00E14723">
        <w:rPr>
          <w:rFonts w:ascii="Arial" w:hAnsi="Arial" w:cs="Arial"/>
          <w:b/>
          <w:bCs/>
          <w:w w:val="85"/>
          <w:lang w:val="es-MX"/>
        </w:rPr>
        <w:t>WILSON ARLEY QUIMBAYO OSPINO</w:t>
      </w:r>
      <w:r w:rsidRPr="00E14723">
        <w:rPr>
          <w:rFonts w:ascii="Arial" w:hAnsi="Arial" w:cs="Arial"/>
          <w:w w:val="85"/>
          <w:lang w:val="es-MX"/>
        </w:rPr>
        <w:t xml:space="preserve">, mayor de edad, domiciliado en Barranquilla, identificado con la Cédula de Ciudadanía No. 1.129.535.730, quien, en su calidad de </w:t>
      </w:r>
      <w:r w:rsidRPr="00E14723">
        <w:rPr>
          <w:rFonts w:ascii="Arial" w:hAnsi="Arial" w:cs="Arial"/>
          <w:b/>
          <w:bCs/>
          <w:w w:val="85"/>
          <w:lang w:val="es-MX"/>
        </w:rPr>
        <w:t>GERENTE DE CAPITAL SOCIAL DEL DEPARTAMENTO DEL ATLÁNTICO</w:t>
      </w:r>
      <w:r w:rsidRPr="00E14723">
        <w:rPr>
          <w:rFonts w:ascii="Arial" w:hAnsi="Arial" w:cs="Arial"/>
          <w:w w:val="85"/>
          <w:lang w:val="es-MX"/>
        </w:rPr>
        <w:t xml:space="preserve">, según decreto de nombramiento No. 000060 de 2025 y debidamente facultado para celebrar contratos y convenios conforme lo establecido en el Decreto Departamental 000391 de 2024, mediante el cual se modificó parcialmente el Decreto No. 0021 de 2020, en adelante </w:t>
      </w:r>
      <w:r w:rsidRPr="00E14723">
        <w:rPr>
          <w:rFonts w:ascii="Arial" w:hAnsi="Arial" w:cs="Arial"/>
          <w:bCs/>
          <w:w w:val="85"/>
          <w:lang w:val="es-MX"/>
        </w:rPr>
        <w:t>EL DEPARTAMENTO</w:t>
      </w:r>
      <w:r w:rsidRPr="00E14723">
        <w:rPr>
          <w:rFonts w:ascii="Arial" w:hAnsi="Arial" w:cs="Arial"/>
          <w:w w:val="85"/>
          <w:lang w:val="es-MX"/>
        </w:rPr>
        <w:t xml:space="preserve"> </w:t>
      </w:r>
      <w:r w:rsidRPr="00E14723">
        <w:rPr>
          <w:rFonts w:ascii="Arial" w:hAnsi="Arial" w:cs="Arial"/>
          <w:w w:val="85"/>
          <w:lang w:val="es-ES_tradnl"/>
        </w:rPr>
        <w:t>y por la otra</w:t>
      </w:r>
      <w:r w:rsidRPr="00E14723">
        <w:rPr>
          <w:rFonts w:ascii="Arial" w:hAnsi="Arial" w:cs="Arial"/>
          <w:bCs/>
          <w:w w:val="85"/>
          <w:lang w:val="es-CO"/>
        </w:rPr>
        <w:t xml:space="preserve"> </w:t>
      </w:r>
      <w:r w:rsidRPr="00E14723">
        <w:rPr>
          <w:rFonts w:ascii="Arial" w:hAnsi="Arial" w:cs="Arial"/>
          <w:b/>
          <w:bCs/>
          <w:w w:val="85"/>
          <w:lang w:val="es-CO"/>
        </w:rPr>
        <w:t>MAGNOLIA RODRIGUEZ PULGARIN</w:t>
      </w:r>
      <w:r w:rsidRPr="00E14723">
        <w:rPr>
          <w:rFonts w:ascii="Arial" w:hAnsi="Arial" w:cs="Arial"/>
          <w:w w:val="85"/>
          <w:lang w:val="es-ES_tradnl"/>
        </w:rPr>
        <w:t xml:space="preserve">, mayor de edad, domiciliada en la ciudad de Barranquilla (Atlántico), identificado con la Cédula de ciudadanía número </w:t>
      </w:r>
      <w:r w:rsidRPr="00E14723">
        <w:rPr>
          <w:rFonts w:ascii="Arial" w:hAnsi="Arial" w:cs="Arial"/>
          <w:w w:val="85"/>
          <w:lang w:val="es-MX"/>
        </w:rPr>
        <w:t>43.443.206</w:t>
      </w:r>
      <w:r w:rsidRPr="00E14723">
        <w:rPr>
          <w:rFonts w:ascii="Arial" w:hAnsi="Arial" w:cs="Arial"/>
          <w:w w:val="85"/>
          <w:lang w:val="es-ES_tradnl"/>
        </w:rPr>
        <w:t>, quien obra en calidad de Representante Legal de la</w:t>
      </w:r>
      <w:r w:rsidRPr="00E14723">
        <w:rPr>
          <w:rFonts w:ascii="Arial" w:hAnsi="Arial" w:cs="Arial"/>
          <w:bCs/>
          <w:iCs/>
          <w:w w:val="85"/>
          <w:lang w:val="es-CO"/>
        </w:rPr>
        <w:t xml:space="preserve"> </w:t>
      </w:r>
      <w:r w:rsidRPr="00E14723">
        <w:rPr>
          <w:rFonts w:ascii="Arial" w:hAnsi="Arial" w:cs="Arial"/>
          <w:b/>
          <w:bCs/>
          <w:iCs/>
          <w:w w:val="85"/>
          <w:lang w:val="es-CO"/>
        </w:rPr>
        <w:t>ASOCIACIÓN PÚBLICA DE FIELES CATOLICOS HERMANITAS DE LOS DESVALIDOS</w:t>
      </w:r>
      <w:r w:rsidRPr="00E14723">
        <w:rPr>
          <w:rFonts w:ascii="Arial" w:hAnsi="Arial" w:cs="Arial"/>
          <w:w w:val="85"/>
          <w:lang w:val="es-ES_tradnl"/>
        </w:rPr>
        <w:t xml:space="preserve"> </w:t>
      </w:r>
      <w:r w:rsidRPr="00E14723">
        <w:rPr>
          <w:rFonts w:ascii="Arial" w:hAnsi="Arial" w:cs="Arial"/>
          <w:w w:val="85"/>
          <w:lang w:val="es-MX"/>
        </w:rPr>
        <w:t xml:space="preserve">, </w:t>
      </w:r>
      <w:r w:rsidRPr="00E14723">
        <w:rPr>
          <w:rFonts w:ascii="Arial" w:hAnsi="Arial" w:cs="Arial"/>
          <w:w w:val="85"/>
          <w:lang w:val="es-ES_tradnl"/>
        </w:rPr>
        <w:t>entidad privada sin ánimo de lucro, con NIT número</w:t>
      </w:r>
      <w:bookmarkStart w:id="0" w:name="_Hlk165992811"/>
      <w:r w:rsidRPr="00E14723">
        <w:rPr>
          <w:rFonts w:ascii="Arial" w:hAnsi="Arial" w:cs="Arial"/>
          <w:w w:val="85"/>
          <w:lang w:val="es-ES_tradnl"/>
        </w:rPr>
        <w:t xml:space="preserve"> </w:t>
      </w:r>
      <w:r w:rsidRPr="00E14723">
        <w:rPr>
          <w:rFonts w:ascii="Arial" w:hAnsi="Arial" w:cs="Arial"/>
          <w:bCs/>
          <w:w w:val="85"/>
          <w:lang w:val="es-CO"/>
        </w:rPr>
        <w:t>811.003.099-4</w:t>
      </w:r>
      <w:r w:rsidRPr="00E14723">
        <w:rPr>
          <w:rFonts w:ascii="Arial" w:hAnsi="Arial" w:cs="Arial"/>
          <w:w w:val="85"/>
          <w:lang w:val="es-ES_tradnl"/>
        </w:rPr>
        <w:t xml:space="preserve">, </w:t>
      </w:r>
      <w:bookmarkEnd w:id="0"/>
      <w:r w:rsidRPr="00E14723">
        <w:rPr>
          <w:rFonts w:ascii="Arial" w:hAnsi="Arial" w:cs="Arial"/>
          <w:w w:val="85"/>
          <w:lang w:val="es-ES_tradnl"/>
        </w:rPr>
        <w:t xml:space="preserve">debidamente registrada ante la Cámara de Comercio de Barranquilla, quien para los efectos de este contrato se denominará </w:t>
      </w:r>
      <w:r w:rsidRPr="00E14723">
        <w:rPr>
          <w:rFonts w:ascii="Arial" w:hAnsi="Arial" w:cs="Arial"/>
          <w:b/>
          <w:bCs/>
          <w:w w:val="85"/>
          <w:lang w:val="es-ES_tradnl"/>
        </w:rPr>
        <w:t>EL ASOCIADO</w:t>
      </w:r>
      <w:r w:rsidRPr="00E14723">
        <w:rPr>
          <w:rFonts w:ascii="Arial" w:hAnsi="Arial" w:cs="Arial"/>
          <w:w w:val="85"/>
          <w:lang w:val="es-ES_tradnl"/>
        </w:rPr>
        <w:t>, que declara bajo gravedad de juramento, el cual se entiende prestado con la firma del presente documento, no encontrarse incurso en ninguna de las causales de inhabilidad e incompatibilidad contempladas en la Constitución Política y la Ley, hemos decidido celebrar este Convenio, el cual se regirá por las leyes aplicables en materia de Contratación Estatal, entre otras, las Leyes 80 de 1993 y 1150 del 2007, Decreto 1082 de 2015, Decreto 092 de 2017 y demás normas vigentes, el Manual de Contratación del Departamento del Atlántico, así como por las cláusulas que se expresan a continuación, y cuyo fundamento y justificación se encuentran consignados en los estudios previos que forman parte del presente convenio y previa las siguientes consideraciones:</w:t>
      </w:r>
      <w:r w:rsidRPr="00E14723">
        <w:rPr>
          <w:rFonts w:ascii="Arial" w:hAnsi="Arial" w:cs="Arial"/>
          <w:b/>
          <w:w w:val="85"/>
          <w:lang w:val="es-ES_tradnl"/>
        </w:rPr>
        <w:t xml:space="preserve"> </w:t>
      </w:r>
      <w:r w:rsidR="00E05E59" w:rsidRPr="00E14723">
        <w:rPr>
          <w:rFonts w:ascii="Arial" w:hAnsi="Arial" w:cs="Arial"/>
          <w:b/>
          <w:w w:val="85"/>
        </w:rPr>
        <w:t xml:space="preserve">1. </w:t>
      </w:r>
      <w:r w:rsidR="00E05E59" w:rsidRPr="00E14723">
        <w:rPr>
          <w:rFonts w:ascii="Arial" w:hAnsi="Arial" w:cs="Arial"/>
          <w:w w:val="85"/>
        </w:rPr>
        <w:t xml:space="preserve">Que a fecha </w:t>
      </w:r>
      <w:r w:rsidRPr="00E14723">
        <w:rPr>
          <w:rFonts w:ascii="Arial" w:hAnsi="Arial" w:cs="Arial"/>
          <w:w w:val="85"/>
        </w:rPr>
        <w:t>28</w:t>
      </w:r>
      <w:r w:rsidR="00E05E59" w:rsidRPr="00E14723">
        <w:rPr>
          <w:rFonts w:ascii="Arial" w:hAnsi="Arial" w:cs="Arial"/>
          <w:w w:val="85"/>
        </w:rPr>
        <w:t xml:space="preserve"> de </w:t>
      </w:r>
      <w:r w:rsidRPr="00E14723">
        <w:rPr>
          <w:rFonts w:ascii="Arial" w:hAnsi="Arial" w:cs="Arial"/>
          <w:w w:val="85"/>
        </w:rPr>
        <w:t>marzo de 2025</w:t>
      </w:r>
      <w:r w:rsidR="00E05E59" w:rsidRPr="00E14723">
        <w:rPr>
          <w:rFonts w:ascii="Arial" w:hAnsi="Arial" w:cs="Arial"/>
          <w:w w:val="85"/>
        </w:rPr>
        <w:t xml:space="preserve"> fue </w:t>
      </w:r>
      <w:r w:rsidR="0072697A" w:rsidRPr="00E14723">
        <w:rPr>
          <w:rFonts w:ascii="Arial" w:hAnsi="Arial" w:cs="Arial"/>
          <w:w w:val="85"/>
        </w:rPr>
        <w:t>celebrado</w:t>
      </w:r>
      <w:r w:rsidR="00E05E59" w:rsidRPr="00E14723">
        <w:rPr>
          <w:rFonts w:ascii="Arial" w:hAnsi="Arial" w:cs="Arial"/>
          <w:w w:val="85"/>
        </w:rPr>
        <w:t xml:space="preserve"> el convenio de asociación No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Pr="00E14723">
        <w:rPr>
          <w:rFonts w:ascii="Arial" w:hAnsi="Arial" w:cs="Arial"/>
          <w:w w:val="80"/>
        </w:rPr>
        <w:t xml:space="preserve">202501303 </w:t>
      </w:r>
      <w:r w:rsidR="00E05E59" w:rsidRPr="00E14723">
        <w:rPr>
          <w:rFonts w:ascii="Arial" w:hAnsi="Arial" w:cs="Arial"/>
          <w:w w:val="80"/>
        </w:rPr>
        <w:t>entre el Departamento del Atlántico y la</w:t>
      </w:r>
      <w:r w:rsidRPr="00E14723">
        <w:rPr>
          <w:rFonts w:ascii="Arial" w:hAnsi="Arial" w:cs="Arial"/>
          <w:b/>
          <w:bCs/>
          <w:iCs/>
          <w:w w:val="85"/>
          <w:lang w:val="es-CO"/>
        </w:rPr>
        <w:t xml:space="preserve"> </w:t>
      </w:r>
      <w:r w:rsidRPr="00E14723">
        <w:rPr>
          <w:rFonts w:ascii="Arial" w:hAnsi="Arial" w:cs="Arial"/>
          <w:b/>
          <w:bCs/>
          <w:iCs/>
          <w:w w:val="80"/>
          <w:lang w:val="es-CO"/>
        </w:rPr>
        <w:t>ASOCIACIÓN PÚBLICA DE FIELES CATOLICOS HERMANITAS DE LOS DESVALIDOS</w:t>
      </w:r>
      <w:r w:rsidR="00E05E59" w:rsidRPr="00E14723">
        <w:rPr>
          <w:rFonts w:ascii="Arial" w:hAnsi="Arial" w:cs="Arial"/>
          <w:w w:val="80"/>
        </w:rPr>
        <w:t xml:space="preserve"> , cuyo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spacing w:val="-1"/>
          <w:w w:val="85"/>
        </w:rPr>
        <w:t>objeto es</w:t>
      </w:r>
      <w:r w:rsidRPr="00E14723">
        <w:rPr>
          <w:rFonts w:ascii="Arial" w:hAnsi="Arial" w:cs="Arial"/>
          <w:spacing w:val="-1"/>
          <w:w w:val="85"/>
        </w:rPr>
        <w:t xml:space="preserve"> </w:t>
      </w:r>
      <w:r w:rsidRPr="00E14723">
        <w:rPr>
          <w:rFonts w:ascii="Arial" w:hAnsi="Arial" w:cs="Arial"/>
          <w:b/>
          <w:bCs/>
          <w:iCs/>
          <w:spacing w:val="-1"/>
          <w:w w:val="85"/>
          <w:lang w:val="es-ES_tradnl"/>
        </w:rPr>
        <w:t>AUNAR ESFUERZOS PARA BRINDAR PROTECCION, ASISTENCIAL Y CUIDADO INTEGRAL A LAS PERSONAS MAYORES QUE SE ENCENTREN EN SITUACION DE INDIGENCIA, VULNARABILIDAD, DESPROTECCION FAMILIAR O SOCIAL RESIDENTES EN EL CENTRO DE BIENESTAR</w:t>
      </w:r>
      <w:r w:rsidR="00E05E59" w:rsidRPr="00E14723">
        <w:rPr>
          <w:rFonts w:ascii="Arial" w:hAnsi="Arial" w:cs="Arial"/>
          <w:w w:val="80"/>
        </w:rPr>
        <w:t>.</w:t>
      </w:r>
      <w:r w:rsidR="000579FC" w:rsidRPr="00E14723">
        <w:rPr>
          <w:rFonts w:ascii="Arial" w:hAnsi="Arial" w:cs="Arial"/>
          <w:w w:val="80"/>
        </w:rPr>
        <w:t xml:space="preserve"> </w:t>
      </w:r>
      <w:r w:rsidR="000579FC" w:rsidRPr="00E14723">
        <w:rPr>
          <w:rFonts w:ascii="Arial" w:hAnsi="Arial" w:cs="Arial"/>
          <w:b/>
          <w:w w:val="80"/>
        </w:rPr>
        <w:t>2</w:t>
      </w:r>
      <w:r w:rsidR="00E05E59" w:rsidRPr="00E14723">
        <w:rPr>
          <w:rFonts w:ascii="Arial" w:hAnsi="Arial" w:cs="Arial"/>
          <w:b/>
          <w:w w:val="85"/>
        </w:rPr>
        <w:t>.</w:t>
      </w:r>
      <w:r w:rsidR="0091451C" w:rsidRPr="00E14723">
        <w:rPr>
          <w:rFonts w:ascii="Arial" w:hAnsi="Arial" w:cs="Arial"/>
        </w:rPr>
        <w:t xml:space="preserve"> </w:t>
      </w:r>
      <w:r w:rsidR="0091451C" w:rsidRPr="00E14723">
        <w:rPr>
          <w:rFonts w:ascii="Arial" w:hAnsi="Arial" w:cs="Arial"/>
          <w:w w:val="85"/>
        </w:rPr>
        <w:t>El valor total del convenio asciende a la suma de</w:t>
      </w:r>
      <w:r w:rsidR="0091451C" w:rsidRPr="00E14723">
        <w:rPr>
          <w:rFonts w:ascii="Arial" w:hAnsi="Arial" w:cs="Arial"/>
          <w:b/>
          <w:bCs/>
          <w:w w:val="85"/>
          <w:lang w:val="es-VE"/>
        </w:rPr>
        <w:t xml:space="preserve"> QUINIENTOS CUARENTA Y NUEVE MILLONES QUINIENTOS CUARENTA Y CUATRO MIL DOSCIENTOS OCHENTA Y SEIS   PESOS M/CTE. </w:t>
      </w:r>
      <w:r w:rsidR="0091451C" w:rsidRPr="00E14723">
        <w:rPr>
          <w:rFonts w:ascii="Arial" w:hAnsi="Arial" w:cs="Arial"/>
          <w:b/>
          <w:bCs/>
          <w:w w:val="85"/>
        </w:rPr>
        <w:t xml:space="preserve"> ($</w:t>
      </w:r>
      <w:r w:rsidR="0091451C" w:rsidRPr="00E14723">
        <w:rPr>
          <w:rFonts w:ascii="Arial" w:hAnsi="Arial" w:cs="Arial"/>
          <w:b/>
          <w:bCs/>
          <w:w w:val="85"/>
          <w:lang w:val="es-VE"/>
        </w:rPr>
        <w:t>549.544.286</w:t>
      </w:r>
      <w:r w:rsidR="00567BF1" w:rsidRPr="00E14723">
        <w:rPr>
          <w:rFonts w:ascii="Arial" w:hAnsi="Arial" w:cs="Arial"/>
          <w:b/>
          <w:bCs/>
          <w:w w:val="85"/>
        </w:rPr>
        <w:t xml:space="preserve">), </w:t>
      </w:r>
      <w:r w:rsidR="00567BF1" w:rsidRPr="00E14723">
        <w:rPr>
          <w:rFonts w:ascii="Arial" w:hAnsi="Arial" w:cs="Arial"/>
          <w:b/>
          <w:w w:val="85"/>
        </w:rPr>
        <w:t>discriminados</w:t>
      </w:r>
      <w:r w:rsidR="00E05E59" w:rsidRPr="00E14723">
        <w:rPr>
          <w:rFonts w:ascii="Arial" w:hAnsi="Arial" w:cs="Arial"/>
          <w:w w:val="85"/>
        </w:rPr>
        <w:t xml:space="preserve"> así: El valor del aporte del Departamento corresponde a la suma de</w:t>
      </w:r>
      <w:r w:rsidR="0091451C" w:rsidRPr="00E14723">
        <w:rPr>
          <w:rFonts w:ascii="Arial" w:hAnsi="Arial" w:cs="Arial"/>
          <w:w w:val="85"/>
        </w:rPr>
        <w:t xml:space="preserve"> </w:t>
      </w:r>
      <w:r w:rsidR="0091451C" w:rsidRPr="00E14723">
        <w:rPr>
          <w:rFonts w:ascii="Arial" w:hAnsi="Arial" w:cs="Arial"/>
          <w:b/>
          <w:bCs/>
          <w:w w:val="85"/>
          <w:lang w:val="es-VE"/>
        </w:rPr>
        <w:t xml:space="preserve">TRESCIENTOS OCHENTA Y CUATRO MILLONES SEISCIENTOS OCHENTA Y UN </w:t>
      </w:r>
      <w:r w:rsidR="00567BF1" w:rsidRPr="00E14723">
        <w:rPr>
          <w:rFonts w:ascii="Arial" w:hAnsi="Arial" w:cs="Arial"/>
          <w:b/>
          <w:bCs/>
          <w:w w:val="85"/>
          <w:lang w:val="es-VE"/>
        </w:rPr>
        <w:t>MIL PESOS</w:t>
      </w:r>
      <w:r w:rsidR="0091451C" w:rsidRPr="00E14723">
        <w:rPr>
          <w:rFonts w:ascii="Arial" w:hAnsi="Arial" w:cs="Arial"/>
          <w:b/>
          <w:bCs/>
          <w:w w:val="85"/>
          <w:lang w:val="es-VE"/>
        </w:rPr>
        <w:t xml:space="preserve"> M/CTE. </w:t>
      </w:r>
      <w:r w:rsidR="0091451C" w:rsidRPr="00E14723">
        <w:rPr>
          <w:rFonts w:ascii="Arial" w:hAnsi="Arial" w:cs="Arial"/>
          <w:b/>
          <w:bCs/>
          <w:w w:val="85"/>
        </w:rPr>
        <w:t xml:space="preserve"> ($</w:t>
      </w:r>
      <w:r w:rsidR="0091451C" w:rsidRPr="00E14723">
        <w:rPr>
          <w:rFonts w:ascii="Arial" w:hAnsi="Arial" w:cs="Arial"/>
          <w:b/>
          <w:bCs/>
          <w:w w:val="85"/>
          <w:lang w:val="es-VE"/>
        </w:rPr>
        <w:t>384.681.</w:t>
      </w:r>
      <w:r w:rsidR="00567BF1" w:rsidRPr="00E14723">
        <w:rPr>
          <w:rFonts w:ascii="Arial" w:hAnsi="Arial" w:cs="Arial"/>
          <w:b/>
          <w:bCs/>
          <w:w w:val="85"/>
          <w:lang w:val="es-VE"/>
        </w:rPr>
        <w:t>000</w:t>
      </w:r>
      <w:r w:rsidR="00567BF1" w:rsidRPr="00E14723">
        <w:rPr>
          <w:rFonts w:ascii="Arial" w:hAnsi="Arial" w:cs="Arial"/>
          <w:b/>
          <w:bCs/>
          <w:w w:val="85"/>
        </w:rPr>
        <w:t>)</w:t>
      </w:r>
      <w:r w:rsidR="0091451C" w:rsidRPr="00E14723">
        <w:rPr>
          <w:rFonts w:ascii="Arial" w:hAnsi="Arial" w:cs="Arial"/>
          <w:b/>
          <w:bCs/>
          <w:w w:val="85"/>
        </w:rPr>
        <w:t>.</w:t>
      </w:r>
      <w:r w:rsidR="0091451C" w:rsidRPr="00E14723">
        <w:rPr>
          <w:rFonts w:ascii="Arial" w:hAnsi="Arial" w:cs="Arial"/>
          <w:w w:val="85"/>
          <w:lang w:val="es-MX"/>
        </w:rPr>
        <w:t xml:space="preserve"> </w:t>
      </w:r>
      <w:r w:rsidR="00E05E59" w:rsidRPr="00E14723">
        <w:rPr>
          <w:rFonts w:ascii="Arial" w:hAnsi="Arial" w:cs="Arial"/>
          <w:w w:val="85"/>
        </w:rPr>
        <w:t xml:space="preserve"> </w:t>
      </w:r>
      <w:r w:rsidR="00E05E59" w:rsidRPr="00E14723">
        <w:rPr>
          <w:rFonts w:ascii="Arial" w:hAnsi="Arial" w:cs="Arial"/>
          <w:w w:val="80"/>
        </w:rPr>
        <w:t>El valor del aporte de la Entidad sin ánimo de lucro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corresponde</w:t>
      </w:r>
      <w:r w:rsidR="00E05E59" w:rsidRPr="00E14723">
        <w:rPr>
          <w:rFonts w:ascii="Arial" w:hAnsi="Arial" w:cs="Arial"/>
          <w:spacing w:val="19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</w:t>
      </w:r>
      <w:r w:rsidR="00E05E59" w:rsidRPr="00E14723">
        <w:rPr>
          <w:rFonts w:ascii="Arial" w:hAnsi="Arial" w:cs="Arial"/>
          <w:spacing w:val="19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la</w:t>
      </w:r>
      <w:r w:rsidR="00E05E59" w:rsidRPr="00E14723">
        <w:rPr>
          <w:rFonts w:ascii="Arial" w:hAnsi="Arial" w:cs="Arial"/>
          <w:spacing w:val="20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suma</w:t>
      </w:r>
      <w:r w:rsidR="00E05E59" w:rsidRPr="00E14723">
        <w:rPr>
          <w:rFonts w:ascii="Arial" w:hAnsi="Arial" w:cs="Arial"/>
          <w:spacing w:val="1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91451C" w:rsidRPr="00E14723">
        <w:rPr>
          <w:rFonts w:ascii="Arial" w:hAnsi="Arial" w:cs="Arial"/>
          <w:w w:val="80"/>
        </w:rPr>
        <w:t xml:space="preserve"> </w:t>
      </w:r>
      <w:r w:rsidR="0091451C" w:rsidRPr="00E14723">
        <w:rPr>
          <w:rFonts w:ascii="Arial" w:hAnsi="Arial" w:cs="Arial"/>
          <w:b/>
          <w:bCs/>
          <w:w w:val="80"/>
          <w:lang w:val="es-VE"/>
        </w:rPr>
        <w:t xml:space="preserve">CIENTO SESENTA   Y CUATRO MILLONES OCHOCIENTOS SESENTA Y TRES MIL DOSCIENTOS OCHENTA Y </w:t>
      </w:r>
      <w:r w:rsidR="00567BF1" w:rsidRPr="00E14723">
        <w:rPr>
          <w:rFonts w:ascii="Arial" w:hAnsi="Arial" w:cs="Arial"/>
          <w:b/>
          <w:bCs/>
          <w:w w:val="80"/>
          <w:lang w:val="es-VE"/>
        </w:rPr>
        <w:t>SEIS PESOS M</w:t>
      </w:r>
      <w:r w:rsidR="0091451C" w:rsidRPr="00E14723">
        <w:rPr>
          <w:rFonts w:ascii="Arial" w:hAnsi="Arial" w:cs="Arial"/>
          <w:b/>
          <w:bCs/>
          <w:w w:val="80"/>
          <w:lang w:val="es-VE"/>
        </w:rPr>
        <w:t xml:space="preserve">/CTE. </w:t>
      </w:r>
      <w:r w:rsidR="0091451C" w:rsidRPr="00E14723">
        <w:rPr>
          <w:rFonts w:ascii="Arial" w:hAnsi="Arial" w:cs="Arial"/>
          <w:bCs/>
          <w:w w:val="80"/>
        </w:rPr>
        <w:t xml:space="preserve"> </w:t>
      </w:r>
      <w:r w:rsidR="0091451C" w:rsidRPr="00E14723">
        <w:rPr>
          <w:rFonts w:ascii="Arial" w:hAnsi="Arial" w:cs="Arial"/>
          <w:b/>
          <w:bCs/>
          <w:w w:val="80"/>
        </w:rPr>
        <w:t>($</w:t>
      </w:r>
      <w:r w:rsidR="0091451C" w:rsidRPr="00E14723">
        <w:rPr>
          <w:rFonts w:ascii="Arial" w:hAnsi="Arial" w:cs="Arial"/>
          <w:b/>
          <w:bCs/>
          <w:w w:val="80"/>
          <w:lang w:val="es-VE"/>
        </w:rPr>
        <w:t>164.863.286</w:t>
      </w:r>
      <w:r w:rsidR="0091451C" w:rsidRPr="00E14723">
        <w:rPr>
          <w:rFonts w:ascii="Arial" w:hAnsi="Arial" w:cs="Arial"/>
          <w:b/>
          <w:bCs/>
          <w:w w:val="80"/>
        </w:rPr>
        <w:t>)</w:t>
      </w:r>
      <w:r w:rsidR="0091451C" w:rsidRPr="00E14723">
        <w:rPr>
          <w:rFonts w:ascii="Arial" w:hAnsi="Arial" w:cs="Arial"/>
          <w:bCs/>
          <w:w w:val="80"/>
        </w:rPr>
        <w:t xml:space="preserve"> </w:t>
      </w:r>
      <w:r w:rsidR="0091451C" w:rsidRPr="00E14723">
        <w:rPr>
          <w:rFonts w:ascii="Arial" w:hAnsi="Arial" w:cs="Arial"/>
          <w:b/>
          <w:w w:val="80"/>
        </w:rPr>
        <w:t xml:space="preserve"> </w:t>
      </w:r>
      <w:r w:rsidR="00E05E59" w:rsidRPr="00E14723">
        <w:rPr>
          <w:rFonts w:ascii="Arial" w:hAnsi="Arial" w:cs="Arial"/>
          <w:spacing w:val="20"/>
          <w:w w:val="80"/>
        </w:rPr>
        <w:t xml:space="preserve"> </w:t>
      </w:r>
      <w:r w:rsidR="000579FC" w:rsidRPr="00E14723">
        <w:rPr>
          <w:rFonts w:ascii="Arial" w:hAnsi="Arial" w:cs="Arial"/>
          <w:w w:val="80"/>
        </w:rPr>
        <w:t>3</w:t>
      </w:r>
      <w:r w:rsidR="00E05E59" w:rsidRPr="00E14723">
        <w:rPr>
          <w:rFonts w:ascii="Arial" w:hAnsi="Arial" w:cs="Arial"/>
          <w:b/>
          <w:w w:val="80"/>
        </w:rPr>
        <w:t xml:space="preserve">. </w:t>
      </w:r>
      <w:r w:rsidR="00E05E59" w:rsidRPr="00E14723">
        <w:rPr>
          <w:rFonts w:ascii="Arial" w:hAnsi="Arial" w:cs="Arial"/>
          <w:w w:val="80"/>
        </w:rPr>
        <w:t xml:space="preserve">Que el plazo del convenio se </w:t>
      </w:r>
      <w:r w:rsidR="0091451C" w:rsidRPr="00E14723">
        <w:rPr>
          <w:rFonts w:ascii="Arial" w:hAnsi="Arial" w:cs="Arial"/>
          <w:w w:val="80"/>
        </w:rPr>
        <w:t>pactó por nueve (9</w:t>
      </w:r>
      <w:r w:rsidR="008607BE" w:rsidRPr="00E14723">
        <w:rPr>
          <w:rFonts w:ascii="Arial" w:hAnsi="Arial" w:cs="Arial"/>
          <w:w w:val="80"/>
        </w:rPr>
        <w:t>)</w:t>
      </w:r>
      <w:r w:rsidR="0091451C" w:rsidRPr="00E14723">
        <w:rPr>
          <w:rFonts w:ascii="Arial" w:hAnsi="Arial" w:cs="Arial"/>
          <w:w w:val="80"/>
        </w:rPr>
        <w:t xml:space="preserve"> meses de 2025 contados a partir del cumplimiento de los requisitos de perfeccionamiento y ejecución.</w:t>
      </w:r>
      <w:r w:rsidR="008607BE" w:rsidRPr="00E14723">
        <w:rPr>
          <w:rFonts w:ascii="Arial" w:hAnsi="Arial" w:cs="Arial"/>
          <w:w w:val="80"/>
        </w:rPr>
        <w:t>, una vez se cumplan los requisitos de perfeccionamiento y ejecución</w:t>
      </w:r>
      <w:r w:rsidR="00E05E59" w:rsidRPr="00E14723">
        <w:rPr>
          <w:rFonts w:ascii="Arial" w:hAnsi="Arial" w:cs="Arial"/>
          <w:w w:val="80"/>
        </w:rPr>
        <w:t xml:space="preserve">. </w:t>
      </w:r>
      <w:r w:rsidR="000579FC" w:rsidRPr="00E14723">
        <w:rPr>
          <w:rFonts w:ascii="Arial" w:hAnsi="Arial" w:cs="Arial"/>
          <w:b/>
          <w:bCs/>
          <w:w w:val="80"/>
        </w:rPr>
        <w:t>4</w:t>
      </w:r>
      <w:r w:rsidR="00E05E59" w:rsidRPr="00E14723">
        <w:rPr>
          <w:rFonts w:ascii="Arial" w:hAnsi="Arial" w:cs="Arial"/>
          <w:b/>
          <w:w w:val="80"/>
        </w:rPr>
        <w:t xml:space="preserve">. </w:t>
      </w:r>
      <w:r w:rsidR="00526B33" w:rsidRPr="00E14723">
        <w:rPr>
          <w:rFonts w:ascii="Arial" w:hAnsi="Arial" w:cs="Arial"/>
          <w:w w:val="80"/>
        </w:rPr>
        <w:t>Que se modifique la manera de realizar los desembolsos</w:t>
      </w:r>
      <w:r w:rsidR="00567BF1" w:rsidRPr="00E14723">
        <w:rPr>
          <w:rFonts w:ascii="Arial" w:hAnsi="Arial" w:cs="Arial"/>
          <w:w w:val="85"/>
        </w:rPr>
        <w:t xml:space="preserve"> </w:t>
      </w:r>
      <w:r w:rsidR="000579FC" w:rsidRPr="00E14723">
        <w:rPr>
          <w:rFonts w:ascii="Arial" w:hAnsi="Arial" w:cs="Arial"/>
          <w:b/>
          <w:w w:val="80"/>
        </w:rPr>
        <w:t>5</w:t>
      </w:r>
      <w:r w:rsidR="00E05E59" w:rsidRPr="00E14723">
        <w:rPr>
          <w:rFonts w:ascii="Arial" w:hAnsi="Arial" w:cs="Arial"/>
          <w:b/>
          <w:w w:val="80"/>
        </w:rPr>
        <w:t xml:space="preserve">. </w:t>
      </w:r>
      <w:r w:rsidR="00E05E59" w:rsidRPr="00E14723">
        <w:rPr>
          <w:rFonts w:ascii="Arial" w:hAnsi="Arial" w:cs="Arial"/>
          <w:w w:val="80"/>
        </w:rPr>
        <w:t>Que, por regla general, los contratos estatales pueden ser modificados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5"/>
        </w:rPr>
        <w:t>cuando</w:t>
      </w:r>
      <w:r w:rsidR="00E05E59" w:rsidRPr="00E14723">
        <w:rPr>
          <w:rFonts w:ascii="Arial" w:hAnsi="Arial" w:cs="Arial"/>
          <w:spacing w:val="-4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sea</w:t>
      </w:r>
      <w:r w:rsidR="00E05E59" w:rsidRPr="00E14723">
        <w:rPr>
          <w:rFonts w:ascii="Arial" w:hAnsi="Arial" w:cs="Arial"/>
          <w:spacing w:val="-3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necesario para lograr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su finalidad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y</w:t>
      </w:r>
      <w:r w:rsidR="00E05E59" w:rsidRPr="00E14723">
        <w:rPr>
          <w:rFonts w:ascii="Arial" w:hAnsi="Arial" w:cs="Arial"/>
          <w:spacing w:val="-4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en</w:t>
      </w:r>
      <w:r w:rsidR="00E05E59" w:rsidRPr="00E14723">
        <w:rPr>
          <w:rFonts w:ascii="Arial" w:hAnsi="Arial" w:cs="Arial"/>
          <w:spacing w:val="-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aras de la</w:t>
      </w:r>
      <w:r w:rsidR="00E05E59" w:rsidRPr="00E14723">
        <w:rPr>
          <w:rFonts w:ascii="Arial" w:hAnsi="Arial" w:cs="Arial"/>
          <w:spacing w:val="-3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realización</w:t>
      </w:r>
      <w:r w:rsidR="00E05E59" w:rsidRPr="00E14723">
        <w:rPr>
          <w:rFonts w:ascii="Arial" w:hAnsi="Arial" w:cs="Arial"/>
          <w:spacing w:val="-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de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los</w:t>
      </w:r>
      <w:r w:rsidR="00E05E59" w:rsidRPr="00E14723">
        <w:rPr>
          <w:rFonts w:ascii="Arial" w:hAnsi="Arial" w:cs="Arial"/>
          <w:spacing w:val="-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fines del</w:t>
      </w:r>
      <w:r w:rsidR="00E05E59" w:rsidRPr="00E14723">
        <w:rPr>
          <w:rFonts w:ascii="Arial" w:hAnsi="Arial" w:cs="Arial"/>
          <w:spacing w:val="-4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Estado,</w:t>
      </w:r>
      <w:r w:rsidR="00E05E59" w:rsidRPr="00E14723">
        <w:rPr>
          <w:rFonts w:ascii="Arial" w:hAnsi="Arial" w:cs="Arial"/>
          <w:spacing w:val="-3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a los cuales</w:t>
      </w:r>
      <w:r w:rsidR="00E05E59" w:rsidRPr="00E14723">
        <w:rPr>
          <w:rFonts w:ascii="Arial" w:hAnsi="Arial" w:cs="Arial"/>
          <w:spacing w:val="-4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sirve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>el</w:t>
      </w:r>
      <w:r w:rsidR="00867436" w:rsidRPr="00E14723">
        <w:rPr>
          <w:rFonts w:ascii="Arial" w:hAnsi="Arial" w:cs="Arial"/>
          <w:w w:val="85"/>
        </w:rPr>
        <w:t xml:space="preserve"> </w:t>
      </w:r>
      <w:r w:rsidR="00E05E59" w:rsidRPr="00E14723">
        <w:rPr>
          <w:rFonts w:ascii="Arial" w:hAnsi="Arial" w:cs="Arial"/>
          <w:w w:val="80"/>
        </w:rPr>
        <w:t>contrato,</w:t>
      </w:r>
      <w:r w:rsidR="00E05E59" w:rsidRPr="00E14723">
        <w:rPr>
          <w:rFonts w:ascii="Arial" w:hAnsi="Arial" w:cs="Arial"/>
          <w:spacing w:val="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así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como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poder</w:t>
      </w:r>
      <w:r w:rsidR="00E05E59" w:rsidRPr="00E14723">
        <w:rPr>
          <w:rFonts w:ascii="Arial" w:hAnsi="Arial" w:cs="Arial"/>
          <w:spacing w:val="4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brindarle</w:t>
      </w:r>
      <w:r w:rsidR="00E05E59" w:rsidRPr="00E14723">
        <w:rPr>
          <w:rFonts w:ascii="Arial" w:hAnsi="Arial" w:cs="Arial"/>
          <w:spacing w:val="8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una</w:t>
      </w:r>
      <w:r w:rsidR="00E05E59" w:rsidRPr="00E14723">
        <w:rPr>
          <w:rFonts w:ascii="Arial" w:hAnsi="Arial" w:cs="Arial"/>
          <w:spacing w:val="9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ejecución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apegada</w:t>
      </w:r>
      <w:r w:rsidR="00E05E59" w:rsidRPr="00E14723">
        <w:rPr>
          <w:rFonts w:ascii="Arial" w:hAnsi="Arial" w:cs="Arial"/>
          <w:spacing w:val="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la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realidad</w:t>
      </w:r>
      <w:r w:rsidR="00E05E59" w:rsidRPr="00E14723">
        <w:rPr>
          <w:rFonts w:ascii="Arial" w:hAnsi="Arial" w:cs="Arial"/>
          <w:spacing w:val="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las</w:t>
      </w:r>
      <w:r w:rsidR="00E05E59" w:rsidRPr="00E14723">
        <w:rPr>
          <w:rFonts w:ascii="Arial" w:hAnsi="Arial" w:cs="Arial"/>
          <w:spacing w:val="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circunstancias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estipuladas</w:t>
      </w:r>
      <w:r w:rsidR="00E05E59" w:rsidRPr="00E14723">
        <w:rPr>
          <w:rFonts w:ascii="Arial" w:hAnsi="Arial" w:cs="Arial"/>
          <w:spacing w:val="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dentro</w:t>
      </w:r>
      <w:r w:rsidR="00E05E59" w:rsidRPr="00E14723">
        <w:rPr>
          <w:rFonts w:ascii="Arial" w:hAnsi="Arial" w:cs="Arial"/>
          <w:spacing w:val="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mismo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5"/>
        </w:rPr>
        <w:t xml:space="preserve">y de los soportes </w:t>
      </w:r>
      <w:r w:rsidR="00E05E59" w:rsidRPr="00E14723">
        <w:rPr>
          <w:rFonts w:ascii="Arial" w:hAnsi="Arial" w:cs="Arial"/>
          <w:w w:val="85"/>
        </w:rPr>
        <w:lastRenderedPageBreak/>
        <w:t>contractuales que direccionan su suscripción, así como de la Oferta presentada por los potenciales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 xml:space="preserve">proponentes. </w:t>
      </w:r>
      <w:r w:rsidR="000579FC" w:rsidRPr="00E14723">
        <w:rPr>
          <w:rFonts w:ascii="Arial" w:hAnsi="Arial" w:cs="Arial"/>
          <w:b/>
          <w:w w:val="85"/>
        </w:rPr>
        <w:t>6</w:t>
      </w:r>
      <w:r w:rsidR="00E05E59" w:rsidRPr="00E14723">
        <w:rPr>
          <w:rFonts w:ascii="Arial" w:hAnsi="Arial" w:cs="Arial"/>
          <w:w w:val="85"/>
        </w:rPr>
        <w:t>. Que tal posibilidad de modificación esta proveída por los Artículos 14 y 16 de la Ley 80 de 1993, los</w:t>
      </w:r>
      <w:r w:rsidR="00E05E59" w:rsidRPr="00E14723">
        <w:rPr>
          <w:rFonts w:ascii="Arial" w:hAnsi="Arial" w:cs="Arial"/>
          <w:spacing w:val="-46"/>
          <w:w w:val="85"/>
        </w:rPr>
        <w:t xml:space="preserve"> </w:t>
      </w:r>
      <w:r w:rsidR="00E05E59" w:rsidRPr="00E14723">
        <w:rPr>
          <w:rFonts w:ascii="Arial" w:hAnsi="Arial" w:cs="Arial"/>
          <w:w w:val="80"/>
        </w:rPr>
        <w:t>cuales facultan a las entidades contratantes a modificar los contratos de común acuerdo o de forma unilateral, para “(…)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evitar la paralización o la afectación grave de los servicios públicos a su cargo y asegurar la inmediata, continúa y adecuada</w:t>
      </w:r>
      <w:r w:rsidR="00E05E59" w:rsidRPr="00E14723">
        <w:rPr>
          <w:rFonts w:ascii="Arial" w:hAnsi="Arial" w:cs="Arial"/>
          <w:spacing w:val="-4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prestación”,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entre</w:t>
      </w:r>
      <w:r w:rsidR="00E05E59" w:rsidRPr="00E14723">
        <w:rPr>
          <w:rFonts w:ascii="Arial" w:hAnsi="Arial" w:cs="Arial"/>
          <w:spacing w:val="1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otros.</w:t>
      </w:r>
      <w:r w:rsidR="00E05E59" w:rsidRPr="00E14723">
        <w:rPr>
          <w:rFonts w:ascii="Arial" w:hAnsi="Arial" w:cs="Arial"/>
          <w:spacing w:val="18"/>
          <w:w w:val="80"/>
        </w:rPr>
        <w:t xml:space="preserve"> </w:t>
      </w:r>
      <w:r w:rsidR="000579FC" w:rsidRPr="00E14723">
        <w:rPr>
          <w:rFonts w:ascii="Arial" w:hAnsi="Arial" w:cs="Arial"/>
          <w:b/>
          <w:bCs/>
          <w:spacing w:val="18"/>
          <w:w w:val="80"/>
        </w:rPr>
        <w:t>7</w:t>
      </w:r>
      <w:r w:rsidR="00E05E59" w:rsidRPr="00E14723">
        <w:rPr>
          <w:rFonts w:ascii="Arial" w:hAnsi="Arial" w:cs="Arial"/>
          <w:b/>
          <w:w w:val="80"/>
        </w:rPr>
        <w:t>.</w:t>
      </w:r>
      <w:r w:rsidR="00E05E59" w:rsidRPr="00E14723">
        <w:rPr>
          <w:rFonts w:ascii="Arial" w:hAnsi="Arial" w:cs="Arial"/>
          <w:b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Que</w:t>
      </w:r>
      <w:r w:rsidR="00E05E59" w:rsidRPr="00E14723">
        <w:rPr>
          <w:rFonts w:ascii="Arial" w:hAnsi="Arial" w:cs="Arial"/>
          <w:spacing w:val="14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al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respecto</w:t>
      </w:r>
      <w:r w:rsidR="00E05E59" w:rsidRPr="00E14723">
        <w:rPr>
          <w:rFonts w:ascii="Arial" w:hAnsi="Arial" w:cs="Arial"/>
          <w:spacing w:val="1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la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Sala</w:t>
      </w:r>
      <w:r w:rsidR="00E05E59" w:rsidRPr="00E14723">
        <w:rPr>
          <w:rFonts w:ascii="Arial" w:hAnsi="Arial" w:cs="Arial"/>
          <w:spacing w:val="14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Consulta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y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Servicio</w:t>
      </w:r>
      <w:r w:rsidR="00E05E59" w:rsidRPr="00E14723">
        <w:rPr>
          <w:rFonts w:ascii="Arial" w:hAnsi="Arial" w:cs="Arial"/>
          <w:spacing w:val="10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Civil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9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Consejo</w:t>
      </w:r>
      <w:r w:rsidR="00E05E59" w:rsidRPr="00E14723">
        <w:rPr>
          <w:rFonts w:ascii="Arial" w:hAnsi="Arial" w:cs="Arial"/>
          <w:spacing w:val="1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10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Estado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en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concepto</w:t>
      </w:r>
      <w:r w:rsidR="00E05E59" w:rsidRPr="00E14723">
        <w:rPr>
          <w:rFonts w:ascii="Arial" w:hAnsi="Arial" w:cs="Arial"/>
          <w:spacing w:val="1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13</w:t>
      </w:r>
      <w:r w:rsidR="00567BF1" w:rsidRPr="00E14723">
        <w:rPr>
          <w:rFonts w:ascii="Arial" w:hAnsi="Arial" w:cs="Arial"/>
          <w:w w:val="80"/>
        </w:rPr>
        <w:t xml:space="preserve"> de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567BF1" w:rsidRPr="00E14723">
        <w:rPr>
          <w:rFonts w:ascii="Arial" w:hAnsi="Arial" w:cs="Arial"/>
          <w:w w:val="80"/>
        </w:rPr>
        <w:t>a</w:t>
      </w:r>
      <w:r w:rsidR="00E05E59" w:rsidRPr="00E14723">
        <w:rPr>
          <w:rFonts w:ascii="Arial" w:hAnsi="Arial" w:cs="Arial"/>
          <w:w w:val="80"/>
        </w:rPr>
        <w:t>gosto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2009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estableció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que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“La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contratación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estatal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responde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múltiples</w:t>
      </w:r>
      <w:r w:rsidR="00E05E59" w:rsidRPr="00E14723">
        <w:rPr>
          <w:rFonts w:ascii="Arial" w:hAnsi="Arial" w:cs="Arial"/>
          <w:spacing w:val="4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maneras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mandato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y,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en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cuanto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al concepto que se emite, se resalta que la posibilidad de modificar los contratos estatales es una especial forma de hacer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prevalecer</w:t>
      </w:r>
      <w:r w:rsidR="00E05E59" w:rsidRPr="00E14723">
        <w:rPr>
          <w:rFonts w:ascii="Arial" w:hAnsi="Arial" w:cs="Arial"/>
          <w:spacing w:val="1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la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finalidad</w:t>
      </w:r>
      <w:r w:rsidR="00E05E59" w:rsidRPr="00E14723">
        <w:rPr>
          <w:rFonts w:ascii="Arial" w:hAnsi="Arial" w:cs="Arial"/>
          <w:spacing w:val="1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contrato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sobre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los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restantes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elementos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1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este.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Por</w:t>
      </w:r>
      <w:r w:rsidR="00E05E59" w:rsidRPr="00E14723">
        <w:rPr>
          <w:rFonts w:ascii="Arial" w:hAnsi="Arial" w:cs="Arial"/>
          <w:spacing w:val="13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mutualidad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contrato</w:t>
      </w:r>
      <w:r w:rsidR="00E05E59" w:rsidRPr="00E14723">
        <w:rPr>
          <w:rFonts w:ascii="Arial" w:hAnsi="Arial" w:cs="Arial"/>
          <w:spacing w:val="12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estatal</w:t>
      </w:r>
      <w:r w:rsidR="00E05E59" w:rsidRPr="00E14723">
        <w:rPr>
          <w:rFonts w:ascii="Arial" w:hAnsi="Arial" w:cs="Arial"/>
          <w:spacing w:val="10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se</w:t>
      </w:r>
      <w:r w:rsidR="00E05E59" w:rsidRPr="00E14723">
        <w:rPr>
          <w:rFonts w:ascii="Arial" w:hAnsi="Arial" w:cs="Arial"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entiende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el derecho que tiene la administración de variar, dadas ciertas condiciones, las obligaciones a cargo del CONTRATISTA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particular,</w:t>
      </w:r>
      <w:r w:rsidR="00E05E59" w:rsidRPr="00E14723">
        <w:rPr>
          <w:rFonts w:ascii="Arial" w:hAnsi="Arial" w:cs="Arial"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cuando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sea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necesario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para</w:t>
      </w:r>
      <w:r w:rsidR="00E05E59" w:rsidRPr="00E14723">
        <w:rPr>
          <w:rFonts w:ascii="Arial" w:hAnsi="Arial" w:cs="Arial"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el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cumplimiento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objeto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y</w:t>
      </w:r>
      <w:r w:rsidR="00E05E59" w:rsidRPr="00E14723">
        <w:rPr>
          <w:rFonts w:ascii="Arial" w:hAnsi="Arial" w:cs="Arial"/>
          <w:spacing w:val="1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los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fines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generales</w:t>
      </w:r>
      <w:r w:rsidR="00E05E59" w:rsidRPr="00E14723">
        <w:rPr>
          <w:rFonts w:ascii="Arial" w:hAnsi="Arial" w:cs="Arial"/>
          <w:spacing w:val="5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del</w:t>
      </w:r>
      <w:r w:rsidR="00E05E59" w:rsidRPr="00E14723">
        <w:rPr>
          <w:rFonts w:ascii="Arial" w:hAnsi="Arial" w:cs="Arial"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Estado.”</w:t>
      </w:r>
      <w:r w:rsidR="00E05E59" w:rsidRPr="00E14723">
        <w:rPr>
          <w:rFonts w:ascii="Arial" w:hAnsi="Arial" w:cs="Arial"/>
          <w:spacing w:val="8"/>
          <w:w w:val="80"/>
        </w:rPr>
        <w:t xml:space="preserve"> </w:t>
      </w:r>
      <w:r w:rsidR="000579FC" w:rsidRPr="00E14723">
        <w:rPr>
          <w:rFonts w:ascii="Arial" w:hAnsi="Arial" w:cs="Arial"/>
          <w:b/>
          <w:w w:val="80"/>
        </w:rPr>
        <w:t>8</w:t>
      </w:r>
      <w:r w:rsidR="00E05E59" w:rsidRPr="00E14723">
        <w:rPr>
          <w:rFonts w:ascii="Arial" w:hAnsi="Arial" w:cs="Arial"/>
          <w:b/>
          <w:w w:val="80"/>
        </w:rPr>
        <w:t>.</w:t>
      </w:r>
      <w:r w:rsidR="00E05E59" w:rsidRPr="00E14723">
        <w:rPr>
          <w:rFonts w:ascii="Arial" w:hAnsi="Arial" w:cs="Arial"/>
          <w:b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Que</w:t>
      </w:r>
      <w:r w:rsidR="00E05E59" w:rsidRPr="00E14723">
        <w:rPr>
          <w:rFonts w:ascii="Arial" w:hAnsi="Arial" w:cs="Arial"/>
          <w:spacing w:val="7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se</w:t>
      </w:r>
      <w:r w:rsidR="00E05E59" w:rsidRPr="00E14723">
        <w:rPr>
          <w:rFonts w:ascii="Arial" w:hAnsi="Arial" w:cs="Arial"/>
          <w:spacing w:val="6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>procede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5"/>
        </w:rPr>
        <w:t>a elaborar el pr</w:t>
      </w:r>
      <w:r w:rsidR="009811AD" w:rsidRPr="00E14723">
        <w:rPr>
          <w:rFonts w:ascii="Arial" w:hAnsi="Arial" w:cs="Arial"/>
          <w:w w:val="85"/>
        </w:rPr>
        <w:t>esente OTROSÍ ACLARATORIO No. 02</w:t>
      </w:r>
      <w:r w:rsidR="00E05E59" w:rsidRPr="00E14723">
        <w:rPr>
          <w:rFonts w:ascii="Arial" w:hAnsi="Arial" w:cs="Arial"/>
          <w:w w:val="85"/>
        </w:rPr>
        <w:t xml:space="preserve"> del Convenio No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567BF1" w:rsidRPr="00E14723">
        <w:rPr>
          <w:rFonts w:ascii="Arial" w:hAnsi="Arial" w:cs="Arial"/>
          <w:w w:val="85"/>
        </w:rPr>
        <w:t>202501303</w:t>
      </w:r>
      <w:r w:rsidR="00E05E59" w:rsidRPr="00E14723">
        <w:rPr>
          <w:rFonts w:ascii="Arial" w:hAnsi="Arial" w:cs="Arial"/>
          <w:w w:val="85"/>
        </w:rPr>
        <w:t xml:space="preserve">, en virtud del siguiente clausulado: </w:t>
      </w:r>
      <w:r w:rsidR="00E05E59" w:rsidRPr="00E14723">
        <w:rPr>
          <w:rFonts w:ascii="Arial" w:hAnsi="Arial" w:cs="Arial"/>
          <w:b/>
          <w:w w:val="85"/>
        </w:rPr>
        <w:t xml:space="preserve">CLÁUSULA PRIMERA. - OBJETO: </w:t>
      </w:r>
      <w:r w:rsidR="009811AD" w:rsidRPr="00E14723">
        <w:rPr>
          <w:rFonts w:ascii="Arial" w:hAnsi="Arial" w:cs="Arial"/>
          <w:w w:val="85"/>
        </w:rPr>
        <w:t>Modificar la manera de   realizar los desembolsos estipulados en la cláusula quinta del clausulado celebrado por el Departamento del atlántico y la ASOCIACION PUBLICA DE FIELES CATOLICOS HERMANITA</w:t>
      </w:r>
      <w:r w:rsidR="00E14723">
        <w:rPr>
          <w:rFonts w:ascii="Arial" w:hAnsi="Arial" w:cs="Arial"/>
          <w:w w:val="85"/>
        </w:rPr>
        <w:t>S</w:t>
      </w:r>
      <w:bookmarkStart w:id="1" w:name="_GoBack"/>
      <w:bookmarkEnd w:id="1"/>
      <w:r w:rsidR="009811AD" w:rsidRPr="00E14723">
        <w:rPr>
          <w:rFonts w:ascii="Arial" w:hAnsi="Arial" w:cs="Arial"/>
          <w:w w:val="85"/>
        </w:rPr>
        <w:t xml:space="preserve"> DE LOS DESVALIDOS</w:t>
      </w:r>
      <w:r w:rsidR="00E05E59" w:rsidRPr="00E14723">
        <w:rPr>
          <w:rFonts w:ascii="Arial" w:hAnsi="Arial" w:cs="Arial"/>
          <w:spacing w:val="-1"/>
          <w:w w:val="85"/>
        </w:rPr>
        <w:t xml:space="preserve"> </w:t>
      </w:r>
      <w:r w:rsidR="00E05E59" w:rsidRPr="00E14723">
        <w:rPr>
          <w:rFonts w:ascii="Arial" w:hAnsi="Arial" w:cs="Arial"/>
          <w:b/>
          <w:w w:val="85"/>
        </w:rPr>
        <w:t>CLÁUSULA SEGUNDA – ACLARACIÓN</w:t>
      </w:r>
      <w:r w:rsidR="00383138" w:rsidRPr="00E14723">
        <w:rPr>
          <w:rFonts w:ascii="Arial" w:hAnsi="Arial" w:cs="Arial"/>
          <w:b/>
          <w:w w:val="85"/>
        </w:rPr>
        <w:t xml:space="preserve"> :</w:t>
      </w:r>
      <w:r w:rsidR="00383138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 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1) Un primer desembolso por el </w:t>
      </w:r>
      <w:r w:rsidR="00A12767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treinta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 por ciento (</w:t>
      </w:r>
      <w:r w:rsidR="000D6C63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3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0%) del valor del aporte del departamento, previo cumplimiento de los requisitos de perfeccionamiento y ejecución, presentación de cuenta de cobro o factura, certificación de encontrarse al día con los pagos al sistema general de s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eguridad social, parafiscales y previa presentación del plan de inversión.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2)Un segundo desembolso correspondiente al </w:t>
      </w:r>
      <w:r w:rsidR="00A12767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treinta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 por ciento (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30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%), del valor del aporte del Departamento, al tercer mes de ejecución del convenio, previa presentación de informe parcial de actividades, certificado de recibido a satisfacción de ejecución de actividades expedido por el supervisor designado, y certificación de encontrarse a paz y salvo con el pago de los aportes al sistema de seguridad so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cial integral,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 parafiscales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 previa presentación del plan de inversión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.3) Un tercer desembolso correspondiente al </w:t>
      </w:r>
      <w:r w:rsidR="00A12767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treinta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 por ciento (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30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%), del valor del aporte del D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epartamento, al sexto 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mes de ejecución del convenio, previa presentación de informe parcial de actividades, certificado de recibido a satisfacción de ejecución de actividades expedido por el supervisor designado, y certificación de encontrarse a paz y salvo con el pago de los aportes al sistema de seguridad </w:t>
      </w:r>
      <w:r w:rsidR="003E0340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 xml:space="preserve">social integral, parafiscales y previa presentación de informe parcial de inversión </w:t>
      </w:r>
      <w:r w:rsidR="00411AEB" w:rsidRPr="00E14723">
        <w:rPr>
          <w:rFonts w:ascii="Arial" w:eastAsia="Times New Roman" w:hAnsi="Arial" w:cs="Arial"/>
          <w:shd w:val="clear" w:color="auto" w:fill="FFFFFF"/>
          <w:lang w:val="es-CO" w:eastAsia="es-ES_tradnl"/>
        </w:rPr>
        <w:t>.4) Un desembolso final correspondiente al diez por ciento (10%) del valor del aporte del Departamento al finalizar actividades, previa presentación de informe final de actividades, recibo a satisfacción por parte del supervisor, certificación de encontrarse a paz y salvo con el pago de los aportes al sistema de seguridad social integral y parafiscales.</w:t>
      </w:r>
      <w:r w:rsidR="00526B33" w:rsidRPr="00E14723">
        <w:rPr>
          <w:rFonts w:ascii="Arial" w:eastAsia="SimSun" w:hAnsi="Arial" w:cs="Arial"/>
          <w:color w:val="000000"/>
          <w:kern w:val="3"/>
          <w:lang w:val="es-MX" w:eastAsia="es-MX"/>
        </w:rPr>
        <w:t xml:space="preserve"> </w:t>
      </w:r>
      <w:r w:rsidR="00526B33" w:rsidRPr="00E14723">
        <w:rPr>
          <w:rFonts w:ascii="Arial" w:eastAsia="Times New Roman" w:hAnsi="Arial" w:cs="Arial"/>
          <w:shd w:val="clear" w:color="auto" w:fill="FFFFFF"/>
          <w:lang w:val="es-MX" w:eastAsia="es-ES_tradnl"/>
        </w:rPr>
        <w:t>POR EL ASOCIADO: Los aportes correspondientes a la financiación del Asociado serán distribuidos de acuerdo con los términos presentados en la propuesta presentada y aceptada por el Departamento, la cual hace parte integral del presente estudio previo.</w:t>
      </w:r>
      <w:r w:rsidR="00C950FA" w:rsidRPr="00E14723">
        <w:rPr>
          <w:rFonts w:ascii="Arial" w:hAnsi="Arial" w:cs="Arial"/>
          <w:bCs/>
          <w:w w:val="85"/>
        </w:rPr>
        <w:t xml:space="preserve"> </w:t>
      </w:r>
      <w:r w:rsidR="00E05E59" w:rsidRPr="00E14723">
        <w:rPr>
          <w:rFonts w:ascii="Arial" w:hAnsi="Arial" w:cs="Arial"/>
          <w:b/>
          <w:w w:val="80"/>
        </w:rPr>
        <w:lastRenderedPageBreak/>
        <w:t xml:space="preserve">CLÁUSULA TERCERA - EQUILIBRIO ECONÓMICO: </w:t>
      </w:r>
      <w:r w:rsidR="00E05E59" w:rsidRPr="00E14723">
        <w:rPr>
          <w:rFonts w:ascii="Arial" w:hAnsi="Arial" w:cs="Arial"/>
          <w:w w:val="80"/>
        </w:rPr>
        <w:t>La presente modificación no afecta el equilibrio económico del</w:t>
      </w:r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80"/>
        </w:rPr>
        <w:t xml:space="preserve">convenio, tal como lo reconoce LA ENTIDAD SIN ANIMO DE LUCRO con la suscripción de este documento. </w:t>
      </w:r>
      <w:r w:rsidR="00E05E59" w:rsidRPr="00E14723">
        <w:rPr>
          <w:rFonts w:ascii="Arial" w:hAnsi="Arial" w:cs="Arial"/>
          <w:b/>
          <w:w w:val="80"/>
        </w:rPr>
        <w:t>CLÁUSULA</w:t>
      </w:r>
      <w:r w:rsidR="00E05E59" w:rsidRPr="00E14723">
        <w:rPr>
          <w:rFonts w:ascii="Arial" w:hAnsi="Arial" w:cs="Arial"/>
          <w:b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b/>
          <w:w w:val="85"/>
        </w:rPr>
        <w:t xml:space="preserve">CUARTA- VIGENCIA DE LAS ESTIPULACIONES: </w:t>
      </w:r>
      <w:r w:rsidR="00E05E59" w:rsidRPr="00E14723">
        <w:rPr>
          <w:rFonts w:ascii="Arial" w:hAnsi="Arial" w:cs="Arial"/>
          <w:w w:val="85"/>
        </w:rPr>
        <w:t>Todas las cláusulas y estipulaciones del convenio principal, no</w:t>
      </w:r>
      <w:r w:rsidR="00E05E59" w:rsidRPr="00E14723">
        <w:rPr>
          <w:rFonts w:ascii="Arial" w:hAnsi="Arial" w:cs="Arial"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w w:val="85"/>
        </w:rPr>
        <w:t xml:space="preserve">modificadas por el presente documento, permanecen vigentes y su exigibilidad permanece. </w:t>
      </w:r>
      <w:r w:rsidR="00E05E59" w:rsidRPr="00E14723">
        <w:rPr>
          <w:rFonts w:ascii="Arial" w:hAnsi="Arial" w:cs="Arial"/>
          <w:b/>
          <w:w w:val="85"/>
        </w:rPr>
        <w:t>CLÁUSULA NOVENA</w:t>
      </w:r>
      <w:r w:rsidR="00E05E59" w:rsidRPr="00E14723">
        <w:rPr>
          <w:rFonts w:ascii="Arial" w:hAnsi="Arial" w:cs="Arial"/>
          <w:b/>
          <w:spacing w:val="1"/>
          <w:w w:val="85"/>
        </w:rPr>
        <w:t xml:space="preserve"> </w:t>
      </w:r>
      <w:r w:rsidR="00E05E59" w:rsidRPr="00E14723">
        <w:rPr>
          <w:rFonts w:ascii="Arial" w:hAnsi="Arial" w:cs="Arial"/>
          <w:b/>
          <w:w w:val="80"/>
        </w:rPr>
        <w:t xml:space="preserve">PERFECCIONAMIENTO Y EJECUCIÓN: </w:t>
      </w:r>
      <w:r w:rsidR="00E05E59" w:rsidRPr="00E14723">
        <w:rPr>
          <w:rFonts w:ascii="Arial" w:hAnsi="Arial" w:cs="Arial"/>
          <w:w w:val="80"/>
        </w:rPr>
        <w:t xml:space="preserve">El presente acto se perfecciona con la firma de las partes en la Plataforma </w:t>
      </w:r>
      <w:proofErr w:type="spellStart"/>
      <w:r w:rsidR="00E05E59" w:rsidRPr="00E14723">
        <w:rPr>
          <w:rFonts w:ascii="Arial" w:hAnsi="Arial" w:cs="Arial"/>
          <w:w w:val="80"/>
        </w:rPr>
        <w:t>Secop</w:t>
      </w:r>
      <w:proofErr w:type="spellEnd"/>
      <w:r w:rsidR="00E05E59" w:rsidRPr="00E14723">
        <w:rPr>
          <w:rFonts w:ascii="Arial" w:hAnsi="Arial" w:cs="Arial"/>
          <w:spacing w:val="1"/>
          <w:w w:val="80"/>
        </w:rPr>
        <w:t xml:space="preserve"> </w:t>
      </w:r>
      <w:r w:rsidR="00E05E59" w:rsidRPr="00E14723">
        <w:rPr>
          <w:rFonts w:ascii="Arial" w:hAnsi="Arial" w:cs="Arial"/>
          <w:w w:val="90"/>
        </w:rPr>
        <w:t>II.</w:t>
      </w:r>
    </w:p>
    <w:p w14:paraId="53E970AC" w14:textId="77777777" w:rsidR="007962E8" w:rsidRPr="00E14723" w:rsidRDefault="007962E8">
      <w:pPr>
        <w:pStyle w:val="Textoindependiente"/>
        <w:spacing w:before="6"/>
        <w:rPr>
          <w:rFonts w:ascii="Arial" w:hAnsi="Arial" w:cs="Arial"/>
          <w:sz w:val="22"/>
          <w:szCs w:val="22"/>
        </w:rPr>
      </w:pPr>
    </w:p>
    <w:p w14:paraId="7E6FCB19" w14:textId="1798768F" w:rsidR="007962E8" w:rsidRPr="00E14723" w:rsidRDefault="007962E8" w:rsidP="00567BF1">
      <w:pPr>
        <w:spacing w:line="136" w:lineRule="exact"/>
        <w:ind w:left="100"/>
        <w:jc w:val="both"/>
        <w:rPr>
          <w:rFonts w:ascii="Arial" w:hAnsi="Arial" w:cs="Arial"/>
        </w:rPr>
      </w:pPr>
    </w:p>
    <w:sectPr w:rsidR="007962E8" w:rsidRPr="00E14723">
      <w:headerReference w:type="default" r:id="rId6"/>
      <w:footerReference w:type="default" r:id="rId7"/>
      <w:pgSz w:w="12240" w:h="15840"/>
      <w:pgMar w:top="3880" w:right="1580" w:bottom="1220" w:left="1600" w:header="766" w:footer="10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6DD0C" w14:textId="77777777" w:rsidR="0079616B" w:rsidRDefault="0079616B">
      <w:r>
        <w:separator/>
      </w:r>
    </w:p>
  </w:endnote>
  <w:endnote w:type="continuationSeparator" w:id="0">
    <w:p w14:paraId="02CDAC95" w14:textId="77777777" w:rsidR="0079616B" w:rsidRDefault="00796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96371" w14:textId="27CA58D7" w:rsidR="007962E8" w:rsidRDefault="00B6102A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56608" behindDoc="1" locked="0" layoutInCell="1" allowOverlap="1" wp14:anchorId="02CBE31C" wp14:editId="6E50AB59">
              <wp:simplePos x="0" y="0"/>
              <wp:positionH relativeFrom="page">
                <wp:posOffset>1042035</wp:posOffset>
              </wp:positionH>
              <wp:positionV relativeFrom="page">
                <wp:posOffset>9264015</wp:posOffset>
              </wp:positionV>
              <wp:extent cx="147320" cy="16510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52D25" w14:textId="19E3ADD2" w:rsidR="007962E8" w:rsidRDefault="00E05E59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14723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CBE31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style="position:absolute;margin-left:82.05pt;margin-top:729.45pt;width:11.6pt;height:13pt;z-index:-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" filled="f" stroked="f">
              <v:textbox inset="0,0,0,0">
                <w:txbxContent>
                  <w:p w14:paraId="6BD52D25" w14:textId="19E3ADD2" w:rsidR="007962E8" w:rsidRDefault="00E05E59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14723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57120" behindDoc="1" locked="0" layoutInCell="1" allowOverlap="1" wp14:anchorId="62D4560D" wp14:editId="589F5ED1">
              <wp:simplePos x="0" y="0"/>
              <wp:positionH relativeFrom="page">
                <wp:posOffset>1858010</wp:posOffset>
              </wp:positionH>
              <wp:positionV relativeFrom="page">
                <wp:posOffset>9410700</wp:posOffset>
              </wp:positionV>
              <wp:extent cx="4143375" cy="13906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337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6E987E" w14:textId="77777777" w:rsidR="007962E8" w:rsidRDefault="00E05E59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Gobernación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Departamento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Atlántico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 w:rsidR="007962E8">
                              <w:rPr>
                                <w:color w:val="0000FF"/>
                                <w:sz w:val="16"/>
                              </w:rPr>
                              <w:t>www.atlantico.gov.co</w:t>
                            </w:r>
                            <w:r w:rsidR="007962E8">
                              <w:rPr>
                                <w:color w:val="0000FF"/>
                                <w:spacing w:val="-6"/>
                                <w:sz w:val="16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Conmutador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3307000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4560D" id="Cuadro de texto 2" o:spid="_x0000_s1028" type="#_x0000_t202" style="position:absolute;margin-left:146.3pt;margin-top:741pt;width:326.25pt;height:10.95pt;z-index:-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" filled="f" stroked="f">
              <v:textbox inset="0,0,0,0">
                <w:txbxContent>
                  <w:p w14:paraId="4D6E987E" w14:textId="77777777" w:rsidR="007962E8" w:rsidRDefault="00E05E59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Gobernación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Departamento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Atlántico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 w:rsidR="007962E8">
                        <w:rPr>
                          <w:color w:val="0000FF"/>
                          <w:sz w:val="16"/>
                        </w:rPr>
                        <w:t>www.atlantico.gov.co</w:t>
                      </w:r>
                      <w:r w:rsidR="007962E8">
                        <w:rPr>
                          <w:color w:val="0000FF"/>
                          <w:spacing w:val="-6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Conmutador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3307000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83AC1" w14:textId="77777777" w:rsidR="0079616B" w:rsidRDefault="0079616B">
      <w:r>
        <w:separator/>
      </w:r>
    </w:p>
  </w:footnote>
  <w:footnote w:type="continuationSeparator" w:id="0">
    <w:p w14:paraId="63E435C1" w14:textId="77777777" w:rsidR="0079616B" w:rsidRDefault="00796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5DE18" w14:textId="3D3E278B" w:rsidR="007962E8" w:rsidRDefault="00E05E59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487555584" behindDoc="1" locked="0" layoutInCell="1" allowOverlap="1" wp14:anchorId="08E2D5AA" wp14:editId="012B853F">
          <wp:simplePos x="0" y="0"/>
          <wp:positionH relativeFrom="page">
            <wp:posOffset>1113564</wp:posOffset>
          </wp:positionH>
          <wp:positionV relativeFrom="page">
            <wp:posOffset>486559</wp:posOffset>
          </wp:positionV>
          <wp:extent cx="659036" cy="58330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036" cy="5833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102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56096" behindDoc="1" locked="0" layoutInCell="1" allowOverlap="1" wp14:anchorId="7DA374FC" wp14:editId="74E62C4B">
              <wp:simplePos x="0" y="0"/>
              <wp:positionH relativeFrom="page">
                <wp:posOffset>1067435</wp:posOffset>
              </wp:positionH>
              <wp:positionV relativeFrom="page">
                <wp:posOffset>1231900</wp:posOffset>
              </wp:positionV>
              <wp:extent cx="5640705" cy="124523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40705" cy="1245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6295D" w14:textId="117E5442" w:rsidR="007962E8" w:rsidRDefault="00E05E59">
                          <w:pPr>
                            <w:spacing w:before="19"/>
                            <w:ind w:left="20" w:right="23"/>
                            <w:jc w:val="both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bookmarkStart w:id="2" w:name="_Hlk181012327"/>
                          <w:r>
                            <w:rPr>
                              <w:rFonts w:ascii="Arial" w:hAnsi="Arial"/>
                              <w:b/>
                              <w:w w:val="85"/>
                              <w:sz w:val="21"/>
                            </w:rPr>
                            <w:t>OTROSÍ ACLARATORIO AL CONVENIO DE ASOCIACIÓN No.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85"/>
                              <w:sz w:val="21"/>
                            </w:rPr>
                            <w:t xml:space="preserve"> </w:t>
                          </w:r>
                          <w:r w:rsidR="000848AF">
                            <w:rPr>
                              <w:rFonts w:ascii="Arial" w:hAnsi="Arial"/>
                              <w:b/>
                              <w:w w:val="90"/>
                              <w:sz w:val="21"/>
                            </w:rPr>
                            <w:t>202501303</w:t>
                          </w:r>
                        </w:p>
                        <w:bookmarkEnd w:id="2"/>
                        <w:p w14:paraId="2C9D89D6" w14:textId="7104255C" w:rsidR="007962E8" w:rsidRPr="000848AF" w:rsidRDefault="00E05E59" w:rsidP="000848AF">
                          <w:pPr>
                            <w:spacing w:line="237" w:lineRule="auto"/>
                            <w:ind w:left="20" w:right="25"/>
                            <w:jc w:val="both"/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OBJETO: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80"/>
                              <w:sz w:val="21"/>
                            </w:rPr>
                            <w:t xml:space="preserve"> </w:t>
                          </w:r>
                          <w:r w:rsidR="000848AF" w:rsidRPr="000848AF">
                            <w:rPr>
                              <w:rFonts w:ascii="Arial" w:hAnsi="Arial"/>
                              <w:b/>
                              <w:bCs/>
                              <w:iCs/>
                              <w:spacing w:val="1"/>
                              <w:w w:val="80"/>
                              <w:sz w:val="21"/>
                              <w:lang w:val="es-ES_tradnl"/>
                            </w:rPr>
                            <w:t xml:space="preserve">AUNAR ESFUERZOS PARA BRINDAR PROTECCION, ASISTENCIAL Y CUIDADO INTEGRAL A LAS PERSONAS MAYORES QUE SE ENCENTREN EN SITUACION DE INDIGENCIA, VULNARABILIDAD, DESPROTECCION FAMILIAR O SOCIAL RESIDENTES EN EL CENTRO DE BIENESTAR, </w:t>
                          </w:r>
                          <w:r w:rsidR="000848AF" w:rsidRPr="000848AF">
                            <w:rPr>
                              <w:rFonts w:ascii="Arial" w:hAnsi="Arial"/>
                              <w:b/>
                              <w:bCs/>
                              <w:iCs/>
                              <w:spacing w:val="1"/>
                              <w:w w:val="80"/>
                              <w:sz w:val="21"/>
                            </w:rPr>
                            <w:t>CELEBRADO ENTRE EL DEPARTAMENTO DEL ATLÁNTICO Y LA ASOCIACIÓN PÚBLICA DE FIELES CATOLICOS HERMANITAS DE LOS DESVALIDOS</w:t>
                          </w:r>
                        </w:p>
                        <w:p w14:paraId="2FE1B02F" w14:textId="7B1DC82E" w:rsidR="007962E8" w:rsidRPr="000848AF" w:rsidRDefault="00E05E59" w:rsidP="000848AF">
                          <w:pPr>
                            <w:spacing w:line="239" w:lineRule="exact"/>
                            <w:ind w:left="20"/>
                            <w:jc w:val="both"/>
                            <w:rPr>
                              <w:rFonts w:ascii="Arial" w:hAnsi="Arial"/>
                              <w:b/>
                              <w:spacing w:val="19"/>
                              <w:w w:val="80"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IDENTIFICACIÓN: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8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1"/>
                            </w:rPr>
                            <w:t>NIT.</w:t>
                          </w:r>
                          <w:r>
                            <w:rPr>
                              <w:rFonts w:ascii="Arial" w:hAnsi="Arial"/>
                              <w:b/>
                              <w:spacing w:val="19"/>
                              <w:w w:val="80"/>
                              <w:sz w:val="21"/>
                            </w:rPr>
                            <w:t xml:space="preserve"> </w:t>
                          </w:r>
                          <w:r w:rsidR="000848AF" w:rsidRPr="000848AF">
                            <w:rPr>
                              <w:rFonts w:ascii="Arial" w:hAnsi="Arial"/>
                              <w:b/>
                              <w:spacing w:val="19"/>
                              <w:w w:val="80"/>
                              <w:sz w:val="21"/>
                            </w:rPr>
                            <w:t>811.003.099-4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374FC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84.05pt;margin-top:97pt;width:444.15pt;height:98.05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" filled="f" stroked="f">
              <v:textbox inset="0,0,0,0">
                <w:txbxContent>
                  <w:p w14:paraId="06F6295D" w14:textId="117E5442" w:rsidR="007962E8" w:rsidRDefault="00E05E59">
                    <w:pPr>
                      <w:spacing w:before="19"/>
                      <w:ind w:left="20" w:right="23"/>
                      <w:jc w:val="both"/>
                      <w:rPr>
                        <w:rFonts w:ascii="Arial" w:hAnsi="Arial"/>
                        <w:b/>
                        <w:sz w:val="21"/>
                      </w:rPr>
                    </w:pPr>
                    <w:bookmarkStart w:id="3" w:name="_Hlk181012327"/>
                    <w:r>
                      <w:rPr>
                        <w:rFonts w:ascii="Arial" w:hAnsi="Arial"/>
                        <w:b/>
                        <w:w w:val="85"/>
                        <w:sz w:val="21"/>
                      </w:rPr>
                      <w:t>OTROSÍ ACLARATORIO AL CONVENIO DE ASOCIACIÓN No.</w:t>
                    </w:r>
                    <w:r>
                      <w:rPr>
                        <w:rFonts w:ascii="Arial" w:hAnsi="Arial"/>
                        <w:b/>
                        <w:spacing w:val="1"/>
                        <w:w w:val="85"/>
                        <w:sz w:val="21"/>
                      </w:rPr>
                      <w:t xml:space="preserve"> </w:t>
                    </w:r>
                    <w:r w:rsidR="000848AF">
                      <w:rPr>
                        <w:rFonts w:ascii="Arial" w:hAnsi="Arial"/>
                        <w:b/>
                        <w:w w:val="90"/>
                        <w:sz w:val="21"/>
                      </w:rPr>
                      <w:t>202501303</w:t>
                    </w:r>
                  </w:p>
                  <w:bookmarkEnd w:id="3"/>
                  <w:p w14:paraId="2C9D89D6" w14:textId="7104255C" w:rsidR="007962E8" w:rsidRPr="000848AF" w:rsidRDefault="00E05E59" w:rsidP="000848AF">
                    <w:pPr>
                      <w:spacing w:line="237" w:lineRule="auto"/>
                      <w:ind w:left="20" w:right="25"/>
                      <w:jc w:val="both"/>
                      <w:rPr>
                        <w:rFonts w:ascii="Arial" w:hAnsi="Arial"/>
                        <w:b/>
                        <w:w w:val="80"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OBJETO:</w:t>
                    </w:r>
                    <w:r>
                      <w:rPr>
                        <w:rFonts w:ascii="Arial" w:hAnsi="Arial"/>
                        <w:b/>
                        <w:spacing w:val="1"/>
                        <w:w w:val="80"/>
                        <w:sz w:val="21"/>
                      </w:rPr>
                      <w:t xml:space="preserve"> </w:t>
                    </w:r>
                    <w:r w:rsidR="000848AF" w:rsidRPr="000848AF">
                      <w:rPr>
                        <w:rFonts w:ascii="Arial" w:hAnsi="Arial"/>
                        <w:b/>
                        <w:bCs/>
                        <w:iCs/>
                        <w:spacing w:val="1"/>
                        <w:w w:val="80"/>
                        <w:sz w:val="21"/>
                        <w:lang w:val="es-ES_tradnl"/>
                      </w:rPr>
                      <w:t xml:space="preserve">AUNAR ESFUERZOS PARA BRINDAR PROTECCION, ASISTENCIAL Y CUIDADO INTEGRAL A LAS PERSONAS MAYORES QUE SE ENCENTREN EN SITUACION DE INDIGENCIA, VULNARABILIDAD, DESPROTECCION FAMILIAR O SOCIAL RESIDENTES EN EL CENTRO DE BIENESTAR, </w:t>
                    </w:r>
                    <w:r w:rsidR="000848AF" w:rsidRPr="000848AF">
                      <w:rPr>
                        <w:rFonts w:ascii="Arial" w:hAnsi="Arial"/>
                        <w:b/>
                        <w:bCs/>
                        <w:iCs/>
                        <w:spacing w:val="1"/>
                        <w:w w:val="80"/>
                        <w:sz w:val="21"/>
                      </w:rPr>
                      <w:t>CELEBRADO ENTRE EL DEPARTAMENTO DEL ATLÁNTICO Y LA ASOCIACIÓN PÚBLICA DE FIELES CATOLICOS HERMANITAS DE LOS DESVALIDOS</w:t>
                    </w:r>
                  </w:p>
                  <w:p w14:paraId="2FE1B02F" w14:textId="7B1DC82E" w:rsidR="007962E8" w:rsidRPr="000848AF" w:rsidRDefault="00E05E59" w:rsidP="000848AF">
                    <w:pPr>
                      <w:spacing w:line="239" w:lineRule="exact"/>
                      <w:ind w:left="20"/>
                      <w:jc w:val="both"/>
                      <w:rPr>
                        <w:rFonts w:ascii="Arial" w:hAnsi="Arial"/>
                        <w:b/>
                        <w:spacing w:val="19"/>
                        <w:w w:val="80"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IDENTIFICACIÓN:</w:t>
                    </w:r>
                    <w:r>
                      <w:rPr>
                        <w:rFonts w:ascii="Arial" w:hAnsi="Arial"/>
                        <w:b/>
                        <w:spacing w:val="13"/>
                        <w:w w:val="80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1"/>
                      </w:rPr>
                      <w:t>NIT.</w:t>
                    </w:r>
                    <w:r>
                      <w:rPr>
                        <w:rFonts w:ascii="Arial" w:hAnsi="Arial"/>
                        <w:b/>
                        <w:spacing w:val="19"/>
                        <w:w w:val="80"/>
                        <w:sz w:val="21"/>
                      </w:rPr>
                      <w:t xml:space="preserve"> </w:t>
                    </w:r>
                    <w:r w:rsidR="000848AF" w:rsidRPr="000848AF">
                      <w:rPr>
                        <w:rFonts w:ascii="Arial" w:hAnsi="Arial"/>
                        <w:b/>
                        <w:spacing w:val="19"/>
                        <w:w w:val="80"/>
                        <w:sz w:val="21"/>
                      </w:rPr>
                      <w:t>811.003.099-4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E8"/>
    <w:rsid w:val="000579FC"/>
    <w:rsid w:val="000848AF"/>
    <w:rsid w:val="000D6C63"/>
    <w:rsid w:val="002E284D"/>
    <w:rsid w:val="00383138"/>
    <w:rsid w:val="003E0340"/>
    <w:rsid w:val="00411AEB"/>
    <w:rsid w:val="0042255A"/>
    <w:rsid w:val="004770E4"/>
    <w:rsid w:val="004910E1"/>
    <w:rsid w:val="00503E24"/>
    <w:rsid w:val="00526B33"/>
    <w:rsid w:val="00567BF1"/>
    <w:rsid w:val="00623120"/>
    <w:rsid w:val="006267AD"/>
    <w:rsid w:val="006428C8"/>
    <w:rsid w:val="0072697A"/>
    <w:rsid w:val="0079616B"/>
    <w:rsid w:val="007962E8"/>
    <w:rsid w:val="007B5904"/>
    <w:rsid w:val="00836396"/>
    <w:rsid w:val="008607BE"/>
    <w:rsid w:val="00867436"/>
    <w:rsid w:val="0091451C"/>
    <w:rsid w:val="00953739"/>
    <w:rsid w:val="009811AD"/>
    <w:rsid w:val="00A12767"/>
    <w:rsid w:val="00B6102A"/>
    <w:rsid w:val="00B81D88"/>
    <w:rsid w:val="00BF5F01"/>
    <w:rsid w:val="00C45D7B"/>
    <w:rsid w:val="00C950FA"/>
    <w:rsid w:val="00CC1A58"/>
    <w:rsid w:val="00CE2044"/>
    <w:rsid w:val="00D45F48"/>
    <w:rsid w:val="00E05E59"/>
    <w:rsid w:val="00E1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4C2DE"/>
  <w15:docId w15:val="{E6B53F8F-E812-4B3C-B055-A0C71F6FB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44" w:lineRule="exact"/>
      <w:ind w:left="60"/>
    </w:pPr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45F4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5F4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5F4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F4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7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tlantico.gov.co/" TargetMode="External"/><Relationship Id="rId1" Type="http://schemas.openxmlformats.org/officeDocument/2006/relationships/hyperlink" Target="http://www.atlantico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María Camila Becerra Quintero</dc:creator>
  <cp:lastModifiedBy>carlos manuel Charris Salcedo</cp:lastModifiedBy>
  <cp:revision>3</cp:revision>
  <dcterms:created xsi:type="dcterms:W3CDTF">2025-04-11T22:52:00Z</dcterms:created>
  <dcterms:modified xsi:type="dcterms:W3CDTF">2025-04-21T16:43:00Z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2024-10-28T00:00:00Z</vt:filetime>
  </property>
</Properties>
</file>