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Certificado de no sanciones o incumplimiento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7E04A6" w14:textId="2E7BCFDA" w:rsidR="00F429B4" w:rsidRPr="00025281" w:rsidRDefault="00F429B4" w:rsidP="00286E3A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="00286E3A">
        <w:rPr>
          <w:rFonts w:ascii="Arial" w:hAnsi="Arial" w:cs="Arial"/>
          <w:sz w:val="24"/>
          <w:szCs w:val="24"/>
          <w:lang w:val="es-CO"/>
        </w:rPr>
        <w:t xml:space="preserve"> identificada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con NIT </w:t>
      </w:r>
      <w:r w:rsidR="00286E3A" w:rsidRPr="00631A7F">
        <w:rPr>
          <w:rFonts w:ascii="Arial" w:hAnsi="Arial" w:cs="Arial"/>
          <w:sz w:val="24"/>
          <w:szCs w:val="24"/>
          <w:highlight w:val="yellow"/>
          <w:lang w:val="es-CO"/>
        </w:rPr>
        <w:t>_________________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,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NO</w:t>
      </w:r>
      <w:r w:rsidRPr="00025281">
        <w:rPr>
          <w:rFonts w:ascii="Arial" w:hAnsi="Arial" w:cs="Arial"/>
          <w:sz w:val="24"/>
          <w:szCs w:val="24"/>
          <w:lang w:val="es-CO"/>
        </w:rPr>
        <w:t xml:space="preserve"> se encuentra sancionada ni tiene pendiente trámite alguno por concepto de incumplimiento en la ejecución de contratos con entes públicos o privados y tampoco ha sido sancionada con multas por mora en la ejecución de sus obligaciones contractuales.</w:t>
      </w: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339AEFB9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 xml:space="preserve">°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</w:t>
      </w:r>
      <w:r w:rsidR="00D81C13">
        <w:rPr>
          <w:rFonts w:ascii="Arial" w:hAnsi="Arial" w:cs="Arial"/>
          <w:sz w:val="24"/>
          <w:szCs w:val="24"/>
          <w:lang w:val="es-CO"/>
        </w:rPr>
        <w:t>5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9942C02" w14:textId="77777777" w:rsidR="00737A5B" w:rsidRDefault="00737A5B" w:rsidP="00737A5B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 xml:space="preserve">Empresa: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46913A7" w14:textId="77777777" w:rsidR="00737A5B" w:rsidRDefault="00737A5B" w:rsidP="00737A5B">
      <w:pPr>
        <w:jc w:val="both"/>
        <w:rPr>
          <w:rFonts w:ascii="Arial" w:hAnsi="Arial" w:cs="Arial"/>
          <w:b/>
          <w:lang w:val="es-CO"/>
        </w:rPr>
      </w:pPr>
      <w:r>
        <w:rPr>
          <w:rFonts w:ascii="Arial" w:hAnsi="Arial" w:cs="Arial"/>
          <w:lang w:val="es-CO"/>
        </w:rPr>
        <w:t xml:space="preserve">Nit: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2E23E016" w14:textId="77777777" w:rsidR="00737A5B" w:rsidRDefault="00737A5B" w:rsidP="00737A5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Pr="00C72087">
        <w:rPr>
          <w:rFonts w:ascii="Arial" w:hAnsi="Arial" w:cs="Arial"/>
        </w:rPr>
        <w:t xml:space="preserve"> </w:t>
      </w:r>
    </w:p>
    <w:p w14:paraId="31586D7B" w14:textId="77777777" w:rsidR="00737A5B" w:rsidRPr="00E01880" w:rsidRDefault="00737A5B" w:rsidP="00737A5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C.C. N° </w:t>
      </w:r>
      <w:r w:rsidRPr="00F96365">
        <w:rPr>
          <w:rFonts w:ascii="Arial" w:hAnsi="Arial" w:cs="Arial"/>
          <w:lang w:val="es-CO"/>
        </w:rPr>
        <w:t xml:space="preserve">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1253A2"/>
    <w:rsid w:val="00286E3A"/>
    <w:rsid w:val="00372636"/>
    <w:rsid w:val="00375293"/>
    <w:rsid w:val="00485D1D"/>
    <w:rsid w:val="00737A5B"/>
    <w:rsid w:val="008D005B"/>
    <w:rsid w:val="00A37905"/>
    <w:rsid w:val="00D81C13"/>
    <w:rsid w:val="00F4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667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14</cp:revision>
  <dcterms:created xsi:type="dcterms:W3CDTF">2024-02-21T13:49:00Z</dcterms:created>
  <dcterms:modified xsi:type="dcterms:W3CDTF">2025-02-20T21:04:00Z</dcterms:modified>
</cp:coreProperties>
</file>