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101" w:rsidRPr="002C481B" w:rsidRDefault="00CA1232" w:rsidP="00D5720A">
      <w:pPr>
        <w:pStyle w:val="Textoindependiente"/>
        <w:jc w:val="center"/>
        <w:rPr>
          <w:rFonts w:ascii="Arial" w:hAnsi="Arial" w:cs="Arial"/>
          <w:bCs/>
          <w:spacing w:val="-2"/>
          <w:lang w:val="es-CO" w:eastAsia="en-US"/>
        </w:rPr>
      </w:pPr>
      <w:r w:rsidRPr="002C481B">
        <w:rPr>
          <w:rFonts w:ascii="Arial" w:hAnsi="Arial" w:cs="Arial"/>
          <w:bCs/>
          <w:spacing w:val="-2"/>
          <w:lang w:eastAsia="en-US"/>
        </w:rPr>
        <w:t>A</w:t>
      </w:r>
      <w:r w:rsidR="00B54101" w:rsidRPr="002C481B">
        <w:rPr>
          <w:rFonts w:ascii="Arial" w:hAnsi="Arial" w:cs="Arial"/>
          <w:bCs/>
          <w:spacing w:val="-2"/>
          <w:lang w:eastAsia="en-US"/>
        </w:rPr>
        <w:t>NEXO Nº</w:t>
      </w:r>
      <w:r w:rsidR="00B54101" w:rsidRPr="002C481B">
        <w:rPr>
          <w:rFonts w:ascii="Arial" w:hAnsi="Arial" w:cs="Arial"/>
          <w:bCs/>
          <w:spacing w:val="-2"/>
          <w:lang w:val="es-CO" w:eastAsia="en-US"/>
        </w:rPr>
        <w:t>.</w:t>
      </w:r>
      <w:r w:rsidR="00B54101" w:rsidRPr="002C481B">
        <w:rPr>
          <w:rFonts w:ascii="Arial" w:hAnsi="Arial" w:cs="Arial"/>
          <w:bCs/>
          <w:spacing w:val="-2"/>
          <w:lang w:eastAsia="en-US"/>
        </w:rPr>
        <w:t xml:space="preserve"> 6</w:t>
      </w:r>
    </w:p>
    <w:p w:rsidR="00A355B3" w:rsidRPr="002C481B" w:rsidRDefault="00A355B3" w:rsidP="00A355B3">
      <w:pPr>
        <w:ind w:hanging="2"/>
        <w:jc w:val="center"/>
        <w:rPr>
          <w:rFonts w:ascii="Arial" w:eastAsia="Arial" w:hAnsi="Arial" w:cs="Arial"/>
          <w:sz w:val="20"/>
          <w:szCs w:val="20"/>
        </w:rPr>
      </w:pPr>
      <w:r w:rsidRPr="002C481B">
        <w:rPr>
          <w:rFonts w:ascii="Arial" w:eastAsia="Arial" w:hAnsi="Arial" w:cs="Arial"/>
          <w:sz w:val="20"/>
          <w:szCs w:val="20"/>
        </w:rPr>
        <w:t xml:space="preserve">ESPECIFICACIONES TECNICAS </w:t>
      </w:r>
      <w:r w:rsidR="00E76451" w:rsidRPr="002C481B">
        <w:rPr>
          <w:rFonts w:ascii="Arial" w:eastAsia="Arial" w:hAnsi="Arial" w:cs="Arial"/>
          <w:sz w:val="20"/>
          <w:szCs w:val="20"/>
        </w:rPr>
        <w:t>MINIMAS</w:t>
      </w:r>
    </w:p>
    <w:p w:rsidR="00406050" w:rsidRPr="002C481B" w:rsidRDefault="00406050" w:rsidP="00406050">
      <w:pPr>
        <w:jc w:val="both"/>
        <w:rPr>
          <w:rFonts w:ascii="Arial" w:hAnsi="Arial" w:cs="Arial"/>
          <w:sz w:val="20"/>
          <w:szCs w:val="20"/>
          <w:lang w:val="es-CO"/>
        </w:rPr>
      </w:pPr>
    </w:p>
    <w:tbl>
      <w:tblPr>
        <w:tblW w:w="8623" w:type="dxa"/>
        <w:jc w:val="center"/>
        <w:tblCellMar>
          <w:left w:w="10" w:type="dxa"/>
          <w:right w:w="10" w:type="dxa"/>
        </w:tblCellMar>
        <w:tblLook w:val="0000" w:firstRow="0" w:lastRow="0" w:firstColumn="0" w:lastColumn="0" w:noHBand="0" w:noVBand="0"/>
      </w:tblPr>
      <w:tblGrid>
        <w:gridCol w:w="1043"/>
        <w:gridCol w:w="5650"/>
        <w:gridCol w:w="876"/>
        <w:gridCol w:w="1054"/>
      </w:tblGrid>
      <w:tr w:rsidR="00214A44"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406050" w:rsidRPr="002C481B" w:rsidRDefault="00406050" w:rsidP="00B27180">
            <w:pPr>
              <w:jc w:val="center"/>
              <w:rPr>
                <w:rFonts w:ascii="Arial" w:eastAsia="Arial" w:hAnsi="Arial" w:cs="Arial"/>
                <w:b/>
                <w:sz w:val="20"/>
                <w:szCs w:val="20"/>
              </w:rPr>
            </w:pPr>
            <w:r w:rsidRPr="002C481B">
              <w:rPr>
                <w:rFonts w:ascii="Arial" w:eastAsia="Arial" w:hAnsi="Arial" w:cs="Arial"/>
                <w:b/>
                <w:sz w:val="20"/>
                <w:szCs w:val="20"/>
              </w:rPr>
              <w:t>Referencia Articulo</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bottom"/>
          </w:tcPr>
          <w:p w:rsidR="00406050" w:rsidRPr="002C481B" w:rsidRDefault="00406050" w:rsidP="00B27180">
            <w:pPr>
              <w:jc w:val="center"/>
              <w:rPr>
                <w:rFonts w:ascii="Arial" w:hAnsi="Arial" w:cs="Arial"/>
                <w:b/>
                <w:sz w:val="20"/>
                <w:szCs w:val="20"/>
              </w:rPr>
            </w:pPr>
            <w:r w:rsidRPr="002C481B">
              <w:rPr>
                <w:rFonts w:ascii="Arial" w:eastAsia="Arial" w:hAnsi="Arial" w:cs="Arial"/>
                <w:b/>
                <w:sz w:val="20"/>
                <w:szCs w:val="20"/>
              </w:rPr>
              <w:t>Descripción</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bottom"/>
          </w:tcPr>
          <w:p w:rsidR="00406050" w:rsidRPr="002C481B" w:rsidRDefault="00406050" w:rsidP="00B27180">
            <w:pPr>
              <w:jc w:val="center"/>
              <w:rPr>
                <w:rFonts w:ascii="Arial" w:hAnsi="Arial" w:cs="Arial"/>
                <w:b/>
                <w:sz w:val="20"/>
                <w:szCs w:val="20"/>
              </w:rPr>
            </w:pPr>
            <w:r w:rsidRPr="002C481B">
              <w:rPr>
                <w:rFonts w:ascii="Arial" w:hAnsi="Arial" w:cs="Arial"/>
                <w:b/>
                <w:sz w:val="20"/>
                <w:szCs w:val="20"/>
              </w:rPr>
              <w:t>Cantidad</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tcPr>
          <w:p w:rsidR="00406050" w:rsidRPr="002C481B" w:rsidRDefault="00406050" w:rsidP="00B27180">
            <w:pPr>
              <w:jc w:val="center"/>
              <w:rPr>
                <w:rFonts w:ascii="Arial" w:hAnsi="Arial" w:cs="Arial"/>
                <w:b/>
                <w:sz w:val="20"/>
                <w:szCs w:val="20"/>
              </w:rPr>
            </w:pPr>
            <w:r w:rsidRPr="002C481B">
              <w:rPr>
                <w:rFonts w:ascii="Arial" w:hAnsi="Arial" w:cs="Arial"/>
                <w:b/>
                <w:sz w:val="20"/>
                <w:szCs w:val="20"/>
              </w:rPr>
              <w:t>Unidad de Medida</w:t>
            </w:r>
          </w:p>
        </w:tc>
      </w:tr>
      <w:tr w:rsidR="00214A44"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B27180" w:rsidRPr="002C481B" w:rsidRDefault="00B27180" w:rsidP="00B27180">
            <w:pPr>
              <w:jc w:val="center"/>
              <w:rPr>
                <w:rFonts w:ascii="Arial" w:hAnsi="Arial" w:cs="Arial"/>
                <w:color w:val="7F7F7F"/>
                <w:sz w:val="20"/>
                <w:szCs w:val="20"/>
              </w:rPr>
            </w:pPr>
          </w:p>
          <w:p w:rsidR="00B27180" w:rsidRPr="002C481B" w:rsidRDefault="00B27180" w:rsidP="00B27180">
            <w:pPr>
              <w:jc w:val="center"/>
              <w:rPr>
                <w:rFonts w:ascii="Arial" w:hAnsi="Arial" w:cs="Arial"/>
                <w:color w:val="7F7F7F"/>
                <w:sz w:val="20"/>
                <w:szCs w:val="20"/>
              </w:rPr>
            </w:pPr>
          </w:p>
          <w:p w:rsidR="00B27180" w:rsidRPr="002C481B" w:rsidRDefault="00B27180" w:rsidP="00B27180">
            <w:pPr>
              <w:jc w:val="center"/>
              <w:rPr>
                <w:rFonts w:ascii="Arial" w:hAnsi="Arial" w:cs="Arial"/>
                <w:color w:val="7F7F7F"/>
                <w:sz w:val="20"/>
                <w:szCs w:val="20"/>
              </w:rPr>
            </w:pPr>
          </w:p>
          <w:p w:rsidR="00B27180" w:rsidRPr="002C481B" w:rsidRDefault="00B27180" w:rsidP="00B27180">
            <w:pPr>
              <w:jc w:val="center"/>
              <w:rPr>
                <w:rFonts w:ascii="Arial" w:hAnsi="Arial" w:cs="Arial"/>
                <w:color w:val="7F7F7F"/>
                <w:sz w:val="20"/>
                <w:szCs w:val="20"/>
              </w:rPr>
            </w:pPr>
          </w:p>
          <w:p w:rsidR="00B27180" w:rsidRPr="002C481B" w:rsidRDefault="00B27180" w:rsidP="00B27180">
            <w:pPr>
              <w:jc w:val="center"/>
              <w:rPr>
                <w:rFonts w:ascii="Arial" w:hAnsi="Arial" w:cs="Arial"/>
                <w:color w:val="7F7F7F"/>
                <w:sz w:val="20"/>
                <w:szCs w:val="20"/>
              </w:rPr>
            </w:pPr>
          </w:p>
          <w:p w:rsidR="00B27180" w:rsidRPr="002C481B" w:rsidRDefault="00B27180" w:rsidP="00B27180">
            <w:pPr>
              <w:jc w:val="center"/>
              <w:rPr>
                <w:rFonts w:ascii="Arial" w:hAnsi="Arial" w:cs="Arial"/>
                <w:color w:val="7F7F7F"/>
                <w:sz w:val="20"/>
                <w:szCs w:val="20"/>
              </w:rPr>
            </w:pPr>
          </w:p>
          <w:p w:rsidR="00B27180" w:rsidRPr="002C481B" w:rsidRDefault="00B27180" w:rsidP="00B27180">
            <w:pPr>
              <w:jc w:val="center"/>
              <w:rPr>
                <w:rFonts w:ascii="Arial" w:hAnsi="Arial" w:cs="Arial"/>
                <w:color w:val="7F7F7F"/>
                <w:sz w:val="20"/>
                <w:szCs w:val="20"/>
              </w:rPr>
            </w:pPr>
            <w:r w:rsidRPr="002C481B">
              <w:rPr>
                <w:rFonts w:ascii="Arial" w:hAnsi="Arial" w:cs="Arial"/>
                <w:color w:val="7F7F7F"/>
                <w:sz w:val="20"/>
                <w:szCs w:val="20"/>
              </w:rPr>
              <w:t>1</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b/>
                <w:color w:val="000000"/>
                <w:sz w:val="20"/>
                <w:szCs w:val="20"/>
                <w:lang w:val="es-CO" w:eastAsia="es-CO"/>
              </w:rPr>
              <w:t>MASCARILLA DESECHABLE</w:t>
            </w:r>
            <w:r w:rsidRPr="002C481B">
              <w:rPr>
                <w:rFonts w:ascii="Arial" w:hAnsi="Arial" w:cs="Arial"/>
                <w:color w:val="000000"/>
                <w:sz w:val="20"/>
                <w:szCs w:val="20"/>
                <w:lang w:val="es-CO" w:eastAsia="es-CO"/>
              </w:rPr>
              <w:t xml:space="preserve"> </w:t>
            </w:r>
            <w:r w:rsidRPr="002C481B">
              <w:rPr>
                <w:rFonts w:ascii="Arial" w:hAnsi="Arial" w:cs="Arial"/>
                <w:color w:val="000000"/>
                <w:sz w:val="20"/>
                <w:szCs w:val="20"/>
                <w:lang w:val="es-CO" w:eastAsia="es-CO"/>
              </w:rPr>
              <w:br/>
              <w:t>Mascarilla facial, su uso evita que los microorganismos expulsados al hablar, toser o respirar lleguen al producto en manipulación o al paciente.</w:t>
            </w:r>
          </w:p>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Características:</w:t>
            </w:r>
          </w:p>
          <w:p w:rsidR="00B27180" w:rsidRPr="002C481B" w:rsidRDefault="00B27180" w:rsidP="00B27180">
            <w:pPr>
              <w:jc w:val="both"/>
              <w:rPr>
                <w:rFonts w:ascii="Arial" w:hAnsi="Arial" w:cs="Arial"/>
                <w:color w:val="000000"/>
                <w:sz w:val="20"/>
                <w:szCs w:val="20"/>
                <w:lang w:val="es-CO" w:eastAsia="es-CO"/>
              </w:rPr>
            </w:pPr>
          </w:p>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3 capas para mejor protección.</w:t>
            </w:r>
          </w:p>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Producto desechable de un solo uso.</w:t>
            </w:r>
          </w:p>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Protegen nariz y boca.</w:t>
            </w:r>
          </w:p>
          <w:p w:rsidR="00B27180" w:rsidRPr="002C481B" w:rsidRDefault="00B27180" w:rsidP="00B27180">
            <w:pPr>
              <w:jc w:val="both"/>
              <w:rPr>
                <w:rFonts w:ascii="Arial" w:hAnsi="Arial" w:cs="Arial"/>
                <w:color w:val="000000"/>
                <w:sz w:val="20"/>
                <w:szCs w:val="20"/>
                <w:lang w:val="es-CO" w:eastAsia="es-CO"/>
              </w:rPr>
            </w:pPr>
          </w:p>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Debe cumplir con la siguiente normatividad:</w:t>
            </w:r>
          </w:p>
          <w:p w:rsidR="00B27180" w:rsidRPr="002C481B" w:rsidRDefault="00B27180" w:rsidP="00B27180">
            <w:pPr>
              <w:jc w:val="both"/>
              <w:rPr>
                <w:rFonts w:ascii="Arial" w:hAnsi="Arial" w:cs="Arial"/>
                <w:color w:val="000000"/>
                <w:sz w:val="20"/>
                <w:szCs w:val="20"/>
                <w:lang w:val="es-CO" w:eastAsia="es-CO"/>
              </w:rPr>
            </w:pPr>
          </w:p>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NTC 1733</w:t>
            </w:r>
          </w:p>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Registro INVIMA</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27180" w:rsidRPr="002C481B" w:rsidRDefault="00B27180" w:rsidP="00B27180">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500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27180" w:rsidRPr="002C481B" w:rsidRDefault="00B27180" w:rsidP="00B27180">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CAJA X  50 UNIDADES</w:t>
            </w:r>
          </w:p>
        </w:tc>
      </w:tr>
      <w:tr w:rsidR="00214A44"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B27180" w:rsidRPr="002C481B" w:rsidRDefault="00B27180" w:rsidP="00B27180">
            <w:pPr>
              <w:jc w:val="center"/>
              <w:rPr>
                <w:rFonts w:ascii="Arial" w:hAnsi="Arial" w:cs="Arial"/>
                <w:color w:val="7F7F7F"/>
                <w:sz w:val="20"/>
                <w:szCs w:val="20"/>
              </w:rPr>
            </w:pPr>
          </w:p>
          <w:p w:rsidR="00B27180" w:rsidRPr="002C481B" w:rsidRDefault="00B27180" w:rsidP="00B27180">
            <w:pPr>
              <w:jc w:val="center"/>
              <w:rPr>
                <w:rFonts w:ascii="Arial" w:hAnsi="Arial" w:cs="Arial"/>
                <w:color w:val="7F7F7F"/>
                <w:sz w:val="20"/>
                <w:szCs w:val="20"/>
              </w:rPr>
            </w:pPr>
          </w:p>
          <w:p w:rsidR="00B27180" w:rsidRPr="002C481B" w:rsidRDefault="00B27180" w:rsidP="00B27180">
            <w:pPr>
              <w:jc w:val="center"/>
              <w:rPr>
                <w:rFonts w:ascii="Arial" w:hAnsi="Arial" w:cs="Arial"/>
                <w:color w:val="7F7F7F"/>
                <w:sz w:val="20"/>
                <w:szCs w:val="20"/>
              </w:rPr>
            </w:pPr>
          </w:p>
          <w:p w:rsidR="00B27180" w:rsidRPr="002C481B" w:rsidRDefault="00B27180" w:rsidP="00B27180">
            <w:pPr>
              <w:jc w:val="center"/>
              <w:rPr>
                <w:rFonts w:ascii="Arial" w:hAnsi="Arial" w:cs="Arial"/>
                <w:color w:val="7F7F7F"/>
                <w:sz w:val="20"/>
                <w:szCs w:val="20"/>
              </w:rPr>
            </w:pPr>
          </w:p>
          <w:p w:rsidR="00B27180" w:rsidRPr="002C481B" w:rsidRDefault="00B27180" w:rsidP="00B27180">
            <w:pPr>
              <w:jc w:val="center"/>
              <w:rPr>
                <w:rFonts w:ascii="Arial" w:hAnsi="Arial" w:cs="Arial"/>
                <w:color w:val="7F7F7F"/>
                <w:sz w:val="20"/>
                <w:szCs w:val="20"/>
              </w:rPr>
            </w:pPr>
          </w:p>
          <w:p w:rsidR="00B27180" w:rsidRPr="002C481B" w:rsidRDefault="00B27180" w:rsidP="00B27180">
            <w:pPr>
              <w:jc w:val="center"/>
              <w:rPr>
                <w:rFonts w:ascii="Arial" w:hAnsi="Arial" w:cs="Arial"/>
                <w:color w:val="7F7F7F"/>
                <w:sz w:val="20"/>
                <w:szCs w:val="20"/>
              </w:rPr>
            </w:pPr>
            <w:r w:rsidRPr="002C481B">
              <w:rPr>
                <w:rFonts w:ascii="Arial" w:hAnsi="Arial" w:cs="Arial"/>
                <w:color w:val="7F7F7F"/>
                <w:sz w:val="20"/>
                <w:szCs w:val="20"/>
              </w:rPr>
              <w:t>2</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b/>
                <w:bCs/>
                <w:color w:val="000000"/>
                <w:sz w:val="20"/>
                <w:szCs w:val="20"/>
                <w:lang w:val="es-CO" w:eastAsia="es-CO"/>
              </w:rPr>
              <w:t xml:space="preserve">GUANTE ALGODÓN RECUBIERTO DE LÁTEX </w:t>
            </w:r>
            <w:r w:rsidRPr="002C481B">
              <w:rPr>
                <w:rFonts w:ascii="Arial" w:hAnsi="Arial" w:cs="Arial"/>
                <w:color w:val="000000"/>
                <w:sz w:val="20"/>
                <w:szCs w:val="20"/>
                <w:lang w:val="es-CO" w:eastAsia="es-CO"/>
              </w:rPr>
              <w:br/>
              <w:t>El guante recubierto látex corrugado diferentes aplicaciones tanto en condiciones húmedas como en seco, facilita el agarre y ofrece resistencia al desgaste y a cortes.</w:t>
            </w:r>
          </w:p>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Usos:</w:t>
            </w:r>
          </w:p>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Ensamblaje, Cuartos Fríos, Manipulación y transporte, Construcción, Metal mecánico, Procesos Industriales, Jardinería y Limpieza, Mantenimiento.</w:t>
            </w:r>
          </w:p>
          <w:p w:rsidR="00B27180" w:rsidRPr="002C481B" w:rsidRDefault="00B27180" w:rsidP="00B27180">
            <w:pPr>
              <w:jc w:val="both"/>
              <w:rPr>
                <w:rFonts w:ascii="Arial" w:hAnsi="Arial" w:cs="Arial"/>
                <w:color w:val="000000"/>
                <w:sz w:val="20"/>
                <w:szCs w:val="20"/>
                <w:lang w:val="es-CO" w:eastAsia="es-CO"/>
              </w:rPr>
            </w:pPr>
          </w:p>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Características:</w:t>
            </w:r>
          </w:p>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Recubrimiento de látex corrugado sobre guante de algodón para mayor fuerza y</w:t>
            </w:r>
          </w:p>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Composición: látex y algodón</w:t>
            </w:r>
          </w:p>
          <w:p w:rsidR="00B27180" w:rsidRPr="002C481B" w:rsidRDefault="00B27180" w:rsidP="00B27180">
            <w:pPr>
              <w:jc w:val="both"/>
              <w:rPr>
                <w:rFonts w:ascii="Arial" w:hAnsi="Arial" w:cs="Arial"/>
                <w:color w:val="000000"/>
                <w:sz w:val="20"/>
                <w:szCs w:val="20"/>
                <w:lang w:val="es-CO" w:eastAsia="es-CO"/>
              </w:rPr>
            </w:pPr>
          </w:p>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Debe cumplir con la siguiente normatividad:</w:t>
            </w:r>
          </w:p>
          <w:p w:rsidR="00B27180" w:rsidRPr="002C481B" w:rsidRDefault="00B27180" w:rsidP="00B27180">
            <w:pPr>
              <w:jc w:val="both"/>
              <w:rPr>
                <w:rFonts w:ascii="Arial" w:hAnsi="Arial" w:cs="Arial"/>
                <w:color w:val="000000"/>
                <w:sz w:val="20"/>
                <w:szCs w:val="20"/>
                <w:lang w:val="es-CO" w:eastAsia="es-CO"/>
              </w:rPr>
            </w:pPr>
          </w:p>
          <w:p w:rsidR="00B27180" w:rsidRPr="002C481B" w:rsidRDefault="00B27180" w:rsidP="00B2718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EN388</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27180" w:rsidRPr="002C481B" w:rsidRDefault="00B27180" w:rsidP="00B27180">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500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27180" w:rsidRPr="002C481B" w:rsidRDefault="00B27180" w:rsidP="00B27180">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PARES</w:t>
            </w:r>
          </w:p>
        </w:tc>
      </w:tr>
      <w:tr w:rsidR="00214A44"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BE71EF" w:rsidRPr="002C481B" w:rsidRDefault="00BE71EF" w:rsidP="00BE71EF">
            <w:pPr>
              <w:jc w:val="center"/>
              <w:rPr>
                <w:rFonts w:ascii="Arial" w:hAnsi="Arial" w:cs="Arial"/>
                <w:color w:val="7F7F7F"/>
                <w:sz w:val="20"/>
                <w:szCs w:val="20"/>
              </w:rPr>
            </w:pPr>
          </w:p>
          <w:p w:rsidR="00BE71EF" w:rsidRPr="002C481B" w:rsidRDefault="00BE71EF" w:rsidP="00BE71EF">
            <w:pPr>
              <w:jc w:val="center"/>
              <w:rPr>
                <w:rFonts w:ascii="Arial" w:hAnsi="Arial" w:cs="Arial"/>
                <w:color w:val="7F7F7F"/>
                <w:sz w:val="20"/>
                <w:szCs w:val="20"/>
              </w:rPr>
            </w:pPr>
          </w:p>
          <w:p w:rsidR="00BE71EF" w:rsidRPr="002C481B" w:rsidRDefault="00BE71EF" w:rsidP="00BE71EF">
            <w:pPr>
              <w:jc w:val="center"/>
              <w:rPr>
                <w:rFonts w:ascii="Arial" w:hAnsi="Arial" w:cs="Arial"/>
                <w:color w:val="7F7F7F"/>
                <w:sz w:val="20"/>
                <w:szCs w:val="20"/>
              </w:rPr>
            </w:pPr>
          </w:p>
          <w:p w:rsidR="00BE71EF" w:rsidRPr="002C481B" w:rsidRDefault="00BE71EF" w:rsidP="00BE71EF">
            <w:pPr>
              <w:jc w:val="center"/>
              <w:rPr>
                <w:rFonts w:ascii="Arial" w:hAnsi="Arial" w:cs="Arial"/>
                <w:color w:val="7F7F7F"/>
                <w:sz w:val="20"/>
                <w:szCs w:val="20"/>
              </w:rPr>
            </w:pPr>
          </w:p>
          <w:p w:rsidR="00BE71EF" w:rsidRPr="002C481B" w:rsidRDefault="00BE71EF" w:rsidP="00BE71EF">
            <w:pPr>
              <w:jc w:val="center"/>
              <w:rPr>
                <w:rFonts w:ascii="Arial" w:hAnsi="Arial" w:cs="Arial"/>
                <w:color w:val="7F7F7F"/>
                <w:sz w:val="20"/>
                <w:szCs w:val="20"/>
              </w:rPr>
            </w:pPr>
          </w:p>
          <w:p w:rsidR="00BE71EF" w:rsidRPr="002C481B" w:rsidRDefault="00BE71EF" w:rsidP="00BE71EF">
            <w:pPr>
              <w:jc w:val="center"/>
              <w:rPr>
                <w:rFonts w:ascii="Arial" w:hAnsi="Arial" w:cs="Arial"/>
                <w:color w:val="7F7F7F"/>
                <w:sz w:val="20"/>
                <w:szCs w:val="20"/>
              </w:rPr>
            </w:pPr>
            <w:r w:rsidRPr="002C481B">
              <w:rPr>
                <w:rFonts w:ascii="Arial" w:hAnsi="Arial" w:cs="Arial"/>
                <w:color w:val="7F7F7F"/>
                <w:sz w:val="20"/>
                <w:szCs w:val="20"/>
              </w:rPr>
              <w:t>3</w:t>
            </w:r>
          </w:p>
        </w:tc>
        <w:tc>
          <w:tcPr>
            <w:tcW w:w="5650" w:type="dxa"/>
            <w:tcBorders>
              <w:top w:val="single" w:sz="4" w:space="0" w:color="000000"/>
              <w:left w:val="single" w:sz="4" w:space="0" w:color="auto"/>
              <w:bottom w:val="single" w:sz="4" w:space="0" w:color="auto"/>
              <w:right w:val="single" w:sz="4" w:space="0" w:color="000000"/>
            </w:tcBorders>
            <w:shd w:val="clear" w:color="000000" w:fill="FFFFFF"/>
            <w:tcMar>
              <w:left w:w="70" w:type="dxa"/>
              <w:right w:w="70" w:type="dxa"/>
            </w:tcMar>
            <w:vAlign w:val="center"/>
          </w:tcPr>
          <w:p w:rsidR="00BE71EF" w:rsidRPr="002C481B" w:rsidRDefault="00BE71EF" w:rsidP="00BE71EF">
            <w:pPr>
              <w:jc w:val="both"/>
              <w:rPr>
                <w:rFonts w:ascii="Arial" w:hAnsi="Arial" w:cs="Arial"/>
                <w:color w:val="000000"/>
                <w:sz w:val="20"/>
                <w:szCs w:val="20"/>
                <w:lang w:val="es-CO" w:eastAsia="es-CO"/>
              </w:rPr>
            </w:pPr>
            <w:r w:rsidRPr="002C481B">
              <w:rPr>
                <w:rFonts w:ascii="Arial" w:hAnsi="Arial" w:cs="Arial"/>
                <w:b/>
                <w:bCs/>
                <w:color w:val="000000"/>
                <w:sz w:val="20"/>
                <w:szCs w:val="20"/>
                <w:lang w:val="es-CO" w:eastAsia="es-CO"/>
              </w:rPr>
              <w:t xml:space="preserve">BATA ANTIFLUIDOS MANGA LARGA PARA PERSONAL DEL ARCHIVO </w:t>
            </w:r>
            <w:r w:rsidRPr="002C481B">
              <w:rPr>
                <w:rFonts w:ascii="Arial" w:hAnsi="Arial" w:cs="Arial"/>
                <w:color w:val="000000"/>
                <w:sz w:val="20"/>
                <w:szCs w:val="20"/>
                <w:lang w:val="es-CO" w:eastAsia="es-CO"/>
              </w:rPr>
              <w:br/>
              <w:t>Bata en tela anti fluidos para uso en labores de Archivo y biblioteca, puños con cierre en velcro, cierre en cremallera alta, dispone de dos bolsillos, uno en el pecho izquierdo y otro a la altura de la cintura en el lado derecho con cierre en velcro, Logo bordado del Comando General lado superior izquierdo y en la parte posterior bordado "Gestor Documental". Evita el contacto corporal del tronco, miembros superiores e inferiores, protegiéndolos de material particulado producto de la ejecución de la labor.</w:t>
            </w:r>
          </w:p>
          <w:p w:rsidR="00BE71EF" w:rsidRPr="002C481B" w:rsidRDefault="00BE71EF" w:rsidP="00BE71EF">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Uso:</w:t>
            </w:r>
          </w:p>
          <w:p w:rsidR="00BE71EF" w:rsidRPr="002C481B" w:rsidRDefault="00BE71EF" w:rsidP="00BE71EF">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Talleres, Laboratorios e Industrias de Alimentación administrativos</w:t>
            </w:r>
          </w:p>
          <w:p w:rsidR="00BE71EF" w:rsidRPr="002C481B" w:rsidRDefault="00BE71EF" w:rsidP="00BE71EF">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-Protección al usuario a su vestimenta del ensuciamiento por sólidos y líquidos</w:t>
            </w:r>
          </w:p>
          <w:p w:rsidR="00BE71EF" w:rsidRPr="002C481B" w:rsidRDefault="00BE71EF" w:rsidP="00BE71EF">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Características:</w:t>
            </w:r>
          </w:p>
          <w:p w:rsidR="00BE71EF" w:rsidRPr="002C481B" w:rsidRDefault="00BE71EF" w:rsidP="00BE71EF">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Poliéster o poliéster algodón</w:t>
            </w:r>
          </w:p>
          <w:p w:rsidR="00BE71EF" w:rsidRPr="002C481B" w:rsidRDefault="00BE71EF" w:rsidP="00BE71EF">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Color negro.</w:t>
            </w:r>
          </w:p>
          <w:p w:rsidR="00BE71EF" w:rsidRPr="002C481B" w:rsidRDefault="00BE71EF" w:rsidP="00BE71EF">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Puños en velcro.</w:t>
            </w:r>
          </w:p>
          <w:p w:rsidR="00BE71EF" w:rsidRPr="002C481B" w:rsidRDefault="00BE71EF" w:rsidP="00BE71EF">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lastRenderedPageBreak/>
              <w:t>- Cierre de la bata en cremallera alto.</w:t>
            </w:r>
          </w:p>
          <w:p w:rsidR="00BE71EF" w:rsidRPr="002C481B" w:rsidRDefault="00BE71EF" w:rsidP="00BE71EF">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Bolsillos adicionales en antebrazos con cierre en velcro</w:t>
            </w:r>
          </w:p>
          <w:p w:rsidR="00BE71EF" w:rsidRPr="002C481B" w:rsidRDefault="00BE71EF" w:rsidP="00BE71EF">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Bolsillos en el pecho.</w:t>
            </w:r>
          </w:p>
          <w:p w:rsidR="00BE71EF" w:rsidRPr="002C481B" w:rsidRDefault="00BE71EF" w:rsidP="00BE71EF">
            <w:pPr>
              <w:jc w:val="both"/>
              <w:rPr>
                <w:rFonts w:ascii="Arial" w:hAnsi="Arial" w:cs="Arial"/>
                <w:color w:val="000000"/>
                <w:sz w:val="20"/>
                <w:szCs w:val="20"/>
                <w:lang w:val="es-CO" w:eastAsia="es-CO"/>
              </w:rPr>
            </w:pPr>
          </w:p>
          <w:p w:rsidR="00BE71EF" w:rsidRPr="002C481B" w:rsidRDefault="00BE71EF" w:rsidP="00BE71EF">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Tallas de acuerdo a solicitud del supervisor (S,</w:t>
            </w:r>
            <w:r w:rsidR="005453B6">
              <w:rPr>
                <w:rFonts w:ascii="Arial" w:hAnsi="Arial" w:cs="Arial"/>
                <w:color w:val="000000"/>
                <w:sz w:val="20"/>
                <w:szCs w:val="20"/>
                <w:lang w:val="es-CO" w:eastAsia="es-CO"/>
              </w:rPr>
              <w:t xml:space="preserve"> </w:t>
            </w:r>
            <w:r w:rsidRPr="002C481B">
              <w:rPr>
                <w:rFonts w:ascii="Arial" w:hAnsi="Arial" w:cs="Arial"/>
                <w:color w:val="000000"/>
                <w:sz w:val="20"/>
                <w:szCs w:val="20"/>
                <w:lang w:val="es-CO" w:eastAsia="es-CO"/>
              </w:rPr>
              <w:t>M,</w:t>
            </w:r>
            <w:r w:rsidR="005453B6">
              <w:rPr>
                <w:rFonts w:ascii="Arial" w:hAnsi="Arial" w:cs="Arial"/>
                <w:color w:val="000000"/>
                <w:sz w:val="20"/>
                <w:szCs w:val="20"/>
                <w:lang w:val="es-CO" w:eastAsia="es-CO"/>
              </w:rPr>
              <w:t xml:space="preserve"> </w:t>
            </w:r>
            <w:r w:rsidRPr="002C481B">
              <w:rPr>
                <w:rFonts w:ascii="Arial" w:hAnsi="Arial" w:cs="Arial"/>
                <w:color w:val="000000"/>
                <w:sz w:val="20"/>
                <w:szCs w:val="20"/>
                <w:lang w:val="es-CO" w:eastAsia="es-CO"/>
              </w:rPr>
              <w:t>L, XL y XXL)</w:t>
            </w:r>
          </w:p>
          <w:p w:rsidR="00BE71EF" w:rsidRPr="002C481B" w:rsidRDefault="00BE71EF" w:rsidP="00BE71EF">
            <w:pPr>
              <w:jc w:val="both"/>
              <w:rPr>
                <w:rFonts w:ascii="Arial" w:hAnsi="Arial" w:cs="Arial"/>
                <w:color w:val="000000"/>
                <w:sz w:val="20"/>
                <w:szCs w:val="20"/>
                <w:lang w:val="es-CO" w:eastAsia="es-CO"/>
              </w:rPr>
            </w:pPr>
          </w:p>
          <w:p w:rsidR="00BE71EF" w:rsidRPr="002C481B" w:rsidRDefault="0034453F" w:rsidP="00E91C5D">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El supervisor solicitara </w:t>
            </w:r>
            <w:r w:rsidR="00746976" w:rsidRPr="002C481B">
              <w:rPr>
                <w:rFonts w:ascii="Arial" w:hAnsi="Arial" w:cs="Arial"/>
                <w:color w:val="000000"/>
                <w:sz w:val="20"/>
                <w:szCs w:val="20"/>
                <w:lang w:val="es-CO" w:eastAsia="es-CO"/>
              </w:rPr>
              <w:t>al contratist</w:t>
            </w:r>
            <w:r w:rsidR="000F23B6" w:rsidRPr="002C481B">
              <w:rPr>
                <w:rFonts w:ascii="Arial" w:hAnsi="Arial" w:cs="Arial"/>
                <w:color w:val="000000"/>
                <w:sz w:val="20"/>
                <w:szCs w:val="20"/>
                <w:lang w:val="es-CO" w:eastAsia="es-CO"/>
              </w:rPr>
              <w:t>a</w:t>
            </w:r>
            <w:r w:rsidR="00746976" w:rsidRPr="002C481B">
              <w:rPr>
                <w:rFonts w:ascii="Arial" w:hAnsi="Arial" w:cs="Arial"/>
                <w:color w:val="000000"/>
                <w:sz w:val="20"/>
                <w:szCs w:val="20"/>
                <w:lang w:val="es-CO" w:eastAsia="es-CO"/>
              </w:rPr>
              <w:t xml:space="preserve"> </w:t>
            </w:r>
            <w:r w:rsidRPr="002C481B">
              <w:rPr>
                <w:rFonts w:ascii="Arial" w:hAnsi="Arial" w:cs="Arial"/>
                <w:color w:val="000000"/>
                <w:sz w:val="20"/>
                <w:szCs w:val="20"/>
                <w:lang w:val="es-CO" w:eastAsia="es-CO"/>
              </w:rPr>
              <w:t xml:space="preserve">la cantidad de </w:t>
            </w:r>
            <w:r w:rsidR="00BE71EF" w:rsidRPr="002C481B">
              <w:rPr>
                <w:rFonts w:ascii="Arial" w:hAnsi="Arial" w:cs="Arial"/>
                <w:color w:val="000000"/>
                <w:sz w:val="20"/>
                <w:szCs w:val="20"/>
                <w:lang w:val="es-CO" w:eastAsia="es-CO"/>
              </w:rPr>
              <w:t>batas</w:t>
            </w:r>
            <w:r w:rsidRPr="002C481B">
              <w:rPr>
                <w:rFonts w:ascii="Arial" w:hAnsi="Arial" w:cs="Arial"/>
                <w:color w:val="000000"/>
                <w:sz w:val="20"/>
                <w:szCs w:val="20"/>
                <w:lang w:val="es-CO" w:eastAsia="es-CO"/>
              </w:rPr>
              <w:t xml:space="preserve"> que tengan la</w:t>
            </w:r>
            <w:r w:rsidR="00BE71EF" w:rsidRPr="002C481B">
              <w:rPr>
                <w:rFonts w:ascii="Arial" w:hAnsi="Arial" w:cs="Arial"/>
                <w:color w:val="000000"/>
                <w:sz w:val="20"/>
                <w:szCs w:val="20"/>
                <w:lang w:val="es-CO" w:eastAsia="es-CO"/>
              </w:rPr>
              <w:t xml:space="preserve"> palabra </w:t>
            </w:r>
            <w:r w:rsidRPr="002C481B">
              <w:rPr>
                <w:rFonts w:ascii="Arial" w:hAnsi="Arial" w:cs="Arial"/>
                <w:color w:val="000000"/>
                <w:sz w:val="20"/>
                <w:szCs w:val="20"/>
                <w:lang w:val="es-CO" w:eastAsia="es-CO"/>
              </w:rPr>
              <w:t>BIBLIOTECA O GESTOR DOCUMENTAL (7</w:t>
            </w:r>
            <w:r w:rsidR="00746976" w:rsidRPr="002C481B">
              <w:rPr>
                <w:rFonts w:ascii="Arial" w:hAnsi="Arial" w:cs="Arial"/>
                <w:color w:val="000000"/>
                <w:sz w:val="20"/>
                <w:szCs w:val="20"/>
                <w:lang w:val="es-CO" w:eastAsia="es-CO"/>
              </w:rPr>
              <w:t>.5</w:t>
            </w:r>
            <w:r w:rsidRPr="002C481B">
              <w:rPr>
                <w:rFonts w:ascii="Arial" w:hAnsi="Arial" w:cs="Arial"/>
                <w:color w:val="000000"/>
                <w:sz w:val="20"/>
                <w:szCs w:val="20"/>
                <w:lang w:val="es-CO" w:eastAsia="es-CO"/>
              </w:rPr>
              <w:t xml:space="preserve"> CM) (SEGÚN SEA EL CASO) </w:t>
            </w:r>
            <w:r w:rsidR="00746976" w:rsidRPr="002C481B">
              <w:rPr>
                <w:rFonts w:ascii="Arial" w:hAnsi="Arial" w:cs="Arial"/>
                <w:color w:val="000000"/>
                <w:sz w:val="20"/>
                <w:szCs w:val="20"/>
                <w:lang w:val="es-CO" w:eastAsia="es-CO"/>
              </w:rPr>
              <w:t xml:space="preserve">que sea </w:t>
            </w:r>
            <w:r w:rsidRPr="002C481B">
              <w:rPr>
                <w:rFonts w:ascii="Arial" w:hAnsi="Arial" w:cs="Arial"/>
                <w:color w:val="000000"/>
                <w:sz w:val="20"/>
                <w:szCs w:val="20"/>
                <w:lang w:val="es-CO" w:eastAsia="es-CO"/>
              </w:rPr>
              <w:t>bordado sobre la prenda (no parche)</w:t>
            </w:r>
            <w:r w:rsidR="00E91C5D">
              <w:rPr>
                <w:rFonts w:ascii="Arial" w:hAnsi="Arial" w:cs="Arial"/>
                <w:color w:val="000000"/>
                <w:sz w:val="20"/>
                <w:szCs w:val="20"/>
                <w:lang w:val="es-CO" w:eastAsia="es-CO"/>
              </w:rPr>
              <w:t xml:space="preserve"> de acuerdo a la cantidad</w:t>
            </w:r>
            <w:r w:rsidRPr="002C481B">
              <w:rPr>
                <w:rFonts w:ascii="Arial" w:hAnsi="Arial" w:cs="Arial"/>
                <w:color w:val="000000"/>
                <w:sz w:val="20"/>
                <w:szCs w:val="20"/>
                <w:lang w:val="es-CO" w:eastAsia="es-CO"/>
              </w:rPr>
              <w:t>.</w:t>
            </w:r>
          </w:p>
        </w:tc>
        <w:tc>
          <w:tcPr>
            <w:tcW w:w="876" w:type="dxa"/>
            <w:tcBorders>
              <w:top w:val="single" w:sz="4" w:space="0" w:color="000000"/>
              <w:left w:val="single" w:sz="4" w:space="0" w:color="000000"/>
              <w:bottom w:val="single" w:sz="4" w:space="0" w:color="auto"/>
              <w:right w:val="single" w:sz="4" w:space="0" w:color="000000"/>
            </w:tcBorders>
            <w:shd w:val="clear" w:color="000000" w:fill="FFFFFF"/>
            <w:vAlign w:val="center"/>
          </w:tcPr>
          <w:p w:rsidR="00BE71EF" w:rsidRPr="002C481B" w:rsidRDefault="00BE71EF" w:rsidP="00BE71EF">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lastRenderedPageBreak/>
              <w:t>80</w:t>
            </w:r>
          </w:p>
        </w:tc>
        <w:tc>
          <w:tcPr>
            <w:tcW w:w="1054" w:type="dxa"/>
            <w:tcBorders>
              <w:top w:val="single" w:sz="4" w:space="0" w:color="000000"/>
              <w:left w:val="single" w:sz="4" w:space="0" w:color="000000"/>
              <w:bottom w:val="single" w:sz="4" w:space="0" w:color="auto"/>
              <w:right w:val="single" w:sz="4" w:space="0" w:color="000000"/>
            </w:tcBorders>
            <w:shd w:val="clear" w:color="000000" w:fill="FFFFFF"/>
            <w:vAlign w:val="center"/>
          </w:tcPr>
          <w:p w:rsidR="00BE71EF" w:rsidRPr="002C481B" w:rsidRDefault="00BE71EF" w:rsidP="00BE71EF">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UNIDADES</w:t>
            </w:r>
          </w:p>
        </w:tc>
      </w:tr>
      <w:tr w:rsidR="00214A44"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063E13" w:rsidRPr="002C481B" w:rsidRDefault="00063E13" w:rsidP="00063E13">
            <w:pPr>
              <w:jc w:val="center"/>
              <w:rPr>
                <w:rFonts w:ascii="Arial" w:hAnsi="Arial" w:cs="Arial"/>
                <w:color w:val="7F7F7F"/>
                <w:sz w:val="20"/>
                <w:szCs w:val="20"/>
              </w:rPr>
            </w:pPr>
          </w:p>
          <w:p w:rsidR="00063E13" w:rsidRPr="002C481B" w:rsidRDefault="00063E13" w:rsidP="00063E13">
            <w:pPr>
              <w:jc w:val="center"/>
              <w:rPr>
                <w:rFonts w:ascii="Arial" w:hAnsi="Arial" w:cs="Arial"/>
                <w:color w:val="7F7F7F"/>
                <w:sz w:val="20"/>
                <w:szCs w:val="20"/>
              </w:rPr>
            </w:pPr>
          </w:p>
          <w:p w:rsidR="00063E13" w:rsidRPr="002C481B" w:rsidRDefault="00063E13" w:rsidP="00063E13">
            <w:pPr>
              <w:jc w:val="center"/>
              <w:rPr>
                <w:rFonts w:ascii="Arial" w:hAnsi="Arial" w:cs="Arial"/>
                <w:color w:val="7F7F7F"/>
                <w:sz w:val="20"/>
                <w:szCs w:val="20"/>
              </w:rPr>
            </w:pPr>
          </w:p>
          <w:p w:rsidR="00063E13" w:rsidRPr="002C481B" w:rsidRDefault="00063E13" w:rsidP="00063E13">
            <w:pPr>
              <w:jc w:val="center"/>
              <w:rPr>
                <w:rFonts w:ascii="Arial" w:hAnsi="Arial" w:cs="Arial"/>
                <w:color w:val="7F7F7F"/>
                <w:sz w:val="20"/>
                <w:szCs w:val="20"/>
              </w:rPr>
            </w:pPr>
            <w:r w:rsidRPr="002C481B">
              <w:rPr>
                <w:rFonts w:ascii="Arial" w:hAnsi="Arial" w:cs="Arial"/>
                <w:color w:val="7F7F7F"/>
                <w:sz w:val="20"/>
                <w:szCs w:val="20"/>
              </w:rPr>
              <w:t>4</w:t>
            </w:r>
          </w:p>
        </w:tc>
        <w:tc>
          <w:tcPr>
            <w:tcW w:w="5650" w:type="dxa"/>
            <w:tcBorders>
              <w:top w:val="single" w:sz="4" w:space="0" w:color="000000"/>
              <w:left w:val="single" w:sz="4" w:space="0" w:color="auto"/>
              <w:bottom w:val="single" w:sz="4" w:space="0" w:color="auto"/>
              <w:right w:val="single" w:sz="4" w:space="0" w:color="000000"/>
            </w:tcBorders>
            <w:shd w:val="clear" w:color="000000" w:fill="FFFFFF"/>
            <w:tcMar>
              <w:left w:w="70" w:type="dxa"/>
              <w:right w:w="70" w:type="dxa"/>
            </w:tcMar>
            <w:vAlign w:val="center"/>
          </w:tcPr>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b/>
                <w:bCs/>
                <w:color w:val="000000"/>
                <w:sz w:val="20"/>
                <w:szCs w:val="20"/>
                <w:lang w:val="es-CO" w:eastAsia="es-CO"/>
              </w:rPr>
              <w:t>COFÍA</w:t>
            </w:r>
            <w:r w:rsidRPr="002C481B">
              <w:rPr>
                <w:rFonts w:ascii="Arial" w:hAnsi="Arial" w:cs="Arial"/>
                <w:color w:val="000000"/>
                <w:sz w:val="20"/>
                <w:szCs w:val="20"/>
                <w:lang w:val="es-CO" w:eastAsia="es-CO"/>
              </w:rPr>
              <w:t>: Red de nylon delgada para cabello.</w:t>
            </w:r>
          </w:p>
          <w:p w:rsidR="00063E13" w:rsidRPr="002C481B" w:rsidRDefault="00063E13" w:rsidP="00063E13">
            <w:pPr>
              <w:jc w:val="both"/>
              <w:rPr>
                <w:rFonts w:ascii="Arial" w:hAnsi="Arial" w:cs="Arial"/>
                <w:color w:val="000000"/>
                <w:sz w:val="20"/>
                <w:szCs w:val="20"/>
                <w:lang w:val="es-CO" w:eastAsia="es-CO"/>
              </w:rPr>
            </w:pP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Usos:</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_ Servicio de alimentos en restaurantes, hoteles y cafeterías.</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Tareas de limpieza.</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Tratamiento estético - capilar.</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Cosmetología</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Hospitales</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Laboratorios</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Supermercados</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Protección para caída de cabello</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Uso general</w:t>
            </w:r>
          </w:p>
          <w:p w:rsidR="00063E13" w:rsidRPr="002C481B" w:rsidRDefault="00063E13" w:rsidP="00063E13">
            <w:pPr>
              <w:jc w:val="both"/>
              <w:rPr>
                <w:rFonts w:ascii="Arial" w:hAnsi="Arial" w:cs="Arial"/>
                <w:color w:val="000000"/>
                <w:sz w:val="20"/>
                <w:szCs w:val="20"/>
                <w:lang w:val="es-CO" w:eastAsia="es-CO"/>
              </w:rPr>
            </w:pP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Características:</w:t>
            </w:r>
          </w:p>
          <w:p w:rsidR="00063E13" w:rsidRPr="002C481B" w:rsidRDefault="00063E13" w:rsidP="003F5FF2">
            <w:pPr>
              <w:ind w:left="136" w:hanging="136"/>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Previene la caída al producto de cabello o partículas contaminantes provenientes del mismo.</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Producto desechable de un solo uso.</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No produce reacciones alérgicas.</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Cubre la totalidad del cabello.</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Por su peso mínimo no genera incomodidad permitiendo un uso prolongado.</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Color negro</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Composición:</w:t>
            </w:r>
          </w:p>
          <w:p w:rsidR="00063E13" w:rsidRPr="002C481B" w:rsidRDefault="00063E13" w:rsidP="00063E1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Fabricada 100% nylon delgado</w:t>
            </w:r>
          </w:p>
          <w:p w:rsidR="003F5FF2" w:rsidRPr="002C481B" w:rsidRDefault="003F5FF2" w:rsidP="00063E13">
            <w:pPr>
              <w:jc w:val="both"/>
              <w:rPr>
                <w:rFonts w:ascii="Arial" w:hAnsi="Arial" w:cs="Arial"/>
                <w:color w:val="000000"/>
                <w:sz w:val="20"/>
                <w:szCs w:val="20"/>
                <w:lang w:val="es-CO" w:eastAsia="es-CO"/>
              </w:rPr>
            </w:pPr>
          </w:p>
          <w:p w:rsidR="00063E13" w:rsidRPr="002C481B" w:rsidRDefault="003F5FF2" w:rsidP="001F0E99">
            <w:pPr>
              <w:jc w:val="both"/>
              <w:rPr>
                <w:rFonts w:ascii="Arial" w:hAnsi="Arial" w:cs="Arial"/>
                <w:b/>
                <w:bCs/>
                <w:color w:val="000000"/>
                <w:sz w:val="20"/>
                <w:szCs w:val="20"/>
                <w:lang w:val="es-CO" w:eastAsia="es-CO"/>
              </w:rPr>
            </w:pPr>
            <w:r w:rsidRPr="00E91C5D">
              <w:rPr>
                <w:rFonts w:ascii="Arial" w:hAnsi="Arial" w:cs="Arial"/>
                <w:b/>
                <w:color w:val="000000"/>
                <w:sz w:val="20"/>
                <w:szCs w:val="20"/>
                <w:lang w:val="es-CO" w:eastAsia="es-CO"/>
              </w:rPr>
              <w:t>Este producto debe venir en paquetes de 100 unidades</w:t>
            </w:r>
            <w:r w:rsidR="00E91C5D">
              <w:rPr>
                <w:rFonts w:ascii="Arial" w:hAnsi="Arial" w:cs="Arial"/>
                <w:b/>
                <w:color w:val="000000"/>
                <w:sz w:val="20"/>
                <w:szCs w:val="20"/>
                <w:lang w:val="es-CO" w:eastAsia="es-CO"/>
              </w:rPr>
              <w:t xml:space="preserve"> no se aceptan </w:t>
            </w:r>
            <w:r w:rsidR="001F0E99">
              <w:rPr>
                <w:rFonts w:ascii="Arial" w:hAnsi="Arial" w:cs="Arial"/>
                <w:b/>
                <w:color w:val="000000"/>
                <w:sz w:val="20"/>
                <w:szCs w:val="20"/>
                <w:lang w:val="es-CO" w:eastAsia="es-CO"/>
              </w:rPr>
              <w:t>de manera individual.</w:t>
            </w:r>
            <w:r w:rsidRPr="00E91C5D">
              <w:rPr>
                <w:rFonts w:ascii="Arial" w:hAnsi="Arial" w:cs="Arial"/>
                <w:b/>
                <w:color w:val="000000"/>
                <w:sz w:val="20"/>
                <w:szCs w:val="20"/>
                <w:lang w:val="es-CO" w:eastAsia="es-CO"/>
              </w:rPr>
              <w:t xml:space="preserve"> </w:t>
            </w:r>
          </w:p>
        </w:tc>
        <w:tc>
          <w:tcPr>
            <w:tcW w:w="876" w:type="dxa"/>
            <w:tcBorders>
              <w:top w:val="single" w:sz="4" w:space="0" w:color="000000"/>
              <w:left w:val="single" w:sz="4" w:space="0" w:color="000000"/>
              <w:bottom w:val="single" w:sz="4" w:space="0" w:color="auto"/>
              <w:right w:val="single" w:sz="4" w:space="0" w:color="000000"/>
            </w:tcBorders>
            <w:shd w:val="clear" w:color="000000" w:fill="FFFFFF"/>
            <w:vAlign w:val="center"/>
          </w:tcPr>
          <w:p w:rsidR="00063E13" w:rsidRPr="002C481B" w:rsidRDefault="00E91C5D" w:rsidP="00063E13">
            <w:pPr>
              <w:jc w:val="center"/>
              <w:rPr>
                <w:rFonts w:ascii="Arial" w:hAnsi="Arial" w:cs="Arial"/>
                <w:color w:val="000000"/>
                <w:sz w:val="20"/>
                <w:szCs w:val="20"/>
                <w:lang w:val="es-CO" w:eastAsia="es-CO"/>
              </w:rPr>
            </w:pPr>
            <w:r>
              <w:rPr>
                <w:rFonts w:ascii="Arial" w:hAnsi="Arial" w:cs="Arial"/>
                <w:color w:val="000000"/>
                <w:sz w:val="20"/>
                <w:szCs w:val="20"/>
                <w:lang w:val="es-CO" w:eastAsia="es-CO"/>
              </w:rPr>
              <w:t>20</w:t>
            </w:r>
            <w:r w:rsidR="00063E13" w:rsidRPr="002C481B">
              <w:rPr>
                <w:rFonts w:ascii="Arial" w:hAnsi="Arial" w:cs="Arial"/>
                <w:color w:val="000000"/>
                <w:sz w:val="20"/>
                <w:szCs w:val="20"/>
                <w:lang w:val="es-CO" w:eastAsia="es-CO"/>
              </w:rPr>
              <w:t>00</w:t>
            </w:r>
          </w:p>
          <w:p w:rsidR="00063E13" w:rsidRPr="002C481B" w:rsidRDefault="00063E13" w:rsidP="00063E13">
            <w:pPr>
              <w:jc w:val="center"/>
              <w:rPr>
                <w:rFonts w:ascii="Arial" w:hAnsi="Arial" w:cs="Arial"/>
                <w:color w:val="000000"/>
                <w:sz w:val="20"/>
                <w:szCs w:val="20"/>
                <w:lang w:val="es-CO" w:eastAsia="es-CO"/>
              </w:rPr>
            </w:pPr>
          </w:p>
        </w:tc>
        <w:tc>
          <w:tcPr>
            <w:tcW w:w="1054" w:type="dxa"/>
            <w:tcBorders>
              <w:top w:val="single" w:sz="4" w:space="0" w:color="000000"/>
              <w:left w:val="single" w:sz="4" w:space="0" w:color="000000"/>
              <w:bottom w:val="single" w:sz="4" w:space="0" w:color="auto"/>
              <w:right w:val="single" w:sz="4" w:space="0" w:color="000000"/>
            </w:tcBorders>
            <w:shd w:val="clear" w:color="000000" w:fill="FFFFFF"/>
            <w:vAlign w:val="center"/>
          </w:tcPr>
          <w:p w:rsidR="00063E13" w:rsidRPr="002C481B" w:rsidRDefault="00063E13" w:rsidP="00063E13">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PAQUETE X 100 UNIDADES</w:t>
            </w:r>
          </w:p>
        </w:tc>
      </w:tr>
      <w:tr w:rsidR="00214A44"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553934" w:rsidRPr="002C481B" w:rsidRDefault="00553934" w:rsidP="000F23B6">
            <w:pPr>
              <w:jc w:val="center"/>
              <w:rPr>
                <w:rFonts w:ascii="Arial" w:hAnsi="Arial" w:cs="Arial"/>
                <w:color w:val="7F7F7F"/>
                <w:sz w:val="20"/>
                <w:szCs w:val="20"/>
              </w:rPr>
            </w:pPr>
          </w:p>
          <w:p w:rsidR="00553934" w:rsidRPr="002C481B" w:rsidRDefault="00553934" w:rsidP="000F23B6">
            <w:pPr>
              <w:jc w:val="center"/>
              <w:rPr>
                <w:rFonts w:ascii="Arial" w:hAnsi="Arial" w:cs="Arial"/>
                <w:color w:val="7F7F7F"/>
                <w:sz w:val="20"/>
                <w:szCs w:val="20"/>
              </w:rPr>
            </w:pPr>
          </w:p>
          <w:p w:rsidR="00553934" w:rsidRPr="002C481B" w:rsidRDefault="00553934" w:rsidP="000F23B6">
            <w:pPr>
              <w:jc w:val="center"/>
              <w:rPr>
                <w:rFonts w:ascii="Arial" w:hAnsi="Arial" w:cs="Arial"/>
                <w:color w:val="7F7F7F"/>
                <w:sz w:val="20"/>
                <w:szCs w:val="20"/>
              </w:rPr>
            </w:pPr>
          </w:p>
          <w:p w:rsidR="00553934" w:rsidRPr="002C481B" w:rsidRDefault="00553934" w:rsidP="000F23B6">
            <w:pPr>
              <w:jc w:val="center"/>
              <w:rPr>
                <w:rFonts w:ascii="Arial" w:hAnsi="Arial" w:cs="Arial"/>
                <w:color w:val="7F7F7F"/>
                <w:sz w:val="20"/>
                <w:szCs w:val="20"/>
              </w:rPr>
            </w:pPr>
          </w:p>
          <w:p w:rsidR="00553934" w:rsidRPr="002C481B" w:rsidRDefault="00553934" w:rsidP="000F23B6">
            <w:pPr>
              <w:jc w:val="center"/>
              <w:rPr>
                <w:rFonts w:ascii="Arial" w:hAnsi="Arial" w:cs="Arial"/>
                <w:color w:val="7F7F7F"/>
                <w:sz w:val="20"/>
                <w:szCs w:val="20"/>
              </w:rPr>
            </w:pPr>
          </w:p>
          <w:p w:rsidR="00553934" w:rsidRPr="002C481B" w:rsidRDefault="00553934" w:rsidP="000F23B6">
            <w:pPr>
              <w:jc w:val="center"/>
              <w:rPr>
                <w:rFonts w:ascii="Arial" w:hAnsi="Arial" w:cs="Arial"/>
                <w:color w:val="7F7F7F"/>
                <w:sz w:val="20"/>
                <w:szCs w:val="20"/>
              </w:rPr>
            </w:pPr>
          </w:p>
          <w:p w:rsidR="00553934" w:rsidRPr="002C481B" w:rsidRDefault="00553934" w:rsidP="000F23B6">
            <w:pPr>
              <w:jc w:val="center"/>
              <w:rPr>
                <w:rFonts w:ascii="Arial" w:hAnsi="Arial" w:cs="Arial"/>
                <w:color w:val="7F7F7F"/>
                <w:sz w:val="20"/>
                <w:szCs w:val="20"/>
              </w:rPr>
            </w:pPr>
          </w:p>
          <w:p w:rsidR="00553934" w:rsidRPr="002C481B" w:rsidRDefault="00553934" w:rsidP="000F23B6">
            <w:pPr>
              <w:jc w:val="center"/>
              <w:rPr>
                <w:rFonts w:ascii="Arial" w:hAnsi="Arial" w:cs="Arial"/>
                <w:color w:val="7F7F7F"/>
                <w:sz w:val="20"/>
                <w:szCs w:val="20"/>
              </w:rPr>
            </w:pPr>
          </w:p>
          <w:p w:rsidR="000F23B6" w:rsidRPr="002C481B" w:rsidRDefault="000F23B6" w:rsidP="000F23B6">
            <w:pPr>
              <w:jc w:val="center"/>
              <w:rPr>
                <w:rFonts w:ascii="Arial" w:hAnsi="Arial" w:cs="Arial"/>
                <w:color w:val="7F7F7F"/>
                <w:sz w:val="20"/>
                <w:szCs w:val="20"/>
              </w:rPr>
            </w:pPr>
            <w:r w:rsidRPr="002C481B">
              <w:rPr>
                <w:rFonts w:ascii="Arial" w:hAnsi="Arial" w:cs="Arial"/>
                <w:color w:val="7F7F7F"/>
                <w:sz w:val="20"/>
                <w:szCs w:val="20"/>
              </w:rPr>
              <w:t>5</w:t>
            </w:r>
          </w:p>
        </w:tc>
        <w:tc>
          <w:tcPr>
            <w:tcW w:w="5650" w:type="dxa"/>
            <w:tcBorders>
              <w:top w:val="single" w:sz="4" w:space="0" w:color="000000"/>
              <w:left w:val="single" w:sz="4" w:space="0" w:color="auto"/>
              <w:bottom w:val="single" w:sz="4" w:space="0" w:color="auto"/>
              <w:right w:val="single" w:sz="4" w:space="0" w:color="000000"/>
            </w:tcBorders>
            <w:shd w:val="clear" w:color="000000" w:fill="FFFFFF"/>
            <w:tcMar>
              <w:left w:w="70" w:type="dxa"/>
              <w:right w:w="70" w:type="dxa"/>
            </w:tcMar>
            <w:vAlign w:val="center"/>
          </w:tcPr>
          <w:p w:rsidR="000F23B6" w:rsidRPr="002C481B" w:rsidRDefault="000F23B6" w:rsidP="000F23B6">
            <w:pPr>
              <w:jc w:val="both"/>
              <w:rPr>
                <w:rFonts w:ascii="Arial" w:hAnsi="Arial" w:cs="Arial"/>
                <w:b/>
                <w:bCs/>
                <w:sz w:val="20"/>
                <w:szCs w:val="20"/>
                <w:lang w:eastAsia="es-CO"/>
              </w:rPr>
            </w:pPr>
            <w:r w:rsidRPr="002C481B">
              <w:rPr>
                <w:rFonts w:ascii="Arial" w:hAnsi="Arial" w:cs="Arial"/>
                <w:b/>
                <w:bCs/>
                <w:sz w:val="20"/>
                <w:szCs w:val="20"/>
                <w:lang w:eastAsia="es-CO"/>
              </w:rPr>
              <w:t>TRAJE ANTIFRICCIÓN PARA MOTOCICLISTA:</w:t>
            </w:r>
          </w:p>
          <w:p w:rsidR="000F23B6" w:rsidRPr="002C481B" w:rsidRDefault="000F23B6" w:rsidP="000F23B6">
            <w:pPr>
              <w:jc w:val="both"/>
              <w:rPr>
                <w:rFonts w:ascii="Arial" w:hAnsi="Arial" w:cs="Arial"/>
                <w:b/>
                <w:bCs/>
                <w:sz w:val="20"/>
                <w:szCs w:val="20"/>
                <w:lang w:eastAsia="es-CO"/>
              </w:rPr>
            </w:pPr>
          </w:p>
          <w:p w:rsidR="000F23B6" w:rsidRPr="002C481B" w:rsidRDefault="000F23B6" w:rsidP="000F23B6">
            <w:pPr>
              <w:jc w:val="both"/>
              <w:rPr>
                <w:rFonts w:ascii="Arial" w:hAnsi="Arial" w:cs="Arial"/>
                <w:bCs/>
                <w:sz w:val="20"/>
                <w:szCs w:val="20"/>
                <w:lang w:eastAsia="es-CO"/>
              </w:rPr>
            </w:pPr>
            <w:r w:rsidRPr="002C481B">
              <w:rPr>
                <w:rFonts w:ascii="Arial" w:hAnsi="Arial" w:cs="Arial"/>
                <w:bCs/>
                <w:sz w:val="20"/>
                <w:szCs w:val="20"/>
                <w:lang w:eastAsia="es-CO"/>
              </w:rPr>
              <w:t>Características:</w:t>
            </w:r>
          </w:p>
          <w:p w:rsidR="000F23B6" w:rsidRPr="002C481B" w:rsidRDefault="000F23B6" w:rsidP="000F23B6">
            <w:pPr>
              <w:jc w:val="both"/>
              <w:rPr>
                <w:rFonts w:ascii="Arial" w:hAnsi="Arial" w:cs="Arial"/>
                <w:bCs/>
                <w:sz w:val="20"/>
                <w:szCs w:val="20"/>
                <w:lang w:eastAsia="es-CO"/>
              </w:rPr>
            </w:pPr>
          </w:p>
          <w:p w:rsidR="000F23B6" w:rsidRPr="002C481B" w:rsidRDefault="000F23B6" w:rsidP="000F23B6">
            <w:pPr>
              <w:pStyle w:val="Prrafodelista"/>
              <w:numPr>
                <w:ilvl w:val="0"/>
                <w:numId w:val="48"/>
              </w:numPr>
              <w:ind w:left="288" w:hanging="284"/>
              <w:contextualSpacing/>
              <w:jc w:val="both"/>
              <w:rPr>
                <w:rFonts w:ascii="Arial" w:hAnsi="Arial" w:cs="Arial"/>
                <w:bCs/>
                <w:sz w:val="20"/>
                <w:szCs w:val="20"/>
                <w:lang w:val="es-CO" w:eastAsia="es-CO"/>
              </w:rPr>
            </w:pPr>
            <w:r w:rsidRPr="002C481B">
              <w:rPr>
                <w:rFonts w:ascii="Arial" w:hAnsi="Arial" w:cs="Arial"/>
                <w:bCs/>
                <w:sz w:val="20"/>
                <w:szCs w:val="20"/>
                <w:lang w:val="es-CO" w:eastAsia="es-CO"/>
              </w:rPr>
              <w:t>Traje antifricción fabricado en tela de alta resistencia, que en el impacto recupera su forma y a la vez es suave para el uso</w:t>
            </w:r>
          </w:p>
          <w:p w:rsidR="000F23B6" w:rsidRPr="002C481B" w:rsidRDefault="000F23B6" w:rsidP="000F23B6">
            <w:pPr>
              <w:pStyle w:val="Prrafodelista"/>
              <w:numPr>
                <w:ilvl w:val="0"/>
                <w:numId w:val="48"/>
              </w:numPr>
              <w:ind w:left="288" w:hanging="284"/>
              <w:contextualSpacing/>
              <w:jc w:val="both"/>
              <w:rPr>
                <w:rFonts w:ascii="Arial" w:hAnsi="Arial" w:cs="Arial"/>
                <w:bCs/>
                <w:sz w:val="20"/>
                <w:szCs w:val="20"/>
                <w:lang w:val="es-CO" w:eastAsia="es-CO"/>
              </w:rPr>
            </w:pPr>
            <w:r w:rsidRPr="002C481B">
              <w:rPr>
                <w:rFonts w:ascii="Arial" w:hAnsi="Arial" w:cs="Arial"/>
                <w:bCs/>
                <w:sz w:val="20"/>
                <w:szCs w:val="20"/>
                <w:lang w:val="es-CO" w:eastAsia="es-CO"/>
              </w:rPr>
              <w:t>Debe estar conformado por pantalón y chaqueta que protege del arrastre entre 30 a 50 metros.</w:t>
            </w:r>
          </w:p>
          <w:p w:rsidR="000F23B6" w:rsidRPr="002C481B" w:rsidRDefault="000F23B6" w:rsidP="000F23B6">
            <w:pPr>
              <w:pStyle w:val="Prrafodelista"/>
              <w:numPr>
                <w:ilvl w:val="0"/>
                <w:numId w:val="48"/>
              </w:numPr>
              <w:ind w:left="288" w:hanging="284"/>
              <w:contextualSpacing/>
              <w:jc w:val="both"/>
              <w:rPr>
                <w:rFonts w:ascii="Arial" w:hAnsi="Arial" w:cs="Arial"/>
                <w:bCs/>
                <w:sz w:val="20"/>
                <w:szCs w:val="20"/>
                <w:lang w:val="es-CO" w:eastAsia="es-CO"/>
              </w:rPr>
            </w:pPr>
            <w:r w:rsidRPr="002C481B">
              <w:rPr>
                <w:rFonts w:ascii="Arial" w:hAnsi="Arial" w:cs="Arial"/>
                <w:bCs/>
                <w:sz w:val="20"/>
                <w:szCs w:val="20"/>
                <w:lang w:val="es-CO" w:eastAsia="es-CO"/>
              </w:rPr>
              <w:t>Debe estar fabricado en material con repelencia al agua.</w:t>
            </w:r>
          </w:p>
          <w:p w:rsidR="000F23B6" w:rsidRPr="002C481B" w:rsidRDefault="000F23B6" w:rsidP="000F23B6">
            <w:pPr>
              <w:pStyle w:val="Prrafodelista"/>
              <w:numPr>
                <w:ilvl w:val="0"/>
                <w:numId w:val="48"/>
              </w:numPr>
              <w:ind w:left="288" w:hanging="284"/>
              <w:contextualSpacing/>
              <w:jc w:val="both"/>
              <w:rPr>
                <w:rFonts w:ascii="Arial" w:hAnsi="Arial" w:cs="Arial"/>
                <w:bCs/>
                <w:sz w:val="20"/>
                <w:szCs w:val="20"/>
                <w:lang w:val="es-CO" w:eastAsia="es-CO"/>
              </w:rPr>
            </w:pPr>
            <w:r w:rsidRPr="002C481B">
              <w:rPr>
                <w:rFonts w:ascii="Arial" w:hAnsi="Arial" w:cs="Arial"/>
                <w:bCs/>
                <w:sz w:val="20"/>
                <w:szCs w:val="20"/>
                <w:lang w:val="es-CO" w:eastAsia="es-CO"/>
              </w:rPr>
              <w:t>Refuerzo en puntos vulnerables para Codo, Hombro, Rodilla.</w:t>
            </w:r>
          </w:p>
          <w:p w:rsidR="000F23B6" w:rsidRPr="002C481B" w:rsidRDefault="000F23B6" w:rsidP="000F23B6">
            <w:pPr>
              <w:pStyle w:val="Prrafodelista"/>
              <w:numPr>
                <w:ilvl w:val="0"/>
                <w:numId w:val="48"/>
              </w:numPr>
              <w:ind w:left="288" w:hanging="284"/>
              <w:contextualSpacing/>
              <w:jc w:val="both"/>
              <w:rPr>
                <w:rFonts w:ascii="Arial" w:hAnsi="Arial" w:cs="Arial"/>
                <w:bCs/>
                <w:sz w:val="20"/>
                <w:szCs w:val="20"/>
                <w:lang w:val="es-CO" w:eastAsia="es-CO"/>
              </w:rPr>
            </w:pPr>
            <w:r w:rsidRPr="002C481B">
              <w:rPr>
                <w:rFonts w:ascii="Arial" w:hAnsi="Arial" w:cs="Arial"/>
                <w:bCs/>
                <w:sz w:val="20"/>
                <w:szCs w:val="20"/>
                <w:lang w:val="es-CO" w:eastAsia="es-CO"/>
              </w:rPr>
              <w:t>Espalda en Eva de 10 mm semidura con perforaciones.</w:t>
            </w:r>
          </w:p>
          <w:p w:rsidR="000F23B6" w:rsidRPr="002C481B" w:rsidRDefault="000F23B6" w:rsidP="000F23B6">
            <w:pPr>
              <w:jc w:val="both"/>
              <w:rPr>
                <w:rFonts w:ascii="Arial" w:hAnsi="Arial" w:cs="Arial"/>
                <w:bCs/>
                <w:sz w:val="20"/>
                <w:szCs w:val="20"/>
                <w:lang w:eastAsia="es-CO"/>
              </w:rPr>
            </w:pPr>
          </w:p>
          <w:p w:rsidR="000F23B6" w:rsidRPr="002C481B" w:rsidRDefault="000F23B6" w:rsidP="000F23B6">
            <w:pPr>
              <w:jc w:val="both"/>
              <w:rPr>
                <w:rFonts w:ascii="Arial" w:hAnsi="Arial" w:cs="Arial"/>
                <w:bCs/>
                <w:sz w:val="20"/>
                <w:szCs w:val="20"/>
                <w:lang w:eastAsia="es-CO"/>
              </w:rPr>
            </w:pPr>
            <w:r w:rsidRPr="002C481B">
              <w:rPr>
                <w:rFonts w:ascii="Arial" w:hAnsi="Arial" w:cs="Arial"/>
                <w:bCs/>
                <w:sz w:val="20"/>
                <w:szCs w:val="20"/>
                <w:lang w:eastAsia="es-CO"/>
              </w:rPr>
              <w:t>Usos:</w:t>
            </w:r>
          </w:p>
          <w:p w:rsidR="008E2F3E" w:rsidRPr="002C481B" w:rsidRDefault="008E2F3E" w:rsidP="000F23B6">
            <w:pPr>
              <w:jc w:val="both"/>
              <w:rPr>
                <w:rFonts w:ascii="Arial" w:hAnsi="Arial" w:cs="Arial"/>
                <w:bCs/>
                <w:sz w:val="20"/>
                <w:szCs w:val="20"/>
                <w:lang w:eastAsia="es-CO"/>
              </w:rPr>
            </w:pPr>
          </w:p>
          <w:p w:rsidR="000F23B6" w:rsidRPr="002C481B" w:rsidRDefault="000F23B6" w:rsidP="000F23B6">
            <w:pPr>
              <w:jc w:val="both"/>
              <w:rPr>
                <w:rFonts w:ascii="Arial" w:hAnsi="Arial" w:cs="Arial"/>
                <w:bCs/>
                <w:sz w:val="20"/>
                <w:szCs w:val="20"/>
                <w:lang w:eastAsia="es-CO"/>
              </w:rPr>
            </w:pPr>
            <w:r w:rsidRPr="002C481B">
              <w:rPr>
                <w:rFonts w:ascii="Arial" w:hAnsi="Arial" w:cs="Arial"/>
                <w:bCs/>
                <w:sz w:val="20"/>
                <w:szCs w:val="20"/>
                <w:lang w:eastAsia="es-CO"/>
              </w:rPr>
              <w:t>Motociclistas</w:t>
            </w:r>
          </w:p>
          <w:p w:rsidR="000F23B6" w:rsidRPr="002C481B" w:rsidRDefault="000F23B6" w:rsidP="000F23B6">
            <w:pPr>
              <w:jc w:val="both"/>
              <w:rPr>
                <w:rFonts w:ascii="Arial" w:hAnsi="Arial" w:cs="Arial"/>
                <w:bCs/>
                <w:sz w:val="20"/>
                <w:szCs w:val="20"/>
                <w:lang w:eastAsia="es-CO"/>
              </w:rPr>
            </w:pPr>
          </w:p>
          <w:p w:rsidR="000F23B6" w:rsidRPr="002C481B" w:rsidRDefault="000F23B6" w:rsidP="000F23B6">
            <w:pPr>
              <w:jc w:val="both"/>
              <w:rPr>
                <w:rFonts w:ascii="Arial" w:hAnsi="Arial" w:cs="Arial"/>
                <w:bCs/>
                <w:sz w:val="20"/>
                <w:szCs w:val="20"/>
                <w:lang w:eastAsia="es-CO"/>
              </w:rPr>
            </w:pPr>
            <w:r w:rsidRPr="002C481B">
              <w:rPr>
                <w:rFonts w:ascii="Arial" w:hAnsi="Arial" w:cs="Arial"/>
                <w:bCs/>
                <w:sz w:val="20"/>
                <w:szCs w:val="20"/>
                <w:lang w:eastAsia="es-CO"/>
              </w:rPr>
              <w:t>Características:</w:t>
            </w:r>
          </w:p>
          <w:p w:rsidR="000F23B6" w:rsidRPr="002C481B" w:rsidRDefault="000F23B6" w:rsidP="000F23B6">
            <w:pPr>
              <w:jc w:val="both"/>
              <w:rPr>
                <w:rFonts w:ascii="Arial" w:hAnsi="Arial" w:cs="Arial"/>
                <w:bCs/>
                <w:sz w:val="20"/>
                <w:szCs w:val="20"/>
                <w:lang w:eastAsia="es-CO"/>
              </w:rPr>
            </w:pPr>
            <w:r w:rsidRPr="002C481B">
              <w:rPr>
                <w:rFonts w:ascii="Arial" w:hAnsi="Arial" w:cs="Arial"/>
                <w:bCs/>
                <w:sz w:val="20"/>
                <w:szCs w:val="20"/>
                <w:lang w:eastAsia="es-CO"/>
              </w:rPr>
              <w:lastRenderedPageBreak/>
              <w:t>Forro: En malla secado rápido.</w:t>
            </w:r>
          </w:p>
          <w:p w:rsidR="000F23B6" w:rsidRPr="002C481B" w:rsidRDefault="000F23B6" w:rsidP="000F23B6">
            <w:pPr>
              <w:jc w:val="both"/>
              <w:rPr>
                <w:rFonts w:ascii="Arial" w:hAnsi="Arial" w:cs="Arial"/>
                <w:bCs/>
                <w:sz w:val="20"/>
                <w:szCs w:val="20"/>
                <w:lang w:eastAsia="es-CO"/>
              </w:rPr>
            </w:pPr>
            <w:r w:rsidRPr="002C481B">
              <w:rPr>
                <w:rFonts w:ascii="Arial" w:hAnsi="Arial" w:cs="Arial"/>
                <w:bCs/>
                <w:sz w:val="20"/>
                <w:szCs w:val="20"/>
                <w:lang w:eastAsia="es-CO"/>
              </w:rPr>
              <w:t>Visibilidad: Reflectivos y apliques de alta visibilidad, de alta durabilidad y reflexión.</w:t>
            </w:r>
          </w:p>
          <w:p w:rsidR="000F23B6" w:rsidRPr="002C481B" w:rsidRDefault="000F23B6" w:rsidP="000F23B6">
            <w:pPr>
              <w:jc w:val="both"/>
              <w:rPr>
                <w:rFonts w:ascii="Arial" w:hAnsi="Arial" w:cs="Arial"/>
                <w:bCs/>
                <w:sz w:val="20"/>
                <w:szCs w:val="20"/>
                <w:lang w:eastAsia="es-CO"/>
              </w:rPr>
            </w:pPr>
            <w:r w:rsidRPr="002C481B">
              <w:rPr>
                <w:rFonts w:ascii="Arial" w:hAnsi="Arial" w:cs="Arial"/>
                <w:bCs/>
                <w:sz w:val="20"/>
                <w:szCs w:val="20"/>
                <w:lang w:eastAsia="es-CO"/>
              </w:rPr>
              <w:t>Ajustes: Sistema de ajuste en mangas, cintura y bota de pantalón.</w:t>
            </w:r>
          </w:p>
          <w:p w:rsidR="000F23B6" w:rsidRPr="002C481B" w:rsidRDefault="000F23B6" w:rsidP="000F23B6">
            <w:pPr>
              <w:jc w:val="both"/>
              <w:rPr>
                <w:rFonts w:ascii="Arial" w:hAnsi="Arial" w:cs="Arial"/>
                <w:bCs/>
                <w:sz w:val="20"/>
                <w:szCs w:val="20"/>
                <w:lang w:eastAsia="es-CO"/>
              </w:rPr>
            </w:pPr>
            <w:r w:rsidRPr="002C481B">
              <w:rPr>
                <w:rFonts w:ascii="Arial" w:hAnsi="Arial" w:cs="Arial"/>
                <w:bCs/>
                <w:sz w:val="20"/>
                <w:szCs w:val="20"/>
                <w:lang w:eastAsia="es-CO"/>
              </w:rPr>
              <w:t>Ventilación: Sistema de ventilación para acondicionamiento del cuerpo.</w:t>
            </w:r>
          </w:p>
          <w:p w:rsidR="000F23B6" w:rsidRPr="002C481B" w:rsidRDefault="000F23B6" w:rsidP="000F23B6">
            <w:pPr>
              <w:jc w:val="both"/>
              <w:rPr>
                <w:rFonts w:ascii="Arial" w:hAnsi="Arial" w:cs="Arial"/>
                <w:bCs/>
                <w:sz w:val="20"/>
                <w:szCs w:val="20"/>
                <w:lang w:eastAsia="es-CO"/>
              </w:rPr>
            </w:pPr>
            <w:r w:rsidRPr="002C481B">
              <w:rPr>
                <w:rFonts w:ascii="Arial" w:hAnsi="Arial" w:cs="Arial"/>
                <w:bCs/>
                <w:sz w:val="20"/>
                <w:szCs w:val="20"/>
                <w:lang w:eastAsia="es-CO"/>
              </w:rPr>
              <w:t>Bolsillos: Diseñados por la comodidad de los usuarios, fácil acceso a ellos.</w:t>
            </w:r>
          </w:p>
          <w:p w:rsidR="000F23B6" w:rsidRPr="002C481B" w:rsidRDefault="008E2F3E" w:rsidP="001F0E99">
            <w:pPr>
              <w:jc w:val="both"/>
              <w:rPr>
                <w:rFonts w:ascii="Arial" w:hAnsi="Arial" w:cs="Arial"/>
                <w:b/>
                <w:bCs/>
                <w:color w:val="000000"/>
                <w:sz w:val="20"/>
                <w:szCs w:val="20"/>
                <w:lang w:val="es-CO" w:eastAsia="es-CO"/>
              </w:rPr>
            </w:pPr>
            <w:r w:rsidRPr="002C481B">
              <w:rPr>
                <w:rFonts w:ascii="Arial" w:hAnsi="Arial" w:cs="Arial"/>
                <w:bCs/>
                <w:sz w:val="20"/>
                <w:szCs w:val="20"/>
                <w:lang w:eastAsia="es-CO"/>
              </w:rPr>
              <w:t xml:space="preserve">Resolución 5351 </w:t>
            </w:r>
            <w:r w:rsidR="000F23B6" w:rsidRPr="002C481B">
              <w:rPr>
                <w:rFonts w:ascii="Arial" w:hAnsi="Arial" w:cs="Arial"/>
                <w:bCs/>
                <w:sz w:val="20"/>
                <w:szCs w:val="20"/>
                <w:lang w:eastAsia="es-CO"/>
              </w:rPr>
              <w:t>de 2007</w:t>
            </w:r>
          </w:p>
        </w:tc>
        <w:tc>
          <w:tcPr>
            <w:tcW w:w="876" w:type="dxa"/>
            <w:tcBorders>
              <w:top w:val="single" w:sz="4" w:space="0" w:color="000000"/>
              <w:left w:val="single" w:sz="4" w:space="0" w:color="000000"/>
              <w:bottom w:val="single" w:sz="4" w:space="0" w:color="auto"/>
              <w:right w:val="single" w:sz="4" w:space="0" w:color="000000"/>
            </w:tcBorders>
            <w:shd w:val="clear" w:color="000000" w:fill="FFFFFF"/>
            <w:vAlign w:val="center"/>
          </w:tcPr>
          <w:p w:rsidR="000F23B6" w:rsidRPr="002C481B" w:rsidRDefault="000F23B6" w:rsidP="000F23B6">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lastRenderedPageBreak/>
              <w:t>1</w:t>
            </w:r>
          </w:p>
        </w:tc>
        <w:tc>
          <w:tcPr>
            <w:tcW w:w="1054" w:type="dxa"/>
            <w:tcBorders>
              <w:top w:val="single" w:sz="4" w:space="0" w:color="000000"/>
              <w:left w:val="single" w:sz="4" w:space="0" w:color="000000"/>
              <w:bottom w:val="single" w:sz="4" w:space="0" w:color="auto"/>
              <w:right w:val="single" w:sz="4" w:space="0" w:color="000000"/>
            </w:tcBorders>
            <w:shd w:val="clear" w:color="000000" w:fill="FFFFFF"/>
            <w:vAlign w:val="center"/>
          </w:tcPr>
          <w:p w:rsidR="000F23B6" w:rsidRPr="002C481B" w:rsidRDefault="000F23B6" w:rsidP="000F23B6">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w:t>
            </w:r>
          </w:p>
        </w:tc>
      </w:tr>
      <w:tr w:rsidR="00214A44"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553934" w:rsidRPr="002C481B" w:rsidRDefault="00553934" w:rsidP="00553934">
            <w:pPr>
              <w:jc w:val="center"/>
              <w:rPr>
                <w:rFonts w:ascii="Arial" w:hAnsi="Arial" w:cs="Arial"/>
                <w:color w:val="7F7F7F"/>
                <w:sz w:val="20"/>
                <w:szCs w:val="20"/>
              </w:rPr>
            </w:pPr>
          </w:p>
          <w:p w:rsidR="00553934" w:rsidRPr="002C481B" w:rsidRDefault="00553934" w:rsidP="00553934">
            <w:pPr>
              <w:jc w:val="center"/>
              <w:rPr>
                <w:rFonts w:ascii="Arial" w:hAnsi="Arial" w:cs="Arial"/>
                <w:color w:val="7F7F7F"/>
                <w:sz w:val="20"/>
                <w:szCs w:val="20"/>
              </w:rPr>
            </w:pPr>
          </w:p>
          <w:p w:rsidR="00553934" w:rsidRPr="002C481B" w:rsidRDefault="00553934" w:rsidP="00553934">
            <w:pPr>
              <w:jc w:val="center"/>
              <w:rPr>
                <w:rFonts w:ascii="Arial" w:hAnsi="Arial" w:cs="Arial"/>
                <w:color w:val="7F7F7F"/>
                <w:sz w:val="20"/>
                <w:szCs w:val="20"/>
              </w:rPr>
            </w:pPr>
          </w:p>
          <w:p w:rsidR="00553934" w:rsidRPr="002C481B" w:rsidRDefault="00553934" w:rsidP="00553934">
            <w:pPr>
              <w:jc w:val="center"/>
              <w:rPr>
                <w:rFonts w:ascii="Arial" w:hAnsi="Arial" w:cs="Arial"/>
                <w:color w:val="7F7F7F"/>
                <w:sz w:val="20"/>
                <w:szCs w:val="20"/>
              </w:rPr>
            </w:pPr>
          </w:p>
          <w:p w:rsidR="00553934" w:rsidRPr="002C481B" w:rsidRDefault="00553934" w:rsidP="00553934">
            <w:pPr>
              <w:jc w:val="center"/>
              <w:rPr>
                <w:rFonts w:ascii="Arial" w:hAnsi="Arial" w:cs="Arial"/>
                <w:color w:val="7F7F7F"/>
                <w:sz w:val="20"/>
                <w:szCs w:val="20"/>
              </w:rPr>
            </w:pPr>
          </w:p>
          <w:p w:rsidR="00553934" w:rsidRPr="002C481B" w:rsidRDefault="00553934" w:rsidP="00553934">
            <w:pPr>
              <w:jc w:val="center"/>
              <w:rPr>
                <w:rFonts w:ascii="Arial" w:hAnsi="Arial" w:cs="Arial"/>
                <w:color w:val="7F7F7F"/>
                <w:sz w:val="20"/>
                <w:szCs w:val="20"/>
              </w:rPr>
            </w:pPr>
          </w:p>
          <w:p w:rsidR="00553934" w:rsidRPr="002C481B" w:rsidRDefault="00553934" w:rsidP="00553934">
            <w:pPr>
              <w:jc w:val="center"/>
              <w:rPr>
                <w:rFonts w:ascii="Arial" w:hAnsi="Arial" w:cs="Arial"/>
                <w:color w:val="7F7F7F"/>
                <w:sz w:val="20"/>
                <w:szCs w:val="20"/>
              </w:rPr>
            </w:pPr>
            <w:r w:rsidRPr="002C481B">
              <w:rPr>
                <w:rFonts w:ascii="Arial" w:hAnsi="Arial" w:cs="Arial"/>
                <w:color w:val="7F7F7F"/>
                <w:sz w:val="20"/>
                <w:szCs w:val="20"/>
              </w:rPr>
              <w:t>6</w:t>
            </w:r>
          </w:p>
        </w:tc>
        <w:tc>
          <w:tcPr>
            <w:tcW w:w="5650" w:type="dxa"/>
            <w:tcBorders>
              <w:top w:val="single" w:sz="4" w:space="0" w:color="000000"/>
              <w:left w:val="single" w:sz="4" w:space="0" w:color="auto"/>
              <w:bottom w:val="single" w:sz="4" w:space="0" w:color="auto"/>
              <w:right w:val="single" w:sz="4" w:space="0" w:color="000000"/>
            </w:tcBorders>
            <w:shd w:val="clear" w:color="000000" w:fill="FFFFFF"/>
            <w:tcMar>
              <w:left w:w="70" w:type="dxa"/>
              <w:right w:w="70" w:type="dxa"/>
            </w:tcMar>
            <w:vAlign w:val="center"/>
          </w:tcPr>
          <w:p w:rsidR="00553934" w:rsidRPr="002C481B" w:rsidRDefault="00553934" w:rsidP="00553934">
            <w:pPr>
              <w:jc w:val="both"/>
              <w:rPr>
                <w:rFonts w:ascii="Arial" w:hAnsi="Arial" w:cs="Arial"/>
                <w:b/>
                <w:bCs/>
                <w:color w:val="000000"/>
                <w:sz w:val="20"/>
                <w:szCs w:val="20"/>
                <w:lang w:val="es-CO" w:eastAsia="es-CO"/>
              </w:rPr>
            </w:pPr>
            <w:r w:rsidRPr="002C481B">
              <w:rPr>
                <w:rFonts w:ascii="Arial" w:hAnsi="Arial" w:cs="Arial"/>
                <w:b/>
                <w:bCs/>
                <w:color w:val="000000"/>
                <w:sz w:val="20"/>
                <w:szCs w:val="20"/>
                <w:lang w:val="es-CO" w:eastAsia="es-CO"/>
              </w:rPr>
              <w:t>GORRA CUBRENUCA</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Gorra con cubrenuca ligera y durable. </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Especial diseño para cubrir la nuca y el rostro, elaborada para dar protección solar de cara y nuca.</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Características:</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con cubrenuca tipo jersey, ligero y durable</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Tela de calidad superior</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Cabeza de 3,4 o 6 paneles</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Falda Cubre Cuello de Protección Solar (Pequeña, Mediana o Grande)</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Visera normal o sándwich</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Costuras sobre la visera (0,2,4 6 u 8)</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Costuras internas forradas en tela</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Ojaletes Bordados en Colores (opcional)</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Botón Superior Forrado en Tela</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Ajuste para la cabeza multi-talla.</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con líneas reflectivas de 2,54 cm (1")</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Colores acorde solicitud del COGFM.</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bordado Logo Comando General.</w:t>
            </w:r>
          </w:p>
          <w:p w:rsidR="00553934" w:rsidRPr="002C481B" w:rsidRDefault="00553934" w:rsidP="005539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Composición:</w:t>
            </w:r>
          </w:p>
          <w:p w:rsidR="00553934" w:rsidRPr="00EA036D" w:rsidRDefault="008E2F3E" w:rsidP="00553934">
            <w:pPr>
              <w:jc w:val="both"/>
              <w:rPr>
                <w:rFonts w:ascii="Arial" w:hAnsi="Arial" w:cs="Arial"/>
                <w:color w:val="000000"/>
                <w:sz w:val="20"/>
                <w:szCs w:val="20"/>
                <w:lang w:val="es-CO" w:eastAsia="es-CO"/>
              </w:rPr>
            </w:pPr>
            <w:r w:rsidRPr="00EA036D">
              <w:rPr>
                <w:rFonts w:ascii="Arial" w:hAnsi="Arial" w:cs="Arial"/>
                <w:color w:val="000000"/>
                <w:sz w:val="20"/>
                <w:szCs w:val="20"/>
                <w:lang w:val="es-CO" w:eastAsia="es-CO"/>
              </w:rPr>
              <w:t>-</w:t>
            </w:r>
            <w:r w:rsidR="00553934" w:rsidRPr="00EA036D">
              <w:rPr>
                <w:rFonts w:ascii="Arial" w:hAnsi="Arial" w:cs="Arial"/>
                <w:color w:val="000000"/>
                <w:sz w:val="20"/>
                <w:szCs w:val="20"/>
                <w:lang w:val="es-CO" w:eastAsia="es-CO"/>
              </w:rPr>
              <w:t xml:space="preserve"> poliéster 100%</w:t>
            </w:r>
          </w:p>
          <w:p w:rsidR="00553934" w:rsidRPr="002C481B" w:rsidRDefault="00553934" w:rsidP="00553934">
            <w:pPr>
              <w:jc w:val="both"/>
              <w:rPr>
                <w:rFonts w:ascii="Arial" w:hAnsi="Arial" w:cs="Arial"/>
                <w:color w:val="000000"/>
                <w:sz w:val="20"/>
                <w:szCs w:val="20"/>
                <w:lang w:val="es-CO" w:eastAsia="es-CO"/>
              </w:rPr>
            </w:pPr>
            <w:r w:rsidRPr="00EA036D">
              <w:rPr>
                <w:rFonts w:ascii="Arial" w:hAnsi="Arial" w:cs="Arial"/>
                <w:color w:val="000000"/>
                <w:sz w:val="20"/>
                <w:szCs w:val="20"/>
                <w:lang w:val="es-CO" w:eastAsia="es-CO"/>
              </w:rPr>
              <w:t>Norma técnica: ANSI/ ISEA 107-2015.</w:t>
            </w:r>
          </w:p>
          <w:p w:rsidR="00553934" w:rsidRPr="002C481B" w:rsidRDefault="00553934" w:rsidP="00553934">
            <w:pPr>
              <w:jc w:val="both"/>
              <w:rPr>
                <w:rFonts w:ascii="Arial" w:hAnsi="Arial" w:cs="Arial"/>
                <w:color w:val="000000"/>
                <w:sz w:val="20"/>
                <w:szCs w:val="20"/>
                <w:lang w:val="es-CO" w:eastAsia="es-CO"/>
              </w:rPr>
            </w:pPr>
          </w:p>
          <w:p w:rsidR="00553934" w:rsidRPr="002C481B" w:rsidRDefault="00553934" w:rsidP="00553934">
            <w:pPr>
              <w:jc w:val="both"/>
              <w:rPr>
                <w:rFonts w:ascii="Arial" w:hAnsi="Arial" w:cs="Arial"/>
                <w:color w:val="000000"/>
                <w:sz w:val="20"/>
                <w:szCs w:val="20"/>
                <w:lang w:val="es-CO" w:eastAsia="es-CO"/>
              </w:rPr>
            </w:pPr>
          </w:p>
          <w:p w:rsidR="00214A44" w:rsidRPr="00296006" w:rsidRDefault="00553934" w:rsidP="00214A44">
            <w:pPr>
              <w:jc w:val="both"/>
              <w:rPr>
                <w:rFonts w:ascii="Arial" w:hAnsi="Arial" w:cs="Arial"/>
                <w:sz w:val="20"/>
                <w:szCs w:val="20"/>
                <w:lang w:eastAsia="es-CO"/>
              </w:rPr>
            </w:pPr>
            <w:r w:rsidRPr="002C481B">
              <w:rPr>
                <w:rFonts w:ascii="Arial" w:hAnsi="Arial" w:cs="Arial"/>
                <w:sz w:val="20"/>
                <w:szCs w:val="20"/>
                <w:lang w:eastAsia="es-CO"/>
              </w:rPr>
              <w:t>Los colores y diseños son solicitados por el supervisor del contrato</w:t>
            </w:r>
          </w:p>
        </w:tc>
        <w:tc>
          <w:tcPr>
            <w:tcW w:w="876" w:type="dxa"/>
            <w:tcBorders>
              <w:top w:val="single" w:sz="4" w:space="0" w:color="000000"/>
              <w:left w:val="single" w:sz="4" w:space="0" w:color="000000"/>
              <w:bottom w:val="single" w:sz="4" w:space="0" w:color="auto"/>
              <w:right w:val="single" w:sz="4" w:space="0" w:color="000000"/>
            </w:tcBorders>
            <w:shd w:val="clear" w:color="000000" w:fill="FFFFFF"/>
            <w:vAlign w:val="center"/>
          </w:tcPr>
          <w:p w:rsidR="00553934" w:rsidRPr="002C481B" w:rsidRDefault="00553934" w:rsidP="00553934">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40</w:t>
            </w:r>
          </w:p>
        </w:tc>
        <w:tc>
          <w:tcPr>
            <w:tcW w:w="1054" w:type="dxa"/>
            <w:tcBorders>
              <w:top w:val="single" w:sz="4" w:space="0" w:color="000000"/>
              <w:left w:val="single" w:sz="4" w:space="0" w:color="000000"/>
              <w:bottom w:val="single" w:sz="4" w:space="0" w:color="auto"/>
              <w:right w:val="single" w:sz="4" w:space="0" w:color="000000"/>
            </w:tcBorders>
            <w:shd w:val="clear" w:color="000000" w:fill="FFFFFF"/>
            <w:vAlign w:val="center"/>
          </w:tcPr>
          <w:p w:rsidR="00553934" w:rsidRPr="002C481B" w:rsidRDefault="00553934" w:rsidP="00553934">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w:t>
            </w:r>
          </w:p>
        </w:tc>
      </w:tr>
      <w:tr w:rsidR="00214A44"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214A44" w:rsidRPr="002C481B" w:rsidRDefault="00214A44" w:rsidP="00214A44">
            <w:pPr>
              <w:jc w:val="center"/>
              <w:rPr>
                <w:rFonts w:ascii="Arial" w:hAnsi="Arial" w:cs="Arial"/>
                <w:color w:val="7F7F7F"/>
                <w:sz w:val="20"/>
                <w:szCs w:val="20"/>
              </w:rPr>
            </w:pPr>
          </w:p>
          <w:p w:rsidR="00214A44" w:rsidRPr="002C481B" w:rsidRDefault="00214A44" w:rsidP="00214A44">
            <w:pPr>
              <w:jc w:val="center"/>
              <w:rPr>
                <w:rFonts w:ascii="Arial" w:hAnsi="Arial" w:cs="Arial"/>
                <w:color w:val="7F7F7F"/>
                <w:sz w:val="20"/>
                <w:szCs w:val="20"/>
              </w:rPr>
            </w:pPr>
          </w:p>
          <w:p w:rsidR="00214A44" w:rsidRPr="002C481B" w:rsidRDefault="00214A44" w:rsidP="00214A44">
            <w:pPr>
              <w:jc w:val="center"/>
              <w:rPr>
                <w:rFonts w:ascii="Arial" w:hAnsi="Arial" w:cs="Arial"/>
                <w:color w:val="7F7F7F"/>
                <w:sz w:val="20"/>
                <w:szCs w:val="20"/>
              </w:rPr>
            </w:pPr>
          </w:p>
          <w:p w:rsidR="00214A44" w:rsidRPr="002C481B" w:rsidRDefault="00214A44" w:rsidP="00214A44">
            <w:pPr>
              <w:jc w:val="center"/>
              <w:rPr>
                <w:rFonts w:ascii="Arial" w:hAnsi="Arial" w:cs="Arial"/>
                <w:color w:val="7F7F7F"/>
                <w:sz w:val="20"/>
                <w:szCs w:val="20"/>
              </w:rPr>
            </w:pPr>
          </w:p>
          <w:p w:rsidR="00214A44" w:rsidRPr="002C481B" w:rsidRDefault="00214A44" w:rsidP="00214A44">
            <w:pPr>
              <w:jc w:val="center"/>
              <w:rPr>
                <w:rFonts w:ascii="Arial" w:hAnsi="Arial" w:cs="Arial"/>
                <w:color w:val="7F7F7F"/>
                <w:sz w:val="20"/>
                <w:szCs w:val="20"/>
              </w:rPr>
            </w:pPr>
          </w:p>
          <w:p w:rsidR="00214A44" w:rsidRPr="002C481B" w:rsidRDefault="00214A44" w:rsidP="00214A44">
            <w:pPr>
              <w:jc w:val="center"/>
              <w:rPr>
                <w:rFonts w:ascii="Arial" w:hAnsi="Arial" w:cs="Arial"/>
                <w:color w:val="7F7F7F"/>
                <w:sz w:val="20"/>
                <w:szCs w:val="20"/>
              </w:rPr>
            </w:pPr>
          </w:p>
          <w:p w:rsidR="00214A44" w:rsidRPr="002C481B" w:rsidRDefault="00214A44" w:rsidP="00214A44">
            <w:pPr>
              <w:jc w:val="center"/>
              <w:rPr>
                <w:rFonts w:ascii="Arial" w:hAnsi="Arial" w:cs="Arial"/>
                <w:color w:val="7F7F7F"/>
                <w:sz w:val="20"/>
                <w:szCs w:val="20"/>
              </w:rPr>
            </w:pPr>
          </w:p>
          <w:p w:rsidR="00214A44" w:rsidRPr="002C481B" w:rsidRDefault="00214A44" w:rsidP="00214A44">
            <w:pPr>
              <w:jc w:val="center"/>
              <w:rPr>
                <w:rFonts w:ascii="Arial" w:hAnsi="Arial" w:cs="Arial"/>
                <w:color w:val="7F7F7F"/>
                <w:sz w:val="20"/>
                <w:szCs w:val="20"/>
              </w:rPr>
            </w:pPr>
            <w:r w:rsidRPr="002C481B">
              <w:rPr>
                <w:rFonts w:ascii="Arial" w:hAnsi="Arial" w:cs="Arial"/>
                <w:color w:val="7F7F7F"/>
                <w:sz w:val="20"/>
                <w:szCs w:val="20"/>
              </w:rPr>
              <w:t>7</w:t>
            </w:r>
          </w:p>
        </w:tc>
        <w:tc>
          <w:tcPr>
            <w:tcW w:w="5650" w:type="dxa"/>
            <w:tcBorders>
              <w:top w:val="single" w:sz="4" w:space="0" w:color="000000"/>
              <w:left w:val="single" w:sz="4" w:space="0" w:color="auto"/>
              <w:bottom w:val="single" w:sz="4" w:space="0" w:color="auto"/>
              <w:right w:val="single" w:sz="4" w:space="0" w:color="000000"/>
            </w:tcBorders>
            <w:shd w:val="clear" w:color="000000" w:fill="FFFFFF"/>
            <w:tcMar>
              <w:left w:w="70" w:type="dxa"/>
              <w:right w:w="70" w:type="dxa"/>
            </w:tcMar>
            <w:vAlign w:val="center"/>
          </w:tcPr>
          <w:p w:rsidR="00214A44" w:rsidRPr="002C481B" w:rsidRDefault="00214A44" w:rsidP="00214A44">
            <w:pPr>
              <w:jc w:val="both"/>
              <w:rPr>
                <w:rFonts w:ascii="Arial" w:hAnsi="Arial" w:cs="Arial"/>
                <w:color w:val="000000"/>
                <w:sz w:val="20"/>
                <w:szCs w:val="20"/>
                <w:lang w:val="es-CO" w:eastAsia="es-CO"/>
              </w:rPr>
            </w:pPr>
            <w:r w:rsidRPr="002C481B">
              <w:rPr>
                <w:rFonts w:ascii="Arial" w:hAnsi="Arial" w:cs="Arial"/>
                <w:b/>
                <w:bCs/>
                <w:color w:val="000000"/>
                <w:sz w:val="20"/>
                <w:szCs w:val="20"/>
                <w:lang w:val="es-CO" w:eastAsia="es-CO"/>
              </w:rPr>
              <w:t xml:space="preserve">SEÑALIZACIÓN  RIESGO ELÉCTRICO </w:t>
            </w:r>
            <w:r w:rsidRPr="002C481B">
              <w:rPr>
                <w:rFonts w:ascii="Arial" w:hAnsi="Arial" w:cs="Arial"/>
                <w:color w:val="000000"/>
                <w:sz w:val="20"/>
                <w:szCs w:val="20"/>
                <w:lang w:val="es-CO" w:eastAsia="es-CO"/>
              </w:rPr>
              <w:br/>
              <w:t>Con cinta doble faz de mínimo 2x2cm en cada esquina de la señalización. Lámina de polietileno de alto impacto de 4 mm. Impresos en serigrafía con pictogramas y colores FOTOLUMINISCENTE de duración de 8 Horas. Con logo COGFM y SESST. Medidas: 20X20 CM</w:t>
            </w:r>
          </w:p>
          <w:p w:rsidR="00214A44" w:rsidRPr="002C481B" w:rsidRDefault="00214A44" w:rsidP="00214A4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NORMA TÉCNICA COLOMBIANA NTC 1461 y/o ISO 16069</w:t>
            </w:r>
          </w:p>
          <w:p w:rsidR="00214A44" w:rsidRPr="002C481B" w:rsidRDefault="00214A44" w:rsidP="00214A44">
            <w:pPr>
              <w:jc w:val="both"/>
              <w:rPr>
                <w:rFonts w:ascii="Arial" w:hAnsi="Arial" w:cs="Arial"/>
                <w:color w:val="000000"/>
                <w:sz w:val="20"/>
                <w:szCs w:val="20"/>
                <w:lang w:val="es-CO" w:eastAsia="es-CO"/>
              </w:rPr>
            </w:pPr>
          </w:p>
          <w:p w:rsidR="00214A44" w:rsidRPr="002C481B" w:rsidRDefault="00214A44" w:rsidP="00214A44">
            <w:pPr>
              <w:jc w:val="both"/>
              <w:rPr>
                <w:rFonts w:ascii="Arial" w:hAnsi="Arial" w:cs="Arial"/>
                <w:color w:val="000000"/>
                <w:sz w:val="20"/>
                <w:szCs w:val="20"/>
                <w:lang w:val="es-CO" w:eastAsia="es-CO"/>
              </w:rPr>
            </w:pPr>
          </w:p>
          <w:p w:rsidR="00214A44" w:rsidRPr="002C481B" w:rsidRDefault="00214A44" w:rsidP="00214A44">
            <w:pPr>
              <w:jc w:val="both"/>
              <w:rPr>
                <w:rFonts w:ascii="Arial" w:hAnsi="Arial" w:cs="Arial"/>
                <w:color w:val="000000"/>
                <w:sz w:val="20"/>
                <w:szCs w:val="20"/>
                <w:lang w:val="es-CO" w:eastAsia="es-CO"/>
              </w:rPr>
            </w:pPr>
            <w:r w:rsidRPr="002C481B">
              <w:rPr>
                <w:rFonts w:ascii="Arial" w:hAnsi="Arial" w:cs="Arial"/>
                <w:b/>
                <w:bCs/>
                <w:noProof/>
                <w:color w:val="000000"/>
                <w:sz w:val="20"/>
                <w:szCs w:val="20"/>
                <w:lang w:val="es-419" w:eastAsia="es-419"/>
              </w:rPr>
              <w:drawing>
                <wp:anchor distT="0" distB="0" distL="114300" distR="114300" simplePos="0" relativeHeight="251692032" behindDoc="0" locked="0" layoutInCell="1" allowOverlap="1" wp14:anchorId="6D4CD344" wp14:editId="7CF060DF">
                  <wp:simplePos x="0" y="0"/>
                  <wp:positionH relativeFrom="column">
                    <wp:posOffset>888365</wp:posOffset>
                  </wp:positionH>
                  <wp:positionV relativeFrom="paragraph">
                    <wp:posOffset>151130</wp:posOffset>
                  </wp:positionV>
                  <wp:extent cx="1494790" cy="699135"/>
                  <wp:effectExtent l="0" t="0" r="0" b="5715"/>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94790" cy="699135"/>
                          </a:xfrm>
                          <a:prstGeom prst="rect">
                            <a:avLst/>
                          </a:prstGeom>
                        </pic:spPr>
                      </pic:pic>
                    </a:graphicData>
                  </a:graphic>
                  <wp14:sizeRelH relativeFrom="margin">
                    <wp14:pctWidth>0</wp14:pctWidth>
                  </wp14:sizeRelH>
                  <wp14:sizeRelV relativeFrom="margin">
                    <wp14:pctHeight>0</wp14:pctHeight>
                  </wp14:sizeRelV>
                </wp:anchor>
              </w:drawing>
            </w:r>
          </w:p>
          <w:p w:rsidR="00214A44" w:rsidRPr="002C481B" w:rsidRDefault="00214A44" w:rsidP="00214A44">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auto"/>
              <w:right w:val="single" w:sz="4" w:space="0" w:color="000000"/>
            </w:tcBorders>
            <w:shd w:val="clear" w:color="000000" w:fill="FFFFFF"/>
            <w:vAlign w:val="center"/>
          </w:tcPr>
          <w:p w:rsidR="00214A44" w:rsidRPr="002C481B" w:rsidRDefault="00C710DD" w:rsidP="00214A44">
            <w:pPr>
              <w:jc w:val="center"/>
              <w:rPr>
                <w:rFonts w:ascii="Arial" w:hAnsi="Arial" w:cs="Arial"/>
                <w:color w:val="000000"/>
                <w:sz w:val="20"/>
                <w:szCs w:val="20"/>
                <w:lang w:val="es-CO" w:eastAsia="es-CO"/>
              </w:rPr>
            </w:pPr>
            <w:r>
              <w:rPr>
                <w:rFonts w:ascii="Arial" w:hAnsi="Arial" w:cs="Arial"/>
                <w:color w:val="000000"/>
                <w:sz w:val="20"/>
                <w:szCs w:val="20"/>
                <w:lang w:val="es-CO" w:eastAsia="es-CO"/>
              </w:rPr>
              <w:t>5</w:t>
            </w:r>
            <w:r w:rsidR="00214A44" w:rsidRPr="002C481B">
              <w:rPr>
                <w:rFonts w:ascii="Arial" w:hAnsi="Arial" w:cs="Arial"/>
                <w:color w:val="000000"/>
                <w:sz w:val="20"/>
                <w:szCs w:val="20"/>
                <w:lang w:val="es-CO" w:eastAsia="es-CO"/>
              </w:rPr>
              <w:t>0</w:t>
            </w:r>
          </w:p>
        </w:tc>
        <w:tc>
          <w:tcPr>
            <w:tcW w:w="1054" w:type="dxa"/>
            <w:tcBorders>
              <w:top w:val="single" w:sz="4" w:space="0" w:color="000000"/>
              <w:left w:val="single" w:sz="4" w:space="0" w:color="000000"/>
              <w:bottom w:val="single" w:sz="4" w:space="0" w:color="auto"/>
              <w:right w:val="single" w:sz="4" w:space="0" w:color="000000"/>
            </w:tcBorders>
            <w:shd w:val="clear" w:color="000000" w:fill="FFFFFF"/>
            <w:vAlign w:val="center"/>
          </w:tcPr>
          <w:p w:rsidR="00214A44" w:rsidRPr="002C481B" w:rsidRDefault="00214A44" w:rsidP="00214A44">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UNIDADES</w:t>
            </w:r>
          </w:p>
        </w:tc>
      </w:tr>
      <w:tr w:rsidR="00214A44"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214A44" w:rsidRPr="002C481B" w:rsidRDefault="00214A44" w:rsidP="00214A44">
            <w:pPr>
              <w:jc w:val="center"/>
              <w:rPr>
                <w:rFonts w:ascii="Arial" w:hAnsi="Arial" w:cs="Arial"/>
                <w:color w:val="7F7F7F"/>
                <w:sz w:val="20"/>
                <w:szCs w:val="20"/>
              </w:rPr>
            </w:pPr>
          </w:p>
          <w:p w:rsidR="00214A44" w:rsidRPr="002C481B" w:rsidRDefault="00214A44" w:rsidP="00214A44">
            <w:pPr>
              <w:jc w:val="center"/>
              <w:rPr>
                <w:rFonts w:ascii="Arial" w:hAnsi="Arial" w:cs="Arial"/>
                <w:color w:val="7F7F7F"/>
                <w:sz w:val="20"/>
                <w:szCs w:val="20"/>
              </w:rPr>
            </w:pPr>
          </w:p>
          <w:p w:rsidR="00214A44" w:rsidRPr="002C481B" w:rsidRDefault="00214A44" w:rsidP="00214A44">
            <w:pPr>
              <w:jc w:val="center"/>
              <w:rPr>
                <w:rFonts w:ascii="Arial" w:hAnsi="Arial" w:cs="Arial"/>
                <w:color w:val="7F7F7F"/>
                <w:sz w:val="20"/>
                <w:szCs w:val="20"/>
              </w:rPr>
            </w:pPr>
          </w:p>
          <w:p w:rsidR="00214A44" w:rsidRPr="002C481B" w:rsidRDefault="00214A44" w:rsidP="00214A44">
            <w:pPr>
              <w:jc w:val="center"/>
              <w:rPr>
                <w:rFonts w:ascii="Arial" w:hAnsi="Arial" w:cs="Arial"/>
                <w:color w:val="7F7F7F"/>
                <w:sz w:val="20"/>
                <w:szCs w:val="20"/>
              </w:rPr>
            </w:pPr>
          </w:p>
          <w:p w:rsidR="00214A44" w:rsidRPr="002C481B" w:rsidRDefault="00214A44" w:rsidP="00214A44">
            <w:pPr>
              <w:jc w:val="center"/>
              <w:rPr>
                <w:rFonts w:ascii="Arial" w:hAnsi="Arial" w:cs="Arial"/>
                <w:color w:val="7F7F7F"/>
                <w:sz w:val="20"/>
                <w:szCs w:val="20"/>
              </w:rPr>
            </w:pPr>
          </w:p>
          <w:p w:rsidR="00214A44" w:rsidRPr="002C481B" w:rsidRDefault="00214A44" w:rsidP="00214A44">
            <w:pPr>
              <w:jc w:val="center"/>
              <w:rPr>
                <w:rFonts w:ascii="Arial" w:hAnsi="Arial" w:cs="Arial"/>
                <w:color w:val="7F7F7F"/>
                <w:sz w:val="20"/>
                <w:szCs w:val="20"/>
              </w:rPr>
            </w:pPr>
          </w:p>
          <w:p w:rsidR="00214A44" w:rsidRPr="002C481B" w:rsidRDefault="00214A44" w:rsidP="00214A44">
            <w:pPr>
              <w:jc w:val="center"/>
              <w:rPr>
                <w:rFonts w:ascii="Arial" w:hAnsi="Arial" w:cs="Arial"/>
                <w:color w:val="7F7F7F"/>
                <w:sz w:val="20"/>
                <w:szCs w:val="20"/>
              </w:rPr>
            </w:pPr>
          </w:p>
          <w:p w:rsidR="00214A44" w:rsidRPr="002C481B" w:rsidRDefault="00214A44" w:rsidP="00214A44">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auto"/>
              <w:right w:val="single" w:sz="4" w:space="0" w:color="000000"/>
            </w:tcBorders>
            <w:shd w:val="clear" w:color="000000" w:fill="FFFFFF"/>
            <w:tcMar>
              <w:left w:w="70" w:type="dxa"/>
              <w:right w:w="70" w:type="dxa"/>
            </w:tcMar>
            <w:vAlign w:val="center"/>
          </w:tcPr>
          <w:p w:rsidR="00214A44" w:rsidRPr="002C481B" w:rsidRDefault="00214A44" w:rsidP="00214A44">
            <w:pPr>
              <w:jc w:val="both"/>
              <w:rPr>
                <w:rFonts w:ascii="Arial" w:hAnsi="Arial" w:cs="Arial"/>
                <w:color w:val="000000"/>
                <w:sz w:val="20"/>
                <w:szCs w:val="20"/>
                <w:lang w:val="es-CO" w:eastAsia="es-CO"/>
              </w:rPr>
            </w:pPr>
            <w:r w:rsidRPr="002C481B">
              <w:rPr>
                <w:rFonts w:ascii="Arial" w:hAnsi="Arial" w:cs="Arial"/>
                <w:b/>
                <w:bCs/>
                <w:color w:val="000000"/>
                <w:sz w:val="20"/>
                <w:szCs w:val="20"/>
                <w:lang w:val="es-CO" w:eastAsia="es-CO"/>
              </w:rPr>
              <w:lastRenderedPageBreak/>
              <w:t xml:space="preserve">SEÑALIZACIÓN  SALIDA DE EMERGENCIA CON FLECHA SENTIDO HACIA ABAJO </w:t>
            </w:r>
            <w:r w:rsidRPr="002C481B">
              <w:rPr>
                <w:rFonts w:ascii="Arial" w:hAnsi="Arial" w:cs="Arial"/>
                <w:color w:val="000000"/>
                <w:sz w:val="20"/>
                <w:szCs w:val="20"/>
                <w:lang w:val="es-CO" w:eastAsia="es-CO"/>
              </w:rPr>
              <w:br/>
              <w:t xml:space="preserve">Con cinta doble faz de mínimo 2x2cm en cada esquina de la señalización. Lámina de polietileno de alto impacto de 4 mm. </w:t>
            </w:r>
            <w:r w:rsidRPr="002C481B">
              <w:rPr>
                <w:rFonts w:ascii="Arial" w:hAnsi="Arial" w:cs="Arial"/>
                <w:color w:val="000000"/>
                <w:sz w:val="20"/>
                <w:szCs w:val="20"/>
                <w:lang w:val="es-CO" w:eastAsia="es-CO"/>
              </w:rPr>
              <w:lastRenderedPageBreak/>
              <w:t>Impresos en serigrafía con pictogramas y colores FOTOLUMINISCENTE de duración de 8 Horas. Con logo COGFM y SESST. Medidas: 50X20 CM</w:t>
            </w:r>
          </w:p>
          <w:p w:rsidR="00214A44" w:rsidRPr="002C481B" w:rsidRDefault="00214A44" w:rsidP="00214A4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NORMA TÉCNICA COLOMBIANA NTC 1461 y/o ISO 16069</w:t>
            </w:r>
          </w:p>
          <w:p w:rsidR="003474DC" w:rsidRPr="002C481B" w:rsidRDefault="003474DC" w:rsidP="00214A44">
            <w:pPr>
              <w:jc w:val="both"/>
              <w:rPr>
                <w:rFonts w:ascii="Arial" w:hAnsi="Arial" w:cs="Arial"/>
                <w:color w:val="000000"/>
                <w:sz w:val="20"/>
                <w:szCs w:val="20"/>
                <w:lang w:val="es-CO" w:eastAsia="es-CO"/>
              </w:rPr>
            </w:pPr>
            <w:r w:rsidRPr="002C481B">
              <w:rPr>
                <w:rFonts w:ascii="Arial" w:hAnsi="Arial" w:cs="Arial"/>
                <w:noProof/>
                <w:color w:val="000000"/>
                <w:sz w:val="20"/>
                <w:szCs w:val="20"/>
                <w:lang w:val="es-419" w:eastAsia="es-419"/>
              </w:rPr>
              <w:drawing>
                <wp:anchor distT="0" distB="0" distL="114300" distR="114300" simplePos="0" relativeHeight="251711488" behindDoc="0" locked="0" layoutInCell="1" allowOverlap="1" wp14:anchorId="5861E1C9" wp14:editId="3E1FBDE0">
                  <wp:simplePos x="0" y="0"/>
                  <wp:positionH relativeFrom="column">
                    <wp:posOffset>1097915</wp:posOffset>
                  </wp:positionH>
                  <wp:positionV relativeFrom="paragraph">
                    <wp:posOffset>125095</wp:posOffset>
                  </wp:positionV>
                  <wp:extent cx="1323975" cy="953770"/>
                  <wp:effectExtent l="0" t="0" r="9525" b="0"/>
                  <wp:wrapTopAndBottom/>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953770"/>
                          </a:xfrm>
                          <a:prstGeom prst="rect">
                            <a:avLst/>
                          </a:prstGeom>
                        </pic:spPr>
                      </pic:pic>
                    </a:graphicData>
                  </a:graphic>
                  <wp14:sizeRelH relativeFrom="margin">
                    <wp14:pctWidth>0</wp14:pctWidth>
                  </wp14:sizeRelH>
                  <wp14:sizeRelV relativeFrom="margin">
                    <wp14:pctHeight>0</wp14:pctHeight>
                  </wp14:sizeRelV>
                </wp:anchor>
              </w:drawing>
            </w:r>
          </w:p>
          <w:p w:rsidR="003474DC" w:rsidRPr="002C481B" w:rsidRDefault="007F211E" w:rsidP="00214A44">
            <w:pPr>
              <w:jc w:val="both"/>
              <w:rPr>
                <w:rFonts w:ascii="Arial" w:hAnsi="Arial" w:cs="Arial"/>
                <w:b/>
                <w:bCs/>
                <w:color w:val="000000"/>
                <w:sz w:val="20"/>
                <w:szCs w:val="20"/>
                <w:lang w:val="es-CO" w:eastAsia="es-CO"/>
              </w:rPr>
            </w:pPr>
            <w:r w:rsidRPr="002C481B">
              <w:rPr>
                <w:rFonts w:ascii="Arial" w:hAnsi="Arial" w:cs="Arial"/>
                <w:b/>
                <w:bCs/>
                <w:noProof/>
                <w:color w:val="000000"/>
                <w:sz w:val="20"/>
                <w:szCs w:val="20"/>
                <w:lang w:val="es-419" w:eastAsia="es-419"/>
              </w:rPr>
              <w:drawing>
                <wp:anchor distT="0" distB="0" distL="114300" distR="114300" simplePos="0" relativeHeight="251762688" behindDoc="0" locked="0" layoutInCell="1" allowOverlap="1" wp14:anchorId="62C41CC1" wp14:editId="189004E9">
                  <wp:simplePos x="0" y="0"/>
                  <wp:positionH relativeFrom="column">
                    <wp:posOffset>875665</wp:posOffset>
                  </wp:positionH>
                  <wp:positionV relativeFrom="paragraph">
                    <wp:posOffset>176530</wp:posOffset>
                  </wp:positionV>
                  <wp:extent cx="1685290" cy="766445"/>
                  <wp:effectExtent l="0" t="0" r="0" b="0"/>
                  <wp:wrapTopAndBottom/>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85290" cy="766445"/>
                          </a:xfrm>
                          <a:prstGeom prst="rect">
                            <a:avLst/>
                          </a:prstGeom>
                        </pic:spPr>
                      </pic:pic>
                    </a:graphicData>
                  </a:graphic>
                  <wp14:sizeRelH relativeFrom="margin">
                    <wp14:pctWidth>0</wp14:pctWidth>
                  </wp14:sizeRelH>
                  <wp14:sizeRelV relativeFrom="margin">
                    <wp14:pctHeight>0</wp14:pctHeight>
                  </wp14:sizeRelV>
                </wp:anchor>
              </w:drawing>
            </w:r>
            <w:r w:rsidRPr="002C481B">
              <w:rPr>
                <w:rFonts w:ascii="Arial" w:hAnsi="Arial" w:cs="Arial"/>
                <w:b/>
                <w:bCs/>
                <w:color w:val="000000"/>
                <w:sz w:val="20"/>
                <w:szCs w:val="20"/>
                <w:lang w:val="es-CO" w:eastAsia="es-CO"/>
              </w:rPr>
              <w:t xml:space="preserve"> </w:t>
            </w:r>
            <w:r w:rsidR="00BD62E7" w:rsidRPr="002C481B">
              <w:rPr>
                <w:rFonts w:ascii="Arial" w:hAnsi="Arial" w:cs="Arial"/>
                <w:b/>
                <w:bCs/>
                <w:color w:val="000000"/>
                <w:sz w:val="20"/>
                <w:szCs w:val="20"/>
                <w:lang w:val="es-CO" w:eastAsia="es-CO"/>
              </w:rPr>
              <w:t>SEÑALIZACIÓN </w:t>
            </w:r>
            <w:r w:rsidRPr="002C481B">
              <w:rPr>
                <w:rFonts w:ascii="Arial" w:hAnsi="Arial" w:cs="Arial"/>
                <w:b/>
                <w:bCs/>
                <w:color w:val="000000"/>
                <w:sz w:val="20"/>
                <w:szCs w:val="20"/>
                <w:lang w:val="es-CO" w:eastAsia="es-CO"/>
              </w:rPr>
              <w:t>RUTA DE EVACUACION</w:t>
            </w:r>
            <w:r w:rsidR="003474DC" w:rsidRPr="002C481B">
              <w:rPr>
                <w:rFonts w:ascii="Arial" w:hAnsi="Arial" w:cs="Arial"/>
                <w:b/>
                <w:bCs/>
                <w:color w:val="000000"/>
                <w:sz w:val="20"/>
                <w:szCs w:val="20"/>
                <w:lang w:val="es-CO" w:eastAsia="es-CO"/>
              </w:rPr>
              <w:t xml:space="preserve"> CON FLECHA SENTIDO DERECHA</w:t>
            </w:r>
          </w:p>
          <w:p w:rsidR="003474DC" w:rsidRPr="002C481B" w:rsidRDefault="003474DC" w:rsidP="00214A44">
            <w:pPr>
              <w:jc w:val="both"/>
              <w:rPr>
                <w:rFonts w:ascii="Arial" w:hAnsi="Arial" w:cs="Arial"/>
                <w:b/>
                <w:bCs/>
                <w:color w:val="000000"/>
                <w:sz w:val="20"/>
                <w:szCs w:val="20"/>
                <w:lang w:val="es-CO" w:eastAsia="es-CO"/>
              </w:rPr>
            </w:pPr>
          </w:p>
          <w:p w:rsidR="003474DC" w:rsidRPr="002C481B" w:rsidRDefault="00BD62E7" w:rsidP="00214A44">
            <w:pPr>
              <w:jc w:val="both"/>
              <w:rPr>
                <w:rFonts w:ascii="Arial" w:hAnsi="Arial" w:cs="Arial"/>
                <w:color w:val="000000"/>
                <w:sz w:val="20"/>
                <w:szCs w:val="20"/>
                <w:lang w:val="es-CO" w:eastAsia="es-CO"/>
              </w:rPr>
            </w:pPr>
            <w:r w:rsidRPr="002C481B">
              <w:rPr>
                <w:rFonts w:ascii="Arial" w:hAnsi="Arial" w:cs="Arial"/>
                <w:b/>
                <w:bCs/>
                <w:color w:val="000000"/>
                <w:sz w:val="20"/>
                <w:szCs w:val="20"/>
                <w:lang w:val="es-CO" w:eastAsia="es-CO"/>
              </w:rPr>
              <w:t>SEÑALIZACIÓN </w:t>
            </w:r>
            <w:r w:rsidR="007F211E" w:rsidRPr="002C481B">
              <w:rPr>
                <w:rFonts w:ascii="Arial" w:hAnsi="Arial" w:cs="Arial"/>
                <w:b/>
                <w:bCs/>
                <w:color w:val="000000"/>
                <w:sz w:val="20"/>
                <w:szCs w:val="20"/>
                <w:lang w:val="es-CO" w:eastAsia="es-CO"/>
              </w:rPr>
              <w:t xml:space="preserve">RUTA DE EVACUACION CON </w:t>
            </w:r>
            <w:r w:rsidR="003474DC" w:rsidRPr="002C481B">
              <w:rPr>
                <w:rFonts w:ascii="Arial" w:hAnsi="Arial" w:cs="Arial"/>
                <w:b/>
                <w:bCs/>
                <w:color w:val="000000"/>
                <w:sz w:val="20"/>
                <w:szCs w:val="20"/>
                <w:lang w:val="es-CO" w:eastAsia="es-CO"/>
              </w:rPr>
              <w:t xml:space="preserve"> FLECHA SENTIDO IZQUIERDA</w:t>
            </w:r>
            <w:r w:rsidRPr="002C481B">
              <w:rPr>
                <w:rFonts w:ascii="Arial" w:hAnsi="Arial" w:cs="Arial"/>
                <w:noProof/>
                <w:color w:val="000000"/>
                <w:sz w:val="20"/>
                <w:szCs w:val="20"/>
                <w:lang w:val="es-419" w:eastAsia="es-419"/>
              </w:rPr>
              <w:drawing>
                <wp:anchor distT="0" distB="0" distL="114300" distR="114300" simplePos="0" relativeHeight="251715584" behindDoc="0" locked="0" layoutInCell="1" allowOverlap="1" wp14:anchorId="68192E97" wp14:editId="291D4FCB">
                  <wp:simplePos x="0" y="0"/>
                  <wp:positionH relativeFrom="column">
                    <wp:posOffset>951230</wp:posOffset>
                  </wp:positionH>
                  <wp:positionV relativeFrom="paragraph">
                    <wp:posOffset>123825</wp:posOffset>
                  </wp:positionV>
                  <wp:extent cx="1543050" cy="760730"/>
                  <wp:effectExtent l="0" t="0" r="0" b="1270"/>
                  <wp:wrapTopAndBottom/>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543050" cy="760730"/>
                          </a:xfrm>
                          <a:prstGeom prst="rect">
                            <a:avLst/>
                          </a:prstGeom>
                        </pic:spPr>
                      </pic:pic>
                    </a:graphicData>
                  </a:graphic>
                  <wp14:sizeRelH relativeFrom="margin">
                    <wp14:pctWidth>0</wp14:pctWidth>
                  </wp14:sizeRelH>
                  <wp14:sizeRelV relativeFrom="margin">
                    <wp14:pctHeight>0</wp14:pctHeight>
                  </wp14:sizeRelV>
                </wp:anchor>
              </w:drawing>
            </w:r>
          </w:p>
          <w:p w:rsidR="003474DC" w:rsidRPr="002C481B" w:rsidRDefault="003474DC" w:rsidP="00BD62E7">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auto"/>
              <w:right w:val="single" w:sz="4" w:space="0" w:color="000000"/>
            </w:tcBorders>
            <w:shd w:val="clear" w:color="000000" w:fill="FFFFFF"/>
            <w:vAlign w:val="center"/>
          </w:tcPr>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214A44" w:rsidRPr="002C481B" w:rsidRDefault="00C710DD" w:rsidP="00214A44">
            <w:pPr>
              <w:jc w:val="center"/>
              <w:rPr>
                <w:rFonts w:ascii="Arial" w:hAnsi="Arial" w:cs="Arial"/>
                <w:color w:val="000000"/>
                <w:sz w:val="20"/>
                <w:szCs w:val="20"/>
                <w:lang w:val="es-CO" w:eastAsia="es-CO"/>
              </w:rPr>
            </w:pPr>
            <w:r>
              <w:rPr>
                <w:rFonts w:ascii="Arial" w:hAnsi="Arial" w:cs="Arial"/>
                <w:color w:val="000000"/>
                <w:sz w:val="20"/>
                <w:szCs w:val="20"/>
                <w:lang w:val="es-CO" w:eastAsia="es-CO"/>
              </w:rPr>
              <w:t>30</w:t>
            </w: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C710DD" w:rsidP="00214A44">
            <w:pPr>
              <w:jc w:val="center"/>
              <w:rPr>
                <w:rFonts w:ascii="Arial" w:hAnsi="Arial" w:cs="Arial"/>
                <w:color w:val="000000"/>
                <w:sz w:val="20"/>
                <w:szCs w:val="20"/>
                <w:lang w:val="es-CO" w:eastAsia="es-CO"/>
              </w:rPr>
            </w:pPr>
            <w:r>
              <w:rPr>
                <w:rFonts w:ascii="Arial" w:hAnsi="Arial" w:cs="Arial"/>
                <w:color w:val="000000"/>
                <w:sz w:val="20"/>
                <w:szCs w:val="20"/>
                <w:lang w:val="es-CO" w:eastAsia="es-CO"/>
              </w:rPr>
              <w:t>30</w:t>
            </w: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000000"/>
                <w:sz w:val="20"/>
                <w:szCs w:val="20"/>
                <w:lang w:val="es-CO" w:eastAsia="es-CO"/>
              </w:rPr>
            </w:pPr>
          </w:p>
          <w:p w:rsidR="00BD62E7" w:rsidRPr="002C481B" w:rsidRDefault="00C710DD" w:rsidP="00214A44">
            <w:pPr>
              <w:jc w:val="center"/>
              <w:rPr>
                <w:rFonts w:ascii="Arial" w:hAnsi="Arial" w:cs="Arial"/>
                <w:color w:val="000000"/>
                <w:sz w:val="20"/>
                <w:szCs w:val="20"/>
                <w:lang w:val="es-CO" w:eastAsia="es-CO"/>
              </w:rPr>
            </w:pPr>
            <w:r>
              <w:rPr>
                <w:rFonts w:ascii="Arial" w:hAnsi="Arial" w:cs="Arial"/>
                <w:color w:val="000000"/>
                <w:sz w:val="20"/>
                <w:szCs w:val="20"/>
                <w:lang w:val="es-CO" w:eastAsia="es-CO"/>
              </w:rPr>
              <w:t>30</w:t>
            </w:r>
          </w:p>
          <w:p w:rsidR="00BD62E7" w:rsidRPr="002C481B" w:rsidRDefault="00BD62E7" w:rsidP="00214A44">
            <w:pPr>
              <w:jc w:val="center"/>
              <w:rPr>
                <w:rFonts w:ascii="Arial" w:hAnsi="Arial" w:cs="Arial"/>
                <w:color w:val="000000"/>
                <w:sz w:val="20"/>
                <w:szCs w:val="20"/>
                <w:lang w:val="es-CO" w:eastAsia="es-CO"/>
              </w:rPr>
            </w:pPr>
          </w:p>
          <w:p w:rsidR="00BD62E7" w:rsidRPr="002C481B" w:rsidRDefault="00BD62E7" w:rsidP="00214A44">
            <w:pPr>
              <w:jc w:val="center"/>
              <w:rPr>
                <w:rFonts w:ascii="Arial" w:hAnsi="Arial" w:cs="Arial"/>
                <w:color w:val="FF0000"/>
                <w:sz w:val="20"/>
                <w:szCs w:val="20"/>
                <w:lang w:val="es-CO" w:eastAsia="es-CO"/>
              </w:rPr>
            </w:pPr>
            <w:r w:rsidRPr="002C481B">
              <w:rPr>
                <w:rFonts w:ascii="Arial" w:hAnsi="Arial" w:cs="Arial"/>
                <w:color w:val="FF0000"/>
                <w:sz w:val="20"/>
                <w:szCs w:val="20"/>
                <w:lang w:val="es-CO" w:eastAsia="es-CO"/>
              </w:rPr>
              <w:t xml:space="preserve">Total </w:t>
            </w:r>
          </w:p>
          <w:p w:rsidR="00BD62E7" w:rsidRPr="002C481B" w:rsidRDefault="00C710DD" w:rsidP="00325633">
            <w:pPr>
              <w:jc w:val="center"/>
              <w:rPr>
                <w:rFonts w:ascii="Arial" w:hAnsi="Arial" w:cs="Arial"/>
                <w:color w:val="FF0000"/>
                <w:sz w:val="20"/>
                <w:szCs w:val="20"/>
                <w:lang w:val="es-CO" w:eastAsia="es-CO"/>
              </w:rPr>
            </w:pPr>
            <w:r>
              <w:rPr>
                <w:rFonts w:ascii="Arial" w:hAnsi="Arial" w:cs="Arial"/>
                <w:color w:val="FF0000"/>
                <w:sz w:val="20"/>
                <w:szCs w:val="20"/>
                <w:lang w:val="es-CO" w:eastAsia="es-CO"/>
              </w:rPr>
              <w:t>90</w:t>
            </w:r>
          </w:p>
        </w:tc>
        <w:tc>
          <w:tcPr>
            <w:tcW w:w="1054" w:type="dxa"/>
            <w:tcBorders>
              <w:top w:val="single" w:sz="4" w:space="0" w:color="000000"/>
              <w:left w:val="single" w:sz="4" w:space="0" w:color="000000"/>
              <w:bottom w:val="single" w:sz="4" w:space="0" w:color="auto"/>
              <w:right w:val="single" w:sz="4" w:space="0" w:color="000000"/>
            </w:tcBorders>
            <w:shd w:val="clear" w:color="000000" w:fill="FFFFFF"/>
            <w:vAlign w:val="center"/>
          </w:tcPr>
          <w:p w:rsidR="00214A44" w:rsidRPr="002C481B" w:rsidRDefault="00214A44" w:rsidP="00214A44">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lastRenderedPageBreak/>
              <w:t>UNIDADES</w:t>
            </w:r>
          </w:p>
        </w:tc>
      </w:tr>
      <w:tr w:rsidR="00214A44"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214A44" w:rsidRPr="002C481B" w:rsidRDefault="00214A44" w:rsidP="00214A44">
            <w:pPr>
              <w:jc w:val="center"/>
              <w:rPr>
                <w:rFonts w:ascii="Arial" w:hAnsi="Arial" w:cs="Arial"/>
                <w:color w:val="7F7F7F"/>
                <w:sz w:val="20"/>
                <w:szCs w:val="20"/>
              </w:rPr>
            </w:pPr>
          </w:p>
          <w:p w:rsidR="00214A44" w:rsidRPr="002C481B" w:rsidRDefault="00214A44" w:rsidP="00214A44">
            <w:pPr>
              <w:jc w:val="center"/>
              <w:rPr>
                <w:rFonts w:ascii="Arial" w:hAnsi="Arial" w:cs="Arial"/>
                <w:color w:val="7F7F7F"/>
                <w:sz w:val="20"/>
                <w:szCs w:val="20"/>
              </w:rPr>
            </w:pPr>
          </w:p>
          <w:p w:rsidR="00B21585" w:rsidRPr="002C481B" w:rsidRDefault="00B21585" w:rsidP="00B21585">
            <w:pPr>
              <w:jc w:val="center"/>
              <w:rPr>
                <w:rFonts w:ascii="Arial" w:hAnsi="Arial" w:cs="Arial"/>
                <w:color w:val="7F7F7F"/>
                <w:sz w:val="20"/>
                <w:szCs w:val="20"/>
              </w:rPr>
            </w:pPr>
          </w:p>
          <w:p w:rsidR="00B21585" w:rsidRPr="002C481B" w:rsidRDefault="00B21585" w:rsidP="00B21585">
            <w:pPr>
              <w:jc w:val="center"/>
              <w:rPr>
                <w:rFonts w:ascii="Arial" w:hAnsi="Arial" w:cs="Arial"/>
                <w:color w:val="7F7F7F"/>
                <w:sz w:val="20"/>
                <w:szCs w:val="20"/>
              </w:rPr>
            </w:pPr>
          </w:p>
          <w:p w:rsidR="00B21585" w:rsidRPr="002C481B" w:rsidRDefault="00B21585" w:rsidP="00B21585">
            <w:pPr>
              <w:jc w:val="center"/>
              <w:rPr>
                <w:rFonts w:ascii="Arial" w:hAnsi="Arial" w:cs="Arial"/>
                <w:color w:val="7F7F7F"/>
                <w:sz w:val="20"/>
                <w:szCs w:val="20"/>
              </w:rPr>
            </w:pPr>
          </w:p>
          <w:p w:rsidR="00B21585" w:rsidRPr="002C481B" w:rsidRDefault="00B21585" w:rsidP="00B21585">
            <w:pPr>
              <w:jc w:val="center"/>
              <w:rPr>
                <w:rFonts w:ascii="Arial" w:hAnsi="Arial" w:cs="Arial"/>
                <w:color w:val="7F7F7F"/>
                <w:sz w:val="20"/>
                <w:szCs w:val="20"/>
              </w:rPr>
            </w:pPr>
          </w:p>
          <w:p w:rsidR="00B21585" w:rsidRPr="002C481B" w:rsidRDefault="00B21585" w:rsidP="00B21585">
            <w:pPr>
              <w:jc w:val="center"/>
              <w:rPr>
                <w:rFonts w:ascii="Arial" w:hAnsi="Arial" w:cs="Arial"/>
                <w:color w:val="7F7F7F"/>
                <w:sz w:val="20"/>
                <w:szCs w:val="20"/>
              </w:rPr>
            </w:pPr>
          </w:p>
          <w:p w:rsidR="00B21585" w:rsidRPr="002C481B" w:rsidRDefault="00B21585" w:rsidP="00B21585">
            <w:pPr>
              <w:jc w:val="center"/>
              <w:rPr>
                <w:rFonts w:ascii="Arial" w:hAnsi="Arial" w:cs="Arial"/>
                <w:color w:val="7F7F7F"/>
                <w:sz w:val="20"/>
                <w:szCs w:val="20"/>
              </w:rPr>
            </w:pPr>
          </w:p>
          <w:p w:rsidR="00214A44" w:rsidRPr="002C481B" w:rsidRDefault="00214A44" w:rsidP="00B21585">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214A44" w:rsidRPr="002C481B" w:rsidRDefault="00214A44" w:rsidP="00214A44">
            <w:pPr>
              <w:jc w:val="both"/>
              <w:rPr>
                <w:rFonts w:ascii="Arial" w:hAnsi="Arial" w:cs="Arial"/>
                <w:b/>
                <w:color w:val="000000"/>
                <w:sz w:val="20"/>
                <w:szCs w:val="20"/>
                <w:lang w:val="es-CO" w:eastAsia="es-CO"/>
              </w:rPr>
            </w:pPr>
            <w:r w:rsidRPr="002C481B">
              <w:rPr>
                <w:rFonts w:ascii="Arial" w:hAnsi="Arial" w:cs="Arial"/>
                <w:b/>
                <w:color w:val="000000"/>
                <w:sz w:val="20"/>
                <w:szCs w:val="20"/>
                <w:lang w:val="es-CO" w:eastAsia="es-CO"/>
              </w:rPr>
              <w:t xml:space="preserve">SEÑALIZACIÓN EXTINTORES </w:t>
            </w:r>
          </w:p>
          <w:p w:rsidR="00214A44" w:rsidRPr="002C481B" w:rsidRDefault="00214A44" w:rsidP="00214A44">
            <w:pPr>
              <w:jc w:val="both"/>
              <w:rPr>
                <w:rFonts w:ascii="Arial" w:hAnsi="Arial" w:cs="Arial"/>
                <w:color w:val="000000"/>
                <w:sz w:val="20"/>
                <w:szCs w:val="20"/>
                <w:lang w:val="es-CO" w:eastAsia="es-CO"/>
              </w:rPr>
            </w:pPr>
          </w:p>
          <w:p w:rsidR="00214A44" w:rsidRPr="002C481B" w:rsidRDefault="00214A44" w:rsidP="00214A4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Con cinta doble faz de mínimo 2x2cm en cada esquina de la señalización. Lámina de polietileno de alto impacto de 4 mm. Impresos en serigrafía con pictogramas y colores FOTOLUMINISCENTE de duración de 8 Horas. Con logo COGFM y SESST. Medidas: 50X20 CM.</w:t>
            </w:r>
          </w:p>
          <w:p w:rsidR="00214A44" w:rsidRPr="002C481B" w:rsidRDefault="00214A44" w:rsidP="00214A44">
            <w:pPr>
              <w:jc w:val="both"/>
              <w:rPr>
                <w:rFonts w:ascii="Arial" w:hAnsi="Arial" w:cs="Arial"/>
                <w:color w:val="000000"/>
                <w:sz w:val="20"/>
                <w:szCs w:val="20"/>
                <w:lang w:val="es-CO" w:eastAsia="es-CO"/>
              </w:rPr>
            </w:pPr>
          </w:p>
          <w:p w:rsidR="00214A44" w:rsidRPr="002C481B" w:rsidRDefault="00214A44" w:rsidP="00214A4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Cada extintor debe llevar una etiqueta o placa que indique su tipo y uso adecuado. Y en la señalización de extintores debería indicarse qué tipo de extintor (DE ACUERDO A LO SOLICITADO POR EL SUPERVISOR).</w:t>
            </w:r>
          </w:p>
          <w:p w:rsidR="00214A44" w:rsidRPr="002C481B" w:rsidRDefault="00D94F21" w:rsidP="00214A44">
            <w:pPr>
              <w:jc w:val="both"/>
              <w:rPr>
                <w:rFonts w:ascii="Arial" w:hAnsi="Arial" w:cs="Arial"/>
                <w:color w:val="000000"/>
                <w:sz w:val="20"/>
                <w:szCs w:val="20"/>
                <w:lang w:val="es-CO" w:eastAsia="es-CO"/>
              </w:rPr>
            </w:pPr>
            <w:r w:rsidRPr="002C481B">
              <w:rPr>
                <w:rFonts w:ascii="Arial" w:hAnsi="Arial" w:cs="Arial"/>
                <w:noProof/>
                <w:sz w:val="20"/>
                <w:szCs w:val="20"/>
                <w:lang w:val="es-419" w:eastAsia="es-419"/>
              </w:rPr>
              <w:drawing>
                <wp:anchor distT="0" distB="0" distL="114300" distR="114300" simplePos="0" relativeHeight="251691008" behindDoc="0" locked="0" layoutInCell="1" allowOverlap="1" wp14:anchorId="648AD8AA" wp14:editId="0C5D7E83">
                  <wp:simplePos x="0" y="0"/>
                  <wp:positionH relativeFrom="column">
                    <wp:posOffset>1307465</wp:posOffset>
                  </wp:positionH>
                  <wp:positionV relativeFrom="paragraph">
                    <wp:posOffset>395605</wp:posOffset>
                  </wp:positionV>
                  <wp:extent cx="731520" cy="914400"/>
                  <wp:effectExtent l="0" t="0" r="0" b="0"/>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152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4A44" w:rsidRPr="002C481B">
              <w:rPr>
                <w:rFonts w:ascii="Arial" w:hAnsi="Arial" w:cs="Arial"/>
                <w:color w:val="000000"/>
                <w:sz w:val="20"/>
                <w:szCs w:val="20"/>
                <w:lang w:val="es-CO" w:eastAsia="es-CO"/>
              </w:rPr>
              <w:t>Para reconocer el tipo de extintor, se debe prestar atención a las letras o símbolos que lo identifican.</w:t>
            </w:r>
          </w:p>
          <w:p w:rsidR="00B21585" w:rsidRPr="002C481B" w:rsidRDefault="00B21585" w:rsidP="00214A44">
            <w:pPr>
              <w:jc w:val="both"/>
              <w:rPr>
                <w:rFonts w:ascii="Arial" w:hAnsi="Arial" w:cs="Arial"/>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214A44" w:rsidRPr="002C481B" w:rsidRDefault="008651C1" w:rsidP="008651C1">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3</w:t>
            </w:r>
            <w:r w:rsidR="00BD62E7" w:rsidRPr="002C481B">
              <w:rPr>
                <w:rFonts w:ascii="Arial" w:hAnsi="Arial" w:cs="Arial"/>
                <w:color w:val="000000"/>
                <w:sz w:val="20"/>
                <w:szCs w:val="20"/>
                <w:lang w:val="es-CO" w:eastAsia="es-CO"/>
              </w:rPr>
              <w:t>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214A44" w:rsidRPr="002C481B" w:rsidRDefault="00214A44" w:rsidP="00214A44">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UNIDADES</w:t>
            </w:r>
          </w:p>
        </w:tc>
      </w:tr>
      <w:tr w:rsidR="00214A44"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214A44" w:rsidRPr="002C481B" w:rsidRDefault="00214A44" w:rsidP="00214A44">
            <w:pPr>
              <w:jc w:val="center"/>
              <w:rPr>
                <w:rFonts w:ascii="Arial" w:hAnsi="Arial" w:cs="Arial"/>
                <w:color w:val="7F7F7F"/>
                <w:sz w:val="20"/>
                <w:szCs w:val="20"/>
              </w:rPr>
            </w:pPr>
          </w:p>
          <w:p w:rsidR="00B21585" w:rsidRPr="002C481B" w:rsidRDefault="00B21585" w:rsidP="00214A44">
            <w:pPr>
              <w:jc w:val="center"/>
              <w:rPr>
                <w:rFonts w:ascii="Arial" w:hAnsi="Arial" w:cs="Arial"/>
                <w:color w:val="7F7F7F"/>
                <w:sz w:val="20"/>
                <w:szCs w:val="20"/>
              </w:rPr>
            </w:pPr>
          </w:p>
          <w:p w:rsidR="00B21585" w:rsidRPr="002C481B" w:rsidRDefault="00B21585" w:rsidP="00214A44">
            <w:pPr>
              <w:jc w:val="center"/>
              <w:rPr>
                <w:rFonts w:ascii="Arial" w:hAnsi="Arial" w:cs="Arial"/>
                <w:color w:val="7F7F7F"/>
                <w:sz w:val="20"/>
                <w:szCs w:val="20"/>
              </w:rPr>
            </w:pPr>
          </w:p>
          <w:p w:rsidR="00B21585" w:rsidRPr="002C481B" w:rsidRDefault="00B21585" w:rsidP="00214A44">
            <w:pPr>
              <w:jc w:val="center"/>
              <w:rPr>
                <w:rFonts w:ascii="Arial" w:hAnsi="Arial" w:cs="Arial"/>
                <w:color w:val="7F7F7F"/>
                <w:sz w:val="20"/>
                <w:szCs w:val="20"/>
              </w:rPr>
            </w:pPr>
          </w:p>
          <w:p w:rsidR="00B21585" w:rsidRPr="002C481B" w:rsidRDefault="00B21585" w:rsidP="00214A44">
            <w:pPr>
              <w:jc w:val="center"/>
              <w:rPr>
                <w:rFonts w:ascii="Arial" w:hAnsi="Arial" w:cs="Arial"/>
                <w:color w:val="7F7F7F"/>
                <w:sz w:val="20"/>
                <w:szCs w:val="20"/>
              </w:rPr>
            </w:pPr>
          </w:p>
          <w:p w:rsidR="00B21585" w:rsidRPr="002C481B" w:rsidRDefault="00B21585" w:rsidP="00214A44">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214A44" w:rsidRPr="002C481B" w:rsidRDefault="00214A44" w:rsidP="00214A44">
            <w:pPr>
              <w:jc w:val="both"/>
              <w:rPr>
                <w:rFonts w:ascii="Arial" w:hAnsi="Arial" w:cs="Arial"/>
                <w:b/>
                <w:color w:val="000000"/>
                <w:sz w:val="20"/>
                <w:szCs w:val="20"/>
                <w:lang w:val="es-CO" w:eastAsia="es-CO"/>
              </w:rPr>
            </w:pPr>
            <w:r w:rsidRPr="002C481B">
              <w:rPr>
                <w:rFonts w:ascii="Arial" w:hAnsi="Arial" w:cs="Arial"/>
                <w:b/>
                <w:color w:val="000000"/>
                <w:sz w:val="20"/>
                <w:szCs w:val="20"/>
                <w:lang w:val="es-CO" w:eastAsia="es-CO"/>
              </w:rPr>
              <w:lastRenderedPageBreak/>
              <w:t>SEÑALIZACIÓN USO DE EPP</w:t>
            </w:r>
          </w:p>
          <w:p w:rsidR="00F50AE0" w:rsidRPr="002C481B" w:rsidRDefault="00F50AE0" w:rsidP="00214A44">
            <w:pPr>
              <w:jc w:val="both"/>
              <w:rPr>
                <w:rFonts w:ascii="Arial" w:hAnsi="Arial" w:cs="Arial"/>
                <w:b/>
                <w:color w:val="000000"/>
                <w:sz w:val="20"/>
                <w:szCs w:val="20"/>
                <w:lang w:val="es-CO" w:eastAsia="es-CO"/>
              </w:rPr>
            </w:pPr>
          </w:p>
          <w:p w:rsidR="007E32A9" w:rsidRPr="002C481B" w:rsidRDefault="00F50AE0" w:rsidP="00F50AE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Con cinta doble faz de mínimo 2x2cm en cada esquina de la señalización. Lámina de polietileno de alto impacto de 4 mm. </w:t>
            </w:r>
            <w:r w:rsidRPr="002C481B">
              <w:rPr>
                <w:rFonts w:ascii="Arial" w:hAnsi="Arial" w:cs="Arial"/>
                <w:color w:val="000000"/>
                <w:sz w:val="20"/>
                <w:szCs w:val="20"/>
                <w:lang w:val="es-CO" w:eastAsia="es-CO"/>
              </w:rPr>
              <w:lastRenderedPageBreak/>
              <w:t xml:space="preserve">Impresos en serigrafía con pictogramas y colores FOTOLUMINISCENTE de duración de 8 Horas. </w:t>
            </w:r>
          </w:p>
          <w:p w:rsidR="007E32A9" w:rsidRPr="002C481B" w:rsidRDefault="007E32A9" w:rsidP="00F50AE0">
            <w:pPr>
              <w:jc w:val="both"/>
              <w:rPr>
                <w:rFonts w:ascii="Arial" w:hAnsi="Arial" w:cs="Arial"/>
                <w:color w:val="000000"/>
                <w:sz w:val="20"/>
                <w:szCs w:val="20"/>
                <w:lang w:val="es-CO" w:eastAsia="es-CO"/>
              </w:rPr>
            </w:pPr>
          </w:p>
          <w:p w:rsidR="007E32A9" w:rsidRPr="002C481B" w:rsidRDefault="007E32A9" w:rsidP="00F50AE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w:t>
            </w:r>
            <w:r w:rsidR="00F50AE0" w:rsidRPr="002C481B">
              <w:rPr>
                <w:rFonts w:ascii="Arial" w:hAnsi="Arial" w:cs="Arial"/>
                <w:color w:val="000000"/>
                <w:sz w:val="20"/>
                <w:szCs w:val="20"/>
                <w:lang w:val="es-CO" w:eastAsia="es-CO"/>
              </w:rPr>
              <w:t>ogo COGFM y SESST</w:t>
            </w:r>
            <w:r w:rsidRPr="002C481B">
              <w:rPr>
                <w:rFonts w:ascii="Arial" w:hAnsi="Arial" w:cs="Arial"/>
                <w:color w:val="000000"/>
                <w:sz w:val="20"/>
                <w:szCs w:val="20"/>
                <w:lang w:val="es-CO" w:eastAsia="es-CO"/>
              </w:rPr>
              <w:t>, suministrados por el supervisor del contrato</w:t>
            </w:r>
            <w:r w:rsidR="00F50AE0" w:rsidRPr="002C481B">
              <w:rPr>
                <w:rFonts w:ascii="Arial" w:hAnsi="Arial" w:cs="Arial"/>
                <w:color w:val="000000"/>
                <w:sz w:val="20"/>
                <w:szCs w:val="20"/>
                <w:lang w:val="es-CO" w:eastAsia="es-CO"/>
              </w:rPr>
              <w:t>.</w:t>
            </w:r>
          </w:p>
          <w:p w:rsidR="00F50AE0" w:rsidRPr="002C481B" w:rsidRDefault="00D94F21" w:rsidP="00F50AE0">
            <w:pPr>
              <w:jc w:val="both"/>
              <w:rPr>
                <w:rFonts w:ascii="Arial" w:hAnsi="Arial" w:cs="Arial"/>
                <w:color w:val="000000"/>
                <w:sz w:val="20"/>
                <w:szCs w:val="20"/>
                <w:lang w:val="es-CO" w:eastAsia="es-CO"/>
              </w:rPr>
            </w:pPr>
            <w:r w:rsidRPr="002C481B">
              <w:rPr>
                <w:rFonts w:ascii="Arial" w:hAnsi="Arial" w:cs="Arial"/>
                <w:b/>
                <w:bCs/>
                <w:noProof/>
                <w:color w:val="000000"/>
                <w:sz w:val="20"/>
                <w:szCs w:val="20"/>
                <w:lang w:val="es-419" w:eastAsia="es-419"/>
              </w:rPr>
              <w:drawing>
                <wp:anchor distT="0" distB="0" distL="114300" distR="114300" simplePos="0" relativeHeight="251697152" behindDoc="0" locked="0" layoutInCell="1" allowOverlap="1" wp14:anchorId="4536433A" wp14:editId="2649F94E">
                  <wp:simplePos x="0" y="0"/>
                  <wp:positionH relativeFrom="column">
                    <wp:posOffset>784225</wp:posOffset>
                  </wp:positionH>
                  <wp:positionV relativeFrom="paragraph">
                    <wp:posOffset>278765</wp:posOffset>
                  </wp:positionV>
                  <wp:extent cx="1534160" cy="706120"/>
                  <wp:effectExtent l="0" t="0" r="8890" b="0"/>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34160" cy="706120"/>
                          </a:xfrm>
                          <a:prstGeom prst="rect">
                            <a:avLst/>
                          </a:prstGeom>
                        </pic:spPr>
                      </pic:pic>
                    </a:graphicData>
                  </a:graphic>
                  <wp14:sizeRelH relativeFrom="margin">
                    <wp14:pctWidth>0</wp14:pctWidth>
                  </wp14:sizeRelH>
                  <wp14:sizeRelV relativeFrom="margin">
                    <wp14:pctHeight>0</wp14:pctHeight>
                  </wp14:sizeRelV>
                </wp:anchor>
              </w:drawing>
            </w:r>
            <w:r w:rsidR="00F50AE0" w:rsidRPr="002C481B">
              <w:rPr>
                <w:rFonts w:ascii="Arial" w:hAnsi="Arial" w:cs="Arial"/>
                <w:color w:val="000000"/>
                <w:sz w:val="20"/>
                <w:szCs w:val="20"/>
                <w:lang w:val="es-CO" w:eastAsia="es-CO"/>
              </w:rPr>
              <w:t>Medidas: 30X50 CM</w:t>
            </w:r>
          </w:p>
          <w:p w:rsidR="00214A44" w:rsidRPr="002C481B" w:rsidRDefault="00214A44" w:rsidP="008651C1">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214A44" w:rsidRPr="002C481B" w:rsidRDefault="00BD62E7" w:rsidP="00BD62E7">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lastRenderedPageBreak/>
              <w:t>20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214A44" w:rsidRPr="002C481B" w:rsidRDefault="00BD62E7" w:rsidP="00214A44">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UNIDADES</w:t>
            </w:r>
          </w:p>
        </w:tc>
      </w:tr>
      <w:tr w:rsidR="00BD62E7"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BD62E7" w:rsidRPr="002C481B" w:rsidRDefault="00BD62E7" w:rsidP="00BD62E7">
            <w:pPr>
              <w:jc w:val="center"/>
              <w:rPr>
                <w:rFonts w:ascii="Arial" w:hAnsi="Arial" w:cs="Arial"/>
                <w:color w:val="7F7F7F"/>
                <w:sz w:val="20"/>
                <w:szCs w:val="20"/>
              </w:rPr>
            </w:pPr>
          </w:p>
          <w:p w:rsidR="00B21585" w:rsidRPr="002C481B" w:rsidRDefault="00B21585" w:rsidP="00BD62E7">
            <w:pPr>
              <w:jc w:val="center"/>
              <w:rPr>
                <w:rFonts w:ascii="Arial" w:hAnsi="Arial" w:cs="Arial"/>
                <w:color w:val="7F7F7F"/>
                <w:sz w:val="20"/>
                <w:szCs w:val="20"/>
              </w:rPr>
            </w:pPr>
          </w:p>
          <w:p w:rsidR="00B21585" w:rsidRPr="002C481B" w:rsidRDefault="00B21585" w:rsidP="00BD62E7">
            <w:pPr>
              <w:jc w:val="center"/>
              <w:rPr>
                <w:rFonts w:ascii="Arial" w:hAnsi="Arial" w:cs="Arial"/>
                <w:color w:val="7F7F7F"/>
                <w:sz w:val="20"/>
                <w:szCs w:val="20"/>
              </w:rPr>
            </w:pPr>
          </w:p>
          <w:p w:rsidR="00B21585" w:rsidRPr="002C481B" w:rsidRDefault="00B21585" w:rsidP="00BD62E7">
            <w:pPr>
              <w:jc w:val="center"/>
              <w:rPr>
                <w:rFonts w:ascii="Arial" w:hAnsi="Arial" w:cs="Arial"/>
                <w:color w:val="7F7F7F"/>
                <w:sz w:val="20"/>
                <w:szCs w:val="20"/>
              </w:rPr>
            </w:pPr>
          </w:p>
          <w:p w:rsidR="00B21585" w:rsidRPr="002C481B" w:rsidRDefault="00B21585" w:rsidP="00BD62E7">
            <w:pPr>
              <w:jc w:val="center"/>
              <w:rPr>
                <w:rFonts w:ascii="Arial" w:hAnsi="Arial" w:cs="Arial"/>
                <w:color w:val="7F7F7F"/>
                <w:sz w:val="20"/>
                <w:szCs w:val="20"/>
              </w:rPr>
            </w:pPr>
          </w:p>
          <w:p w:rsidR="00B21585" w:rsidRPr="002C481B" w:rsidRDefault="00B21585" w:rsidP="00BD62E7">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BD62E7" w:rsidRPr="002C481B" w:rsidRDefault="00BD62E7" w:rsidP="00BD62E7">
            <w:pPr>
              <w:jc w:val="both"/>
              <w:rPr>
                <w:rFonts w:ascii="Arial" w:hAnsi="Arial" w:cs="Arial"/>
                <w:b/>
                <w:bCs/>
                <w:color w:val="000000"/>
                <w:sz w:val="20"/>
                <w:szCs w:val="20"/>
                <w:lang w:val="es-CO" w:eastAsia="es-CO"/>
              </w:rPr>
            </w:pPr>
            <w:r w:rsidRPr="002C481B">
              <w:rPr>
                <w:rFonts w:ascii="Arial" w:hAnsi="Arial" w:cs="Arial"/>
                <w:b/>
                <w:color w:val="000000"/>
                <w:sz w:val="20"/>
                <w:szCs w:val="20"/>
                <w:lang w:val="es-CO" w:eastAsia="es-CO"/>
              </w:rPr>
              <w:t>SEÑALIZACIÓN PELIGRO SUSTANCIAS QUIMICAS</w:t>
            </w:r>
          </w:p>
          <w:p w:rsidR="00BD62E7" w:rsidRPr="002C481B" w:rsidRDefault="00BD62E7" w:rsidP="00BD62E7">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Con cinta doble faz de mínimo 2x2cm en cada esquina de la señalización. Lámina de polietileno de alto impacto de 4 mm. Impresos en serigrafía con pictogramas y colores FOTOLUMINISCENTE de duración de 8 Horas. </w:t>
            </w:r>
          </w:p>
          <w:p w:rsidR="00BD62E7" w:rsidRPr="002C481B" w:rsidRDefault="00BD62E7" w:rsidP="00BD62E7">
            <w:pPr>
              <w:jc w:val="both"/>
              <w:rPr>
                <w:rFonts w:ascii="Arial" w:hAnsi="Arial" w:cs="Arial"/>
                <w:color w:val="000000"/>
                <w:sz w:val="20"/>
                <w:szCs w:val="20"/>
                <w:lang w:val="es-CO" w:eastAsia="es-CO"/>
              </w:rPr>
            </w:pPr>
          </w:p>
          <w:p w:rsidR="00BD62E7" w:rsidRPr="002C481B" w:rsidRDefault="00BD62E7" w:rsidP="00BD62E7">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Logo COGFM y SESST, suministrados por el supervisor del contrato.</w:t>
            </w:r>
          </w:p>
          <w:p w:rsidR="00BD62E7" w:rsidRPr="002C481B" w:rsidRDefault="008651C1" w:rsidP="00BD62E7">
            <w:pPr>
              <w:jc w:val="both"/>
              <w:rPr>
                <w:rFonts w:ascii="Arial" w:hAnsi="Arial" w:cs="Arial"/>
                <w:color w:val="000000"/>
                <w:sz w:val="20"/>
                <w:szCs w:val="20"/>
                <w:lang w:val="es-CO" w:eastAsia="es-CO"/>
              </w:rPr>
            </w:pPr>
            <w:r w:rsidRPr="002C481B">
              <w:rPr>
                <w:rFonts w:ascii="Arial" w:hAnsi="Arial" w:cs="Arial"/>
                <w:b/>
                <w:bCs/>
                <w:noProof/>
                <w:color w:val="000000"/>
                <w:sz w:val="20"/>
                <w:szCs w:val="20"/>
                <w:lang w:val="es-419" w:eastAsia="es-419"/>
              </w:rPr>
              <w:drawing>
                <wp:anchor distT="0" distB="0" distL="114300" distR="114300" simplePos="0" relativeHeight="251719680" behindDoc="0" locked="0" layoutInCell="1" allowOverlap="1" wp14:anchorId="05E737F8" wp14:editId="125AE9BB">
                  <wp:simplePos x="0" y="0"/>
                  <wp:positionH relativeFrom="column">
                    <wp:posOffset>1310005</wp:posOffset>
                  </wp:positionH>
                  <wp:positionV relativeFrom="paragraph">
                    <wp:posOffset>165100</wp:posOffset>
                  </wp:positionV>
                  <wp:extent cx="848360" cy="1104900"/>
                  <wp:effectExtent l="0" t="0" r="889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848360" cy="1104900"/>
                          </a:xfrm>
                          <a:prstGeom prst="rect">
                            <a:avLst/>
                          </a:prstGeom>
                        </pic:spPr>
                      </pic:pic>
                    </a:graphicData>
                  </a:graphic>
                  <wp14:sizeRelH relativeFrom="margin">
                    <wp14:pctWidth>0</wp14:pctWidth>
                  </wp14:sizeRelH>
                  <wp14:sizeRelV relativeFrom="margin">
                    <wp14:pctHeight>0</wp14:pctHeight>
                  </wp14:sizeRelV>
                </wp:anchor>
              </w:drawing>
            </w:r>
            <w:r w:rsidR="00BD62E7" w:rsidRPr="002C481B">
              <w:rPr>
                <w:rFonts w:ascii="Arial" w:hAnsi="Arial" w:cs="Arial"/>
                <w:color w:val="000000"/>
                <w:sz w:val="20"/>
                <w:szCs w:val="20"/>
                <w:lang w:val="es-CO" w:eastAsia="es-CO"/>
              </w:rPr>
              <w:t>Medidas: 20X20 CM</w:t>
            </w:r>
          </w:p>
          <w:p w:rsidR="00BD62E7" w:rsidRPr="002C481B" w:rsidRDefault="00BD62E7" w:rsidP="00BD62E7">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D62E7" w:rsidRPr="002C481B" w:rsidRDefault="00C710DD" w:rsidP="00BD62E7">
            <w:pPr>
              <w:jc w:val="center"/>
              <w:rPr>
                <w:rFonts w:ascii="Arial" w:hAnsi="Arial" w:cs="Arial"/>
                <w:color w:val="000000"/>
                <w:sz w:val="20"/>
                <w:szCs w:val="20"/>
                <w:lang w:val="es-CO" w:eastAsia="es-CO"/>
              </w:rPr>
            </w:pPr>
            <w:r>
              <w:rPr>
                <w:rFonts w:ascii="Arial" w:hAnsi="Arial" w:cs="Arial"/>
                <w:color w:val="000000"/>
                <w:sz w:val="20"/>
                <w:szCs w:val="20"/>
                <w:lang w:val="es-CO" w:eastAsia="es-CO"/>
              </w:rPr>
              <w:t>15</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D62E7" w:rsidRPr="002C481B" w:rsidRDefault="00BD62E7" w:rsidP="00BD62E7">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UNIDADES</w:t>
            </w:r>
          </w:p>
        </w:tc>
      </w:tr>
      <w:tr w:rsidR="00BD62E7"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BD62E7" w:rsidRPr="002C481B" w:rsidRDefault="00BD62E7" w:rsidP="00BD62E7">
            <w:pPr>
              <w:jc w:val="center"/>
              <w:rPr>
                <w:rFonts w:ascii="Arial" w:hAnsi="Arial" w:cs="Arial"/>
                <w:color w:val="7F7F7F"/>
                <w:sz w:val="20"/>
                <w:szCs w:val="20"/>
              </w:rPr>
            </w:pPr>
          </w:p>
          <w:p w:rsidR="00B21585" w:rsidRPr="002C481B" w:rsidRDefault="00B21585" w:rsidP="00BD62E7">
            <w:pPr>
              <w:jc w:val="center"/>
              <w:rPr>
                <w:rFonts w:ascii="Arial" w:hAnsi="Arial" w:cs="Arial"/>
                <w:color w:val="7F7F7F"/>
                <w:sz w:val="20"/>
                <w:szCs w:val="20"/>
              </w:rPr>
            </w:pPr>
          </w:p>
          <w:p w:rsidR="00B21585" w:rsidRPr="002C481B" w:rsidRDefault="00B21585" w:rsidP="00BD62E7">
            <w:pPr>
              <w:jc w:val="center"/>
              <w:rPr>
                <w:rFonts w:ascii="Arial" w:hAnsi="Arial" w:cs="Arial"/>
                <w:color w:val="7F7F7F"/>
                <w:sz w:val="20"/>
                <w:szCs w:val="20"/>
              </w:rPr>
            </w:pPr>
          </w:p>
          <w:p w:rsidR="00B21585" w:rsidRPr="002C481B" w:rsidRDefault="00B21585" w:rsidP="00BD62E7">
            <w:pPr>
              <w:jc w:val="center"/>
              <w:rPr>
                <w:rFonts w:ascii="Arial" w:hAnsi="Arial" w:cs="Arial"/>
                <w:color w:val="7F7F7F"/>
                <w:sz w:val="20"/>
                <w:szCs w:val="20"/>
              </w:rPr>
            </w:pPr>
          </w:p>
          <w:p w:rsidR="00B21585" w:rsidRPr="002C481B" w:rsidRDefault="00B21585" w:rsidP="00BD62E7">
            <w:pPr>
              <w:jc w:val="center"/>
              <w:rPr>
                <w:rFonts w:ascii="Arial" w:hAnsi="Arial" w:cs="Arial"/>
                <w:color w:val="7F7F7F"/>
                <w:sz w:val="20"/>
                <w:szCs w:val="20"/>
              </w:rPr>
            </w:pPr>
          </w:p>
          <w:p w:rsidR="00B21585" w:rsidRPr="002C481B" w:rsidRDefault="00B21585" w:rsidP="00BD62E7">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BD62E7" w:rsidRPr="002C481B" w:rsidRDefault="00BD62E7" w:rsidP="00BD62E7">
            <w:pPr>
              <w:jc w:val="both"/>
              <w:rPr>
                <w:rFonts w:ascii="Arial" w:hAnsi="Arial" w:cs="Arial"/>
                <w:b/>
                <w:bCs/>
                <w:color w:val="000000"/>
                <w:sz w:val="20"/>
                <w:szCs w:val="20"/>
                <w:lang w:val="es-CO" w:eastAsia="es-CO"/>
              </w:rPr>
            </w:pPr>
            <w:r w:rsidRPr="002C481B">
              <w:rPr>
                <w:rFonts w:ascii="Arial" w:hAnsi="Arial" w:cs="Arial"/>
                <w:b/>
                <w:bCs/>
                <w:color w:val="000000"/>
                <w:sz w:val="20"/>
                <w:szCs w:val="20"/>
                <w:lang w:val="es-CO" w:eastAsia="es-CO"/>
              </w:rPr>
              <w:t>SEÑALIZACION USE LOS EPP</w:t>
            </w:r>
          </w:p>
          <w:p w:rsidR="00BD62E7" w:rsidRPr="002C481B" w:rsidRDefault="00BD62E7" w:rsidP="00BD62E7">
            <w:pPr>
              <w:jc w:val="both"/>
              <w:rPr>
                <w:rFonts w:ascii="Arial" w:hAnsi="Arial" w:cs="Arial"/>
                <w:b/>
                <w:bCs/>
                <w:color w:val="000000"/>
                <w:sz w:val="20"/>
                <w:szCs w:val="20"/>
                <w:lang w:val="es-CO" w:eastAsia="es-CO"/>
              </w:rPr>
            </w:pPr>
          </w:p>
          <w:p w:rsidR="00BD62E7" w:rsidRPr="002C481B" w:rsidRDefault="00BD62E7" w:rsidP="00BD62E7">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Con cinta doble faz de mínimo 2x2cm en cada esquina de la señalización. Lámina de polietileno de alto impacto de 4 mm. Impresos en serigrafía con pictogramas y colores FOTOLUMINISCENTE de duración de 8 Horas. </w:t>
            </w:r>
          </w:p>
          <w:p w:rsidR="00BD62E7" w:rsidRPr="002C481B" w:rsidRDefault="00BD62E7" w:rsidP="00BD62E7">
            <w:pPr>
              <w:jc w:val="both"/>
              <w:rPr>
                <w:rFonts w:ascii="Arial" w:hAnsi="Arial" w:cs="Arial"/>
                <w:color w:val="000000"/>
                <w:sz w:val="20"/>
                <w:szCs w:val="20"/>
                <w:lang w:val="es-CO" w:eastAsia="es-CO"/>
              </w:rPr>
            </w:pPr>
          </w:p>
          <w:p w:rsidR="00BD62E7" w:rsidRPr="002C481B" w:rsidRDefault="00BD62E7" w:rsidP="00BD62E7">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Logo COGFM y SESST, suministrados por el supervisor del contrato.</w:t>
            </w:r>
          </w:p>
          <w:p w:rsidR="00BD62E7" w:rsidRPr="002C481B" w:rsidRDefault="004E2D1C" w:rsidP="00BD62E7">
            <w:pPr>
              <w:jc w:val="both"/>
              <w:rPr>
                <w:rFonts w:ascii="Arial" w:hAnsi="Arial" w:cs="Arial"/>
                <w:color w:val="000000"/>
                <w:sz w:val="20"/>
                <w:szCs w:val="20"/>
                <w:lang w:val="es-CO" w:eastAsia="es-CO"/>
              </w:rPr>
            </w:pPr>
            <w:r w:rsidRPr="002C481B">
              <w:rPr>
                <w:rFonts w:ascii="Arial" w:hAnsi="Arial" w:cs="Arial"/>
                <w:b/>
                <w:bCs/>
                <w:noProof/>
                <w:color w:val="000000"/>
                <w:sz w:val="20"/>
                <w:szCs w:val="20"/>
                <w:lang w:val="es-419" w:eastAsia="es-419"/>
              </w:rPr>
              <w:drawing>
                <wp:anchor distT="0" distB="0" distL="114300" distR="114300" simplePos="0" relativeHeight="251720704" behindDoc="0" locked="0" layoutInCell="1" allowOverlap="1" wp14:anchorId="44C56D18" wp14:editId="784A720E">
                  <wp:simplePos x="0" y="0"/>
                  <wp:positionH relativeFrom="column">
                    <wp:posOffset>1022985</wp:posOffset>
                  </wp:positionH>
                  <wp:positionV relativeFrom="paragraph">
                    <wp:posOffset>166370</wp:posOffset>
                  </wp:positionV>
                  <wp:extent cx="1333500" cy="914400"/>
                  <wp:effectExtent l="0" t="0" r="0" b="0"/>
                  <wp:wrapTopAndBottom/>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33500" cy="914400"/>
                          </a:xfrm>
                          <a:prstGeom prst="rect">
                            <a:avLst/>
                          </a:prstGeom>
                        </pic:spPr>
                      </pic:pic>
                    </a:graphicData>
                  </a:graphic>
                  <wp14:sizeRelH relativeFrom="margin">
                    <wp14:pctWidth>0</wp14:pctWidth>
                  </wp14:sizeRelH>
                  <wp14:sizeRelV relativeFrom="margin">
                    <wp14:pctHeight>0</wp14:pctHeight>
                  </wp14:sizeRelV>
                </wp:anchor>
              </w:drawing>
            </w:r>
            <w:r w:rsidR="00BD62E7" w:rsidRPr="002C481B">
              <w:rPr>
                <w:rFonts w:ascii="Arial" w:hAnsi="Arial" w:cs="Arial"/>
                <w:color w:val="000000"/>
                <w:sz w:val="20"/>
                <w:szCs w:val="20"/>
                <w:lang w:val="es-CO" w:eastAsia="es-CO"/>
              </w:rPr>
              <w:t>Medidas: 20X20 CM</w:t>
            </w:r>
          </w:p>
          <w:p w:rsidR="00BD62E7" w:rsidRPr="002C481B" w:rsidRDefault="00BD62E7" w:rsidP="00BD62E7">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D62E7" w:rsidRPr="002C481B" w:rsidRDefault="00C710DD" w:rsidP="00BD62E7">
            <w:pPr>
              <w:jc w:val="center"/>
              <w:rPr>
                <w:rFonts w:ascii="Arial" w:hAnsi="Arial" w:cs="Arial"/>
                <w:color w:val="000000"/>
                <w:sz w:val="20"/>
                <w:szCs w:val="20"/>
                <w:lang w:val="es-CO" w:eastAsia="es-CO"/>
              </w:rPr>
            </w:pPr>
            <w:r>
              <w:rPr>
                <w:rFonts w:ascii="Arial" w:hAnsi="Arial" w:cs="Arial"/>
                <w:color w:val="000000"/>
                <w:sz w:val="20"/>
                <w:szCs w:val="20"/>
                <w:lang w:val="es-CO" w:eastAsia="es-CO"/>
              </w:rPr>
              <w:t>15</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D62E7" w:rsidRPr="002C481B" w:rsidRDefault="00BD62E7" w:rsidP="00BD62E7">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UNIDADES</w:t>
            </w:r>
          </w:p>
        </w:tc>
      </w:tr>
      <w:tr w:rsidR="00BD62E7"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B21585" w:rsidRPr="002C481B" w:rsidRDefault="00B21585" w:rsidP="00BD62E7">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BD62E7" w:rsidRPr="002C481B" w:rsidRDefault="00BD62E7" w:rsidP="00BD62E7">
            <w:pPr>
              <w:jc w:val="both"/>
              <w:rPr>
                <w:rFonts w:ascii="Arial" w:hAnsi="Arial" w:cs="Arial"/>
                <w:b/>
                <w:bCs/>
                <w:color w:val="000000"/>
                <w:sz w:val="20"/>
                <w:szCs w:val="20"/>
                <w:lang w:val="es-CO" w:eastAsia="es-CO"/>
              </w:rPr>
            </w:pPr>
            <w:r w:rsidRPr="002C481B">
              <w:rPr>
                <w:rFonts w:ascii="Arial" w:hAnsi="Arial" w:cs="Arial"/>
                <w:b/>
                <w:bCs/>
                <w:color w:val="000000"/>
                <w:sz w:val="20"/>
                <w:szCs w:val="20"/>
                <w:lang w:val="es-CO" w:eastAsia="es-CO"/>
              </w:rPr>
              <w:t>SEÑALIZACION ESPACIO LIBRE DE HUMO</w:t>
            </w:r>
          </w:p>
          <w:p w:rsidR="00BD62E7" w:rsidRPr="002C481B" w:rsidRDefault="00BD62E7" w:rsidP="00BD62E7">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Con cinta doble faz de mínimo 2x2cm en cada esquina de la señalización. Lámina de polietileno de alto impacto de 4 mm. Impresos en serigrafía con pictogramas y colores FOTOLUMINISCENTE de duración de 8 Horas. </w:t>
            </w:r>
          </w:p>
          <w:p w:rsidR="00BD62E7" w:rsidRPr="002C481B" w:rsidRDefault="00BD62E7" w:rsidP="00BD62E7">
            <w:pPr>
              <w:jc w:val="both"/>
              <w:rPr>
                <w:rFonts w:ascii="Arial" w:hAnsi="Arial" w:cs="Arial"/>
                <w:color w:val="000000"/>
                <w:sz w:val="20"/>
                <w:szCs w:val="20"/>
                <w:lang w:val="es-CO" w:eastAsia="es-CO"/>
              </w:rPr>
            </w:pPr>
          </w:p>
          <w:p w:rsidR="00BD62E7" w:rsidRPr="002C481B" w:rsidRDefault="00BD62E7" w:rsidP="00BD62E7">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Logo COGFM y SESST, suministrados por el supervisor del contrato.</w:t>
            </w:r>
          </w:p>
          <w:p w:rsidR="00BD62E7" w:rsidRPr="002C481B" w:rsidRDefault="004E2D1C" w:rsidP="00BD62E7">
            <w:pPr>
              <w:jc w:val="both"/>
              <w:rPr>
                <w:rFonts w:ascii="Arial" w:hAnsi="Arial" w:cs="Arial"/>
                <w:color w:val="000000"/>
                <w:sz w:val="20"/>
                <w:szCs w:val="20"/>
                <w:lang w:val="es-CO" w:eastAsia="es-CO"/>
              </w:rPr>
            </w:pPr>
            <w:r w:rsidRPr="002C481B">
              <w:rPr>
                <w:rFonts w:ascii="Arial" w:hAnsi="Arial" w:cs="Arial"/>
                <w:b/>
                <w:bCs/>
                <w:noProof/>
                <w:color w:val="000000"/>
                <w:sz w:val="20"/>
                <w:szCs w:val="20"/>
                <w:lang w:val="es-419" w:eastAsia="es-419"/>
              </w:rPr>
              <w:lastRenderedPageBreak/>
              <w:drawing>
                <wp:anchor distT="0" distB="0" distL="114300" distR="114300" simplePos="0" relativeHeight="251741184" behindDoc="0" locked="0" layoutInCell="1" allowOverlap="1" wp14:anchorId="76BF44E2" wp14:editId="3C00B10A">
                  <wp:simplePos x="0" y="0"/>
                  <wp:positionH relativeFrom="column">
                    <wp:posOffset>1332865</wp:posOffset>
                  </wp:positionH>
                  <wp:positionV relativeFrom="paragraph">
                    <wp:posOffset>215265</wp:posOffset>
                  </wp:positionV>
                  <wp:extent cx="670560" cy="969645"/>
                  <wp:effectExtent l="0" t="0" r="0" b="1905"/>
                  <wp:wrapTopAndBottom/>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70560" cy="969645"/>
                          </a:xfrm>
                          <a:prstGeom prst="rect">
                            <a:avLst/>
                          </a:prstGeom>
                        </pic:spPr>
                      </pic:pic>
                    </a:graphicData>
                  </a:graphic>
                  <wp14:sizeRelH relativeFrom="margin">
                    <wp14:pctWidth>0</wp14:pctWidth>
                  </wp14:sizeRelH>
                  <wp14:sizeRelV relativeFrom="margin">
                    <wp14:pctHeight>0</wp14:pctHeight>
                  </wp14:sizeRelV>
                </wp:anchor>
              </w:drawing>
            </w:r>
            <w:r w:rsidR="00BD62E7" w:rsidRPr="002C481B">
              <w:rPr>
                <w:rFonts w:ascii="Arial" w:hAnsi="Arial" w:cs="Arial"/>
                <w:color w:val="000000"/>
                <w:sz w:val="20"/>
                <w:szCs w:val="20"/>
                <w:lang w:val="es-CO" w:eastAsia="es-CO"/>
              </w:rPr>
              <w:t>Medidas: 20X20 CM</w:t>
            </w:r>
          </w:p>
          <w:p w:rsidR="00BD62E7" w:rsidRPr="002C481B" w:rsidRDefault="00BD62E7" w:rsidP="00BD62E7">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D62E7" w:rsidRPr="002C481B" w:rsidRDefault="00DA04E4" w:rsidP="00DA04E4">
            <w:pPr>
              <w:jc w:val="center"/>
              <w:rPr>
                <w:rFonts w:ascii="Arial" w:hAnsi="Arial" w:cs="Arial"/>
                <w:color w:val="000000"/>
                <w:sz w:val="20"/>
                <w:szCs w:val="20"/>
                <w:lang w:val="es-CO" w:eastAsia="es-CO"/>
              </w:rPr>
            </w:pPr>
            <w:r>
              <w:rPr>
                <w:rFonts w:ascii="Arial" w:hAnsi="Arial" w:cs="Arial"/>
                <w:color w:val="000000"/>
                <w:sz w:val="20"/>
                <w:szCs w:val="20"/>
                <w:lang w:val="es-CO" w:eastAsia="es-CO"/>
              </w:rPr>
              <w:lastRenderedPageBreak/>
              <w:t>25</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D62E7" w:rsidRPr="002C481B" w:rsidRDefault="00BD62E7" w:rsidP="00BD62E7">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UNIDADES</w:t>
            </w:r>
          </w:p>
        </w:tc>
      </w:tr>
      <w:tr w:rsidR="00BD62E7"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B21585" w:rsidRPr="002C481B" w:rsidRDefault="00B21585" w:rsidP="00BD62E7">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BD62E7" w:rsidRPr="002C481B" w:rsidRDefault="00BD62E7" w:rsidP="00BD62E7">
            <w:pPr>
              <w:jc w:val="both"/>
              <w:rPr>
                <w:rFonts w:ascii="Arial" w:hAnsi="Arial" w:cs="Arial"/>
                <w:b/>
                <w:bCs/>
                <w:color w:val="000000"/>
                <w:sz w:val="20"/>
                <w:szCs w:val="20"/>
                <w:lang w:val="es-CO" w:eastAsia="es-CO"/>
              </w:rPr>
            </w:pPr>
            <w:r w:rsidRPr="002C481B">
              <w:rPr>
                <w:rFonts w:ascii="Arial" w:hAnsi="Arial" w:cs="Arial"/>
                <w:b/>
                <w:bCs/>
                <w:color w:val="000000"/>
                <w:sz w:val="20"/>
                <w:szCs w:val="20"/>
                <w:lang w:val="es-CO" w:eastAsia="es-CO"/>
              </w:rPr>
              <w:t>SEÑALIZACION EXTINTORES</w:t>
            </w:r>
          </w:p>
          <w:p w:rsidR="00BD62E7" w:rsidRPr="002C481B" w:rsidRDefault="00BD62E7" w:rsidP="00BD62E7">
            <w:pPr>
              <w:jc w:val="both"/>
              <w:rPr>
                <w:rFonts w:ascii="Arial" w:hAnsi="Arial" w:cs="Arial"/>
                <w:b/>
                <w:bCs/>
                <w:color w:val="000000"/>
                <w:sz w:val="20"/>
                <w:szCs w:val="20"/>
                <w:lang w:val="es-CO" w:eastAsia="es-CO"/>
              </w:rPr>
            </w:pPr>
          </w:p>
          <w:p w:rsidR="00BD62E7" w:rsidRPr="002C481B" w:rsidRDefault="00BD62E7" w:rsidP="00BD62E7">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Con cinta doble faz de mínimo 2x2cm en cada esquina de la señalización. Lámina de polietileno de alto impacto de 4 mm. Impresos en serigrafía con pictogramas y colores FOTOLUMINISCENTE de duración de 8 Horas. </w:t>
            </w:r>
          </w:p>
          <w:p w:rsidR="00BD62E7" w:rsidRPr="002C481B" w:rsidRDefault="00BD62E7" w:rsidP="00BD62E7">
            <w:pPr>
              <w:jc w:val="both"/>
              <w:rPr>
                <w:rFonts w:ascii="Arial" w:hAnsi="Arial" w:cs="Arial"/>
                <w:color w:val="000000"/>
                <w:sz w:val="20"/>
                <w:szCs w:val="20"/>
                <w:lang w:val="es-CO" w:eastAsia="es-CO"/>
              </w:rPr>
            </w:pPr>
          </w:p>
          <w:p w:rsidR="00BD62E7" w:rsidRPr="002C481B" w:rsidRDefault="00BD62E7" w:rsidP="00BD62E7">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Logo COGFM y SESST, suministrados por el supervisor del contrato.</w:t>
            </w:r>
          </w:p>
          <w:p w:rsidR="00BD62E7" w:rsidRPr="002C481B" w:rsidRDefault="00677E34" w:rsidP="00BD62E7">
            <w:pPr>
              <w:jc w:val="both"/>
              <w:rPr>
                <w:rFonts w:ascii="Arial" w:hAnsi="Arial" w:cs="Arial"/>
                <w:color w:val="000000"/>
                <w:sz w:val="20"/>
                <w:szCs w:val="20"/>
                <w:lang w:val="es-CO" w:eastAsia="es-CO"/>
              </w:rPr>
            </w:pPr>
            <w:r w:rsidRPr="002C481B">
              <w:rPr>
                <w:rFonts w:ascii="Arial" w:hAnsi="Arial" w:cs="Arial"/>
                <w:b/>
                <w:bCs/>
                <w:noProof/>
                <w:color w:val="000000"/>
                <w:sz w:val="20"/>
                <w:szCs w:val="20"/>
                <w:lang w:val="es-419" w:eastAsia="es-419"/>
              </w:rPr>
              <w:drawing>
                <wp:anchor distT="0" distB="0" distL="114300" distR="114300" simplePos="0" relativeHeight="251730944" behindDoc="0" locked="0" layoutInCell="1" allowOverlap="1" wp14:anchorId="1B3785BF" wp14:editId="3C12B1E0">
                  <wp:simplePos x="0" y="0"/>
                  <wp:positionH relativeFrom="column">
                    <wp:posOffset>883285</wp:posOffset>
                  </wp:positionH>
                  <wp:positionV relativeFrom="paragraph">
                    <wp:posOffset>318770</wp:posOffset>
                  </wp:positionV>
                  <wp:extent cx="1295400" cy="1224915"/>
                  <wp:effectExtent l="0" t="0" r="0" b="0"/>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10666"/>
                          <a:stretch/>
                        </pic:blipFill>
                        <pic:spPr bwMode="auto">
                          <a:xfrm>
                            <a:off x="0" y="0"/>
                            <a:ext cx="1295400" cy="1224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62E7" w:rsidRPr="002C481B">
              <w:rPr>
                <w:rFonts w:ascii="Arial" w:hAnsi="Arial" w:cs="Arial"/>
                <w:color w:val="000000"/>
                <w:sz w:val="20"/>
                <w:szCs w:val="20"/>
                <w:lang w:val="es-CO" w:eastAsia="es-CO"/>
              </w:rPr>
              <w:t xml:space="preserve">Medidas: </w:t>
            </w:r>
            <w:r w:rsidRPr="002C481B">
              <w:rPr>
                <w:rFonts w:ascii="Arial" w:hAnsi="Arial" w:cs="Arial"/>
                <w:color w:val="000000"/>
                <w:sz w:val="20"/>
                <w:szCs w:val="20"/>
                <w:lang w:val="es-CO" w:eastAsia="es-CO"/>
              </w:rPr>
              <w:t>3</w:t>
            </w:r>
            <w:r w:rsidR="00BD62E7" w:rsidRPr="002C481B">
              <w:rPr>
                <w:rFonts w:ascii="Arial" w:hAnsi="Arial" w:cs="Arial"/>
                <w:color w:val="000000"/>
                <w:sz w:val="20"/>
                <w:szCs w:val="20"/>
                <w:lang w:val="es-CO" w:eastAsia="es-CO"/>
              </w:rPr>
              <w:t>0X20 CM</w:t>
            </w:r>
          </w:p>
          <w:p w:rsidR="00BD62E7" w:rsidRPr="002C481B" w:rsidRDefault="00BD62E7" w:rsidP="00BD62E7">
            <w:pPr>
              <w:jc w:val="both"/>
              <w:rPr>
                <w:rFonts w:ascii="Arial" w:hAnsi="Arial" w:cs="Arial"/>
                <w:b/>
                <w:bCs/>
                <w:color w:val="000000"/>
                <w:sz w:val="20"/>
                <w:szCs w:val="20"/>
                <w:lang w:val="es-CO" w:eastAsia="es-CO"/>
              </w:rPr>
            </w:pPr>
          </w:p>
          <w:p w:rsidR="00BD62E7" w:rsidRPr="002C481B" w:rsidRDefault="00BD62E7" w:rsidP="00BD62E7">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D62E7" w:rsidRPr="002C481B" w:rsidRDefault="00C710DD" w:rsidP="00C710DD">
            <w:pPr>
              <w:jc w:val="center"/>
              <w:rPr>
                <w:rFonts w:ascii="Arial" w:hAnsi="Arial" w:cs="Arial"/>
                <w:color w:val="000000"/>
                <w:sz w:val="20"/>
                <w:szCs w:val="20"/>
                <w:lang w:val="es-CO" w:eastAsia="es-CO"/>
              </w:rPr>
            </w:pPr>
            <w:r>
              <w:rPr>
                <w:rFonts w:ascii="Arial" w:hAnsi="Arial" w:cs="Arial"/>
                <w:color w:val="000000"/>
                <w:sz w:val="20"/>
                <w:szCs w:val="20"/>
                <w:lang w:val="es-CO" w:eastAsia="es-CO"/>
              </w:rPr>
              <w:t>60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D62E7" w:rsidRPr="002C481B" w:rsidRDefault="00BD62E7" w:rsidP="00BD62E7">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UNIDADES</w:t>
            </w:r>
          </w:p>
        </w:tc>
      </w:tr>
      <w:tr w:rsidR="008651C1"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8651C1" w:rsidRPr="002C481B" w:rsidRDefault="008651C1" w:rsidP="008651C1">
            <w:pPr>
              <w:jc w:val="center"/>
              <w:rPr>
                <w:rFonts w:ascii="Arial" w:hAnsi="Arial" w:cs="Arial"/>
                <w:color w:val="7F7F7F"/>
                <w:sz w:val="20"/>
                <w:szCs w:val="20"/>
              </w:rPr>
            </w:pPr>
          </w:p>
          <w:p w:rsidR="00B21585" w:rsidRPr="002C481B" w:rsidRDefault="00B21585" w:rsidP="008651C1">
            <w:pPr>
              <w:jc w:val="center"/>
              <w:rPr>
                <w:rFonts w:ascii="Arial" w:hAnsi="Arial" w:cs="Arial"/>
                <w:color w:val="7F7F7F"/>
                <w:sz w:val="20"/>
                <w:szCs w:val="20"/>
              </w:rPr>
            </w:pPr>
          </w:p>
          <w:p w:rsidR="00B21585" w:rsidRPr="002C481B" w:rsidRDefault="00B21585" w:rsidP="008651C1">
            <w:pPr>
              <w:jc w:val="center"/>
              <w:rPr>
                <w:rFonts w:ascii="Arial" w:hAnsi="Arial" w:cs="Arial"/>
                <w:color w:val="7F7F7F"/>
                <w:sz w:val="20"/>
                <w:szCs w:val="20"/>
              </w:rPr>
            </w:pPr>
          </w:p>
          <w:p w:rsidR="00B21585" w:rsidRPr="002C481B" w:rsidRDefault="00B21585" w:rsidP="008651C1">
            <w:pPr>
              <w:jc w:val="center"/>
              <w:rPr>
                <w:rFonts w:ascii="Arial" w:hAnsi="Arial" w:cs="Arial"/>
                <w:color w:val="7F7F7F"/>
                <w:sz w:val="20"/>
                <w:szCs w:val="20"/>
              </w:rPr>
            </w:pPr>
          </w:p>
          <w:p w:rsidR="00B21585" w:rsidRPr="002C481B" w:rsidRDefault="00B21585" w:rsidP="008651C1">
            <w:pPr>
              <w:jc w:val="center"/>
              <w:rPr>
                <w:rFonts w:ascii="Arial" w:hAnsi="Arial" w:cs="Arial"/>
                <w:color w:val="7F7F7F"/>
                <w:sz w:val="20"/>
                <w:szCs w:val="20"/>
              </w:rPr>
            </w:pPr>
          </w:p>
          <w:p w:rsidR="00B21585" w:rsidRPr="002C481B" w:rsidRDefault="00B21585" w:rsidP="008651C1">
            <w:pPr>
              <w:jc w:val="center"/>
              <w:rPr>
                <w:rFonts w:ascii="Arial" w:hAnsi="Arial" w:cs="Arial"/>
                <w:color w:val="7F7F7F"/>
                <w:sz w:val="20"/>
                <w:szCs w:val="20"/>
              </w:rPr>
            </w:pPr>
          </w:p>
          <w:p w:rsidR="00B21585" w:rsidRPr="002C481B" w:rsidRDefault="00B21585" w:rsidP="008651C1">
            <w:pPr>
              <w:jc w:val="center"/>
              <w:rPr>
                <w:rFonts w:ascii="Arial" w:hAnsi="Arial" w:cs="Arial"/>
                <w:color w:val="7F7F7F"/>
                <w:sz w:val="20"/>
                <w:szCs w:val="20"/>
              </w:rPr>
            </w:pPr>
          </w:p>
          <w:p w:rsidR="00B21585" w:rsidRPr="002C481B" w:rsidRDefault="00B21585" w:rsidP="008651C1">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8651C1" w:rsidRPr="002C481B" w:rsidRDefault="008651C1" w:rsidP="008651C1">
            <w:pPr>
              <w:jc w:val="both"/>
              <w:rPr>
                <w:rFonts w:ascii="Arial" w:hAnsi="Arial" w:cs="Arial"/>
                <w:b/>
                <w:bCs/>
                <w:color w:val="000000"/>
                <w:sz w:val="20"/>
                <w:szCs w:val="20"/>
                <w:lang w:val="es-CO" w:eastAsia="es-CO"/>
              </w:rPr>
            </w:pPr>
            <w:r w:rsidRPr="002C481B">
              <w:rPr>
                <w:rFonts w:ascii="Arial" w:hAnsi="Arial" w:cs="Arial"/>
                <w:b/>
                <w:bCs/>
                <w:color w:val="000000"/>
                <w:sz w:val="20"/>
                <w:szCs w:val="20"/>
                <w:lang w:val="es-CO" w:eastAsia="es-CO"/>
              </w:rPr>
              <w:t>SEÑALIZACIÓN RADIACIONES NO IONIZANTES</w:t>
            </w:r>
          </w:p>
          <w:p w:rsidR="008651C1" w:rsidRPr="002C481B" w:rsidRDefault="008651C1" w:rsidP="008651C1">
            <w:pPr>
              <w:jc w:val="both"/>
              <w:rPr>
                <w:rFonts w:ascii="Arial" w:hAnsi="Arial" w:cs="Arial"/>
                <w:b/>
                <w:bCs/>
                <w:color w:val="000000"/>
                <w:sz w:val="20"/>
                <w:szCs w:val="20"/>
                <w:lang w:val="es-CO" w:eastAsia="es-CO"/>
              </w:rPr>
            </w:pPr>
          </w:p>
          <w:p w:rsidR="008651C1" w:rsidRPr="002C481B" w:rsidRDefault="008651C1" w:rsidP="008651C1">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Con cinta doble faz de mínimo 2x2cm en cada esquina de la señalización. Lámina de polietileno de alto impacto de 4 mm. Impresos en serigrafía con pictogramas y colores FOTOLUMINISCENTE de duración de 8 Horas. </w:t>
            </w:r>
          </w:p>
          <w:p w:rsidR="008651C1" w:rsidRPr="002C481B" w:rsidRDefault="008651C1" w:rsidP="008651C1">
            <w:pPr>
              <w:jc w:val="both"/>
              <w:rPr>
                <w:rFonts w:ascii="Arial" w:hAnsi="Arial" w:cs="Arial"/>
                <w:color w:val="000000"/>
                <w:sz w:val="20"/>
                <w:szCs w:val="20"/>
                <w:lang w:val="es-CO" w:eastAsia="es-CO"/>
              </w:rPr>
            </w:pPr>
          </w:p>
          <w:p w:rsidR="008651C1" w:rsidRPr="002C481B" w:rsidRDefault="008651C1" w:rsidP="008651C1">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Logo COGFM y SESST, suministrados por el supervisor del contrato.</w:t>
            </w:r>
          </w:p>
          <w:p w:rsidR="008651C1" w:rsidRPr="002C481B" w:rsidRDefault="004E2D1C" w:rsidP="008651C1">
            <w:pPr>
              <w:jc w:val="both"/>
              <w:rPr>
                <w:rFonts w:ascii="Arial" w:hAnsi="Arial" w:cs="Arial"/>
                <w:color w:val="000000"/>
                <w:sz w:val="20"/>
                <w:szCs w:val="20"/>
                <w:lang w:val="es-CO" w:eastAsia="es-CO"/>
              </w:rPr>
            </w:pPr>
            <w:r w:rsidRPr="002C481B">
              <w:rPr>
                <w:rFonts w:ascii="Arial" w:hAnsi="Arial" w:cs="Arial"/>
                <w:b/>
                <w:bCs/>
                <w:noProof/>
                <w:color w:val="000000"/>
                <w:sz w:val="20"/>
                <w:szCs w:val="20"/>
                <w:lang w:val="es-419" w:eastAsia="es-419"/>
              </w:rPr>
              <w:drawing>
                <wp:anchor distT="0" distB="0" distL="114300" distR="114300" simplePos="0" relativeHeight="251738112" behindDoc="0" locked="0" layoutInCell="1" allowOverlap="1" wp14:anchorId="343EAEC6" wp14:editId="041E4E43">
                  <wp:simplePos x="0" y="0"/>
                  <wp:positionH relativeFrom="column">
                    <wp:posOffset>1083945</wp:posOffset>
                  </wp:positionH>
                  <wp:positionV relativeFrom="paragraph">
                    <wp:posOffset>227965</wp:posOffset>
                  </wp:positionV>
                  <wp:extent cx="965200" cy="1343025"/>
                  <wp:effectExtent l="0" t="0" r="6350" b="9525"/>
                  <wp:wrapTopAndBottom/>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965200" cy="1343025"/>
                          </a:xfrm>
                          <a:prstGeom prst="rect">
                            <a:avLst/>
                          </a:prstGeom>
                        </pic:spPr>
                      </pic:pic>
                    </a:graphicData>
                  </a:graphic>
                  <wp14:sizeRelH relativeFrom="margin">
                    <wp14:pctWidth>0</wp14:pctWidth>
                  </wp14:sizeRelH>
                  <wp14:sizeRelV relativeFrom="margin">
                    <wp14:pctHeight>0</wp14:pctHeight>
                  </wp14:sizeRelV>
                </wp:anchor>
              </w:drawing>
            </w:r>
            <w:r w:rsidR="008651C1" w:rsidRPr="002C481B">
              <w:rPr>
                <w:rFonts w:ascii="Arial" w:hAnsi="Arial" w:cs="Arial"/>
                <w:color w:val="000000"/>
                <w:sz w:val="20"/>
                <w:szCs w:val="20"/>
                <w:lang w:val="es-CO" w:eastAsia="es-CO"/>
              </w:rPr>
              <w:t>Medidas: 20X20 CM</w:t>
            </w:r>
          </w:p>
          <w:p w:rsidR="008651C1" w:rsidRPr="002C481B" w:rsidRDefault="008651C1" w:rsidP="008651C1">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8651C1" w:rsidRPr="002C481B" w:rsidRDefault="00220F9D" w:rsidP="008651C1">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1</w:t>
            </w:r>
            <w:r w:rsidR="00DA04E4">
              <w:rPr>
                <w:rFonts w:ascii="Arial" w:hAnsi="Arial" w:cs="Arial"/>
                <w:color w:val="000000"/>
                <w:sz w:val="20"/>
                <w:szCs w:val="20"/>
                <w:lang w:val="es-CO" w:eastAsia="es-CO"/>
              </w:rPr>
              <w:t>5</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8651C1" w:rsidRPr="002C481B" w:rsidRDefault="008651C1" w:rsidP="008651C1">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UNIDADES</w:t>
            </w:r>
          </w:p>
        </w:tc>
      </w:tr>
      <w:tr w:rsidR="00220F9D"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B21585" w:rsidRPr="002C481B" w:rsidRDefault="00B21585" w:rsidP="00220F9D">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220F9D" w:rsidRPr="002C481B" w:rsidRDefault="00220F9D" w:rsidP="00220F9D">
            <w:pPr>
              <w:jc w:val="both"/>
              <w:rPr>
                <w:rFonts w:ascii="Arial" w:hAnsi="Arial" w:cs="Arial"/>
                <w:b/>
                <w:bCs/>
                <w:color w:val="000000"/>
                <w:sz w:val="20"/>
                <w:szCs w:val="20"/>
                <w:lang w:val="es-CO" w:eastAsia="es-CO"/>
              </w:rPr>
            </w:pPr>
            <w:r w:rsidRPr="002C481B">
              <w:rPr>
                <w:rFonts w:ascii="Arial" w:hAnsi="Arial" w:cs="Arial"/>
                <w:b/>
                <w:bCs/>
                <w:color w:val="000000"/>
                <w:sz w:val="20"/>
                <w:szCs w:val="20"/>
                <w:lang w:val="es-CO" w:eastAsia="es-CO"/>
              </w:rPr>
              <w:t>SEÑALIZACIÓN PROHIBIDO</w:t>
            </w:r>
            <w:r w:rsidR="00677E34" w:rsidRPr="002C481B">
              <w:rPr>
                <w:rFonts w:ascii="Arial" w:hAnsi="Arial" w:cs="Arial"/>
                <w:b/>
                <w:bCs/>
                <w:color w:val="000000"/>
                <w:sz w:val="20"/>
                <w:szCs w:val="20"/>
                <w:lang w:val="es-CO" w:eastAsia="es-CO"/>
              </w:rPr>
              <w:t xml:space="preserve"> EL USO DE PERSONAL NO AUTORIZADO </w:t>
            </w:r>
          </w:p>
          <w:p w:rsidR="00220F9D" w:rsidRPr="002C481B" w:rsidRDefault="00220F9D" w:rsidP="00220F9D">
            <w:pPr>
              <w:jc w:val="both"/>
              <w:rPr>
                <w:rFonts w:ascii="Arial" w:hAnsi="Arial" w:cs="Arial"/>
                <w:b/>
                <w:bCs/>
                <w:color w:val="000000"/>
                <w:sz w:val="20"/>
                <w:szCs w:val="20"/>
                <w:lang w:val="es-CO" w:eastAsia="es-CO"/>
              </w:rPr>
            </w:pPr>
          </w:p>
          <w:p w:rsidR="00220F9D" w:rsidRPr="002C481B" w:rsidRDefault="00220F9D" w:rsidP="00220F9D">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Con cinta doble faz de mínimo 2x2cm en cada esquina de la señalización. Lámina de polietileno de alto impacto de 4 mm. </w:t>
            </w:r>
            <w:r w:rsidRPr="002C481B">
              <w:rPr>
                <w:rFonts w:ascii="Arial" w:hAnsi="Arial" w:cs="Arial"/>
                <w:color w:val="000000"/>
                <w:sz w:val="20"/>
                <w:szCs w:val="20"/>
                <w:lang w:val="es-CO" w:eastAsia="es-CO"/>
              </w:rPr>
              <w:lastRenderedPageBreak/>
              <w:t xml:space="preserve">Impresos en serigrafía con pictogramas y colores FOTOLUMINISCENTE de duración de 8 Horas. </w:t>
            </w:r>
          </w:p>
          <w:p w:rsidR="00220F9D" w:rsidRPr="002C481B" w:rsidRDefault="00220F9D" w:rsidP="00220F9D">
            <w:pPr>
              <w:jc w:val="both"/>
              <w:rPr>
                <w:rFonts w:ascii="Arial" w:hAnsi="Arial" w:cs="Arial"/>
                <w:color w:val="000000"/>
                <w:sz w:val="20"/>
                <w:szCs w:val="20"/>
                <w:lang w:val="es-CO" w:eastAsia="es-CO"/>
              </w:rPr>
            </w:pPr>
          </w:p>
          <w:p w:rsidR="00220F9D" w:rsidRPr="002C481B" w:rsidRDefault="00220F9D" w:rsidP="00220F9D">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Logo COGFM y SESST, suministrados por el supervisor del contrato.</w:t>
            </w:r>
          </w:p>
          <w:p w:rsidR="00220F9D" w:rsidRPr="002C481B" w:rsidRDefault="00220F9D" w:rsidP="00220F9D">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Medidas: 20X20 CM</w:t>
            </w:r>
          </w:p>
          <w:p w:rsidR="00220F9D" w:rsidRPr="002C481B" w:rsidRDefault="00220F9D" w:rsidP="00220F9D">
            <w:pPr>
              <w:jc w:val="both"/>
              <w:rPr>
                <w:rFonts w:ascii="Arial" w:hAnsi="Arial" w:cs="Arial"/>
                <w:b/>
                <w:bCs/>
                <w:color w:val="000000"/>
                <w:sz w:val="20"/>
                <w:szCs w:val="20"/>
                <w:lang w:val="es-CO" w:eastAsia="es-CO"/>
              </w:rPr>
            </w:pPr>
          </w:p>
          <w:p w:rsidR="00220F9D" w:rsidRPr="002C481B" w:rsidRDefault="00677E34" w:rsidP="00220F9D">
            <w:pPr>
              <w:jc w:val="both"/>
              <w:rPr>
                <w:rFonts w:ascii="Arial" w:hAnsi="Arial" w:cs="Arial"/>
                <w:b/>
                <w:bCs/>
                <w:color w:val="000000"/>
                <w:sz w:val="20"/>
                <w:szCs w:val="20"/>
                <w:lang w:val="es-CO" w:eastAsia="es-CO"/>
              </w:rPr>
            </w:pPr>
            <w:r w:rsidRPr="002C481B">
              <w:rPr>
                <w:rFonts w:ascii="Arial" w:hAnsi="Arial" w:cs="Arial"/>
                <w:b/>
                <w:bCs/>
                <w:noProof/>
                <w:color w:val="000000"/>
                <w:sz w:val="20"/>
                <w:szCs w:val="20"/>
                <w:lang w:val="es-419" w:eastAsia="es-419"/>
              </w:rPr>
              <w:drawing>
                <wp:anchor distT="0" distB="0" distL="114300" distR="114300" simplePos="0" relativeHeight="251746304" behindDoc="0" locked="0" layoutInCell="1" allowOverlap="1" wp14:anchorId="6674ACD5" wp14:editId="25175321">
                  <wp:simplePos x="0" y="0"/>
                  <wp:positionH relativeFrom="column">
                    <wp:posOffset>900430</wp:posOffset>
                  </wp:positionH>
                  <wp:positionV relativeFrom="paragraph">
                    <wp:posOffset>173355</wp:posOffset>
                  </wp:positionV>
                  <wp:extent cx="1403985" cy="672465"/>
                  <wp:effectExtent l="0" t="0" r="5715" b="0"/>
                  <wp:wrapTopAndBottom/>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3985" cy="672465"/>
                          </a:xfrm>
                          <a:prstGeom prst="rect">
                            <a:avLst/>
                          </a:prstGeom>
                        </pic:spPr>
                      </pic:pic>
                    </a:graphicData>
                  </a:graphic>
                  <wp14:sizeRelH relativeFrom="margin">
                    <wp14:pctWidth>0</wp14:pctWidth>
                  </wp14:sizeRelH>
                  <wp14:sizeRelV relativeFrom="margin">
                    <wp14:pctHeight>0</wp14:pctHeight>
                  </wp14:sizeRelV>
                </wp:anchor>
              </w:drawing>
            </w:r>
          </w:p>
          <w:p w:rsidR="00220F9D" w:rsidRPr="002C481B" w:rsidRDefault="00220F9D" w:rsidP="00220F9D">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220F9D" w:rsidRPr="002C481B" w:rsidRDefault="00677E34" w:rsidP="00220F9D">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lastRenderedPageBreak/>
              <w:t>30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220F9D" w:rsidRPr="002C481B" w:rsidRDefault="00220F9D" w:rsidP="00220F9D">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UNIDADES</w:t>
            </w:r>
          </w:p>
        </w:tc>
      </w:tr>
      <w:tr w:rsidR="00581A34"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B21585" w:rsidRPr="002C481B" w:rsidRDefault="00B21585" w:rsidP="00581A34">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581A34" w:rsidRPr="002C481B" w:rsidRDefault="00581A34" w:rsidP="00581A34">
            <w:pPr>
              <w:jc w:val="both"/>
              <w:rPr>
                <w:rFonts w:ascii="Arial" w:hAnsi="Arial" w:cs="Arial"/>
                <w:b/>
                <w:bCs/>
                <w:color w:val="000000"/>
                <w:sz w:val="20"/>
                <w:szCs w:val="20"/>
                <w:lang w:val="es-CO" w:eastAsia="es-CO"/>
              </w:rPr>
            </w:pPr>
            <w:r w:rsidRPr="002C481B">
              <w:rPr>
                <w:rFonts w:ascii="Arial" w:hAnsi="Arial" w:cs="Arial"/>
                <w:b/>
                <w:bCs/>
                <w:color w:val="000000"/>
                <w:sz w:val="20"/>
                <w:szCs w:val="20"/>
                <w:lang w:val="es-CO" w:eastAsia="es-CO"/>
              </w:rPr>
              <w:t>SEÑALIZACIÓN ALMACENAR CORRECTAMENTE</w:t>
            </w:r>
          </w:p>
          <w:p w:rsidR="00581A34" w:rsidRPr="002C481B" w:rsidRDefault="00581A34" w:rsidP="00581A34">
            <w:pPr>
              <w:jc w:val="both"/>
              <w:rPr>
                <w:rFonts w:ascii="Arial" w:hAnsi="Arial" w:cs="Arial"/>
                <w:b/>
                <w:bCs/>
                <w:color w:val="000000"/>
                <w:sz w:val="20"/>
                <w:szCs w:val="20"/>
                <w:lang w:val="es-CO" w:eastAsia="es-CO"/>
              </w:rPr>
            </w:pPr>
          </w:p>
          <w:p w:rsidR="00581A34" w:rsidRPr="002C481B" w:rsidRDefault="00581A34" w:rsidP="00581A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Con cinta doble faz de mínimo 2x2cm en cada esquina de la señalización. Lámina de polietileno de alto impacto de 4 mm. Impresos en serigrafía con pictogramas y colores FOTOLUMINISCENTE de duración de 8 Horas. </w:t>
            </w:r>
          </w:p>
          <w:p w:rsidR="00581A34" w:rsidRPr="002C481B" w:rsidRDefault="00581A34" w:rsidP="00581A34">
            <w:pPr>
              <w:jc w:val="both"/>
              <w:rPr>
                <w:rFonts w:ascii="Arial" w:hAnsi="Arial" w:cs="Arial"/>
                <w:color w:val="000000"/>
                <w:sz w:val="20"/>
                <w:szCs w:val="20"/>
                <w:lang w:val="es-CO" w:eastAsia="es-CO"/>
              </w:rPr>
            </w:pPr>
          </w:p>
          <w:p w:rsidR="00581A34" w:rsidRPr="002C481B" w:rsidRDefault="00581A34" w:rsidP="00581A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Logo COGFM y SESST, suministrados por el supervisor del contrato.</w:t>
            </w:r>
          </w:p>
          <w:p w:rsidR="00581A34" w:rsidRPr="002C481B" w:rsidRDefault="004E2D1C" w:rsidP="00581A34">
            <w:pPr>
              <w:jc w:val="both"/>
              <w:rPr>
                <w:rFonts w:ascii="Arial" w:hAnsi="Arial" w:cs="Arial"/>
                <w:color w:val="000000"/>
                <w:sz w:val="20"/>
                <w:szCs w:val="20"/>
                <w:lang w:val="es-CO" w:eastAsia="es-CO"/>
              </w:rPr>
            </w:pPr>
            <w:r w:rsidRPr="002C481B">
              <w:rPr>
                <w:rFonts w:ascii="Arial" w:hAnsi="Arial" w:cs="Arial"/>
                <w:b/>
                <w:bCs/>
                <w:noProof/>
                <w:color w:val="000000"/>
                <w:sz w:val="20"/>
                <w:szCs w:val="20"/>
                <w:lang w:val="es-419" w:eastAsia="es-419"/>
              </w:rPr>
              <w:drawing>
                <wp:anchor distT="0" distB="0" distL="114300" distR="114300" simplePos="0" relativeHeight="251869184" behindDoc="0" locked="0" layoutInCell="1" allowOverlap="1" wp14:anchorId="3F06D36A" wp14:editId="52F36F1E">
                  <wp:simplePos x="0" y="0"/>
                  <wp:positionH relativeFrom="column">
                    <wp:posOffset>1022985</wp:posOffset>
                  </wp:positionH>
                  <wp:positionV relativeFrom="paragraph">
                    <wp:posOffset>222250</wp:posOffset>
                  </wp:positionV>
                  <wp:extent cx="755015" cy="1071245"/>
                  <wp:effectExtent l="0" t="0" r="6985" b="0"/>
                  <wp:wrapTopAndBottom/>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55015" cy="1071245"/>
                          </a:xfrm>
                          <a:prstGeom prst="rect">
                            <a:avLst/>
                          </a:prstGeom>
                        </pic:spPr>
                      </pic:pic>
                    </a:graphicData>
                  </a:graphic>
                  <wp14:sizeRelH relativeFrom="margin">
                    <wp14:pctWidth>0</wp14:pctWidth>
                  </wp14:sizeRelH>
                  <wp14:sizeRelV relativeFrom="margin">
                    <wp14:pctHeight>0</wp14:pctHeight>
                  </wp14:sizeRelV>
                </wp:anchor>
              </w:drawing>
            </w:r>
            <w:r w:rsidR="00581A34" w:rsidRPr="002C481B">
              <w:rPr>
                <w:rFonts w:ascii="Arial" w:hAnsi="Arial" w:cs="Arial"/>
                <w:color w:val="000000"/>
                <w:sz w:val="20"/>
                <w:szCs w:val="20"/>
                <w:lang w:val="es-CO" w:eastAsia="es-CO"/>
              </w:rPr>
              <w:t>Medidas: 30X20 CM</w:t>
            </w:r>
          </w:p>
          <w:p w:rsidR="00581A34" w:rsidRPr="002C481B" w:rsidRDefault="00581A34" w:rsidP="00581A34">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1A34" w:rsidRPr="002C481B" w:rsidRDefault="00C710DD" w:rsidP="00C710DD">
            <w:pPr>
              <w:jc w:val="center"/>
              <w:rPr>
                <w:rFonts w:ascii="Arial" w:hAnsi="Arial" w:cs="Arial"/>
                <w:color w:val="000000"/>
                <w:sz w:val="20"/>
                <w:szCs w:val="20"/>
                <w:lang w:val="es-CO" w:eastAsia="es-CO"/>
              </w:rPr>
            </w:pPr>
            <w:r>
              <w:rPr>
                <w:rFonts w:ascii="Arial" w:hAnsi="Arial" w:cs="Arial"/>
                <w:color w:val="000000"/>
                <w:sz w:val="20"/>
                <w:szCs w:val="20"/>
                <w:lang w:val="es-CO" w:eastAsia="es-CO"/>
              </w:rPr>
              <w:t>4</w:t>
            </w:r>
            <w:r w:rsidR="00581A34" w:rsidRPr="002C481B">
              <w:rPr>
                <w:rFonts w:ascii="Arial" w:hAnsi="Arial" w:cs="Arial"/>
                <w:color w:val="000000"/>
                <w:sz w:val="20"/>
                <w:szCs w:val="20"/>
                <w:lang w:val="es-CO" w:eastAsia="es-CO"/>
              </w:rPr>
              <w:t>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1A34" w:rsidRPr="002C481B" w:rsidRDefault="00581A34" w:rsidP="00581A34">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UNIDADES</w:t>
            </w:r>
          </w:p>
        </w:tc>
      </w:tr>
      <w:tr w:rsidR="00581A34"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B21585" w:rsidRPr="002C481B" w:rsidRDefault="00B21585" w:rsidP="00581A34">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581A34" w:rsidRPr="002C481B" w:rsidRDefault="00581A34" w:rsidP="00581A34">
            <w:pPr>
              <w:jc w:val="both"/>
              <w:rPr>
                <w:rFonts w:ascii="Arial" w:hAnsi="Arial" w:cs="Arial"/>
                <w:b/>
                <w:bCs/>
                <w:color w:val="000000"/>
                <w:sz w:val="20"/>
                <w:szCs w:val="20"/>
                <w:lang w:val="es-CO" w:eastAsia="es-CO"/>
              </w:rPr>
            </w:pPr>
          </w:p>
          <w:p w:rsidR="00581A34" w:rsidRPr="002C481B" w:rsidRDefault="00581A34" w:rsidP="00581A34">
            <w:pPr>
              <w:jc w:val="both"/>
              <w:rPr>
                <w:rFonts w:ascii="Arial" w:hAnsi="Arial" w:cs="Arial"/>
                <w:b/>
                <w:bCs/>
                <w:color w:val="000000"/>
                <w:sz w:val="20"/>
                <w:szCs w:val="20"/>
                <w:lang w:val="es-CO" w:eastAsia="es-CO"/>
              </w:rPr>
            </w:pPr>
            <w:r w:rsidRPr="002C481B">
              <w:rPr>
                <w:rFonts w:ascii="Arial" w:hAnsi="Arial" w:cs="Arial"/>
                <w:b/>
                <w:bCs/>
                <w:color w:val="000000"/>
                <w:sz w:val="20"/>
                <w:szCs w:val="20"/>
                <w:lang w:val="es-CO" w:eastAsia="es-CO"/>
              </w:rPr>
              <w:t xml:space="preserve">SEÑALIZACIÓN USE PROTECTOR AUDITIVO </w:t>
            </w:r>
          </w:p>
          <w:p w:rsidR="00581A34" w:rsidRPr="002C481B" w:rsidRDefault="00581A34" w:rsidP="00581A34">
            <w:pPr>
              <w:jc w:val="both"/>
              <w:rPr>
                <w:rFonts w:ascii="Arial" w:hAnsi="Arial" w:cs="Arial"/>
                <w:b/>
                <w:bCs/>
                <w:color w:val="000000"/>
                <w:sz w:val="20"/>
                <w:szCs w:val="20"/>
                <w:lang w:val="es-CO" w:eastAsia="es-CO"/>
              </w:rPr>
            </w:pPr>
          </w:p>
          <w:p w:rsidR="00581A34" w:rsidRPr="002C481B" w:rsidRDefault="00581A34" w:rsidP="00581A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Con cinta doble faz de mínimo 2x2cm en cada esquina de la señalización. Lámina de polietileno de alto impacto de 4 mm. Impresos en serigrafía con pictogramas y colores FOTOLUMINISCENTE de duración de 8 Horas. </w:t>
            </w:r>
          </w:p>
          <w:p w:rsidR="00581A34" w:rsidRPr="002C481B" w:rsidRDefault="00581A34" w:rsidP="00581A34">
            <w:pPr>
              <w:jc w:val="both"/>
              <w:rPr>
                <w:rFonts w:ascii="Arial" w:hAnsi="Arial" w:cs="Arial"/>
                <w:color w:val="000000"/>
                <w:sz w:val="20"/>
                <w:szCs w:val="20"/>
                <w:lang w:val="es-CO" w:eastAsia="es-CO"/>
              </w:rPr>
            </w:pPr>
          </w:p>
          <w:p w:rsidR="00581A34" w:rsidRPr="002C481B" w:rsidRDefault="00581A34" w:rsidP="00581A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Logo COGFM y SESST, suministrados por el supervisor del contrato.</w:t>
            </w:r>
          </w:p>
          <w:p w:rsidR="00581A34" w:rsidRPr="002C481B" w:rsidRDefault="00581A34" w:rsidP="00581A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Medidas: 30X20 CM</w:t>
            </w:r>
          </w:p>
          <w:p w:rsidR="00581A34" w:rsidRPr="002C481B" w:rsidRDefault="00581A34" w:rsidP="00581A34">
            <w:pPr>
              <w:jc w:val="both"/>
              <w:rPr>
                <w:rFonts w:ascii="Arial" w:hAnsi="Arial" w:cs="Arial"/>
                <w:b/>
                <w:bCs/>
                <w:color w:val="000000"/>
                <w:sz w:val="20"/>
                <w:szCs w:val="20"/>
                <w:lang w:val="es-CO" w:eastAsia="es-CO"/>
              </w:rPr>
            </w:pPr>
            <w:r w:rsidRPr="002C481B">
              <w:rPr>
                <w:rFonts w:ascii="Arial" w:hAnsi="Arial" w:cs="Arial"/>
                <w:b/>
                <w:bCs/>
                <w:noProof/>
                <w:color w:val="000000"/>
                <w:sz w:val="20"/>
                <w:szCs w:val="20"/>
                <w:lang w:val="es-419" w:eastAsia="es-419"/>
              </w:rPr>
              <w:drawing>
                <wp:anchor distT="0" distB="0" distL="114300" distR="114300" simplePos="0" relativeHeight="251757568" behindDoc="0" locked="0" layoutInCell="1" allowOverlap="1" wp14:anchorId="2FFC2228" wp14:editId="76B7269B">
                  <wp:simplePos x="0" y="0"/>
                  <wp:positionH relativeFrom="column">
                    <wp:posOffset>1333500</wp:posOffset>
                  </wp:positionH>
                  <wp:positionV relativeFrom="paragraph">
                    <wp:posOffset>151130</wp:posOffset>
                  </wp:positionV>
                  <wp:extent cx="921385" cy="1398905"/>
                  <wp:effectExtent l="0" t="0" r="0" b="0"/>
                  <wp:wrapTopAndBottom/>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21385" cy="1398905"/>
                          </a:xfrm>
                          <a:prstGeom prst="rect">
                            <a:avLst/>
                          </a:prstGeom>
                        </pic:spPr>
                      </pic:pic>
                    </a:graphicData>
                  </a:graphic>
                  <wp14:sizeRelH relativeFrom="margin">
                    <wp14:pctWidth>0</wp14:pctWidth>
                  </wp14:sizeRelH>
                  <wp14:sizeRelV relativeFrom="margin">
                    <wp14:pctHeight>0</wp14:pctHeight>
                  </wp14:sizeRelV>
                </wp:anchor>
              </w:drawing>
            </w:r>
          </w:p>
          <w:p w:rsidR="00581A34" w:rsidRPr="002C481B" w:rsidRDefault="00581A34" w:rsidP="00581A34">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1A34" w:rsidRPr="002C481B" w:rsidRDefault="00581A34" w:rsidP="00581A34">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30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1A34" w:rsidRPr="002C481B" w:rsidRDefault="00581A34" w:rsidP="00581A34">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UNIDADES</w:t>
            </w:r>
          </w:p>
        </w:tc>
      </w:tr>
      <w:tr w:rsidR="00581A34"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B21585" w:rsidRPr="002C481B" w:rsidRDefault="00B21585" w:rsidP="00581A34">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581A34" w:rsidRPr="002C481B" w:rsidRDefault="00581A34" w:rsidP="00581A34">
            <w:pPr>
              <w:jc w:val="both"/>
              <w:rPr>
                <w:rFonts w:ascii="Arial" w:hAnsi="Arial" w:cs="Arial"/>
                <w:b/>
                <w:bCs/>
                <w:color w:val="000000"/>
                <w:sz w:val="20"/>
                <w:szCs w:val="20"/>
                <w:lang w:val="es-CO" w:eastAsia="es-CO"/>
              </w:rPr>
            </w:pPr>
          </w:p>
          <w:p w:rsidR="00581A34" w:rsidRPr="002C481B" w:rsidRDefault="00581A34" w:rsidP="00581A34">
            <w:pPr>
              <w:jc w:val="both"/>
              <w:rPr>
                <w:rFonts w:ascii="Arial" w:hAnsi="Arial" w:cs="Arial"/>
                <w:b/>
                <w:bCs/>
                <w:color w:val="000000"/>
                <w:sz w:val="20"/>
                <w:szCs w:val="20"/>
                <w:lang w:val="es-CO" w:eastAsia="es-CO"/>
              </w:rPr>
            </w:pPr>
            <w:r w:rsidRPr="002C481B">
              <w:rPr>
                <w:rFonts w:ascii="Arial" w:hAnsi="Arial" w:cs="Arial"/>
                <w:b/>
                <w:bCs/>
                <w:color w:val="000000"/>
                <w:sz w:val="20"/>
                <w:szCs w:val="20"/>
                <w:lang w:val="es-CO" w:eastAsia="es-CO"/>
              </w:rPr>
              <w:lastRenderedPageBreak/>
              <w:t xml:space="preserve">SEÑALIZACIÓN USE PROTECTOR AUDITIVO </w:t>
            </w:r>
          </w:p>
          <w:p w:rsidR="00581A34" w:rsidRPr="002C481B" w:rsidRDefault="00581A34" w:rsidP="00581A34">
            <w:pPr>
              <w:jc w:val="both"/>
              <w:rPr>
                <w:rFonts w:ascii="Arial" w:hAnsi="Arial" w:cs="Arial"/>
                <w:b/>
                <w:bCs/>
                <w:color w:val="000000"/>
                <w:sz w:val="20"/>
                <w:szCs w:val="20"/>
                <w:lang w:val="es-CO" w:eastAsia="es-CO"/>
              </w:rPr>
            </w:pPr>
          </w:p>
          <w:p w:rsidR="00581A34" w:rsidRPr="002C481B" w:rsidRDefault="00581A34" w:rsidP="00581A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Con cinta doble faz de mínimo 2x2cm en cada esquina de la señalización. Lámina de polietileno de alto impacto de 4 mm. Impresos en serigrafía con pictogramas y colores FOTOLUMINISCENTE de duración de 8 Horas. </w:t>
            </w:r>
          </w:p>
          <w:p w:rsidR="00581A34" w:rsidRPr="002C481B" w:rsidRDefault="00581A34" w:rsidP="00581A34">
            <w:pPr>
              <w:jc w:val="both"/>
              <w:rPr>
                <w:rFonts w:ascii="Arial" w:hAnsi="Arial" w:cs="Arial"/>
                <w:color w:val="000000"/>
                <w:sz w:val="20"/>
                <w:szCs w:val="20"/>
                <w:lang w:val="es-CO" w:eastAsia="es-CO"/>
              </w:rPr>
            </w:pPr>
          </w:p>
          <w:p w:rsidR="00581A34" w:rsidRPr="002C481B" w:rsidRDefault="00581A34" w:rsidP="00581A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Logo COGFM y SESST, suministrados por el supervisor del contrato.</w:t>
            </w:r>
          </w:p>
          <w:p w:rsidR="00581A34" w:rsidRPr="002C481B" w:rsidRDefault="00581A34" w:rsidP="00581A34">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Medidas: 30X20 CM</w:t>
            </w:r>
          </w:p>
          <w:p w:rsidR="00581A34" w:rsidRPr="002C481B" w:rsidRDefault="00581A34" w:rsidP="00581A34">
            <w:pPr>
              <w:jc w:val="both"/>
              <w:rPr>
                <w:rFonts w:ascii="Arial" w:hAnsi="Arial" w:cs="Arial"/>
                <w:b/>
                <w:bCs/>
                <w:color w:val="000000"/>
                <w:sz w:val="20"/>
                <w:szCs w:val="20"/>
                <w:lang w:val="es-CO" w:eastAsia="es-CO"/>
              </w:rPr>
            </w:pPr>
          </w:p>
          <w:p w:rsidR="00581A34" w:rsidRDefault="00581A34" w:rsidP="00581A34">
            <w:pPr>
              <w:jc w:val="center"/>
              <w:rPr>
                <w:rFonts w:ascii="Arial" w:hAnsi="Arial" w:cs="Arial"/>
                <w:b/>
                <w:bCs/>
                <w:color w:val="000000"/>
                <w:sz w:val="20"/>
                <w:szCs w:val="20"/>
                <w:lang w:val="es-CO" w:eastAsia="es-CO"/>
              </w:rPr>
            </w:pPr>
            <w:r w:rsidRPr="002C481B">
              <w:rPr>
                <w:rFonts w:ascii="Arial" w:hAnsi="Arial" w:cs="Arial"/>
                <w:b/>
                <w:bCs/>
                <w:noProof/>
                <w:color w:val="000000"/>
                <w:sz w:val="20"/>
                <w:szCs w:val="20"/>
                <w:lang w:val="es-419" w:eastAsia="es-419"/>
              </w:rPr>
              <w:drawing>
                <wp:inline distT="0" distB="0" distL="0" distR="0" wp14:anchorId="6B50EC7C" wp14:editId="1A8D4BB5">
                  <wp:extent cx="665683" cy="973473"/>
                  <wp:effectExtent l="0" t="0" r="127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1476" cy="981944"/>
                          </a:xfrm>
                          <a:prstGeom prst="rect">
                            <a:avLst/>
                          </a:prstGeom>
                        </pic:spPr>
                      </pic:pic>
                    </a:graphicData>
                  </a:graphic>
                </wp:inline>
              </w:drawing>
            </w:r>
          </w:p>
          <w:p w:rsidR="001F0E99" w:rsidRDefault="001F0E99" w:rsidP="00581A34">
            <w:pPr>
              <w:jc w:val="center"/>
              <w:rPr>
                <w:rFonts w:ascii="Arial" w:hAnsi="Arial" w:cs="Arial"/>
                <w:b/>
                <w:bCs/>
                <w:color w:val="000000"/>
                <w:sz w:val="20"/>
                <w:szCs w:val="20"/>
                <w:lang w:val="es-CO" w:eastAsia="es-CO"/>
              </w:rPr>
            </w:pPr>
          </w:p>
          <w:p w:rsidR="001F0E99" w:rsidRDefault="001F0E99" w:rsidP="00581A34">
            <w:pPr>
              <w:jc w:val="center"/>
              <w:rPr>
                <w:rFonts w:ascii="Arial" w:hAnsi="Arial" w:cs="Arial"/>
                <w:b/>
                <w:bCs/>
                <w:color w:val="000000"/>
                <w:sz w:val="20"/>
                <w:szCs w:val="20"/>
                <w:lang w:val="es-CO" w:eastAsia="es-CO"/>
              </w:rPr>
            </w:pPr>
          </w:p>
          <w:p w:rsidR="001F0E99" w:rsidRPr="002C481B" w:rsidRDefault="001F0E99" w:rsidP="00581A34">
            <w:pPr>
              <w:jc w:val="center"/>
              <w:rPr>
                <w:rFonts w:ascii="Arial" w:hAnsi="Arial" w:cs="Arial"/>
                <w:b/>
                <w:bCs/>
                <w:color w:val="000000"/>
                <w:sz w:val="20"/>
                <w:szCs w:val="20"/>
                <w:lang w:val="es-CO" w:eastAsia="es-CO"/>
              </w:rPr>
            </w:pPr>
          </w:p>
          <w:p w:rsidR="00581A34" w:rsidRPr="002C481B" w:rsidRDefault="00581A34" w:rsidP="00581A34">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1A34" w:rsidRPr="002C481B" w:rsidRDefault="00581A34" w:rsidP="00581A34">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lastRenderedPageBreak/>
              <w:t>30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1A34" w:rsidRPr="002C481B" w:rsidRDefault="00581A34" w:rsidP="00581A34">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w:t>
            </w:r>
          </w:p>
        </w:tc>
      </w:tr>
      <w:tr w:rsidR="007F211E"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B21585" w:rsidRPr="002C481B" w:rsidRDefault="00B21585" w:rsidP="007F211E">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7F211E" w:rsidRPr="002C481B" w:rsidRDefault="007F211E" w:rsidP="007F211E">
            <w:pPr>
              <w:jc w:val="both"/>
              <w:rPr>
                <w:rFonts w:ascii="Arial" w:hAnsi="Arial" w:cs="Arial"/>
                <w:b/>
                <w:bCs/>
                <w:color w:val="000000"/>
                <w:sz w:val="20"/>
                <w:szCs w:val="20"/>
                <w:lang w:val="es-CO" w:eastAsia="es-CO"/>
              </w:rPr>
            </w:pPr>
          </w:p>
          <w:p w:rsidR="007F211E" w:rsidRPr="002C481B" w:rsidRDefault="007F211E" w:rsidP="007F211E">
            <w:pPr>
              <w:pStyle w:val="NormalWeb"/>
              <w:spacing w:before="0" w:beforeAutospacing="0" w:after="0" w:afterAutospacing="0"/>
              <w:rPr>
                <w:rFonts w:ascii="Arial" w:hAnsi="Arial" w:cs="Arial"/>
                <w:sz w:val="20"/>
                <w:szCs w:val="20"/>
              </w:rPr>
            </w:pPr>
            <w:r w:rsidRPr="002C481B">
              <w:rPr>
                <w:rFonts w:ascii="Arial" w:hAnsi="Arial" w:cs="Arial"/>
                <w:b/>
                <w:bCs/>
                <w:sz w:val="20"/>
                <w:szCs w:val="20"/>
                <w:lang w:val="es-CO" w:eastAsia="es-CO"/>
              </w:rPr>
              <w:t xml:space="preserve">SEÑALIZACIÓN </w:t>
            </w:r>
            <w:r w:rsidRPr="002C481B">
              <w:rPr>
                <w:rFonts w:ascii="Arial" w:hAnsi="Arial" w:cs="Arial"/>
                <w:b/>
                <w:bCs/>
                <w:kern w:val="24"/>
                <w:sz w:val="20"/>
                <w:szCs w:val="20"/>
                <w:lang w:val="en-US"/>
              </w:rPr>
              <w:t>PRECAUCIÓN CAMBIO BRUSCO DE TEMPERATURA</w:t>
            </w:r>
          </w:p>
          <w:p w:rsidR="007F211E" w:rsidRPr="002C481B" w:rsidRDefault="007F211E" w:rsidP="007F211E">
            <w:pPr>
              <w:jc w:val="both"/>
              <w:rPr>
                <w:rFonts w:ascii="Arial" w:hAnsi="Arial" w:cs="Arial"/>
                <w:b/>
                <w:bCs/>
                <w:sz w:val="20"/>
                <w:szCs w:val="20"/>
                <w:lang w:val="es-CO" w:eastAsia="es-CO"/>
              </w:rPr>
            </w:pPr>
          </w:p>
          <w:p w:rsidR="007F211E" w:rsidRPr="002C481B" w:rsidRDefault="007F211E" w:rsidP="007F211E">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Con cinta doble faz de mínimo 2x2cm en cada esquina de la señalización. Lámina de polietileno de alto impacto de 4 mm. Impresos en serigrafía con pictogramas y colores FOTOLUMINISCENTE de duración de 8 Horas. </w:t>
            </w:r>
          </w:p>
          <w:p w:rsidR="007F211E" w:rsidRPr="002C481B" w:rsidRDefault="007F211E" w:rsidP="007F211E">
            <w:pPr>
              <w:jc w:val="both"/>
              <w:rPr>
                <w:rFonts w:ascii="Arial" w:hAnsi="Arial" w:cs="Arial"/>
                <w:color w:val="000000"/>
                <w:sz w:val="20"/>
                <w:szCs w:val="20"/>
                <w:lang w:val="es-CO" w:eastAsia="es-CO"/>
              </w:rPr>
            </w:pPr>
          </w:p>
          <w:p w:rsidR="007F211E" w:rsidRPr="002C481B" w:rsidRDefault="007F211E" w:rsidP="007F211E">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Logo COGFM y SESST, suministrados por el supervisor del contrato.</w:t>
            </w:r>
          </w:p>
          <w:p w:rsidR="007F211E" w:rsidRPr="002C481B" w:rsidRDefault="007F211E" w:rsidP="007F211E">
            <w:pPr>
              <w:jc w:val="both"/>
              <w:rPr>
                <w:rFonts w:ascii="Arial" w:hAnsi="Arial" w:cs="Arial"/>
                <w:color w:val="000000"/>
                <w:sz w:val="20"/>
                <w:szCs w:val="20"/>
                <w:lang w:val="es-CO" w:eastAsia="es-CO"/>
              </w:rPr>
            </w:pPr>
            <w:r w:rsidRPr="002C481B">
              <w:rPr>
                <w:rFonts w:ascii="Arial" w:hAnsi="Arial" w:cs="Arial"/>
                <w:b/>
                <w:bCs/>
                <w:noProof/>
                <w:color w:val="000000"/>
                <w:sz w:val="20"/>
                <w:szCs w:val="20"/>
                <w:lang w:val="es-419" w:eastAsia="es-419"/>
              </w:rPr>
              <mc:AlternateContent>
                <mc:Choice Requires="wpg">
                  <w:drawing>
                    <wp:anchor distT="0" distB="0" distL="114300" distR="114300" simplePos="0" relativeHeight="251760640" behindDoc="0" locked="0" layoutInCell="1" allowOverlap="1" wp14:anchorId="399E1F91" wp14:editId="022DDC17">
                      <wp:simplePos x="0" y="0"/>
                      <wp:positionH relativeFrom="column">
                        <wp:posOffset>1153795</wp:posOffset>
                      </wp:positionH>
                      <wp:positionV relativeFrom="paragraph">
                        <wp:posOffset>19050</wp:posOffset>
                      </wp:positionV>
                      <wp:extent cx="1052830" cy="1023620"/>
                      <wp:effectExtent l="0" t="0" r="13970" b="24130"/>
                      <wp:wrapNone/>
                      <wp:docPr id="25" name="Grupo 25"/>
                      <wp:cNvGraphicFramePr/>
                      <a:graphic xmlns:a="http://schemas.openxmlformats.org/drawingml/2006/main">
                        <a:graphicData uri="http://schemas.microsoft.com/office/word/2010/wordprocessingGroup">
                          <wpg:wgp>
                            <wpg:cNvGrpSpPr/>
                            <wpg:grpSpPr>
                              <a:xfrm>
                                <a:off x="0" y="0"/>
                                <a:ext cx="1052830" cy="1023620"/>
                                <a:chOff x="0" y="0"/>
                                <a:chExt cx="2038985" cy="2041525"/>
                              </a:xfrm>
                            </wpg:grpSpPr>
                            <wps:wsp>
                              <wps:cNvPr id="30" name="Freeform 15"/>
                              <wps:cNvSpPr>
                                <a:spLocks/>
                              </wps:cNvSpPr>
                              <wps:spPr bwMode="auto">
                                <a:xfrm>
                                  <a:off x="0" y="0"/>
                                  <a:ext cx="2038985" cy="2041525"/>
                                </a:xfrm>
                                <a:custGeom>
                                  <a:avLst/>
                                  <a:gdLst/>
                                  <a:ahLst/>
                                  <a:cxnLst>
                                    <a:cxn ang="0">
                                      <a:pos x="593" y="0"/>
                                    </a:cxn>
                                    <a:cxn ang="0">
                                      <a:pos x="1431" y="0"/>
                                    </a:cxn>
                                    <a:cxn ang="0">
                                      <a:pos x="2021" y="593"/>
                                    </a:cxn>
                                    <a:cxn ang="0">
                                      <a:pos x="2021" y="1431"/>
                                    </a:cxn>
                                    <a:cxn ang="0">
                                      <a:pos x="1431" y="2024"/>
                                    </a:cxn>
                                    <a:cxn ang="0">
                                      <a:pos x="593" y="2024"/>
                                    </a:cxn>
                                    <a:cxn ang="0">
                                      <a:pos x="0" y="1431"/>
                                    </a:cxn>
                                    <a:cxn ang="0">
                                      <a:pos x="0" y="593"/>
                                    </a:cxn>
                                    <a:cxn ang="0">
                                      <a:pos x="593" y="0"/>
                                    </a:cxn>
                                  </a:cxnLst>
                                  <a:rect l="0" t="0" r="r" b="b"/>
                                  <a:pathLst>
                                    <a:path w="2021" h="2024">
                                      <a:moveTo>
                                        <a:pt x="593" y="0"/>
                                      </a:moveTo>
                                      <a:lnTo>
                                        <a:pt x="1431" y="0"/>
                                      </a:lnTo>
                                      <a:lnTo>
                                        <a:pt x="2021" y="593"/>
                                      </a:lnTo>
                                      <a:lnTo>
                                        <a:pt x="2021" y="1431"/>
                                      </a:lnTo>
                                      <a:lnTo>
                                        <a:pt x="1431" y="2024"/>
                                      </a:lnTo>
                                      <a:lnTo>
                                        <a:pt x="593" y="2024"/>
                                      </a:lnTo>
                                      <a:lnTo>
                                        <a:pt x="0" y="1431"/>
                                      </a:lnTo>
                                      <a:lnTo>
                                        <a:pt x="0" y="593"/>
                                      </a:lnTo>
                                      <a:lnTo>
                                        <a:pt x="593" y="0"/>
                                      </a:lnTo>
                                      <a:close/>
                                    </a:path>
                                  </a:pathLst>
                                </a:custGeom>
                                <a:solidFill>
                                  <a:schemeClr val="bg1">
                                    <a:lumMod val="85000"/>
                                  </a:schemeClr>
                                </a:solidFill>
                                <a:ln w="0">
                                  <a:solidFill>
                                    <a:srgbClr val="D9E3E3"/>
                                  </a:solidFill>
                                  <a:prstDash val="solid"/>
                                  <a:round/>
                                  <a:headEnd/>
                                  <a:tailEnd/>
                                </a:ln>
                              </wps:spPr>
                              <wps:bodyPr vert="horz" wrap="square" lIns="91440" tIns="45720" rIns="91440" bIns="45720" numCol="1" anchor="t" anchorCtr="0" compatLnSpc="1">
                                <a:prstTxWarp prst="textNoShape">
                                  <a:avLst/>
                                </a:prstTxWarp>
                              </wps:bodyPr>
                            </wps:wsp>
                            <wps:wsp>
                              <wps:cNvPr id="31" name="Freeform 16"/>
                              <wps:cNvSpPr>
                                <a:spLocks/>
                              </wps:cNvSpPr>
                              <wps:spPr bwMode="auto">
                                <a:xfrm>
                                  <a:off x="109728" y="109728"/>
                                  <a:ext cx="1811655" cy="1816100"/>
                                </a:xfrm>
                                <a:custGeom>
                                  <a:avLst/>
                                  <a:gdLst/>
                                  <a:ahLst/>
                                  <a:cxnLst>
                                    <a:cxn ang="0">
                                      <a:pos x="526" y="0"/>
                                    </a:cxn>
                                    <a:cxn ang="0">
                                      <a:pos x="1270" y="0"/>
                                    </a:cxn>
                                    <a:cxn ang="0">
                                      <a:pos x="1796" y="527"/>
                                    </a:cxn>
                                    <a:cxn ang="0">
                                      <a:pos x="1796" y="1273"/>
                                    </a:cxn>
                                    <a:cxn ang="0">
                                      <a:pos x="1270" y="1800"/>
                                    </a:cxn>
                                    <a:cxn ang="0">
                                      <a:pos x="526" y="1800"/>
                                    </a:cxn>
                                    <a:cxn ang="0">
                                      <a:pos x="0" y="1273"/>
                                    </a:cxn>
                                    <a:cxn ang="0">
                                      <a:pos x="0" y="527"/>
                                    </a:cxn>
                                    <a:cxn ang="0">
                                      <a:pos x="526" y="0"/>
                                    </a:cxn>
                                  </a:cxnLst>
                                  <a:rect l="0" t="0" r="r" b="b"/>
                                  <a:pathLst>
                                    <a:path w="1796" h="1800">
                                      <a:moveTo>
                                        <a:pt x="526" y="0"/>
                                      </a:moveTo>
                                      <a:lnTo>
                                        <a:pt x="1270" y="0"/>
                                      </a:lnTo>
                                      <a:lnTo>
                                        <a:pt x="1796" y="527"/>
                                      </a:lnTo>
                                      <a:lnTo>
                                        <a:pt x="1796" y="1273"/>
                                      </a:lnTo>
                                      <a:lnTo>
                                        <a:pt x="1270" y="1800"/>
                                      </a:lnTo>
                                      <a:lnTo>
                                        <a:pt x="526" y="1800"/>
                                      </a:lnTo>
                                      <a:lnTo>
                                        <a:pt x="0" y="1273"/>
                                      </a:lnTo>
                                      <a:lnTo>
                                        <a:pt x="0" y="527"/>
                                      </a:lnTo>
                                      <a:lnTo>
                                        <a:pt x="526" y="0"/>
                                      </a:lnTo>
                                      <a:close/>
                                    </a:path>
                                  </a:pathLst>
                                </a:custGeom>
                                <a:gradFill flip="none" rotWithShape="1">
                                  <a:gsLst>
                                    <a:gs pos="0">
                                      <a:srgbClr val="E10003">
                                        <a:shade val="30000"/>
                                        <a:satMod val="115000"/>
                                      </a:srgbClr>
                                    </a:gs>
                                    <a:gs pos="50000">
                                      <a:srgbClr val="E10003">
                                        <a:shade val="67500"/>
                                        <a:satMod val="115000"/>
                                      </a:srgbClr>
                                    </a:gs>
                                    <a:gs pos="100000">
                                      <a:srgbClr val="E10003">
                                        <a:shade val="100000"/>
                                        <a:satMod val="115000"/>
                                      </a:srgbClr>
                                    </a:gs>
                                  </a:gsLst>
                                  <a:lin ang="16200000" scaled="1"/>
                                  <a:tileRect/>
                                </a:gradFill>
                                <a:ln w="0">
                                  <a:solidFill>
                                    <a:srgbClr val="E10003"/>
                                  </a:solidFill>
                                  <a:prstDash val="solid"/>
                                  <a:round/>
                                  <a:headEnd/>
                                  <a:tailEnd/>
                                </a:ln>
                              </wps:spPr>
                              <wps:bodyPr vert="horz" wrap="square" lIns="91440" tIns="45720" rIns="91440" bIns="45720" numCol="1" anchor="t" anchorCtr="0" compatLnSpc="1">
                                <a:prstTxWarp prst="textNoShape">
                                  <a:avLst/>
                                </a:prstTxWarp>
                              </wps:bodyPr>
                            </wps:wsp>
                            <wps:wsp>
                              <wps:cNvPr id="29" name="TextBox 28"/>
                              <wps:cNvSpPr txBox="1"/>
                              <wps:spPr>
                                <a:xfrm>
                                  <a:off x="219456" y="534009"/>
                                  <a:ext cx="1674495" cy="1083945"/>
                                </a:xfrm>
                                <a:prstGeom prst="rect">
                                  <a:avLst/>
                                </a:prstGeom>
                                <a:noFill/>
                              </wps:spPr>
                              <wps:txbx>
                                <w:txbxContent>
                                  <w:p w:rsidR="00296006" w:rsidRPr="007F211E" w:rsidRDefault="00296006" w:rsidP="007E32A9">
                                    <w:pPr>
                                      <w:pStyle w:val="NormalWeb"/>
                                      <w:spacing w:before="0" w:beforeAutospacing="0" w:after="0" w:afterAutospacing="0"/>
                                      <w:jc w:val="center"/>
                                      <w:rPr>
                                        <w:sz w:val="14"/>
                                        <w:szCs w:val="14"/>
                                      </w:rPr>
                                    </w:pPr>
                                    <w:r w:rsidRPr="007F211E">
                                      <w:rPr>
                                        <w:rFonts w:asciiTheme="minorHAnsi" w:hAnsi="Calibri" w:cstheme="minorBidi"/>
                                        <w:b/>
                                        <w:bCs/>
                                        <w:color w:val="FFFFFF" w:themeColor="background1"/>
                                        <w:kern w:val="24"/>
                                        <w:sz w:val="14"/>
                                        <w:szCs w:val="14"/>
                                        <w:lang w:val="en-US"/>
                                      </w:rPr>
                                      <w:t>PRECAUCIÓN</w:t>
                                    </w:r>
                                  </w:p>
                                  <w:p w:rsidR="00296006" w:rsidRPr="007F211E" w:rsidRDefault="00296006" w:rsidP="007E32A9">
                                    <w:pPr>
                                      <w:pStyle w:val="NormalWeb"/>
                                      <w:spacing w:before="0" w:beforeAutospacing="0" w:after="0" w:afterAutospacing="0"/>
                                      <w:jc w:val="center"/>
                                      <w:rPr>
                                        <w:sz w:val="14"/>
                                        <w:szCs w:val="14"/>
                                      </w:rPr>
                                    </w:pPr>
                                    <w:r w:rsidRPr="007F211E">
                                      <w:rPr>
                                        <w:rFonts w:asciiTheme="minorHAnsi" w:hAnsi="Calibri" w:cstheme="minorBidi"/>
                                        <w:b/>
                                        <w:bCs/>
                                        <w:color w:val="FFFFFF" w:themeColor="background1"/>
                                        <w:kern w:val="24"/>
                                        <w:sz w:val="14"/>
                                        <w:szCs w:val="14"/>
                                        <w:lang w:val="en-US"/>
                                      </w:rPr>
                                      <w:t>CAMBIO BRUSCO DE TEMPERATURA</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99E1F91" id="Grupo 25" o:spid="_x0000_s1026" style="position:absolute;left:0;text-align:left;margin-left:90.85pt;margin-top:1.5pt;width:82.9pt;height:80.6pt;z-index:251760640;mso-width-relative:margin;mso-height-relative:margin" coordsize="20389,20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">
                      <v:shape id="Freeform 15" o:spid="_x0000_s1027" style="position:absolute;width:20389;height:20415;visibility:visible;mso-wrap-style:square;v-text-anchor:top" coordsize="2021,2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" path="m593,r838,l2021,593r,838l1431,2024r-838,l,1431,,593,593,xe" fillcolor="#d8d8d8 [2732]" strokecolor="#d9e3e3" strokeweight="0">
                        <v:path arrowok="t" o:connecttype="custom" o:connectlocs="593,0;1431,0;2021,593;2021,1431;1431,2024;593,2024;0,1431;0,593;593,0" o:connectangles="0,0,0,0,0,0,0,0,0"/>
                      </v:shape>
                      <v:shape id="Freeform 16" o:spid="_x0000_s1028" style="position:absolute;left:1097;top:1097;width:18116;height:18161;visibility:visible;mso-wrap-style:square;v-text-anchor:top" coordsize="1796,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" path="m526,r744,l1796,527r,746l1270,1800r-744,l,1273,,527,526,xe" fillcolor="#8d0000" strokecolor="#e10003" strokeweight="0">
                        <v:fill color2="#f20000" rotate="t" angle="180" colors="0 #8d0000;.5 #cb0000;1 #f20000" focus="100%" type="gradient"/>
                        <v:path arrowok="t" o:connecttype="custom" o:connectlocs="526,0;1270,0;1796,527;1796,1273;1270,1800;526,1800;0,1273;0,527;526,0" o:connectangles="0,0,0,0,0,0,0,0,0"/>
                      </v:shape>
                      <v:shapetype id="_x0000_t202" coordsize="21600,21600" o:spt="202" path="m,l,21600r21600,l21600,xe">
                        <v:stroke joinstyle="miter"/>
                        <v:path gradientshapeok="t" o:connecttype="rect"/>
                      </v:shapetype>
                      <v:shape id="TextBox 28" o:spid="_x0000_s1029" type="#_x0000_t202" style="position:absolute;left:2194;top:5340;width:16745;height:10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rsidR="00296006" w:rsidRPr="007F211E" w:rsidRDefault="00296006" w:rsidP="007E32A9">
                              <w:pPr>
                                <w:pStyle w:val="NormalWeb"/>
                                <w:spacing w:before="0" w:beforeAutospacing="0" w:after="0" w:afterAutospacing="0"/>
                                <w:jc w:val="center"/>
                                <w:rPr>
                                  <w:sz w:val="14"/>
                                  <w:szCs w:val="14"/>
                                </w:rPr>
                              </w:pPr>
                              <w:r w:rsidRPr="007F211E">
                                <w:rPr>
                                  <w:rFonts w:asciiTheme="minorHAnsi" w:hAnsi="Calibri" w:cstheme="minorBidi"/>
                                  <w:b/>
                                  <w:bCs/>
                                  <w:color w:val="FFFFFF" w:themeColor="background1"/>
                                  <w:kern w:val="24"/>
                                  <w:sz w:val="14"/>
                                  <w:szCs w:val="14"/>
                                  <w:lang w:val="en-US"/>
                                </w:rPr>
                                <w:t>PRECAUCIÓN</w:t>
                              </w:r>
                            </w:p>
                            <w:p w:rsidR="00296006" w:rsidRPr="007F211E" w:rsidRDefault="00296006" w:rsidP="007E32A9">
                              <w:pPr>
                                <w:pStyle w:val="NormalWeb"/>
                                <w:spacing w:before="0" w:beforeAutospacing="0" w:after="0" w:afterAutospacing="0"/>
                                <w:jc w:val="center"/>
                                <w:rPr>
                                  <w:sz w:val="14"/>
                                  <w:szCs w:val="14"/>
                                </w:rPr>
                              </w:pPr>
                              <w:r w:rsidRPr="007F211E">
                                <w:rPr>
                                  <w:rFonts w:asciiTheme="minorHAnsi" w:hAnsi="Calibri" w:cstheme="minorBidi"/>
                                  <w:b/>
                                  <w:bCs/>
                                  <w:color w:val="FFFFFF" w:themeColor="background1"/>
                                  <w:kern w:val="24"/>
                                  <w:sz w:val="14"/>
                                  <w:szCs w:val="14"/>
                                  <w:lang w:val="en-US"/>
                                </w:rPr>
                                <w:t>CAMBIO BRUSCO DE TEMPERATURA</w:t>
                              </w:r>
                            </w:p>
                          </w:txbxContent>
                        </v:textbox>
                      </v:shape>
                    </v:group>
                  </w:pict>
                </mc:Fallback>
              </mc:AlternateContent>
            </w:r>
            <w:r w:rsidRPr="002C481B">
              <w:rPr>
                <w:rFonts w:ascii="Arial" w:hAnsi="Arial" w:cs="Arial"/>
                <w:color w:val="000000"/>
                <w:sz w:val="20"/>
                <w:szCs w:val="20"/>
                <w:lang w:val="es-CO" w:eastAsia="es-CO"/>
              </w:rPr>
              <w:t>Medidas: 20X20 CM</w:t>
            </w:r>
          </w:p>
          <w:p w:rsidR="007F211E" w:rsidRPr="002C481B" w:rsidRDefault="007F211E" w:rsidP="007F211E">
            <w:pPr>
              <w:jc w:val="both"/>
              <w:rPr>
                <w:rFonts w:ascii="Arial" w:hAnsi="Arial" w:cs="Arial"/>
                <w:b/>
                <w:bCs/>
                <w:color w:val="000000"/>
                <w:sz w:val="20"/>
                <w:szCs w:val="20"/>
                <w:lang w:val="es-CO" w:eastAsia="es-CO"/>
              </w:rPr>
            </w:pPr>
          </w:p>
          <w:p w:rsidR="007F211E" w:rsidRPr="002C481B" w:rsidRDefault="007F211E" w:rsidP="007F211E">
            <w:pPr>
              <w:jc w:val="both"/>
              <w:rPr>
                <w:rFonts w:ascii="Arial" w:hAnsi="Arial" w:cs="Arial"/>
                <w:b/>
                <w:bCs/>
                <w:color w:val="000000"/>
                <w:sz w:val="20"/>
                <w:szCs w:val="20"/>
                <w:lang w:val="es-CO" w:eastAsia="es-CO"/>
              </w:rPr>
            </w:pPr>
          </w:p>
          <w:p w:rsidR="007F211E" w:rsidRPr="002C481B" w:rsidRDefault="007F211E" w:rsidP="007F211E">
            <w:pPr>
              <w:jc w:val="both"/>
              <w:rPr>
                <w:rFonts w:ascii="Arial" w:hAnsi="Arial" w:cs="Arial"/>
                <w:b/>
                <w:bCs/>
                <w:color w:val="000000"/>
                <w:sz w:val="20"/>
                <w:szCs w:val="20"/>
                <w:lang w:val="es-CO" w:eastAsia="es-CO"/>
              </w:rPr>
            </w:pPr>
          </w:p>
          <w:p w:rsidR="007F211E" w:rsidRPr="002C481B" w:rsidRDefault="007F211E" w:rsidP="007F211E">
            <w:pPr>
              <w:jc w:val="both"/>
              <w:rPr>
                <w:rFonts w:ascii="Arial" w:hAnsi="Arial" w:cs="Arial"/>
                <w:b/>
                <w:bCs/>
                <w:color w:val="000000"/>
                <w:sz w:val="20"/>
                <w:szCs w:val="20"/>
                <w:lang w:val="es-CO" w:eastAsia="es-CO"/>
              </w:rPr>
            </w:pPr>
          </w:p>
          <w:p w:rsidR="007F211E" w:rsidRPr="002C481B" w:rsidRDefault="007F211E" w:rsidP="007F211E">
            <w:pPr>
              <w:jc w:val="both"/>
              <w:rPr>
                <w:rFonts w:ascii="Arial" w:hAnsi="Arial" w:cs="Arial"/>
                <w:b/>
                <w:bCs/>
                <w:color w:val="000000"/>
                <w:sz w:val="20"/>
                <w:szCs w:val="20"/>
                <w:lang w:val="es-CO" w:eastAsia="es-CO"/>
              </w:rPr>
            </w:pPr>
          </w:p>
          <w:p w:rsidR="007F211E" w:rsidRPr="002C481B" w:rsidRDefault="007F211E" w:rsidP="007F211E">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F211E" w:rsidRPr="002C481B" w:rsidRDefault="007F211E" w:rsidP="007F211E">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10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F211E" w:rsidRPr="002C481B" w:rsidRDefault="007F211E" w:rsidP="007F211E">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w:t>
            </w:r>
          </w:p>
        </w:tc>
      </w:tr>
      <w:tr w:rsidR="00167467"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167467" w:rsidRPr="002C481B" w:rsidRDefault="00167467" w:rsidP="007F211E">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167467" w:rsidRDefault="00167467" w:rsidP="007F211E">
            <w:pPr>
              <w:jc w:val="both"/>
              <w:rPr>
                <w:rFonts w:ascii="Arial" w:hAnsi="Arial" w:cs="Arial"/>
                <w:b/>
                <w:bCs/>
                <w:sz w:val="20"/>
                <w:szCs w:val="20"/>
                <w:lang w:val="es-CO" w:eastAsia="es-CO"/>
              </w:rPr>
            </w:pPr>
            <w:r w:rsidRPr="002C481B">
              <w:rPr>
                <w:rFonts w:ascii="Arial" w:hAnsi="Arial" w:cs="Arial"/>
                <w:b/>
                <w:bCs/>
                <w:sz w:val="20"/>
                <w:szCs w:val="20"/>
                <w:lang w:val="es-CO" w:eastAsia="es-CO"/>
              </w:rPr>
              <w:t>SEÑALIZACIÓN</w:t>
            </w:r>
            <w:r>
              <w:rPr>
                <w:rFonts w:ascii="Arial" w:hAnsi="Arial" w:cs="Arial"/>
                <w:b/>
                <w:bCs/>
                <w:sz w:val="20"/>
                <w:szCs w:val="20"/>
                <w:lang w:val="es-CO" w:eastAsia="es-CO"/>
              </w:rPr>
              <w:t xml:space="preserve"> NO CORRA POR LAS ESCALERAS</w:t>
            </w:r>
          </w:p>
          <w:p w:rsidR="00167467" w:rsidRDefault="00167467" w:rsidP="007F211E">
            <w:pPr>
              <w:jc w:val="both"/>
              <w:rPr>
                <w:rFonts w:ascii="Arial" w:hAnsi="Arial" w:cs="Arial"/>
                <w:b/>
                <w:bCs/>
                <w:sz w:val="20"/>
                <w:szCs w:val="20"/>
                <w:lang w:val="es-CO" w:eastAsia="es-CO"/>
              </w:rPr>
            </w:pPr>
          </w:p>
          <w:p w:rsidR="00167467" w:rsidRPr="002C481B" w:rsidRDefault="00167467" w:rsidP="00167467">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Con cinta doble faz de mínimo 2x2cm en cada esquina de la señalización. Lámina de polietileno de alto impacto de 4 mm. Impresos en serigrafía con pictogramas y colores FOTOLUMINISCENTE de duración de 8 Horas. </w:t>
            </w:r>
          </w:p>
          <w:p w:rsidR="00167467" w:rsidRPr="002C481B" w:rsidRDefault="00167467" w:rsidP="00167467">
            <w:pPr>
              <w:jc w:val="both"/>
              <w:rPr>
                <w:rFonts w:ascii="Arial" w:hAnsi="Arial" w:cs="Arial"/>
                <w:color w:val="000000"/>
                <w:sz w:val="20"/>
                <w:szCs w:val="20"/>
                <w:lang w:val="es-CO" w:eastAsia="es-CO"/>
              </w:rPr>
            </w:pPr>
          </w:p>
          <w:p w:rsidR="00167467" w:rsidRPr="002C481B" w:rsidRDefault="00167467" w:rsidP="00167467">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Logo COGFM y SESST, suministrados por el supervisor del contrato.</w:t>
            </w:r>
          </w:p>
          <w:p w:rsidR="00167467" w:rsidRDefault="00840143" w:rsidP="00167467">
            <w:pPr>
              <w:jc w:val="both"/>
              <w:rPr>
                <w:rFonts w:ascii="Arial" w:hAnsi="Arial" w:cs="Arial"/>
                <w:b/>
                <w:bCs/>
                <w:sz w:val="20"/>
                <w:szCs w:val="20"/>
                <w:lang w:val="es-CO" w:eastAsia="es-CO"/>
              </w:rPr>
            </w:pPr>
            <w:r>
              <w:rPr>
                <w:rFonts w:ascii="Arial" w:hAnsi="Arial" w:cs="Arial"/>
                <w:color w:val="000000"/>
                <w:sz w:val="20"/>
                <w:szCs w:val="20"/>
                <w:lang w:val="es-CO" w:eastAsia="es-CO"/>
              </w:rPr>
              <w:t>Medidas: 30</w:t>
            </w:r>
            <w:r w:rsidR="00167467" w:rsidRPr="002C481B">
              <w:rPr>
                <w:rFonts w:ascii="Arial" w:hAnsi="Arial" w:cs="Arial"/>
                <w:color w:val="000000"/>
                <w:sz w:val="20"/>
                <w:szCs w:val="20"/>
                <w:lang w:val="es-CO" w:eastAsia="es-CO"/>
              </w:rPr>
              <w:t>X20 C</w:t>
            </w:r>
            <w:r w:rsidR="00167467">
              <w:rPr>
                <w:rFonts w:ascii="Arial" w:hAnsi="Arial" w:cs="Arial"/>
                <w:color w:val="000000"/>
                <w:sz w:val="20"/>
                <w:szCs w:val="20"/>
                <w:lang w:val="es-CO" w:eastAsia="es-CO"/>
              </w:rPr>
              <w:t>M</w:t>
            </w:r>
          </w:p>
          <w:p w:rsidR="00167467" w:rsidRDefault="00167467" w:rsidP="007F211E">
            <w:pPr>
              <w:jc w:val="both"/>
              <w:rPr>
                <w:rFonts w:ascii="Arial" w:hAnsi="Arial" w:cs="Arial"/>
                <w:b/>
                <w:bCs/>
                <w:sz w:val="20"/>
                <w:szCs w:val="20"/>
                <w:lang w:val="es-CO" w:eastAsia="es-CO"/>
              </w:rPr>
            </w:pPr>
            <w:r>
              <w:rPr>
                <w:noProof/>
                <w:lang w:val="es-419" w:eastAsia="es-419"/>
              </w:rPr>
              <w:lastRenderedPageBreak/>
              <w:drawing>
                <wp:anchor distT="0" distB="0" distL="114300" distR="114300" simplePos="0" relativeHeight="251866112" behindDoc="0" locked="0" layoutInCell="1" allowOverlap="1" wp14:anchorId="20CC6FBB" wp14:editId="0517D835">
                  <wp:simplePos x="0" y="0"/>
                  <wp:positionH relativeFrom="column">
                    <wp:posOffset>1118870</wp:posOffset>
                  </wp:positionH>
                  <wp:positionV relativeFrom="paragraph">
                    <wp:posOffset>171450</wp:posOffset>
                  </wp:positionV>
                  <wp:extent cx="810895" cy="1221105"/>
                  <wp:effectExtent l="0" t="0" r="8255" b="0"/>
                  <wp:wrapTopAndBottom/>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52727" t="28767" r="28943" b="22148"/>
                          <a:stretch/>
                        </pic:blipFill>
                        <pic:spPr bwMode="auto">
                          <a:xfrm>
                            <a:off x="0" y="0"/>
                            <a:ext cx="810895" cy="1221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67467" w:rsidRPr="002C481B" w:rsidRDefault="00167467" w:rsidP="007F211E">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67467" w:rsidRPr="002C481B" w:rsidRDefault="00DA04E4" w:rsidP="007F211E">
            <w:pPr>
              <w:jc w:val="center"/>
              <w:rPr>
                <w:rFonts w:ascii="Arial" w:hAnsi="Arial" w:cs="Arial"/>
                <w:color w:val="000000"/>
                <w:sz w:val="20"/>
                <w:szCs w:val="20"/>
                <w:lang w:val="es-CO" w:eastAsia="es-CO"/>
              </w:rPr>
            </w:pPr>
            <w:r>
              <w:rPr>
                <w:rFonts w:ascii="Arial" w:hAnsi="Arial" w:cs="Arial"/>
                <w:color w:val="000000"/>
                <w:sz w:val="20"/>
                <w:szCs w:val="20"/>
                <w:lang w:val="es-CO" w:eastAsia="es-CO"/>
              </w:rPr>
              <w:lastRenderedPageBreak/>
              <w:t>10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67467" w:rsidRPr="002C481B" w:rsidRDefault="00DA04E4" w:rsidP="007F211E">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w:t>
            </w:r>
          </w:p>
        </w:tc>
      </w:tr>
      <w:tr w:rsidR="00840143"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840143" w:rsidRPr="002C481B" w:rsidRDefault="00840143" w:rsidP="007F211E">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840143" w:rsidRDefault="00840143" w:rsidP="007F211E">
            <w:pPr>
              <w:jc w:val="both"/>
              <w:rPr>
                <w:rFonts w:ascii="Arial" w:hAnsi="Arial" w:cs="Arial"/>
                <w:b/>
                <w:bCs/>
                <w:sz w:val="20"/>
                <w:szCs w:val="20"/>
                <w:lang w:val="es-CO" w:eastAsia="es-CO"/>
              </w:rPr>
            </w:pPr>
          </w:p>
          <w:p w:rsidR="00840143" w:rsidRDefault="00840143" w:rsidP="00840143">
            <w:pPr>
              <w:jc w:val="both"/>
              <w:rPr>
                <w:rFonts w:ascii="Arial" w:hAnsi="Arial" w:cs="Arial"/>
                <w:b/>
                <w:bCs/>
                <w:sz w:val="20"/>
                <w:szCs w:val="20"/>
                <w:lang w:val="es-CO" w:eastAsia="es-CO"/>
              </w:rPr>
            </w:pPr>
            <w:r w:rsidRPr="002C481B">
              <w:rPr>
                <w:rFonts w:ascii="Arial" w:hAnsi="Arial" w:cs="Arial"/>
                <w:b/>
                <w:bCs/>
                <w:sz w:val="20"/>
                <w:szCs w:val="20"/>
                <w:lang w:val="es-CO" w:eastAsia="es-CO"/>
              </w:rPr>
              <w:t>SEÑALIZACIÓN</w:t>
            </w:r>
            <w:r>
              <w:rPr>
                <w:rFonts w:ascii="Arial" w:hAnsi="Arial" w:cs="Arial"/>
                <w:b/>
                <w:bCs/>
                <w:sz w:val="20"/>
                <w:szCs w:val="20"/>
                <w:lang w:val="es-CO" w:eastAsia="es-CO"/>
              </w:rPr>
              <w:t xml:space="preserve"> </w:t>
            </w:r>
            <w:r w:rsidR="00C710DD">
              <w:rPr>
                <w:rFonts w:ascii="Arial" w:hAnsi="Arial" w:cs="Arial"/>
                <w:b/>
                <w:bCs/>
                <w:sz w:val="20"/>
                <w:szCs w:val="20"/>
                <w:lang w:val="es-CO" w:eastAsia="es-CO"/>
              </w:rPr>
              <w:t>PELIGRO POR CAIDA</w:t>
            </w:r>
          </w:p>
          <w:p w:rsidR="00840143" w:rsidRDefault="00840143" w:rsidP="00840143">
            <w:pPr>
              <w:jc w:val="both"/>
              <w:rPr>
                <w:rFonts w:ascii="Arial" w:hAnsi="Arial" w:cs="Arial"/>
                <w:b/>
                <w:bCs/>
                <w:sz w:val="20"/>
                <w:szCs w:val="20"/>
                <w:lang w:val="es-CO" w:eastAsia="es-CO"/>
              </w:rPr>
            </w:pPr>
          </w:p>
          <w:p w:rsidR="00840143" w:rsidRPr="002C481B" w:rsidRDefault="00840143" w:rsidP="0084014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Con cinta doble faz de mínimo 2x2cm en cada esquina de la señalización. Lámina de polietileno de alto impacto de 4 mm. Impresos en serigrafía con pictogramas y colores FOTOLUMINISCENTE de duración de 8 Horas. </w:t>
            </w:r>
          </w:p>
          <w:p w:rsidR="00840143" w:rsidRPr="002C481B" w:rsidRDefault="00840143" w:rsidP="00840143">
            <w:pPr>
              <w:jc w:val="both"/>
              <w:rPr>
                <w:rFonts w:ascii="Arial" w:hAnsi="Arial" w:cs="Arial"/>
                <w:color w:val="000000"/>
                <w:sz w:val="20"/>
                <w:szCs w:val="20"/>
                <w:lang w:val="es-CO" w:eastAsia="es-CO"/>
              </w:rPr>
            </w:pPr>
          </w:p>
          <w:p w:rsidR="00840143" w:rsidRPr="002C481B" w:rsidRDefault="00840143" w:rsidP="00840143">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Logo COGFM y SESST, suministrados por el supervisor del contrato.</w:t>
            </w:r>
          </w:p>
          <w:p w:rsidR="00840143" w:rsidRDefault="00840143" w:rsidP="00840143">
            <w:pPr>
              <w:jc w:val="both"/>
              <w:rPr>
                <w:rFonts w:ascii="Arial" w:hAnsi="Arial" w:cs="Arial"/>
                <w:b/>
                <w:bCs/>
                <w:sz w:val="20"/>
                <w:szCs w:val="20"/>
                <w:lang w:val="es-CO" w:eastAsia="es-CO"/>
              </w:rPr>
            </w:pPr>
            <w:r w:rsidRPr="002C481B">
              <w:rPr>
                <w:rFonts w:ascii="Arial" w:hAnsi="Arial" w:cs="Arial"/>
                <w:color w:val="000000"/>
                <w:sz w:val="20"/>
                <w:szCs w:val="20"/>
                <w:lang w:val="es-CO" w:eastAsia="es-CO"/>
              </w:rPr>
              <w:t>Medidas: 20X20 C</w:t>
            </w:r>
            <w:r>
              <w:rPr>
                <w:rFonts w:ascii="Arial" w:hAnsi="Arial" w:cs="Arial"/>
                <w:color w:val="000000"/>
                <w:sz w:val="20"/>
                <w:szCs w:val="20"/>
                <w:lang w:val="es-CO" w:eastAsia="es-CO"/>
              </w:rPr>
              <w:t>M</w:t>
            </w:r>
          </w:p>
          <w:p w:rsidR="00840143" w:rsidRDefault="00840143" w:rsidP="007F211E">
            <w:pPr>
              <w:jc w:val="both"/>
              <w:rPr>
                <w:rFonts w:ascii="Arial" w:hAnsi="Arial" w:cs="Arial"/>
                <w:b/>
                <w:bCs/>
                <w:sz w:val="20"/>
                <w:szCs w:val="20"/>
                <w:lang w:val="es-CO" w:eastAsia="es-CO"/>
              </w:rPr>
            </w:pPr>
          </w:p>
          <w:p w:rsidR="00840143" w:rsidRDefault="00D94F21" w:rsidP="007F211E">
            <w:pPr>
              <w:jc w:val="both"/>
              <w:rPr>
                <w:rFonts w:ascii="Arial" w:hAnsi="Arial" w:cs="Arial"/>
                <w:b/>
                <w:bCs/>
                <w:sz w:val="20"/>
                <w:szCs w:val="20"/>
                <w:lang w:val="es-CO" w:eastAsia="es-CO"/>
              </w:rPr>
            </w:pPr>
            <w:r>
              <w:rPr>
                <w:noProof/>
                <w:lang w:val="es-419" w:eastAsia="es-419"/>
              </w:rPr>
              <w:drawing>
                <wp:anchor distT="0" distB="0" distL="114300" distR="114300" simplePos="0" relativeHeight="251867136" behindDoc="0" locked="0" layoutInCell="1" allowOverlap="1" wp14:anchorId="355F15FC" wp14:editId="776FD543">
                  <wp:simplePos x="0" y="0"/>
                  <wp:positionH relativeFrom="column">
                    <wp:posOffset>1125220</wp:posOffset>
                  </wp:positionH>
                  <wp:positionV relativeFrom="paragraph">
                    <wp:posOffset>238760</wp:posOffset>
                  </wp:positionV>
                  <wp:extent cx="1162050" cy="1060450"/>
                  <wp:effectExtent l="0" t="0" r="0" b="635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66191" t="22732" r="13103" b="43673"/>
                          <a:stretch/>
                        </pic:blipFill>
                        <pic:spPr bwMode="auto">
                          <a:xfrm>
                            <a:off x="0" y="0"/>
                            <a:ext cx="1162050" cy="1060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40143" w:rsidRDefault="00840143" w:rsidP="007F211E">
            <w:pPr>
              <w:jc w:val="both"/>
              <w:rPr>
                <w:rFonts w:ascii="Arial" w:hAnsi="Arial" w:cs="Arial"/>
                <w:b/>
                <w:bCs/>
                <w:sz w:val="20"/>
                <w:szCs w:val="20"/>
                <w:lang w:val="es-CO" w:eastAsia="es-CO"/>
              </w:rPr>
            </w:pPr>
          </w:p>
          <w:p w:rsidR="00840143" w:rsidRPr="002C481B" w:rsidRDefault="00840143" w:rsidP="007F211E">
            <w:pPr>
              <w:jc w:val="both"/>
              <w:rPr>
                <w:rFonts w:ascii="Arial" w:hAnsi="Arial" w:cs="Arial"/>
                <w:b/>
                <w:bCs/>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840143" w:rsidRPr="002C481B" w:rsidRDefault="00DA04E4" w:rsidP="007F211E">
            <w:pPr>
              <w:jc w:val="center"/>
              <w:rPr>
                <w:rFonts w:ascii="Arial" w:hAnsi="Arial" w:cs="Arial"/>
                <w:color w:val="000000"/>
                <w:sz w:val="20"/>
                <w:szCs w:val="20"/>
                <w:lang w:val="es-CO" w:eastAsia="es-CO"/>
              </w:rPr>
            </w:pPr>
            <w:r>
              <w:rPr>
                <w:rFonts w:ascii="Arial" w:hAnsi="Arial" w:cs="Arial"/>
                <w:color w:val="000000"/>
                <w:sz w:val="20"/>
                <w:szCs w:val="20"/>
                <w:lang w:val="es-CO" w:eastAsia="es-CO"/>
              </w:rPr>
              <w:t>10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840143" w:rsidRPr="002C481B" w:rsidRDefault="00DA04E4" w:rsidP="007F211E">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w:t>
            </w:r>
          </w:p>
        </w:tc>
      </w:tr>
      <w:tr w:rsidR="00167467"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167467" w:rsidRPr="002C481B" w:rsidRDefault="00167467" w:rsidP="007F211E">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C710DD" w:rsidRDefault="00C710DD" w:rsidP="00C710DD">
            <w:pPr>
              <w:jc w:val="both"/>
              <w:rPr>
                <w:rFonts w:ascii="Arial" w:hAnsi="Arial" w:cs="Arial"/>
                <w:b/>
                <w:bCs/>
                <w:sz w:val="20"/>
                <w:szCs w:val="20"/>
                <w:lang w:val="es-CO" w:eastAsia="es-CO"/>
              </w:rPr>
            </w:pPr>
            <w:r w:rsidRPr="002C481B">
              <w:rPr>
                <w:rFonts w:ascii="Arial" w:hAnsi="Arial" w:cs="Arial"/>
                <w:b/>
                <w:bCs/>
                <w:sz w:val="20"/>
                <w:szCs w:val="20"/>
                <w:lang w:val="es-CO" w:eastAsia="es-CO"/>
              </w:rPr>
              <w:t>SEÑALIZACIÓN</w:t>
            </w:r>
            <w:r>
              <w:rPr>
                <w:rFonts w:ascii="Arial" w:hAnsi="Arial" w:cs="Arial"/>
                <w:b/>
                <w:bCs/>
                <w:sz w:val="20"/>
                <w:szCs w:val="20"/>
                <w:lang w:val="es-CO" w:eastAsia="es-CO"/>
              </w:rPr>
              <w:t xml:space="preserve"> SILENCIO</w:t>
            </w:r>
          </w:p>
          <w:p w:rsidR="00C710DD" w:rsidRDefault="00C710DD" w:rsidP="00C710DD">
            <w:pPr>
              <w:jc w:val="both"/>
              <w:rPr>
                <w:rFonts w:ascii="Arial" w:hAnsi="Arial" w:cs="Arial"/>
                <w:b/>
                <w:bCs/>
                <w:sz w:val="20"/>
                <w:szCs w:val="20"/>
                <w:lang w:val="es-CO" w:eastAsia="es-CO"/>
              </w:rPr>
            </w:pPr>
          </w:p>
          <w:p w:rsidR="00C710DD" w:rsidRPr="002C481B" w:rsidRDefault="00C710DD" w:rsidP="00C710DD">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Con cinta doble faz de mínimo 2x2cm en cada esquina de la señalización. Lámina de polietileno de alto impacto de 4 mm. Impresos en serigrafía con pictogramas y colores FOTOLUMINISCENTE de duración de 8 Horas. </w:t>
            </w:r>
          </w:p>
          <w:p w:rsidR="00C710DD" w:rsidRPr="002C481B" w:rsidRDefault="00C710DD" w:rsidP="00C710DD">
            <w:pPr>
              <w:jc w:val="both"/>
              <w:rPr>
                <w:rFonts w:ascii="Arial" w:hAnsi="Arial" w:cs="Arial"/>
                <w:color w:val="000000"/>
                <w:sz w:val="20"/>
                <w:szCs w:val="20"/>
                <w:lang w:val="es-CO" w:eastAsia="es-CO"/>
              </w:rPr>
            </w:pPr>
          </w:p>
          <w:p w:rsidR="00C710DD" w:rsidRPr="002C481B" w:rsidRDefault="00C710DD" w:rsidP="00C710DD">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Logo COGFM y SESST, suministrados por el supervisor del contrato.</w:t>
            </w:r>
          </w:p>
          <w:p w:rsidR="00C710DD" w:rsidRDefault="00C710DD" w:rsidP="00C710DD">
            <w:pPr>
              <w:jc w:val="both"/>
              <w:rPr>
                <w:rFonts w:ascii="Arial" w:hAnsi="Arial" w:cs="Arial"/>
                <w:b/>
                <w:bCs/>
                <w:sz w:val="20"/>
                <w:szCs w:val="20"/>
                <w:lang w:val="es-CO" w:eastAsia="es-CO"/>
              </w:rPr>
            </w:pPr>
            <w:r w:rsidRPr="002C481B">
              <w:rPr>
                <w:rFonts w:ascii="Arial" w:hAnsi="Arial" w:cs="Arial"/>
                <w:color w:val="000000"/>
                <w:sz w:val="20"/>
                <w:szCs w:val="20"/>
                <w:lang w:val="es-CO" w:eastAsia="es-CO"/>
              </w:rPr>
              <w:t>Medidas: 20X20 C</w:t>
            </w:r>
            <w:r>
              <w:rPr>
                <w:rFonts w:ascii="Arial" w:hAnsi="Arial" w:cs="Arial"/>
                <w:color w:val="000000"/>
                <w:sz w:val="20"/>
                <w:szCs w:val="20"/>
                <w:lang w:val="es-CO" w:eastAsia="es-CO"/>
              </w:rPr>
              <w:t>M</w:t>
            </w:r>
          </w:p>
          <w:p w:rsidR="00167467" w:rsidRDefault="00D94F21" w:rsidP="007F211E">
            <w:pPr>
              <w:jc w:val="both"/>
              <w:rPr>
                <w:rFonts w:ascii="Arial" w:hAnsi="Arial" w:cs="Arial"/>
                <w:b/>
                <w:bCs/>
                <w:color w:val="000000"/>
                <w:sz w:val="20"/>
                <w:szCs w:val="20"/>
                <w:lang w:val="es-CO" w:eastAsia="es-CO"/>
              </w:rPr>
            </w:pPr>
            <w:r>
              <w:rPr>
                <w:noProof/>
                <w:lang w:val="es-419" w:eastAsia="es-419"/>
              </w:rPr>
              <w:drawing>
                <wp:anchor distT="0" distB="0" distL="114300" distR="114300" simplePos="0" relativeHeight="251868160" behindDoc="0" locked="0" layoutInCell="1" allowOverlap="1" wp14:anchorId="3BE4CF18" wp14:editId="44099398">
                  <wp:simplePos x="0" y="0"/>
                  <wp:positionH relativeFrom="column">
                    <wp:posOffset>995680</wp:posOffset>
                  </wp:positionH>
                  <wp:positionV relativeFrom="paragraph">
                    <wp:posOffset>222885</wp:posOffset>
                  </wp:positionV>
                  <wp:extent cx="952500" cy="1111250"/>
                  <wp:effectExtent l="0" t="0" r="0" b="0"/>
                  <wp:wrapTopAndBottom/>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6067" t="44659" r="76578" b="36833"/>
                          <a:stretch/>
                        </pic:blipFill>
                        <pic:spPr bwMode="auto">
                          <a:xfrm>
                            <a:off x="0" y="0"/>
                            <a:ext cx="952500" cy="1111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710DD" w:rsidRPr="002C481B" w:rsidRDefault="00C710DD" w:rsidP="007F211E">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67467" w:rsidRPr="002C481B" w:rsidRDefault="00DA04E4" w:rsidP="007F211E">
            <w:pPr>
              <w:jc w:val="center"/>
              <w:rPr>
                <w:rFonts w:ascii="Arial" w:hAnsi="Arial" w:cs="Arial"/>
                <w:color w:val="000000"/>
                <w:sz w:val="20"/>
                <w:szCs w:val="20"/>
                <w:lang w:val="es-CO" w:eastAsia="es-CO"/>
              </w:rPr>
            </w:pPr>
            <w:r>
              <w:rPr>
                <w:rFonts w:ascii="Arial" w:hAnsi="Arial" w:cs="Arial"/>
                <w:color w:val="000000"/>
                <w:sz w:val="20"/>
                <w:szCs w:val="20"/>
                <w:lang w:val="es-CO" w:eastAsia="es-CO"/>
              </w:rPr>
              <w:t>10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67467" w:rsidRPr="002C481B" w:rsidRDefault="00DA04E4" w:rsidP="007F211E">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w:t>
            </w:r>
          </w:p>
        </w:tc>
      </w:tr>
      <w:tr w:rsidR="00167467"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167467" w:rsidRPr="002C481B" w:rsidRDefault="00167467" w:rsidP="007F211E">
            <w:pPr>
              <w:jc w:val="center"/>
              <w:rPr>
                <w:rFonts w:ascii="Arial" w:hAnsi="Arial" w:cs="Arial"/>
                <w:color w:val="7F7F7F"/>
                <w:sz w:val="20"/>
                <w:szCs w:val="20"/>
              </w:rPr>
            </w:pP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C710DD" w:rsidRDefault="00C710DD" w:rsidP="00C710DD">
            <w:pPr>
              <w:jc w:val="both"/>
              <w:rPr>
                <w:rFonts w:ascii="Arial" w:hAnsi="Arial" w:cs="Arial"/>
                <w:b/>
                <w:bCs/>
                <w:sz w:val="20"/>
                <w:szCs w:val="20"/>
                <w:lang w:val="es-CO" w:eastAsia="es-CO"/>
              </w:rPr>
            </w:pPr>
            <w:r w:rsidRPr="002C481B">
              <w:rPr>
                <w:rFonts w:ascii="Arial" w:hAnsi="Arial" w:cs="Arial"/>
                <w:b/>
                <w:bCs/>
                <w:sz w:val="20"/>
                <w:szCs w:val="20"/>
                <w:lang w:val="es-CO" w:eastAsia="es-CO"/>
              </w:rPr>
              <w:t>SEÑALIZACIÓN</w:t>
            </w:r>
            <w:r>
              <w:rPr>
                <w:rFonts w:ascii="Arial" w:hAnsi="Arial" w:cs="Arial"/>
                <w:b/>
                <w:bCs/>
                <w:sz w:val="20"/>
                <w:szCs w:val="20"/>
                <w:lang w:val="es-CO" w:eastAsia="es-CO"/>
              </w:rPr>
              <w:t xml:space="preserve"> PROHIBIDO GRITAR </w:t>
            </w:r>
          </w:p>
          <w:p w:rsidR="00C710DD" w:rsidRDefault="00C710DD" w:rsidP="00C710DD">
            <w:pPr>
              <w:jc w:val="both"/>
              <w:rPr>
                <w:rFonts w:ascii="Arial" w:hAnsi="Arial" w:cs="Arial"/>
                <w:b/>
                <w:bCs/>
                <w:sz w:val="20"/>
                <w:szCs w:val="20"/>
                <w:lang w:val="es-CO" w:eastAsia="es-CO"/>
              </w:rPr>
            </w:pPr>
          </w:p>
          <w:p w:rsidR="00C710DD" w:rsidRPr="002C481B" w:rsidRDefault="00C710DD" w:rsidP="00C710DD">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lastRenderedPageBreak/>
              <w:t xml:space="preserve">Con cinta doble faz de mínimo 2x2cm en cada esquina de la señalización. Lámina de polietileno de alto impacto de 4 mm. Impresos en serigrafía con pictogramas y colores FOTOLUMINISCENTE de duración de 8 Horas. </w:t>
            </w:r>
          </w:p>
          <w:p w:rsidR="00C710DD" w:rsidRPr="002C481B" w:rsidRDefault="00C710DD" w:rsidP="00C710DD">
            <w:pPr>
              <w:jc w:val="both"/>
              <w:rPr>
                <w:rFonts w:ascii="Arial" w:hAnsi="Arial" w:cs="Arial"/>
                <w:color w:val="000000"/>
                <w:sz w:val="20"/>
                <w:szCs w:val="20"/>
                <w:lang w:val="es-CO" w:eastAsia="es-CO"/>
              </w:rPr>
            </w:pPr>
          </w:p>
          <w:p w:rsidR="00C710DD" w:rsidRPr="002C481B" w:rsidRDefault="00C710DD" w:rsidP="00C710DD">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Logo COGFM y SESST, suministrados por el supervisor del contrato.</w:t>
            </w:r>
          </w:p>
          <w:p w:rsidR="00C710DD" w:rsidRDefault="00C710DD" w:rsidP="00C710DD">
            <w:pPr>
              <w:jc w:val="both"/>
              <w:rPr>
                <w:rFonts w:ascii="Arial" w:hAnsi="Arial" w:cs="Arial"/>
                <w:b/>
                <w:bCs/>
                <w:sz w:val="20"/>
                <w:szCs w:val="20"/>
                <w:lang w:val="es-CO" w:eastAsia="es-CO"/>
              </w:rPr>
            </w:pPr>
            <w:r w:rsidRPr="002C481B">
              <w:rPr>
                <w:rFonts w:ascii="Arial" w:hAnsi="Arial" w:cs="Arial"/>
                <w:color w:val="000000"/>
                <w:sz w:val="20"/>
                <w:szCs w:val="20"/>
                <w:lang w:val="es-CO" w:eastAsia="es-CO"/>
              </w:rPr>
              <w:t>Medidas: 20X20 C</w:t>
            </w:r>
            <w:r>
              <w:rPr>
                <w:rFonts w:ascii="Arial" w:hAnsi="Arial" w:cs="Arial"/>
                <w:color w:val="000000"/>
                <w:sz w:val="20"/>
                <w:szCs w:val="20"/>
                <w:lang w:val="es-CO" w:eastAsia="es-CO"/>
              </w:rPr>
              <w:t>M</w:t>
            </w:r>
          </w:p>
          <w:p w:rsidR="00167467" w:rsidRDefault="00167467" w:rsidP="007F211E">
            <w:pPr>
              <w:jc w:val="both"/>
              <w:rPr>
                <w:rFonts w:ascii="Arial" w:hAnsi="Arial" w:cs="Arial"/>
                <w:b/>
                <w:bCs/>
                <w:color w:val="000000"/>
                <w:sz w:val="20"/>
                <w:szCs w:val="20"/>
                <w:lang w:val="es-CO" w:eastAsia="es-CO"/>
              </w:rPr>
            </w:pPr>
          </w:p>
          <w:p w:rsidR="00C710DD" w:rsidRDefault="00C710DD" w:rsidP="007F211E">
            <w:pPr>
              <w:jc w:val="both"/>
              <w:rPr>
                <w:rFonts w:ascii="Arial" w:hAnsi="Arial" w:cs="Arial"/>
                <w:b/>
                <w:bCs/>
                <w:color w:val="000000"/>
                <w:sz w:val="20"/>
                <w:szCs w:val="20"/>
                <w:lang w:val="es-CO" w:eastAsia="es-CO"/>
              </w:rPr>
            </w:pPr>
          </w:p>
          <w:p w:rsidR="00C710DD" w:rsidRPr="002C481B" w:rsidRDefault="00C710DD" w:rsidP="007F211E">
            <w:pPr>
              <w:jc w:val="both"/>
              <w:rPr>
                <w:rFonts w:ascii="Arial" w:hAnsi="Arial" w:cs="Arial"/>
                <w:b/>
                <w:bCs/>
                <w:color w:val="000000"/>
                <w:sz w:val="20"/>
                <w:szCs w:val="20"/>
                <w:lang w:val="es-CO" w:eastAsia="es-CO"/>
              </w:rPr>
            </w:pPr>
            <w:r>
              <w:rPr>
                <w:noProof/>
                <w:lang w:val="es-419" w:eastAsia="es-419"/>
              </w:rPr>
              <w:drawing>
                <wp:inline distT="0" distB="0" distL="0" distR="0" wp14:anchorId="36514DCE" wp14:editId="68229619">
                  <wp:extent cx="1040473" cy="1022350"/>
                  <wp:effectExtent l="0" t="0" r="7620" b="635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5407" t="31503" r="11545" b="28234"/>
                          <a:stretch/>
                        </pic:blipFill>
                        <pic:spPr bwMode="auto">
                          <a:xfrm>
                            <a:off x="0" y="0"/>
                            <a:ext cx="1041606" cy="1023463"/>
                          </a:xfrm>
                          <a:prstGeom prst="rect">
                            <a:avLst/>
                          </a:prstGeom>
                          <a:ln>
                            <a:noFill/>
                          </a:ln>
                          <a:extLst>
                            <a:ext uri="{53640926-AAD7-44D8-BBD7-CCE9431645EC}">
                              <a14:shadowObscured xmlns:a14="http://schemas.microsoft.com/office/drawing/2010/main"/>
                            </a:ext>
                          </a:extLst>
                        </pic:spPr>
                      </pic:pic>
                    </a:graphicData>
                  </a:graphic>
                </wp:inline>
              </w:drawing>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67467" w:rsidRPr="002C481B" w:rsidRDefault="00DA04E4" w:rsidP="007F211E">
            <w:pPr>
              <w:jc w:val="center"/>
              <w:rPr>
                <w:rFonts w:ascii="Arial" w:hAnsi="Arial" w:cs="Arial"/>
                <w:color w:val="000000"/>
                <w:sz w:val="20"/>
                <w:szCs w:val="20"/>
                <w:lang w:val="es-CO" w:eastAsia="es-CO"/>
              </w:rPr>
            </w:pPr>
            <w:r>
              <w:rPr>
                <w:rFonts w:ascii="Arial" w:hAnsi="Arial" w:cs="Arial"/>
                <w:color w:val="000000"/>
                <w:sz w:val="20"/>
                <w:szCs w:val="20"/>
                <w:lang w:val="es-CO" w:eastAsia="es-CO"/>
              </w:rPr>
              <w:lastRenderedPageBreak/>
              <w:t>10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67467" w:rsidRPr="002C481B" w:rsidRDefault="00DA04E4" w:rsidP="007F211E">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w:t>
            </w:r>
          </w:p>
        </w:tc>
      </w:tr>
      <w:tr w:rsidR="00AF65A5"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1F0E99" w:rsidRDefault="001F0E99" w:rsidP="00AF65A5">
            <w:pPr>
              <w:jc w:val="center"/>
              <w:rPr>
                <w:rFonts w:ascii="Arial" w:hAnsi="Arial" w:cs="Arial"/>
                <w:color w:val="7F7F7F"/>
                <w:sz w:val="20"/>
                <w:szCs w:val="20"/>
              </w:rPr>
            </w:pPr>
          </w:p>
          <w:p w:rsidR="00EA036D" w:rsidRDefault="00EA036D" w:rsidP="00AF65A5">
            <w:pPr>
              <w:jc w:val="center"/>
              <w:rPr>
                <w:rFonts w:ascii="Arial" w:hAnsi="Arial" w:cs="Arial"/>
                <w:color w:val="7F7F7F"/>
                <w:sz w:val="20"/>
                <w:szCs w:val="20"/>
              </w:rPr>
            </w:pPr>
          </w:p>
          <w:p w:rsidR="00EA036D" w:rsidRDefault="00EA036D" w:rsidP="00AF65A5">
            <w:pPr>
              <w:jc w:val="center"/>
              <w:rPr>
                <w:rFonts w:ascii="Arial" w:hAnsi="Arial" w:cs="Arial"/>
                <w:color w:val="7F7F7F"/>
                <w:sz w:val="20"/>
                <w:szCs w:val="20"/>
              </w:rPr>
            </w:pPr>
          </w:p>
          <w:p w:rsidR="00EA036D" w:rsidRPr="002C481B" w:rsidRDefault="00EA036D" w:rsidP="00AF65A5">
            <w:pPr>
              <w:jc w:val="center"/>
              <w:rPr>
                <w:rFonts w:ascii="Arial" w:hAnsi="Arial" w:cs="Arial"/>
                <w:color w:val="7F7F7F"/>
                <w:sz w:val="20"/>
                <w:szCs w:val="20"/>
              </w:rPr>
            </w:pPr>
            <w:r>
              <w:rPr>
                <w:rFonts w:ascii="Arial" w:hAnsi="Arial" w:cs="Arial"/>
                <w:color w:val="7F7F7F"/>
                <w:sz w:val="20"/>
                <w:szCs w:val="20"/>
              </w:rPr>
              <w:t>8</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AF65A5" w:rsidRPr="002C481B" w:rsidRDefault="00AF65A5" w:rsidP="00AF65A5">
            <w:pPr>
              <w:jc w:val="both"/>
              <w:rPr>
                <w:rFonts w:ascii="Arial" w:hAnsi="Arial" w:cs="Arial"/>
                <w:color w:val="000000"/>
                <w:sz w:val="20"/>
                <w:szCs w:val="20"/>
                <w:lang w:val="es-CO" w:eastAsia="es-CO"/>
              </w:rPr>
            </w:pPr>
            <w:r w:rsidRPr="002C481B">
              <w:rPr>
                <w:rFonts w:ascii="Arial" w:hAnsi="Arial" w:cs="Arial"/>
                <w:b/>
                <w:bCs/>
                <w:color w:val="000000"/>
                <w:sz w:val="20"/>
                <w:szCs w:val="20"/>
                <w:lang w:val="es-CO" w:eastAsia="es-CO"/>
              </w:rPr>
              <w:t xml:space="preserve">DELANTAL EN PVC BLANCO </w:t>
            </w:r>
            <w:r w:rsidRPr="002C481B">
              <w:rPr>
                <w:rFonts w:ascii="Arial" w:hAnsi="Arial" w:cs="Arial"/>
                <w:color w:val="000000"/>
                <w:sz w:val="20"/>
                <w:szCs w:val="20"/>
                <w:lang w:val="es-CO" w:eastAsia="es-CO"/>
              </w:rPr>
              <w:t xml:space="preserve">Delantal en PVC con correas ajustables al cuello y cintura, este material no es resistente a altas temperaturas y llamas. Está confeccionado para poder estar en contacto con alimentos de consumo humano y para salpicadura de líquidos y sólidos </w:t>
            </w:r>
          </w:p>
          <w:p w:rsidR="00AF65A5" w:rsidRPr="002C481B" w:rsidRDefault="00AF65A5" w:rsidP="00AF65A5">
            <w:pPr>
              <w:jc w:val="both"/>
              <w:rPr>
                <w:rFonts w:ascii="Arial" w:hAnsi="Arial" w:cs="Arial"/>
                <w:color w:val="000000"/>
                <w:sz w:val="20"/>
                <w:szCs w:val="20"/>
                <w:lang w:val="es-CO" w:eastAsia="es-CO"/>
              </w:rPr>
            </w:pPr>
          </w:p>
          <w:p w:rsidR="00AF65A5" w:rsidRPr="002C481B" w:rsidRDefault="00AF65A5" w:rsidP="00AF65A5">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Usos: </w:t>
            </w:r>
          </w:p>
          <w:p w:rsidR="00AF65A5" w:rsidRPr="002C481B" w:rsidRDefault="00AF65A5" w:rsidP="00AF65A5">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Especial para procesos alimenticios, restaurantes, hotelería, pasteurizadoras, laboratorios y limpieza en general.</w:t>
            </w:r>
          </w:p>
          <w:p w:rsidR="00AF65A5" w:rsidRPr="002C481B" w:rsidRDefault="00AF65A5" w:rsidP="00AF65A5">
            <w:pPr>
              <w:jc w:val="both"/>
              <w:rPr>
                <w:rFonts w:ascii="Arial" w:hAnsi="Arial" w:cs="Arial"/>
                <w:color w:val="000000"/>
                <w:sz w:val="20"/>
                <w:szCs w:val="20"/>
                <w:lang w:val="es-CO" w:eastAsia="es-CO"/>
              </w:rPr>
            </w:pPr>
          </w:p>
          <w:p w:rsidR="00AF65A5" w:rsidRPr="002C481B" w:rsidRDefault="00AF65A5" w:rsidP="00AF65A5">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Características:</w:t>
            </w:r>
          </w:p>
          <w:p w:rsidR="00AF65A5" w:rsidRPr="002C481B" w:rsidRDefault="00AF65A5" w:rsidP="00AF65A5">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Calibre: 18</w:t>
            </w:r>
          </w:p>
          <w:p w:rsidR="00AF65A5" w:rsidRPr="002C481B" w:rsidRDefault="00AF65A5" w:rsidP="00AF65A5">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Composición: 20% Poliéster • 80% PVC.</w:t>
            </w:r>
          </w:p>
          <w:p w:rsidR="00AF65A5" w:rsidRPr="002C481B" w:rsidRDefault="00AF65A5" w:rsidP="00AF65A5">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NTC 4615</w:t>
            </w:r>
          </w:p>
          <w:p w:rsidR="00AF65A5" w:rsidRPr="002C481B" w:rsidRDefault="00AF65A5" w:rsidP="00AF65A5">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NTC 3583</w:t>
            </w:r>
          </w:p>
          <w:p w:rsidR="00AF65A5" w:rsidRPr="002C481B" w:rsidRDefault="00AF65A5" w:rsidP="00AF65A5">
            <w:pPr>
              <w:jc w:val="both"/>
              <w:rPr>
                <w:rFonts w:ascii="Arial" w:hAnsi="Arial" w:cs="Arial"/>
                <w:b/>
                <w:bCs/>
                <w:color w:val="000000"/>
                <w:sz w:val="20"/>
                <w:szCs w:val="20"/>
                <w:lang w:val="es-CO" w:eastAsia="es-CO"/>
              </w:rPr>
            </w:pPr>
            <w:r w:rsidRPr="002C481B">
              <w:rPr>
                <w:rFonts w:ascii="Arial" w:hAnsi="Arial" w:cs="Arial"/>
                <w:color w:val="000000"/>
                <w:sz w:val="20"/>
                <w:szCs w:val="20"/>
                <w:lang w:val="es-CO" w:eastAsia="es-CO"/>
              </w:rPr>
              <w:t xml:space="preserve">Resolución 2674 de 2013                        </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F65A5" w:rsidRPr="002C481B" w:rsidRDefault="00AF65A5" w:rsidP="00AF65A5">
            <w:pPr>
              <w:jc w:val="center"/>
              <w:rPr>
                <w:rFonts w:ascii="Arial" w:hAnsi="Arial" w:cs="Arial"/>
                <w:color w:val="000000"/>
                <w:sz w:val="20"/>
                <w:szCs w:val="20"/>
                <w:lang w:val="es-CO" w:eastAsia="es-CO"/>
              </w:rPr>
            </w:pPr>
          </w:p>
          <w:p w:rsidR="00AF65A5" w:rsidRPr="002C481B" w:rsidRDefault="00AF65A5" w:rsidP="00AF65A5">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02</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F65A5" w:rsidRPr="002C481B" w:rsidRDefault="00AF65A5" w:rsidP="00AF65A5">
            <w:pPr>
              <w:jc w:val="center"/>
              <w:rPr>
                <w:rFonts w:ascii="Arial" w:hAnsi="Arial" w:cs="Arial"/>
                <w:color w:val="000000"/>
                <w:sz w:val="20"/>
                <w:szCs w:val="20"/>
                <w:lang w:val="es-CO" w:eastAsia="es-CO"/>
              </w:rPr>
            </w:pPr>
          </w:p>
          <w:p w:rsidR="00AF65A5" w:rsidRPr="002C481B" w:rsidRDefault="00AF65A5" w:rsidP="00AF65A5">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w:t>
            </w:r>
          </w:p>
        </w:tc>
      </w:tr>
      <w:tr w:rsidR="00AF65A5"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AF65A5" w:rsidRDefault="00AF65A5" w:rsidP="00AF65A5">
            <w:pPr>
              <w:jc w:val="center"/>
              <w:rPr>
                <w:rFonts w:ascii="Arial" w:hAnsi="Arial" w:cs="Arial"/>
                <w:color w:val="7F7F7F"/>
                <w:sz w:val="20"/>
                <w:szCs w:val="20"/>
              </w:rPr>
            </w:pPr>
          </w:p>
          <w:p w:rsidR="001F0E99" w:rsidRDefault="001F0E99" w:rsidP="00AF65A5">
            <w:pPr>
              <w:jc w:val="center"/>
              <w:rPr>
                <w:rFonts w:ascii="Arial" w:hAnsi="Arial" w:cs="Arial"/>
                <w:color w:val="7F7F7F"/>
                <w:sz w:val="20"/>
                <w:szCs w:val="20"/>
              </w:rPr>
            </w:pPr>
          </w:p>
          <w:p w:rsidR="001F0E99" w:rsidRDefault="001F0E99" w:rsidP="00AF65A5">
            <w:pPr>
              <w:jc w:val="center"/>
              <w:rPr>
                <w:rFonts w:ascii="Arial" w:hAnsi="Arial" w:cs="Arial"/>
                <w:color w:val="7F7F7F"/>
                <w:sz w:val="20"/>
                <w:szCs w:val="20"/>
              </w:rPr>
            </w:pPr>
          </w:p>
          <w:p w:rsidR="001F0E99" w:rsidRDefault="001F0E99" w:rsidP="00AF65A5">
            <w:pPr>
              <w:jc w:val="center"/>
              <w:rPr>
                <w:rFonts w:ascii="Arial" w:hAnsi="Arial" w:cs="Arial"/>
                <w:color w:val="7F7F7F"/>
                <w:sz w:val="20"/>
                <w:szCs w:val="20"/>
              </w:rPr>
            </w:pPr>
          </w:p>
          <w:p w:rsidR="001F0E99" w:rsidRDefault="001F0E99" w:rsidP="00AF65A5">
            <w:pPr>
              <w:jc w:val="center"/>
              <w:rPr>
                <w:rFonts w:ascii="Arial" w:hAnsi="Arial" w:cs="Arial"/>
                <w:color w:val="7F7F7F"/>
                <w:sz w:val="20"/>
                <w:szCs w:val="20"/>
              </w:rPr>
            </w:pPr>
          </w:p>
          <w:p w:rsidR="001F0E99" w:rsidRDefault="001F0E99" w:rsidP="00AF65A5">
            <w:pPr>
              <w:jc w:val="center"/>
              <w:rPr>
                <w:rFonts w:ascii="Arial" w:hAnsi="Arial" w:cs="Arial"/>
                <w:color w:val="7F7F7F"/>
                <w:sz w:val="20"/>
                <w:szCs w:val="20"/>
              </w:rPr>
            </w:pPr>
          </w:p>
          <w:p w:rsidR="001F0E99" w:rsidRPr="002C481B" w:rsidRDefault="00EA036D" w:rsidP="00AF65A5">
            <w:pPr>
              <w:jc w:val="center"/>
              <w:rPr>
                <w:rFonts w:ascii="Arial" w:hAnsi="Arial" w:cs="Arial"/>
                <w:color w:val="7F7F7F"/>
                <w:sz w:val="20"/>
                <w:szCs w:val="20"/>
              </w:rPr>
            </w:pPr>
            <w:r>
              <w:rPr>
                <w:rFonts w:ascii="Arial" w:hAnsi="Arial" w:cs="Arial"/>
                <w:color w:val="7F7F7F"/>
                <w:sz w:val="20"/>
                <w:szCs w:val="20"/>
              </w:rPr>
              <w:t>9</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AF65A5" w:rsidRPr="005821EB" w:rsidRDefault="00AF65A5" w:rsidP="00AF65A5">
            <w:pPr>
              <w:jc w:val="both"/>
              <w:rPr>
                <w:rFonts w:ascii="Arial" w:hAnsi="Arial" w:cs="Arial"/>
                <w:b/>
                <w:bCs/>
                <w:color w:val="000000"/>
                <w:sz w:val="20"/>
                <w:szCs w:val="20"/>
                <w:lang w:val="es-CO" w:eastAsia="es-CO"/>
              </w:rPr>
            </w:pPr>
            <w:r w:rsidRPr="005821EB">
              <w:rPr>
                <w:rFonts w:ascii="Arial" w:hAnsi="Arial" w:cs="Arial"/>
                <w:b/>
                <w:bCs/>
                <w:color w:val="000000"/>
                <w:sz w:val="20"/>
                <w:szCs w:val="20"/>
                <w:lang w:val="es-CO" w:eastAsia="es-CO"/>
              </w:rPr>
              <w:t>RESPIRADOR N95 CON VÀLVULA DE EXHALACIÒN</w:t>
            </w:r>
          </w:p>
          <w:p w:rsidR="00AF65A5" w:rsidRPr="002C481B" w:rsidRDefault="00AF65A5" w:rsidP="00AF65A5">
            <w:pPr>
              <w:jc w:val="both"/>
              <w:rPr>
                <w:rFonts w:ascii="Arial" w:hAnsi="Arial" w:cs="Arial"/>
                <w:color w:val="000000"/>
                <w:sz w:val="20"/>
                <w:szCs w:val="20"/>
                <w:lang w:val="es-CO" w:eastAsia="es-CO"/>
              </w:rPr>
            </w:pPr>
            <w:r w:rsidRPr="005821EB">
              <w:rPr>
                <w:rFonts w:ascii="Arial" w:hAnsi="Arial" w:cs="Arial"/>
                <w:color w:val="000000"/>
                <w:sz w:val="20"/>
                <w:szCs w:val="20"/>
                <w:lang w:val="es-CO" w:eastAsia="es-CO"/>
              </w:rPr>
              <w:t>Recomendado para</w:t>
            </w:r>
            <w:r w:rsidR="001F0E99">
              <w:rPr>
                <w:rFonts w:ascii="Arial" w:hAnsi="Arial" w:cs="Arial"/>
                <w:color w:val="000000"/>
                <w:sz w:val="20"/>
                <w:szCs w:val="20"/>
                <w:lang w:val="es-CO" w:eastAsia="es-CO"/>
              </w:rPr>
              <w:t xml:space="preserve"> </w:t>
            </w:r>
            <w:r w:rsidRPr="002C481B">
              <w:rPr>
                <w:rFonts w:ascii="Arial" w:hAnsi="Arial" w:cs="Arial"/>
                <w:color w:val="000000"/>
                <w:sz w:val="20"/>
                <w:szCs w:val="20"/>
                <w:lang w:val="es-CO" w:eastAsia="es-CO"/>
              </w:rPr>
              <w:t>protección respiratoria contra polvo, nieblas no aceitosas y humos metálicos o plásticos,</w:t>
            </w:r>
          </w:p>
          <w:p w:rsidR="00AF65A5" w:rsidRPr="002C481B" w:rsidRDefault="00AF65A5" w:rsidP="00AF65A5">
            <w:pPr>
              <w:jc w:val="both"/>
              <w:rPr>
                <w:rFonts w:ascii="Arial" w:hAnsi="Arial" w:cs="Arial"/>
                <w:color w:val="000000"/>
                <w:sz w:val="20"/>
                <w:szCs w:val="20"/>
                <w:lang w:val="es-CO" w:eastAsia="es-CO"/>
              </w:rPr>
            </w:pPr>
          </w:p>
          <w:p w:rsidR="00AF65A5" w:rsidRPr="002C481B" w:rsidRDefault="00AF65A5" w:rsidP="00AF65A5">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Usos:</w:t>
            </w:r>
          </w:p>
          <w:p w:rsidR="00AF65A5" w:rsidRPr="002C481B" w:rsidRDefault="00AF65A5" w:rsidP="00AF65A5">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Uso general para polvo y otras partículas</w:t>
            </w:r>
          </w:p>
          <w:p w:rsidR="00AF65A5" w:rsidRPr="002C481B" w:rsidRDefault="00AF65A5" w:rsidP="00AF65A5">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Características:</w:t>
            </w:r>
          </w:p>
          <w:p w:rsidR="00AF65A5" w:rsidRPr="002C481B" w:rsidRDefault="00AF65A5" w:rsidP="00AF65A5">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Válvula de exhalación</w:t>
            </w:r>
          </w:p>
          <w:p w:rsidR="00AF65A5" w:rsidRPr="002C481B" w:rsidRDefault="00AF65A5" w:rsidP="00AF65A5">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Color Blanco</w:t>
            </w:r>
          </w:p>
          <w:p w:rsidR="00AF65A5" w:rsidRPr="002C481B" w:rsidRDefault="00AF65A5" w:rsidP="00AF65A5">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Cartucho o Filtro incluido</w:t>
            </w:r>
          </w:p>
          <w:p w:rsidR="00AF65A5" w:rsidRPr="002C481B" w:rsidRDefault="00AF65A5" w:rsidP="00AF65A5">
            <w:pPr>
              <w:jc w:val="both"/>
              <w:rPr>
                <w:rFonts w:ascii="Arial" w:hAnsi="Arial" w:cs="Arial"/>
                <w:color w:val="000000"/>
                <w:sz w:val="20"/>
                <w:szCs w:val="20"/>
                <w:lang w:val="es-CO" w:eastAsia="es-CO"/>
              </w:rPr>
            </w:pPr>
          </w:p>
          <w:p w:rsidR="00AF65A5" w:rsidRPr="002C481B" w:rsidRDefault="00AF65A5" w:rsidP="00AF65A5">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Debe cumplir con la siguiente normatividad:</w:t>
            </w:r>
          </w:p>
          <w:p w:rsidR="00AF65A5" w:rsidRPr="002C481B" w:rsidRDefault="00AF65A5" w:rsidP="00AF65A5">
            <w:pPr>
              <w:jc w:val="both"/>
              <w:rPr>
                <w:rFonts w:ascii="Arial" w:hAnsi="Arial" w:cs="Arial"/>
                <w:color w:val="000000"/>
                <w:sz w:val="20"/>
                <w:szCs w:val="20"/>
                <w:lang w:val="es-CO" w:eastAsia="es-CO"/>
              </w:rPr>
            </w:pPr>
          </w:p>
          <w:p w:rsidR="00AF65A5" w:rsidRDefault="00AF65A5" w:rsidP="00AF65A5">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42. CFR 84 NIOSH</w:t>
            </w:r>
          </w:p>
          <w:p w:rsidR="001F0E99" w:rsidRDefault="001F0E99" w:rsidP="00AF65A5">
            <w:pPr>
              <w:jc w:val="both"/>
              <w:rPr>
                <w:rFonts w:ascii="Arial" w:hAnsi="Arial" w:cs="Arial"/>
                <w:color w:val="000000"/>
                <w:sz w:val="20"/>
                <w:szCs w:val="20"/>
                <w:lang w:val="es-CO" w:eastAsia="es-CO"/>
              </w:rPr>
            </w:pPr>
          </w:p>
          <w:p w:rsidR="001F0E99" w:rsidRPr="002C481B" w:rsidRDefault="001F0E99" w:rsidP="00AF65A5">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F65A5" w:rsidRPr="002C481B" w:rsidRDefault="00AF65A5" w:rsidP="00AF65A5">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06</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F65A5" w:rsidRPr="002C481B" w:rsidRDefault="00AF65A5" w:rsidP="00AF65A5">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CAJAS X 10 UNIDADES</w:t>
            </w:r>
          </w:p>
        </w:tc>
      </w:tr>
      <w:tr w:rsidR="00AF65A5"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AF65A5" w:rsidRDefault="00AF65A5" w:rsidP="00AF65A5">
            <w:pPr>
              <w:jc w:val="center"/>
              <w:rPr>
                <w:rFonts w:ascii="Arial" w:hAnsi="Arial" w:cs="Arial"/>
                <w:color w:val="7F7F7F"/>
                <w:sz w:val="20"/>
                <w:szCs w:val="20"/>
              </w:rPr>
            </w:pPr>
          </w:p>
          <w:p w:rsidR="001F0E99" w:rsidRDefault="001F0E99" w:rsidP="00AF65A5">
            <w:pPr>
              <w:jc w:val="center"/>
              <w:rPr>
                <w:rFonts w:ascii="Arial" w:hAnsi="Arial" w:cs="Arial"/>
                <w:color w:val="7F7F7F"/>
                <w:sz w:val="20"/>
                <w:szCs w:val="20"/>
              </w:rPr>
            </w:pPr>
          </w:p>
          <w:p w:rsidR="001F0E99" w:rsidRDefault="001F0E99" w:rsidP="00AF65A5">
            <w:pPr>
              <w:jc w:val="center"/>
              <w:rPr>
                <w:rFonts w:ascii="Arial" w:hAnsi="Arial" w:cs="Arial"/>
                <w:color w:val="7F7F7F"/>
                <w:sz w:val="20"/>
                <w:szCs w:val="20"/>
              </w:rPr>
            </w:pPr>
          </w:p>
          <w:p w:rsidR="001F0E99" w:rsidRDefault="001F0E99" w:rsidP="00AF65A5">
            <w:pPr>
              <w:jc w:val="center"/>
              <w:rPr>
                <w:rFonts w:ascii="Arial" w:hAnsi="Arial" w:cs="Arial"/>
                <w:color w:val="7F7F7F"/>
                <w:sz w:val="20"/>
                <w:szCs w:val="20"/>
              </w:rPr>
            </w:pPr>
          </w:p>
          <w:p w:rsidR="001F0E99" w:rsidRDefault="001F0E99" w:rsidP="00AF65A5">
            <w:pPr>
              <w:jc w:val="center"/>
              <w:rPr>
                <w:rFonts w:ascii="Arial" w:hAnsi="Arial" w:cs="Arial"/>
                <w:color w:val="7F7F7F"/>
                <w:sz w:val="20"/>
                <w:szCs w:val="20"/>
              </w:rPr>
            </w:pPr>
          </w:p>
          <w:p w:rsidR="001F0E99" w:rsidRDefault="001F0E99" w:rsidP="00AF65A5">
            <w:pPr>
              <w:jc w:val="center"/>
              <w:rPr>
                <w:rFonts w:ascii="Arial" w:hAnsi="Arial" w:cs="Arial"/>
                <w:color w:val="7F7F7F"/>
                <w:sz w:val="20"/>
                <w:szCs w:val="20"/>
              </w:rPr>
            </w:pPr>
          </w:p>
          <w:p w:rsidR="001F0E99" w:rsidRDefault="001F0E99" w:rsidP="00AF65A5">
            <w:pPr>
              <w:jc w:val="center"/>
              <w:rPr>
                <w:rFonts w:ascii="Arial" w:hAnsi="Arial" w:cs="Arial"/>
                <w:color w:val="7F7F7F"/>
                <w:sz w:val="20"/>
                <w:szCs w:val="20"/>
              </w:rPr>
            </w:pPr>
          </w:p>
          <w:p w:rsidR="001F0E99" w:rsidRDefault="001F0E99" w:rsidP="00AF65A5">
            <w:pPr>
              <w:jc w:val="center"/>
              <w:rPr>
                <w:rFonts w:ascii="Arial" w:hAnsi="Arial" w:cs="Arial"/>
                <w:color w:val="7F7F7F"/>
                <w:sz w:val="20"/>
                <w:szCs w:val="20"/>
              </w:rPr>
            </w:pPr>
          </w:p>
          <w:p w:rsidR="001F0E99" w:rsidRDefault="001F0E99" w:rsidP="00AF65A5">
            <w:pPr>
              <w:jc w:val="center"/>
              <w:rPr>
                <w:rFonts w:ascii="Arial" w:hAnsi="Arial" w:cs="Arial"/>
                <w:color w:val="7F7F7F"/>
                <w:sz w:val="20"/>
                <w:szCs w:val="20"/>
              </w:rPr>
            </w:pPr>
          </w:p>
          <w:p w:rsidR="001F0E99" w:rsidRPr="002C481B" w:rsidRDefault="00EA036D" w:rsidP="00AF65A5">
            <w:pPr>
              <w:jc w:val="center"/>
              <w:rPr>
                <w:rFonts w:ascii="Arial" w:hAnsi="Arial" w:cs="Arial"/>
                <w:color w:val="7F7F7F"/>
                <w:sz w:val="20"/>
                <w:szCs w:val="20"/>
              </w:rPr>
            </w:pPr>
            <w:r>
              <w:rPr>
                <w:rFonts w:ascii="Arial" w:hAnsi="Arial" w:cs="Arial"/>
                <w:color w:val="7F7F7F"/>
                <w:sz w:val="20"/>
                <w:szCs w:val="20"/>
              </w:rPr>
              <w:t>10</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496C00" w:rsidRPr="002C481B" w:rsidRDefault="00496C00" w:rsidP="00496C00">
            <w:pPr>
              <w:jc w:val="both"/>
              <w:rPr>
                <w:rFonts w:ascii="Arial" w:hAnsi="Arial" w:cs="Arial"/>
                <w:b/>
                <w:sz w:val="20"/>
                <w:szCs w:val="20"/>
                <w:lang w:eastAsia="es-CO"/>
              </w:rPr>
            </w:pPr>
            <w:r w:rsidRPr="002C481B">
              <w:rPr>
                <w:rFonts w:ascii="Arial" w:hAnsi="Arial" w:cs="Arial"/>
                <w:b/>
                <w:sz w:val="20"/>
                <w:szCs w:val="20"/>
                <w:lang w:eastAsia="es-CO"/>
              </w:rPr>
              <w:lastRenderedPageBreak/>
              <w:t>RESPIRADOR PARA PARTÍCULAS (OLORES MOLESTOS O NAUSEABUNDOS)</w:t>
            </w:r>
          </w:p>
          <w:p w:rsidR="00496C00" w:rsidRPr="002C481B" w:rsidRDefault="00496C00" w:rsidP="00496C00">
            <w:pPr>
              <w:jc w:val="both"/>
              <w:rPr>
                <w:rFonts w:ascii="Arial" w:hAnsi="Arial" w:cs="Arial"/>
                <w:sz w:val="20"/>
                <w:szCs w:val="20"/>
                <w:lang w:eastAsia="es-CO"/>
              </w:rPr>
            </w:pPr>
            <w:r w:rsidRPr="002C481B">
              <w:rPr>
                <w:rFonts w:ascii="Arial" w:hAnsi="Arial" w:cs="Arial"/>
                <w:sz w:val="20"/>
                <w:szCs w:val="20"/>
                <w:lang w:eastAsia="es-CO"/>
              </w:rPr>
              <w:t xml:space="preserve"> </w:t>
            </w:r>
            <w:r w:rsidRPr="002C481B">
              <w:rPr>
                <w:rFonts w:ascii="Arial" w:hAnsi="Arial" w:cs="Arial"/>
                <w:sz w:val="20"/>
                <w:szCs w:val="20"/>
                <w:lang w:eastAsia="es-CO"/>
              </w:rPr>
              <w:br/>
              <w:t xml:space="preserve">Respirador para protección contra partículas de aceite y sin aceite, posee capa de filtro de carbono para el alivio de niveles molestos de gases ácidos, incluyendo aquellas con niveles </w:t>
            </w:r>
            <w:r w:rsidRPr="002C481B">
              <w:rPr>
                <w:rFonts w:ascii="Arial" w:hAnsi="Arial" w:cs="Arial"/>
                <w:sz w:val="20"/>
                <w:szCs w:val="20"/>
                <w:lang w:eastAsia="es-CO"/>
              </w:rPr>
              <w:lastRenderedPageBreak/>
              <w:t>molestos de gases ácidos, como ser dióxido de azufre, fluoruro de hidrógeno y/o cloro.</w:t>
            </w:r>
          </w:p>
          <w:p w:rsidR="00496C00" w:rsidRPr="002C481B" w:rsidRDefault="00496C00" w:rsidP="00496C00">
            <w:pPr>
              <w:jc w:val="both"/>
              <w:rPr>
                <w:rFonts w:ascii="Arial" w:hAnsi="Arial" w:cs="Arial"/>
                <w:sz w:val="20"/>
                <w:szCs w:val="20"/>
                <w:lang w:eastAsia="es-CO"/>
              </w:rPr>
            </w:pPr>
          </w:p>
          <w:p w:rsidR="00496C00" w:rsidRPr="007D4830" w:rsidRDefault="00496C00" w:rsidP="00496C00">
            <w:pPr>
              <w:jc w:val="both"/>
              <w:rPr>
                <w:rFonts w:ascii="Arial" w:hAnsi="Arial" w:cs="Arial"/>
                <w:sz w:val="20"/>
                <w:szCs w:val="20"/>
                <w:lang w:eastAsia="es-CO"/>
              </w:rPr>
            </w:pPr>
            <w:r w:rsidRPr="007D4830">
              <w:rPr>
                <w:rFonts w:ascii="Arial" w:hAnsi="Arial" w:cs="Arial"/>
                <w:sz w:val="20"/>
                <w:szCs w:val="20"/>
                <w:lang w:eastAsia="es-CO"/>
              </w:rPr>
              <w:t>Usos:</w:t>
            </w:r>
          </w:p>
          <w:p w:rsidR="00496C00" w:rsidRPr="007D4830" w:rsidRDefault="00496C00" w:rsidP="00496C00">
            <w:pPr>
              <w:jc w:val="both"/>
              <w:rPr>
                <w:rFonts w:ascii="Arial" w:hAnsi="Arial" w:cs="Arial"/>
                <w:sz w:val="20"/>
                <w:szCs w:val="20"/>
                <w:lang w:eastAsia="es-CO"/>
              </w:rPr>
            </w:pPr>
            <w:r w:rsidRPr="007D4830">
              <w:rPr>
                <w:rFonts w:ascii="Arial" w:hAnsi="Arial" w:cs="Arial"/>
                <w:sz w:val="20"/>
                <w:szCs w:val="20"/>
                <w:lang w:eastAsia="es-CO"/>
              </w:rPr>
              <w:t>Industria Agrícola, Petróleo y Gas</w:t>
            </w:r>
          </w:p>
          <w:p w:rsidR="00496C00" w:rsidRPr="007D4830" w:rsidRDefault="00496C00" w:rsidP="00496C00">
            <w:pPr>
              <w:jc w:val="both"/>
              <w:rPr>
                <w:rFonts w:ascii="Arial" w:hAnsi="Arial" w:cs="Arial"/>
                <w:sz w:val="20"/>
                <w:szCs w:val="20"/>
                <w:lang w:eastAsia="es-CO"/>
              </w:rPr>
            </w:pPr>
          </w:p>
          <w:p w:rsidR="00496C00" w:rsidRPr="002C481B" w:rsidRDefault="00496C00" w:rsidP="00496C00">
            <w:pPr>
              <w:jc w:val="both"/>
              <w:rPr>
                <w:rFonts w:ascii="Arial" w:hAnsi="Arial" w:cs="Arial"/>
                <w:sz w:val="20"/>
                <w:szCs w:val="20"/>
                <w:lang w:eastAsia="es-CO"/>
              </w:rPr>
            </w:pPr>
            <w:r w:rsidRPr="002C481B">
              <w:rPr>
                <w:rFonts w:ascii="Arial" w:hAnsi="Arial" w:cs="Arial"/>
                <w:sz w:val="20"/>
                <w:szCs w:val="20"/>
                <w:lang w:eastAsia="es-CO"/>
              </w:rPr>
              <w:t>Características:</w:t>
            </w:r>
          </w:p>
          <w:p w:rsidR="00496C00" w:rsidRPr="002C481B" w:rsidRDefault="00496C00" w:rsidP="00496C00">
            <w:pPr>
              <w:jc w:val="both"/>
              <w:rPr>
                <w:rFonts w:ascii="Arial" w:hAnsi="Arial" w:cs="Arial"/>
                <w:sz w:val="20"/>
                <w:szCs w:val="20"/>
                <w:lang w:eastAsia="es-CO"/>
              </w:rPr>
            </w:pPr>
            <w:r w:rsidRPr="002C481B">
              <w:rPr>
                <w:rFonts w:ascii="Arial" w:hAnsi="Arial" w:cs="Arial"/>
                <w:sz w:val="20"/>
                <w:szCs w:val="20"/>
                <w:lang w:eastAsia="es-CO"/>
              </w:rPr>
              <w:t>Filtro de carbón</w:t>
            </w:r>
          </w:p>
          <w:p w:rsidR="00496C00" w:rsidRPr="002C481B" w:rsidRDefault="00496C00" w:rsidP="00496C00">
            <w:pPr>
              <w:jc w:val="both"/>
              <w:rPr>
                <w:rFonts w:ascii="Arial" w:hAnsi="Arial" w:cs="Arial"/>
                <w:sz w:val="20"/>
                <w:szCs w:val="20"/>
                <w:lang w:eastAsia="es-CO"/>
              </w:rPr>
            </w:pPr>
            <w:r w:rsidRPr="002C481B">
              <w:rPr>
                <w:rFonts w:ascii="Arial" w:hAnsi="Arial" w:cs="Arial"/>
                <w:sz w:val="20"/>
                <w:szCs w:val="20"/>
                <w:lang w:eastAsia="es-CO"/>
              </w:rPr>
              <w:t>Reducción de vapor orgánico</w:t>
            </w:r>
          </w:p>
          <w:p w:rsidR="00496C00" w:rsidRPr="002C481B" w:rsidRDefault="00496C00" w:rsidP="00496C00">
            <w:pPr>
              <w:jc w:val="both"/>
              <w:rPr>
                <w:rFonts w:ascii="Arial" w:hAnsi="Arial" w:cs="Arial"/>
                <w:sz w:val="20"/>
                <w:szCs w:val="20"/>
                <w:lang w:eastAsia="es-CO"/>
              </w:rPr>
            </w:pPr>
            <w:r w:rsidRPr="002C481B">
              <w:rPr>
                <w:rFonts w:ascii="Arial" w:hAnsi="Arial" w:cs="Arial"/>
                <w:sz w:val="20"/>
                <w:szCs w:val="20"/>
                <w:lang w:eastAsia="es-CO"/>
              </w:rPr>
              <w:t>Banda Elástica</w:t>
            </w:r>
          </w:p>
          <w:p w:rsidR="00496C00" w:rsidRPr="002C481B" w:rsidRDefault="00496C00" w:rsidP="00496C00">
            <w:pPr>
              <w:jc w:val="both"/>
              <w:rPr>
                <w:rFonts w:ascii="Arial" w:hAnsi="Arial" w:cs="Arial"/>
                <w:sz w:val="20"/>
                <w:szCs w:val="20"/>
                <w:lang w:eastAsia="es-CO"/>
              </w:rPr>
            </w:pPr>
          </w:p>
          <w:p w:rsidR="00496C00" w:rsidRPr="002C481B" w:rsidRDefault="00496C00" w:rsidP="00496C00">
            <w:pPr>
              <w:jc w:val="both"/>
              <w:rPr>
                <w:rFonts w:ascii="Arial" w:hAnsi="Arial" w:cs="Arial"/>
                <w:sz w:val="20"/>
                <w:szCs w:val="20"/>
                <w:lang w:eastAsia="es-CO"/>
              </w:rPr>
            </w:pPr>
            <w:r w:rsidRPr="002C481B">
              <w:rPr>
                <w:rFonts w:ascii="Arial" w:hAnsi="Arial" w:cs="Arial"/>
                <w:sz w:val="20"/>
                <w:szCs w:val="20"/>
                <w:lang w:eastAsia="es-CO"/>
              </w:rPr>
              <w:t>Debe cumplir con la siguiente normatividad:</w:t>
            </w:r>
          </w:p>
          <w:p w:rsidR="00496C00" w:rsidRPr="002C481B" w:rsidRDefault="00496C00" w:rsidP="00496C00">
            <w:pPr>
              <w:jc w:val="both"/>
              <w:rPr>
                <w:rFonts w:ascii="Arial" w:hAnsi="Arial" w:cs="Arial"/>
                <w:sz w:val="20"/>
                <w:szCs w:val="20"/>
                <w:lang w:eastAsia="es-CO"/>
              </w:rPr>
            </w:pPr>
          </w:p>
          <w:p w:rsidR="00496C00" w:rsidRPr="002C481B" w:rsidRDefault="00496C00" w:rsidP="00496C00">
            <w:pPr>
              <w:jc w:val="both"/>
              <w:rPr>
                <w:rFonts w:ascii="Arial" w:hAnsi="Arial" w:cs="Arial"/>
                <w:sz w:val="20"/>
                <w:szCs w:val="20"/>
                <w:lang w:eastAsia="es-CO"/>
              </w:rPr>
            </w:pPr>
            <w:r w:rsidRPr="002C481B">
              <w:rPr>
                <w:rFonts w:ascii="Arial" w:hAnsi="Arial" w:cs="Arial"/>
                <w:sz w:val="20"/>
                <w:szCs w:val="20"/>
                <w:lang w:eastAsia="es-CO"/>
              </w:rPr>
              <w:t>NIOSH</w:t>
            </w:r>
          </w:p>
          <w:p w:rsidR="00AF65A5" w:rsidRPr="002C481B" w:rsidRDefault="00496C00" w:rsidP="00496C00">
            <w:pPr>
              <w:jc w:val="both"/>
              <w:rPr>
                <w:rFonts w:ascii="Arial" w:hAnsi="Arial" w:cs="Arial"/>
                <w:b/>
                <w:bCs/>
                <w:color w:val="000000"/>
                <w:sz w:val="20"/>
                <w:szCs w:val="20"/>
                <w:lang w:val="es-CO" w:eastAsia="es-CO"/>
              </w:rPr>
            </w:pPr>
            <w:r w:rsidRPr="002C481B">
              <w:rPr>
                <w:rFonts w:ascii="Arial" w:hAnsi="Arial" w:cs="Arial"/>
                <w:sz w:val="20"/>
                <w:szCs w:val="20"/>
                <w:lang w:eastAsia="es-CO"/>
              </w:rPr>
              <w:t>42 CFR 84</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F65A5" w:rsidRPr="002C481B" w:rsidRDefault="005821EB" w:rsidP="00AF65A5">
            <w:pPr>
              <w:jc w:val="center"/>
              <w:rPr>
                <w:rFonts w:ascii="Arial" w:hAnsi="Arial" w:cs="Arial"/>
                <w:color w:val="000000"/>
                <w:sz w:val="20"/>
                <w:szCs w:val="20"/>
                <w:lang w:val="es-CO" w:eastAsia="es-CO"/>
              </w:rPr>
            </w:pPr>
            <w:r>
              <w:rPr>
                <w:rFonts w:ascii="Arial" w:hAnsi="Arial" w:cs="Arial"/>
                <w:color w:val="000000"/>
                <w:sz w:val="20"/>
                <w:szCs w:val="20"/>
                <w:lang w:val="es-CO" w:eastAsia="es-CO"/>
              </w:rPr>
              <w:lastRenderedPageBreak/>
              <w:t>06</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AF65A5" w:rsidRPr="002C481B" w:rsidRDefault="00496C00" w:rsidP="00AF65A5">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CAJAS X 10 UNIDADES</w:t>
            </w:r>
          </w:p>
        </w:tc>
      </w:tr>
      <w:tr w:rsidR="00386CD6"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386CD6" w:rsidRDefault="00386CD6" w:rsidP="00AF65A5">
            <w:pPr>
              <w:jc w:val="center"/>
              <w:rPr>
                <w:rFonts w:ascii="Arial" w:hAnsi="Arial" w:cs="Arial"/>
                <w:color w:val="7F7F7F"/>
                <w:sz w:val="20"/>
                <w:szCs w:val="20"/>
              </w:rPr>
            </w:pPr>
          </w:p>
          <w:p w:rsidR="00386CD6" w:rsidRDefault="00EA036D" w:rsidP="00AF65A5">
            <w:pPr>
              <w:jc w:val="center"/>
              <w:rPr>
                <w:rFonts w:ascii="Arial" w:hAnsi="Arial" w:cs="Arial"/>
                <w:color w:val="7F7F7F"/>
                <w:sz w:val="20"/>
                <w:szCs w:val="20"/>
              </w:rPr>
            </w:pPr>
            <w:r>
              <w:rPr>
                <w:rFonts w:ascii="Arial" w:hAnsi="Arial" w:cs="Arial"/>
                <w:color w:val="7F7F7F"/>
                <w:sz w:val="20"/>
                <w:szCs w:val="20"/>
              </w:rPr>
              <w:t>11</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386CD6" w:rsidRPr="00EA036D" w:rsidRDefault="00386CD6" w:rsidP="00386CD6">
            <w:pPr>
              <w:jc w:val="both"/>
              <w:rPr>
                <w:rFonts w:ascii="Arial" w:hAnsi="Arial" w:cs="Arial"/>
                <w:b/>
                <w:sz w:val="20"/>
                <w:szCs w:val="20"/>
                <w:lang w:eastAsia="es-CO"/>
              </w:rPr>
            </w:pPr>
            <w:r w:rsidRPr="00EA036D">
              <w:rPr>
                <w:rFonts w:ascii="Arial" w:hAnsi="Arial" w:cs="Arial"/>
                <w:b/>
                <w:sz w:val="20"/>
                <w:szCs w:val="20"/>
                <w:lang w:eastAsia="es-CO"/>
              </w:rPr>
              <w:t xml:space="preserve">RESPIRADOR CONTRA PARTÌCULAS </w:t>
            </w:r>
          </w:p>
          <w:p w:rsidR="00386CD6" w:rsidRPr="00EA036D" w:rsidRDefault="00386CD6" w:rsidP="00386CD6">
            <w:pPr>
              <w:jc w:val="both"/>
              <w:rPr>
                <w:rFonts w:ascii="Arial" w:hAnsi="Arial" w:cs="Arial"/>
                <w:sz w:val="20"/>
                <w:szCs w:val="20"/>
                <w:lang w:eastAsia="es-CO"/>
              </w:rPr>
            </w:pPr>
            <w:r w:rsidRPr="005A630C">
              <w:rPr>
                <w:sz w:val="14"/>
                <w:szCs w:val="16"/>
                <w:lang w:eastAsia="es-CO"/>
              </w:rPr>
              <w:br/>
            </w:r>
            <w:r w:rsidRPr="00EA036D">
              <w:rPr>
                <w:rFonts w:ascii="Arial" w:hAnsi="Arial" w:cs="Arial"/>
                <w:sz w:val="20"/>
                <w:szCs w:val="20"/>
                <w:lang w:eastAsia="es-CO"/>
              </w:rPr>
              <w:t>Respirador contra partículas sólidas y líquidas sin aceite, es fabricado con un Medio Filtrante Electrostático Avanzado Recomendado para protección respiratoria contra polvo</w:t>
            </w:r>
          </w:p>
          <w:p w:rsidR="00386CD6" w:rsidRPr="00EA036D" w:rsidRDefault="00386CD6" w:rsidP="00386CD6">
            <w:pPr>
              <w:jc w:val="both"/>
              <w:rPr>
                <w:rFonts w:ascii="Arial" w:hAnsi="Arial" w:cs="Arial"/>
                <w:sz w:val="20"/>
                <w:szCs w:val="20"/>
                <w:lang w:eastAsia="es-CO"/>
              </w:rPr>
            </w:pPr>
          </w:p>
          <w:p w:rsidR="00386CD6" w:rsidRPr="00EA036D" w:rsidRDefault="00386CD6" w:rsidP="00386CD6">
            <w:pPr>
              <w:jc w:val="both"/>
              <w:rPr>
                <w:rFonts w:ascii="Arial" w:hAnsi="Arial" w:cs="Arial"/>
                <w:sz w:val="20"/>
                <w:szCs w:val="20"/>
                <w:lang w:eastAsia="es-CO"/>
              </w:rPr>
            </w:pPr>
            <w:r w:rsidRPr="00EA036D">
              <w:rPr>
                <w:rFonts w:ascii="Arial" w:hAnsi="Arial" w:cs="Arial"/>
                <w:sz w:val="20"/>
                <w:szCs w:val="20"/>
                <w:lang w:eastAsia="es-CO"/>
              </w:rPr>
              <w:t>Debe cumplir con la siguiente normatividad:</w:t>
            </w:r>
          </w:p>
          <w:p w:rsidR="00386CD6" w:rsidRPr="00EA036D" w:rsidRDefault="00386CD6" w:rsidP="00386CD6">
            <w:pPr>
              <w:jc w:val="both"/>
              <w:rPr>
                <w:rFonts w:ascii="Arial" w:hAnsi="Arial" w:cs="Arial"/>
                <w:sz w:val="20"/>
                <w:szCs w:val="20"/>
                <w:lang w:eastAsia="es-CO"/>
              </w:rPr>
            </w:pPr>
            <w:r w:rsidRPr="00EA036D">
              <w:rPr>
                <w:rFonts w:ascii="Arial" w:hAnsi="Arial" w:cs="Arial"/>
                <w:sz w:val="20"/>
                <w:szCs w:val="20"/>
                <w:lang w:eastAsia="es-CO"/>
              </w:rPr>
              <w:t>NIOSH</w:t>
            </w:r>
          </w:p>
          <w:p w:rsidR="00386CD6" w:rsidRPr="002C481B" w:rsidRDefault="00386CD6" w:rsidP="00386CD6">
            <w:pPr>
              <w:jc w:val="both"/>
              <w:rPr>
                <w:rFonts w:ascii="Arial" w:hAnsi="Arial" w:cs="Arial"/>
                <w:b/>
                <w:sz w:val="20"/>
                <w:szCs w:val="20"/>
                <w:lang w:eastAsia="es-CO"/>
              </w:rPr>
            </w:pPr>
            <w:r w:rsidRPr="00EA036D">
              <w:rPr>
                <w:rFonts w:ascii="Arial" w:hAnsi="Arial" w:cs="Arial"/>
                <w:sz w:val="20"/>
                <w:szCs w:val="20"/>
                <w:lang w:eastAsia="es-CO"/>
              </w:rPr>
              <w:t>42CFR84</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386CD6" w:rsidRDefault="00386CD6" w:rsidP="00AF65A5">
            <w:pPr>
              <w:jc w:val="center"/>
              <w:rPr>
                <w:rFonts w:ascii="Arial" w:hAnsi="Arial" w:cs="Arial"/>
                <w:color w:val="000000"/>
                <w:sz w:val="20"/>
                <w:szCs w:val="20"/>
                <w:lang w:val="es-CO" w:eastAsia="es-CO"/>
              </w:rPr>
            </w:pPr>
            <w:r>
              <w:rPr>
                <w:rFonts w:ascii="Arial" w:hAnsi="Arial" w:cs="Arial"/>
                <w:color w:val="000000"/>
                <w:sz w:val="20"/>
                <w:szCs w:val="20"/>
                <w:lang w:val="es-CO" w:eastAsia="es-CO"/>
              </w:rPr>
              <w:t>14</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386CD6" w:rsidRPr="002C481B" w:rsidRDefault="00386CD6" w:rsidP="00AF65A5">
            <w:pPr>
              <w:jc w:val="center"/>
              <w:rPr>
                <w:rFonts w:ascii="Arial" w:hAnsi="Arial" w:cs="Arial"/>
                <w:color w:val="000000"/>
                <w:sz w:val="20"/>
                <w:szCs w:val="20"/>
                <w:lang w:val="es-CO" w:eastAsia="es-CO"/>
              </w:rPr>
            </w:pPr>
            <w:r>
              <w:rPr>
                <w:rFonts w:ascii="Arial" w:hAnsi="Arial" w:cs="Arial"/>
                <w:color w:val="000000"/>
                <w:sz w:val="20"/>
                <w:szCs w:val="20"/>
                <w:lang w:val="es-CO" w:eastAsia="es-CO"/>
              </w:rPr>
              <w:t>CAJA X 20 UNIDADES</w:t>
            </w:r>
          </w:p>
        </w:tc>
      </w:tr>
      <w:tr w:rsidR="001F0E99"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1F0E99" w:rsidRDefault="001F0E99" w:rsidP="001F0E99">
            <w:pPr>
              <w:jc w:val="center"/>
              <w:rPr>
                <w:rFonts w:ascii="Arial" w:hAnsi="Arial" w:cs="Arial"/>
                <w:color w:val="7F7F7F"/>
                <w:sz w:val="20"/>
                <w:szCs w:val="20"/>
              </w:rPr>
            </w:pPr>
          </w:p>
          <w:p w:rsidR="00386CD6" w:rsidRDefault="00386CD6" w:rsidP="001F0E99">
            <w:pPr>
              <w:jc w:val="center"/>
              <w:rPr>
                <w:rFonts w:ascii="Arial" w:hAnsi="Arial" w:cs="Arial"/>
                <w:color w:val="7F7F7F"/>
                <w:sz w:val="20"/>
                <w:szCs w:val="20"/>
              </w:rPr>
            </w:pPr>
          </w:p>
          <w:p w:rsidR="00386CD6" w:rsidRDefault="00386CD6" w:rsidP="001F0E99">
            <w:pPr>
              <w:jc w:val="center"/>
              <w:rPr>
                <w:rFonts w:ascii="Arial" w:hAnsi="Arial" w:cs="Arial"/>
                <w:color w:val="7F7F7F"/>
                <w:sz w:val="20"/>
                <w:szCs w:val="20"/>
              </w:rPr>
            </w:pPr>
          </w:p>
          <w:p w:rsidR="00386CD6" w:rsidRDefault="00386CD6" w:rsidP="001F0E99">
            <w:pPr>
              <w:jc w:val="center"/>
              <w:rPr>
                <w:rFonts w:ascii="Arial" w:hAnsi="Arial" w:cs="Arial"/>
                <w:color w:val="7F7F7F"/>
                <w:sz w:val="20"/>
                <w:szCs w:val="20"/>
              </w:rPr>
            </w:pPr>
          </w:p>
          <w:p w:rsidR="00386CD6" w:rsidRPr="002C481B" w:rsidRDefault="00EA036D" w:rsidP="001F0E99">
            <w:pPr>
              <w:jc w:val="center"/>
              <w:rPr>
                <w:rFonts w:ascii="Arial" w:hAnsi="Arial" w:cs="Arial"/>
                <w:color w:val="7F7F7F"/>
                <w:sz w:val="20"/>
                <w:szCs w:val="20"/>
              </w:rPr>
            </w:pPr>
            <w:r>
              <w:rPr>
                <w:rFonts w:ascii="Arial" w:hAnsi="Arial" w:cs="Arial"/>
                <w:color w:val="7F7F7F"/>
                <w:sz w:val="20"/>
                <w:szCs w:val="20"/>
              </w:rPr>
              <w:t>12</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1F0E99" w:rsidRPr="002C481B" w:rsidRDefault="001F0E99" w:rsidP="001F0E99">
            <w:pPr>
              <w:jc w:val="both"/>
              <w:rPr>
                <w:rFonts w:ascii="Arial" w:hAnsi="Arial" w:cs="Arial"/>
                <w:b/>
                <w:bCs/>
                <w:sz w:val="20"/>
                <w:szCs w:val="20"/>
                <w:lang w:eastAsia="es-CO"/>
              </w:rPr>
            </w:pPr>
            <w:r w:rsidRPr="002C481B">
              <w:rPr>
                <w:rFonts w:ascii="Arial" w:hAnsi="Arial" w:cs="Arial"/>
                <w:b/>
                <w:bCs/>
                <w:sz w:val="20"/>
                <w:szCs w:val="20"/>
                <w:lang w:eastAsia="es-CO"/>
              </w:rPr>
              <w:t>GUANTES DE NITRILO AZUL</w:t>
            </w:r>
            <w:r w:rsidR="00386CD6">
              <w:rPr>
                <w:rFonts w:ascii="Arial" w:hAnsi="Arial" w:cs="Arial"/>
                <w:b/>
                <w:bCs/>
                <w:sz w:val="20"/>
                <w:szCs w:val="20"/>
                <w:lang w:eastAsia="es-CO"/>
              </w:rPr>
              <w:t xml:space="preserve"> O NEGRO</w:t>
            </w:r>
            <w:r w:rsidRPr="002C481B">
              <w:rPr>
                <w:rFonts w:ascii="Arial" w:hAnsi="Arial" w:cs="Arial"/>
                <w:b/>
                <w:bCs/>
                <w:sz w:val="20"/>
                <w:szCs w:val="20"/>
                <w:lang w:eastAsia="es-CO"/>
              </w:rPr>
              <w:t xml:space="preserve"> 4.5G  </w:t>
            </w:r>
          </w:p>
          <w:p w:rsidR="001F0E99" w:rsidRPr="002C481B" w:rsidRDefault="001F0E99" w:rsidP="001F0E99">
            <w:pPr>
              <w:jc w:val="both"/>
              <w:rPr>
                <w:rFonts w:ascii="Arial" w:hAnsi="Arial" w:cs="Arial"/>
                <w:b/>
                <w:bCs/>
                <w:sz w:val="20"/>
                <w:szCs w:val="20"/>
                <w:lang w:eastAsia="es-CO"/>
              </w:rPr>
            </w:pP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El guante desechable en nitrilo calibre 8 ambidiestros, no estériles, sin talco, está especialmente diseñado para la protección de las manos en labores que requieran alto nivel de destreza.</w:t>
            </w:r>
          </w:p>
          <w:p w:rsidR="001F0E99" w:rsidRPr="002C481B" w:rsidRDefault="001F0E99" w:rsidP="001F0E99">
            <w:pPr>
              <w:jc w:val="both"/>
              <w:rPr>
                <w:rFonts w:ascii="Arial" w:hAnsi="Arial" w:cs="Arial"/>
                <w:sz w:val="20"/>
                <w:szCs w:val="20"/>
                <w:lang w:eastAsia="es-CO"/>
              </w:rPr>
            </w:pP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Características:</w:t>
            </w: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 Desechables</w:t>
            </w: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 Sin talco</w:t>
            </w:r>
          </w:p>
          <w:p w:rsidR="001F0E99" w:rsidRPr="002C481B" w:rsidRDefault="001F0E99" w:rsidP="001F0E99">
            <w:pPr>
              <w:jc w:val="both"/>
              <w:rPr>
                <w:rFonts w:ascii="Arial" w:hAnsi="Arial" w:cs="Arial"/>
                <w:sz w:val="20"/>
                <w:szCs w:val="20"/>
                <w:lang w:eastAsia="es-CO"/>
              </w:rPr>
            </w:pP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Debe cumplir con la siguiente normatividad:</w:t>
            </w:r>
          </w:p>
          <w:p w:rsidR="001F0E99" w:rsidRPr="002C481B" w:rsidRDefault="001F0E99" w:rsidP="001F0E99">
            <w:pPr>
              <w:jc w:val="both"/>
              <w:rPr>
                <w:rFonts w:ascii="Arial" w:hAnsi="Arial" w:cs="Arial"/>
                <w:sz w:val="20"/>
                <w:szCs w:val="20"/>
                <w:lang w:eastAsia="es-CO"/>
              </w:rPr>
            </w:pP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NTC 2190</w:t>
            </w:r>
          </w:p>
          <w:p w:rsidR="00386CD6" w:rsidRDefault="001F0E99" w:rsidP="001F0E99">
            <w:pPr>
              <w:jc w:val="both"/>
              <w:rPr>
                <w:rFonts w:ascii="Arial" w:hAnsi="Arial" w:cs="Arial"/>
                <w:sz w:val="20"/>
                <w:szCs w:val="20"/>
              </w:rPr>
            </w:pPr>
            <w:r w:rsidRPr="002C481B">
              <w:rPr>
                <w:rFonts w:ascii="Arial" w:hAnsi="Arial" w:cs="Arial"/>
                <w:sz w:val="20"/>
                <w:szCs w:val="20"/>
              </w:rPr>
              <w:t xml:space="preserve">TALLAS S, M, L Y XL </w:t>
            </w:r>
          </w:p>
          <w:p w:rsidR="00386CD6" w:rsidRDefault="00386CD6" w:rsidP="001F0E99">
            <w:pPr>
              <w:jc w:val="both"/>
              <w:rPr>
                <w:rFonts w:ascii="Arial" w:hAnsi="Arial" w:cs="Arial"/>
                <w:sz w:val="20"/>
                <w:szCs w:val="20"/>
              </w:rPr>
            </w:pPr>
          </w:p>
          <w:p w:rsidR="001F0E99" w:rsidRPr="002C481B" w:rsidRDefault="00386CD6" w:rsidP="00386CD6">
            <w:pPr>
              <w:jc w:val="both"/>
              <w:rPr>
                <w:rFonts w:ascii="Arial" w:hAnsi="Arial" w:cs="Arial"/>
                <w:b/>
                <w:bCs/>
                <w:sz w:val="20"/>
                <w:szCs w:val="20"/>
                <w:lang w:eastAsia="es-CO"/>
              </w:rPr>
            </w:pPr>
            <w:r>
              <w:rPr>
                <w:rFonts w:ascii="Arial" w:hAnsi="Arial" w:cs="Arial"/>
                <w:sz w:val="20"/>
                <w:szCs w:val="20"/>
              </w:rPr>
              <w:t>D</w:t>
            </w:r>
            <w:r w:rsidR="001F0E99" w:rsidRPr="002C481B">
              <w:rPr>
                <w:rFonts w:ascii="Arial" w:hAnsi="Arial" w:cs="Arial"/>
                <w:sz w:val="20"/>
                <w:szCs w:val="20"/>
              </w:rPr>
              <w:t>e acuerdo a lo solicitado por el supervisor</w:t>
            </w:r>
            <w:r>
              <w:rPr>
                <w:rFonts w:ascii="Arial" w:hAnsi="Arial" w:cs="Arial"/>
                <w:sz w:val="20"/>
                <w:szCs w:val="20"/>
              </w:rPr>
              <w:t xml:space="preserve"> del contrato</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1F0E99" w:rsidP="001F0E99">
            <w:pPr>
              <w:jc w:val="center"/>
              <w:rPr>
                <w:rFonts w:ascii="Arial" w:hAnsi="Arial" w:cs="Arial"/>
                <w:color w:val="000000"/>
                <w:sz w:val="20"/>
                <w:szCs w:val="20"/>
                <w:lang w:val="es-CO" w:eastAsia="es-CO"/>
              </w:rPr>
            </w:pPr>
          </w:p>
          <w:p w:rsidR="001F0E99" w:rsidRPr="002C481B" w:rsidRDefault="001F0E99" w:rsidP="001F0E99">
            <w:pPr>
              <w:jc w:val="center"/>
              <w:rPr>
                <w:rFonts w:ascii="Arial" w:hAnsi="Arial" w:cs="Arial"/>
                <w:color w:val="000000"/>
                <w:sz w:val="20"/>
                <w:szCs w:val="20"/>
                <w:lang w:val="es-CO" w:eastAsia="es-CO"/>
              </w:rPr>
            </w:pPr>
          </w:p>
          <w:p w:rsidR="001F0E99" w:rsidRPr="002C481B" w:rsidRDefault="001F0E99" w:rsidP="001F0E99">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400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1F0E99" w:rsidP="001F0E99">
            <w:pPr>
              <w:jc w:val="center"/>
              <w:rPr>
                <w:rFonts w:ascii="Arial" w:hAnsi="Arial" w:cs="Arial"/>
                <w:color w:val="000000"/>
                <w:sz w:val="20"/>
                <w:szCs w:val="20"/>
                <w:lang w:val="es-CO" w:eastAsia="es-CO"/>
              </w:rPr>
            </w:pPr>
          </w:p>
          <w:p w:rsidR="001F0E99" w:rsidRPr="002C481B" w:rsidRDefault="001F0E99" w:rsidP="001F0E99">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Caja x 100 unidades</w:t>
            </w:r>
          </w:p>
        </w:tc>
      </w:tr>
      <w:tr w:rsidR="001F0E99"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1F0E99" w:rsidRDefault="001F0E99"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Pr="002C481B" w:rsidRDefault="00EA036D" w:rsidP="001F0E99">
            <w:pPr>
              <w:jc w:val="center"/>
              <w:rPr>
                <w:rFonts w:ascii="Arial" w:hAnsi="Arial" w:cs="Arial"/>
                <w:color w:val="7F7F7F"/>
                <w:sz w:val="20"/>
                <w:szCs w:val="20"/>
              </w:rPr>
            </w:pPr>
            <w:r>
              <w:rPr>
                <w:rFonts w:ascii="Arial" w:hAnsi="Arial" w:cs="Arial"/>
                <w:color w:val="7F7F7F"/>
                <w:sz w:val="20"/>
                <w:szCs w:val="20"/>
              </w:rPr>
              <w:t>13</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1F0E99" w:rsidRPr="002C481B" w:rsidRDefault="001F0E99" w:rsidP="001F0E99">
            <w:pPr>
              <w:jc w:val="both"/>
              <w:rPr>
                <w:rFonts w:ascii="Arial" w:hAnsi="Arial" w:cs="Arial"/>
                <w:b/>
                <w:bCs/>
                <w:sz w:val="20"/>
                <w:szCs w:val="20"/>
                <w:lang w:eastAsia="es-CO"/>
              </w:rPr>
            </w:pPr>
            <w:r w:rsidRPr="002C481B">
              <w:rPr>
                <w:rFonts w:ascii="Arial" w:hAnsi="Arial" w:cs="Arial"/>
                <w:b/>
                <w:bCs/>
                <w:sz w:val="20"/>
                <w:szCs w:val="20"/>
                <w:lang w:eastAsia="es-CO"/>
              </w:rPr>
              <w:t>GUANTES DE NITRILO VERDE</w:t>
            </w:r>
          </w:p>
          <w:p w:rsidR="001F0E99" w:rsidRPr="002C481B" w:rsidRDefault="001F0E99" w:rsidP="001F0E99">
            <w:pPr>
              <w:jc w:val="both"/>
              <w:rPr>
                <w:rFonts w:ascii="Arial" w:hAnsi="Arial" w:cs="Arial"/>
                <w:sz w:val="20"/>
                <w:szCs w:val="20"/>
                <w:lang w:eastAsia="es-CO"/>
              </w:rPr>
            </w:pPr>
            <w:r w:rsidRPr="002C481B">
              <w:rPr>
                <w:rFonts w:ascii="Arial" w:hAnsi="Arial" w:cs="Arial"/>
                <w:b/>
                <w:bCs/>
                <w:sz w:val="20"/>
                <w:szCs w:val="20"/>
                <w:lang w:eastAsia="es-CO"/>
              </w:rPr>
              <w:t xml:space="preserve"> </w:t>
            </w:r>
            <w:r w:rsidRPr="002C481B">
              <w:rPr>
                <w:rFonts w:ascii="Arial" w:hAnsi="Arial" w:cs="Arial"/>
                <w:sz w:val="20"/>
                <w:szCs w:val="20"/>
                <w:lang w:eastAsia="es-CO"/>
              </w:rPr>
              <w:br/>
              <w:t>Guantes 100% Nitrilo Verde largos, resistente a productos químicos.</w:t>
            </w:r>
          </w:p>
          <w:p w:rsidR="001F0E99" w:rsidRPr="002C481B" w:rsidRDefault="001F0E99" w:rsidP="001F0E99">
            <w:pPr>
              <w:jc w:val="both"/>
              <w:rPr>
                <w:rFonts w:ascii="Arial" w:hAnsi="Arial" w:cs="Arial"/>
                <w:sz w:val="20"/>
                <w:szCs w:val="20"/>
                <w:lang w:eastAsia="es-CO"/>
              </w:rPr>
            </w:pP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Totalmente reutilizable y con una resistencia a la abrasión, con una elección ideal para una manipulación segura en una extensa gama de entornos de trabajo con productos químicos peligrosos.</w:t>
            </w:r>
          </w:p>
          <w:p w:rsidR="001F0E99" w:rsidRPr="002C481B" w:rsidRDefault="001F0E99" w:rsidP="001F0E99">
            <w:pPr>
              <w:jc w:val="both"/>
              <w:rPr>
                <w:rFonts w:ascii="Arial" w:hAnsi="Arial" w:cs="Arial"/>
                <w:sz w:val="20"/>
                <w:szCs w:val="20"/>
                <w:lang w:eastAsia="es-CO"/>
              </w:rPr>
            </w:pP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Características:</w:t>
            </w: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-Longitud: 45 cm</w:t>
            </w:r>
          </w:p>
          <w:p w:rsidR="001F0E99" w:rsidRPr="002C481B" w:rsidRDefault="001F0E99" w:rsidP="001F0E99">
            <w:pPr>
              <w:jc w:val="both"/>
              <w:rPr>
                <w:rFonts w:ascii="Arial" w:hAnsi="Arial" w:cs="Arial"/>
                <w:sz w:val="20"/>
                <w:szCs w:val="20"/>
                <w:lang w:eastAsia="es-CO"/>
              </w:rPr>
            </w:pP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Debe cumplir con la siguiente normatividad:</w:t>
            </w:r>
          </w:p>
          <w:p w:rsidR="001F0E99" w:rsidRPr="002C481B" w:rsidRDefault="001F0E99" w:rsidP="001F0E99">
            <w:pPr>
              <w:pStyle w:val="Default"/>
              <w:jc w:val="both"/>
              <w:rPr>
                <w:color w:val="auto"/>
                <w:sz w:val="20"/>
                <w:szCs w:val="20"/>
                <w:lang w:eastAsia="es-CO"/>
              </w:rPr>
            </w:pPr>
            <w:r w:rsidRPr="002C481B">
              <w:rPr>
                <w:color w:val="auto"/>
                <w:sz w:val="20"/>
                <w:szCs w:val="20"/>
                <w:lang w:eastAsia="es-CO"/>
              </w:rPr>
              <w:t>EN 388:2016</w:t>
            </w:r>
          </w:p>
          <w:p w:rsidR="001F0E99" w:rsidRPr="002C481B" w:rsidRDefault="001F0E99" w:rsidP="001F0E99">
            <w:pPr>
              <w:jc w:val="both"/>
              <w:rPr>
                <w:rFonts w:ascii="Arial" w:hAnsi="Arial" w:cs="Arial"/>
                <w:b/>
                <w:bCs/>
                <w:color w:val="000000"/>
                <w:sz w:val="20"/>
                <w:szCs w:val="20"/>
                <w:lang w:val="es-CO" w:eastAsia="es-CO"/>
              </w:rPr>
            </w:pPr>
            <w:r w:rsidRPr="002C481B">
              <w:rPr>
                <w:rFonts w:ascii="Arial" w:hAnsi="Arial" w:cs="Arial"/>
                <w:sz w:val="20"/>
                <w:szCs w:val="20"/>
              </w:rPr>
              <w:lastRenderedPageBreak/>
              <w:t>TALLAS S, M, L Y XL de acuerdo a lo solicitado por el supervisor</w:t>
            </w:r>
            <w:r w:rsidRPr="002C481B">
              <w:rPr>
                <w:rFonts w:ascii="Arial" w:hAnsi="Arial" w:cs="Arial"/>
                <w:b/>
                <w:bCs/>
                <w:color w:val="000000"/>
                <w:sz w:val="20"/>
                <w:szCs w:val="20"/>
                <w:lang w:val="es-CO" w:eastAsia="es-CO"/>
              </w:rPr>
              <w:t xml:space="preserve"> </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386CD6" w:rsidP="001F0E99">
            <w:pPr>
              <w:jc w:val="center"/>
              <w:rPr>
                <w:rFonts w:ascii="Arial" w:hAnsi="Arial" w:cs="Arial"/>
                <w:color w:val="000000"/>
                <w:sz w:val="20"/>
                <w:szCs w:val="20"/>
                <w:lang w:val="es-CO" w:eastAsia="es-CO"/>
              </w:rPr>
            </w:pPr>
            <w:r>
              <w:rPr>
                <w:rFonts w:ascii="Arial" w:hAnsi="Arial" w:cs="Arial"/>
                <w:color w:val="000000"/>
                <w:sz w:val="20"/>
                <w:szCs w:val="20"/>
                <w:lang w:val="es-CO" w:eastAsia="es-CO"/>
              </w:rPr>
              <w:lastRenderedPageBreak/>
              <w:t>110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386CD6" w:rsidP="001F0E99">
            <w:pPr>
              <w:jc w:val="center"/>
              <w:rPr>
                <w:rFonts w:ascii="Arial" w:hAnsi="Arial" w:cs="Arial"/>
                <w:color w:val="000000"/>
                <w:sz w:val="20"/>
                <w:szCs w:val="20"/>
                <w:lang w:val="es-CO" w:eastAsia="es-CO"/>
              </w:rPr>
            </w:pPr>
            <w:r>
              <w:rPr>
                <w:rFonts w:ascii="Arial" w:hAnsi="Arial" w:cs="Arial"/>
                <w:color w:val="000000"/>
                <w:sz w:val="20"/>
                <w:szCs w:val="20"/>
                <w:lang w:val="es-CO" w:eastAsia="es-CO"/>
              </w:rPr>
              <w:t>PARES</w:t>
            </w:r>
          </w:p>
        </w:tc>
      </w:tr>
      <w:tr w:rsidR="001F0E99"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1F0E99" w:rsidRDefault="001F0E99"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Pr="002C481B" w:rsidRDefault="00EA036D" w:rsidP="001F0E99">
            <w:pPr>
              <w:jc w:val="center"/>
              <w:rPr>
                <w:rFonts w:ascii="Arial" w:hAnsi="Arial" w:cs="Arial"/>
                <w:color w:val="7F7F7F"/>
                <w:sz w:val="20"/>
                <w:szCs w:val="20"/>
              </w:rPr>
            </w:pPr>
            <w:r>
              <w:rPr>
                <w:rFonts w:ascii="Arial" w:hAnsi="Arial" w:cs="Arial"/>
                <w:color w:val="7F7F7F"/>
                <w:sz w:val="20"/>
                <w:szCs w:val="20"/>
              </w:rPr>
              <w:t>14</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b/>
                <w:bCs/>
                <w:color w:val="000000"/>
                <w:sz w:val="20"/>
                <w:szCs w:val="20"/>
                <w:lang w:val="es-CO" w:eastAsia="es-CO"/>
              </w:rPr>
              <w:t xml:space="preserve">GUANTES TIPO MOSQUETERO  </w:t>
            </w:r>
            <w:r w:rsidRPr="002C481B">
              <w:rPr>
                <w:rFonts w:ascii="Arial" w:hAnsi="Arial" w:cs="Arial"/>
                <w:color w:val="000000"/>
                <w:sz w:val="20"/>
                <w:szCs w:val="20"/>
                <w:lang w:val="es-CO" w:eastAsia="es-CO"/>
              </w:rPr>
              <w:br/>
              <w:t>Los guantes tipo mosquetero empleado para protección en labores industriales que involucren un alto riesgo corrosivo, práctico y de fácil uso Brindan la posibilidad de proteger el brazo.</w:t>
            </w:r>
          </w:p>
          <w:p w:rsidR="001F0E99" w:rsidRPr="002C481B" w:rsidRDefault="001F0E99" w:rsidP="001F0E99">
            <w:pPr>
              <w:jc w:val="both"/>
              <w:rPr>
                <w:rFonts w:ascii="Arial" w:hAnsi="Arial" w:cs="Arial"/>
                <w:color w:val="000000"/>
                <w:sz w:val="20"/>
                <w:szCs w:val="20"/>
                <w:lang w:val="es-CO" w:eastAsia="es-CO"/>
              </w:rPr>
            </w:pP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Características:</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Calibre: 50</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Libre de talco</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Labrado en la palma de la mano y los dedos</w:t>
            </w:r>
          </w:p>
          <w:p w:rsidR="001F0E99" w:rsidRPr="002C481B" w:rsidRDefault="001F0E99" w:rsidP="001F0E99">
            <w:pPr>
              <w:jc w:val="both"/>
              <w:rPr>
                <w:rFonts w:ascii="Arial" w:hAnsi="Arial" w:cs="Arial"/>
                <w:color w:val="000000"/>
                <w:sz w:val="20"/>
                <w:szCs w:val="20"/>
                <w:lang w:val="es-CO" w:eastAsia="es-CO"/>
              </w:rPr>
            </w:pP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Norma técnica NTC 1726</w:t>
            </w:r>
          </w:p>
          <w:p w:rsidR="001F0E99" w:rsidRPr="002C481B" w:rsidRDefault="001F0E99" w:rsidP="001F0E99">
            <w:pPr>
              <w:jc w:val="both"/>
              <w:rPr>
                <w:rFonts w:ascii="Arial" w:hAnsi="Arial" w:cs="Arial"/>
                <w:color w:val="000000"/>
                <w:sz w:val="20"/>
                <w:szCs w:val="20"/>
                <w:lang w:val="es-CO" w:eastAsia="es-CO"/>
              </w:rPr>
            </w:pPr>
          </w:p>
          <w:p w:rsidR="001F0E99" w:rsidRPr="002C481B" w:rsidRDefault="001F0E99" w:rsidP="001F0E99">
            <w:pPr>
              <w:jc w:val="both"/>
              <w:rPr>
                <w:rFonts w:ascii="Arial" w:hAnsi="Arial" w:cs="Arial"/>
                <w:b/>
                <w:bCs/>
                <w:color w:val="000000"/>
                <w:sz w:val="20"/>
                <w:szCs w:val="20"/>
                <w:lang w:val="es-CO" w:eastAsia="es-CO"/>
              </w:rPr>
            </w:pPr>
            <w:r w:rsidRPr="002C481B">
              <w:rPr>
                <w:rFonts w:ascii="Arial" w:hAnsi="Arial" w:cs="Arial"/>
                <w:color w:val="000000"/>
                <w:sz w:val="20"/>
                <w:szCs w:val="20"/>
                <w:lang w:eastAsia="es-CO"/>
              </w:rPr>
              <w:t>Tallas de acuerdo a lo solicitado por el supervisor</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1F0E99" w:rsidP="001F0E99">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24</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1F0E99" w:rsidP="001F0E99">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PARES</w:t>
            </w:r>
          </w:p>
        </w:tc>
      </w:tr>
      <w:tr w:rsidR="001F0E99"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1F0E99" w:rsidRDefault="001F0E99"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Pr="002C481B" w:rsidRDefault="00EA036D" w:rsidP="001F0E99">
            <w:pPr>
              <w:jc w:val="center"/>
              <w:rPr>
                <w:rFonts w:ascii="Arial" w:hAnsi="Arial" w:cs="Arial"/>
                <w:color w:val="7F7F7F"/>
                <w:sz w:val="20"/>
                <w:szCs w:val="20"/>
              </w:rPr>
            </w:pPr>
            <w:r>
              <w:rPr>
                <w:rFonts w:ascii="Arial" w:hAnsi="Arial" w:cs="Arial"/>
                <w:color w:val="7F7F7F"/>
                <w:sz w:val="20"/>
                <w:szCs w:val="20"/>
              </w:rPr>
              <w:t>15</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b/>
                <w:bCs/>
                <w:color w:val="000000"/>
                <w:sz w:val="20"/>
                <w:szCs w:val="20"/>
                <w:lang w:val="es-CO" w:eastAsia="es-CO"/>
              </w:rPr>
              <w:t>GUANTES DE CAUCHO CALIBRE 35</w:t>
            </w:r>
            <w:r w:rsidRPr="002C481B">
              <w:rPr>
                <w:rFonts w:ascii="Arial" w:hAnsi="Arial" w:cs="Arial"/>
                <w:color w:val="000000"/>
                <w:sz w:val="20"/>
                <w:szCs w:val="20"/>
                <w:lang w:val="es-CO" w:eastAsia="es-CO"/>
              </w:rPr>
              <w:t xml:space="preserve"> </w:t>
            </w:r>
            <w:r w:rsidRPr="002C481B">
              <w:rPr>
                <w:rFonts w:ascii="Arial" w:hAnsi="Arial" w:cs="Arial"/>
                <w:color w:val="000000"/>
                <w:sz w:val="20"/>
                <w:szCs w:val="20"/>
                <w:lang w:val="es-CO" w:eastAsia="es-CO"/>
              </w:rPr>
              <w:br/>
              <w:t>Guantes en látex de caucho natural, de acabado uniforme, libre de poros o perforaciones, hipoalergénico, libre de talco, con olor a caucho de látex natural.</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Corresponde anatómicamente al contorno natural de la mano dentro de la amplitud requerida para su utilización.</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Características:</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Calibre: 35</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Calibre Mínimo (milésimas de pulgada): 24</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Longitud Mínima (mm): 295+5</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Color a solicitud por el Supervisor</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NTC 1726</w:t>
            </w:r>
          </w:p>
          <w:p w:rsidR="001F0E99" w:rsidRPr="002C481B" w:rsidRDefault="001F0E99" w:rsidP="001F0E99">
            <w:pPr>
              <w:jc w:val="both"/>
              <w:rPr>
                <w:rFonts w:ascii="Arial" w:hAnsi="Arial" w:cs="Arial"/>
                <w:b/>
                <w:bCs/>
                <w:color w:val="000000"/>
                <w:sz w:val="20"/>
                <w:szCs w:val="20"/>
                <w:lang w:val="es-CO" w:eastAsia="es-CO"/>
              </w:rPr>
            </w:pPr>
            <w:r w:rsidRPr="002C481B">
              <w:rPr>
                <w:rFonts w:ascii="Arial" w:hAnsi="Arial" w:cs="Arial"/>
                <w:color w:val="000000"/>
                <w:sz w:val="20"/>
                <w:szCs w:val="20"/>
                <w:lang w:eastAsia="es-CO"/>
              </w:rPr>
              <w:t>Tallas de acuerdo a lo solicitado por el supervisor</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1F0E99" w:rsidP="001F0E99">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150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1F0E99" w:rsidP="001F0E99">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PARES</w:t>
            </w:r>
          </w:p>
        </w:tc>
      </w:tr>
      <w:tr w:rsidR="001F0E99"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1F0E99" w:rsidRDefault="001F0E99"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Pr="002C481B" w:rsidRDefault="00EA036D" w:rsidP="001F0E99">
            <w:pPr>
              <w:jc w:val="center"/>
              <w:rPr>
                <w:rFonts w:ascii="Arial" w:hAnsi="Arial" w:cs="Arial"/>
                <w:color w:val="7F7F7F"/>
                <w:sz w:val="20"/>
                <w:szCs w:val="20"/>
              </w:rPr>
            </w:pPr>
            <w:r>
              <w:rPr>
                <w:rFonts w:ascii="Arial" w:hAnsi="Arial" w:cs="Arial"/>
                <w:color w:val="7F7F7F"/>
                <w:sz w:val="20"/>
                <w:szCs w:val="20"/>
              </w:rPr>
              <w:t>16</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b/>
                <w:bCs/>
                <w:color w:val="000000"/>
                <w:sz w:val="20"/>
                <w:szCs w:val="20"/>
                <w:lang w:val="es-CO" w:eastAsia="es-CO"/>
              </w:rPr>
              <w:t>GUANTES DE CAUCHO CALIBRE 25</w:t>
            </w:r>
            <w:r w:rsidRPr="002C481B">
              <w:rPr>
                <w:rFonts w:ascii="Arial" w:hAnsi="Arial" w:cs="Arial"/>
                <w:color w:val="000000"/>
                <w:sz w:val="20"/>
                <w:szCs w:val="20"/>
                <w:lang w:val="es-CO" w:eastAsia="es-CO"/>
              </w:rPr>
              <w:t xml:space="preserve"> </w:t>
            </w:r>
            <w:r w:rsidRPr="002C481B">
              <w:rPr>
                <w:rFonts w:ascii="Arial" w:hAnsi="Arial" w:cs="Arial"/>
                <w:color w:val="000000"/>
                <w:sz w:val="20"/>
                <w:szCs w:val="20"/>
                <w:lang w:val="es-CO" w:eastAsia="es-CO"/>
              </w:rPr>
              <w:br/>
              <w:t>Guante en látex natural  con relieve antideslizante sobre la palma y los dedos, orillo de refuerzo para protección de manos en las labores de limpieza, ante la presencia de agentes  externos como, soluciones diluidas de detergentes, lava lozas, cloro,  baja temperatura del agua y otros líquidos.</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Usos:</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Industria Agrícola, Avícola, Láctea, Pesquera, Camaronera, Minera, Petrolera, Institucional, Constructora, Frigorífica y de Floricultura.</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Características:</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Calibre: 25</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Calibre Mínimo (milésimas de pulgada): 24</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Longitud Mínima (mm): 285</w:t>
            </w:r>
          </w:p>
          <w:p w:rsidR="001F0E99" w:rsidRPr="002C481B" w:rsidRDefault="001F0E99" w:rsidP="001F0E99">
            <w:pPr>
              <w:jc w:val="both"/>
              <w:rPr>
                <w:rFonts w:ascii="Arial" w:hAnsi="Arial" w:cs="Arial"/>
                <w:color w:val="000000"/>
                <w:sz w:val="20"/>
                <w:szCs w:val="20"/>
                <w:lang w:val="es-CO" w:eastAsia="es-CO"/>
              </w:rPr>
            </w:pPr>
          </w:p>
          <w:p w:rsidR="001F0E99" w:rsidRPr="002C481B" w:rsidRDefault="001F0E99" w:rsidP="001F0E99">
            <w:pPr>
              <w:jc w:val="both"/>
              <w:rPr>
                <w:rFonts w:ascii="Arial" w:hAnsi="Arial" w:cs="Arial"/>
                <w:b/>
                <w:bCs/>
                <w:color w:val="000000"/>
                <w:sz w:val="20"/>
                <w:szCs w:val="20"/>
                <w:lang w:val="es-CO" w:eastAsia="es-CO"/>
              </w:rPr>
            </w:pPr>
            <w:r w:rsidRPr="002C481B">
              <w:rPr>
                <w:rFonts w:ascii="Arial" w:hAnsi="Arial" w:cs="Arial"/>
                <w:color w:val="000000"/>
                <w:sz w:val="20"/>
                <w:szCs w:val="20"/>
                <w:lang w:eastAsia="es-CO"/>
              </w:rPr>
              <w:t>Tallas de acuerdo a lo solicitado por el supervisor</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1F0E99" w:rsidP="001F0E99">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860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1F0E99" w:rsidP="001F0E99">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PARES</w:t>
            </w:r>
          </w:p>
        </w:tc>
      </w:tr>
      <w:tr w:rsidR="001F0E99"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1F0E99" w:rsidRDefault="001F0E99"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Pr="002C481B" w:rsidRDefault="00EA036D" w:rsidP="001F0E99">
            <w:pPr>
              <w:jc w:val="center"/>
              <w:rPr>
                <w:rFonts w:ascii="Arial" w:hAnsi="Arial" w:cs="Arial"/>
                <w:color w:val="7F7F7F"/>
                <w:sz w:val="20"/>
                <w:szCs w:val="20"/>
              </w:rPr>
            </w:pPr>
            <w:r>
              <w:rPr>
                <w:rFonts w:ascii="Arial" w:hAnsi="Arial" w:cs="Arial"/>
                <w:color w:val="7F7F7F"/>
                <w:sz w:val="20"/>
                <w:szCs w:val="20"/>
              </w:rPr>
              <w:t>17</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b/>
                <w:color w:val="000000"/>
                <w:sz w:val="20"/>
                <w:szCs w:val="20"/>
                <w:lang w:val="es-CO" w:eastAsia="es-CO"/>
              </w:rPr>
              <w:t>GUANTES DIELÉCTRICOS CLASE 1 7500</w:t>
            </w:r>
            <w:r w:rsidRPr="002C481B">
              <w:rPr>
                <w:rFonts w:ascii="Arial" w:hAnsi="Arial" w:cs="Arial"/>
                <w:color w:val="000000"/>
                <w:sz w:val="20"/>
                <w:szCs w:val="20"/>
                <w:lang w:val="es-CO" w:eastAsia="es-CO"/>
              </w:rPr>
              <w:t xml:space="preserve"> </w:t>
            </w:r>
            <w:r w:rsidRPr="002C481B">
              <w:rPr>
                <w:rFonts w:ascii="Arial" w:hAnsi="Arial" w:cs="Arial"/>
                <w:color w:val="000000"/>
                <w:sz w:val="20"/>
                <w:szCs w:val="20"/>
                <w:lang w:val="es-CO" w:eastAsia="es-CO"/>
              </w:rPr>
              <w:br/>
              <w:t>Guantes aislantes eléctricos para trabajos bajo tensión.</w:t>
            </w: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Deben cumplir con:</w:t>
            </w:r>
          </w:p>
          <w:p w:rsidR="001F0E99" w:rsidRPr="002C481B" w:rsidRDefault="001F0E99" w:rsidP="001F0E99">
            <w:pPr>
              <w:jc w:val="both"/>
              <w:rPr>
                <w:rFonts w:ascii="Arial" w:hAnsi="Arial" w:cs="Arial"/>
                <w:color w:val="000000"/>
                <w:sz w:val="20"/>
                <w:szCs w:val="20"/>
                <w:lang w:val="es-CO" w:eastAsia="es-CO"/>
              </w:rPr>
            </w:pPr>
          </w:p>
          <w:p w:rsidR="001F0E99" w:rsidRPr="002C481B" w:rsidRDefault="001F0E99" w:rsidP="001F0E99">
            <w:pPr>
              <w:pStyle w:val="Prrafodelista"/>
              <w:numPr>
                <w:ilvl w:val="0"/>
                <w:numId w:val="47"/>
              </w:numPr>
              <w:ind w:left="238" w:hanging="284"/>
              <w:contextualSpacing/>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Estándares de resistencia</w:t>
            </w:r>
          </w:p>
          <w:p w:rsidR="001F0E99" w:rsidRPr="002C481B" w:rsidRDefault="001F0E99" w:rsidP="001F0E99">
            <w:pPr>
              <w:pStyle w:val="Prrafodelista"/>
              <w:numPr>
                <w:ilvl w:val="0"/>
                <w:numId w:val="47"/>
              </w:numPr>
              <w:ind w:left="238" w:hanging="284"/>
              <w:contextualSpacing/>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Protección y aislación eléctrica</w:t>
            </w:r>
          </w:p>
          <w:p w:rsidR="001F0E99" w:rsidRPr="002C481B" w:rsidRDefault="001F0E99" w:rsidP="001F0E99">
            <w:pPr>
              <w:pStyle w:val="Prrafodelista"/>
              <w:numPr>
                <w:ilvl w:val="0"/>
                <w:numId w:val="47"/>
              </w:numPr>
              <w:ind w:left="238" w:hanging="284"/>
              <w:contextualSpacing/>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Protección contra acido, aceite y bajas temperaturas.</w:t>
            </w:r>
          </w:p>
          <w:p w:rsidR="001F0E99" w:rsidRPr="002C481B" w:rsidRDefault="001F0E99" w:rsidP="001F0E99">
            <w:pPr>
              <w:pStyle w:val="Prrafodelista"/>
              <w:numPr>
                <w:ilvl w:val="0"/>
                <w:numId w:val="47"/>
              </w:numPr>
              <w:ind w:left="238" w:hanging="284"/>
              <w:contextualSpacing/>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Protección de actividades donde se manipule una tensión máxima de 7500 voltios.</w:t>
            </w:r>
          </w:p>
          <w:p w:rsidR="001F0E99" w:rsidRPr="002C481B" w:rsidRDefault="001F0E99" w:rsidP="001F0E99">
            <w:pPr>
              <w:jc w:val="both"/>
              <w:rPr>
                <w:rFonts w:ascii="Arial" w:hAnsi="Arial" w:cs="Arial"/>
                <w:color w:val="000000"/>
                <w:sz w:val="20"/>
                <w:szCs w:val="20"/>
                <w:lang w:val="es-CO" w:eastAsia="es-CO"/>
              </w:rPr>
            </w:pPr>
          </w:p>
          <w:p w:rsidR="001F0E99" w:rsidRPr="002C481B" w:rsidRDefault="001F0E99" w:rsidP="001F0E99">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lastRenderedPageBreak/>
              <w:t>Usos: Riesgos Eléctricos, energía, mantenimiento, telecomunicaciones.</w:t>
            </w:r>
          </w:p>
          <w:p w:rsidR="001F0E99" w:rsidRPr="002C481B" w:rsidRDefault="001F0E99" w:rsidP="001F0E99">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1F0E99" w:rsidP="001F0E99">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lastRenderedPageBreak/>
              <w:t>8</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1F0E99" w:rsidP="001F0E99">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PARES</w:t>
            </w:r>
          </w:p>
        </w:tc>
      </w:tr>
      <w:tr w:rsidR="001F0E99"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1F0E99" w:rsidRDefault="001F0E99"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Pr="002C481B" w:rsidRDefault="00EA036D" w:rsidP="001F0E99">
            <w:pPr>
              <w:jc w:val="center"/>
              <w:rPr>
                <w:rFonts w:ascii="Arial" w:hAnsi="Arial" w:cs="Arial"/>
                <w:color w:val="7F7F7F"/>
                <w:sz w:val="20"/>
                <w:szCs w:val="20"/>
              </w:rPr>
            </w:pPr>
            <w:r>
              <w:rPr>
                <w:rFonts w:ascii="Arial" w:hAnsi="Arial" w:cs="Arial"/>
                <w:color w:val="7F7F7F"/>
                <w:sz w:val="20"/>
                <w:szCs w:val="20"/>
              </w:rPr>
              <w:t>18</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1F0E99" w:rsidRPr="002C481B" w:rsidRDefault="001F0E99" w:rsidP="001F0E99">
            <w:pPr>
              <w:jc w:val="both"/>
              <w:rPr>
                <w:rFonts w:ascii="Arial" w:hAnsi="Arial" w:cs="Arial"/>
                <w:b/>
                <w:bCs/>
                <w:sz w:val="20"/>
                <w:szCs w:val="20"/>
                <w:lang w:eastAsia="es-CO"/>
              </w:rPr>
            </w:pPr>
            <w:r w:rsidRPr="002C481B">
              <w:rPr>
                <w:rFonts w:ascii="Arial" w:hAnsi="Arial" w:cs="Arial"/>
                <w:b/>
                <w:bCs/>
                <w:sz w:val="20"/>
                <w:szCs w:val="20"/>
                <w:lang w:eastAsia="es-CO"/>
              </w:rPr>
              <w:t>PROTECTOR AUDITIVO TIPO COPA DIADEMA</w:t>
            </w:r>
          </w:p>
          <w:p w:rsidR="001F0E99" w:rsidRPr="002C481B" w:rsidRDefault="001F0E99" w:rsidP="001F0E99">
            <w:pPr>
              <w:jc w:val="both"/>
              <w:rPr>
                <w:rFonts w:ascii="Arial" w:hAnsi="Arial" w:cs="Arial"/>
                <w:sz w:val="20"/>
                <w:szCs w:val="20"/>
                <w:lang w:eastAsia="es-CO"/>
              </w:rPr>
            </w:pPr>
            <w:r w:rsidRPr="002C481B">
              <w:rPr>
                <w:rFonts w:ascii="Arial" w:hAnsi="Arial" w:cs="Arial"/>
                <w:b/>
                <w:bCs/>
                <w:sz w:val="20"/>
                <w:szCs w:val="20"/>
                <w:lang w:eastAsia="es-CO"/>
              </w:rPr>
              <w:t xml:space="preserve">  </w:t>
            </w:r>
            <w:r w:rsidRPr="002C481B">
              <w:rPr>
                <w:rFonts w:ascii="Arial" w:hAnsi="Arial" w:cs="Arial"/>
                <w:sz w:val="20"/>
                <w:szCs w:val="20"/>
                <w:lang w:eastAsia="es-CO"/>
              </w:rPr>
              <w:br/>
              <w:t>Protector auditivo con copas en ABS, NRR 29 dB espuma interna y cojinete para aislar y atenuar los niveles de ruido perjudiciales para la salud, sin afectar la audición en la conversación normal.</w:t>
            </w: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Características:</w:t>
            </w: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-Las copas giran sobre su eje horizontal con desplazamiento en la diadema hacia arriba y hacia abajo, permitiendo la graduación a la altura de la oreja</w:t>
            </w: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-Los cojines antialérgicos de las copas brindan comodidad y un adecuado ajuste, mejorando el nivel de atenuación de ruido en diferentes frecuencias, evitando incomodidades y lesiones.</w:t>
            </w:r>
          </w:p>
          <w:p w:rsidR="001F0E99" w:rsidRPr="002C481B" w:rsidRDefault="001F0E99" w:rsidP="001F0E99">
            <w:pPr>
              <w:jc w:val="both"/>
              <w:rPr>
                <w:rFonts w:ascii="Arial" w:hAnsi="Arial" w:cs="Arial"/>
                <w:sz w:val="20"/>
                <w:szCs w:val="20"/>
                <w:lang w:eastAsia="es-CO"/>
              </w:rPr>
            </w:pPr>
          </w:p>
          <w:p w:rsidR="001F0E99" w:rsidRPr="002C481B" w:rsidRDefault="001F0E99" w:rsidP="001F0E99">
            <w:pPr>
              <w:jc w:val="both"/>
              <w:rPr>
                <w:rFonts w:ascii="Arial" w:hAnsi="Arial" w:cs="Arial"/>
                <w:b/>
                <w:bCs/>
                <w:color w:val="000000"/>
                <w:sz w:val="20"/>
                <w:szCs w:val="20"/>
                <w:lang w:val="es-CO" w:eastAsia="es-CO"/>
              </w:rPr>
            </w:pPr>
            <w:r w:rsidRPr="002C481B">
              <w:rPr>
                <w:rFonts w:ascii="Arial" w:hAnsi="Arial" w:cs="Arial"/>
                <w:sz w:val="20"/>
                <w:szCs w:val="20"/>
                <w:lang w:eastAsia="es-CO"/>
              </w:rPr>
              <w:t>Norma técnica: ANSI S3.19  y/o  EN 352.1:2003 CE, NTC 2272 o normas subsiguientes.</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386CD6" w:rsidP="001F0E99">
            <w:pPr>
              <w:jc w:val="center"/>
              <w:rPr>
                <w:rFonts w:ascii="Arial" w:hAnsi="Arial" w:cs="Arial"/>
                <w:color w:val="000000"/>
                <w:sz w:val="20"/>
                <w:szCs w:val="20"/>
                <w:lang w:val="es-CO" w:eastAsia="es-CO"/>
              </w:rPr>
            </w:pPr>
            <w:r>
              <w:rPr>
                <w:rFonts w:ascii="Arial" w:hAnsi="Arial" w:cs="Arial"/>
                <w:color w:val="000000"/>
                <w:sz w:val="20"/>
                <w:szCs w:val="20"/>
                <w:lang w:val="es-CO" w:eastAsia="es-CO"/>
              </w:rPr>
              <w:t>12</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1F0E99" w:rsidP="001F0E99">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UNIDADES</w:t>
            </w:r>
          </w:p>
        </w:tc>
      </w:tr>
      <w:tr w:rsidR="001F0E99"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1F0E99" w:rsidRDefault="001F0E99"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Pr="002C481B" w:rsidRDefault="00EA036D" w:rsidP="001F0E99">
            <w:pPr>
              <w:jc w:val="center"/>
              <w:rPr>
                <w:rFonts w:ascii="Arial" w:hAnsi="Arial" w:cs="Arial"/>
                <w:color w:val="7F7F7F"/>
                <w:sz w:val="20"/>
                <w:szCs w:val="20"/>
              </w:rPr>
            </w:pPr>
            <w:r>
              <w:rPr>
                <w:rFonts w:ascii="Arial" w:hAnsi="Arial" w:cs="Arial"/>
                <w:color w:val="7F7F7F"/>
                <w:sz w:val="20"/>
                <w:szCs w:val="20"/>
              </w:rPr>
              <w:t>19</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1F0E99" w:rsidRPr="002C481B" w:rsidRDefault="001F0E99" w:rsidP="001F0E99">
            <w:pPr>
              <w:jc w:val="both"/>
              <w:rPr>
                <w:rFonts w:ascii="Arial" w:hAnsi="Arial" w:cs="Arial"/>
                <w:b/>
                <w:bCs/>
                <w:sz w:val="20"/>
                <w:szCs w:val="20"/>
                <w:lang w:eastAsia="es-CO"/>
              </w:rPr>
            </w:pPr>
            <w:r w:rsidRPr="002C481B">
              <w:rPr>
                <w:rFonts w:ascii="Arial" w:hAnsi="Arial" w:cs="Arial"/>
                <w:b/>
                <w:bCs/>
                <w:sz w:val="20"/>
                <w:szCs w:val="20"/>
                <w:lang w:eastAsia="es-CO"/>
              </w:rPr>
              <w:t>PROTECTORES SEMIVULCANIZADOS</w:t>
            </w:r>
          </w:p>
          <w:p w:rsidR="001F0E99" w:rsidRPr="002C481B" w:rsidRDefault="001F0E99" w:rsidP="001F0E99">
            <w:pPr>
              <w:jc w:val="both"/>
              <w:rPr>
                <w:rFonts w:ascii="Arial" w:hAnsi="Arial" w:cs="Arial"/>
                <w:b/>
                <w:bCs/>
                <w:sz w:val="20"/>
                <w:szCs w:val="20"/>
                <w:lang w:eastAsia="es-CO"/>
              </w:rPr>
            </w:pP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Se fabrican individualmente para que encajen en el oído del trabajador, con silicona Alemana de textura suave y antialérgica, la  elaboración es hecha con jeringa (no a mano) para garantizar que cumpla las normas de atenuación, están cubiertos con una capa de silicona transparente para darles más duración e higiene y evitar así que adhiera mugre, no maneja molde.</w:t>
            </w:r>
            <w:r w:rsidRPr="002C481B">
              <w:rPr>
                <w:rFonts w:ascii="Arial" w:hAnsi="Arial" w:cs="Arial"/>
                <w:sz w:val="20"/>
                <w:szCs w:val="20"/>
                <w:lang w:eastAsia="es-CO"/>
              </w:rPr>
              <w:br/>
              <w:t>Pueden ser de color rojo o azul</w:t>
            </w: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Norma técnica  ANSI3.19</w:t>
            </w:r>
          </w:p>
          <w:p w:rsidR="001F0E99" w:rsidRPr="002C481B" w:rsidRDefault="001F0E99" w:rsidP="001F0E99">
            <w:pPr>
              <w:jc w:val="both"/>
              <w:rPr>
                <w:rFonts w:ascii="Arial" w:hAnsi="Arial" w:cs="Arial"/>
                <w:sz w:val="20"/>
                <w:szCs w:val="20"/>
                <w:lang w:eastAsia="es-CO"/>
              </w:rPr>
            </w:pPr>
          </w:p>
          <w:p w:rsidR="001F0E99" w:rsidRPr="002C481B" w:rsidRDefault="001F0E99" w:rsidP="001F0E99">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1F0E99" w:rsidP="001F0E99">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12</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386CD6" w:rsidP="001F0E99">
            <w:pPr>
              <w:jc w:val="center"/>
              <w:rPr>
                <w:rFonts w:ascii="Arial" w:hAnsi="Arial" w:cs="Arial"/>
                <w:color w:val="000000"/>
                <w:sz w:val="20"/>
                <w:szCs w:val="20"/>
                <w:lang w:val="es-CO" w:eastAsia="es-CO"/>
              </w:rPr>
            </w:pPr>
            <w:r>
              <w:rPr>
                <w:rFonts w:ascii="Arial" w:hAnsi="Arial" w:cs="Arial"/>
                <w:color w:val="000000"/>
                <w:sz w:val="20"/>
                <w:szCs w:val="20"/>
                <w:lang w:val="es-CO" w:eastAsia="es-CO"/>
              </w:rPr>
              <w:t>PARES</w:t>
            </w:r>
          </w:p>
        </w:tc>
      </w:tr>
      <w:tr w:rsidR="001F0E99"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1F0E99" w:rsidRDefault="001F0E99"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Default="00DF0543" w:rsidP="001F0E99">
            <w:pPr>
              <w:jc w:val="center"/>
              <w:rPr>
                <w:rFonts w:ascii="Arial" w:hAnsi="Arial" w:cs="Arial"/>
                <w:color w:val="7F7F7F"/>
                <w:sz w:val="20"/>
                <w:szCs w:val="20"/>
              </w:rPr>
            </w:pPr>
          </w:p>
          <w:p w:rsidR="00DF0543" w:rsidRPr="002C481B" w:rsidRDefault="00EA036D" w:rsidP="001F0E99">
            <w:pPr>
              <w:jc w:val="center"/>
              <w:rPr>
                <w:rFonts w:ascii="Arial" w:hAnsi="Arial" w:cs="Arial"/>
                <w:color w:val="7F7F7F"/>
                <w:sz w:val="20"/>
                <w:szCs w:val="20"/>
              </w:rPr>
            </w:pPr>
            <w:r>
              <w:rPr>
                <w:rFonts w:ascii="Arial" w:hAnsi="Arial" w:cs="Arial"/>
                <w:color w:val="7F7F7F"/>
                <w:sz w:val="20"/>
                <w:szCs w:val="20"/>
              </w:rPr>
              <w:t>20</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1F0E99" w:rsidRPr="002C481B" w:rsidRDefault="001F0E99" w:rsidP="001F0E99">
            <w:pPr>
              <w:jc w:val="both"/>
              <w:rPr>
                <w:rFonts w:ascii="Arial" w:hAnsi="Arial" w:cs="Arial"/>
                <w:b/>
                <w:bCs/>
                <w:sz w:val="20"/>
                <w:szCs w:val="20"/>
                <w:lang w:eastAsia="es-CO"/>
              </w:rPr>
            </w:pPr>
            <w:r w:rsidRPr="002C481B">
              <w:rPr>
                <w:rFonts w:ascii="Arial" w:hAnsi="Arial" w:cs="Arial"/>
                <w:b/>
                <w:bCs/>
                <w:sz w:val="20"/>
                <w:szCs w:val="20"/>
                <w:lang w:eastAsia="es-CO"/>
              </w:rPr>
              <w:t>GAFA DE SEGURIDAD CON LENTES DE POLICARBONATO</w:t>
            </w:r>
          </w:p>
          <w:p w:rsidR="001F0E99" w:rsidRPr="002C481B" w:rsidRDefault="001F0E99" w:rsidP="001F0E99">
            <w:pPr>
              <w:jc w:val="both"/>
              <w:rPr>
                <w:rFonts w:ascii="Arial" w:hAnsi="Arial" w:cs="Arial"/>
                <w:b/>
                <w:bCs/>
                <w:sz w:val="20"/>
                <w:szCs w:val="20"/>
                <w:lang w:eastAsia="es-CO"/>
              </w:rPr>
            </w:pPr>
          </w:p>
          <w:p w:rsidR="001F0E99" w:rsidRPr="002C481B" w:rsidRDefault="001F0E99" w:rsidP="001F0E99">
            <w:pPr>
              <w:jc w:val="both"/>
              <w:rPr>
                <w:rFonts w:ascii="Arial" w:hAnsi="Arial" w:cs="Arial"/>
                <w:sz w:val="20"/>
                <w:szCs w:val="20"/>
                <w:lang w:eastAsia="es-CO"/>
              </w:rPr>
            </w:pPr>
            <w:r w:rsidRPr="002C481B">
              <w:rPr>
                <w:rFonts w:ascii="Arial" w:hAnsi="Arial" w:cs="Arial"/>
                <w:b/>
                <w:bCs/>
                <w:sz w:val="20"/>
                <w:szCs w:val="20"/>
                <w:lang w:eastAsia="es-CO"/>
              </w:rPr>
              <w:t xml:space="preserve"> </w:t>
            </w:r>
            <w:r w:rsidRPr="002C481B">
              <w:rPr>
                <w:rFonts w:ascii="Arial" w:hAnsi="Arial" w:cs="Arial"/>
                <w:sz w:val="20"/>
                <w:szCs w:val="20"/>
                <w:lang w:eastAsia="es-CO"/>
              </w:rPr>
              <w:t xml:space="preserve"> Los lentes no deben distorsionar la visión del usuario, deben tener protección frontal, lateral contra impactos moderados, chispas, partículas y rayos ultravioleta.</w:t>
            </w:r>
          </w:p>
          <w:p w:rsidR="001F0E99" w:rsidRPr="002C481B" w:rsidRDefault="001F0E99" w:rsidP="001F0E99">
            <w:pPr>
              <w:pStyle w:val="Prrafodelista"/>
              <w:jc w:val="both"/>
              <w:rPr>
                <w:rFonts w:ascii="Arial" w:hAnsi="Arial" w:cs="Arial"/>
                <w:sz w:val="20"/>
                <w:szCs w:val="20"/>
                <w:lang w:val="es-CO" w:eastAsia="es-CO"/>
              </w:rPr>
            </w:pP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Características:</w:t>
            </w: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 Diseño liviano.</w:t>
            </w: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 Montura graduable.</w:t>
            </w:r>
          </w:p>
          <w:p w:rsidR="001F0E99" w:rsidRPr="002C481B" w:rsidRDefault="001F0E99" w:rsidP="001F0E99">
            <w:pPr>
              <w:jc w:val="both"/>
              <w:rPr>
                <w:rFonts w:ascii="Arial" w:hAnsi="Arial" w:cs="Arial"/>
                <w:sz w:val="20"/>
                <w:szCs w:val="20"/>
                <w:lang w:eastAsia="es-CO"/>
              </w:rPr>
            </w:pPr>
            <w:r w:rsidRPr="002C481B">
              <w:rPr>
                <w:rFonts w:ascii="Arial" w:hAnsi="Arial" w:cs="Arial"/>
                <w:sz w:val="20"/>
                <w:szCs w:val="20"/>
                <w:lang w:eastAsia="es-CO"/>
              </w:rPr>
              <w:t>- Alta protección contra rayos UV.</w:t>
            </w:r>
          </w:p>
          <w:p w:rsidR="001F0E99" w:rsidRPr="002C481B" w:rsidRDefault="001F0E99" w:rsidP="001F0E99">
            <w:pPr>
              <w:jc w:val="both"/>
              <w:rPr>
                <w:rFonts w:ascii="Arial" w:hAnsi="Arial" w:cs="Arial"/>
                <w:sz w:val="20"/>
                <w:szCs w:val="20"/>
                <w:lang w:eastAsia="es-CO"/>
              </w:rPr>
            </w:pPr>
          </w:p>
          <w:p w:rsidR="001F0E99" w:rsidRDefault="001F0E99" w:rsidP="001F0E99">
            <w:pPr>
              <w:jc w:val="both"/>
              <w:rPr>
                <w:rFonts w:ascii="Arial" w:hAnsi="Arial" w:cs="Arial"/>
                <w:sz w:val="20"/>
                <w:szCs w:val="20"/>
                <w:lang w:eastAsia="es-CO"/>
              </w:rPr>
            </w:pPr>
            <w:r w:rsidRPr="002C481B">
              <w:rPr>
                <w:rFonts w:ascii="Arial" w:hAnsi="Arial" w:cs="Arial"/>
                <w:sz w:val="20"/>
                <w:szCs w:val="20"/>
                <w:lang w:eastAsia="es-CO"/>
              </w:rPr>
              <w:t>Norma técnica: ANSI Z87 -  EN166 CE</w:t>
            </w:r>
          </w:p>
          <w:p w:rsidR="00DF0543" w:rsidRDefault="00DF0543" w:rsidP="001F0E99">
            <w:pPr>
              <w:jc w:val="both"/>
              <w:rPr>
                <w:rFonts w:ascii="Arial" w:hAnsi="Arial" w:cs="Arial"/>
                <w:sz w:val="20"/>
                <w:szCs w:val="20"/>
                <w:lang w:eastAsia="es-CO"/>
              </w:rPr>
            </w:pPr>
          </w:p>
          <w:p w:rsidR="00DF0543" w:rsidRDefault="00DF0543" w:rsidP="001F0E99">
            <w:pPr>
              <w:jc w:val="both"/>
              <w:rPr>
                <w:rFonts w:ascii="Arial" w:hAnsi="Arial" w:cs="Arial"/>
                <w:sz w:val="20"/>
                <w:szCs w:val="20"/>
                <w:lang w:eastAsia="es-CO"/>
              </w:rPr>
            </w:pPr>
          </w:p>
          <w:p w:rsidR="00DF0543" w:rsidRDefault="00DF0543" w:rsidP="001F0E99">
            <w:pPr>
              <w:jc w:val="both"/>
              <w:rPr>
                <w:rFonts w:ascii="Arial" w:hAnsi="Arial" w:cs="Arial"/>
                <w:sz w:val="20"/>
                <w:szCs w:val="20"/>
                <w:lang w:eastAsia="es-CO"/>
              </w:rPr>
            </w:pPr>
          </w:p>
          <w:p w:rsidR="00DF0543" w:rsidRDefault="00DF0543" w:rsidP="001F0E99">
            <w:pPr>
              <w:jc w:val="both"/>
              <w:rPr>
                <w:rFonts w:ascii="Arial" w:hAnsi="Arial" w:cs="Arial"/>
                <w:sz w:val="20"/>
                <w:szCs w:val="20"/>
                <w:lang w:eastAsia="es-CO"/>
              </w:rPr>
            </w:pPr>
          </w:p>
          <w:p w:rsidR="00DF0543" w:rsidRPr="002C481B" w:rsidRDefault="00DF0543" w:rsidP="001F0E99">
            <w:pPr>
              <w:jc w:val="both"/>
              <w:rPr>
                <w:rFonts w:ascii="Arial" w:hAnsi="Arial" w:cs="Arial"/>
                <w:sz w:val="20"/>
                <w:szCs w:val="20"/>
                <w:lang w:eastAsia="es-CO"/>
              </w:rPr>
            </w:pPr>
          </w:p>
          <w:p w:rsidR="001F0E99" w:rsidRPr="002C481B" w:rsidRDefault="001F0E99" w:rsidP="001F0E99">
            <w:pPr>
              <w:jc w:val="both"/>
              <w:rPr>
                <w:rFonts w:ascii="Arial" w:hAnsi="Arial" w:cs="Arial"/>
                <w:b/>
                <w:bCs/>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1F0E99" w:rsidP="001F0E99">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120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1F0E99" w:rsidRPr="002C481B" w:rsidRDefault="00386CD6" w:rsidP="001F0E99">
            <w:pPr>
              <w:jc w:val="center"/>
              <w:rPr>
                <w:rFonts w:ascii="Arial" w:hAnsi="Arial" w:cs="Arial"/>
                <w:color w:val="000000"/>
                <w:sz w:val="20"/>
                <w:szCs w:val="20"/>
                <w:lang w:val="es-CO" w:eastAsia="es-CO"/>
              </w:rPr>
            </w:pPr>
            <w:r>
              <w:rPr>
                <w:rFonts w:ascii="Arial" w:hAnsi="Arial" w:cs="Arial"/>
                <w:color w:val="000000"/>
                <w:sz w:val="20"/>
                <w:szCs w:val="20"/>
                <w:lang w:val="es-CO" w:eastAsia="es-CO"/>
              </w:rPr>
              <w:t>UNIDAD</w:t>
            </w:r>
          </w:p>
        </w:tc>
      </w:tr>
      <w:tr w:rsidR="00DF0543"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DF0543" w:rsidRPr="002C481B" w:rsidRDefault="00DF0543" w:rsidP="00DF0543">
            <w:pPr>
              <w:jc w:val="center"/>
              <w:rPr>
                <w:rFonts w:ascii="Arial" w:hAnsi="Arial" w:cs="Arial"/>
                <w:color w:val="7F7F7F"/>
                <w:sz w:val="20"/>
                <w:szCs w:val="20"/>
              </w:rPr>
            </w:pPr>
          </w:p>
          <w:p w:rsidR="00DF0543" w:rsidRPr="002C481B" w:rsidRDefault="00DF0543" w:rsidP="00DF0543">
            <w:pPr>
              <w:jc w:val="center"/>
              <w:rPr>
                <w:rFonts w:ascii="Arial" w:hAnsi="Arial" w:cs="Arial"/>
                <w:color w:val="7F7F7F"/>
                <w:sz w:val="20"/>
                <w:szCs w:val="20"/>
              </w:rPr>
            </w:pPr>
          </w:p>
          <w:p w:rsidR="00DF0543" w:rsidRPr="002C481B" w:rsidRDefault="00EA036D" w:rsidP="00DF0543">
            <w:pPr>
              <w:jc w:val="center"/>
              <w:rPr>
                <w:rFonts w:ascii="Arial" w:hAnsi="Arial" w:cs="Arial"/>
                <w:color w:val="7F7F7F"/>
                <w:sz w:val="20"/>
                <w:szCs w:val="20"/>
              </w:rPr>
            </w:pPr>
            <w:r>
              <w:rPr>
                <w:rFonts w:ascii="Arial" w:hAnsi="Arial" w:cs="Arial"/>
                <w:color w:val="7F7F7F"/>
                <w:sz w:val="20"/>
                <w:szCs w:val="20"/>
              </w:rPr>
              <w:t>21</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DF0543" w:rsidRPr="002C481B" w:rsidRDefault="00DF0543" w:rsidP="00DF0543">
            <w:pPr>
              <w:jc w:val="both"/>
              <w:rPr>
                <w:rFonts w:ascii="Arial" w:hAnsi="Arial" w:cs="Arial"/>
                <w:b/>
                <w:sz w:val="20"/>
                <w:szCs w:val="20"/>
              </w:rPr>
            </w:pPr>
            <w:r w:rsidRPr="002C481B">
              <w:rPr>
                <w:rFonts w:ascii="Arial" w:hAnsi="Arial" w:cs="Arial"/>
                <w:b/>
                <w:sz w:val="20"/>
                <w:szCs w:val="20"/>
              </w:rPr>
              <w:t>BOTIQUÍN DE PRIMEROS AUXILIOS TIPO A</w:t>
            </w:r>
          </w:p>
          <w:p w:rsidR="00C75218" w:rsidRPr="002C481B" w:rsidRDefault="00DF0543" w:rsidP="00DF0543">
            <w:pPr>
              <w:jc w:val="both"/>
              <w:rPr>
                <w:rFonts w:ascii="Arial" w:hAnsi="Arial" w:cs="Arial"/>
                <w:color w:val="000000"/>
                <w:sz w:val="20"/>
                <w:szCs w:val="20"/>
              </w:rPr>
            </w:pPr>
            <w:r w:rsidRPr="002C481B">
              <w:rPr>
                <w:rFonts w:ascii="Arial" w:hAnsi="Arial" w:cs="Arial"/>
                <w:color w:val="000000"/>
                <w:sz w:val="20"/>
                <w:szCs w:val="20"/>
              </w:rPr>
              <w:t>Maletín térmico grande</w:t>
            </w:r>
            <w:r w:rsidR="00C75218">
              <w:rPr>
                <w:rFonts w:ascii="Arial" w:hAnsi="Arial" w:cs="Arial"/>
                <w:color w:val="000000"/>
                <w:sz w:val="20"/>
                <w:szCs w:val="20"/>
              </w:rPr>
              <w:t xml:space="preserve"> </w:t>
            </w:r>
          </w:p>
          <w:p w:rsidR="00DF0543" w:rsidRPr="002C481B" w:rsidRDefault="00DF0543" w:rsidP="00DF0543">
            <w:pPr>
              <w:jc w:val="both"/>
              <w:rPr>
                <w:rFonts w:ascii="Arial" w:hAnsi="Arial" w:cs="Arial"/>
                <w:color w:val="000000"/>
                <w:sz w:val="20"/>
                <w:szCs w:val="20"/>
              </w:rPr>
            </w:pPr>
          </w:p>
          <w:tbl>
            <w:tblPr>
              <w:tblStyle w:val="Tablaconcuadrcula"/>
              <w:tblW w:w="5000" w:type="pct"/>
              <w:tblLook w:val="04A0" w:firstRow="1" w:lastRow="0" w:firstColumn="1" w:lastColumn="0" w:noHBand="0" w:noVBand="1"/>
            </w:tblPr>
            <w:tblGrid>
              <w:gridCol w:w="3500"/>
              <w:gridCol w:w="1340"/>
              <w:gridCol w:w="660"/>
            </w:tblGrid>
            <w:tr w:rsidR="00DF0543" w:rsidRPr="002C481B" w:rsidTr="00860C6C">
              <w:tc>
                <w:tcPr>
                  <w:tcW w:w="3182"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GASAS LIMPIAS PAQUETE</w:t>
                  </w:r>
                </w:p>
              </w:tc>
              <w:tc>
                <w:tcPr>
                  <w:tcW w:w="1218"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Paquete X 20</w:t>
                  </w:r>
                </w:p>
              </w:tc>
              <w:tc>
                <w:tcPr>
                  <w:tcW w:w="600"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1</w:t>
                  </w:r>
                </w:p>
              </w:tc>
            </w:tr>
            <w:tr w:rsidR="00DF0543" w:rsidRPr="002C481B" w:rsidTr="00860C6C">
              <w:tc>
                <w:tcPr>
                  <w:tcW w:w="3182"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lastRenderedPageBreak/>
                    <w:t>ESPARADRAPO DE TELA ROLLO de 4″</w:t>
                  </w:r>
                </w:p>
              </w:tc>
              <w:tc>
                <w:tcPr>
                  <w:tcW w:w="1218"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Unidad</w:t>
                  </w:r>
                </w:p>
              </w:tc>
              <w:tc>
                <w:tcPr>
                  <w:tcW w:w="600"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1</w:t>
                  </w:r>
                </w:p>
              </w:tc>
            </w:tr>
            <w:tr w:rsidR="00DF0543" w:rsidRPr="002C481B" w:rsidTr="00860C6C">
              <w:tc>
                <w:tcPr>
                  <w:tcW w:w="3182"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BAJALENGUAS</w:t>
                  </w:r>
                </w:p>
              </w:tc>
              <w:tc>
                <w:tcPr>
                  <w:tcW w:w="1218"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Paquete por 20</w:t>
                  </w:r>
                </w:p>
              </w:tc>
              <w:tc>
                <w:tcPr>
                  <w:tcW w:w="600"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1</w:t>
                  </w:r>
                </w:p>
              </w:tc>
            </w:tr>
            <w:tr w:rsidR="00DF0543" w:rsidRPr="002C481B" w:rsidTr="00860C6C">
              <w:tc>
                <w:tcPr>
                  <w:tcW w:w="3182"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GUANTES DE LÁTEX PARA EXAMEN</w:t>
                  </w:r>
                </w:p>
              </w:tc>
              <w:tc>
                <w:tcPr>
                  <w:tcW w:w="1218"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Caja por 100</w:t>
                  </w:r>
                </w:p>
              </w:tc>
              <w:tc>
                <w:tcPr>
                  <w:tcW w:w="600"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1</w:t>
                  </w:r>
                </w:p>
              </w:tc>
            </w:tr>
            <w:tr w:rsidR="00DF0543" w:rsidRPr="002C481B" w:rsidTr="00860C6C">
              <w:tc>
                <w:tcPr>
                  <w:tcW w:w="3182"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VENDA ELÁSTICA 2 X 5 YARDAS</w:t>
                  </w:r>
                </w:p>
              </w:tc>
              <w:tc>
                <w:tcPr>
                  <w:tcW w:w="1218"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Unidad</w:t>
                  </w:r>
                </w:p>
              </w:tc>
              <w:tc>
                <w:tcPr>
                  <w:tcW w:w="600"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1</w:t>
                  </w:r>
                </w:p>
              </w:tc>
            </w:tr>
            <w:tr w:rsidR="00DF0543" w:rsidRPr="002C481B" w:rsidTr="00860C6C">
              <w:tc>
                <w:tcPr>
                  <w:tcW w:w="3182"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VENDA ELÁSTICA 3 X 5 YARDAS</w:t>
                  </w:r>
                </w:p>
              </w:tc>
              <w:tc>
                <w:tcPr>
                  <w:tcW w:w="1218"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Unidad</w:t>
                  </w:r>
                </w:p>
              </w:tc>
              <w:tc>
                <w:tcPr>
                  <w:tcW w:w="600"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1</w:t>
                  </w:r>
                </w:p>
              </w:tc>
            </w:tr>
            <w:tr w:rsidR="00DF0543" w:rsidRPr="002C481B" w:rsidTr="00860C6C">
              <w:tc>
                <w:tcPr>
                  <w:tcW w:w="3182"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VENDA ELÁSTICA 5 X 5 YARDAS</w:t>
                  </w:r>
                </w:p>
              </w:tc>
              <w:tc>
                <w:tcPr>
                  <w:tcW w:w="1218"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Unidad</w:t>
                  </w:r>
                </w:p>
              </w:tc>
              <w:tc>
                <w:tcPr>
                  <w:tcW w:w="600"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1</w:t>
                  </w:r>
                </w:p>
              </w:tc>
            </w:tr>
            <w:tr w:rsidR="00DF0543" w:rsidRPr="002C481B" w:rsidTr="00860C6C">
              <w:tc>
                <w:tcPr>
                  <w:tcW w:w="3182"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VENDA DE ALGODÓN 3 X 5 YARDAS</w:t>
                  </w:r>
                </w:p>
              </w:tc>
              <w:tc>
                <w:tcPr>
                  <w:tcW w:w="1218"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Unidad</w:t>
                  </w:r>
                </w:p>
              </w:tc>
              <w:tc>
                <w:tcPr>
                  <w:tcW w:w="600"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1</w:t>
                  </w:r>
                </w:p>
              </w:tc>
            </w:tr>
            <w:tr w:rsidR="00DF0543" w:rsidRPr="002C481B" w:rsidTr="00860C6C">
              <w:tc>
                <w:tcPr>
                  <w:tcW w:w="3182"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VENDA DE ALGODÓN 3 X 5 YARDAS</w:t>
                  </w:r>
                </w:p>
              </w:tc>
              <w:tc>
                <w:tcPr>
                  <w:tcW w:w="1218"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Unidad</w:t>
                  </w:r>
                </w:p>
              </w:tc>
              <w:tc>
                <w:tcPr>
                  <w:tcW w:w="600"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1</w:t>
                  </w:r>
                </w:p>
              </w:tc>
            </w:tr>
            <w:tr w:rsidR="00DF0543" w:rsidRPr="002C481B" w:rsidTr="00860C6C">
              <w:tc>
                <w:tcPr>
                  <w:tcW w:w="3182"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YODOPOVIDONA (JABÓN QUIRÚRGICO)</w:t>
                  </w:r>
                </w:p>
              </w:tc>
              <w:tc>
                <w:tcPr>
                  <w:tcW w:w="1218"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Frasco x 120 ml</w:t>
                  </w:r>
                </w:p>
              </w:tc>
              <w:tc>
                <w:tcPr>
                  <w:tcW w:w="600"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1</w:t>
                  </w:r>
                </w:p>
              </w:tc>
            </w:tr>
            <w:tr w:rsidR="00DF0543" w:rsidRPr="002C481B" w:rsidTr="00860C6C">
              <w:tc>
                <w:tcPr>
                  <w:tcW w:w="3182"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SOLUCIÓN SALINA 250 cc ó 500 cc</w:t>
                  </w:r>
                </w:p>
              </w:tc>
              <w:tc>
                <w:tcPr>
                  <w:tcW w:w="1218"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Unidad</w:t>
                  </w:r>
                </w:p>
              </w:tc>
              <w:tc>
                <w:tcPr>
                  <w:tcW w:w="600"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2</w:t>
                  </w:r>
                </w:p>
              </w:tc>
            </w:tr>
            <w:tr w:rsidR="00DF0543" w:rsidRPr="002C481B" w:rsidTr="00860C6C">
              <w:tc>
                <w:tcPr>
                  <w:tcW w:w="3182"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TERMÓMETRO DE MERCURIO O DIGITAL</w:t>
                  </w:r>
                </w:p>
              </w:tc>
              <w:tc>
                <w:tcPr>
                  <w:tcW w:w="1218"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Unidad</w:t>
                  </w:r>
                </w:p>
              </w:tc>
              <w:tc>
                <w:tcPr>
                  <w:tcW w:w="600"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1</w:t>
                  </w:r>
                </w:p>
              </w:tc>
            </w:tr>
            <w:tr w:rsidR="00DF0543" w:rsidRPr="002C481B" w:rsidTr="00860C6C">
              <w:tc>
                <w:tcPr>
                  <w:tcW w:w="3182"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ALCOHOL ANTISÉPTICO FRASCO POR 275 ml</w:t>
                  </w:r>
                </w:p>
              </w:tc>
              <w:tc>
                <w:tcPr>
                  <w:tcW w:w="1218"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Unidad</w:t>
                  </w:r>
                </w:p>
              </w:tc>
              <w:tc>
                <w:tcPr>
                  <w:tcW w:w="600"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1</w:t>
                  </w:r>
                </w:p>
              </w:tc>
            </w:tr>
            <w:tr w:rsidR="00DF0543" w:rsidRPr="002C481B" w:rsidTr="00860C6C">
              <w:tc>
                <w:tcPr>
                  <w:tcW w:w="3182" w:type="pct"/>
                  <w:hideMark/>
                </w:tcPr>
                <w:p w:rsidR="00DF0543" w:rsidRPr="002C481B" w:rsidRDefault="00DF0543" w:rsidP="00DF0543">
                  <w:pPr>
                    <w:pStyle w:val="Cuadrculamedia21"/>
                    <w:rPr>
                      <w:rFonts w:ascii="Arial" w:hAnsi="Arial" w:cs="Arial"/>
                      <w:lang w:eastAsia="es-CO"/>
                    </w:rPr>
                  </w:pPr>
                  <w:r w:rsidRPr="002C481B">
                    <w:rPr>
                      <w:rFonts w:ascii="Arial" w:hAnsi="Arial" w:cs="Arial"/>
                      <w:b/>
                      <w:bCs/>
                      <w:lang w:eastAsia="es-CO"/>
                    </w:rPr>
                    <w:t>TOTAL</w:t>
                  </w:r>
                </w:p>
              </w:tc>
              <w:tc>
                <w:tcPr>
                  <w:tcW w:w="1218" w:type="pct"/>
                  <w:hideMark/>
                </w:tcPr>
                <w:p w:rsidR="00DF0543" w:rsidRPr="002C481B" w:rsidRDefault="00DF0543" w:rsidP="00DF0543">
                  <w:pPr>
                    <w:pStyle w:val="Cuadrculamedia21"/>
                    <w:rPr>
                      <w:rFonts w:ascii="Arial" w:hAnsi="Arial" w:cs="Arial"/>
                      <w:lang w:eastAsia="es-CO"/>
                    </w:rPr>
                  </w:pPr>
                </w:p>
              </w:tc>
              <w:tc>
                <w:tcPr>
                  <w:tcW w:w="600" w:type="pct"/>
                  <w:hideMark/>
                </w:tcPr>
                <w:p w:rsidR="00DF0543" w:rsidRPr="002C481B" w:rsidRDefault="00DF0543" w:rsidP="00DF0543">
                  <w:pPr>
                    <w:pStyle w:val="Cuadrculamedia21"/>
                    <w:rPr>
                      <w:rFonts w:ascii="Arial" w:hAnsi="Arial" w:cs="Arial"/>
                      <w:lang w:eastAsia="es-CO"/>
                    </w:rPr>
                  </w:pPr>
                  <w:r w:rsidRPr="002C481B">
                    <w:rPr>
                      <w:rFonts w:ascii="Arial" w:hAnsi="Arial" w:cs="Arial"/>
                      <w:lang w:eastAsia="es-CO"/>
                    </w:rPr>
                    <w:t>14</w:t>
                  </w:r>
                </w:p>
              </w:tc>
            </w:tr>
          </w:tbl>
          <w:p w:rsidR="00C75218" w:rsidRDefault="00C75218" w:rsidP="009C72DB">
            <w:pPr>
              <w:jc w:val="both"/>
              <w:rPr>
                <w:rFonts w:ascii="Arial" w:hAnsi="Arial" w:cs="Arial"/>
                <w:b/>
                <w:bCs/>
                <w:color w:val="000000"/>
                <w:sz w:val="20"/>
                <w:szCs w:val="20"/>
                <w:lang w:val="es-CO" w:eastAsia="es-CO"/>
              </w:rPr>
            </w:pPr>
          </w:p>
          <w:p w:rsidR="00C75218" w:rsidRDefault="00C75218" w:rsidP="00716051">
            <w:pPr>
              <w:jc w:val="both"/>
              <w:rPr>
                <w:rFonts w:ascii="Arial" w:hAnsi="Arial" w:cs="Arial"/>
                <w:bCs/>
                <w:color w:val="000000"/>
                <w:sz w:val="20"/>
                <w:szCs w:val="20"/>
                <w:lang w:val="es-CO" w:eastAsia="es-CO"/>
              </w:rPr>
            </w:pPr>
            <w:r>
              <w:rPr>
                <w:rFonts w:ascii="Arial" w:hAnsi="Arial" w:cs="Arial"/>
                <w:b/>
                <w:bCs/>
                <w:color w:val="000000"/>
                <w:sz w:val="20"/>
                <w:szCs w:val="20"/>
                <w:lang w:val="es-CO" w:eastAsia="es-CO"/>
              </w:rPr>
              <w:t>Nota</w:t>
            </w:r>
            <w:r w:rsidR="007D4830">
              <w:rPr>
                <w:rFonts w:ascii="Arial" w:hAnsi="Arial" w:cs="Arial"/>
                <w:b/>
                <w:bCs/>
                <w:color w:val="000000"/>
                <w:sz w:val="20"/>
                <w:szCs w:val="20"/>
                <w:lang w:val="es-CO" w:eastAsia="es-CO"/>
              </w:rPr>
              <w:t xml:space="preserve"> 1</w:t>
            </w:r>
            <w:r>
              <w:rPr>
                <w:rFonts w:ascii="Arial" w:hAnsi="Arial" w:cs="Arial"/>
                <w:b/>
                <w:bCs/>
                <w:color w:val="000000"/>
                <w:sz w:val="20"/>
                <w:szCs w:val="20"/>
                <w:lang w:val="es-CO" w:eastAsia="es-CO"/>
              </w:rPr>
              <w:t xml:space="preserve">: </w:t>
            </w:r>
            <w:r w:rsidRPr="00716051">
              <w:rPr>
                <w:rFonts w:ascii="Arial" w:hAnsi="Arial" w:cs="Arial"/>
                <w:bCs/>
                <w:color w:val="000000"/>
                <w:sz w:val="20"/>
                <w:szCs w:val="20"/>
                <w:lang w:val="es-CO" w:eastAsia="es-CO"/>
              </w:rPr>
              <w:t>Debe incluir señalización Con cinta doble faz de mínimo 2x2cm en cada esquina de la señalización. Lámina de polietileno de alto impacto de 4 mm. Impresos en serigrafía con pictogramas y colores FOTOLUMINISCENTE de duración de 8 Horas</w:t>
            </w:r>
            <w:r w:rsidR="00716051" w:rsidRPr="00716051">
              <w:rPr>
                <w:rFonts w:ascii="Arial" w:hAnsi="Arial" w:cs="Arial"/>
                <w:bCs/>
                <w:color w:val="000000"/>
                <w:sz w:val="20"/>
                <w:szCs w:val="20"/>
                <w:lang w:val="es-CO" w:eastAsia="es-CO"/>
              </w:rPr>
              <w:t xml:space="preserve"> </w:t>
            </w:r>
            <w:r w:rsidR="00716051" w:rsidRPr="00716051">
              <w:rPr>
                <w:rFonts w:ascii="Arial" w:hAnsi="Arial" w:cs="Arial"/>
                <w:bCs/>
                <w:color w:val="000000"/>
                <w:sz w:val="20"/>
                <w:szCs w:val="20"/>
                <w:lang w:val="es-CO" w:eastAsia="es-CO"/>
              </w:rPr>
              <w:t>Logo COGFM y SESST, suministrados por el supervisor del contrato.</w:t>
            </w:r>
            <w:r w:rsidR="00716051" w:rsidRPr="00716051">
              <w:rPr>
                <w:rFonts w:ascii="Arial" w:hAnsi="Arial" w:cs="Arial"/>
                <w:bCs/>
                <w:color w:val="000000"/>
                <w:sz w:val="20"/>
                <w:szCs w:val="20"/>
                <w:lang w:val="es-CO" w:eastAsia="es-CO"/>
              </w:rPr>
              <w:t xml:space="preserve"> </w:t>
            </w:r>
            <w:r w:rsidR="00716051" w:rsidRPr="00716051">
              <w:rPr>
                <w:rFonts w:ascii="Arial" w:hAnsi="Arial" w:cs="Arial"/>
                <w:bCs/>
                <w:color w:val="000000"/>
                <w:sz w:val="20"/>
                <w:szCs w:val="20"/>
                <w:lang w:val="es-CO" w:eastAsia="es-CO"/>
              </w:rPr>
              <w:t>Medidas: 20X20 CM</w:t>
            </w:r>
            <w:r w:rsidR="007D4830">
              <w:rPr>
                <w:rFonts w:ascii="Arial" w:hAnsi="Arial" w:cs="Arial"/>
                <w:bCs/>
                <w:color w:val="000000"/>
                <w:sz w:val="20"/>
                <w:szCs w:val="20"/>
                <w:lang w:val="es-CO" w:eastAsia="es-CO"/>
              </w:rPr>
              <w:t>.</w:t>
            </w:r>
          </w:p>
          <w:p w:rsidR="007D4830" w:rsidRDefault="007D4830" w:rsidP="00716051">
            <w:pPr>
              <w:jc w:val="both"/>
              <w:rPr>
                <w:rFonts w:ascii="Arial" w:hAnsi="Arial" w:cs="Arial"/>
                <w:bCs/>
                <w:color w:val="000000"/>
                <w:sz w:val="20"/>
                <w:szCs w:val="20"/>
                <w:lang w:val="es-CO" w:eastAsia="es-CO"/>
              </w:rPr>
            </w:pPr>
          </w:p>
          <w:p w:rsidR="00DF0543" w:rsidRDefault="007D4830" w:rsidP="009C72DB">
            <w:pPr>
              <w:jc w:val="both"/>
              <w:rPr>
                <w:rFonts w:ascii="Arial" w:hAnsi="Arial" w:cs="Arial"/>
                <w:bCs/>
                <w:color w:val="000000"/>
                <w:sz w:val="20"/>
                <w:szCs w:val="20"/>
                <w:lang w:val="es-CO" w:eastAsia="es-CO"/>
              </w:rPr>
            </w:pPr>
            <w:r w:rsidRPr="00315B8D">
              <w:rPr>
                <w:rFonts w:ascii="Arial" w:hAnsi="Arial" w:cs="Arial"/>
                <w:b/>
                <w:bCs/>
                <w:color w:val="000000"/>
                <w:sz w:val="20"/>
                <w:szCs w:val="20"/>
                <w:lang w:val="es-CO" w:eastAsia="es-CO"/>
              </w:rPr>
              <w:t>Nota 2:</w:t>
            </w:r>
            <w:r>
              <w:rPr>
                <w:rFonts w:ascii="Arial" w:hAnsi="Arial" w:cs="Arial"/>
                <w:bCs/>
                <w:color w:val="000000"/>
                <w:sz w:val="20"/>
                <w:szCs w:val="20"/>
                <w:lang w:val="es-CO" w:eastAsia="es-CO"/>
              </w:rPr>
              <w:t xml:space="preserve"> El botiquín debe venir con el </w:t>
            </w:r>
            <w:r w:rsidRPr="007D4830">
              <w:rPr>
                <w:rFonts w:ascii="Arial" w:hAnsi="Arial" w:cs="Arial"/>
                <w:bCs/>
                <w:color w:val="000000"/>
                <w:sz w:val="20"/>
                <w:szCs w:val="20"/>
                <w:lang w:val="es-CO" w:eastAsia="es-CO"/>
              </w:rPr>
              <w:t>escudo</w:t>
            </w:r>
            <w:r w:rsidR="00315B8D">
              <w:rPr>
                <w:rFonts w:ascii="Arial" w:hAnsi="Arial" w:cs="Arial"/>
                <w:bCs/>
                <w:color w:val="000000"/>
                <w:sz w:val="20"/>
                <w:szCs w:val="20"/>
                <w:lang w:val="es-CO" w:eastAsia="es-CO"/>
              </w:rPr>
              <w:t xml:space="preserve"> del comando general de las fuerzas militares</w:t>
            </w:r>
            <w:r w:rsidRPr="007D4830">
              <w:rPr>
                <w:rFonts w:ascii="Arial" w:hAnsi="Arial" w:cs="Arial"/>
                <w:bCs/>
                <w:color w:val="000000"/>
                <w:sz w:val="20"/>
                <w:szCs w:val="20"/>
                <w:lang w:val="es-CO" w:eastAsia="es-CO"/>
              </w:rPr>
              <w:t xml:space="preserve"> </w:t>
            </w:r>
            <w:r>
              <w:rPr>
                <w:rFonts w:ascii="Arial" w:hAnsi="Arial" w:cs="Arial"/>
                <w:bCs/>
                <w:color w:val="000000"/>
                <w:sz w:val="20"/>
                <w:szCs w:val="20"/>
                <w:lang w:val="es-CO" w:eastAsia="es-CO"/>
              </w:rPr>
              <w:t xml:space="preserve">bordado </w:t>
            </w:r>
            <w:r w:rsidRPr="007D4830">
              <w:rPr>
                <w:rFonts w:ascii="Arial" w:hAnsi="Arial" w:cs="Arial"/>
                <w:bCs/>
                <w:color w:val="000000"/>
                <w:sz w:val="20"/>
                <w:szCs w:val="20"/>
                <w:lang w:val="es-CO" w:eastAsia="es-CO"/>
              </w:rPr>
              <w:t xml:space="preserve">de la parte frontal </w:t>
            </w:r>
            <w:r>
              <w:rPr>
                <w:rFonts w:ascii="Arial" w:hAnsi="Arial" w:cs="Arial"/>
                <w:bCs/>
                <w:color w:val="000000"/>
                <w:sz w:val="20"/>
                <w:szCs w:val="20"/>
                <w:lang w:val="es-CO" w:eastAsia="es-CO"/>
              </w:rPr>
              <w:t xml:space="preserve">con una medida de </w:t>
            </w:r>
            <w:r w:rsidRPr="007D4830">
              <w:rPr>
                <w:rFonts w:ascii="Arial" w:hAnsi="Arial" w:cs="Arial"/>
                <w:bCs/>
                <w:color w:val="000000"/>
                <w:sz w:val="20"/>
                <w:szCs w:val="20"/>
                <w:lang w:val="es-CO" w:eastAsia="es-CO"/>
              </w:rPr>
              <w:t>5x6 cm (5 de alto x 6 de ancho)</w:t>
            </w:r>
            <w:r>
              <w:rPr>
                <w:rFonts w:ascii="Arial" w:hAnsi="Arial" w:cs="Arial"/>
                <w:bCs/>
                <w:color w:val="000000"/>
                <w:sz w:val="20"/>
                <w:szCs w:val="20"/>
                <w:lang w:val="es-CO" w:eastAsia="es-CO"/>
              </w:rPr>
              <w:t>.</w:t>
            </w:r>
          </w:p>
          <w:p w:rsidR="00315B8D" w:rsidRPr="00315B8D" w:rsidRDefault="00315B8D" w:rsidP="009C72DB">
            <w:pPr>
              <w:jc w:val="both"/>
              <w:rPr>
                <w:rFonts w:ascii="Arial" w:hAnsi="Arial" w:cs="Arial"/>
                <w:bCs/>
                <w:color w:val="000000"/>
                <w:sz w:val="20"/>
                <w:szCs w:val="20"/>
                <w:lang w:val="es-CO" w:eastAsia="es-CO"/>
              </w:rPr>
            </w:pPr>
            <w:r w:rsidRPr="00315B8D">
              <w:rPr>
                <w:rFonts w:ascii="Arial" w:hAnsi="Arial" w:cs="Arial"/>
                <w:b/>
                <w:noProof/>
                <w:color w:val="000000"/>
                <w:sz w:val="20"/>
                <w:szCs w:val="20"/>
                <w:lang w:val="es-419" w:eastAsia="es-419"/>
              </w:rPr>
              <w:drawing>
                <wp:anchor distT="0" distB="0" distL="114300" distR="114300" simplePos="0" relativeHeight="251863040" behindDoc="0" locked="0" layoutInCell="1" allowOverlap="1" wp14:anchorId="68D311D3" wp14:editId="045FAC64">
                  <wp:simplePos x="0" y="0"/>
                  <wp:positionH relativeFrom="column">
                    <wp:posOffset>2340610</wp:posOffset>
                  </wp:positionH>
                  <wp:positionV relativeFrom="paragraph">
                    <wp:posOffset>439420</wp:posOffset>
                  </wp:positionV>
                  <wp:extent cx="906780" cy="441325"/>
                  <wp:effectExtent l="0" t="0" r="7620" b="0"/>
                  <wp:wrapTopAndBottom/>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06780" cy="441325"/>
                          </a:xfrm>
                          <a:prstGeom prst="rect">
                            <a:avLst/>
                          </a:prstGeom>
                        </pic:spPr>
                      </pic:pic>
                    </a:graphicData>
                  </a:graphic>
                  <wp14:sizeRelH relativeFrom="margin">
                    <wp14:pctWidth>0</wp14:pctWidth>
                  </wp14:sizeRelH>
                  <wp14:sizeRelV relativeFrom="margin">
                    <wp14:pctHeight>0</wp14:pctHeight>
                  </wp14:sizeRelV>
                </wp:anchor>
              </w:drawing>
            </w:r>
            <w:r w:rsidRPr="00315B8D">
              <w:rPr>
                <w:rFonts w:ascii="Arial" w:hAnsi="Arial" w:cs="Arial"/>
                <w:b/>
                <w:noProof/>
                <w:sz w:val="20"/>
                <w:szCs w:val="20"/>
                <w:lang w:val="es-419" w:eastAsia="es-419"/>
              </w:rPr>
              <w:drawing>
                <wp:anchor distT="0" distB="0" distL="114300" distR="114300" simplePos="0" relativeHeight="251865088" behindDoc="0" locked="0" layoutInCell="1" allowOverlap="1" wp14:anchorId="4C6CC48D" wp14:editId="03BD2746">
                  <wp:simplePos x="0" y="0"/>
                  <wp:positionH relativeFrom="column">
                    <wp:posOffset>-12065</wp:posOffset>
                  </wp:positionH>
                  <wp:positionV relativeFrom="paragraph">
                    <wp:posOffset>457835</wp:posOffset>
                  </wp:positionV>
                  <wp:extent cx="906145" cy="595630"/>
                  <wp:effectExtent l="0" t="0" r="0" b="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06145" cy="595630"/>
                          </a:xfrm>
                          <a:prstGeom prst="rect">
                            <a:avLst/>
                          </a:prstGeom>
                          <a:noFill/>
                        </pic:spPr>
                      </pic:pic>
                    </a:graphicData>
                  </a:graphic>
                  <wp14:sizeRelH relativeFrom="margin">
                    <wp14:pctWidth>0</wp14:pctWidth>
                  </wp14:sizeRelH>
                  <wp14:sizeRelV relativeFrom="margin">
                    <wp14:pctHeight>0</wp14:pctHeight>
                  </wp14:sizeRelV>
                </wp:anchor>
              </w:drawing>
            </w:r>
            <w:r w:rsidRPr="00315B8D">
              <w:rPr>
                <w:rFonts w:ascii="Arial" w:hAnsi="Arial" w:cs="Arial"/>
                <w:b/>
                <w:noProof/>
                <w:sz w:val="20"/>
                <w:szCs w:val="20"/>
                <w:lang w:val="es-419" w:eastAsia="es-419"/>
              </w:rPr>
              <w:drawing>
                <wp:anchor distT="0" distB="0" distL="114300" distR="114300" simplePos="0" relativeHeight="251864064" behindDoc="0" locked="0" layoutInCell="1" allowOverlap="1" wp14:anchorId="0A9857F0" wp14:editId="11724BCF">
                  <wp:simplePos x="0" y="0"/>
                  <wp:positionH relativeFrom="column">
                    <wp:posOffset>1129665</wp:posOffset>
                  </wp:positionH>
                  <wp:positionV relativeFrom="paragraph">
                    <wp:posOffset>264795</wp:posOffset>
                  </wp:positionV>
                  <wp:extent cx="939800" cy="924560"/>
                  <wp:effectExtent l="0" t="0" r="0" b="8890"/>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39800" cy="9245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DF0543" w:rsidRPr="002C481B" w:rsidRDefault="00DF0543" w:rsidP="00DF0543">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lastRenderedPageBreak/>
              <w:t>80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DF0543" w:rsidRPr="002C481B" w:rsidRDefault="00DF0543" w:rsidP="00DF0543">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w:t>
            </w:r>
          </w:p>
        </w:tc>
      </w:tr>
      <w:tr w:rsidR="009C72DB"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9C72DB" w:rsidRPr="002C481B" w:rsidRDefault="009C72DB" w:rsidP="009C72DB">
            <w:pPr>
              <w:jc w:val="center"/>
              <w:rPr>
                <w:rFonts w:ascii="Arial" w:hAnsi="Arial" w:cs="Arial"/>
                <w:color w:val="7F7F7F"/>
                <w:sz w:val="20"/>
                <w:szCs w:val="20"/>
              </w:rPr>
            </w:pPr>
          </w:p>
          <w:p w:rsidR="009C72DB" w:rsidRPr="002C481B" w:rsidRDefault="009C72DB" w:rsidP="009C72DB">
            <w:pPr>
              <w:jc w:val="center"/>
              <w:rPr>
                <w:rFonts w:ascii="Arial" w:hAnsi="Arial" w:cs="Arial"/>
                <w:color w:val="7F7F7F"/>
                <w:sz w:val="20"/>
                <w:szCs w:val="20"/>
              </w:rPr>
            </w:pPr>
          </w:p>
          <w:p w:rsidR="009C72DB" w:rsidRPr="002C481B" w:rsidRDefault="009C72DB" w:rsidP="009C72DB">
            <w:pPr>
              <w:jc w:val="center"/>
              <w:rPr>
                <w:rFonts w:ascii="Arial" w:hAnsi="Arial" w:cs="Arial"/>
                <w:color w:val="7F7F7F"/>
                <w:sz w:val="20"/>
                <w:szCs w:val="20"/>
              </w:rPr>
            </w:pPr>
          </w:p>
          <w:p w:rsidR="009C72DB" w:rsidRPr="002C481B" w:rsidRDefault="009C72DB" w:rsidP="009C72DB">
            <w:pPr>
              <w:jc w:val="center"/>
              <w:rPr>
                <w:rFonts w:ascii="Arial" w:hAnsi="Arial" w:cs="Arial"/>
                <w:color w:val="7F7F7F"/>
                <w:sz w:val="20"/>
                <w:szCs w:val="20"/>
              </w:rPr>
            </w:pPr>
          </w:p>
          <w:p w:rsidR="009C72DB" w:rsidRPr="002C481B" w:rsidRDefault="009C72DB" w:rsidP="009C72DB">
            <w:pPr>
              <w:jc w:val="center"/>
              <w:rPr>
                <w:rFonts w:ascii="Arial" w:hAnsi="Arial" w:cs="Arial"/>
                <w:color w:val="7F7F7F"/>
                <w:sz w:val="20"/>
                <w:szCs w:val="20"/>
              </w:rPr>
            </w:pPr>
          </w:p>
          <w:p w:rsidR="009C72DB" w:rsidRPr="002C481B" w:rsidRDefault="00EA036D" w:rsidP="009C72DB">
            <w:pPr>
              <w:jc w:val="center"/>
              <w:rPr>
                <w:rFonts w:ascii="Arial" w:hAnsi="Arial" w:cs="Arial"/>
                <w:color w:val="7F7F7F"/>
                <w:sz w:val="20"/>
                <w:szCs w:val="20"/>
              </w:rPr>
            </w:pPr>
            <w:r>
              <w:rPr>
                <w:rFonts w:ascii="Arial" w:hAnsi="Arial" w:cs="Arial"/>
                <w:color w:val="7F7F7F"/>
                <w:sz w:val="20"/>
                <w:szCs w:val="20"/>
              </w:rPr>
              <w:t>22</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9C72DB" w:rsidRPr="002C481B" w:rsidRDefault="009C72DB" w:rsidP="009C72DB">
            <w:pPr>
              <w:jc w:val="both"/>
              <w:rPr>
                <w:rFonts w:ascii="Arial" w:hAnsi="Arial" w:cs="Arial"/>
                <w:b/>
                <w:sz w:val="20"/>
                <w:szCs w:val="20"/>
                <w:lang w:eastAsia="es-CO"/>
              </w:rPr>
            </w:pPr>
            <w:r w:rsidRPr="002C481B">
              <w:rPr>
                <w:rFonts w:ascii="Arial" w:hAnsi="Arial" w:cs="Arial"/>
                <w:b/>
                <w:sz w:val="20"/>
                <w:szCs w:val="20"/>
                <w:lang w:eastAsia="es-CO"/>
              </w:rPr>
              <w:t xml:space="preserve">RESPIRADOR MEDIA CARA </w:t>
            </w:r>
          </w:p>
          <w:p w:rsidR="009C72DB" w:rsidRPr="002C481B" w:rsidRDefault="009C72DB" w:rsidP="009C72DB">
            <w:pPr>
              <w:rPr>
                <w:rFonts w:ascii="Arial" w:hAnsi="Arial" w:cs="Arial"/>
                <w:sz w:val="20"/>
                <w:szCs w:val="20"/>
                <w:lang w:eastAsia="en-US"/>
              </w:rPr>
            </w:pPr>
          </w:p>
          <w:p w:rsidR="009C72DB" w:rsidRPr="002C481B" w:rsidRDefault="009C72DB" w:rsidP="009C72DB">
            <w:pPr>
              <w:jc w:val="both"/>
              <w:rPr>
                <w:rFonts w:ascii="Arial" w:hAnsi="Arial" w:cs="Arial"/>
                <w:sz w:val="20"/>
                <w:szCs w:val="20"/>
                <w:lang w:eastAsia="es-CO"/>
              </w:rPr>
            </w:pPr>
            <w:r w:rsidRPr="002C481B">
              <w:rPr>
                <w:rFonts w:ascii="Arial" w:hAnsi="Arial" w:cs="Arial"/>
                <w:b/>
                <w:bCs/>
                <w:sz w:val="20"/>
                <w:szCs w:val="20"/>
                <w:lang w:eastAsia="es-CO"/>
              </w:rPr>
              <w:t xml:space="preserve">CARETA MEDIA CARA: </w:t>
            </w:r>
            <w:r w:rsidRPr="002C481B">
              <w:rPr>
                <w:rFonts w:ascii="Arial" w:hAnsi="Arial" w:cs="Arial"/>
                <w:sz w:val="20"/>
                <w:szCs w:val="20"/>
                <w:lang w:eastAsia="es-CO"/>
              </w:rPr>
              <w:t>Pieza facial de media cara doble cartucho, ofrece la posibilidad de usar filtros y cartuchos remplazables para protección contra ciertos gases, vapores y material particulado como polvo, neblina y humos.</w:t>
            </w:r>
          </w:p>
          <w:p w:rsidR="009C72DB" w:rsidRPr="002C481B" w:rsidRDefault="009C72DB" w:rsidP="009C72DB">
            <w:pPr>
              <w:rPr>
                <w:rFonts w:ascii="Arial" w:hAnsi="Arial" w:cs="Arial"/>
                <w:sz w:val="20"/>
                <w:szCs w:val="20"/>
                <w:lang w:eastAsia="es-CO"/>
              </w:rPr>
            </w:pPr>
          </w:p>
          <w:p w:rsidR="009C72DB" w:rsidRPr="002C481B" w:rsidRDefault="009C72DB" w:rsidP="009C72DB">
            <w:pPr>
              <w:rPr>
                <w:rFonts w:ascii="Arial" w:hAnsi="Arial" w:cs="Arial"/>
                <w:sz w:val="20"/>
                <w:szCs w:val="20"/>
                <w:lang w:eastAsia="es-CO"/>
              </w:rPr>
            </w:pPr>
            <w:r w:rsidRPr="002C481B">
              <w:rPr>
                <w:rFonts w:ascii="Arial" w:hAnsi="Arial" w:cs="Arial"/>
                <w:sz w:val="20"/>
                <w:szCs w:val="20"/>
                <w:lang w:eastAsia="es-CO"/>
              </w:rPr>
              <w:t>Características:</w:t>
            </w:r>
          </w:p>
          <w:p w:rsidR="009C72DB" w:rsidRPr="002C481B" w:rsidRDefault="009C72DB" w:rsidP="009C72DB">
            <w:pPr>
              <w:rPr>
                <w:rFonts w:ascii="Arial" w:hAnsi="Arial" w:cs="Arial"/>
                <w:sz w:val="20"/>
                <w:szCs w:val="20"/>
                <w:lang w:eastAsia="es-CO"/>
              </w:rPr>
            </w:pPr>
            <w:r w:rsidRPr="002C481B">
              <w:rPr>
                <w:rFonts w:ascii="Arial" w:hAnsi="Arial" w:cs="Arial"/>
                <w:sz w:val="20"/>
                <w:szCs w:val="20"/>
                <w:lang w:eastAsia="es-CO"/>
              </w:rPr>
              <w:t>-Diseño de bajo perfil, Ajuste adecuado para una gran variedad de rostros, con disponibilidad en tallas (pequeña, mediana y grande).</w:t>
            </w:r>
          </w:p>
          <w:p w:rsidR="009C72DB" w:rsidRPr="002C481B" w:rsidRDefault="009C72DB" w:rsidP="009C72DB">
            <w:pPr>
              <w:jc w:val="both"/>
              <w:rPr>
                <w:rFonts w:ascii="Arial" w:hAnsi="Arial" w:cs="Arial"/>
                <w:sz w:val="20"/>
                <w:szCs w:val="20"/>
                <w:lang w:eastAsia="es-CO"/>
              </w:rPr>
            </w:pPr>
            <w:r w:rsidRPr="002C481B">
              <w:rPr>
                <w:rFonts w:ascii="Arial" w:hAnsi="Arial" w:cs="Arial"/>
                <w:sz w:val="20"/>
                <w:szCs w:val="20"/>
                <w:lang w:eastAsia="es-CO"/>
              </w:rPr>
              <w:t>- Fabricado en elastómero liviano para mayor comodidad en largos periodos de uso.</w:t>
            </w:r>
          </w:p>
          <w:p w:rsidR="009C72DB" w:rsidRPr="002C481B" w:rsidRDefault="009C72DB" w:rsidP="009C72DB">
            <w:pPr>
              <w:rPr>
                <w:rFonts w:ascii="Arial" w:hAnsi="Arial" w:cs="Arial"/>
                <w:sz w:val="20"/>
                <w:szCs w:val="20"/>
                <w:lang w:eastAsia="es-CO"/>
              </w:rPr>
            </w:pPr>
            <w:r w:rsidRPr="002C481B">
              <w:rPr>
                <w:rFonts w:ascii="Arial" w:hAnsi="Arial" w:cs="Arial"/>
                <w:sz w:val="20"/>
                <w:szCs w:val="20"/>
                <w:lang w:eastAsia="es-CO"/>
              </w:rPr>
              <w:t>- Arnés de cabeza y distintos tamaños que se ajusta fácilmente a los usuarios</w:t>
            </w:r>
          </w:p>
          <w:p w:rsidR="009C72DB" w:rsidRPr="002C481B" w:rsidRDefault="009C72DB" w:rsidP="009C72DB">
            <w:pPr>
              <w:rPr>
                <w:rFonts w:ascii="Arial" w:hAnsi="Arial" w:cs="Arial"/>
                <w:sz w:val="20"/>
                <w:szCs w:val="20"/>
                <w:lang w:eastAsia="es-CO"/>
              </w:rPr>
            </w:pPr>
          </w:p>
          <w:p w:rsidR="009C72DB" w:rsidRPr="002C481B" w:rsidRDefault="009C72DB" w:rsidP="009C72DB">
            <w:pPr>
              <w:rPr>
                <w:rFonts w:ascii="Arial" w:hAnsi="Arial" w:cs="Arial"/>
                <w:sz w:val="20"/>
                <w:szCs w:val="20"/>
                <w:lang w:eastAsia="es-CO"/>
              </w:rPr>
            </w:pPr>
            <w:r w:rsidRPr="002C481B">
              <w:rPr>
                <w:rFonts w:ascii="Arial" w:hAnsi="Arial" w:cs="Arial"/>
                <w:sz w:val="20"/>
                <w:szCs w:val="20"/>
                <w:lang w:eastAsia="es-CO"/>
              </w:rPr>
              <w:t>Debe cumplir con la siguiente normatividad:</w:t>
            </w:r>
          </w:p>
          <w:p w:rsidR="009C72DB" w:rsidRPr="002C481B" w:rsidRDefault="009C72DB" w:rsidP="009C72DB">
            <w:pPr>
              <w:rPr>
                <w:rFonts w:ascii="Arial" w:hAnsi="Arial" w:cs="Arial"/>
                <w:sz w:val="20"/>
                <w:szCs w:val="20"/>
                <w:lang w:eastAsia="es-CO"/>
              </w:rPr>
            </w:pPr>
          </w:p>
          <w:p w:rsidR="009C72DB" w:rsidRPr="002C481B" w:rsidRDefault="009C72DB" w:rsidP="009C72DB">
            <w:pPr>
              <w:jc w:val="both"/>
              <w:rPr>
                <w:rFonts w:ascii="Arial" w:hAnsi="Arial" w:cs="Arial"/>
                <w:sz w:val="20"/>
                <w:szCs w:val="20"/>
                <w:lang w:eastAsia="es-CO"/>
              </w:rPr>
            </w:pPr>
            <w:r w:rsidRPr="002C481B">
              <w:rPr>
                <w:rFonts w:ascii="Arial" w:hAnsi="Arial" w:cs="Arial"/>
                <w:sz w:val="20"/>
                <w:szCs w:val="20"/>
                <w:lang w:eastAsia="es-CO"/>
              </w:rPr>
              <w:t xml:space="preserve">NIOSH/MSHA  </w:t>
            </w:r>
          </w:p>
          <w:p w:rsidR="009C72DB" w:rsidRPr="002C481B" w:rsidRDefault="009C72DB" w:rsidP="009C72DB">
            <w:pPr>
              <w:shd w:val="clear" w:color="auto" w:fill="FFFFFF"/>
              <w:spacing w:after="240" w:line="330" w:lineRule="atLeast"/>
              <w:jc w:val="both"/>
              <w:textAlignment w:val="baseline"/>
              <w:rPr>
                <w:rFonts w:ascii="Arial" w:hAnsi="Arial" w:cs="Arial"/>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9C72DB" w:rsidRPr="002C481B" w:rsidRDefault="004D0ED0" w:rsidP="009C72DB">
            <w:pPr>
              <w:jc w:val="center"/>
              <w:rPr>
                <w:rFonts w:ascii="Arial" w:hAnsi="Arial" w:cs="Arial"/>
                <w:color w:val="000000"/>
                <w:sz w:val="20"/>
                <w:szCs w:val="20"/>
                <w:lang w:val="es-CO" w:eastAsia="es-CO"/>
              </w:rPr>
            </w:pPr>
            <w:r>
              <w:rPr>
                <w:rFonts w:ascii="Arial" w:hAnsi="Arial" w:cs="Arial"/>
                <w:color w:val="000000"/>
                <w:sz w:val="20"/>
                <w:szCs w:val="20"/>
                <w:lang w:val="es-CO" w:eastAsia="es-CO"/>
              </w:rPr>
              <w:lastRenderedPageBreak/>
              <w:t>15</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9C72DB" w:rsidRPr="002C481B" w:rsidRDefault="004D0ED0" w:rsidP="009C72DB">
            <w:pPr>
              <w:jc w:val="center"/>
              <w:rPr>
                <w:rFonts w:ascii="Arial" w:hAnsi="Arial" w:cs="Arial"/>
                <w:color w:val="000000"/>
                <w:sz w:val="20"/>
                <w:szCs w:val="20"/>
                <w:lang w:val="es-CO" w:eastAsia="es-CO"/>
              </w:rPr>
            </w:pPr>
            <w:r>
              <w:rPr>
                <w:rFonts w:ascii="Arial" w:hAnsi="Arial" w:cs="Arial"/>
                <w:color w:val="000000"/>
                <w:sz w:val="20"/>
                <w:szCs w:val="20"/>
                <w:lang w:val="es-CO" w:eastAsia="es-CO"/>
              </w:rPr>
              <w:t>UNIDAD</w:t>
            </w:r>
          </w:p>
        </w:tc>
      </w:tr>
      <w:tr w:rsidR="004D0ED0"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4D0ED0" w:rsidRPr="00D94F21" w:rsidRDefault="00860C6C" w:rsidP="004D0ED0">
            <w:pPr>
              <w:jc w:val="center"/>
              <w:rPr>
                <w:rFonts w:ascii="Arial" w:hAnsi="Arial" w:cs="Arial"/>
                <w:sz w:val="20"/>
                <w:szCs w:val="20"/>
              </w:rPr>
            </w:pPr>
            <w:r w:rsidRPr="00D94F21">
              <w:rPr>
                <w:rFonts w:ascii="Arial" w:hAnsi="Arial" w:cs="Arial"/>
                <w:sz w:val="20"/>
                <w:szCs w:val="20"/>
              </w:rPr>
              <w:t>23</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4D0ED0" w:rsidRPr="00D94F21" w:rsidRDefault="004D0ED0" w:rsidP="004D0ED0">
            <w:pPr>
              <w:jc w:val="both"/>
              <w:rPr>
                <w:rFonts w:ascii="Arial" w:hAnsi="Arial" w:cs="Arial"/>
                <w:sz w:val="20"/>
                <w:szCs w:val="20"/>
                <w:lang w:val="es-CO" w:eastAsia="es-CO"/>
              </w:rPr>
            </w:pPr>
            <w:r w:rsidRPr="00D94F21">
              <w:rPr>
                <w:rFonts w:ascii="Arial" w:hAnsi="Arial" w:cs="Arial"/>
                <w:b/>
                <w:bCs/>
                <w:sz w:val="20"/>
                <w:szCs w:val="20"/>
                <w:lang w:val="es-CO" w:eastAsia="es-CO"/>
              </w:rPr>
              <w:t>FILTRO PARA PARTÍCULAS N95</w:t>
            </w:r>
            <w:r w:rsidRPr="00D94F21">
              <w:rPr>
                <w:rFonts w:ascii="Arial" w:hAnsi="Arial" w:cs="Arial"/>
                <w:sz w:val="20"/>
                <w:szCs w:val="20"/>
                <w:highlight w:val="yellow"/>
                <w:lang w:val="es-CO" w:eastAsia="es-CO"/>
              </w:rPr>
              <w:br/>
            </w:r>
            <w:r w:rsidRPr="00D94F21">
              <w:rPr>
                <w:rFonts w:ascii="Arial" w:hAnsi="Arial" w:cs="Arial"/>
                <w:sz w:val="20"/>
                <w:szCs w:val="20"/>
                <w:lang w:val="es-CO" w:eastAsia="es-CO"/>
              </w:rPr>
              <w:t>Este filtro permite proteger al usuario de ciertos polvos, brinda una efectiva e higiénica protección respiratoria contra aerosoles, sólidos y líquidos sin aceite. Uso:</w:t>
            </w:r>
          </w:p>
          <w:p w:rsidR="004D0ED0" w:rsidRPr="00D94F21" w:rsidRDefault="004D0ED0" w:rsidP="004D0ED0">
            <w:pPr>
              <w:jc w:val="both"/>
              <w:rPr>
                <w:rFonts w:ascii="Arial" w:hAnsi="Arial" w:cs="Arial"/>
                <w:sz w:val="20"/>
                <w:szCs w:val="20"/>
                <w:lang w:val="es-CO" w:eastAsia="es-CO"/>
              </w:rPr>
            </w:pPr>
            <w:r w:rsidRPr="00D94F21">
              <w:rPr>
                <w:rFonts w:ascii="Arial" w:hAnsi="Arial" w:cs="Arial"/>
                <w:sz w:val="20"/>
                <w:szCs w:val="20"/>
                <w:lang w:val="es-CO" w:eastAsia="es-CO"/>
              </w:rPr>
              <w:t>Diseño y construcción, Mantenimiento industrial.</w:t>
            </w:r>
          </w:p>
          <w:p w:rsidR="004D0ED0" w:rsidRPr="00D94F21" w:rsidRDefault="004D0ED0" w:rsidP="004D0ED0">
            <w:pPr>
              <w:jc w:val="both"/>
              <w:rPr>
                <w:rFonts w:ascii="Arial" w:hAnsi="Arial" w:cs="Arial"/>
                <w:sz w:val="20"/>
                <w:szCs w:val="20"/>
                <w:lang w:val="es-CO" w:eastAsia="es-CO"/>
              </w:rPr>
            </w:pPr>
            <w:r w:rsidRPr="00D94F21">
              <w:rPr>
                <w:rFonts w:ascii="Arial" w:hAnsi="Arial" w:cs="Arial"/>
                <w:sz w:val="20"/>
                <w:szCs w:val="20"/>
                <w:lang w:val="es-CO" w:eastAsia="es-CO"/>
              </w:rPr>
              <w:t>Se usa combinado junto con los cartuchos para brindar mayor protección, así como en respiradores de media cara y cara completa.</w:t>
            </w:r>
          </w:p>
          <w:p w:rsidR="004D0ED0" w:rsidRPr="00D94F21" w:rsidRDefault="004D0ED0" w:rsidP="004D0ED0">
            <w:pPr>
              <w:jc w:val="both"/>
              <w:rPr>
                <w:rFonts w:ascii="Arial" w:hAnsi="Arial" w:cs="Arial"/>
                <w:sz w:val="20"/>
                <w:szCs w:val="20"/>
                <w:lang w:val="es-CO" w:eastAsia="es-CO"/>
              </w:rPr>
            </w:pPr>
          </w:p>
          <w:p w:rsidR="004D0ED0" w:rsidRPr="00D94F21" w:rsidRDefault="004D0ED0" w:rsidP="004D0ED0">
            <w:pPr>
              <w:jc w:val="both"/>
              <w:rPr>
                <w:rFonts w:ascii="Arial" w:hAnsi="Arial" w:cs="Arial"/>
                <w:sz w:val="20"/>
                <w:szCs w:val="20"/>
                <w:lang w:val="es-CO" w:eastAsia="es-CO"/>
              </w:rPr>
            </w:pPr>
            <w:r w:rsidRPr="00D94F21">
              <w:rPr>
                <w:rFonts w:ascii="Arial" w:hAnsi="Arial" w:cs="Arial"/>
                <w:sz w:val="20"/>
                <w:szCs w:val="20"/>
                <w:lang w:val="es-CO" w:eastAsia="es-CO"/>
              </w:rPr>
              <w:t>Características:</w:t>
            </w:r>
          </w:p>
          <w:p w:rsidR="004D0ED0" w:rsidRPr="00D94F21" w:rsidRDefault="004D0ED0" w:rsidP="004D0ED0">
            <w:pPr>
              <w:jc w:val="both"/>
              <w:rPr>
                <w:rFonts w:ascii="Arial" w:hAnsi="Arial" w:cs="Arial"/>
                <w:sz w:val="20"/>
                <w:szCs w:val="20"/>
                <w:lang w:val="es-CO" w:eastAsia="es-CO"/>
              </w:rPr>
            </w:pPr>
            <w:r w:rsidRPr="00D94F21">
              <w:rPr>
                <w:rFonts w:ascii="Arial" w:hAnsi="Arial" w:cs="Arial"/>
                <w:sz w:val="20"/>
                <w:szCs w:val="20"/>
                <w:lang w:val="es-CO" w:eastAsia="es-CO"/>
              </w:rPr>
              <w:t>Composición: Poliéster</w:t>
            </w:r>
          </w:p>
          <w:p w:rsidR="004D0ED0" w:rsidRPr="00D94F21" w:rsidRDefault="004D0ED0" w:rsidP="004D0ED0">
            <w:pPr>
              <w:jc w:val="both"/>
              <w:rPr>
                <w:rFonts w:ascii="Arial" w:hAnsi="Arial" w:cs="Arial"/>
                <w:sz w:val="20"/>
                <w:szCs w:val="20"/>
                <w:lang w:val="es-CO" w:eastAsia="es-CO"/>
              </w:rPr>
            </w:pPr>
          </w:p>
          <w:p w:rsidR="004D0ED0" w:rsidRPr="00D94F21" w:rsidRDefault="004D0ED0" w:rsidP="004D0ED0">
            <w:pPr>
              <w:jc w:val="both"/>
              <w:rPr>
                <w:rFonts w:ascii="Arial" w:hAnsi="Arial" w:cs="Arial"/>
                <w:sz w:val="20"/>
                <w:szCs w:val="20"/>
                <w:lang w:val="es-CO" w:eastAsia="es-CO"/>
              </w:rPr>
            </w:pPr>
            <w:r w:rsidRPr="00D94F21">
              <w:rPr>
                <w:rFonts w:ascii="Arial" w:hAnsi="Arial" w:cs="Arial"/>
                <w:sz w:val="20"/>
                <w:szCs w:val="20"/>
                <w:lang w:val="es-CO" w:eastAsia="es-CO"/>
              </w:rPr>
              <w:t>Debe cumplir con la siguiente normatividad:</w:t>
            </w:r>
          </w:p>
          <w:p w:rsidR="004D0ED0" w:rsidRPr="00D94F21" w:rsidRDefault="004D0ED0" w:rsidP="004D0ED0">
            <w:pPr>
              <w:jc w:val="both"/>
              <w:rPr>
                <w:rFonts w:ascii="Arial" w:hAnsi="Arial" w:cs="Arial"/>
                <w:sz w:val="20"/>
                <w:szCs w:val="20"/>
                <w:lang w:val="es-CO" w:eastAsia="es-CO"/>
              </w:rPr>
            </w:pPr>
          </w:p>
          <w:p w:rsidR="004D0ED0" w:rsidRPr="00D94F21" w:rsidRDefault="004D0ED0" w:rsidP="004D0ED0">
            <w:pPr>
              <w:jc w:val="both"/>
              <w:rPr>
                <w:rFonts w:ascii="Arial" w:hAnsi="Arial" w:cs="Arial"/>
                <w:sz w:val="20"/>
                <w:szCs w:val="20"/>
                <w:lang w:val="es-CO" w:eastAsia="es-CO"/>
              </w:rPr>
            </w:pPr>
            <w:r w:rsidRPr="00D94F21">
              <w:rPr>
                <w:rFonts w:ascii="Arial" w:hAnsi="Arial" w:cs="Arial"/>
                <w:sz w:val="20"/>
                <w:szCs w:val="20"/>
                <w:lang w:val="es-CO" w:eastAsia="es-CO"/>
              </w:rPr>
              <w:t>NIOSH 42.CF</w:t>
            </w:r>
            <w:r w:rsidR="00315B8D">
              <w:rPr>
                <w:rFonts w:ascii="Arial" w:hAnsi="Arial" w:cs="Arial"/>
                <w:sz w:val="20"/>
                <w:szCs w:val="20"/>
                <w:lang w:val="es-CO" w:eastAsia="es-CO"/>
              </w:rPr>
              <w:t>R.84. o registro INVIMA vigente</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D0ED0" w:rsidRPr="002C481B" w:rsidRDefault="004D0ED0" w:rsidP="004D0ED0">
            <w:pPr>
              <w:jc w:val="center"/>
              <w:rPr>
                <w:rFonts w:ascii="Arial" w:hAnsi="Arial" w:cs="Arial"/>
                <w:color w:val="000000"/>
                <w:sz w:val="20"/>
                <w:szCs w:val="20"/>
                <w:lang w:val="es-CO" w:eastAsia="es-CO"/>
              </w:rPr>
            </w:pPr>
            <w:r>
              <w:rPr>
                <w:rFonts w:ascii="Arial" w:hAnsi="Arial" w:cs="Arial"/>
                <w:color w:val="000000"/>
                <w:sz w:val="20"/>
                <w:szCs w:val="20"/>
                <w:lang w:val="es-CO" w:eastAsia="es-CO"/>
              </w:rPr>
              <w:t>06</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D0ED0" w:rsidRPr="002C481B" w:rsidRDefault="004D0ED0" w:rsidP="004D0ED0">
            <w:pPr>
              <w:jc w:val="center"/>
              <w:rPr>
                <w:rFonts w:ascii="Arial" w:hAnsi="Arial" w:cs="Arial"/>
                <w:color w:val="000000"/>
                <w:sz w:val="20"/>
                <w:szCs w:val="20"/>
                <w:lang w:val="es-CO" w:eastAsia="es-CO"/>
              </w:rPr>
            </w:pPr>
            <w:r>
              <w:rPr>
                <w:rFonts w:ascii="Arial" w:hAnsi="Arial" w:cs="Arial"/>
                <w:color w:val="000000"/>
                <w:sz w:val="20"/>
                <w:szCs w:val="20"/>
                <w:lang w:val="es-CO" w:eastAsia="es-CO"/>
              </w:rPr>
              <w:t>CAJA X 20 UNIDADES</w:t>
            </w:r>
          </w:p>
        </w:tc>
      </w:tr>
      <w:tr w:rsidR="004D0ED0"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Pr="002C481B" w:rsidRDefault="00860C6C" w:rsidP="004D0ED0">
            <w:pPr>
              <w:jc w:val="center"/>
              <w:rPr>
                <w:rFonts w:ascii="Arial" w:hAnsi="Arial" w:cs="Arial"/>
                <w:color w:val="7F7F7F"/>
                <w:sz w:val="20"/>
                <w:szCs w:val="20"/>
              </w:rPr>
            </w:pPr>
            <w:r>
              <w:rPr>
                <w:rFonts w:ascii="Arial" w:hAnsi="Arial" w:cs="Arial"/>
                <w:color w:val="7F7F7F"/>
                <w:sz w:val="20"/>
                <w:szCs w:val="20"/>
              </w:rPr>
              <w:t>24</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4D0ED0" w:rsidRDefault="004D0ED0" w:rsidP="004D0ED0">
            <w:pPr>
              <w:pStyle w:val="mds-fontbody"/>
              <w:spacing w:before="0" w:beforeAutospacing="0" w:after="240" w:afterAutospacing="0"/>
              <w:jc w:val="both"/>
              <w:textAlignment w:val="baseline"/>
              <w:rPr>
                <w:rFonts w:ascii="Arial" w:hAnsi="Arial" w:cs="Arial"/>
                <w:color w:val="000000"/>
                <w:sz w:val="20"/>
                <w:szCs w:val="20"/>
              </w:rPr>
            </w:pPr>
            <w:r w:rsidRPr="002C481B">
              <w:rPr>
                <w:rFonts w:ascii="Arial" w:hAnsi="Arial" w:cs="Arial"/>
                <w:b/>
                <w:color w:val="000000"/>
                <w:sz w:val="20"/>
                <w:szCs w:val="20"/>
              </w:rPr>
              <w:t>CARTUCHO BLANCO: VAPORES ORGÁNICOS Y GASES ÁCIDOS:</w:t>
            </w:r>
            <w:r w:rsidRPr="002C481B">
              <w:rPr>
                <w:rFonts w:ascii="Arial" w:hAnsi="Arial" w:cs="Arial"/>
                <w:color w:val="000000"/>
                <w:sz w:val="20"/>
                <w:szCs w:val="20"/>
              </w:rPr>
              <w:t xml:space="preserve">  </w:t>
            </w:r>
          </w:p>
          <w:p w:rsidR="004D0ED0" w:rsidRPr="002C481B" w:rsidRDefault="004D0ED0" w:rsidP="004D0ED0">
            <w:pPr>
              <w:pStyle w:val="mds-fontbody"/>
              <w:spacing w:before="0" w:beforeAutospacing="0" w:after="240" w:afterAutospacing="0"/>
              <w:jc w:val="both"/>
              <w:textAlignment w:val="baseline"/>
              <w:rPr>
                <w:rFonts w:ascii="Arial" w:hAnsi="Arial" w:cs="Arial"/>
                <w:color w:val="000000"/>
                <w:sz w:val="20"/>
                <w:szCs w:val="20"/>
              </w:rPr>
            </w:pPr>
            <w:r w:rsidRPr="002C481B">
              <w:rPr>
                <w:rFonts w:ascii="Arial" w:hAnsi="Arial" w:cs="Arial"/>
                <w:color w:val="000000"/>
                <w:sz w:val="20"/>
                <w:szCs w:val="20"/>
              </w:rPr>
              <w:t>El uso en una variedad de aplicaciones, incluyendo la fabricación de productos químicos, grabado de vidrio, pulpa, papel y laboratorios. Si se coloca correctamente, ayuda a proporcionar protección respiratoria de cloro, cloruro de hidrógeno, dióxido de azufre o dióxido de cloro o sulfuro de hidrógeno en concentraciones de hasta 10 veces el límite de exposición permisible (PEL) con las caretas media o 50 veces PEL con caretas completas. Caretas completas deberán ser aptos mediante prueba de ajuste cuantitativa para reclamar factor de protección asignado por encima de 10 en el modo de presión negativa. No debe utilizarse en ambientes que son un peligro inmediato para la vida o la salud (IDLH).Usos: fabricación de productos químicos, grabado de vidrio, pulpa, papel y laboratorios</w:t>
            </w:r>
          </w:p>
          <w:p w:rsidR="004D0ED0" w:rsidRPr="002C481B" w:rsidRDefault="004D0ED0" w:rsidP="004D0ED0">
            <w:pPr>
              <w:jc w:val="both"/>
              <w:rPr>
                <w:rFonts w:ascii="Arial" w:hAnsi="Arial" w:cs="Arial"/>
                <w:color w:val="000000"/>
                <w:sz w:val="20"/>
                <w:szCs w:val="20"/>
                <w:lang w:val="es-CO" w:eastAsia="es-CO"/>
              </w:rPr>
            </w:pPr>
            <w:r w:rsidRPr="002C481B">
              <w:rPr>
                <w:rFonts w:ascii="Arial" w:hAnsi="Arial" w:cs="Arial"/>
                <w:color w:val="000000"/>
                <w:sz w:val="20"/>
                <w:szCs w:val="20"/>
              </w:rPr>
              <w:t>Características:</w:t>
            </w:r>
            <w:r w:rsidRPr="002C481B">
              <w:rPr>
                <w:rFonts w:ascii="Arial" w:hAnsi="Arial" w:cs="Arial"/>
                <w:color w:val="4B4B4B"/>
                <w:sz w:val="20"/>
                <w:szCs w:val="20"/>
                <w:shd w:val="clear" w:color="auto" w:fill="FFFFFF"/>
              </w:rPr>
              <w:t xml:space="preserve"> </w:t>
            </w:r>
            <w:r w:rsidRPr="00315B8D">
              <w:rPr>
                <w:rFonts w:ascii="Arial" w:hAnsi="Arial" w:cs="Arial"/>
                <w:sz w:val="20"/>
                <w:szCs w:val="20"/>
                <w:shd w:val="clear" w:color="auto" w:fill="FFFFFF"/>
              </w:rPr>
              <w:t>Brinda protección respiratoria contra ciertos vapores orgánicos o gases ácidos. Aprobado por NIOSH contra no más de 500 ppm de vapores orgánicos, 5p.p.m. de cloro, 25 ppm. de cloruro de hidrogeno y 25 ppm. de dióxido de azufre. Se usa con los respiradores de media cara y cara completa, con soporte de filtro de bayoneta</w:t>
            </w:r>
            <w:r w:rsidRPr="002C481B">
              <w:rPr>
                <w:rFonts w:ascii="Arial" w:hAnsi="Arial" w:cs="Arial"/>
                <w:color w:val="4B4B4B"/>
                <w:sz w:val="20"/>
                <w:szCs w:val="20"/>
                <w:shd w:val="clear" w:color="auto" w:fill="FFFFFF"/>
              </w:rPr>
              <w:t>.</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D0ED0" w:rsidRDefault="004D0ED0" w:rsidP="004D0ED0">
            <w:pPr>
              <w:jc w:val="center"/>
              <w:rPr>
                <w:rFonts w:ascii="Arial" w:hAnsi="Arial" w:cs="Arial"/>
                <w:color w:val="000000"/>
                <w:sz w:val="20"/>
                <w:szCs w:val="20"/>
                <w:lang w:val="es-CO" w:eastAsia="es-CO"/>
              </w:rPr>
            </w:pPr>
            <w:r>
              <w:rPr>
                <w:rFonts w:ascii="Arial" w:hAnsi="Arial" w:cs="Arial"/>
                <w:color w:val="000000"/>
                <w:sz w:val="20"/>
                <w:szCs w:val="20"/>
                <w:lang w:val="es-CO" w:eastAsia="es-CO"/>
              </w:rPr>
              <w:t>12</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D0ED0" w:rsidRDefault="004D0ED0" w:rsidP="004D0ED0">
            <w:pPr>
              <w:jc w:val="center"/>
              <w:rPr>
                <w:rFonts w:ascii="Arial" w:hAnsi="Arial" w:cs="Arial"/>
                <w:color w:val="000000"/>
                <w:sz w:val="20"/>
                <w:szCs w:val="20"/>
                <w:lang w:val="es-CO" w:eastAsia="es-CO"/>
              </w:rPr>
            </w:pPr>
            <w:r>
              <w:rPr>
                <w:rFonts w:ascii="Arial" w:hAnsi="Arial" w:cs="Arial"/>
                <w:color w:val="000000"/>
                <w:sz w:val="20"/>
                <w:szCs w:val="20"/>
                <w:lang w:val="es-CO" w:eastAsia="es-CO"/>
              </w:rPr>
              <w:t>PARES</w:t>
            </w:r>
          </w:p>
        </w:tc>
      </w:tr>
      <w:tr w:rsidR="004D0ED0"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Pr="002C481B" w:rsidRDefault="00860C6C" w:rsidP="004D0ED0">
            <w:pPr>
              <w:jc w:val="center"/>
              <w:rPr>
                <w:rFonts w:ascii="Arial" w:hAnsi="Arial" w:cs="Arial"/>
                <w:color w:val="7F7F7F"/>
                <w:sz w:val="20"/>
                <w:szCs w:val="20"/>
              </w:rPr>
            </w:pPr>
            <w:r>
              <w:rPr>
                <w:rFonts w:ascii="Arial" w:hAnsi="Arial" w:cs="Arial"/>
                <w:color w:val="7F7F7F"/>
                <w:sz w:val="20"/>
                <w:szCs w:val="20"/>
              </w:rPr>
              <w:t>25</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4D0ED0" w:rsidRDefault="004D0ED0" w:rsidP="004D0ED0">
            <w:pPr>
              <w:pStyle w:val="mds-fontbody"/>
              <w:spacing w:before="0" w:beforeAutospacing="0" w:after="240" w:afterAutospacing="0"/>
              <w:jc w:val="both"/>
              <w:textAlignment w:val="baseline"/>
              <w:rPr>
                <w:rFonts w:ascii="Arial" w:hAnsi="Arial" w:cs="Arial"/>
                <w:b/>
                <w:bCs/>
                <w:color w:val="000000"/>
                <w:sz w:val="20"/>
                <w:szCs w:val="20"/>
              </w:rPr>
            </w:pPr>
            <w:r w:rsidRPr="002C481B">
              <w:rPr>
                <w:rFonts w:ascii="Arial" w:hAnsi="Arial" w:cs="Arial"/>
                <w:b/>
                <w:bCs/>
                <w:color w:val="000000"/>
                <w:sz w:val="20"/>
                <w:szCs w:val="20"/>
              </w:rPr>
              <w:t xml:space="preserve">CARTUCHO OLIVA /NEGRO: CARTUCHO PARA FORMALDEHÍDO Y VAPORES ORGÁNICOS, </w:t>
            </w:r>
          </w:p>
          <w:p w:rsidR="004D0ED0" w:rsidRPr="002C481B" w:rsidRDefault="004D0ED0" w:rsidP="004D0ED0">
            <w:pPr>
              <w:pStyle w:val="mds-fontbody"/>
              <w:spacing w:before="0" w:beforeAutospacing="0" w:after="240" w:afterAutospacing="0"/>
              <w:jc w:val="both"/>
              <w:textAlignment w:val="baseline"/>
              <w:rPr>
                <w:rFonts w:ascii="Arial" w:hAnsi="Arial" w:cs="Arial"/>
                <w:color w:val="000000"/>
                <w:sz w:val="20"/>
                <w:szCs w:val="20"/>
              </w:rPr>
            </w:pPr>
            <w:r w:rsidRPr="002C481B">
              <w:rPr>
                <w:rFonts w:ascii="Arial" w:hAnsi="Arial" w:cs="Arial"/>
                <w:color w:val="000000"/>
                <w:sz w:val="20"/>
                <w:szCs w:val="20"/>
              </w:rPr>
              <w:t xml:space="preserve">Diseño swept-back para mejora del campo de visión y el equilibrio Se usa en una variedad de aplicaciones, incluidas laboratorios, procesamiento de madera, fabricación de alfombras y fabricación de metales primarios. Cuando se ajusta de forma apropiada brinda protección respiratoria contra el formaldehído y contra ciertos vapores orgánicos en concentraciones de hasta 10 veces el límite de exposición </w:t>
            </w:r>
            <w:r w:rsidRPr="002C481B">
              <w:rPr>
                <w:rFonts w:ascii="Arial" w:hAnsi="Arial" w:cs="Arial"/>
                <w:color w:val="000000"/>
                <w:sz w:val="20"/>
                <w:szCs w:val="20"/>
              </w:rPr>
              <w:lastRenderedPageBreak/>
              <w:t>permitido (PEL, por sus siglas en inglés) con piezas faciales medias o de hasta 50 veces con piezas faciales completas. Las piezas faciales completas se deben someter a pruebas de ajuste cuantitativo para asegurar un factor de protección asignado superior a 10 en modo de presión negativa. No son aptas para usar en ambientes que representan un peligro directo para la vida o la salud (IDLH, por sus siglas en inglés). La OSHA requiere que los lentes a prueba de gas se usen con respiradores de media cara cuando se emplean para proteger contra el formaldehído.</w:t>
            </w:r>
          </w:p>
          <w:p w:rsidR="004D0ED0" w:rsidRPr="002C481B" w:rsidRDefault="004D0ED0" w:rsidP="004D0ED0">
            <w:pPr>
              <w:spacing w:line="360" w:lineRule="atLeast"/>
              <w:jc w:val="both"/>
              <w:textAlignment w:val="baseline"/>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Variedad de aplicaciones, incluyendo procesamiento de madera. </w:t>
            </w:r>
          </w:p>
          <w:p w:rsidR="004D0ED0" w:rsidRPr="002C481B" w:rsidRDefault="004D0ED0" w:rsidP="004D0ED0">
            <w:pPr>
              <w:numPr>
                <w:ilvl w:val="0"/>
                <w:numId w:val="49"/>
              </w:numPr>
              <w:spacing w:line="360" w:lineRule="atLeast"/>
              <w:ind w:left="0"/>
              <w:jc w:val="both"/>
              <w:textAlignment w:val="baseline"/>
              <w:rPr>
                <w:rFonts w:ascii="Arial" w:hAnsi="Arial" w:cs="Arial"/>
                <w:color w:val="000000"/>
                <w:sz w:val="20"/>
                <w:szCs w:val="20"/>
                <w:lang w:val="es-CO" w:eastAsia="es-CO"/>
              </w:rPr>
            </w:pPr>
          </w:p>
          <w:p w:rsidR="004D0ED0" w:rsidRPr="002C481B" w:rsidRDefault="004D0ED0" w:rsidP="004D0ED0">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Aprobado por la (NIOSH) de Estados Unidos</w:t>
            </w:r>
          </w:p>
          <w:p w:rsidR="004D0ED0" w:rsidRPr="002C481B" w:rsidRDefault="004D0ED0" w:rsidP="004D0ED0">
            <w:pPr>
              <w:jc w:val="both"/>
              <w:rPr>
                <w:rFonts w:ascii="Arial" w:hAnsi="Arial" w:cs="Arial"/>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D0ED0" w:rsidRDefault="004D0ED0" w:rsidP="004D0ED0">
            <w:pPr>
              <w:jc w:val="center"/>
              <w:rPr>
                <w:rFonts w:ascii="Arial" w:hAnsi="Arial" w:cs="Arial"/>
                <w:color w:val="000000"/>
                <w:sz w:val="20"/>
                <w:szCs w:val="20"/>
                <w:lang w:val="es-CO" w:eastAsia="es-CO"/>
              </w:rPr>
            </w:pPr>
            <w:r>
              <w:rPr>
                <w:rFonts w:ascii="Arial" w:hAnsi="Arial" w:cs="Arial"/>
                <w:color w:val="000000"/>
                <w:sz w:val="20"/>
                <w:szCs w:val="20"/>
                <w:lang w:val="es-CO" w:eastAsia="es-CO"/>
              </w:rPr>
              <w:lastRenderedPageBreak/>
              <w:t>12</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D0ED0" w:rsidRDefault="004D0ED0" w:rsidP="004D0ED0">
            <w:pPr>
              <w:jc w:val="center"/>
              <w:rPr>
                <w:rFonts w:ascii="Arial" w:hAnsi="Arial" w:cs="Arial"/>
                <w:color w:val="000000"/>
                <w:sz w:val="20"/>
                <w:szCs w:val="20"/>
                <w:lang w:val="es-CO" w:eastAsia="es-CO"/>
              </w:rPr>
            </w:pPr>
            <w:r>
              <w:rPr>
                <w:rFonts w:ascii="Arial" w:hAnsi="Arial" w:cs="Arial"/>
                <w:color w:val="000000"/>
                <w:sz w:val="20"/>
                <w:szCs w:val="20"/>
                <w:lang w:val="es-CO" w:eastAsia="es-CO"/>
              </w:rPr>
              <w:t>PARES</w:t>
            </w:r>
          </w:p>
        </w:tc>
      </w:tr>
      <w:tr w:rsidR="004D0ED0"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Default="004D0ED0" w:rsidP="004D0ED0">
            <w:pPr>
              <w:jc w:val="center"/>
              <w:rPr>
                <w:rFonts w:ascii="Arial" w:hAnsi="Arial" w:cs="Arial"/>
                <w:color w:val="7F7F7F"/>
                <w:sz w:val="20"/>
                <w:szCs w:val="20"/>
              </w:rPr>
            </w:pPr>
          </w:p>
          <w:p w:rsidR="004D0ED0" w:rsidRPr="002C481B" w:rsidRDefault="00860C6C" w:rsidP="004D0ED0">
            <w:pPr>
              <w:jc w:val="center"/>
              <w:rPr>
                <w:rFonts w:ascii="Arial" w:hAnsi="Arial" w:cs="Arial"/>
                <w:color w:val="7F7F7F"/>
                <w:sz w:val="20"/>
                <w:szCs w:val="20"/>
              </w:rPr>
            </w:pPr>
            <w:r>
              <w:rPr>
                <w:rFonts w:ascii="Arial" w:hAnsi="Arial" w:cs="Arial"/>
                <w:color w:val="7F7F7F"/>
                <w:sz w:val="20"/>
                <w:szCs w:val="20"/>
              </w:rPr>
              <w:t>26</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4D0ED0" w:rsidRPr="00427867" w:rsidRDefault="004D0ED0" w:rsidP="004D0ED0">
            <w:pPr>
              <w:pStyle w:val="mds-fontbody"/>
              <w:spacing w:before="0" w:beforeAutospacing="0" w:after="240" w:afterAutospacing="0"/>
              <w:jc w:val="both"/>
              <w:textAlignment w:val="baseline"/>
              <w:rPr>
                <w:rFonts w:ascii="Arial" w:hAnsi="Arial" w:cs="Arial"/>
                <w:b/>
                <w:color w:val="000000"/>
                <w:sz w:val="20"/>
                <w:szCs w:val="20"/>
              </w:rPr>
            </w:pPr>
            <w:r w:rsidRPr="00427867">
              <w:rPr>
                <w:rFonts w:ascii="Arial" w:hAnsi="Arial" w:cs="Arial"/>
                <w:b/>
                <w:color w:val="000000"/>
                <w:sz w:val="20"/>
                <w:szCs w:val="20"/>
              </w:rPr>
              <w:t xml:space="preserve">CARTUCHO NEGRO VAPORES ORGANICOS </w:t>
            </w:r>
          </w:p>
          <w:p w:rsidR="004D0ED0" w:rsidRPr="00427867" w:rsidRDefault="004D0ED0" w:rsidP="004D0ED0">
            <w:pPr>
              <w:pStyle w:val="mds-fontbody"/>
              <w:spacing w:before="0" w:beforeAutospacing="0" w:after="240" w:afterAutospacing="0"/>
              <w:jc w:val="both"/>
              <w:textAlignment w:val="baseline"/>
              <w:rPr>
                <w:rFonts w:ascii="Arial" w:hAnsi="Arial" w:cs="Arial"/>
                <w:color w:val="000000"/>
                <w:sz w:val="20"/>
                <w:szCs w:val="20"/>
              </w:rPr>
            </w:pPr>
            <w:r w:rsidRPr="00427867">
              <w:rPr>
                <w:rFonts w:ascii="Arial" w:hAnsi="Arial" w:cs="Arial"/>
                <w:color w:val="000000"/>
                <w:sz w:val="20"/>
                <w:szCs w:val="20"/>
              </w:rPr>
              <w:t>Brinda protección respiratoria contra ciertos vapores orgánicos y algunos alcoholes (excepto metanol), algunas acetonas, algunos solventes (excepto cloruro de metileno, tetrafluoretileno, propionaldehído y otros), etc. Aprobado por NIOSH contra no más de 1000 p.p.m de ciertos vapores orgánicos.</w:t>
            </w:r>
          </w:p>
          <w:p w:rsidR="004D0ED0" w:rsidRPr="002C481B" w:rsidRDefault="004D0ED0" w:rsidP="00787418">
            <w:pPr>
              <w:pStyle w:val="mds-fontbody"/>
              <w:spacing w:before="0" w:beforeAutospacing="0" w:after="240" w:afterAutospacing="0"/>
              <w:jc w:val="both"/>
              <w:textAlignment w:val="baseline"/>
              <w:rPr>
                <w:rFonts w:ascii="Arial" w:hAnsi="Arial" w:cs="Arial"/>
                <w:color w:val="000000"/>
                <w:sz w:val="20"/>
                <w:szCs w:val="20"/>
              </w:rPr>
            </w:pPr>
            <w:r w:rsidRPr="00427867">
              <w:rPr>
                <w:rFonts w:ascii="Arial" w:hAnsi="Arial" w:cs="Arial"/>
                <w:color w:val="000000"/>
                <w:sz w:val="20"/>
                <w:szCs w:val="20"/>
              </w:rPr>
              <w:t>El cartucho se puede usar para concentraciones de vapor de hasta 10 veces el Límite de exposición permisible (PEL) con respiradores de medio rostro o 50 veces PEL con respiradores de rostro completo. Dentro de las industrias en las que este cartucho se usa comúnmente estan industria química, construcción, petróleo y gas y transporte. Este cartucho de vapor orgánico funciona con los respiradores de medio rostro y rostro completo de 3M ™ series 6000, 7000 y FF-400 con soportes de bayoneta. El cartucho está aprobado por el NIOSH (Instituto Nacional de Seguridad y Salud Ocupacional) para entornos que contienen ciertos vapores orgánicos. Al cartucho se le ha asignado el código de color "negro" en el sistema NIOSH. Respirar los vapores orgánicos puede s</w:t>
            </w:r>
            <w:r w:rsidR="00787418">
              <w:rPr>
                <w:rFonts w:ascii="Arial" w:hAnsi="Arial" w:cs="Arial"/>
                <w:color w:val="000000"/>
                <w:sz w:val="20"/>
                <w:szCs w:val="20"/>
              </w:rPr>
              <w:t>uponer un riesgo para su salud.</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D0ED0" w:rsidRDefault="004D0ED0" w:rsidP="004D0ED0">
            <w:pPr>
              <w:jc w:val="center"/>
              <w:rPr>
                <w:rFonts w:ascii="Arial" w:hAnsi="Arial" w:cs="Arial"/>
                <w:color w:val="000000"/>
                <w:sz w:val="20"/>
                <w:szCs w:val="20"/>
                <w:lang w:val="es-CO" w:eastAsia="es-CO"/>
              </w:rPr>
            </w:pPr>
            <w:r>
              <w:rPr>
                <w:rFonts w:ascii="Arial" w:hAnsi="Arial" w:cs="Arial"/>
                <w:color w:val="000000"/>
                <w:sz w:val="20"/>
                <w:szCs w:val="20"/>
                <w:lang w:val="es-CO" w:eastAsia="es-CO"/>
              </w:rPr>
              <w:t>12</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D0ED0" w:rsidRDefault="004D0ED0" w:rsidP="004D0ED0">
            <w:pPr>
              <w:jc w:val="center"/>
              <w:rPr>
                <w:rFonts w:ascii="Arial" w:hAnsi="Arial" w:cs="Arial"/>
                <w:color w:val="000000"/>
                <w:sz w:val="20"/>
                <w:szCs w:val="20"/>
                <w:lang w:val="es-CO" w:eastAsia="es-CO"/>
              </w:rPr>
            </w:pPr>
            <w:r>
              <w:rPr>
                <w:rFonts w:ascii="Arial" w:hAnsi="Arial" w:cs="Arial"/>
                <w:color w:val="000000"/>
                <w:sz w:val="20"/>
                <w:szCs w:val="20"/>
                <w:lang w:val="es-CO" w:eastAsia="es-CO"/>
              </w:rPr>
              <w:t>PARES</w:t>
            </w:r>
          </w:p>
        </w:tc>
      </w:tr>
      <w:tr w:rsidR="00477B42"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477B42" w:rsidRDefault="00477B42" w:rsidP="00477B42">
            <w:pPr>
              <w:jc w:val="center"/>
              <w:rPr>
                <w:rFonts w:ascii="Arial" w:hAnsi="Arial" w:cs="Arial"/>
                <w:color w:val="7F7F7F"/>
                <w:sz w:val="20"/>
                <w:szCs w:val="20"/>
              </w:rPr>
            </w:pPr>
          </w:p>
          <w:p w:rsidR="00477B42" w:rsidRDefault="00477B42" w:rsidP="00477B42">
            <w:pPr>
              <w:jc w:val="center"/>
              <w:rPr>
                <w:rFonts w:ascii="Arial" w:hAnsi="Arial" w:cs="Arial"/>
                <w:color w:val="7F7F7F"/>
                <w:sz w:val="20"/>
                <w:szCs w:val="20"/>
              </w:rPr>
            </w:pPr>
          </w:p>
          <w:p w:rsidR="00477B42" w:rsidRDefault="00477B42" w:rsidP="00477B42">
            <w:pPr>
              <w:jc w:val="center"/>
              <w:rPr>
                <w:rFonts w:ascii="Arial" w:hAnsi="Arial" w:cs="Arial"/>
                <w:color w:val="7F7F7F"/>
                <w:sz w:val="20"/>
                <w:szCs w:val="20"/>
              </w:rPr>
            </w:pPr>
          </w:p>
          <w:p w:rsidR="00477B42" w:rsidRDefault="00860C6C" w:rsidP="00477B42">
            <w:pPr>
              <w:jc w:val="center"/>
              <w:rPr>
                <w:rFonts w:ascii="Arial" w:hAnsi="Arial" w:cs="Arial"/>
                <w:color w:val="7F7F7F"/>
                <w:sz w:val="20"/>
                <w:szCs w:val="20"/>
              </w:rPr>
            </w:pPr>
            <w:r>
              <w:rPr>
                <w:rFonts w:ascii="Arial" w:hAnsi="Arial" w:cs="Arial"/>
                <w:color w:val="7F7F7F"/>
                <w:sz w:val="20"/>
                <w:szCs w:val="20"/>
              </w:rPr>
              <w:t>27</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477B42" w:rsidRDefault="00477B42" w:rsidP="00477B42">
            <w:pPr>
              <w:pStyle w:val="mds-fontbody"/>
              <w:spacing w:before="0" w:beforeAutospacing="0" w:after="240" w:afterAutospacing="0"/>
              <w:jc w:val="both"/>
              <w:textAlignment w:val="baseline"/>
              <w:rPr>
                <w:rFonts w:ascii="Arial" w:hAnsi="Arial" w:cs="Arial"/>
                <w:b/>
                <w:color w:val="000000"/>
                <w:sz w:val="20"/>
                <w:szCs w:val="20"/>
              </w:rPr>
            </w:pPr>
            <w:r w:rsidRPr="00427867">
              <w:rPr>
                <w:rFonts w:ascii="Arial" w:hAnsi="Arial" w:cs="Arial"/>
                <w:b/>
                <w:color w:val="000000"/>
                <w:sz w:val="20"/>
                <w:szCs w:val="20"/>
              </w:rPr>
              <w:t>CARTUCHO</w:t>
            </w:r>
            <w:r>
              <w:rPr>
                <w:rFonts w:ascii="Arial" w:hAnsi="Arial" w:cs="Arial"/>
                <w:b/>
                <w:color w:val="000000"/>
                <w:sz w:val="20"/>
                <w:szCs w:val="20"/>
              </w:rPr>
              <w:t xml:space="preserve"> NARANJA VAPORES MERCURIO O GASES DE CLORO</w:t>
            </w:r>
          </w:p>
          <w:p w:rsidR="00315B8D" w:rsidRDefault="00860C6C" w:rsidP="00315B8D">
            <w:pPr>
              <w:pStyle w:val="mds-fontbody"/>
              <w:spacing w:before="0" w:beforeAutospacing="0" w:after="240" w:afterAutospacing="0"/>
              <w:jc w:val="both"/>
              <w:textAlignment w:val="baseline"/>
              <w:rPr>
                <w:rFonts w:ascii="Arial" w:hAnsi="Arial" w:cs="Arial"/>
                <w:color w:val="000000"/>
                <w:sz w:val="20"/>
                <w:szCs w:val="20"/>
                <w:shd w:val="clear" w:color="auto" w:fill="FFFFFF"/>
              </w:rPr>
            </w:pPr>
            <w:r w:rsidRPr="00427867">
              <w:rPr>
                <w:rFonts w:ascii="Arial" w:hAnsi="Arial" w:cs="Arial"/>
                <w:color w:val="000000"/>
                <w:sz w:val="20"/>
                <w:szCs w:val="20"/>
              </w:rPr>
              <w:t xml:space="preserve">Brinda protección respiratoria contra ciertos </w:t>
            </w:r>
            <w:r>
              <w:rPr>
                <w:rFonts w:ascii="Arial" w:hAnsi="Arial" w:cs="Arial"/>
                <w:color w:val="000000"/>
                <w:sz w:val="20"/>
                <w:szCs w:val="20"/>
                <w:shd w:val="clear" w:color="auto" w:fill="FFFFFF"/>
              </w:rPr>
              <w:t>vapores de mercurio o gas cloro,</w:t>
            </w:r>
            <w:r w:rsidR="00315B8D">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está diseñado para usarse con las secciones frontales media y completa de la serie 6000 de 3M® y secciones frontales con sujetadores de cartuchos de esti</w:t>
            </w:r>
            <w:r w:rsidR="00315B8D">
              <w:rPr>
                <w:rFonts w:ascii="Arial" w:hAnsi="Arial" w:cs="Arial"/>
                <w:color w:val="000000"/>
                <w:sz w:val="20"/>
                <w:szCs w:val="20"/>
                <w:shd w:val="clear" w:color="auto" w:fill="FFFFFF"/>
              </w:rPr>
              <w:t xml:space="preserve">lo bayoneta de la serie 7000 de </w:t>
            </w:r>
            <w:r>
              <w:rPr>
                <w:rFonts w:ascii="Arial" w:hAnsi="Arial" w:cs="Arial"/>
                <w:color w:val="000000"/>
                <w:sz w:val="20"/>
                <w:szCs w:val="20"/>
                <w:shd w:val="clear" w:color="auto" w:fill="FFFFFF"/>
              </w:rPr>
              <w:t>3M®.</w:t>
            </w:r>
            <w:r w:rsidR="00315B8D">
              <w:rPr>
                <w:rFonts w:ascii="Arial" w:hAnsi="Arial" w:cs="Arial"/>
                <w:color w:val="000000"/>
                <w:sz w:val="20"/>
                <w:szCs w:val="20"/>
                <w:shd w:val="clear" w:color="auto" w:fill="FFFFFF"/>
              </w:rPr>
              <w:t xml:space="preserve"> </w:t>
            </w:r>
          </w:p>
          <w:p w:rsidR="00477B42" w:rsidRPr="00427867" w:rsidRDefault="00860C6C" w:rsidP="00315B8D">
            <w:pPr>
              <w:pStyle w:val="mds-fontbody"/>
              <w:spacing w:before="0" w:beforeAutospacing="0" w:after="240" w:afterAutospacing="0"/>
              <w:jc w:val="both"/>
              <w:textAlignment w:val="baseline"/>
              <w:rPr>
                <w:rFonts w:ascii="Arial" w:hAnsi="Arial" w:cs="Arial"/>
                <w:b/>
                <w:color w:val="000000"/>
                <w:sz w:val="20"/>
                <w:szCs w:val="20"/>
              </w:rPr>
            </w:pPr>
            <w:r>
              <w:rPr>
                <w:rFonts w:ascii="Arial" w:hAnsi="Arial" w:cs="Arial"/>
                <w:color w:val="000000"/>
                <w:sz w:val="20"/>
                <w:szCs w:val="20"/>
                <w:shd w:val="clear" w:color="auto" w:fill="FFFFFF"/>
              </w:rPr>
              <w:t>Brinda protección respiratoria contra cloro, mercurio y dióxido de azufre. Aprobado para protección respiratoria contra no más de: 0.5 p.p.m de vapores de mercurio 5 p.p.m. de cloro.</w:t>
            </w:r>
            <w:r>
              <w:rPr>
                <w:rFonts w:ascii="Arial" w:hAnsi="Arial" w:cs="Arial"/>
                <w:color w:val="000000"/>
                <w:sz w:val="20"/>
                <w:szCs w:val="20"/>
              </w:rPr>
              <w:br/>
            </w:r>
            <w:r>
              <w:rPr>
                <w:rFonts w:ascii="Arial" w:hAnsi="Arial" w:cs="Arial"/>
                <w:color w:val="000000"/>
                <w:sz w:val="20"/>
                <w:szCs w:val="20"/>
                <w:shd w:val="clear" w:color="auto" w:fill="FFFFFF"/>
              </w:rPr>
              <w:t xml:space="preserve">Protege hasta 10 veces el Límite de Exposición Permitido (PEL) con respiradores de media cara o 50 veces el PEL con </w:t>
            </w:r>
            <w:r>
              <w:rPr>
                <w:rFonts w:ascii="Arial" w:hAnsi="Arial" w:cs="Arial"/>
                <w:color w:val="000000"/>
                <w:sz w:val="20"/>
                <w:szCs w:val="20"/>
                <w:shd w:val="clear" w:color="auto" w:fill="FFFFFF"/>
              </w:rPr>
              <w:lastRenderedPageBreak/>
              <w:t>respiradores de cara completa. No lo use en ambientes que sean inmediatamente peligrosos para la vida o la salud.</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77B42" w:rsidRDefault="00477B42" w:rsidP="00477B42">
            <w:pPr>
              <w:jc w:val="center"/>
              <w:rPr>
                <w:rFonts w:ascii="Arial" w:hAnsi="Arial" w:cs="Arial"/>
                <w:color w:val="000000"/>
                <w:sz w:val="20"/>
                <w:szCs w:val="20"/>
                <w:lang w:val="es-CO" w:eastAsia="es-CO"/>
              </w:rPr>
            </w:pPr>
            <w:r>
              <w:rPr>
                <w:rFonts w:ascii="Arial" w:hAnsi="Arial" w:cs="Arial"/>
                <w:color w:val="000000"/>
                <w:sz w:val="20"/>
                <w:szCs w:val="20"/>
                <w:lang w:val="es-CO" w:eastAsia="es-CO"/>
              </w:rPr>
              <w:lastRenderedPageBreak/>
              <w:t>12</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77B42" w:rsidRDefault="00477B42" w:rsidP="00477B42">
            <w:pPr>
              <w:jc w:val="center"/>
              <w:rPr>
                <w:rFonts w:ascii="Arial" w:hAnsi="Arial" w:cs="Arial"/>
                <w:color w:val="000000"/>
                <w:sz w:val="20"/>
                <w:szCs w:val="20"/>
                <w:lang w:val="es-CO" w:eastAsia="es-CO"/>
              </w:rPr>
            </w:pPr>
            <w:r>
              <w:rPr>
                <w:rFonts w:ascii="Arial" w:hAnsi="Arial" w:cs="Arial"/>
                <w:color w:val="000000"/>
                <w:sz w:val="20"/>
                <w:szCs w:val="20"/>
                <w:lang w:val="es-CO" w:eastAsia="es-CO"/>
              </w:rPr>
              <w:t>PARES</w:t>
            </w:r>
          </w:p>
        </w:tc>
      </w:tr>
      <w:tr w:rsidR="00477B42"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477B42" w:rsidRDefault="00477B42" w:rsidP="00477B42">
            <w:pPr>
              <w:jc w:val="center"/>
              <w:rPr>
                <w:rFonts w:ascii="Arial" w:hAnsi="Arial" w:cs="Arial"/>
                <w:color w:val="7F7F7F"/>
                <w:sz w:val="20"/>
                <w:szCs w:val="20"/>
              </w:rPr>
            </w:pPr>
          </w:p>
          <w:p w:rsidR="00477B42" w:rsidRDefault="00477B42" w:rsidP="00477B42">
            <w:pPr>
              <w:jc w:val="center"/>
              <w:rPr>
                <w:rFonts w:ascii="Arial" w:hAnsi="Arial" w:cs="Arial"/>
                <w:color w:val="7F7F7F"/>
                <w:sz w:val="20"/>
                <w:szCs w:val="20"/>
              </w:rPr>
            </w:pPr>
          </w:p>
          <w:p w:rsidR="00477B42" w:rsidRDefault="00477B42" w:rsidP="00477B42">
            <w:pPr>
              <w:jc w:val="center"/>
              <w:rPr>
                <w:rFonts w:ascii="Arial" w:hAnsi="Arial" w:cs="Arial"/>
                <w:color w:val="7F7F7F"/>
                <w:sz w:val="20"/>
                <w:szCs w:val="20"/>
              </w:rPr>
            </w:pPr>
          </w:p>
          <w:p w:rsidR="00477B42" w:rsidRDefault="00477B42" w:rsidP="00477B42">
            <w:pPr>
              <w:jc w:val="center"/>
              <w:rPr>
                <w:rFonts w:ascii="Arial" w:hAnsi="Arial" w:cs="Arial"/>
                <w:color w:val="7F7F7F"/>
                <w:sz w:val="20"/>
                <w:szCs w:val="20"/>
              </w:rPr>
            </w:pPr>
          </w:p>
          <w:p w:rsidR="00477B42" w:rsidRPr="002C481B" w:rsidRDefault="00C91B8F" w:rsidP="00477B42">
            <w:pPr>
              <w:jc w:val="center"/>
              <w:rPr>
                <w:rFonts w:ascii="Arial" w:hAnsi="Arial" w:cs="Arial"/>
                <w:color w:val="7F7F7F"/>
                <w:sz w:val="20"/>
                <w:szCs w:val="20"/>
              </w:rPr>
            </w:pPr>
            <w:r>
              <w:rPr>
                <w:rFonts w:ascii="Arial" w:hAnsi="Arial" w:cs="Arial"/>
                <w:color w:val="7F7F7F"/>
                <w:sz w:val="20"/>
                <w:szCs w:val="20"/>
              </w:rPr>
              <w:t>28</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477B42" w:rsidRPr="002C481B" w:rsidRDefault="00477B42" w:rsidP="00477B42">
            <w:pPr>
              <w:jc w:val="both"/>
              <w:rPr>
                <w:rFonts w:ascii="Arial" w:hAnsi="Arial" w:cs="Arial"/>
                <w:b/>
                <w:bCs/>
                <w:color w:val="000000"/>
                <w:sz w:val="20"/>
                <w:szCs w:val="20"/>
                <w:lang w:val="es-CO" w:eastAsia="es-CO"/>
              </w:rPr>
            </w:pPr>
            <w:r w:rsidRPr="002C481B">
              <w:rPr>
                <w:rFonts w:ascii="Arial" w:hAnsi="Arial" w:cs="Arial"/>
                <w:b/>
                <w:bCs/>
                <w:color w:val="000000"/>
                <w:sz w:val="20"/>
                <w:szCs w:val="20"/>
                <w:lang w:val="es-CO" w:eastAsia="es-CO"/>
              </w:rPr>
              <w:t>GUANTES PARA MOTOCICLISTA:</w:t>
            </w:r>
          </w:p>
          <w:p w:rsidR="00477B42" w:rsidRPr="002C481B" w:rsidRDefault="00477B42" w:rsidP="00477B42">
            <w:pPr>
              <w:jc w:val="both"/>
              <w:rPr>
                <w:rFonts w:ascii="Arial" w:hAnsi="Arial" w:cs="Arial"/>
                <w:b/>
                <w:bCs/>
                <w:color w:val="000000"/>
                <w:sz w:val="20"/>
                <w:szCs w:val="20"/>
                <w:lang w:val="es-CO" w:eastAsia="es-CO"/>
              </w:rPr>
            </w:pPr>
          </w:p>
          <w:p w:rsidR="00477B42" w:rsidRPr="002C481B" w:rsidRDefault="00477B42" w:rsidP="00477B42">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Guantes resistentes a la abrasión ofrecen comodidad y protección, en material de color fluorescente que ayuda a mantenerse visible en la distancia, junto con la posibilidad de ajuste, favoreciendo la seguridad. Todo el acabado está rematado con bandas reflectantes de 3 mm. De alta visibilidad.</w:t>
            </w:r>
          </w:p>
          <w:p w:rsidR="00477B42" w:rsidRPr="002C481B" w:rsidRDefault="00477B42" w:rsidP="00477B42">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Usos:</w:t>
            </w:r>
          </w:p>
          <w:p w:rsidR="00477B42" w:rsidRPr="002C481B" w:rsidRDefault="00477B42" w:rsidP="00477B42">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Motociclistas</w:t>
            </w:r>
          </w:p>
          <w:p w:rsidR="00477B42" w:rsidRPr="002C481B" w:rsidRDefault="00477B42" w:rsidP="00477B42">
            <w:pPr>
              <w:jc w:val="both"/>
              <w:rPr>
                <w:rFonts w:ascii="Arial" w:hAnsi="Arial" w:cs="Arial"/>
                <w:bCs/>
                <w:color w:val="000000"/>
                <w:sz w:val="20"/>
                <w:szCs w:val="20"/>
                <w:lang w:val="es-CO" w:eastAsia="es-CO"/>
              </w:rPr>
            </w:pPr>
          </w:p>
          <w:p w:rsidR="00477B42" w:rsidRPr="002C481B" w:rsidRDefault="00477B42" w:rsidP="00477B42">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Características:</w:t>
            </w:r>
          </w:p>
          <w:p w:rsidR="00477B42" w:rsidRPr="002C481B" w:rsidRDefault="00477B42" w:rsidP="00477B42">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Bandas reflectantes de 3 mm.</w:t>
            </w:r>
          </w:p>
          <w:p w:rsidR="00477B42" w:rsidRPr="002C481B" w:rsidRDefault="00477B42" w:rsidP="00477B42">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Cámaras de ventilación de fibra de carbono en nudillos y dedos.</w:t>
            </w:r>
          </w:p>
          <w:p w:rsidR="00477B42" w:rsidRPr="002C481B" w:rsidRDefault="00477B42" w:rsidP="00477B42">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100% cuero de vaca.</w:t>
            </w:r>
          </w:p>
          <w:p w:rsidR="00477B42" w:rsidRPr="002C481B" w:rsidRDefault="00477B42" w:rsidP="00477B42">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Corte alto en las muñecas con cierre de velcro.</w:t>
            </w:r>
          </w:p>
          <w:p w:rsidR="00477B42" w:rsidRPr="002C481B" w:rsidRDefault="00477B42" w:rsidP="00477B42">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Forro acolchado en palmas y muñecas.</w:t>
            </w:r>
          </w:p>
          <w:p w:rsidR="00477B42" w:rsidRPr="002C481B" w:rsidRDefault="00477B42" w:rsidP="00477B42">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Anti-transpirables.</w:t>
            </w:r>
          </w:p>
          <w:p w:rsidR="00477B42" w:rsidRPr="002C481B" w:rsidRDefault="00477B42" w:rsidP="00477B42">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Resistentes a la abrasión, roturas y perforaciones.</w:t>
            </w:r>
          </w:p>
          <w:p w:rsidR="00477B42" w:rsidRPr="002C481B" w:rsidRDefault="00477B42" w:rsidP="00477B42">
            <w:pPr>
              <w:jc w:val="both"/>
              <w:rPr>
                <w:rFonts w:ascii="Arial" w:hAnsi="Arial" w:cs="Arial"/>
                <w:bCs/>
                <w:color w:val="000000"/>
                <w:sz w:val="20"/>
                <w:szCs w:val="20"/>
                <w:lang w:val="es-CO" w:eastAsia="es-CO"/>
              </w:rPr>
            </w:pPr>
          </w:p>
          <w:p w:rsidR="00477B42" w:rsidRPr="002C481B" w:rsidRDefault="00477B42" w:rsidP="00477B42">
            <w:pPr>
              <w:jc w:val="both"/>
              <w:rPr>
                <w:rFonts w:ascii="Arial" w:hAnsi="Arial" w:cs="Arial"/>
                <w:color w:val="000000"/>
                <w:sz w:val="20"/>
                <w:szCs w:val="20"/>
                <w:lang w:val="es-CO" w:eastAsia="es-CO"/>
              </w:rPr>
            </w:pPr>
            <w:r w:rsidRPr="002C481B">
              <w:rPr>
                <w:rFonts w:ascii="Arial" w:hAnsi="Arial" w:cs="Arial"/>
                <w:color w:val="000000"/>
                <w:sz w:val="20"/>
                <w:szCs w:val="20"/>
                <w:lang w:eastAsia="es-CO"/>
              </w:rPr>
              <w:t>Tallas de acuerdo a lo solicitado por el supervisor</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77B42" w:rsidRDefault="00477B42" w:rsidP="00477B42">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1</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77B42" w:rsidRDefault="00477B42" w:rsidP="00477B42">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PAR</w:t>
            </w:r>
          </w:p>
        </w:tc>
      </w:tr>
      <w:tr w:rsidR="00477B42"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477B42" w:rsidRDefault="00477B42" w:rsidP="00477B42">
            <w:pPr>
              <w:jc w:val="center"/>
              <w:rPr>
                <w:rFonts w:ascii="Arial" w:hAnsi="Arial" w:cs="Arial"/>
                <w:color w:val="7F7F7F"/>
                <w:sz w:val="20"/>
                <w:szCs w:val="20"/>
              </w:rPr>
            </w:pPr>
          </w:p>
          <w:p w:rsidR="00477B42" w:rsidRDefault="00477B42" w:rsidP="00477B42">
            <w:pPr>
              <w:jc w:val="center"/>
              <w:rPr>
                <w:rFonts w:ascii="Arial" w:hAnsi="Arial" w:cs="Arial"/>
                <w:color w:val="7F7F7F"/>
                <w:sz w:val="20"/>
                <w:szCs w:val="20"/>
              </w:rPr>
            </w:pPr>
          </w:p>
          <w:p w:rsidR="00477B42" w:rsidRDefault="00477B42" w:rsidP="00477B42">
            <w:pPr>
              <w:jc w:val="center"/>
              <w:rPr>
                <w:rFonts w:ascii="Arial" w:hAnsi="Arial" w:cs="Arial"/>
                <w:color w:val="7F7F7F"/>
                <w:sz w:val="20"/>
                <w:szCs w:val="20"/>
              </w:rPr>
            </w:pPr>
          </w:p>
          <w:p w:rsidR="00477B42" w:rsidRPr="002C481B" w:rsidRDefault="00C91B8F" w:rsidP="00477B42">
            <w:pPr>
              <w:jc w:val="center"/>
              <w:rPr>
                <w:rFonts w:ascii="Arial" w:hAnsi="Arial" w:cs="Arial"/>
                <w:color w:val="7F7F7F"/>
                <w:sz w:val="20"/>
                <w:szCs w:val="20"/>
              </w:rPr>
            </w:pPr>
            <w:r>
              <w:rPr>
                <w:rFonts w:ascii="Arial" w:hAnsi="Arial" w:cs="Arial"/>
                <w:color w:val="7F7F7F"/>
                <w:sz w:val="20"/>
                <w:szCs w:val="20"/>
              </w:rPr>
              <w:t>29</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477B42" w:rsidRPr="00C91B8F" w:rsidRDefault="00477B42" w:rsidP="00477B42">
            <w:pPr>
              <w:jc w:val="both"/>
              <w:rPr>
                <w:rFonts w:ascii="Arial" w:hAnsi="Arial" w:cs="Arial"/>
                <w:b/>
                <w:bCs/>
                <w:color w:val="000000"/>
                <w:sz w:val="20"/>
                <w:szCs w:val="20"/>
                <w:lang w:val="es-CO" w:eastAsia="es-CO"/>
              </w:rPr>
            </w:pPr>
            <w:r w:rsidRPr="00C91B8F">
              <w:rPr>
                <w:rFonts w:ascii="Arial" w:hAnsi="Arial" w:cs="Arial"/>
                <w:b/>
                <w:bCs/>
                <w:color w:val="000000"/>
                <w:sz w:val="20"/>
                <w:szCs w:val="20"/>
                <w:lang w:val="es-CO" w:eastAsia="es-CO"/>
              </w:rPr>
              <w:t>GUANTES DE VAQUETA</w:t>
            </w:r>
          </w:p>
          <w:p w:rsidR="00477B42" w:rsidRPr="00F7618B"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br/>
            </w:r>
            <w:r w:rsidRPr="00F7618B">
              <w:rPr>
                <w:rFonts w:ascii="Arial" w:hAnsi="Arial" w:cs="Arial"/>
                <w:bCs/>
                <w:color w:val="000000"/>
                <w:sz w:val="20"/>
                <w:szCs w:val="20"/>
                <w:lang w:val="es-CO" w:eastAsia="es-CO"/>
              </w:rPr>
              <w:t>Fabricados con vaqueta sencilla flexible, con refuerzo en la palma.</w:t>
            </w:r>
          </w:p>
          <w:p w:rsidR="00477B42" w:rsidRPr="00F7618B" w:rsidRDefault="00477B42" w:rsidP="00477B42">
            <w:pPr>
              <w:jc w:val="both"/>
              <w:rPr>
                <w:rFonts w:ascii="Arial" w:hAnsi="Arial" w:cs="Arial"/>
                <w:bCs/>
                <w:color w:val="000000"/>
                <w:sz w:val="20"/>
                <w:szCs w:val="20"/>
                <w:lang w:val="es-CO" w:eastAsia="es-CO"/>
              </w:rPr>
            </w:pPr>
          </w:p>
          <w:p w:rsidR="00477B42" w:rsidRPr="00F7618B" w:rsidRDefault="00477B42" w:rsidP="00477B42">
            <w:pPr>
              <w:jc w:val="both"/>
              <w:rPr>
                <w:rFonts w:ascii="Arial" w:hAnsi="Arial" w:cs="Arial"/>
                <w:bCs/>
                <w:color w:val="000000"/>
                <w:sz w:val="20"/>
                <w:szCs w:val="20"/>
                <w:lang w:val="es-CO" w:eastAsia="es-CO"/>
              </w:rPr>
            </w:pPr>
            <w:r w:rsidRPr="00F7618B">
              <w:rPr>
                <w:rFonts w:ascii="Arial" w:hAnsi="Arial" w:cs="Arial"/>
                <w:bCs/>
                <w:color w:val="000000"/>
                <w:sz w:val="20"/>
                <w:szCs w:val="20"/>
                <w:lang w:val="es-CO" w:eastAsia="es-CO"/>
              </w:rPr>
              <w:t>Características:</w:t>
            </w:r>
          </w:p>
          <w:p w:rsidR="00477B42" w:rsidRPr="00F7618B" w:rsidRDefault="00477B42" w:rsidP="00477B42">
            <w:pPr>
              <w:jc w:val="both"/>
              <w:rPr>
                <w:rFonts w:ascii="Arial" w:hAnsi="Arial" w:cs="Arial"/>
                <w:bCs/>
                <w:color w:val="000000"/>
                <w:sz w:val="20"/>
                <w:szCs w:val="20"/>
                <w:lang w:val="es-CO" w:eastAsia="es-CO"/>
              </w:rPr>
            </w:pPr>
          </w:p>
          <w:p w:rsidR="00477B42" w:rsidRPr="00F7618B" w:rsidRDefault="00477B42" w:rsidP="00477B42">
            <w:pPr>
              <w:jc w:val="both"/>
              <w:rPr>
                <w:rFonts w:ascii="Arial" w:hAnsi="Arial" w:cs="Arial"/>
                <w:bCs/>
                <w:color w:val="000000"/>
                <w:sz w:val="20"/>
                <w:szCs w:val="20"/>
                <w:lang w:val="es-CO" w:eastAsia="es-CO"/>
              </w:rPr>
            </w:pPr>
            <w:r w:rsidRPr="00F7618B">
              <w:rPr>
                <w:rFonts w:ascii="Arial" w:hAnsi="Arial" w:cs="Arial"/>
                <w:bCs/>
                <w:color w:val="000000"/>
                <w:sz w:val="20"/>
                <w:szCs w:val="20"/>
                <w:lang w:val="es-CO" w:eastAsia="es-CO"/>
              </w:rPr>
              <w:t>Protección en actividades donde hay exposición a manipulación de elementos pesados, cargas, fresadores, etc</w:t>
            </w:r>
          </w:p>
          <w:p w:rsidR="00477B42" w:rsidRPr="00F7618B" w:rsidRDefault="00477B42" w:rsidP="00477B42">
            <w:pPr>
              <w:jc w:val="both"/>
              <w:rPr>
                <w:rFonts w:ascii="Arial" w:hAnsi="Arial" w:cs="Arial"/>
                <w:bCs/>
                <w:color w:val="000000"/>
                <w:sz w:val="20"/>
                <w:szCs w:val="20"/>
                <w:lang w:val="es-CO" w:eastAsia="es-CO"/>
              </w:rPr>
            </w:pPr>
          </w:p>
          <w:p w:rsidR="00477B42" w:rsidRPr="00F7618B" w:rsidRDefault="00477B42" w:rsidP="00477B42">
            <w:pPr>
              <w:jc w:val="both"/>
              <w:rPr>
                <w:rFonts w:ascii="Arial" w:hAnsi="Arial" w:cs="Arial"/>
                <w:bCs/>
                <w:color w:val="000000"/>
                <w:sz w:val="20"/>
                <w:szCs w:val="20"/>
                <w:lang w:val="es-CO" w:eastAsia="es-CO"/>
              </w:rPr>
            </w:pPr>
            <w:r w:rsidRPr="00F7618B">
              <w:rPr>
                <w:rFonts w:ascii="Arial" w:hAnsi="Arial" w:cs="Arial"/>
                <w:bCs/>
                <w:color w:val="000000"/>
                <w:sz w:val="20"/>
                <w:szCs w:val="20"/>
                <w:lang w:val="es-CO" w:eastAsia="es-CO"/>
              </w:rPr>
              <w:t>Características:</w:t>
            </w:r>
          </w:p>
          <w:p w:rsidR="00477B42" w:rsidRPr="00F7618B" w:rsidRDefault="00477B42" w:rsidP="00477B42">
            <w:pPr>
              <w:jc w:val="both"/>
              <w:rPr>
                <w:rFonts w:ascii="Arial" w:hAnsi="Arial" w:cs="Arial"/>
                <w:bCs/>
                <w:color w:val="000000"/>
                <w:sz w:val="20"/>
                <w:szCs w:val="20"/>
                <w:lang w:val="es-CO" w:eastAsia="es-CO"/>
              </w:rPr>
            </w:pPr>
            <w:r w:rsidRPr="00F7618B">
              <w:rPr>
                <w:rFonts w:ascii="Arial" w:hAnsi="Arial" w:cs="Arial"/>
                <w:bCs/>
                <w:color w:val="000000"/>
                <w:sz w:val="20"/>
                <w:szCs w:val="20"/>
                <w:lang w:val="es-CO" w:eastAsia="es-CO"/>
              </w:rPr>
              <w:t>Costuras con doble refuerzo.</w:t>
            </w:r>
          </w:p>
          <w:p w:rsidR="00477B42" w:rsidRPr="00F7618B" w:rsidRDefault="00477B42" w:rsidP="00477B42">
            <w:pPr>
              <w:jc w:val="both"/>
              <w:rPr>
                <w:rFonts w:ascii="Arial" w:hAnsi="Arial" w:cs="Arial"/>
                <w:bCs/>
                <w:color w:val="000000"/>
                <w:sz w:val="20"/>
                <w:szCs w:val="20"/>
                <w:lang w:val="es-CO" w:eastAsia="es-CO"/>
              </w:rPr>
            </w:pPr>
            <w:r w:rsidRPr="00F7618B">
              <w:rPr>
                <w:rFonts w:ascii="Arial" w:hAnsi="Arial" w:cs="Arial"/>
                <w:bCs/>
                <w:color w:val="000000"/>
                <w:sz w:val="20"/>
                <w:szCs w:val="20"/>
                <w:lang w:val="es-CO" w:eastAsia="es-CO"/>
              </w:rPr>
              <w:t>manga corta</w:t>
            </w:r>
          </w:p>
          <w:p w:rsidR="00477B42" w:rsidRPr="00F7618B" w:rsidRDefault="00477B42" w:rsidP="00477B42">
            <w:pPr>
              <w:jc w:val="both"/>
              <w:rPr>
                <w:rFonts w:ascii="Arial" w:hAnsi="Arial" w:cs="Arial"/>
                <w:bCs/>
                <w:color w:val="000000"/>
                <w:sz w:val="20"/>
                <w:szCs w:val="20"/>
                <w:lang w:val="es-CO" w:eastAsia="es-CO"/>
              </w:rPr>
            </w:pPr>
            <w:r w:rsidRPr="00F7618B">
              <w:rPr>
                <w:rFonts w:ascii="Arial" w:hAnsi="Arial" w:cs="Arial"/>
                <w:bCs/>
                <w:color w:val="000000"/>
                <w:sz w:val="20"/>
                <w:szCs w:val="20"/>
                <w:lang w:val="es-CO" w:eastAsia="es-CO"/>
              </w:rPr>
              <w:t>Tamaño aproximado de 22cm</w:t>
            </w:r>
          </w:p>
          <w:p w:rsidR="00477B42" w:rsidRPr="00F7618B" w:rsidRDefault="00477B42" w:rsidP="00477B42">
            <w:pPr>
              <w:jc w:val="both"/>
              <w:rPr>
                <w:rFonts w:ascii="Arial" w:hAnsi="Arial" w:cs="Arial"/>
                <w:bCs/>
                <w:color w:val="000000"/>
                <w:sz w:val="20"/>
                <w:szCs w:val="20"/>
                <w:lang w:val="es-CO" w:eastAsia="es-CO"/>
              </w:rPr>
            </w:pPr>
            <w:r w:rsidRPr="00F7618B">
              <w:rPr>
                <w:rFonts w:ascii="Arial" w:hAnsi="Arial" w:cs="Arial"/>
                <w:bCs/>
                <w:color w:val="000000"/>
                <w:sz w:val="20"/>
                <w:szCs w:val="20"/>
                <w:lang w:val="es-CO" w:eastAsia="es-CO"/>
              </w:rPr>
              <w:t>Material: Vaqueta</w:t>
            </w:r>
          </w:p>
          <w:p w:rsidR="00477B42" w:rsidRPr="002C481B" w:rsidRDefault="00477B42" w:rsidP="00477B42">
            <w:pPr>
              <w:jc w:val="both"/>
              <w:rPr>
                <w:rFonts w:ascii="Arial" w:hAnsi="Arial" w:cs="Arial"/>
                <w:color w:val="000000"/>
                <w:sz w:val="20"/>
                <w:szCs w:val="20"/>
                <w:lang w:val="es-CO" w:eastAsia="es-CO"/>
              </w:rPr>
            </w:pPr>
            <w:r w:rsidRPr="00F7618B">
              <w:rPr>
                <w:rFonts w:ascii="Arial" w:hAnsi="Arial" w:cs="Arial"/>
                <w:bCs/>
                <w:color w:val="000000"/>
                <w:sz w:val="20"/>
                <w:szCs w:val="20"/>
                <w:lang w:val="es-CO" w:eastAsia="es-CO"/>
              </w:rPr>
              <w:t>Tallas de acuerdo a lo solicitado por el supervisor</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77B42" w:rsidRDefault="00477B42" w:rsidP="00477B42">
            <w:pPr>
              <w:jc w:val="center"/>
              <w:rPr>
                <w:rFonts w:ascii="Arial" w:hAnsi="Arial" w:cs="Arial"/>
                <w:color w:val="000000"/>
                <w:sz w:val="20"/>
                <w:szCs w:val="20"/>
                <w:lang w:val="es-CO" w:eastAsia="es-CO"/>
              </w:rPr>
            </w:pPr>
            <w:r>
              <w:rPr>
                <w:rFonts w:ascii="Arial" w:hAnsi="Arial" w:cs="Arial"/>
                <w:color w:val="000000"/>
                <w:sz w:val="20"/>
                <w:szCs w:val="20"/>
                <w:lang w:val="es-CO" w:eastAsia="es-CO"/>
              </w:rPr>
              <w:t>24</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77B42" w:rsidRDefault="00477B42" w:rsidP="00477B42">
            <w:pPr>
              <w:jc w:val="center"/>
              <w:rPr>
                <w:rFonts w:ascii="Arial" w:hAnsi="Arial" w:cs="Arial"/>
                <w:color w:val="000000"/>
                <w:sz w:val="20"/>
                <w:szCs w:val="20"/>
                <w:lang w:val="es-CO" w:eastAsia="es-CO"/>
              </w:rPr>
            </w:pPr>
            <w:r>
              <w:rPr>
                <w:rFonts w:ascii="Arial" w:hAnsi="Arial" w:cs="Arial"/>
                <w:color w:val="000000"/>
                <w:sz w:val="20"/>
                <w:szCs w:val="20"/>
                <w:lang w:val="es-CO" w:eastAsia="es-CO"/>
              </w:rPr>
              <w:t>PARES</w:t>
            </w:r>
          </w:p>
        </w:tc>
      </w:tr>
      <w:tr w:rsidR="00477B42"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477B42" w:rsidRDefault="00477B42" w:rsidP="00477B42">
            <w:pPr>
              <w:jc w:val="center"/>
              <w:rPr>
                <w:rFonts w:ascii="Arial" w:hAnsi="Arial" w:cs="Arial"/>
                <w:color w:val="7F7F7F"/>
                <w:sz w:val="20"/>
                <w:szCs w:val="20"/>
              </w:rPr>
            </w:pPr>
          </w:p>
          <w:p w:rsidR="00477B42" w:rsidRDefault="00477B42" w:rsidP="00477B42">
            <w:pPr>
              <w:jc w:val="center"/>
              <w:rPr>
                <w:rFonts w:ascii="Arial" w:hAnsi="Arial" w:cs="Arial"/>
                <w:color w:val="7F7F7F"/>
                <w:sz w:val="20"/>
                <w:szCs w:val="20"/>
              </w:rPr>
            </w:pPr>
          </w:p>
          <w:p w:rsidR="00477B42" w:rsidRDefault="00477B42" w:rsidP="00477B42">
            <w:pPr>
              <w:jc w:val="center"/>
              <w:rPr>
                <w:rFonts w:ascii="Arial" w:hAnsi="Arial" w:cs="Arial"/>
                <w:color w:val="7F7F7F"/>
                <w:sz w:val="20"/>
                <w:szCs w:val="20"/>
              </w:rPr>
            </w:pPr>
          </w:p>
          <w:p w:rsidR="00477B42" w:rsidRPr="002C481B" w:rsidRDefault="00C91B8F" w:rsidP="00477B42">
            <w:pPr>
              <w:jc w:val="center"/>
              <w:rPr>
                <w:rFonts w:ascii="Arial" w:hAnsi="Arial" w:cs="Arial"/>
                <w:color w:val="7F7F7F"/>
                <w:sz w:val="20"/>
                <w:szCs w:val="20"/>
              </w:rPr>
            </w:pPr>
            <w:r>
              <w:rPr>
                <w:rFonts w:ascii="Arial" w:hAnsi="Arial" w:cs="Arial"/>
                <w:color w:val="7F7F7F"/>
                <w:sz w:val="20"/>
                <w:szCs w:val="20"/>
              </w:rPr>
              <w:t>30</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477B42" w:rsidRPr="0062543C" w:rsidRDefault="00477B42" w:rsidP="00477B42">
            <w:pPr>
              <w:jc w:val="both"/>
              <w:rPr>
                <w:rFonts w:ascii="Arial" w:hAnsi="Arial" w:cs="Arial"/>
                <w:b/>
                <w:bCs/>
                <w:sz w:val="20"/>
                <w:szCs w:val="20"/>
                <w:lang w:eastAsia="es-CO"/>
              </w:rPr>
            </w:pPr>
            <w:r w:rsidRPr="0062543C">
              <w:rPr>
                <w:rFonts w:ascii="Arial" w:hAnsi="Arial" w:cs="Arial"/>
                <w:b/>
                <w:bCs/>
                <w:sz w:val="20"/>
                <w:szCs w:val="20"/>
                <w:lang w:eastAsia="es-CO"/>
              </w:rPr>
              <w:t>CAMILLA RÍGIDA</w:t>
            </w:r>
            <w:r w:rsidRPr="0062543C">
              <w:rPr>
                <w:rFonts w:ascii="Arial" w:hAnsi="Arial" w:cs="Arial"/>
                <w:sz w:val="20"/>
                <w:szCs w:val="20"/>
                <w:lang w:eastAsia="es-CO"/>
              </w:rPr>
              <w:t xml:space="preserve"> </w:t>
            </w:r>
            <w:r w:rsidRPr="0062543C">
              <w:rPr>
                <w:rFonts w:ascii="Arial" w:hAnsi="Arial" w:cs="Arial"/>
                <w:b/>
                <w:bCs/>
                <w:sz w:val="20"/>
                <w:szCs w:val="20"/>
                <w:lang w:eastAsia="es-CO"/>
              </w:rPr>
              <w:t>CON KID DE INMOVILIZACIÓN</w:t>
            </w:r>
          </w:p>
          <w:p w:rsidR="00477B42" w:rsidRPr="0062543C" w:rsidRDefault="00477B42" w:rsidP="00477B42">
            <w:pPr>
              <w:jc w:val="both"/>
              <w:rPr>
                <w:rFonts w:ascii="Arial" w:hAnsi="Arial" w:cs="Arial"/>
                <w:sz w:val="20"/>
                <w:szCs w:val="20"/>
                <w:lang w:eastAsia="es-CO"/>
              </w:rPr>
            </w:pPr>
          </w:p>
          <w:p w:rsidR="00477B42" w:rsidRPr="0062543C" w:rsidRDefault="00477B42" w:rsidP="00477B42">
            <w:pPr>
              <w:jc w:val="both"/>
              <w:rPr>
                <w:rFonts w:ascii="Arial" w:hAnsi="Arial" w:cs="Arial"/>
                <w:sz w:val="20"/>
                <w:szCs w:val="20"/>
                <w:lang w:eastAsia="es-CO"/>
              </w:rPr>
            </w:pPr>
            <w:r w:rsidRPr="0062543C">
              <w:rPr>
                <w:rFonts w:ascii="Arial" w:hAnsi="Arial" w:cs="Arial"/>
                <w:sz w:val="20"/>
                <w:szCs w:val="20"/>
                <w:lang w:eastAsia="es-CO"/>
              </w:rPr>
              <w:t>Fabricada en:</w:t>
            </w:r>
          </w:p>
          <w:p w:rsidR="00477B42" w:rsidRPr="0062543C" w:rsidRDefault="00477B42" w:rsidP="00477B42">
            <w:pPr>
              <w:jc w:val="both"/>
              <w:rPr>
                <w:rFonts w:ascii="Arial" w:hAnsi="Arial" w:cs="Arial"/>
                <w:sz w:val="20"/>
                <w:szCs w:val="20"/>
                <w:lang w:eastAsia="es-CO"/>
              </w:rPr>
            </w:pPr>
            <w:r w:rsidRPr="0062543C">
              <w:rPr>
                <w:rFonts w:ascii="Arial" w:hAnsi="Arial" w:cs="Arial"/>
                <w:sz w:val="20"/>
                <w:szCs w:val="20"/>
                <w:lang w:eastAsia="es-CO"/>
              </w:rPr>
              <w:t>Polietileno de alta resistencia.</w:t>
            </w:r>
          </w:p>
          <w:p w:rsidR="00477B42" w:rsidRPr="0062543C" w:rsidRDefault="00477B42" w:rsidP="00477B42">
            <w:pPr>
              <w:jc w:val="both"/>
              <w:rPr>
                <w:rFonts w:ascii="Arial" w:hAnsi="Arial" w:cs="Arial"/>
                <w:sz w:val="20"/>
                <w:szCs w:val="20"/>
                <w:lang w:eastAsia="es-CO"/>
              </w:rPr>
            </w:pPr>
            <w:r w:rsidRPr="0062543C">
              <w:rPr>
                <w:rFonts w:ascii="Arial" w:hAnsi="Arial" w:cs="Arial"/>
                <w:sz w:val="20"/>
                <w:szCs w:val="20"/>
                <w:lang w:eastAsia="es-CO"/>
              </w:rPr>
              <w:t>Arnés preferiblemente reflectivo.</w:t>
            </w:r>
          </w:p>
          <w:p w:rsidR="00477B42" w:rsidRPr="0062543C" w:rsidRDefault="00477B42" w:rsidP="00477B42">
            <w:pPr>
              <w:jc w:val="both"/>
              <w:rPr>
                <w:rFonts w:ascii="Arial" w:hAnsi="Arial" w:cs="Arial"/>
                <w:sz w:val="20"/>
                <w:szCs w:val="20"/>
                <w:lang w:eastAsia="es-CO"/>
              </w:rPr>
            </w:pPr>
            <w:r w:rsidRPr="0062543C">
              <w:rPr>
                <w:rFonts w:ascii="Arial" w:hAnsi="Arial" w:cs="Arial"/>
                <w:sz w:val="20"/>
                <w:szCs w:val="20"/>
                <w:lang w:eastAsia="es-CO"/>
              </w:rPr>
              <w:t>Resistencia al agua y rayos x.</w:t>
            </w:r>
          </w:p>
          <w:p w:rsidR="00477B42" w:rsidRPr="0062543C" w:rsidRDefault="00477B42" w:rsidP="00477B42">
            <w:pPr>
              <w:jc w:val="both"/>
              <w:rPr>
                <w:rFonts w:ascii="Arial" w:hAnsi="Arial" w:cs="Arial"/>
                <w:sz w:val="20"/>
                <w:szCs w:val="20"/>
                <w:lang w:eastAsia="es-CO"/>
              </w:rPr>
            </w:pPr>
            <w:r w:rsidRPr="0062543C">
              <w:rPr>
                <w:rFonts w:ascii="Arial" w:hAnsi="Arial" w:cs="Arial"/>
                <w:sz w:val="20"/>
                <w:szCs w:val="20"/>
                <w:lang w:eastAsia="es-CO"/>
              </w:rPr>
              <w:t>Características:</w:t>
            </w:r>
          </w:p>
          <w:p w:rsidR="00477B42" w:rsidRPr="0062543C" w:rsidRDefault="00477B42" w:rsidP="00477B42">
            <w:pPr>
              <w:jc w:val="both"/>
              <w:rPr>
                <w:rFonts w:ascii="Arial" w:hAnsi="Arial" w:cs="Arial"/>
                <w:sz w:val="20"/>
                <w:szCs w:val="20"/>
                <w:lang w:eastAsia="es-CO"/>
              </w:rPr>
            </w:pPr>
            <w:r w:rsidRPr="0062543C">
              <w:rPr>
                <w:rFonts w:ascii="Arial" w:hAnsi="Arial" w:cs="Arial"/>
                <w:sz w:val="20"/>
                <w:szCs w:val="20"/>
                <w:lang w:eastAsia="es-CO"/>
              </w:rPr>
              <w:t>- Asas ergonómicas</w:t>
            </w:r>
          </w:p>
          <w:p w:rsidR="00477B42" w:rsidRPr="0062543C" w:rsidRDefault="00477B42" w:rsidP="00477B42">
            <w:pPr>
              <w:jc w:val="both"/>
              <w:rPr>
                <w:rFonts w:ascii="Arial" w:hAnsi="Arial" w:cs="Arial"/>
                <w:sz w:val="20"/>
                <w:szCs w:val="20"/>
                <w:lang w:eastAsia="es-CO"/>
              </w:rPr>
            </w:pPr>
            <w:r w:rsidRPr="0062543C">
              <w:rPr>
                <w:rFonts w:ascii="Arial" w:hAnsi="Arial" w:cs="Arial"/>
                <w:sz w:val="20"/>
                <w:szCs w:val="20"/>
                <w:lang w:eastAsia="es-CO"/>
              </w:rPr>
              <w:t>- Arnés de sujeción en cinco (5) puntos.</w:t>
            </w:r>
          </w:p>
          <w:p w:rsidR="00477B42" w:rsidRPr="0062543C" w:rsidRDefault="00477B42" w:rsidP="00477B42">
            <w:pPr>
              <w:jc w:val="both"/>
              <w:rPr>
                <w:rFonts w:ascii="Arial" w:hAnsi="Arial" w:cs="Arial"/>
                <w:sz w:val="20"/>
                <w:szCs w:val="20"/>
                <w:lang w:eastAsia="es-CO"/>
              </w:rPr>
            </w:pPr>
            <w:r w:rsidRPr="0062543C">
              <w:rPr>
                <w:rFonts w:ascii="Arial" w:hAnsi="Arial" w:cs="Arial"/>
                <w:sz w:val="20"/>
                <w:szCs w:val="20"/>
                <w:lang w:eastAsia="es-CO"/>
              </w:rPr>
              <w:t>- Inmovilizador Cervical</w:t>
            </w:r>
          </w:p>
          <w:p w:rsidR="00477B42" w:rsidRPr="0062543C" w:rsidRDefault="00477B42" w:rsidP="00477B42">
            <w:pPr>
              <w:jc w:val="both"/>
              <w:rPr>
                <w:rFonts w:ascii="Arial" w:hAnsi="Arial" w:cs="Arial"/>
                <w:sz w:val="20"/>
                <w:szCs w:val="20"/>
                <w:lang w:eastAsia="es-CO"/>
              </w:rPr>
            </w:pPr>
            <w:r w:rsidRPr="0062543C">
              <w:rPr>
                <w:rFonts w:ascii="Arial" w:hAnsi="Arial" w:cs="Arial"/>
                <w:sz w:val="20"/>
                <w:szCs w:val="20"/>
                <w:lang w:eastAsia="es-CO"/>
              </w:rPr>
              <w:t>- Resistente a fuertes impactos</w:t>
            </w:r>
          </w:p>
          <w:p w:rsidR="00477B42" w:rsidRPr="0062543C" w:rsidRDefault="00477B42" w:rsidP="00477B42">
            <w:pPr>
              <w:jc w:val="both"/>
              <w:rPr>
                <w:rFonts w:ascii="Arial" w:hAnsi="Arial" w:cs="Arial"/>
                <w:sz w:val="20"/>
                <w:szCs w:val="20"/>
                <w:lang w:eastAsia="es-CO"/>
              </w:rPr>
            </w:pPr>
            <w:r w:rsidRPr="0062543C">
              <w:rPr>
                <w:rFonts w:ascii="Arial" w:hAnsi="Arial" w:cs="Arial"/>
                <w:sz w:val="20"/>
                <w:szCs w:val="20"/>
                <w:lang w:eastAsia="es-CO"/>
              </w:rPr>
              <w:t>- Camilla extendida (LxAxA) 183x45x4 cm, Peso 6.5Kg.</w:t>
            </w:r>
          </w:p>
          <w:p w:rsidR="00477B42" w:rsidRPr="0062543C" w:rsidRDefault="00477B42" w:rsidP="00477B42">
            <w:pPr>
              <w:jc w:val="both"/>
              <w:rPr>
                <w:rFonts w:ascii="Arial" w:hAnsi="Arial" w:cs="Arial"/>
                <w:sz w:val="20"/>
                <w:szCs w:val="20"/>
                <w:lang w:eastAsia="es-CO"/>
              </w:rPr>
            </w:pPr>
            <w:r w:rsidRPr="0062543C">
              <w:rPr>
                <w:rFonts w:ascii="Arial" w:hAnsi="Arial" w:cs="Arial"/>
                <w:sz w:val="20"/>
                <w:szCs w:val="20"/>
                <w:lang w:eastAsia="es-CO"/>
              </w:rPr>
              <w:t>- Soporta hasta 180Kg</w:t>
            </w:r>
          </w:p>
          <w:p w:rsidR="00477B42" w:rsidRPr="0062543C" w:rsidRDefault="00477B42" w:rsidP="00477B42">
            <w:pPr>
              <w:jc w:val="both"/>
              <w:rPr>
                <w:rFonts w:ascii="Arial" w:hAnsi="Arial" w:cs="Arial"/>
                <w:sz w:val="20"/>
                <w:szCs w:val="20"/>
                <w:lang w:eastAsia="es-CO"/>
              </w:rPr>
            </w:pPr>
            <w:r w:rsidRPr="0062543C">
              <w:rPr>
                <w:rFonts w:ascii="Arial" w:hAnsi="Arial" w:cs="Arial"/>
                <w:sz w:val="20"/>
                <w:szCs w:val="20"/>
                <w:lang w:eastAsia="es-CO"/>
              </w:rPr>
              <w:t>- Gancho 20 libras</w:t>
            </w:r>
          </w:p>
          <w:p w:rsidR="00477B42" w:rsidRPr="0062543C" w:rsidRDefault="00477B42" w:rsidP="00477B42">
            <w:pPr>
              <w:jc w:val="both"/>
              <w:rPr>
                <w:rFonts w:ascii="Arial" w:hAnsi="Arial" w:cs="Arial"/>
                <w:color w:val="000000"/>
                <w:sz w:val="20"/>
                <w:szCs w:val="20"/>
                <w:lang w:val="es-CO" w:eastAsia="es-CO"/>
              </w:rPr>
            </w:pPr>
            <w:r w:rsidRPr="0062543C">
              <w:rPr>
                <w:rFonts w:ascii="Arial" w:hAnsi="Arial" w:cs="Arial"/>
                <w:sz w:val="20"/>
                <w:szCs w:val="20"/>
                <w:lang w:eastAsia="es-CO"/>
              </w:rPr>
              <w:t>- Señalización</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77B42" w:rsidRDefault="00477B42" w:rsidP="00477B42">
            <w:pPr>
              <w:jc w:val="center"/>
              <w:rPr>
                <w:rFonts w:ascii="Arial" w:hAnsi="Arial" w:cs="Arial"/>
                <w:color w:val="000000"/>
                <w:sz w:val="20"/>
                <w:szCs w:val="20"/>
                <w:lang w:val="es-CO" w:eastAsia="es-CO"/>
              </w:rPr>
            </w:pPr>
            <w:r>
              <w:rPr>
                <w:rFonts w:ascii="Arial" w:hAnsi="Arial" w:cs="Arial"/>
                <w:color w:val="000000"/>
                <w:sz w:val="20"/>
                <w:szCs w:val="20"/>
                <w:lang w:val="es-CO" w:eastAsia="es-CO"/>
              </w:rPr>
              <w:t>20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77B42" w:rsidRDefault="00477B42" w:rsidP="00477B42">
            <w:pPr>
              <w:jc w:val="center"/>
              <w:rPr>
                <w:rFonts w:ascii="Arial" w:hAnsi="Arial" w:cs="Arial"/>
                <w:color w:val="000000"/>
                <w:sz w:val="20"/>
                <w:szCs w:val="20"/>
                <w:lang w:val="es-CO" w:eastAsia="es-CO"/>
              </w:rPr>
            </w:pPr>
            <w:r>
              <w:rPr>
                <w:rFonts w:ascii="Arial" w:hAnsi="Arial" w:cs="Arial"/>
                <w:color w:val="000000"/>
                <w:sz w:val="20"/>
                <w:szCs w:val="20"/>
                <w:lang w:val="es-CO" w:eastAsia="es-CO"/>
              </w:rPr>
              <w:t>UNIDADES</w:t>
            </w:r>
          </w:p>
        </w:tc>
      </w:tr>
      <w:tr w:rsidR="00477B42"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477B42" w:rsidRDefault="00477B42" w:rsidP="00477B42">
            <w:pPr>
              <w:jc w:val="center"/>
              <w:rPr>
                <w:rFonts w:ascii="Arial" w:hAnsi="Arial" w:cs="Arial"/>
                <w:color w:val="7F7F7F"/>
                <w:sz w:val="20"/>
                <w:szCs w:val="20"/>
              </w:rPr>
            </w:pPr>
          </w:p>
          <w:p w:rsidR="00477B42" w:rsidRDefault="00477B42" w:rsidP="00477B42">
            <w:pPr>
              <w:jc w:val="center"/>
              <w:rPr>
                <w:rFonts w:ascii="Arial" w:hAnsi="Arial" w:cs="Arial"/>
                <w:color w:val="7F7F7F"/>
                <w:sz w:val="20"/>
                <w:szCs w:val="20"/>
              </w:rPr>
            </w:pPr>
          </w:p>
          <w:p w:rsidR="00477B42" w:rsidRDefault="00477B42" w:rsidP="00477B42">
            <w:pPr>
              <w:jc w:val="center"/>
              <w:rPr>
                <w:rFonts w:ascii="Arial" w:hAnsi="Arial" w:cs="Arial"/>
                <w:color w:val="7F7F7F"/>
                <w:sz w:val="20"/>
                <w:szCs w:val="20"/>
              </w:rPr>
            </w:pPr>
          </w:p>
          <w:p w:rsidR="00477B42" w:rsidRPr="002C481B" w:rsidRDefault="00AF0620" w:rsidP="00477B42">
            <w:pPr>
              <w:jc w:val="center"/>
              <w:rPr>
                <w:rFonts w:ascii="Arial" w:hAnsi="Arial" w:cs="Arial"/>
                <w:color w:val="7F7F7F"/>
                <w:sz w:val="20"/>
                <w:szCs w:val="20"/>
              </w:rPr>
            </w:pPr>
            <w:r>
              <w:rPr>
                <w:rFonts w:ascii="Arial" w:hAnsi="Arial" w:cs="Arial"/>
                <w:color w:val="7F7F7F"/>
                <w:sz w:val="20"/>
                <w:szCs w:val="20"/>
              </w:rPr>
              <w:t>31</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477B42" w:rsidRPr="00C91B8F" w:rsidRDefault="00477B42" w:rsidP="00C91B8F">
            <w:pPr>
              <w:jc w:val="both"/>
              <w:rPr>
                <w:rFonts w:ascii="Arial" w:hAnsi="Arial" w:cs="Arial"/>
                <w:bCs/>
                <w:color w:val="000000"/>
                <w:sz w:val="20"/>
                <w:szCs w:val="20"/>
                <w:lang w:val="es-CO" w:eastAsia="es-CO"/>
              </w:rPr>
            </w:pPr>
            <w:r w:rsidRPr="00AF0620">
              <w:rPr>
                <w:rFonts w:ascii="Arial" w:hAnsi="Arial" w:cs="Arial"/>
                <w:b/>
                <w:bCs/>
                <w:color w:val="000000"/>
                <w:sz w:val="20"/>
                <w:szCs w:val="20"/>
                <w:lang w:val="es-CO" w:eastAsia="es-CO"/>
              </w:rPr>
              <w:t>CASCO ABATIBLE</w:t>
            </w:r>
            <w:r w:rsidR="0062543C" w:rsidRPr="00AF0620">
              <w:rPr>
                <w:rFonts w:ascii="Arial" w:hAnsi="Arial" w:cs="Arial"/>
                <w:b/>
                <w:bCs/>
                <w:color w:val="000000"/>
                <w:sz w:val="20"/>
                <w:szCs w:val="20"/>
                <w:lang w:val="es-CO" w:eastAsia="es-CO"/>
              </w:rPr>
              <w:t xml:space="preserve"> PARA</w:t>
            </w:r>
            <w:r w:rsidR="0062543C" w:rsidRPr="00C91B8F">
              <w:rPr>
                <w:rFonts w:ascii="Arial" w:hAnsi="Arial" w:cs="Arial"/>
                <w:bCs/>
                <w:color w:val="000000"/>
                <w:sz w:val="20"/>
                <w:szCs w:val="20"/>
                <w:lang w:val="es-CO" w:eastAsia="es-CO"/>
              </w:rPr>
              <w:t xml:space="preserve"> MOTOCICLISTA </w:t>
            </w:r>
            <w:r w:rsidRPr="00C91B8F">
              <w:rPr>
                <w:rFonts w:ascii="Arial" w:hAnsi="Arial" w:cs="Arial"/>
                <w:bCs/>
                <w:color w:val="000000"/>
                <w:sz w:val="20"/>
                <w:szCs w:val="20"/>
                <w:lang w:val="es-CO" w:eastAsia="es-CO"/>
              </w:rPr>
              <w:t xml:space="preserve">  </w:t>
            </w:r>
            <w:r w:rsidRPr="00C91B8F">
              <w:rPr>
                <w:rFonts w:ascii="Arial" w:hAnsi="Arial" w:cs="Arial"/>
                <w:bCs/>
                <w:color w:val="000000"/>
                <w:sz w:val="20"/>
                <w:szCs w:val="20"/>
                <w:lang w:val="es-CO" w:eastAsia="es-CO"/>
              </w:rPr>
              <w:br/>
              <w:t xml:space="preserve">Está diseñado para reducir la fuerza de impacto resultado de un golpe superior o laterales de la cabeza. </w:t>
            </w:r>
          </w:p>
          <w:p w:rsidR="00477B42" w:rsidRPr="00C91B8F" w:rsidRDefault="00477B42" w:rsidP="00C91B8F">
            <w:pPr>
              <w:jc w:val="both"/>
              <w:rPr>
                <w:rFonts w:ascii="Arial" w:hAnsi="Arial" w:cs="Arial"/>
                <w:bCs/>
                <w:color w:val="000000"/>
                <w:sz w:val="20"/>
                <w:szCs w:val="20"/>
                <w:lang w:val="es-CO" w:eastAsia="es-CO"/>
              </w:rPr>
            </w:pPr>
          </w:p>
          <w:p w:rsidR="00477B42" w:rsidRPr="00C91B8F" w:rsidRDefault="00477B42" w:rsidP="00C91B8F">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Debe cumplir con la norma NTMD 0015 A3.</w:t>
            </w:r>
          </w:p>
          <w:p w:rsidR="00477B42" w:rsidRPr="00C91B8F" w:rsidRDefault="00477B42" w:rsidP="00C91B8F">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Para el cumplimiento del numeral "2.3.7" del NTMD 0015 A3, el color del casco deber ser NEGRO.</w:t>
            </w:r>
          </w:p>
          <w:p w:rsidR="00477B42" w:rsidRPr="00C91B8F" w:rsidRDefault="00477B42" w:rsidP="00C91B8F">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xml:space="preserve">.El proveedor seleccionado, en el plazo de ejecución, y al momento de la entrega de los elementos, deberá adjuntar para estos, certificado de laboratorio nacional y/o internacional en el cual se certifique que los cascos suministrados cumplen con los requisitos generales, específicos de rotulado y de empaque de la norma NTMD 0015 A3 que sean aplicables de acuerdo con las presentes especificaciones. No obstante, lo anterior, y teniendo en cuenta que la cantidad a adquirir de este ítem es inferior a la establecida en los diferentes numerales que se desprenden del numeral "4. PLANES DE MUESTREO Y CRITERIOS DE ACEPTACION O RECHAZO” de la NTMD 0317; para efectos de la certificación, el muestreo para el cumplimiento de requisitos generales, específicos, de rotulado y de empaque, deberá hacerse así: Tamaño de muestra: 3, Número de aceptación: 1, Número de rechazo: 2.   </w:t>
            </w:r>
          </w:p>
          <w:p w:rsidR="00477B42" w:rsidRPr="00C91B8F" w:rsidRDefault="00477B42" w:rsidP="00C91B8F">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Tallas: M, L, XL correspondientes a los rangos y tamaños que establezcan las normas con la que se entreguen los cascos.</w:t>
            </w:r>
          </w:p>
          <w:p w:rsidR="00477B42" w:rsidRPr="00C91B8F" w:rsidRDefault="00477B42" w:rsidP="00C91B8F">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La cantidad de cada una de las tallas requeridas será informada por el supervisor del contrato, al proveedor seleccionado, dentro de los primeros ocho (8) días calendario del plazo de ejecución.</w:t>
            </w:r>
          </w:p>
          <w:p w:rsidR="00477B42" w:rsidRPr="00C91B8F" w:rsidRDefault="00477B42" w:rsidP="00C91B8F">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xml:space="preserve">Nota: A los bienes a suministrar no les aplica lo dispuesto en la fe de errata de la NTMD 0015 A3. Tampoco les aplica lo dispuesto en el numeral </w:t>
            </w:r>
          </w:p>
          <w:p w:rsidR="00477B42" w:rsidRPr="00315B8D" w:rsidRDefault="00477B42" w:rsidP="00315B8D">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"3.1.13.2 Sistema Intercomunicador" de la NTMD 0015 A3. Tallaje co</w:t>
            </w:r>
            <w:r w:rsidR="00026281">
              <w:rPr>
                <w:rFonts w:ascii="Arial" w:hAnsi="Arial" w:cs="Arial"/>
                <w:bCs/>
                <w:color w:val="000000"/>
                <w:sz w:val="20"/>
                <w:szCs w:val="20"/>
                <w:lang w:val="es-CO" w:eastAsia="es-CO"/>
              </w:rPr>
              <w:t>o</w:t>
            </w:r>
            <w:r w:rsidR="00315B8D">
              <w:rPr>
                <w:rFonts w:ascii="Arial" w:hAnsi="Arial" w:cs="Arial"/>
                <w:bCs/>
                <w:color w:val="000000"/>
                <w:sz w:val="20"/>
                <w:szCs w:val="20"/>
                <w:lang w:val="es-CO" w:eastAsia="es-CO"/>
              </w:rPr>
              <w:t>rdinar con el supervisor.</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77B42" w:rsidRDefault="00477B42" w:rsidP="00477B42">
            <w:pPr>
              <w:jc w:val="center"/>
              <w:rPr>
                <w:rFonts w:ascii="Arial" w:hAnsi="Arial" w:cs="Arial"/>
                <w:color w:val="000000"/>
                <w:sz w:val="20"/>
                <w:szCs w:val="20"/>
                <w:lang w:val="es-CO" w:eastAsia="es-CO"/>
              </w:rPr>
            </w:pPr>
            <w:r>
              <w:rPr>
                <w:rFonts w:ascii="Arial" w:hAnsi="Arial" w:cs="Arial"/>
                <w:color w:val="000000"/>
                <w:sz w:val="20"/>
                <w:szCs w:val="20"/>
                <w:lang w:val="es-CO" w:eastAsia="es-CO"/>
              </w:rPr>
              <w:t>01</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77B42" w:rsidRDefault="00477B42" w:rsidP="00477B42">
            <w:pPr>
              <w:jc w:val="center"/>
              <w:rPr>
                <w:rFonts w:ascii="Arial" w:hAnsi="Arial" w:cs="Arial"/>
                <w:color w:val="000000"/>
                <w:sz w:val="20"/>
                <w:szCs w:val="20"/>
                <w:lang w:val="es-CO" w:eastAsia="es-CO"/>
              </w:rPr>
            </w:pPr>
            <w:r>
              <w:rPr>
                <w:rFonts w:ascii="Arial" w:hAnsi="Arial" w:cs="Arial"/>
                <w:color w:val="000000"/>
                <w:sz w:val="20"/>
                <w:szCs w:val="20"/>
                <w:lang w:val="es-CO" w:eastAsia="es-CO"/>
              </w:rPr>
              <w:t>UNIDAD</w:t>
            </w:r>
          </w:p>
        </w:tc>
      </w:tr>
      <w:tr w:rsidR="00477B42"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477B42" w:rsidRPr="002C481B" w:rsidRDefault="00AF0620" w:rsidP="00477B42">
            <w:pPr>
              <w:jc w:val="center"/>
              <w:rPr>
                <w:rFonts w:ascii="Arial" w:hAnsi="Arial" w:cs="Arial"/>
                <w:color w:val="7F7F7F"/>
                <w:sz w:val="20"/>
                <w:szCs w:val="20"/>
              </w:rPr>
            </w:pPr>
            <w:r>
              <w:rPr>
                <w:rFonts w:ascii="Arial" w:hAnsi="Arial" w:cs="Arial"/>
                <w:color w:val="7F7F7F"/>
                <w:sz w:val="20"/>
                <w:szCs w:val="20"/>
              </w:rPr>
              <w:t>32</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477B42" w:rsidRPr="004E2D1C" w:rsidRDefault="00477B42" w:rsidP="00477B42">
            <w:pPr>
              <w:jc w:val="both"/>
              <w:rPr>
                <w:rFonts w:ascii="Arial" w:hAnsi="Arial" w:cs="Arial"/>
                <w:b/>
                <w:bCs/>
                <w:color w:val="000000"/>
                <w:sz w:val="20"/>
                <w:szCs w:val="20"/>
                <w:lang w:val="es-CO" w:eastAsia="es-CO"/>
              </w:rPr>
            </w:pPr>
            <w:r w:rsidRPr="004E2D1C">
              <w:rPr>
                <w:rFonts w:ascii="Arial" w:hAnsi="Arial" w:cs="Arial"/>
                <w:b/>
                <w:bCs/>
                <w:color w:val="000000"/>
                <w:sz w:val="20"/>
                <w:szCs w:val="20"/>
                <w:lang w:val="es-CO" w:eastAsia="es-CO"/>
              </w:rPr>
              <w:t>ARNES</w:t>
            </w:r>
            <w:r w:rsidR="00AF0620" w:rsidRPr="004E2D1C">
              <w:rPr>
                <w:rFonts w:ascii="Arial" w:hAnsi="Arial" w:cs="Arial"/>
                <w:b/>
                <w:bCs/>
                <w:color w:val="000000"/>
                <w:sz w:val="20"/>
                <w:szCs w:val="20"/>
                <w:lang w:val="es-CO" w:eastAsia="es-CO"/>
              </w:rPr>
              <w:t xml:space="preserve"> </w:t>
            </w:r>
            <w:r w:rsidRPr="004E2D1C">
              <w:rPr>
                <w:rFonts w:ascii="Arial" w:hAnsi="Arial" w:cs="Arial"/>
                <w:b/>
                <w:bCs/>
                <w:color w:val="000000"/>
                <w:sz w:val="20"/>
                <w:szCs w:val="20"/>
                <w:lang w:val="es-CO" w:eastAsia="es-CO"/>
              </w:rPr>
              <w:t xml:space="preserve">MULTIPROPÓSITO CON 6 ARGOLLAS </w:t>
            </w:r>
          </w:p>
          <w:p w:rsidR="00477B42" w:rsidRPr="00C91B8F" w:rsidRDefault="00477B42" w:rsidP="00477B42">
            <w:pPr>
              <w:jc w:val="both"/>
              <w:rPr>
                <w:rFonts w:ascii="Arial" w:hAnsi="Arial" w:cs="Arial"/>
                <w:bCs/>
                <w:color w:val="000000"/>
                <w:sz w:val="20"/>
                <w:szCs w:val="20"/>
                <w:lang w:val="es-CO" w:eastAsia="es-CO"/>
              </w:rPr>
            </w:pP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Elemento parte de un sistema personal de detención de caídas, arnés Dieléctrico</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de peso ligero en reata polyester estilo en X, posee una argolla dorsal en “D”</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dieléctrica para detención y restricción de caídas, argollas laterales en “D”</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dieléctricas para posicionamiento a un punto fijo, argolla frontal en “D”</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dieléctrica, ascenso y descenso controlado, soporte lumbar con diseño</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ergonómico</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Capacidad máxima 140 kg (1 persona) incluyendo ropa, zapatos y cualquier</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herramienta de trabajo, articulo conforme resolución colombiana 1409 de 2012.</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Reatas con tratamiento ignífugo (retardante al fuego)</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Soporte Lumbar para mayor comodidad</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Argollas en D Dieléctricas en nylon inyectado con resistencia a 5000 lb</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Hebillas trabilla Puente Dieléctrico En nylon inyectado con resistencia 4000 lbf</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lastRenderedPageBreak/>
              <w:t>- Hebilla trabilla eslabón Dieléctrico En nylon inyectado con resistencia 4000 lbf</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Herrajes con capacidad de carga dieléctrica a 3KV</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Mariposa ergonómica dorsal grande en plástico</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Mariposa Pequeña en plástico</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- 2 Triángulos porta eslinga</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Tensores, Pasadores, Punta reata en plástico</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Costuras en hilo blanco y naranja para facilitar su inspección.</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Estilo en X</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Talla Universal</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 Etiqueta única de producto</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Cumple con las siguientes normas:</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ANSI Z359.1</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ANSI Z359.12</w:t>
            </w:r>
          </w:p>
          <w:p w:rsidR="00477B42" w:rsidRPr="00C91B8F" w:rsidRDefault="00477B42" w:rsidP="00477B42">
            <w:pPr>
              <w:jc w:val="both"/>
              <w:rPr>
                <w:rFonts w:ascii="Arial" w:hAnsi="Arial" w:cs="Arial"/>
                <w:bCs/>
                <w:color w:val="000000"/>
                <w:sz w:val="20"/>
                <w:szCs w:val="20"/>
                <w:lang w:val="es-CO" w:eastAsia="es-CO"/>
              </w:rPr>
            </w:pPr>
            <w:r w:rsidRPr="00C91B8F">
              <w:rPr>
                <w:rFonts w:ascii="Arial" w:hAnsi="Arial" w:cs="Arial"/>
                <w:bCs/>
                <w:color w:val="000000"/>
                <w:sz w:val="20"/>
                <w:szCs w:val="20"/>
                <w:lang w:val="es-CO" w:eastAsia="es-CO"/>
              </w:rPr>
              <w:t>CSA Z259.12</w:t>
            </w:r>
          </w:p>
          <w:p w:rsidR="00477B42" w:rsidRPr="00315B8D" w:rsidRDefault="00315B8D" w:rsidP="00315B8D">
            <w:pPr>
              <w:jc w:val="both"/>
              <w:rPr>
                <w:rFonts w:ascii="Arial" w:hAnsi="Arial" w:cs="Arial"/>
                <w:bCs/>
                <w:color w:val="000000"/>
                <w:sz w:val="20"/>
                <w:szCs w:val="20"/>
                <w:lang w:val="es-CO" w:eastAsia="es-CO"/>
              </w:rPr>
            </w:pPr>
            <w:r>
              <w:rPr>
                <w:rFonts w:ascii="Arial" w:hAnsi="Arial" w:cs="Arial"/>
                <w:bCs/>
                <w:color w:val="000000"/>
                <w:sz w:val="20"/>
                <w:szCs w:val="20"/>
                <w:lang w:val="es-CO" w:eastAsia="es-CO"/>
              </w:rPr>
              <w:t>ANSI/ASSE Z359.11–2014</w:t>
            </w: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77B42" w:rsidRDefault="00477B42" w:rsidP="00477B42">
            <w:pPr>
              <w:jc w:val="center"/>
              <w:rPr>
                <w:rFonts w:ascii="Arial" w:hAnsi="Arial" w:cs="Arial"/>
                <w:color w:val="000000"/>
                <w:sz w:val="20"/>
                <w:szCs w:val="20"/>
                <w:lang w:val="es-CO" w:eastAsia="es-CO"/>
              </w:rPr>
            </w:pPr>
            <w:r>
              <w:rPr>
                <w:rFonts w:ascii="Arial" w:hAnsi="Arial" w:cs="Arial"/>
                <w:color w:val="000000"/>
                <w:sz w:val="20"/>
                <w:szCs w:val="20"/>
                <w:lang w:val="es-CO" w:eastAsia="es-CO"/>
              </w:rPr>
              <w:lastRenderedPageBreak/>
              <w:t>5</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77B42" w:rsidRDefault="00477B42" w:rsidP="00477B42">
            <w:pPr>
              <w:jc w:val="center"/>
              <w:rPr>
                <w:rFonts w:ascii="Arial" w:hAnsi="Arial" w:cs="Arial"/>
                <w:color w:val="000000"/>
                <w:sz w:val="20"/>
                <w:szCs w:val="20"/>
                <w:lang w:val="es-CO" w:eastAsia="es-CO"/>
              </w:rPr>
            </w:pPr>
            <w:r>
              <w:rPr>
                <w:rFonts w:ascii="Arial" w:hAnsi="Arial" w:cs="Arial"/>
                <w:color w:val="000000"/>
                <w:sz w:val="20"/>
                <w:szCs w:val="20"/>
                <w:lang w:val="es-CO" w:eastAsia="es-CO"/>
              </w:rPr>
              <w:t>UNIDAD</w:t>
            </w:r>
          </w:p>
        </w:tc>
      </w:tr>
      <w:tr w:rsidR="00477B42"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477B42" w:rsidRDefault="00477B42" w:rsidP="00477B42">
            <w:pPr>
              <w:jc w:val="center"/>
              <w:rPr>
                <w:rFonts w:ascii="Arial" w:hAnsi="Arial" w:cs="Arial"/>
                <w:color w:val="7F7F7F"/>
                <w:sz w:val="20"/>
                <w:szCs w:val="20"/>
              </w:rPr>
            </w:pPr>
          </w:p>
          <w:p w:rsidR="00AF0620" w:rsidRDefault="00AF0620" w:rsidP="00477B42">
            <w:pPr>
              <w:jc w:val="center"/>
              <w:rPr>
                <w:rFonts w:ascii="Arial" w:hAnsi="Arial" w:cs="Arial"/>
                <w:color w:val="7F7F7F"/>
                <w:sz w:val="20"/>
                <w:szCs w:val="20"/>
              </w:rPr>
            </w:pPr>
          </w:p>
          <w:p w:rsidR="00AF0620" w:rsidRDefault="00AF0620" w:rsidP="00477B42">
            <w:pPr>
              <w:jc w:val="center"/>
              <w:rPr>
                <w:rFonts w:ascii="Arial" w:hAnsi="Arial" w:cs="Arial"/>
                <w:color w:val="7F7F7F"/>
                <w:sz w:val="20"/>
                <w:szCs w:val="20"/>
              </w:rPr>
            </w:pPr>
          </w:p>
          <w:p w:rsidR="00AF0620" w:rsidRPr="002C481B" w:rsidRDefault="00AF0620" w:rsidP="00477B42">
            <w:pPr>
              <w:jc w:val="center"/>
              <w:rPr>
                <w:rFonts w:ascii="Arial" w:hAnsi="Arial" w:cs="Arial"/>
                <w:color w:val="7F7F7F"/>
                <w:sz w:val="20"/>
                <w:szCs w:val="20"/>
              </w:rPr>
            </w:pPr>
            <w:r>
              <w:rPr>
                <w:rFonts w:ascii="Arial" w:hAnsi="Arial" w:cs="Arial"/>
                <w:color w:val="7F7F7F"/>
                <w:sz w:val="20"/>
                <w:szCs w:val="20"/>
              </w:rPr>
              <w:t>33</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477B42" w:rsidRPr="002C481B" w:rsidRDefault="00296006" w:rsidP="00477B42">
            <w:pPr>
              <w:jc w:val="both"/>
              <w:rPr>
                <w:rFonts w:ascii="Arial" w:hAnsi="Arial" w:cs="Arial"/>
                <w:b/>
                <w:bCs/>
                <w:color w:val="000000"/>
                <w:sz w:val="20"/>
                <w:szCs w:val="20"/>
                <w:lang w:val="es-CO" w:eastAsia="es-CO"/>
              </w:rPr>
            </w:pPr>
            <w:r>
              <w:rPr>
                <w:rFonts w:ascii="Arial" w:hAnsi="Arial" w:cs="Arial"/>
                <w:b/>
                <w:bCs/>
                <w:color w:val="000000"/>
                <w:sz w:val="20"/>
                <w:szCs w:val="20"/>
                <w:lang w:val="es-CO" w:eastAsia="es-CO"/>
              </w:rPr>
              <w:t xml:space="preserve">CHAQUETA </w:t>
            </w:r>
            <w:r w:rsidR="00477B42" w:rsidRPr="002C481B">
              <w:rPr>
                <w:rFonts w:ascii="Arial" w:hAnsi="Arial" w:cs="Arial"/>
                <w:b/>
                <w:bCs/>
                <w:color w:val="000000"/>
                <w:sz w:val="20"/>
                <w:szCs w:val="20"/>
                <w:lang w:val="es-CO" w:eastAsia="es-CO"/>
              </w:rPr>
              <w:t xml:space="preserve">CONVERTIDA A CHALECO  </w:t>
            </w:r>
          </w:p>
          <w:p w:rsidR="00477B42" w:rsidRPr="002C481B" w:rsidRDefault="00477B42" w:rsidP="00477B42">
            <w:pPr>
              <w:jc w:val="both"/>
              <w:rPr>
                <w:rFonts w:ascii="Arial" w:hAnsi="Arial" w:cs="Arial"/>
                <w:b/>
                <w:bCs/>
                <w:color w:val="000000"/>
                <w:sz w:val="20"/>
                <w:szCs w:val="20"/>
                <w:lang w:val="es-CO" w:eastAsia="es-CO"/>
              </w:rPr>
            </w:pPr>
          </w:p>
          <w:p w:rsidR="00477B42" w:rsidRPr="002C481B" w:rsidRDefault="00477B42" w:rsidP="00477B42">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Chaqueta tipo brigadista, hecha en tela tipo</w:t>
            </w:r>
            <w:r>
              <w:rPr>
                <w:rFonts w:ascii="Arial" w:hAnsi="Arial" w:cs="Arial"/>
                <w:color w:val="000000"/>
                <w:sz w:val="20"/>
                <w:szCs w:val="20"/>
                <w:lang w:val="es-CO" w:eastAsia="es-CO"/>
              </w:rPr>
              <w:t xml:space="preserve"> orión de Lafayette, color negro</w:t>
            </w:r>
            <w:r w:rsidRPr="002C481B">
              <w:rPr>
                <w:rFonts w:ascii="Arial" w:hAnsi="Arial" w:cs="Arial"/>
                <w:color w:val="000000"/>
                <w:sz w:val="20"/>
                <w:szCs w:val="20"/>
                <w:lang w:val="es-CO" w:eastAsia="es-CO"/>
              </w:rPr>
              <w:t xml:space="preserve"> (convenir con supervisor de contrato), con tecnología para lluvia y el sol, 100% impermeable más protección solar, con las siguientes características: </w:t>
            </w:r>
          </w:p>
          <w:p w:rsidR="00477B42" w:rsidRPr="002C481B" w:rsidRDefault="00477B42" w:rsidP="00477B42">
            <w:pPr>
              <w:pStyle w:val="Prrafodelista"/>
              <w:numPr>
                <w:ilvl w:val="0"/>
                <w:numId w:val="50"/>
              </w:numPr>
              <w:ind w:left="136" w:hanging="142"/>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Capota con interior del cuello.</w:t>
            </w:r>
          </w:p>
          <w:p w:rsidR="00477B42" w:rsidRPr="002C481B" w:rsidRDefault="00477B42" w:rsidP="00477B42">
            <w:pPr>
              <w:pStyle w:val="Prrafodelista"/>
              <w:numPr>
                <w:ilvl w:val="0"/>
                <w:numId w:val="50"/>
              </w:numPr>
              <w:ind w:left="136" w:hanging="142"/>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01 bolsillo exterior para documentos, 02 bolsillos exterior con cremallera en nylon vertical escondida, bolsillo de parche exterior y mangas removibles.</w:t>
            </w:r>
          </w:p>
          <w:p w:rsidR="00477B42" w:rsidRPr="002C481B" w:rsidRDefault="00477B42" w:rsidP="00477B42">
            <w:pPr>
              <w:pStyle w:val="Prrafodelista"/>
              <w:numPr>
                <w:ilvl w:val="0"/>
                <w:numId w:val="50"/>
              </w:numPr>
              <w:ind w:left="136" w:hanging="142"/>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En el interior debe tener porta bolígrafo, bolsillo al interior grande para guardar documentos y doble bolsillo mediano en velcro.</w:t>
            </w:r>
          </w:p>
          <w:p w:rsidR="00477B42" w:rsidRPr="002C481B" w:rsidRDefault="00477B42" w:rsidP="00477B42">
            <w:pPr>
              <w:pStyle w:val="Prrafodelista"/>
              <w:numPr>
                <w:ilvl w:val="0"/>
                <w:numId w:val="50"/>
              </w:numPr>
              <w:ind w:left="136" w:hanging="142"/>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Puños con charreta y broche.</w:t>
            </w:r>
          </w:p>
          <w:p w:rsidR="00477B42" w:rsidRPr="002C481B" w:rsidRDefault="00477B42" w:rsidP="00477B42">
            <w:pPr>
              <w:pStyle w:val="Prrafodelista"/>
              <w:numPr>
                <w:ilvl w:val="0"/>
                <w:numId w:val="50"/>
              </w:numPr>
              <w:ind w:left="136" w:hanging="142"/>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Pinza de ruedo en encauchetado.</w:t>
            </w:r>
          </w:p>
          <w:p w:rsidR="00477B42" w:rsidRPr="00315B8D" w:rsidRDefault="00477B42" w:rsidP="00477B42">
            <w:pPr>
              <w:pStyle w:val="Prrafodelista"/>
              <w:numPr>
                <w:ilvl w:val="0"/>
                <w:numId w:val="50"/>
              </w:numPr>
              <w:ind w:left="136" w:hanging="142"/>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Las chaquetas deben ir marcadas con el escudo de la entidad en el frente y con las iniciales SGSST. el escudo de la parte frontal debe medir 5x6 cm (5 de alto x 6 de ancho), mientras que las iniciales deberá medir 07 cm de ancho x 02 cm de alto</w:t>
            </w:r>
          </w:p>
          <w:p w:rsidR="00477B42" w:rsidRPr="002C481B" w:rsidRDefault="00477B42" w:rsidP="00477B42">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w:t>
            </w:r>
          </w:p>
          <w:p w:rsidR="00477B42" w:rsidRPr="002C481B" w:rsidRDefault="00477B42" w:rsidP="00477B42">
            <w:pPr>
              <w:jc w:val="both"/>
              <w:rPr>
                <w:rFonts w:ascii="Arial" w:hAnsi="Arial" w:cs="Arial"/>
                <w:color w:val="000000"/>
                <w:sz w:val="20"/>
                <w:szCs w:val="20"/>
                <w:lang w:val="es-CO" w:eastAsia="es-CO"/>
              </w:rPr>
            </w:pPr>
          </w:p>
          <w:p w:rsidR="00477B42" w:rsidRPr="002C481B" w:rsidRDefault="00477B42" w:rsidP="00477B42">
            <w:pPr>
              <w:jc w:val="both"/>
              <w:rPr>
                <w:rFonts w:ascii="Arial" w:hAnsi="Arial" w:cs="Arial"/>
                <w:color w:val="000000"/>
                <w:sz w:val="20"/>
                <w:szCs w:val="20"/>
                <w:lang w:val="es-CO" w:eastAsia="es-CO"/>
              </w:rPr>
            </w:pPr>
            <w:r w:rsidRPr="002C481B">
              <w:rPr>
                <w:rFonts w:ascii="Arial" w:hAnsi="Arial" w:cs="Arial"/>
                <w:noProof/>
                <w:color w:val="000000"/>
                <w:sz w:val="20"/>
                <w:szCs w:val="20"/>
                <w:lang w:val="es-419" w:eastAsia="es-419"/>
              </w:rPr>
              <w:lastRenderedPageBreak/>
              <w:drawing>
                <wp:inline distT="0" distB="0" distL="0" distR="0" wp14:anchorId="6565188C" wp14:editId="726B90BE">
                  <wp:extent cx="2651005" cy="284226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657278" cy="2848986"/>
                          </a:xfrm>
                          <a:prstGeom prst="rect">
                            <a:avLst/>
                          </a:prstGeom>
                        </pic:spPr>
                      </pic:pic>
                    </a:graphicData>
                  </a:graphic>
                </wp:inline>
              </w:drawing>
            </w:r>
          </w:p>
          <w:p w:rsidR="00477B42" w:rsidRPr="002C481B" w:rsidRDefault="00477B42" w:rsidP="00477B42">
            <w:pPr>
              <w:jc w:val="both"/>
              <w:rPr>
                <w:rFonts w:ascii="Arial" w:hAnsi="Arial" w:cs="Arial"/>
                <w:color w:val="000000"/>
                <w:sz w:val="20"/>
                <w:szCs w:val="20"/>
                <w:lang w:val="es-CO" w:eastAsia="es-CO"/>
              </w:rPr>
            </w:pPr>
          </w:p>
          <w:p w:rsidR="00477B42" w:rsidRPr="002C481B" w:rsidRDefault="00477B42" w:rsidP="00477B42">
            <w:pPr>
              <w:jc w:val="both"/>
              <w:rPr>
                <w:rFonts w:ascii="Arial" w:hAnsi="Arial" w:cs="Arial"/>
                <w:color w:val="000000"/>
                <w:sz w:val="20"/>
                <w:szCs w:val="20"/>
                <w:lang w:val="es-CO" w:eastAsia="es-CO"/>
              </w:rPr>
            </w:pPr>
          </w:p>
          <w:p w:rsidR="00477B42" w:rsidRPr="002C481B" w:rsidRDefault="00477B42" w:rsidP="00477B42">
            <w:pPr>
              <w:jc w:val="center"/>
              <w:rPr>
                <w:rFonts w:ascii="Arial" w:hAnsi="Arial" w:cs="Arial"/>
                <w:color w:val="000000"/>
                <w:sz w:val="20"/>
                <w:szCs w:val="20"/>
                <w:lang w:val="es-CO" w:eastAsia="es-CO"/>
              </w:rPr>
            </w:pPr>
            <w:r w:rsidRPr="002C481B">
              <w:rPr>
                <w:rFonts w:ascii="Arial" w:hAnsi="Arial" w:cs="Arial"/>
                <w:noProof/>
                <w:color w:val="000000"/>
                <w:sz w:val="20"/>
                <w:szCs w:val="20"/>
                <w:lang w:val="es-419" w:eastAsia="es-419"/>
              </w:rPr>
              <w:drawing>
                <wp:inline distT="0" distB="0" distL="0" distR="0" wp14:anchorId="239CB9B8" wp14:editId="4E8D8283">
                  <wp:extent cx="1606550" cy="134264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609821" cy="1345374"/>
                          </a:xfrm>
                          <a:prstGeom prst="rect">
                            <a:avLst/>
                          </a:prstGeom>
                        </pic:spPr>
                      </pic:pic>
                    </a:graphicData>
                  </a:graphic>
                </wp:inline>
              </w:drawing>
            </w:r>
          </w:p>
          <w:p w:rsidR="00477B42" w:rsidRPr="002C481B" w:rsidRDefault="00477B42" w:rsidP="00477B42">
            <w:pPr>
              <w:pStyle w:val="mds-fontbody"/>
              <w:spacing w:before="0" w:beforeAutospacing="0" w:after="240" w:afterAutospacing="0"/>
              <w:jc w:val="both"/>
              <w:textAlignment w:val="baseline"/>
              <w:rPr>
                <w:rFonts w:ascii="Arial" w:hAnsi="Arial" w:cs="Arial"/>
                <w:b/>
                <w:bCs/>
                <w:color w:val="000000"/>
                <w:sz w:val="20"/>
                <w:szCs w:val="20"/>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77B42" w:rsidRDefault="00477B42" w:rsidP="00477B42">
            <w:pPr>
              <w:jc w:val="center"/>
              <w:rPr>
                <w:rFonts w:ascii="Arial" w:hAnsi="Arial" w:cs="Arial"/>
                <w:color w:val="000000"/>
                <w:sz w:val="20"/>
                <w:szCs w:val="20"/>
                <w:lang w:val="es-CO" w:eastAsia="es-CO"/>
              </w:rPr>
            </w:pP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477B42" w:rsidRDefault="00477B42" w:rsidP="00477B42">
            <w:pPr>
              <w:jc w:val="center"/>
              <w:rPr>
                <w:rFonts w:ascii="Arial" w:hAnsi="Arial" w:cs="Arial"/>
                <w:color w:val="000000"/>
                <w:sz w:val="20"/>
                <w:szCs w:val="20"/>
                <w:lang w:val="es-CO" w:eastAsia="es-CO"/>
              </w:rPr>
            </w:pPr>
          </w:p>
        </w:tc>
      </w:tr>
      <w:tr w:rsidR="006E0118"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6E0118" w:rsidRPr="002C481B" w:rsidRDefault="006E0118" w:rsidP="006E0118">
            <w:pPr>
              <w:jc w:val="center"/>
              <w:rPr>
                <w:rFonts w:ascii="Arial" w:hAnsi="Arial" w:cs="Arial"/>
                <w:color w:val="7F7F7F"/>
                <w:sz w:val="20"/>
                <w:szCs w:val="20"/>
              </w:rPr>
            </w:pPr>
          </w:p>
          <w:p w:rsidR="006E0118" w:rsidRPr="002C481B" w:rsidRDefault="006E0118" w:rsidP="006E0118">
            <w:pPr>
              <w:jc w:val="center"/>
              <w:rPr>
                <w:rFonts w:ascii="Arial" w:hAnsi="Arial" w:cs="Arial"/>
                <w:color w:val="7F7F7F"/>
                <w:sz w:val="20"/>
                <w:szCs w:val="20"/>
              </w:rPr>
            </w:pPr>
          </w:p>
          <w:p w:rsidR="006E0118" w:rsidRPr="002C481B" w:rsidRDefault="00AF0620" w:rsidP="006E0118">
            <w:pPr>
              <w:jc w:val="center"/>
              <w:rPr>
                <w:rFonts w:ascii="Arial" w:hAnsi="Arial" w:cs="Arial"/>
                <w:color w:val="7F7F7F"/>
                <w:sz w:val="20"/>
                <w:szCs w:val="20"/>
              </w:rPr>
            </w:pPr>
            <w:r>
              <w:rPr>
                <w:rFonts w:ascii="Arial" w:hAnsi="Arial" w:cs="Arial"/>
                <w:color w:val="7F7F7F"/>
                <w:sz w:val="20"/>
                <w:szCs w:val="20"/>
              </w:rPr>
              <w:t>34</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6E0118" w:rsidRPr="004E2D1C" w:rsidRDefault="006E0118" w:rsidP="006E0118">
            <w:pPr>
              <w:jc w:val="both"/>
              <w:rPr>
                <w:rFonts w:ascii="Arial" w:hAnsi="Arial" w:cs="Arial"/>
                <w:b/>
                <w:color w:val="000000"/>
                <w:sz w:val="20"/>
                <w:szCs w:val="20"/>
                <w:lang w:val="es-CO" w:eastAsia="es-CO"/>
              </w:rPr>
            </w:pPr>
            <w:r w:rsidRPr="004E2D1C">
              <w:rPr>
                <w:rFonts w:ascii="Arial" w:hAnsi="Arial" w:cs="Arial"/>
                <w:b/>
                <w:color w:val="000000"/>
                <w:sz w:val="20"/>
                <w:szCs w:val="20"/>
                <w:lang w:val="es-CO" w:eastAsia="es-CO"/>
              </w:rPr>
              <w:t>GORRA BEISBOLERA</w:t>
            </w:r>
          </w:p>
          <w:p w:rsidR="006E0118" w:rsidRPr="0074175E" w:rsidRDefault="006E0118" w:rsidP="006E0118">
            <w:pPr>
              <w:jc w:val="both"/>
              <w:rPr>
                <w:rFonts w:ascii="Arial" w:hAnsi="Arial" w:cs="Arial"/>
                <w:color w:val="000000"/>
                <w:sz w:val="20"/>
                <w:szCs w:val="20"/>
                <w:lang w:val="es-CO" w:eastAsia="es-CO"/>
              </w:rPr>
            </w:pPr>
          </w:p>
          <w:p w:rsidR="006E0118" w:rsidRPr="00AF0620" w:rsidRDefault="006E0118" w:rsidP="006E0118">
            <w:pPr>
              <w:jc w:val="both"/>
              <w:rPr>
                <w:rFonts w:ascii="Arial" w:hAnsi="Arial" w:cs="Arial"/>
                <w:color w:val="000000"/>
                <w:sz w:val="20"/>
                <w:szCs w:val="20"/>
                <w:lang w:val="es-CO" w:eastAsia="es-CO"/>
              </w:rPr>
            </w:pPr>
            <w:r w:rsidRPr="00AF0620">
              <w:rPr>
                <w:rFonts w:ascii="Arial" w:hAnsi="Arial" w:cs="Arial"/>
                <w:color w:val="000000"/>
                <w:sz w:val="20"/>
                <w:szCs w:val="20"/>
                <w:lang w:val="es-CO" w:eastAsia="es-CO"/>
              </w:rPr>
              <w:t>Gorra Publicitaria en Drill con 5 paneles en dril liviano, frente fusionado.</w:t>
            </w:r>
            <w:r w:rsidRPr="00AF0620">
              <w:rPr>
                <w:rFonts w:ascii="Arial" w:hAnsi="Arial" w:cs="Arial"/>
                <w:color w:val="000000"/>
                <w:sz w:val="20"/>
                <w:szCs w:val="20"/>
                <w:lang w:val="es-CO" w:eastAsia="es-CO"/>
              </w:rPr>
              <w:br/>
            </w:r>
            <w:r w:rsidRPr="00AF0620">
              <w:rPr>
                <w:rFonts w:ascii="Arial" w:hAnsi="Arial" w:cs="Arial"/>
                <w:color w:val="000000"/>
                <w:sz w:val="20"/>
                <w:szCs w:val="20"/>
                <w:lang w:val="es-CO" w:eastAsia="es-CO"/>
              </w:rPr>
              <w:br/>
              <w:t>Características:</w:t>
            </w:r>
          </w:p>
          <w:p w:rsidR="006E0118" w:rsidRPr="00AF0620" w:rsidRDefault="006E0118" w:rsidP="006E0118">
            <w:pPr>
              <w:jc w:val="both"/>
              <w:rPr>
                <w:rFonts w:ascii="Arial" w:hAnsi="Arial" w:cs="Arial"/>
                <w:color w:val="000000"/>
                <w:sz w:val="20"/>
                <w:szCs w:val="20"/>
                <w:lang w:val="es-CO" w:eastAsia="es-CO"/>
              </w:rPr>
            </w:pPr>
            <w:r w:rsidRPr="00AF0620">
              <w:rPr>
                <w:rFonts w:ascii="Arial" w:hAnsi="Arial" w:cs="Arial"/>
                <w:color w:val="000000"/>
                <w:sz w:val="20"/>
                <w:szCs w:val="20"/>
                <w:lang w:val="es-CO" w:eastAsia="es-CO"/>
              </w:rPr>
              <w:t>Visera indeformable</w:t>
            </w:r>
            <w:r w:rsidRPr="00AF0620">
              <w:rPr>
                <w:rFonts w:ascii="Arial" w:hAnsi="Arial" w:cs="Arial"/>
                <w:color w:val="000000"/>
                <w:sz w:val="20"/>
                <w:szCs w:val="20"/>
                <w:lang w:val="es-CO" w:eastAsia="es-CO"/>
              </w:rPr>
              <w:br/>
              <w:t>Marca: 8 cm / Screen / Bordado</w:t>
            </w:r>
            <w:r w:rsidRPr="00AF0620">
              <w:rPr>
                <w:rFonts w:ascii="Arial" w:hAnsi="Arial" w:cs="Arial"/>
                <w:color w:val="000000"/>
                <w:sz w:val="20"/>
                <w:szCs w:val="20"/>
                <w:lang w:val="es-CO" w:eastAsia="es-CO"/>
              </w:rPr>
              <w:br/>
              <w:t>Color</w:t>
            </w:r>
            <w:r w:rsidR="0074175E">
              <w:rPr>
                <w:rFonts w:ascii="Arial" w:hAnsi="Arial" w:cs="Arial"/>
                <w:color w:val="000000"/>
                <w:sz w:val="20"/>
                <w:szCs w:val="20"/>
                <w:lang w:val="es-CO" w:eastAsia="es-CO"/>
              </w:rPr>
              <w:t xml:space="preserve">: negro </w:t>
            </w:r>
          </w:p>
          <w:p w:rsidR="006E0118" w:rsidRPr="00AF0620" w:rsidRDefault="006E0118" w:rsidP="006E0118">
            <w:pPr>
              <w:jc w:val="both"/>
              <w:rPr>
                <w:rFonts w:ascii="Arial" w:hAnsi="Arial" w:cs="Arial"/>
                <w:color w:val="000000"/>
                <w:sz w:val="20"/>
                <w:szCs w:val="20"/>
                <w:lang w:val="es-CO" w:eastAsia="es-CO"/>
              </w:rPr>
            </w:pPr>
            <w:r w:rsidRPr="00AF0620">
              <w:rPr>
                <w:rFonts w:ascii="Arial" w:hAnsi="Arial" w:cs="Arial"/>
                <w:color w:val="000000"/>
                <w:sz w:val="20"/>
                <w:szCs w:val="20"/>
                <w:lang w:val="es-CO" w:eastAsia="es-CO"/>
              </w:rPr>
              <w:t>Encintado interior</w:t>
            </w:r>
          </w:p>
          <w:p w:rsidR="0074175E" w:rsidRDefault="00380963" w:rsidP="00AF0620">
            <w:pPr>
              <w:jc w:val="both"/>
              <w:rPr>
                <w:rFonts w:ascii="Arial" w:hAnsi="Arial" w:cs="Arial"/>
                <w:color w:val="000000"/>
                <w:sz w:val="20"/>
                <w:szCs w:val="20"/>
                <w:lang w:val="es-CO" w:eastAsia="es-CO"/>
              </w:rPr>
            </w:pPr>
            <w:r w:rsidRPr="0074175E">
              <w:rPr>
                <w:rFonts w:ascii="Arial" w:hAnsi="Arial" w:cs="Arial"/>
                <w:color w:val="000000"/>
                <w:sz w:val="20"/>
                <w:szCs w:val="20"/>
                <w:lang w:val="es-CO" w:eastAsia="es-CO"/>
              </w:rPr>
              <w:t>Sistema de ajuste</w:t>
            </w:r>
            <w:r w:rsidR="0074175E">
              <w:rPr>
                <w:rFonts w:ascii="Arial" w:hAnsi="Arial" w:cs="Arial"/>
                <w:color w:val="000000"/>
                <w:sz w:val="20"/>
                <w:szCs w:val="20"/>
                <w:lang w:val="es-CO" w:eastAsia="es-CO"/>
              </w:rPr>
              <w:t>:</w:t>
            </w:r>
            <w:r w:rsidRPr="0074175E">
              <w:rPr>
                <w:rFonts w:ascii="Arial" w:hAnsi="Arial" w:cs="Arial"/>
                <w:color w:val="000000"/>
                <w:sz w:val="20"/>
                <w:szCs w:val="20"/>
                <w:lang w:val="es-CO" w:eastAsia="es-CO"/>
              </w:rPr>
              <w:t xml:space="preserve"> </w:t>
            </w:r>
            <w:r w:rsidR="0074175E">
              <w:rPr>
                <w:rFonts w:ascii="Arial" w:hAnsi="Arial" w:cs="Arial"/>
                <w:color w:val="000000"/>
                <w:sz w:val="20"/>
                <w:szCs w:val="20"/>
                <w:lang w:val="es-CO" w:eastAsia="es-CO"/>
              </w:rPr>
              <w:t>c</w:t>
            </w:r>
            <w:r w:rsidRPr="0074175E">
              <w:rPr>
                <w:rFonts w:ascii="Arial" w:hAnsi="Arial" w:cs="Arial"/>
                <w:color w:val="000000"/>
                <w:sz w:val="20"/>
                <w:szCs w:val="20"/>
                <w:lang w:val="es-CO" w:eastAsia="es-CO"/>
              </w:rPr>
              <w:t>ompuesto por una correa elaborada en material textil, una hebilla, un remache y un ojete metálicos.</w:t>
            </w:r>
          </w:p>
          <w:p w:rsidR="0074175E" w:rsidRDefault="00380963" w:rsidP="0074175E">
            <w:pPr>
              <w:jc w:val="both"/>
              <w:rPr>
                <w:rFonts w:ascii="Arial" w:hAnsi="Arial" w:cs="Arial"/>
                <w:color w:val="000000"/>
                <w:sz w:val="20"/>
                <w:szCs w:val="20"/>
                <w:lang w:val="es-CO" w:eastAsia="es-CO"/>
              </w:rPr>
            </w:pPr>
            <w:r w:rsidRPr="0074175E">
              <w:rPr>
                <w:rFonts w:ascii="Arial" w:hAnsi="Arial" w:cs="Arial"/>
                <w:color w:val="000000"/>
                <w:sz w:val="20"/>
                <w:szCs w:val="20"/>
                <w:lang w:val="es-CO" w:eastAsia="es-CO"/>
              </w:rPr>
              <w:t xml:space="preserve">En el lado izquierdo de la abertura en forma de semicírculo de la parte posterior (vista de frente al evaluador), la gorra debe tener una correa de ajuste, elaborada con textil doble del mismo material principal, se debe sujetar al cuerpo de la gorra por medio de una costura doble, la correa en el contorno libre debe tener una costura de pespunte ubicada a 3 mm ± 1 mm del borde. </w:t>
            </w:r>
          </w:p>
          <w:p w:rsidR="0074175E" w:rsidRDefault="0074175E" w:rsidP="0074175E">
            <w:pPr>
              <w:jc w:val="both"/>
              <w:rPr>
                <w:rFonts w:ascii="Arial" w:hAnsi="Arial" w:cs="Arial"/>
                <w:color w:val="000000"/>
                <w:sz w:val="20"/>
                <w:szCs w:val="20"/>
                <w:lang w:val="es-CO" w:eastAsia="es-CO"/>
              </w:rPr>
            </w:pPr>
            <w:r>
              <w:rPr>
                <w:rFonts w:ascii="Arial" w:hAnsi="Arial" w:cs="Arial"/>
                <w:color w:val="000000"/>
                <w:sz w:val="20"/>
                <w:szCs w:val="20"/>
                <w:lang w:val="es-CO" w:eastAsia="es-CO"/>
              </w:rPr>
              <w:t>Botón: e</w:t>
            </w:r>
            <w:r w:rsidR="00380963" w:rsidRPr="0074175E">
              <w:rPr>
                <w:rFonts w:ascii="Arial" w:hAnsi="Arial" w:cs="Arial"/>
                <w:color w:val="000000"/>
                <w:sz w:val="20"/>
                <w:szCs w:val="20"/>
                <w:lang w:val="es-CO" w:eastAsia="es-CO"/>
              </w:rPr>
              <w:t xml:space="preserve">n la parte superior de la gorra, vértice de unión de los cascos debe llevar un botón, forrado con el mismo material textil principal y remachado en la parte interna. 3.1.6 Ojetes de Ventilación. La gorra debe tener seis ojetes de ventilación uno </w:t>
            </w:r>
            <w:r w:rsidR="00380963" w:rsidRPr="0074175E">
              <w:rPr>
                <w:rFonts w:ascii="Arial" w:hAnsi="Arial" w:cs="Arial"/>
                <w:color w:val="000000"/>
                <w:sz w:val="20"/>
                <w:szCs w:val="20"/>
                <w:lang w:val="es-CO" w:eastAsia="es-CO"/>
              </w:rPr>
              <w:lastRenderedPageBreak/>
              <w:t xml:space="preserve">en cada casco, los cuales deben estar bordados con hilo a tono con el material principal y comunicar directamente con el interior de la gorra. </w:t>
            </w:r>
          </w:p>
          <w:p w:rsidR="0074175E" w:rsidRDefault="00380963" w:rsidP="0074175E">
            <w:pPr>
              <w:jc w:val="both"/>
              <w:rPr>
                <w:rFonts w:ascii="Arial" w:hAnsi="Arial" w:cs="Arial"/>
                <w:color w:val="000000"/>
                <w:sz w:val="20"/>
                <w:szCs w:val="20"/>
                <w:lang w:val="es-CO" w:eastAsia="es-CO"/>
              </w:rPr>
            </w:pPr>
            <w:r w:rsidRPr="0074175E">
              <w:rPr>
                <w:rFonts w:ascii="Arial" w:hAnsi="Arial" w:cs="Arial"/>
                <w:color w:val="000000"/>
                <w:sz w:val="20"/>
                <w:szCs w:val="20"/>
                <w:lang w:val="es-CO" w:eastAsia="es-CO"/>
              </w:rPr>
              <w:t>Tafilete</w:t>
            </w:r>
            <w:r w:rsidR="0074175E">
              <w:rPr>
                <w:rFonts w:ascii="Arial" w:hAnsi="Arial" w:cs="Arial"/>
                <w:color w:val="000000"/>
                <w:sz w:val="20"/>
                <w:szCs w:val="20"/>
                <w:lang w:val="es-CO" w:eastAsia="es-CO"/>
              </w:rPr>
              <w:t>: e</w:t>
            </w:r>
            <w:r w:rsidRPr="0074175E">
              <w:rPr>
                <w:rFonts w:ascii="Arial" w:hAnsi="Arial" w:cs="Arial"/>
                <w:color w:val="000000"/>
                <w:sz w:val="20"/>
                <w:szCs w:val="20"/>
                <w:lang w:val="es-CO" w:eastAsia="es-CO"/>
              </w:rPr>
              <w:t>n el contorno parte interna, debe llevar un tafilete color verde aceituna a tono con el material principal, con entretela tejida interna y los extremos doblados hacia la parte interna de la misma.</w:t>
            </w:r>
          </w:p>
          <w:p w:rsidR="0074175E" w:rsidRDefault="00380963" w:rsidP="0074175E">
            <w:pPr>
              <w:jc w:val="both"/>
              <w:rPr>
                <w:rFonts w:ascii="Arial" w:hAnsi="Arial" w:cs="Arial"/>
                <w:color w:val="000000"/>
                <w:sz w:val="20"/>
                <w:szCs w:val="20"/>
                <w:lang w:val="es-CO" w:eastAsia="es-CO"/>
              </w:rPr>
            </w:pPr>
            <w:r w:rsidRPr="0074175E">
              <w:rPr>
                <w:rFonts w:ascii="Arial" w:hAnsi="Arial" w:cs="Arial"/>
                <w:color w:val="000000"/>
                <w:sz w:val="20"/>
                <w:szCs w:val="20"/>
                <w:lang w:val="es-CO" w:eastAsia="es-CO"/>
              </w:rPr>
              <w:t>El tafilete va unido a los cascos de la gorra por medio de costura doble, asimismo debe llevar tres costuras paralelas en todo el contorno, la primera debe ubicarse a 6 mm ± 1 mm de la costura doble, la siguiente costura debe tener una distancia de separación respecto de la anterior de 13 mm ± 1 mm y la tercera se ubica a 6 mm ± 1 mm de la segunda costura. El tafilete en la parte interna debe tener una banda plástica que refuerza el contorno interno de la gorra. 3.1.8 Visera. Debe estar elaborada en material plástico, en la parte superior debe estar forrada en el mismo material textil principal y en la parte inferior con textil tejido diagonal en una sola pieza, en la parte superior interna debe tener una entretela no tejida fusionable de color gris. En la gorra para el personal de oficiales el tejido diagonal de la parte inferior, debe formar un ribete en la parte superior de la visera de 5 mm ± 1 mm de ancho (dimensión tomada desde el borde de la visera), este ribete debe unirse al material textil de la parte superior de la visera en la base de la randa.</w:t>
            </w:r>
          </w:p>
          <w:p w:rsidR="00380963" w:rsidRPr="0074175E" w:rsidRDefault="00380963" w:rsidP="0074175E">
            <w:pPr>
              <w:jc w:val="both"/>
              <w:rPr>
                <w:rFonts w:ascii="Arial" w:hAnsi="Arial" w:cs="Arial"/>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6E0118" w:rsidRPr="006E0118" w:rsidRDefault="006E0118" w:rsidP="00006A47">
            <w:pPr>
              <w:jc w:val="center"/>
              <w:rPr>
                <w:rFonts w:ascii="Arial" w:hAnsi="Arial" w:cs="Arial"/>
                <w:bCs/>
                <w:color w:val="000000"/>
                <w:sz w:val="20"/>
                <w:szCs w:val="20"/>
                <w:lang w:val="es-CO" w:eastAsia="es-CO"/>
              </w:rPr>
            </w:pPr>
            <w:r w:rsidRPr="006E0118">
              <w:rPr>
                <w:rFonts w:ascii="Arial" w:hAnsi="Arial" w:cs="Arial"/>
                <w:bCs/>
                <w:color w:val="000000"/>
                <w:sz w:val="20"/>
                <w:szCs w:val="20"/>
                <w:lang w:val="es-CO" w:eastAsia="es-CO"/>
              </w:rPr>
              <w:lastRenderedPageBreak/>
              <w:t>12</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6E0118" w:rsidRPr="006E0118" w:rsidRDefault="006E0118" w:rsidP="00006A47">
            <w:pPr>
              <w:jc w:val="center"/>
              <w:rPr>
                <w:rFonts w:ascii="Arial" w:hAnsi="Arial" w:cs="Arial"/>
                <w:bCs/>
                <w:color w:val="000000"/>
                <w:sz w:val="20"/>
                <w:szCs w:val="20"/>
                <w:lang w:val="es-CO" w:eastAsia="es-CO"/>
              </w:rPr>
            </w:pPr>
            <w:r w:rsidRPr="006E0118">
              <w:rPr>
                <w:rFonts w:ascii="Arial" w:hAnsi="Arial" w:cs="Arial"/>
                <w:bCs/>
                <w:color w:val="000000"/>
                <w:sz w:val="20"/>
                <w:szCs w:val="20"/>
                <w:lang w:val="es-CO" w:eastAsia="es-CO"/>
              </w:rPr>
              <w:t>UNIDAD</w:t>
            </w:r>
          </w:p>
        </w:tc>
      </w:tr>
      <w:tr w:rsidR="006E0118"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6E0118" w:rsidRPr="002C481B" w:rsidRDefault="006E0118" w:rsidP="006E0118">
            <w:pPr>
              <w:jc w:val="center"/>
              <w:rPr>
                <w:rFonts w:ascii="Arial" w:hAnsi="Arial" w:cs="Arial"/>
                <w:color w:val="7F7F7F"/>
                <w:sz w:val="20"/>
                <w:szCs w:val="20"/>
              </w:rPr>
            </w:pPr>
          </w:p>
          <w:p w:rsidR="006E0118" w:rsidRPr="002C481B" w:rsidRDefault="006E0118" w:rsidP="006E0118">
            <w:pPr>
              <w:jc w:val="center"/>
              <w:rPr>
                <w:rFonts w:ascii="Arial" w:hAnsi="Arial" w:cs="Arial"/>
                <w:color w:val="7F7F7F"/>
                <w:sz w:val="20"/>
                <w:szCs w:val="20"/>
              </w:rPr>
            </w:pPr>
          </w:p>
          <w:p w:rsidR="006E0118" w:rsidRPr="002C481B" w:rsidRDefault="006E0118" w:rsidP="006E0118">
            <w:pPr>
              <w:jc w:val="center"/>
              <w:rPr>
                <w:rFonts w:ascii="Arial" w:hAnsi="Arial" w:cs="Arial"/>
                <w:color w:val="7F7F7F"/>
                <w:sz w:val="20"/>
                <w:szCs w:val="20"/>
              </w:rPr>
            </w:pPr>
          </w:p>
          <w:p w:rsidR="006E0118" w:rsidRPr="002C481B" w:rsidRDefault="006E0118" w:rsidP="006E0118">
            <w:pPr>
              <w:jc w:val="center"/>
              <w:rPr>
                <w:rFonts w:ascii="Arial" w:hAnsi="Arial" w:cs="Arial"/>
                <w:color w:val="7F7F7F"/>
                <w:sz w:val="20"/>
                <w:szCs w:val="20"/>
              </w:rPr>
            </w:pPr>
          </w:p>
          <w:p w:rsidR="006E0118" w:rsidRPr="002C481B" w:rsidRDefault="006E0118" w:rsidP="006E0118">
            <w:pPr>
              <w:jc w:val="center"/>
              <w:rPr>
                <w:rFonts w:ascii="Arial" w:hAnsi="Arial" w:cs="Arial"/>
                <w:color w:val="7F7F7F"/>
                <w:sz w:val="20"/>
                <w:szCs w:val="20"/>
              </w:rPr>
            </w:pPr>
          </w:p>
          <w:p w:rsidR="006E0118" w:rsidRPr="002C481B" w:rsidRDefault="00AF0620" w:rsidP="006E0118">
            <w:pPr>
              <w:jc w:val="center"/>
              <w:rPr>
                <w:rFonts w:ascii="Arial" w:hAnsi="Arial" w:cs="Arial"/>
                <w:color w:val="7F7F7F"/>
                <w:sz w:val="20"/>
                <w:szCs w:val="20"/>
              </w:rPr>
            </w:pPr>
            <w:r>
              <w:rPr>
                <w:rFonts w:ascii="Arial" w:hAnsi="Arial" w:cs="Arial"/>
                <w:color w:val="7F7F7F"/>
                <w:sz w:val="20"/>
                <w:szCs w:val="20"/>
              </w:rPr>
              <w:t>35</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6E0118" w:rsidRPr="002C481B" w:rsidRDefault="006E0118" w:rsidP="006E0118">
            <w:pPr>
              <w:jc w:val="both"/>
              <w:rPr>
                <w:rFonts w:ascii="Arial" w:hAnsi="Arial" w:cs="Arial"/>
                <w:b/>
                <w:bCs/>
                <w:color w:val="000000"/>
                <w:sz w:val="20"/>
                <w:szCs w:val="20"/>
                <w:lang w:val="es-CO" w:eastAsia="es-CO"/>
              </w:rPr>
            </w:pPr>
            <w:r w:rsidRPr="002C481B">
              <w:rPr>
                <w:rFonts w:ascii="Arial" w:hAnsi="Arial" w:cs="Arial"/>
                <w:b/>
                <w:bCs/>
                <w:color w:val="000000"/>
                <w:sz w:val="20"/>
                <w:szCs w:val="20"/>
                <w:lang w:val="es-CO" w:eastAsia="es-CO"/>
              </w:rPr>
              <w:t>CHALECO BRIGADA DE EMERGENCIA:</w:t>
            </w:r>
          </w:p>
          <w:p w:rsidR="006E0118" w:rsidRDefault="006E0118" w:rsidP="006E0118">
            <w:pPr>
              <w:jc w:val="both"/>
              <w:rPr>
                <w:rFonts w:ascii="Arial" w:hAnsi="Arial" w:cs="Arial"/>
                <w:bCs/>
                <w:color w:val="000000"/>
                <w:sz w:val="20"/>
                <w:szCs w:val="20"/>
                <w:lang w:val="es-CO" w:eastAsia="es-CO"/>
              </w:rPr>
            </w:pPr>
          </w:p>
          <w:p w:rsidR="006E0118" w:rsidRPr="002C481B" w:rsidRDefault="006E0118" w:rsidP="006E0118">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Fabricado en Dril vulcano y algodón, color rojo con cremallera.</w:t>
            </w:r>
          </w:p>
          <w:p w:rsidR="006E0118" w:rsidRPr="002C481B" w:rsidRDefault="006E0118" w:rsidP="006E0118">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Logo del COMANDO GENERAL DE LAS FUERZAS MILITARES actualizado y bordado en la parte superior izquierda (este debe ser bordado en la prenda no parche).</w:t>
            </w:r>
          </w:p>
          <w:p w:rsidR="006E0118" w:rsidRPr="002C481B" w:rsidRDefault="006E0118" w:rsidP="006E0118">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Cuatro (4) cintas reflectivas de 3 cms de ancho de 500 candelas dos (2) en la parte posterior y dos en la parte delantera.</w:t>
            </w:r>
          </w:p>
          <w:p w:rsidR="006E0118" w:rsidRPr="002C481B" w:rsidRDefault="006E0118" w:rsidP="006E0118">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Tallas de acuerdo a lo solicitado por el supervisor del contrato.</w:t>
            </w:r>
          </w:p>
          <w:p w:rsidR="006E0118" w:rsidRPr="002C481B" w:rsidRDefault="006E0118" w:rsidP="006E0118">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Bolsillos con cierre en velcro y cremallera.</w:t>
            </w:r>
          </w:p>
          <w:p w:rsidR="006E0118" w:rsidRPr="002C481B" w:rsidRDefault="006E0118" w:rsidP="006E0118">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Letrero bordado con la palabra "BRIGADISTA" en parte posterior.</w:t>
            </w:r>
          </w:p>
          <w:p w:rsidR="006E0118" w:rsidRPr="002C481B" w:rsidRDefault="006E0118" w:rsidP="006E0118">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Características:</w:t>
            </w:r>
          </w:p>
          <w:p w:rsidR="006E0118" w:rsidRPr="002C481B" w:rsidRDefault="006E0118" w:rsidP="006E0118">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 Color rojo</w:t>
            </w:r>
          </w:p>
          <w:p w:rsidR="006E0118" w:rsidRPr="002C481B" w:rsidRDefault="006E0118" w:rsidP="006E0118">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 Cierre en cremallera alto.</w:t>
            </w:r>
          </w:p>
          <w:p w:rsidR="006E0118" w:rsidRPr="002C481B" w:rsidRDefault="006E0118" w:rsidP="006E0118">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 Seis (6) bolsillos, dos (2) bolsillos para bolígrafos, dos (2) con cierre en velero y dos (2) con cierre de cremallera.</w:t>
            </w:r>
          </w:p>
          <w:p w:rsidR="006E0118" w:rsidRPr="002C481B" w:rsidRDefault="006E0118" w:rsidP="006E0118">
            <w:pPr>
              <w:jc w:val="both"/>
              <w:rPr>
                <w:rFonts w:ascii="Arial" w:hAnsi="Arial" w:cs="Arial"/>
                <w:bCs/>
                <w:color w:val="000000"/>
                <w:sz w:val="20"/>
                <w:szCs w:val="20"/>
                <w:lang w:val="es-CO" w:eastAsia="es-CO"/>
              </w:rPr>
            </w:pPr>
          </w:p>
          <w:p w:rsidR="006E0118" w:rsidRPr="002C481B" w:rsidRDefault="006E0118" w:rsidP="006E0118">
            <w:pPr>
              <w:jc w:val="both"/>
              <w:rPr>
                <w:rFonts w:ascii="Arial" w:hAnsi="Arial" w:cs="Arial"/>
                <w:bCs/>
                <w:color w:val="000000"/>
                <w:sz w:val="20"/>
                <w:szCs w:val="20"/>
                <w:lang w:val="es-CO" w:eastAsia="es-CO"/>
              </w:rPr>
            </w:pPr>
            <w:r w:rsidRPr="002C481B">
              <w:rPr>
                <w:rFonts w:ascii="Arial" w:hAnsi="Arial" w:cs="Arial"/>
                <w:bCs/>
                <w:color w:val="000000"/>
                <w:sz w:val="20"/>
                <w:szCs w:val="20"/>
                <w:lang w:val="es-CO" w:eastAsia="es-CO"/>
              </w:rPr>
              <w:t>El supervisor del contrato deberá verificar el modelo previamente.</w:t>
            </w:r>
          </w:p>
          <w:p w:rsidR="006E0118" w:rsidRPr="002C481B" w:rsidRDefault="006E0118" w:rsidP="006E0118">
            <w:pPr>
              <w:jc w:val="both"/>
              <w:rPr>
                <w:rFonts w:ascii="Arial" w:hAnsi="Arial" w:cs="Arial"/>
                <w:color w:val="000000"/>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6E0118" w:rsidRPr="002C481B" w:rsidRDefault="006E0118" w:rsidP="006E0118">
            <w:pPr>
              <w:jc w:val="center"/>
              <w:rPr>
                <w:rFonts w:ascii="Arial" w:hAnsi="Arial" w:cs="Arial"/>
                <w:color w:val="000000"/>
                <w:sz w:val="20"/>
                <w:szCs w:val="20"/>
                <w:lang w:val="es-CO" w:eastAsia="es-CO"/>
              </w:rPr>
            </w:pPr>
            <w:r>
              <w:rPr>
                <w:rFonts w:ascii="Arial" w:hAnsi="Arial" w:cs="Arial"/>
                <w:color w:val="000000"/>
                <w:sz w:val="20"/>
                <w:szCs w:val="20"/>
                <w:lang w:val="es-CO" w:eastAsia="es-CO"/>
              </w:rPr>
              <w:t>20</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6E0118" w:rsidRPr="002C481B" w:rsidRDefault="006E0118" w:rsidP="006E0118">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UNIDADES</w:t>
            </w:r>
          </w:p>
        </w:tc>
      </w:tr>
      <w:tr w:rsidR="006E0118" w:rsidRPr="002C481B" w:rsidTr="002C481B">
        <w:trPr>
          <w:jc w:val="center"/>
        </w:trPr>
        <w:tc>
          <w:tcPr>
            <w:tcW w:w="1043" w:type="dxa"/>
            <w:tcBorders>
              <w:top w:val="single" w:sz="4" w:space="0" w:color="auto"/>
              <w:left w:val="single" w:sz="4" w:space="0" w:color="auto"/>
              <w:bottom w:val="single" w:sz="4" w:space="0" w:color="auto"/>
              <w:right w:val="single" w:sz="4" w:space="0" w:color="auto"/>
            </w:tcBorders>
            <w:shd w:val="clear" w:color="000000" w:fill="FFFFFF"/>
          </w:tcPr>
          <w:p w:rsidR="006E0118" w:rsidRPr="002C481B" w:rsidRDefault="006E0118" w:rsidP="006E0118">
            <w:pPr>
              <w:jc w:val="center"/>
              <w:rPr>
                <w:rFonts w:ascii="Arial" w:hAnsi="Arial" w:cs="Arial"/>
                <w:color w:val="7F7F7F"/>
                <w:sz w:val="20"/>
                <w:szCs w:val="20"/>
              </w:rPr>
            </w:pPr>
          </w:p>
          <w:p w:rsidR="006E0118" w:rsidRPr="002C481B" w:rsidRDefault="00AF0620" w:rsidP="006E0118">
            <w:pPr>
              <w:jc w:val="center"/>
              <w:rPr>
                <w:rFonts w:ascii="Arial" w:hAnsi="Arial" w:cs="Arial"/>
                <w:color w:val="7F7F7F"/>
                <w:sz w:val="20"/>
                <w:szCs w:val="20"/>
              </w:rPr>
            </w:pPr>
            <w:r>
              <w:rPr>
                <w:rFonts w:ascii="Arial" w:hAnsi="Arial" w:cs="Arial"/>
                <w:color w:val="7F7F7F"/>
                <w:sz w:val="20"/>
                <w:szCs w:val="20"/>
              </w:rPr>
              <w:t>36</w:t>
            </w:r>
          </w:p>
        </w:tc>
        <w:tc>
          <w:tcPr>
            <w:tcW w:w="5650" w:type="dxa"/>
            <w:tcBorders>
              <w:top w:val="single" w:sz="4" w:space="0" w:color="000000"/>
              <w:left w:val="single" w:sz="4" w:space="0" w:color="auto"/>
              <w:bottom w:val="single" w:sz="4" w:space="0" w:color="000000"/>
              <w:right w:val="single" w:sz="4" w:space="0" w:color="000000"/>
            </w:tcBorders>
            <w:shd w:val="clear" w:color="000000" w:fill="FFFFFF"/>
            <w:tcMar>
              <w:left w:w="70" w:type="dxa"/>
              <w:right w:w="70" w:type="dxa"/>
            </w:tcMar>
            <w:vAlign w:val="center"/>
          </w:tcPr>
          <w:p w:rsidR="006E0118" w:rsidRPr="002C481B" w:rsidRDefault="006E0118" w:rsidP="006E0118">
            <w:pPr>
              <w:jc w:val="both"/>
              <w:rPr>
                <w:rFonts w:ascii="Arial" w:hAnsi="Arial" w:cs="Arial"/>
                <w:color w:val="000000"/>
                <w:sz w:val="20"/>
                <w:szCs w:val="20"/>
                <w:lang w:val="es-CO" w:eastAsia="es-CO"/>
              </w:rPr>
            </w:pPr>
            <w:r w:rsidRPr="002C481B">
              <w:rPr>
                <w:rFonts w:ascii="Arial" w:hAnsi="Arial" w:cs="Arial"/>
                <w:b/>
                <w:bCs/>
                <w:color w:val="000000"/>
                <w:sz w:val="20"/>
                <w:szCs w:val="20"/>
                <w:lang w:val="es-CO" w:eastAsia="es-CO"/>
              </w:rPr>
              <w:t xml:space="preserve">CASCO TIPO I CLASE E CON ADAPTACIÓN PARA PROTECCIÓN AUDITIVA Y VISUAL </w:t>
            </w:r>
            <w:r w:rsidRPr="002C481B">
              <w:rPr>
                <w:rFonts w:ascii="Arial" w:hAnsi="Arial" w:cs="Arial"/>
                <w:color w:val="000000"/>
                <w:sz w:val="20"/>
                <w:szCs w:val="20"/>
                <w:lang w:val="es-CO" w:eastAsia="es-CO"/>
              </w:rPr>
              <w:br/>
              <w:t xml:space="preserve">Está diseñado para reducir la fuerza de impacto resultado de un golpe superior o laterales de la cabeza. Reduce el peligro de contacto con conductores de alto voltaje. </w:t>
            </w:r>
          </w:p>
          <w:p w:rsidR="006E0118" w:rsidRPr="002C481B" w:rsidRDefault="006E0118" w:rsidP="006E0118">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xml:space="preserve">Características:   </w:t>
            </w:r>
          </w:p>
          <w:p w:rsidR="006E0118" w:rsidRPr="002C481B" w:rsidRDefault="006E0118" w:rsidP="006E0118">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Casquete interno en poliestireno expandido de alta densidad.</w:t>
            </w:r>
          </w:p>
          <w:p w:rsidR="006E0118" w:rsidRPr="002C481B" w:rsidRDefault="006E0118" w:rsidP="006E0118">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lastRenderedPageBreak/>
              <w:t>- Suspensión en cinta de nylon sencilla para distribuir la absorción de la energía resultado de un impacto.</w:t>
            </w:r>
          </w:p>
          <w:p w:rsidR="006E0118" w:rsidRPr="002C481B" w:rsidRDefault="006E0118" w:rsidP="006E0118">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Barbuquejo de 3 puntos de apoyo fijo en reata, ensamblado por medio de tornillos plásticos de alta resistencia.</w:t>
            </w:r>
          </w:p>
          <w:p w:rsidR="006E0118" w:rsidRPr="002C481B" w:rsidRDefault="006E0118" w:rsidP="006E0118">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Banda frontal sintética con soporte tejido y perforaciones para transpiración.</w:t>
            </w:r>
          </w:p>
          <w:p w:rsidR="006E0118" w:rsidRPr="002C481B" w:rsidRDefault="006E0118" w:rsidP="006E0118">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Sistema de ajuste rachet.</w:t>
            </w:r>
          </w:p>
          <w:p w:rsidR="006E0118" w:rsidRPr="002C481B" w:rsidRDefault="006E0118" w:rsidP="006E0118">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Visera corta para mayor ángulo de visión por parte del usuario.</w:t>
            </w:r>
          </w:p>
          <w:p w:rsidR="006E0118" w:rsidRPr="002C481B" w:rsidRDefault="006E0118" w:rsidP="006E0118">
            <w:pPr>
              <w:jc w:val="both"/>
              <w:rPr>
                <w:rFonts w:ascii="Arial" w:hAnsi="Arial" w:cs="Arial"/>
                <w:color w:val="000000"/>
                <w:sz w:val="20"/>
                <w:szCs w:val="20"/>
                <w:lang w:val="es-CO" w:eastAsia="es-CO"/>
              </w:rPr>
            </w:pPr>
            <w:r w:rsidRPr="002C481B">
              <w:rPr>
                <w:rFonts w:ascii="Arial" w:hAnsi="Arial" w:cs="Arial"/>
                <w:color w:val="000000"/>
                <w:sz w:val="20"/>
                <w:szCs w:val="20"/>
                <w:lang w:val="es-CO" w:eastAsia="es-CO"/>
              </w:rPr>
              <w:t>- Resistencia dieléctrica.</w:t>
            </w:r>
          </w:p>
          <w:p w:rsidR="006E0118" w:rsidRPr="002C481B" w:rsidRDefault="006E0118" w:rsidP="006E0118">
            <w:pPr>
              <w:jc w:val="both"/>
              <w:rPr>
                <w:rFonts w:ascii="Arial" w:hAnsi="Arial" w:cs="Arial"/>
                <w:sz w:val="20"/>
                <w:szCs w:val="20"/>
                <w:lang w:eastAsia="es-CO"/>
              </w:rPr>
            </w:pPr>
          </w:p>
        </w:tc>
        <w:tc>
          <w:tcPr>
            <w:tcW w:w="87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6E0118" w:rsidRPr="002C481B" w:rsidRDefault="006E0118" w:rsidP="006E0118">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lastRenderedPageBreak/>
              <w:t>1</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6E0118" w:rsidRPr="002C481B" w:rsidRDefault="006E0118" w:rsidP="006E0118">
            <w:pPr>
              <w:jc w:val="center"/>
              <w:rPr>
                <w:rFonts w:ascii="Arial" w:hAnsi="Arial" w:cs="Arial"/>
                <w:color w:val="000000"/>
                <w:sz w:val="20"/>
                <w:szCs w:val="20"/>
                <w:lang w:val="es-CO" w:eastAsia="es-CO"/>
              </w:rPr>
            </w:pPr>
            <w:r w:rsidRPr="002C481B">
              <w:rPr>
                <w:rFonts w:ascii="Arial" w:hAnsi="Arial" w:cs="Arial"/>
                <w:color w:val="000000"/>
                <w:sz w:val="20"/>
                <w:szCs w:val="20"/>
                <w:lang w:val="es-CO" w:eastAsia="es-CO"/>
              </w:rPr>
              <w:t>UNIDAD</w:t>
            </w:r>
          </w:p>
        </w:tc>
      </w:tr>
    </w:tbl>
    <w:p w:rsidR="00406050" w:rsidRPr="002C481B" w:rsidRDefault="00406050" w:rsidP="00406050">
      <w:pPr>
        <w:jc w:val="both"/>
        <w:rPr>
          <w:rFonts w:ascii="Arial" w:hAnsi="Arial" w:cs="Arial"/>
          <w:sz w:val="20"/>
          <w:szCs w:val="20"/>
          <w:lang w:val="es-CO"/>
        </w:rPr>
      </w:pPr>
    </w:p>
    <w:tbl>
      <w:tblPr>
        <w:tblW w:w="0" w:type="auto"/>
        <w:tblCellMar>
          <w:left w:w="70" w:type="dxa"/>
          <w:right w:w="70" w:type="dxa"/>
        </w:tblCellMar>
        <w:tblLook w:val="04A0" w:firstRow="1" w:lastRow="0" w:firstColumn="1" w:lastColumn="0" w:noHBand="0" w:noVBand="1"/>
      </w:tblPr>
      <w:tblGrid>
        <w:gridCol w:w="8828"/>
      </w:tblGrid>
      <w:tr w:rsidR="00406050" w:rsidRPr="002C481B" w:rsidTr="00B2718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406050" w:rsidRPr="00A16250" w:rsidRDefault="00406050" w:rsidP="00A16250">
            <w:pPr>
              <w:jc w:val="center"/>
              <w:rPr>
                <w:rFonts w:ascii="Arial" w:hAnsi="Arial" w:cs="Arial"/>
                <w:b/>
                <w:color w:val="000000"/>
                <w:sz w:val="20"/>
                <w:szCs w:val="20"/>
              </w:rPr>
            </w:pPr>
            <w:r w:rsidRPr="00A16250">
              <w:rPr>
                <w:rFonts w:ascii="Arial" w:hAnsi="Arial" w:cs="Arial"/>
                <w:b/>
                <w:color w:val="000000"/>
                <w:sz w:val="20"/>
                <w:szCs w:val="20"/>
              </w:rPr>
              <w:t>OTRAS CONDICIONES DE OBLIGATORIO CUMPLIMIENTO</w:t>
            </w:r>
          </w:p>
        </w:tc>
      </w:tr>
      <w:tr w:rsidR="00406050" w:rsidRPr="002C481B" w:rsidTr="00B27180">
        <w:trPr>
          <w:trHeight w:val="10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06050" w:rsidRPr="002C481B" w:rsidRDefault="00406050" w:rsidP="00B27180">
            <w:pPr>
              <w:jc w:val="both"/>
              <w:rPr>
                <w:rFonts w:ascii="Arial" w:hAnsi="Arial" w:cs="Arial"/>
                <w:color w:val="000000"/>
                <w:sz w:val="20"/>
                <w:szCs w:val="20"/>
              </w:rPr>
            </w:pPr>
            <w:r w:rsidRPr="002C481B">
              <w:rPr>
                <w:rFonts w:ascii="Arial" w:hAnsi="Arial" w:cs="Arial"/>
                <w:color w:val="000000"/>
                <w:sz w:val="20"/>
                <w:szCs w:val="20"/>
              </w:rPr>
              <w:t>Los elementos o productos para suministrar deberán ser de óptima calidad, dando cumplimiento a las especificaciones técnicas mínimas, aspectos que serán verificados y aprobados por el supervisor del contrato. En caso de observarse mala calidad de los elementos o productos, o que sus especificaciones no correspondan a las exigidas en las especificaciones técnicas requeridas, el futuro contratista deberá remplazarlo en un plazo máximo de 48 horas después de la devolución de los elementos.</w:t>
            </w:r>
          </w:p>
        </w:tc>
      </w:tr>
      <w:tr w:rsidR="00406050" w:rsidRPr="002C481B" w:rsidTr="00B27180">
        <w:trPr>
          <w:trHeight w:val="4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06050" w:rsidRPr="002C481B" w:rsidRDefault="00406050" w:rsidP="00B27180">
            <w:pPr>
              <w:jc w:val="both"/>
              <w:rPr>
                <w:rFonts w:ascii="Arial" w:hAnsi="Arial" w:cs="Arial"/>
                <w:color w:val="000000"/>
                <w:sz w:val="20"/>
                <w:szCs w:val="20"/>
              </w:rPr>
            </w:pPr>
            <w:r w:rsidRPr="002C481B">
              <w:rPr>
                <w:rFonts w:ascii="Arial" w:hAnsi="Arial" w:cs="Arial"/>
                <w:color w:val="000000"/>
                <w:sz w:val="20"/>
                <w:szCs w:val="20"/>
              </w:rPr>
              <w:t xml:space="preserve">Entregar en forma oportuna todos los elementos que sean requeridos durante la ejecución del contrato, de acuerdo a las especificaciones técnicas el cual no podrá superar el plazo de ejecución del contrato. </w:t>
            </w:r>
            <w:bookmarkStart w:id="0" w:name="_GoBack"/>
            <w:bookmarkEnd w:id="0"/>
          </w:p>
        </w:tc>
      </w:tr>
      <w:tr w:rsidR="00406050" w:rsidRPr="002C481B" w:rsidTr="00B27180">
        <w:trPr>
          <w:trHeight w:val="63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06050" w:rsidRPr="002C481B" w:rsidRDefault="00406050" w:rsidP="00B27180">
            <w:pPr>
              <w:jc w:val="both"/>
              <w:rPr>
                <w:rFonts w:ascii="Arial" w:hAnsi="Arial" w:cs="Arial"/>
                <w:color w:val="000000"/>
                <w:sz w:val="20"/>
                <w:szCs w:val="20"/>
              </w:rPr>
            </w:pPr>
            <w:r w:rsidRPr="002C481B">
              <w:rPr>
                <w:rFonts w:ascii="Arial" w:hAnsi="Arial" w:cs="Arial"/>
                <w:color w:val="000000"/>
                <w:sz w:val="20"/>
                <w:szCs w:val="20"/>
              </w:rPr>
              <w:t>Entregar los elementos empacados y protegidos, comprometiéndose a reponer o reparar las pérdidas que ocurran antes de la correcta entrega.</w:t>
            </w:r>
          </w:p>
        </w:tc>
      </w:tr>
      <w:tr w:rsidR="00406050" w:rsidRPr="002C481B" w:rsidTr="00B27180">
        <w:trPr>
          <w:trHeight w:val="5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06050" w:rsidRPr="002C481B" w:rsidRDefault="00406050" w:rsidP="00E97651">
            <w:pPr>
              <w:jc w:val="both"/>
              <w:rPr>
                <w:rFonts w:ascii="Arial" w:hAnsi="Arial" w:cs="Arial"/>
                <w:color w:val="000000"/>
                <w:sz w:val="20"/>
                <w:szCs w:val="20"/>
              </w:rPr>
            </w:pPr>
            <w:r w:rsidRPr="002C481B">
              <w:rPr>
                <w:rFonts w:ascii="Arial" w:hAnsi="Arial" w:cs="Arial"/>
                <w:color w:val="000000"/>
                <w:sz w:val="20"/>
                <w:szCs w:val="20"/>
              </w:rPr>
              <w:t>Los elementos de protección personal (EPP) deberán ser nuevos, originales, empacados de fábrica (según aplique), protegidos y debidamente embalados y no remanufacturados.</w:t>
            </w:r>
          </w:p>
        </w:tc>
      </w:tr>
      <w:tr w:rsidR="00406050" w:rsidRPr="002C481B" w:rsidTr="00B2718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97651" w:rsidRPr="002C481B" w:rsidRDefault="00406050" w:rsidP="00B27180">
            <w:pPr>
              <w:jc w:val="both"/>
              <w:rPr>
                <w:rFonts w:ascii="Arial" w:hAnsi="Arial" w:cs="Arial"/>
                <w:color w:val="000000"/>
                <w:sz w:val="20"/>
                <w:szCs w:val="20"/>
              </w:rPr>
            </w:pPr>
            <w:r w:rsidRPr="002C481B">
              <w:rPr>
                <w:rFonts w:ascii="Arial" w:hAnsi="Arial" w:cs="Arial"/>
                <w:color w:val="000000"/>
                <w:sz w:val="20"/>
                <w:szCs w:val="20"/>
              </w:rPr>
              <w:t>Deben estar marquillados indicando:</w:t>
            </w:r>
          </w:p>
          <w:p w:rsidR="00E97651" w:rsidRPr="002C481B" w:rsidRDefault="00406050" w:rsidP="00B27180">
            <w:pPr>
              <w:jc w:val="both"/>
              <w:rPr>
                <w:rFonts w:ascii="Arial" w:hAnsi="Arial" w:cs="Arial"/>
                <w:color w:val="000000"/>
                <w:sz w:val="20"/>
                <w:szCs w:val="20"/>
              </w:rPr>
            </w:pPr>
            <w:r w:rsidRPr="002C481B">
              <w:rPr>
                <w:rFonts w:ascii="Arial" w:hAnsi="Arial" w:cs="Arial"/>
                <w:color w:val="000000"/>
                <w:sz w:val="20"/>
                <w:szCs w:val="20"/>
              </w:rPr>
              <w:t>Fecha de fabricación.</w:t>
            </w:r>
          </w:p>
          <w:p w:rsidR="00E97651" w:rsidRPr="002C481B" w:rsidRDefault="00406050" w:rsidP="00E97651">
            <w:pPr>
              <w:jc w:val="both"/>
              <w:rPr>
                <w:rFonts w:ascii="Arial" w:hAnsi="Arial" w:cs="Arial"/>
                <w:color w:val="000000"/>
                <w:sz w:val="20"/>
                <w:szCs w:val="20"/>
              </w:rPr>
            </w:pPr>
            <w:r w:rsidRPr="002C481B">
              <w:rPr>
                <w:rFonts w:ascii="Arial" w:hAnsi="Arial" w:cs="Arial"/>
                <w:color w:val="000000"/>
                <w:sz w:val="20"/>
                <w:szCs w:val="20"/>
              </w:rPr>
              <w:t>No. De lote.</w:t>
            </w:r>
          </w:p>
          <w:p w:rsidR="00E97651" w:rsidRPr="002C481B" w:rsidRDefault="00406050" w:rsidP="00E97651">
            <w:pPr>
              <w:jc w:val="both"/>
              <w:rPr>
                <w:rFonts w:ascii="Arial" w:hAnsi="Arial" w:cs="Arial"/>
                <w:color w:val="000000"/>
                <w:sz w:val="20"/>
                <w:szCs w:val="20"/>
              </w:rPr>
            </w:pPr>
            <w:r w:rsidRPr="002C481B">
              <w:rPr>
                <w:rFonts w:ascii="Arial" w:hAnsi="Arial" w:cs="Arial"/>
                <w:color w:val="000000"/>
                <w:sz w:val="20"/>
                <w:szCs w:val="20"/>
              </w:rPr>
              <w:t>No. de parte.</w:t>
            </w:r>
          </w:p>
          <w:p w:rsidR="00406050" w:rsidRPr="002C481B" w:rsidRDefault="00406050" w:rsidP="00E97651">
            <w:pPr>
              <w:jc w:val="both"/>
              <w:rPr>
                <w:rFonts w:ascii="Arial" w:hAnsi="Arial" w:cs="Arial"/>
                <w:color w:val="000000"/>
                <w:sz w:val="20"/>
                <w:szCs w:val="20"/>
              </w:rPr>
            </w:pPr>
            <w:r w:rsidRPr="002C481B">
              <w:rPr>
                <w:rFonts w:ascii="Arial" w:hAnsi="Arial" w:cs="Arial"/>
                <w:color w:val="000000"/>
                <w:sz w:val="20"/>
                <w:szCs w:val="20"/>
              </w:rPr>
              <w:t xml:space="preserve">Normas de gestión de calidad que cumplen.                                                                                                                                               </w:t>
            </w:r>
            <w:r w:rsidR="00E97651" w:rsidRPr="002C481B">
              <w:rPr>
                <w:rFonts w:ascii="Arial" w:hAnsi="Arial" w:cs="Arial"/>
                <w:color w:val="000000"/>
                <w:sz w:val="20"/>
                <w:szCs w:val="20"/>
              </w:rPr>
              <w:t xml:space="preserve">           País de fabricación.</w:t>
            </w:r>
          </w:p>
        </w:tc>
      </w:tr>
      <w:tr w:rsidR="00406050" w:rsidRPr="002C481B" w:rsidTr="00B2718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6050" w:rsidRPr="002C481B" w:rsidRDefault="00406050" w:rsidP="00B27180">
            <w:pPr>
              <w:jc w:val="both"/>
              <w:rPr>
                <w:rFonts w:ascii="Arial" w:hAnsi="Arial" w:cs="Arial"/>
                <w:color w:val="000000"/>
                <w:sz w:val="20"/>
                <w:szCs w:val="20"/>
              </w:rPr>
            </w:pPr>
            <w:r w:rsidRPr="002C481B">
              <w:rPr>
                <w:rFonts w:ascii="Arial" w:hAnsi="Arial" w:cs="Arial"/>
                <w:color w:val="000000"/>
                <w:sz w:val="20"/>
                <w:szCs w:val="20"/>
              </w:rPr>
              <w:t>El tallaje y colores requeridos para los elementos o productos (según aplique), serán suministrados por el supervisor del contrato, dentro de los cinco (5) días calendario, siguientes al inicio del plazo de ejecución del futuro contrato.</w:t>
            </w:r>
          </w:p>
        </w:tc>
      </w:tr>
      <w:tr w:rsidR="00406050" w:rsidRPr="002C481B" w:rsidTr="00B27180">
        <w:trPr>
          <w:trHeight w:val="5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6050" w:rsidRPr="002C481B" w:rsidRDefault="00406050" w:rsidP="00B27180">
            <w:pPr>
              <w:jc w:val="both"/>
              <w:rPr>
                <w:rFonts w:ascii="Arial" w:hAnsi="Arial" w:cs="Arial"/>
                <w:color w:val="000000"/>
                <w:sz w:val="20"/>
                <w:szCs w:val="20"/>
              </w:rPr>
            </w:pPr>
            <w:r w:rsidRPr="002C481B">
              <w:rPr>
                <w:rFonts w:ascii="Arial" w:hAnsi="Arial" w:cs="Arial"/>
                <w:color w:val="000000"/>
                <w:sz w:val="20"/>
                <w:szCs w:val="20"/>
              </w:rPr>
              <w:t xml:space="preserve">El oferente deberá presentar las fichas técnicas de los elementos solicitados y deberá entregar los </w:t>
            </w:r>
            <w:r w:rsidRPr="002C481B">
              <w:rPr>
                <w:rFonts w:ascii="Arial" w:hAnsi="Arial" w:cs="Arial"/>
                <w:b/>
                <w:color w:val="000000"/>
                <w:sz w:val="20"/>
                <w:szCs w:val="20"/>
              </w:rPr>
              <w:t>productos ofertados.</w:t>
            </w:r>
          </w:p>
        </w:tc>
      </w:tr>
      <w:tr w:rsidR="00406050" w:rsidRPr="002C481B" w:rsidTr="00B27180">
        <w:trPr>
          <w:trHeight w:val="5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6050" w:rsidRPr="002C481B" w:rsidRDefault="00406050" w:rsidP="00B27180">
            <w:pPr>
              <w:jc w:val="both"/>
              <w:rPr>
                <w:rFonts w:ascii="Arial" w:hAnsi="Arial" w:cs="Arial"/>
                <w:color w:val="000000"/>
                <w:sz w:val="20"/>
                <w:szCs w:val="20"/>
              </w:rPr>
            </w:pPr>
            <w:r w:rsidRPr="002C481B">
              <w:rPr>
                <w:rFonts w:ascii="Arial" w:hAnsi="Arial" w:cs="Arial"/>
                <w:b/>
                <w:bCs/>
                <w:color w:val="000000"/>
                <w:sz w:val="20"/>
                <w:szCs w:val="20"/>
              </w:rPr>
              <w:t>NOTA 1:</w:t>
            </w:r>
            <w:r w:rsidRPr="002C481B">
              <w:rPr>
                <w:rFonts w:ascii="Arial" w:hAnsi="Arial" w:cs="Arial"/>
                <w:color w:val="000000"/>
                <w:sz w:val="20"/>
                <w:szCs w:val="20"/>
              </w:rPr>
              <w:t xml:space="preserve"> El tallaje tanto para calzado como para prendas de vestir deberá ser tomado por el contratista a todos y cada uno de los funcionarios del COGFM mediante solicitud por parte del supervisor del contrato.</w:t>
            </w:r>
          </w:p>
        </w:tc>
      </w:tr>
      <w:tr w:rsidR="00406050" w:rsidRPr="002C481B" w:rsidTr="00B27180">
        <w:trPr>
          <w:trHeight w:val="5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6050" w:rsidRPr="002C481B" w:rsidRDefault="00406050" w:rsidP="00B27180">
            <w:pPr>
              <w:jc w:val="both"/>
              <w:rPr>
                <w:rFonts w:ascii="Arial" w:hAnsi="Arial" w:cs="Arial"/>
                <w:color w:val="000000"/>
                <w:sz w:val="20"/>
                <w:szCs w:val="20"/>
              </w:rPr>
            </w:pPr>
            <w:r w:rsidRPr="002C481B">
              <w:rPr>
                <w:rFonts w:ascii="Arial" w:hAnsi="Arial" w:cs="Arial"/>
                <w:b/>
                <w:bCs/>
                <w:color w:val="000000"/>
                <w:sz w:val="20"/>
                <w:szCs w:val="20"/>
              </w:rPr>
              <w:t>NOTA 2:</w:t>
            </w:r>
            <w:r w:rsidRPr="002C481B">
              <w:rPr>
                <w:rFonts w:ascii="Arial" w:hAnsi="Arial" w:cs="Arial"/>
                <w:color w:val="000000"/>
                <w:sz w:val="20"/>
                <w:szCs w:val="20"/>
              </w:rPr>
              <w:t xml:space="preserve"> El futuro contratista debe garantizar en su totalidad el tallaje según la medida de cada uno de los funcionarios sin excepción alguna.</w:t>
            </w:r>
          </w:p>
        </w:tc>
      </w:tr>
      <w:tr w:rsidR="00406050" w:rsidRPr="002C481B" w:rsidTr="00B27180">
        <w:trPr>
          <w:trHeight w:val="5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6050" w:rsidRPr="002C481B" w:rsidRDefault="00406050" w:rsidP="00B27180">
            <w:pPr>
              <w:jc w:val="both"/>
              <w:rPr>
                <w:rFonts w:ascii="Arial" w:hAnsi="Arial" w:cs="Arial"/>
                <w:b/>
                <w:bCs/>
                <w:color w:val="000000"/>
                <w:sz w:val="20"/>
                <w:szCs w:val="20"/>
              </w:rPr>
            </w:pPr>
            <w:r w:rsidRPr="002C481B">
              <w:rPr>
                <w:rFonts w:ascii="Arial" w:hAnsi="Arial" w:cs="Arial"/>
                <w:b/>
                <w:bCs/>
                <w:color w:val="000000"/>
                <w:sz w:val="20"/>
                <w:szCs w:val="20"/>
              </w:rPr>
              <w:t>NOTA 3:</w:t>
            </w:r>
            <w:r w:rsidRPr="002C481B">
              <w:rPr>
                <w:rFonts w:ascii="Arial" w:hAnsi="Arial" w:cs="Arial"/>
                <w:color w:val="000000"/>
                <w:sz w:val="20"/>
                <w:szCs w:val="20"/>
              </w:rPr>
              <w:t xml:space="preserve"> El futuro contratista debe garantizar en su totalidad el cumplimiento de las fichas técnicas entregadas.</w:t>
            </w:r>
          </w:p>
        </w:tc>
      </w:tr>
      <w:tr w:rsidR="00406050" w:rsidRPr="002C481B" w:rsidTr="00B27180">
        <w:trPr>
          <w:trHeight w:val="5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6050" w:rsidRPr="002C481B" w:rsidRDefault="00406050" w:rsidP="00B27180">
            <w:pPr>
              <w:jc w:val="both"/>
              <w:rPr>
                <w:rFonts w:ascii="Arial" w:hAnsi="Arial" w:cs="Arial"/>
                <w:b/>
                <w:bCs/>
                <w:color w:val="000000"/>
                <w:sz w:val="20"/>
                <w:szCs w:val="20"/>
              </w:rPr>
            </w:pPr>
            <w:r w:rsidRPr="002C481B">
              <w:rPr>
                <w:rFonts w:ascii="Arial" w:hAnsi="Arial" w:cs="Arial"/>
                <w:b/>
                <w:bCs/>
                <w:color w:val="000000"/>
                <w:sz w:val="20"/>
                <w:szCs w:val="20"/>
              </w:rPr>
              <w:t>NOTA 4:</w:t>
            </w:r>
            <w:r w:rsidRPr="002C481B">
              <w:rPr>
                <w:rFonts w:ascii="Arial" w:hAnsi="Arial" w:cs="Arial"/>
                <w:color w:val="000000"/>
                <w:sz w:val="20"/>
                <w:szCs w:val="20"/>
              </w:rPr>
              <w:t xml:space="preserve"> El futuro contratista debe tener contacto permanente con el supervisor del contrato para verificar el diseño y calidad del material de acuerdo a las especificaciones, ejemplo: chalecos, chaquetas, entre otros.</w:t>
            </w:r>
          </w:p>
        </w:tc>
      </w:tr>
      <w:tr w:rsidR="00406050" w:rsidRPr="002C481B" w:rsidTr="00B27180">
        <w:trPr>
          <w:trHeight w:val="5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6050" w:rsidRPr="002C481B" w:rsidRDefault="00406050" w:rsidP="00B27180">
            <w:pPr>
              <w:jc w:val="both"/>
              <w:rPr>
                <w:rFonts w:ascii="Arial" w:hAnsi="Arial" w:cs="Arial"/>
                <w:b/>
                <w:bCs/>
                <w:color w:val="000000"/>
                <w:sz w:val="20"/>
                <w:szCs w:val="20"/>
              </w:rPr>
            </w:pPr>
            <w:r w:rsidRPr="002C481B">
              <w:rPr>
                <w:rFonts w:ascii="Arial" w:hAnsi="Arial" w:cs="Arial"/>
                <w:b/>
                <w:bCs/>
                <w:color w:val="000000"/>
                <w:sz w:val="20"/>
                <w:szCs w:val="20"/>
              </w:rPr>
              <w:t xml:space="preserve">NOTA 4: </w:t>
            </w:r>
            <w:r w:rsidRPr="002C481B">
              <w:rPr>
                <w:rFonts w:ascii="Arial" w:hAnsi="Arial" w:cs="Arial"/>
                <w:bCs/>
                <w:color w:val="000000"/>
                <w:sz w:val="20"/>
                <w:szCs w:val="20"/>
              </w:rPr>
              <w:t xml:space="preserve">el contratista deberá pedir al supervisor el escudo en alta resolución y no podrá modificar colores ni ser bordado en parche, solo se acepta bordado directamente en las prendas. </w:t>
            </w:r>
          </w:p>
        </w:tc>
      </w:tr>
      <w:tr w:rsidR="00406050" w:rsidRPr="002C481B" w:rsidTr="00B2718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406050" w:rsidRPr="002C481B" w:rsidRDefault="00406050" w:rsidP="00B27180">
            <w:pPr>
              <w:jc w:val="both"/>
              <w:rPr>
                <w:rFonts w:ascii="Arial" w:hAnsi="Arial" w:cs="Arial"/>
                <w:b/>
                <w:color w:val="000000"/>
                <w:sz w:val="20"/>
                <w:szCs w:val="20"/>
              </w:rPr>
            </w:pPr>
            <w:r w:rsidRPr="002C481B">
              <w:rPr>
                <w:rFonts w:ascii="Arial" w:hAnsi="Arial" w:cs="Arial"/>
                <w:b/>
                <w:color w:val="000000"/>
                <w:sz w:val="20"/>
                <w:szCs w:val="20"/>
              </w:rPr>
              <w:t>GARANTIA</w:t>
            </w:r>
          </w:p>
        </w:tc>
      </w:tr>
      <w:tr w:rsidR="00406050" w:rsidRPr="002C481B" w:rsidTr="00B2718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6050" w:rsidRPr="002C481B" w:rsidRDefault="00406050" w:rsidP="00B27180">
            <w:pPr>
              <w:jc w:val="both"/>
              <w:rPr>
                <w:rFonts w:ascii="Arial" w:hAnsi="Arial" w:cs="Arial"/>
                <w:color w:val="000000"/>
                <w:sz w:val="20"/>
                <w:szCs w:val="20"/>
              </w:rPr>
            </w:pPr>
            <w:r w:rsidRPr="002C481B">
              <w:rPr>
                <w:rFonts w:ascii="Arial" w:hAnsi="Arial" w:cs="Arial"/>
                <w:color w:val="000000"/>
                <w:sz w:val="20"/>
                <w:szCs w:val="20"/>
              </w:rPr>
              <w:t xml:space="preserve">El término de la garantía técnica o garantía legal de conformidad con el art. 7º de la Ley 1480 de 2011), para los bienes suministrados será de doce (12) meses, contados a partir de la suscripción </w:t>
            </w:r>
            <w:r w:rsidRPr="002C481B">
              <w:rPr>
                <w:rFonts w:ascii="Arial" w:hAnsi="Arial" w:cs="Arial"/>
                <w:color w:val="000000"/>
                <w:sz w:val="20"/>
                <w:szCs w:val="20"/>
              </w:rPr>
              <w:lastRenderedPageBreak/>
              <w:t>del acta de recibo a satisfacción de los bienes, firmada por parte del representante del oferente seleccionado o su representante autorizado y el supervisor del contrato.</w:t>
            </w:r>
          </w:p>
        </w:tc>
      </w:tr>
      <w:tr w:rsidR="00406050" w:rsidRPr="002C481B" w:rsidTr="00B2718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06050" w:rsidRPr="002C481B" w:rsidRDefault="00406050" w:rsidP="00E97651">
            <w:pPr>
              <w:jc w:val="both"/>
              <w:rPr>
                <w:rFonts w:ascii="Arial" w:hAnsi="Arial" w:cs="Arial"/>
                <w:color w:val="000000"/>
                <w:sz w:val="20"/>
                <w:szCs w:val="20"/>
              </w:rPr>
            </w:pPr>
            <w:r w:rsidRPr="002C481B">
              <w:rPr>
                <w:rFonts w:ascii="Arial" w:hAnsi="Arial" w:cs="Arial"/>
                <w:color w:val="000000"/>
                <w:sz w:val="20"/>
                <w:szCs w:val="20"/>
              </w:rPr>
              <w:lastRenderedPageBreak/>
              <w:t>Durante el periodo de garantía el oferente seleccionado deberá cumpli</w:t>
            </w:r>
            <w:r w:rsidR="00E97651" w:rsidRPr="002C481B">
              <w:rPr>
                <w:rFonts w:ascii="Arial" w:hAnsi="Arial" w:cs="Arial"/>
                <w:color w:val="000000"/>
                <w:sz w:val="20"/>
                <w:szCs w:val="20"/>
              </w:rPr>
              <w:t>r con los siguientes requisitos.</w:t>
            </w:r>
          </w:p>
        </w:tc>
      </w:tr>
      <w:tr w:rsidR="00406050" w:rsidRPr="002C481B" w:rsidTr="00B27180">
        <w:trPr>
          <w:trHeight w:val="4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06050" w:rsidRPr="002C481B" w:rsidRDefault="00406050" w:rsidP="00B27180">
            <w:pPr>
              <w:jc w:val="both"/>
              <w:rPr>
                <w:rFonts w:ascii="Arial" w:hAnsi="Arial" w:cs="Arial"/>
                <w:color w:val="000000"/>
                <w:sz w:val="20"/>
                <w:szCs w:val="20"/>
              </w:rPr>
            </w:pPr>
            <w:r w:rsidRPr="002C481B">
              <w:rPr>
                <w:rFonts w:ascii="Arial" w:hAnsi="Arial" w:cs="Arial"/>
                <w:color w:val="000000"/>
                <w:sz w:val="20"/>
                <w:szCs w:val="20"/>
              </w:rPr>
              <w:t xml:space="preserve">Es obligación, en los términos de la ley 1480 de 2011, de todo productor y/o proveedor responder por la calidad, idoneidad, seguridad y el buen estado y funcionamiento de los bienes suministrados.                                                                                                                                                                                                                                                                                                                                                                                                                             </w:t>
            </w:r>
          </w:p>
        </w:tc>
      </w:tr>
      <w:tr w:rsidR="00406050" w:rsidRPr="002C481B" w:rsidTr="00B27180">
        <w:trPr>
          <w:trHeight w:val="4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6050" w:rsidRPr="002C481B" w:rsidRDefault="00406050" w:rsidP="00E97651">
            <w:pPr>
              <w:jc w:val="both"/>
              <w:rPr>
                <w:rFonts w:ascii="Arial" w:hAnsi="Arial" w:cs="Arial"/>
                <w:color w:val="000000"/>
                <w:sz w:val="20"/>
                <w:szCs w:val="20"/>
              </w:rPr>
            </w:pPr>
            <w:r w:rsidRPr="002C481B">
              <w:rPr>
                <w:rFonts w:ascii="Arial" w:hAnsi="Arial" w:cs="Arial"/>
                <w:color w:val="000000"/>
                <w:sz w:val="20"/>
                <w:szCs w:val="20"/>
              </w:rPr>
              <w:t>Se deberá garantizar que todos los bienes a suministrar dentro del objeto contractual, serán nuevos, originales y no re manufacturados, de conformidad con las especificaciones técnicas exigidas.</w:t>
            </w:r>
          </w:p>
        </w:tc>
      </w:tr>
    </w:tbl>
    <w:p w:rsidR="00406050" w:rsidRPr="002C481B" w:rsidRDefault="00406050" w:rsidP="00406050">
      <w:pPr>
        <w:jc w:val="both"/>
        <w:rPr>
          <w:rFonts w:ascii="Arial" w:hAnsi="Arial" w:cs="Arial"/>
          <w:sz w:val="20"/>
          <w:szCs w:val="20"/>
        </w:rPr>
      </w:pPr>
    </w:p>
    <w:p w:rsidR="00406050" w:rsidRPr="002C481B" w:rsidRDefault="00406050" w:rsidP="00C007DF">
      <w:pPr>
        <w:jc w:val="center"/>
        <w:rPr>
          <w:rFonts w:ascii="Arial" w:hAnsi="Arial" w:cs="Arial"/>
          <w:sz w:val="20"/>
          <w:szCs w:val="20"/>
          <w:lang w:val="es-CO"/>
        </w:rPr>
      </w:pPr>
    </w:p>
    <w:p w:rsidR="00073C5D" w:rsidRPr="002C481B" w:rsidRDefault="00073C5D" w:rsidP="00073C5D">
      <w:pPr>
        <w:tabs>
          <w:tab w:val="left" w:pos="540"/>
          <w:tab w:val="left" w:pos="720"/>
        </w:tabs>
        <w:jc w:val="center"/>
        <w:outlineLvl w:val="0"/>
        <w:rPr>
          <w:rFonts w:ascii="Arial" w:hAnsi="Arial" w:cs="Arial"/>
          <w:sz w:val="20"/>
          <w:szCs w:val="20"/>
          <w:lang w:val="es-CO"/>
        </w:rPr>
      </w:pPr>
    </w:p>
    <w:p w:rsidR="00E5799C" w:rsidRPr="002C481B" w:rsidRDefault="00E5799C" w:rsidP="00D5720A">
      <w:pPr>
        <w:jc w:val="both"/>
        <w:rPr>
          <w:rFonts w:ascii="Arial" w:hAnsi="Arial" w:cs="Arial"/>
          <w:sz w:val="20"/>
          <w:szCs w:val="20"/>
        </w:rPr>
      </w:pPr>
      <w:r w:rsidRPr="002C481B">
        <w:rPr>
          <w:rFonts w:ascii="Arial" w:hAnsi="Arial" w:cs="Arial"/>
          <w:sz w:val="20"/>
          <w:szCs w:val="20"/>
          <w:u w:val="single"/>
        </w:rPr>
        <w:t>_____________________,</w:t>
      </w:r>
      <w:r w:rsidRPr="002C481B">
        <w:rPr>
          <w:rFonts w:ascii="Arial" w:hAnsi="Arial" w:cs="Arial"/>
          <w:sz w:val="20"/>
          <w:szCs w:val="20"/>
        </w:rPr>
        <w:t xml:space="preserve"> identificado con cc No</w:t>
      </w:r>
      <w:r w:rsidRPr="002C481B">
        <w:rPr>
          <w:rFonts w:ascii="Arial" w:hAnsi="Arial" w:cs="Arial"/>
          <w:sz w:val="20"/>
          <w:szCs w:val="20"/>
          <w:u w:val="single"/>
        </w:rPr>
        <w:t xml:space="preserve">_______________________ </w:t>
      </w:r>
      <w:r w:rsidRPr="002C481B">
        <w:rPr>
          <w:rFonts w:ascii="Arial" w:hAnsi="Arial" w:cs="Arial"/>
          <w:sz w:val="20"/>
          <w:szCs w:val="20"/>
        </w:rPr>
        <w:t xml:space="preserve">Expedida en _________________, actuando en calidad de representante </w:t>
      </w:r>
      <w:r w:rsidR="00E8705A" w:rsidRPr="002C481B">
        <w:rPr>
          <w:rFonts w:ascii="Arial" w:hAnsi="Arial" w:cs="Arial"/>
          <w:sz w:val="20"/>
          <w:szCs w:val="20"/>
        </w:rPr>
        <w:t>legal de</w:t>
      </w:r>
      <w:r w:rsidRPr="002C481B">
        <w:rPr>
          <w:rFonts w:ascii="Arial" w:hAnsi="Arial" w:cs="Arial"/>
          <w:sz w:val="20"/>
          <w:szCs w:val="20"/>
        </w:rPr>
        <w:t xml:space="preserve"> la </w:t>
      </w:r>
      <w:r w:rsidR="00E8705A" w:rsidRPr="002C481B">
        <w:rPr>
          <w:rFonts w:ascii="Arial" w:hAnsi="Arial" w:cs="Arial"/>
          <w:sz w:val="20"/>
          <w:szCs w:val="20"/>
        </w:rPr>
        <w:t xml:space="preserve">firma </w:t>
      </w:r>
      <w:r w:rsidR="00D6312D" w:rsidRPr="002C481B">
        <w:rPr>
          <w:rFonts w:ascii="Arial" w:hAnsi="Arial" w:cs="Arial"/>
          <w:sz w:val="20"/>
          <w:szCs w:val="20"/>
        </w:rPr>
        <w:t>(o</w:t>
      </w:r>
      <w:r w:rsidRPr="002C481B">
        <w:rPr>
          <w:rFonts w:ascii="Arial" w:hAnsi="Arial" w:cs="Arial"/>
          <w:sz w:val="20"/>
          <w:szCs w:val="20"/>
        </w:rPr>
        <w:t xml:space="preserve"> persona natural), manifiesto que cumplo con todas las especificaciones técnicas contempladas en el anexo técnico del proceso de selección y me comprometo </w:t>
      </w:r>
      <w:r w:rsidR="00D6312D" w:rsidRPr="002C481B">
        <w:rPr>
          <w:rFonts w:ascii="Arial" w:hAnsi="Arial" w:cs="Arial"/>
          <w:sz w:val="20"/>
          <w:szCs w:val="20"/>
        </w:rPr>
        <w:t xml:space="preserve">a </w:t>
      </w:r>
      <w:r w:rsidR="00E76451" w:rsidRPr="002C481B">
        <w:rPr>
          <w:rFonts w:ascii="Arial" w:hAnsi="Arial" w:cs="Arial"/>
          <w:sz w:val="20"/>
          <w:szCs w:val="20"/>
        </w:rPr>
        <w:t xml:space="preserve">suministrarlos bienes </w:t>
      </w:r>
      <w:r w:rsidR="00D6312D" w:rsidRPr="002C481B">
        <w:rPr>
          <w:rFonts w:ascii="Arial" w:hAnsi="Arial" w:cs="Arial"/>
          <w:sz w:val="20"/>
          <w:szCs w:val="20"/>
        </w:rPr>
        <w:t>bajo</w:t>
      </w:r>
      <w:r w:rsidRPr="002C481B">
        <w:rPr>
          <w:rFonts w:ascii="Arial" w:hAnsi="Arial" w:cs="Arial"/>
          <w:sz w:val="20"/>
          <w:szCs w:val="20"/>
        </w:rPr>
        <w:t xml:space="preserve"> las condiciones técnicas requeridas por el Comando General, sin condición alguna. </w:t>
      </w:r>
    </w:p>
    <w:p w:rsidR="00B54101" w:rsidRPr="002C481B" w:rsidRDefault="00B54101" w:rsidP="00D5720A">
      <w:pPr>
        <w:jc w:val="both"/>
        <w:rPr>
          <w:rFonts w:ascii="Arial" w:hAnsi="Arial" w:cs="Arial"/>
          <w:sz w:val="20"/>
          <w:szCs w:val="20"/>
        </w:rPr>
      </w:pPr>
    </w:p>
    <w:p w:rsidR="00B54101" w:rsidRPr="002C481B" w:rsidRDefault="00B54101" w:rsidP="00D5720A">
      <w:pPr>
        <w:pStyle w:val="Textoindependiente"/>
        <w:spacing w:line="240" w:lineRule="atLeast"/>
        <w:rPr>
          <w:rFonts w:ascii="Arial" w:hAnsi="Arial" w:cs="Arial"/>
        </w:rPr>
      </w:pPr>
      <w:r w:rsidRPr="002C481B">
        <w:rPr>
          <w:rFonts w:ascii="Arial" w:hAnsi="Arial" w:cs="Arial"/>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rsidR="00B54101" w:rsidRPr="002C481B" w:rsidRDefault="00B54101" w:rsidP="00D5720A">
      <w:pPr>
        <w:jc w:val="both"/>
        <w:rPr>
          <w:rFonts w:ascii="Arial" w:hAnsi="Arial" w:cs="Arial"/>
          <w:sz w:val="20"/>
          <w:szCs w:val="20"/>
        </w:rPr>
      </w:pPr>
    </w:p>
    <w:p w:rsidR="00B54101" w:rsidRPr="002C481B" w:rsidRDefault="00B54101" w:rsidP="00D5720A">
      <w:pPr>
        <w:jc w:val="both"/>
        <w:rPr>
          <w:rFonts w:ascii="Arial" w:hAnsi="Arial" w:cs="Arial"/>
          <w:sz w:val="20"/>
          <w:szCs w:val="20"/>
        </w:rPr>
      </w:pPr>
      <w:r w:rsidRPr="002C481B">
        <w:rPr>
          <w:rFonts w:ascii="Arial" w:hAnsi="Arial" w:cs="Arial"/>
          <w:sz w:val="20"/>
          <w:szCs w:val="20"/>
        </w:rPr>
        <w:t xml:space="preserve">Para constancia firmo, en la ciudad de Bogotá </w:t>
      </w:r>
      <w:r w:rsidR="00E8705A" w:rsidRPr="002C481B">
        <w:rPr>
          <w:rFonts w:ascii="Arial" w:hAnsi="Arial" w:cs="Arial"/>
          <w:sz w:val="20"/>
          <w:szCs w:val="20"/>
        </w:rPr>
        <w:t>a los</w:t>
      </w:r>
      <w:r w:rsidRPr="002C481B">
        <w:rPr>
          <w:rFonts w:ascii="Arial" w:hAnsi="Arial" w:cs="Arial"/>
          <w:sz w:val="20"/>
          <w:szCs w:val="20"/>
        </w:rPr>
        <w:t xml:space="preserve"> </w:t>
      </w:r>
      <w:r w:rsidR="001D2E02" w:rsidRPr="002C481B">
        <w:rPr>
          <w:rFonts w:ascii="Arial" w:hAnsi="Arial" w:cs="Arial"/>
          <w:sz w:val="20"/>
          <w:szCs w:val="20"/>
        </w:rPr>
        <w:t>________________</w:t>
      </w:r>
      <w:r w:rsidRPr="002C481B">
        <w:rPr>
          <w:rFonts w:ascii="Arial" w:hAnsi="Arial" w:cs="Arial"/>
          <w:sz w:val="20"/>
          <w:szCs w:val="20"/>
        </w:rPr>
        <w:t xml:space="preserve"> </w:t>
      </w:r>
    </w:p>
    <w:p w:rsidR="00B54101" w:rsidRPr="002C481B" w:rsidRDefault="00B54101" w:rsidP="00D5720A">
      <w:pPr>
        <w:autoSpaceDE w:val="0"/>
        <w:autoSpaceDN w:val="0"/>
        <w:adjustRightInd w:val="0"/>
        <w:rPr>
          <w:rFonts w:ascii="Arial" w:hAnsi="Arial" w:cs="Arial"/>
          <w:b/>
          <w:sz w:val="20"/>
          <w:szCs w:val="20"/>
        </w:rPr>
      </w:pPr>
    </w:p>
    <w:p w:rsidR="00500F1B" w:rsidRPr="002C481B" w:rsidRDefault="00500F1B" w:rsidP="00D5720A">
      <w:pPr>
        <w:autoSpaceDE w:val="0"/>
        <w:autoSpaceDN w:val="0"/>
        <w:adjustRightInd w:val="0"/>
        <w:rPr>
          <w:rFonts w:ascii="Arial" w:hAnsi="Arial" w:cs="Arial"/>
          <w:b/>
          <w:sz w:val="20"/>
          <w:szCs w:val="20"/>
        </w:rPr>
      </w:pPr>
    </w:p>
    <w:p w:rsidR="004F0987" w:rsidRPr="002C481B" w:rsidRDefault="00E8705A" w:rsidP="00D5720A">
      <w:pPr>
        <w:rPr>
          <w:rFonts w:ascii="Arial" w:hAnsi="Arial" w:cs="Arial"/>
          <w:sz w:val="20"/>
          <w:szCs w:val="20"/>
        </w:rPr>
      </w:pPr>
      <w:r w:rsidRPr="002C481B">
        <w:rPr>
          <w:rFonts w:ascii="Arial" w:hAnsi="Arial" w:cs="Arial"/>
          <w:sz w:val="20"/>
          <w:szCs w:val="20"/>
        </w:rPr>
        <w:t>NOMBRE Y</w:t>
      </w:r>
      <w:r w:rsidR="004F0987" w:rsidRPr="002C481B">
        <w:rPr>
          <w:rFonts w:ascii="Arial" w:hAnsi="Arial" w:cs="Arial"/>
          <w:sz w:val="20"/>
          <w:szCs w:val="20"/>
        </w:rPr>
        <w:t xml:space="preserve"> FIRMA REPRESENTANTE LEGAL</w:t>
      </w:r>
    </w:p>
    <w:p w:rsidR="004F0987" w:rsidRPr="002C481B" w:rsidRDefault="004F0987" w:rsidP="00D5720A">
      <w:pPr>
        <w:rPr>
          <w:rFonts w:ascii="Arial" w:hAnsi="Arial" w:cs="Arial"/>
          <w:sz w:val="20"/>
          <w:szCs w:val="20"/>
        </w:rPr>
      </w:pPr>
      <w:r w:rsidRPr="002C481B">
        <w:rPr>
          <w:rFonts w:ascii="Arial" w:hAnsi="Arial" w:cs="Arial"/>
          <w:sz w:val="20"/>
          <w:szCs w:val="20"/>
        </w:rPr>
        <w:t>CC.</w:t>
      </w:r>
    </w:p>
    <w:p w:rsidR="004F0987" w:rsidRPr="002C481B" w:rsidRDefault="004F0987" w:rsidP="00D5720A">
      <w:pPr>
        <w:rPr>
          <w:rFonts w:ascii="Arial" w:hAnsi="Arial" w:cs="Arial"/>
          <w:sz w:val="20"/>
          <w:szCs w:val="20"/>
        </w:rPr>
      </w:pPr>
      <w:r w:rsidRPr="002C481B">
        <w:rPr>
          <w:rFonts w:ascii="Arial" w:hAnsi="Arial" w:cs="Arial"/>
          <w:sz w:val="20"/>
          <w:szCs w:val="20"/>
        </w:rPr>
        <w:t>Representante Legal</w:t>
      </w:r>
      <w:r w:rsidR="00131F17">
        <w:rPr>
          <w:rFonts w:ascii="Arial" w:hAnsi="Arial" w:cs="Arial"/>
          <w:sz w:val="20"/>
          <w:szCs w:val="20"/>
        </w:rPr>
        <w:t xml:space="preserve"> </w:t>
      </w:r>
    </w:p>
    <w:p w:rsidR="004F0987" w:rsidRPr="002C481B" w:rsidRDefault="004F0987" w:rsidP="00D5720A">
      <w:pPr>
        <w:rPr>
          <w:rFonts w:ascii="Arial" w:hAnsi="Arial" w:cs="Arial"/>
          <w:sz w:val="20"/>
          <w:szCs w:val="20"/>
        </w:rPr>
      </w:pPr>
      <w:r w:rsidRPr="002C481B">
        <w:rPr>
          <w:rFonts w:ascii="Arial" w:hAnsi="Arial" w:cs="Arial"/>
          <w:sz w:val="20"/>
          <w:szCs w:val="20"/>
        </w:rPr>
        <w:t>Empresa:</w:t>
      </w:r>
    </w:p>
    <w:p w:rsidR="000B0EAD" w:rsidRPr="002C481B" w:rsidRDefault="004F0987" w:rsidP="00D5720A">
      <w:pPr>
        <w:rPr>
          <w:rFonts w:ascii="Arial" w:hAnsi="Arial" w:cs="Arial"/>
          <w:sz w:val="20"/>
          <w:szCs w:val="20"/>
        </w:rPr>
      </w:pPr>
      <w:r w:rsidRPr="002C481B">
        <w:rPr>
          <w:rFonts w:ascii="Arial" w:hAnsi="Arial" w:cs="Arial"/>
          <w:sz w:val="20"/>
          <w:szCs w:val="20"/>
        </w:rPr>
        <w:t>NIT.</w:t>
      </w:r>
    </w:p>
    <w:sectPr w:rsidR="000B0EAD" w:rsidRPr="002C481B" w:rsidSect="008E54F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E6E" w:rsidRDefault="002A0E6E" w:rsidP="008E6135">
      <w:r>
        <w:separator/>
      </w:r>
    </w:p>
  </w:endnote>
  <w:endnote w:type="continuationSeparator" w:id="0">
    <w:p w:rsidR="002A0E6E" w:rsidRDefault="002A0E6E" w:rsidP="008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DejaVu Sans">
    <w:altName w:val="Times New Roman"/>
    <w:charset w:val="00"/>
    <w:family w:val="swiss"/>
    <w:pitch w:val="variable"/>
    <w:sig w:usb0="E7002EFF" w:usb1="D200FDFF" w:usb2="0A246029" w:usb3="00000000" w:csb0="8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E6E" w:rsidRDefault="002A0E6E" w:rsidP="008E6135">
      <w:r>
        <w:separator/>
      </w:r>
    </w:p>
  </w:footnote>
  <w:footnote w:type="continuationSeparator" w:id="0">
    <w:p w:rsidR="002A0E6E" w:rsidRDefault="002A0E6E" w:rsidP="008E61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000001D"/>
    <w:multiLevelType w:val="hybridMultilevel"/>
    <w:tmpl w:val="2A28A828"/>
    <w:lvl w:ilvl="0" w:tplc="893AFD24">
      <w:start w:val="1"/>
      <w:numFmt w:val="upperRoman"/>
      <w:lvlText w:val="%1."/>
      <w:lvlJc w:val="right"/>
      <w:pPr>
        <w:ind w:left="8724" w:hanging="360"/>
      </w:pPr>
      <w:rPr>
        <w:rFonts w:hint="default"/>
        <w:b w:val="0"/>
      </w:rPr>
    </w:lvl>
    <w:lvl w:ilvl="1" w:tplc="240A0019">
      <w:start w:val="1"/>
      <w:numFmt w:val="lowerLetter"/>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3" w15:restartNumberingAfterBreak="0">
    <w:nsid w:val="00000021"/>
    <w:multiLevelType w:val="hybridMultilevel"/>
    <w:tmpl w:val="FF1A240E"/>
    <w:lvl w:ilvl="0" w:tplc="240A0017">
      <w:start w:val="1"/>
      <w:numFmt w:val="lowerLetter"/>
      <w:lvlText w:val="%1)"/>
      <w:lvlJc w:val="left"/>
      <w:pPr>
        <w:ind w:left="720" w:hanging="360"/>
      </w:pPr>
    </w:lvl>
    <w:lvl w:ilvl="1" w:tplc="240A0017">
      <w:start w:val="1"/>
      <w:numFmt w:val="lowerLetter"/>
      <w:lvlText w:val="%2)"/>
      <w:lvlJc w:val="left"/>
      <w:pPr>
        <w:ind w:left="644"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4" w15:restartNumberingAfterBreak="0">
    <w:nsid w:val="00000023"/>
    <w:multiLevelType w:val="hybridMultilevel"/>
    <w:tmpl w:val="C8040018"/>
    <w:lvl w:ilvl="0" w:tplc="240A0015">
      <w:start w:val="1"/>
      <w:numFmt w:val="upperLetter"/>
      <w:lvlText w:val="%1."/>
      <w:lvlJc w:val="left"/>
      <w:pPr>
        <w:ind w:left="720" w:hanging="360"/>
      </w:pPr>
      <w:rPr>
        <w:rFonts w:hint="default"/>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5" w15:restartNumberingAfterBreak="0">
    <w:nsid w:val="02523AF2"/>
    <w:multiLevelType w:val="hybridMultilevel"/>
    <w:tmpl w:val="4F6E8A84"/>
    <w:lvl w:ilvl="0" w:tplc="8488E61A">
      <w:start w:val="1"/>
      <w:numFmt w:val="decimal"/>
      <w:lvlText w:val="%1."/>
      <w:lvlJc w:val="left"/>
      <w:pPr>
        <w:ind w:left="827" w:hanging="360"/>
      </w:pPr>
      <w:rPr>
        <w:rFonts w:ascii="Arial MT" w:eastAsia="Arial MT" w:hAnsi="Arial MT" w:cs="Arial MT" w:hint="default"/>
        <w:spacing w:val="-1"/>
        <w:w w:val="99"/>
        <w:sz w:val="20"/>
        <w:szCs w:val="20"/>
        <w:lang w:val="es-ES" w:eastAsia="en-US" w:bidi="ar-SA"/>
      </w:rPr>
    </w:lvl>
    <w:lvl w:ilvl="1" w:tplc="16CCED9A">
      <w:numFmt w:val="bullet"/>
      <w:lvlText w:val="•"/>
      <w:lvlJc w:val="left"/>
      <w:pPr>
        <w:ind w:left="1494" w:hanging="360"/>
      </w:pPr>
      <w:rPr>
        <w:rFonts w:hint="default"/>
        <w:lang w:val="es-ES" w:eastAsia="en-US" w:bidi="ar-SA"/>
      </w:rPr>
    </w:lvl>
    <w:lvl w:ilvl="2" w:tplc="B25A9ECE">
      <w:numFmt w:val="bullet"/>
      <w:lvlText w:val="•"/>
      <w:lvlJc w:val="left"/>
      <w:pPr>
        <w:ind w:left="2169" w:hanging="360"/>
      </w:pPr>
      <w:rPr>
        <w:rFonts w:hint="default"/>
        <w:lang w:val="es-ES" w:eastAsia="en-US" w:bidi="ar-SA"/>
      </w:rPr>
    </w:lvl>
    <w:lvl w:ilvl="3" w:tplc="AEB8730E">
      <w:numFmt w:val="bullet"/>
      <w:lvlText w:val="•"/>
      <w:lvlJc w:val="left"/>
      <w:pPr>
        <w:ind w:left="2843" w:hanging="360"/>
      </w:pPr>
      <w:rPr>
        <w:rFonts w:hint="default"/>
        <w:lang w:val="es-ES" w:eastAsia="en-US" w:bidi="ar-SA"/>
      </w:rPr>
    </w:lvl>
    <w:lvl w:ilvl="4" w:tplc="4E1CDA12">
      <w:numFmt w:val="bullet"/>
      <w:lvlText w:val="•"/>
      <w:lvlJc w:val="left"/>
      <w:pPr>
        <w:ind w:left="3518" w:hanging="360"/>
      </w:pPr>
      <w:rPr>
        <w:rFonts w:hint="default"/>
        <w:lang w:val="es-ES" w:eastAsia="en-US" w:bidi="ar-SA"/>
      </w:rPr>
    </w:lvl>
    <w:lvl w:ilvl="5" w:tplc="9C224F7E">
      <w:numFmt w:val="bullet"/>
      <w:lvlText w:val="•"/>
      <w:lvlJc w:val="left"/>
      <w:pPr>
        <w:ind w:left="4193" w:hanging="360"/>
      </w:pPr>
      <w:rPr>
        <w:rFonts w:hint="default"/>
        <w:lang w:val="es-ES" w:eastAsia="en-US" w:bidi="ar-SA"/>
      </w:rPr>
    </w:lvl>
    <w:lvl w:ilvl="6" w:tplc="EDA0B27A">
      <w:numFmt w:val="bullet"/>
      <w:lvlText w:val="•"/>
      <w:lvlJc w:val="left"/>
      <w:pPr>
        <w:ind w:left="4867" w:hanging="360"/>
      </w:pPr>
      <w:rPr>
        <w:rFonts w:hint="default"/>
        <w:lang w:val="es-ES" w:eastAsia="en-US" w:bidi="ar-SA"/>
      </w:rPr>
    </w:lvl>
    <w:lvl w:ilvl="7" w:tplc="A6767976">
      <w:numFmt w:val="bullet"/>
      <w:lvlText w:val="•"/>
      <w:lvlJc w:val="left"/>
      <w:pPr>
        <w:ind w:left="5542" w:hanging="360"/>
      </w:pPr>
      <w:rPr>
        <w:rFonts w:hint="default"/>
        <w:lang w:val="es-ES" w:eastAsia="en-US" w:bidi="ar-SA"/>
      </w:rPr>
    </w:lvl>
    <w:lvl w:ilvl="8" w:tplc="16EE01E8">
      <w:numFmt w:val="bullet"/>
      <w:lvlText w:val="•"/>
      <w:lvlJc w:val="left"/>
      <w:pPr>
        <w:ind w:left="6216" w:hanging="360"/>
      </w:pPr>
      <w:rPr>
        <w:rFonts w:hint="default"/>
        <w:lang w:val="es-ES" w:eastAsia="en-US" w:bidi="ar-SA"/>
      </w:rPr>
    </w:lvl>
  </w:abstractNum>
  <w:abstractNum w:abstractNumId="6"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6033F74"/>
    <w:multiLevelType w:val="multilevel"/>
    <w:tmpl w:val="E7BA8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5918E6"/>
    <w:multiLevelType w:val="multilevel"/>
    <w:tmpl w:val="BA969B8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11B04F2A"/>
    <w:multiLevelType w:val="multilevel"/>
    <w:tmpl w:val="6CF8F5C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15E10346"/>
    <w:multiLevelType w:val="hybridMultilevel"/>
    <w:tmpl w:val="88D0FF6E"/>
    <w:lvl w:ilvl="0" w:tplc="B4AEF096">
      <w:start w:val="1"/>
      <w:numFmt w:val="decimal"/>
      <w:lvlText w:val="%1."/>
      <w:lvlJc w:val="left"/>
      <w:pPr>
        <w:ind w:left="1277" w:hanging="425"/>
      </w:pPr>
      <w:rPr>
        <w:rFonts w:ascii="Arial" w:eastAsia="Arial" w:hAnsi="Arial" w:cs="Arial" w:hint="default"/>
        <w:spacing w:val="-1"/>
        <w:w w:val="99"/>
        <w:sz w:val="20"/>
        <w:szCs w:val="20"/>
        <w:lang w:val="es-ES" w:eastAsia="es-ES" w:bidi="es-ES"/>
      </w:rPr>
    </w:lvl>
    <w:lvl w:ilvl="1" w:tplc="2EACF0C6">
      <w:numFmt w:val="bullet"/>
      <w:lvlText w:val="•"/>
      <w:lvlJc w:val="left"/>
      <w:pPr>
        <w:ind w:left="2150" w:hanging="425"/>
      </w:pPr>
      <w:rPr>
        <w:rFonts w:hint="default"/>
        <w:lang w:val="es-ES" w:eastAsia="es-ES" w:bidi="es-ES"/>
      </w:rPr>
    </w:lvl>
    <w:lvl w:ilvl="2" w:tplc="97B0A578">
      <w:numFmt w:val="bullet"/>
      <w:lvlText w:val="•"/>
      <w:lvlJc w:val="left"/>
      <w:pPr>
        <w:ind w:left="3120" w:hanging="425"/>
      </w:pPr>
      <w:rPr>
        <w:rFonts w:hint="default"/>
        <w:lang w:val="es-ES" w:eastAsia="es-ES" w:bidi="es-ES"/>
      </w:rPr>
    </w:lvl>
    <w:lvl w:ilvl="3" w:tplc="5AC81632">
      <w:numFmt w:val="bullet"/>
      <w:lvlText w:val="•"/>
      <w:lvlJc w:val="left"/>
      <w:pPr>
        <w:ind w:left="4090" w:hanging="425"/>
      </w:pPr>
      <w:rPr>
        <w:rFonts w:hint="default"/>
        <w:lang w:val="es-ES" w:eastAsia="es-ES" w:bidi="es-ES"/>
      </w:rPr>
    </w:lvl>
    <w:lvl w:ilvl="4" w:tplc="E1783AE0">
      <w:numFmt w:val="bullet"/>
      <w:lvlText w:val="•"/>
      <w:lvlJc w:val="left"/>
      <w:pPr>
        <w:ind w:left="5060" w:hanging="425"/>
      </w:pPr>
      <w:rPr>
        <w:rFonts w:hint="default"/>
        <w:lang w:val="es-ES" w:eastAsia="es-ES" w:bidi="es-ES"/>
      </w:rPr>
    </w:lvl>
    <w:lvl w:ilvl="5" w:tplc="F1481ECE">
      <w:numFmt w:val="bullet"/>
      <w:lvlText w:val="•"/>
      <w:lvlJc w:val="left"/>
      <w:pPr>
        <w:ind w:left="6031" w:hanging="425"/>
      </w:pPr>
      <w:rPr>
        <w:rFonts w:hint="default"/>
        <w:lang w:val="es-ES" w:eastAsia="es-ES" w:bidi="es-ES"/>
      </w:rPr>
    </w:lvl>
    <w:lvl w:ilvl="6" w:tplc="330264AE">
      <w:numFmt w:val="bullet"/>
      <w:lvlText w:val="•"/>
      <w:lvlJc w:val="left"/>
      <w:pPr>
        <w:ind w:left="7001" w:hanging="425"/>
      </w:pPr>
      <w:rPr>
        <w:rFonts w:hint="default"/>
        <w:lang w:val="es-ES" w:eastAsia="es-ES" w:bidi="es-ES"/>
      </w:rPr>
    </w:lvl>
    <w:lvl w:ilvl="7" w:tplc="F1BEC186">
      <w:numFmt w:val="bullet"/>
      <w:lvlText w:val="•"/>
      <w:lvlJc w:val="left"/>
      <w:pPr>
        <w:ind w:left="7971" w:hanging="425"/>
      </w:pPr>
      <w:rPr>
        <w:rFonts w:hint="default"/>
        <w:lang w:val="es-ES" w:eastAsia="es-ES" w:bidi="es-ES"/>
      </w:rPr>
    </w:lvl>
    <w:lvl w:ilvl="8" w:tplc="DD32482E">
      <w:numFmt w:val="bullet"/>
      <w:lvlText w:val="•"/>
      <w:lvlJc w:val="left"/>
      <w:pPr>
        <w:ind w:left="8941" w:hanging="425"/>
      </w:pPr>
      <w:rPr>
        <w:rFonts w:hint="default"/>
        <w:lang w:val="es-ES" w:eastAsia="es-ES" w:bidi="es-ES"/>
      </w:rPr>
    </w:lvl>
  </w:abstractNum>
  <w:abstractNum w:abstractNumId="11" w15:restartNumberingAfterBreak="0">
    <w:nsid w:val="18603DD2"/>
    <w:multiLevelType w:val="hybridMultilevel"/>
    <w:tmpl w:val="A94C61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403006"/>
    <w:multiLevelType w:val="hybridMultilevel"/>
    <w:tmpl w:val="E028DFCA"/>
    <w:lvl w:ilvl="0" w:tplc="12127892">
      <w:start w:val="1"/>
      <w:numFmt w:val="upperLetter"/>
      <w:lvlText w:val="%1."/>
      <w:lvlJc w:val="left"/>
      <w:pPr>
        <w:ind w:left="1353" w:hanging="360"/>
      </w:pPr>
      <w:rPr>
        <w:rFonts w:hint="default"/>
      </w:rPr>
    </w:lvl>
    <w:lvl w:ilvl="1" w:tplc="240A0019">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3" w15:restartNumberingAfterBreak="0">
    <w:nsid w:val="1E100D37"/>
    <w:multiLevelType w:val="hybridMultilevel"/>
    <w:tmpl w:val="5A8C217E"/>
    <w:lvl w:ilvl="0" w:tplc="240A0001">
      <w:start w:val="1"/>
      <w:numFmt w:val="bullet"/>
      <w:pStyle w:val="EC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D90E68"/>
    <w:multiLevelType w:val="multilevel"/>
    <w:tmpl w:val="9F6EE24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20BD244A"/>
    <w:multiLevelType w:val="multilevel"/>
    <w:tmpl w:val="B65C893A"/>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214167FE"/>
    <w:multiLevelType w:val="hybridMultilevel"/>
    <w:tmpl w:val="849CFAD8"/>
    <w:lvl w:ilvl="0" w:tplc="9224DD80">
      <w:start w:val="1"/>
      <w:numFmt w:val="upperRoman"/>
      <w:lvlText w:val="%1."/>
      <w:lvlJc w:val="left"/>
      <w:pPr>
        <w:ind w:left="720" w:hanging="720"/>
      </w:pPr>
      <w:rPr>
        <w:rFonts w:hint="default"/>
        <w:b w:val="0"/>
        <w:bCs w:val="0"/>
      </w:rPr>
    </w:lvl>
    <w:lvl w:ilvl="1" w:tplc="240A0019">
      <w:start w:val="1"/>
      <w:numFmt w:val="lowerLetter"/>
      <w:lvlText w:val="%2."/>
      <w:lvlJc w:val="left"/>
      <w:pPr>
        <w:ind w:left="1800" w:hanging="360"/>
      </w:pPr>
    </w:lvl>
    <w:lvl w:ilvl="2" w:tplc="CAF6BE78">
      <w:start w:val="1"/>
      <w:numFmt w:val="bullet"/>
      <w:lvlText w:val=""/>
      <w:lvlJc w:val="left"/>
      <w:pPr>
        <w:ind w:left="2700" w:hanging="360"/>
      </w:pPr>
      <w:rPr>
        <w:rFonts w:ascii="Wingdings" w:eastAsia="Times New Roman" w:hAnsi="Wingdings" w:cs="Arial" w:hint="default"/>
      </w:r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8" w15:restartNumberingAfterBreak="0">
    <w:nsid w:val="23C45A46"/>
    <w:multiLevelType w:val="multilevel"/>
    <w:tmpl w:val="5FFE1690"/>
    <w:lvl w:ilvl="0">
      <w:start w:val="1"/>
      <w:numFmt w:val="decimal"/>
      <w:pStyle w:val="Ttul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9" w15:restartNumberingAfterBreak="0">
    <w:nsid w:val="2C6D0096"/>
    <w:multiLevelType w:val="multilevel"/>
    <w:tmpl w:val="75ACAA1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33796EBD"/>
    <w:multiLevelType w:val="hybridMultilevel"/>
    <w:tmpl w:val="4682730A"/>
    <w:lvl w:ilvl="0" w:tplc="240A000F">
      <w:start w:val="1"/>
      <w:numFmt w:val="decimal"/>
      <w:pStyle w:val="Listaconvietas3"/>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082EB9"/>
    <w:multiLevelType w:val="hybridMultilevel"/>
    <w:tmpl w:val="3B1AA90E"/>
    <w:lvl w:ilvl="0" w:tplc="C2E2E1BA">
      <w:numFmt w:val="bullet"/>
      <w:lvlText w:val=""/>
      <w:lvlJc w:val="left"/>
      <w:pPr>
        <w:ind w:left="720" w:hanging="360"/>
      </w:pPr>
      <w:rPr>
        <w:rFonts w:ascii="Symbol" w:eastAsia="Times New Roman" w:hAnsi="Symbol" w:cs="Segoe UI"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3" w15:restartNumberingAfterBreak="0">
    <w:nsid w:val="369E10F1"/>
    <w:multiLevelType w:val="multilevel"/>
    <w:tmpl w:val="1EFE39D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4" w15:restartNumberingAfterBreak="0">
    <w:nsid w:val="37894E29"/>
    <w:multiLevelType w:val="hybridMultilevel"/>
    <w:tmpl w:val="9AC2A808"/>
    <w:lvl w:ilvl="0" w:tplc="240A000B">
      <w:start w:val="1"/>
      <w:numFmt w:val="bullet"/>
      <w:lvlText w:val=""/>
      <w:lvlJc w:val="left"/>
      <w:pPr>
        <w:ind w:left="770" w:hanging="360"/>
      </w:pPr>
      <w:rPr>
        <w:rFonts w:ascii="Wingdings" w:hAnsi="Wingdings"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5" w15:restartNumberingAfterBreak="0">
    <w:nsid w:val="39C2181E"/>
    <w:multiLevelType w:val="multilevel"/>
    <w:tmpl w:val="CC80F52E"/>
    <w:lvl w:ilvl="0">
      <w:start w:val="1"/>
      <w:numFmt w:val="upperLetter"/>
      <w:lvlText w:val="%1."/>
      <w:lvlJc w:val="left"/>
      <w:pPr>
        <w:ind w:left="1211"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3B417A27"/>
    <w:multiLevelType w:val="hybridMultilevel"/>
    <w:tmpl w:val="13EE14F4"/>
    <w:lvl w:ilvl="0" w:tplc="1C74E90C">
      <w:start w:val="1"/>
      <w:numFmt w:val="lowerLetter"/>
      <w:lvlText w:val="(%1)"/>
      <w:lvlJc w:val="left"/>
      <w:pPr>
        <w:ind w:left="1287" w:hanging="360"/>
      </w:pPr>
      <w:rPr>
        <w:rFonts w:hint="default"/>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7"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8" w15:restartNumberingAfterBreak="0">
    <w:nsid w:val="3DCD2BCD"/>
    <w:multiLevelType w:val="multilevel"/>
    <w:tmpl w:val="46E66D60"/>
    <w:lvl w:ilvl="0">
      <w:start w:val="1"/>
      <w:numFmt w:val="upperRoman"/>
      <w:lvlText w:val="%1."/>
      <w:lvlJc w:val="left"/>
      <w:pPr>
        <w:ind w:left="1429" w:hanging="720"/>
      </w:pPr>
      <w:rPr>
        <w:color w:val="00000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9" w15:restartNumberingAfterBreak="0">
    <w:nsid w:val="3F0275A3"/>
    <w:multiLevelType w:val="hybridMultilevel"/>
    <w:tmpl w:val="BFBC20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25D3C7A"/>
    <w:multiLevelType w:val="multilevel"/>
    <w:tmpl w:val="9F7CE0EE"/>
    <w:lvl w:ilvl="0">
      <w:start w:val="1"/>
      <w:numFmt w:val="upperLetter"/>
      <w:lvlText w:val="%1."/>
      <w:lvlJc w:val="left"/>
      <w:pPr>
        <w:ind w:left="927" w:hanging="360"/>
      </w:pPr>
      <w:rPr>
        <w:color w:val="00000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1" w15:restartNumberingAfterBreak="0">
    <w:nsid w:val="43972A57"/>
    <w:multiLevelType w:val="multilevel"/>
    <w:tmpl w:val="18D61FE8"/>
    <w:lvl w:ilvl="0">
      <w:start w:val="1"/>
      <w:numFmt w:val="decimal"/>
      <w:lvlText w:val="%1."/>
      <w:lvlJc w:val="left"/>
      <w:pPr>
        <w:ind w:left="1287" w:hanging="360"/>
      </w:pPr>
      <w:rPr>
        <w:vertAlign w:val="baseline"/>
      </w:rPr>
    </w:lvl>
    <w:lvl w:ilvl="1">
      <w:start w:val="1"/>
      <w:numFmt w:val="lowerLetter"/>
      <w:lvlText w:val="%2."/>
      <w:lvlJc w:val="left"/>
      <w:pPr>
        <w:ind w:left="2007" w:hanging="360"/>
      </w:pPr>
      <w:rPr>
        <w:vertAlign w:val="baseline"/>
      </w:rPr>
    </w:lvl>
    <w:lvl w:ilvl="2">
      <w:start w:val="1"/>
      <w:numFmt w:val="lowerRoman"/>
      <w:lvlText w:val="%3."/>
      <w:lvlJc w:val="right"/>
      <w:pPr>
        <w:ind w:left="2727" w:hanging="180"/>
      </w:pPr>
      <w:rPr>
        <w:vertAlign w:val="baseline"/>
      </w:rPr>
    </w:lvl>
    <w:lvl w:ilvl="3">
      <w:start w:val="1"/>
      <w:numFmt w:val="decimal"/>
      <w:lvlText w:val="%4."/>
      <w:lvlJc w:val="left"/>
      <w:pPr>
        <w:ind w:left="3447" w:hanging="360"/>
      </w:pPr>
      <w:rPr>
        <w:vertAlign w:val="baseline"/>
      </w:rPr>
    </w:lvl>
    <w:lvl w:ilvl="4">
      <w:start w:val="1"/>
      <w:numFmt w:val="lowerLetter"/>
      <w:lvlText w:val="%5."/>
      <w:lvlJc w:val="left"/>
      <w:pPr>
        <w:ind w:left="4167" w:hanging="360"/>
      </w:pPr>
      <w:rPr>
        <w:vertAlign w:val="baseline"/>
      </w:rPr>
    </w:lvl>
    <w:lvl w:ilvl="5">
      <w:start w:val="1"/>
      <w:numFmt w:val="lowerRoman"/>
      <w:lvlText w:val="%6."/>
      <w:lvlJc w:val="right"/>
      <w:pPr>
        <w:ind w:left="4887" w:hanging="180"/>
      </w:pPr>
      <w:rPr>
        <w:vertAlign w:val="baseline"/>
      </w:rPr>
    </w:lvl>
    <w:lvl w:ilvl="6">
      <w:start w:val="1"/>
      <w:numFmt w:val="decimal"/>
      <w:lvlText w:val="%7."/>
      <w:lvlJc w:val="left"/>
      <w:pPr>
        <w:ind w:left="5607" w:hanging="360"/>
      </w:pPr>
      <w:rPr>
        <w:vertAlign w:val="baseline"/>
      </w:rPr>
    </w:lvl>
    <w:lvl w:ilvl="7">
      <w:start w:val="1"/>
      <w:numFmt w:val="lowerLetter"/>
      <w:lvlText w:val="%8."/>
      <w:lvlJc w:val="left"/>
      <w:pPr>
        <w:ind w:left="6327" w:hanging="360"/>
      </w:pPr>
      <w:rPr>
        <w:vertAlign w:val="baseline"/>
      </w:rPr>
    </w:lvl>
    <w:lvl w:ilvl="8">
      <w:start w:val="1"/>
      <w:numFmt w:val="lowerRoman"/>
      <w:lvlText w:val="%9."/>
      <w:lvlJc w:val="right"/>
      <w:pPr>
        <w:ind w:left="7047" w:hanging="180"/>
      </w:pPr>
      <w:rPr>
        <w:vertAlign w:val="baseline"/>
      </w:rPr>
    </w:lvl>
  </w:abstractNum>
  <w:abstractNum w:abstractNumId="32" w15:restartNumberingAfterBreak="0">
    <w:nsid w:val="45A46BBB"/>
    <w:multiLevelType w:val="multilevel"/>
    <w:tmpl w:val="637A9416"/>
    <w:styleLink w:val="Estilo1"/>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65F63AC"/>
    <w:multiLevelType w:val="multilevel"/>
    <w:tmpl w:val="F5B22E58"/>
    <w:lvl w:ilvl="0">
      <w:start w:val="1"/>
      <w:numFmt w:val="upperLetter"/>
      <w:lvlText w:val="%1."/>
      <w:lvlJc w:val="left"/>
      <w:pPr>
        <w:ind w:left="1353" w:hanging="359"/>
      </w:pPr>
      <w:rPr>
        <w:vertAlign w:val="baseline"/>
      </w:rPr>
    </w:lvl>
    <w:lvl w:ilvl="1">
      <w:start w:val="1"/>
      <w:numFmt w:val="lowerLetter"/>
      <w:lvlText w:val="%2."/>
      <w:lvlJc w:val="left"/>
      <w:pPr>
        <w:ind w:left="2880" w:hanging="360"/>
      </w:pPr>
      <w:rPr>
        <w:vertAlign w:val="baseline"/>
      </w:rPr>
    </w:lvl>
    <w:lvl w:ilvl="2">
      <w:start w:val="1"/>
      <w:numFmt w:val="lowerRoman"/>
      <w:lvlText w:val="%3."/>
      <w:lvlJc w:val="right"/>
      <w:pPr>
        <w:ind w:left="3600" w:hanging="180"/>
      </w:pPr>
      <w:rPr>
        <w:vertAlign w:val="baseline"/>
      </w:rPr>
    </w:lvl>
    <w:lvl w:ilvl="3">
      <w:start w:val="1"/>
      <w:numFmt w:val="decimal"/>
      <w:lvlText w:val="%4."/>
      <w:lvlJc w:val="left"/>
      <w:pPr>
        <w:ind w:left="4320" w:hanging="360"/>
      </w:pPr>
      <w:rPr>
        <w:vertAlign w:val="baseline"/>
      </w:rPr>
    </w:lvl>
    <w:lvl w:ilvl="4">
      <w:start w:val="1"/>
      <w:numFmt w:val="lowerLetter"/>
      <w:lvlText w:val="%5."/>
      <w:lvlJc w:val="left"/>
      <w:pPr>
        <w:ind w:left="5040" w:hanging="360"/>
      </w:pPr>
      <w:rPr>
        <w:vertAlign w:val="baseline"/>
      </w:rPr>
    </w:lvl>
    <w:lvl w:ilvl="5">
      <w:start w:val="1"/>
      <w:numFmt w:val="lowerRoman"/>
      <w:lvlText w:val="%6."/>
      <w:lvlJc w:val="right"/>
      <w:pPr>
        <w:ind w:left="5760" w:hanging="180"/>
      </w:pPr>
      <w:rPr>
        <w:vertAlign w:val="baseline"/>
      </w:rPr>
    </w:lvl>
    <w:lvl w:ilvl="6">
      <w:start w:val="1"/>
      <w:numFmt w:val="decimal"/>
      <w:lvlText w:val="%7."/>
      <w:lvlJc w:val="left"/>
      <w:pPr>
        <w:ind w:left="6480" w:hanging="360"/>
      </w:pPr>
      <w:rPr>
        <w:vertAlign w:val="baseline"/>
      </w:rPr>
    </w:lvl>
    <w:lvl w:ilvl="7">
      <w:start w:val="1"/>
      <w:numFmt w:val="lowerLetter"/>
      <w:lvlText w:val="%8."/>
      <w:lvlJc w:val="left"/>
      <w:pPr>
        <w:ind w:left="7200" w:hanging="360"/>
      </w:pPr>
      <w:rPr>
        <w:vertAlign w:val="baseline"/>
      </w:rPr>
    </w:lvl>
    <w:lvl w:ilvl="8">
      <w:start w:val="1"/>
      <w:numFmt w:val="lowerRoman"/>
      <w:lvlText w:val="%9."/>
      <w:lvlJc w:val="right"/>
      <w:pPr>
        <w:ind w:left="7920" w:hanging="180"/>
      </w:pPr>
      <w:rPr>
        <w:vertAlign w:val="baseline"/>
      </w:rPr>
    </w:lvl>
  </w:abstractNum>
  <w:abstractNum w:abstractNumId="34" w15:restartNumberingAfterBreak="0">
    <w:nsid w:val="47EE2BCC"/>
    <w:multiLevelType w:val="hybridMultilevel"/>
    <w:tmpl w:val="12F6EFB2"/>
    <w:lvl w:ilvl="0" w:tplc="055A94D0">
      <w:start w:val="1"/>
      <w:numFmt w:val="decimal"/>
      <w:lvlText w:val="%1."/>
      <w:lvlJc w:val="left"/>
      <w:pPr>
        <w:ind w:left="720" w:hanging="360"/>
      </w:pPr>
      <w:rPr>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49655B6F"/>
    <w:multiLevelType w:val="hybridMultilevel"/>
    <w:tmpl w:val="EE9A5254"/>
    <w:lvl w:ilvl="0" w:tplc="1FA0B262">
      <w:start w:val="3"/>
      <w:numFmt w:val="bullet"/>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49F204FC"/>
    <w:multiLevelType w:val="hybridMultilevel"/>
    <w:tmpl w:val="BECE93A2"/>
    <w:lvl w:ilvl="0" w:tplc="1FA0B262">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B5373FF"/>
    <w:multiLevelType w:val="hybridMultilevel"/>
    <w:tmpl w:val="911C8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D4D50C3"/>
    <w:multiLevelType w:val="hybridMultilevel"/>
    <w:tmpl w:val="43C89C00"/>
    <w:lvl w:ilvl="0" w:tplc="5464E700">
      <w:start w:val="1"/>
      <w:numFmt w:val="decimal"/>
      <w:lvlText w:val="%1."/>
      <w:lvlJc w:val="left"/>
      <w:pPr>
        <w:ind w:left="107" w:hanging="195"/>
      </w:pPr>
      <w:rPr>
        <w:rFonts w:ascii="Arial MT" w:eastAsia="Arial MT" w:hAnsi="Arial MT" w:cs="Arial MT" w:hint="default"/>
        <w:w w:val="99"/>
        <w:sz w:val="18"/>
        <w:szCs w:val="18"/>
        <w:lang w:val="es-ES" w:eastAsia="en-US" w:bidi="ar-SA"/>
      </w:rPr>
    </w:lvl>
    <w:lvl w:ilvl="1" w:tplc="72661122">
      <w:numFmt w:val="bullet"/>
      <w:lvlText w:val="•"/>
      <w:lvlJc w:val="left"/>
      <w:pPr>
        <w:ind w:left="846" w:hanging="195"/>
      </w:pPr>
      <w:rPr>
        <w:rFonts w:hint="default"/>
        <w:lang w:val="es-ES" w:eastAsia="en-US" w:bidi="ar-SA"/>
      </w:rPr>
    </w:lvl>
    <w:lvl w:ilvl="2" w:tplc="BF0E0C42">
      <w:numFmt w:val="bullet"/>
      <w:lvlText w:val="•"/>
      <w:lvlJc w:val="left"/>
      <w:pPr>
        <w:ind w:left="1593" w:hanging="195"/>
      </w:pPr>
      <w:rPr>
        <w:rFonts w:hint="default"/>
        <w:lang w:val="es-ES" w:eastAsia="en-US" w:bidi="ar-SA"/>
      </w:rPr>
    </w:lvl>
    <w:lvl w:ilvl="3" w:tplc="8370E746">
      <w:numFmt w:val="bullet"/>
      <w:lvlText w:val="•"/>
      <w:lvlJc w:val="left"/>
      <w:pPr>
        <w:ind w:left="2339" w:hanging="195"/>
      </w:pPr>
      <w:rPr>
        <w:rFonts w:hint="default"/>
        <w:lang w:val="es-ES" w:eastAsia="en-US" w:bidi="ar-SA"/>
      </w:rPr>
    </w:lvl>
    <w:lvl w:ilvl="4" w:tplc="212881A8">
      <w:numFmt w:val="bullet"/>
      <w:lvlText w:val="•"/>
      <w:lvlJc w:val="left"/>
      <w:pPr>
        <w:ind w:left="3086" w:hanging="195"/>
      </w:pPr>
      <w:rPr>
        <w:rFonts w:hint="default"/>
        <w:lang w:val="es-ES" w:eastAsia="en-US" w:bidi="ar-SA"/>
      </w:rPr>
    </w:lvl>
    <w:lvl w:ilvl="5" w:tplc="A3988172">
      <w:numFmt w:val="bullet"/>
      <w:lvlText w:val="•"/>
      <w:lvlJc w:val="left"/>
      <w:pPr>
        <w:ind w:left="3833" w:hanging="195"/>
      </w:pPr>
      <w:rPr>
        <w:rFonts w:hint="default"/>
        <w:lang w:val="es-ES" w:eastAsia="en-US" w:bidi="ar-SA"/>
      </w:rPr>
    </w:lvl>
    <w:lvl w:ilvl="6" w:tplc="6A385E58">
      <w:numFmt w:val="bullet"/>
      <w:lvlText w:val="•"/>
      <w:lvlJc w:val="left"/>
      <w:pPr>
        <w:ind w:left="4579" w:hanging="195"/>
      </w:pPr>
      <w:rPr>
        <w:rFonts w:hint="default"/>
        <w:lang w:val="es-ES" w:eastAsia="en-US" w:bidi="ar-SA"/>
      </w:rPr>
    </w:lvl>
    <w:lvl w:ilvl="7" w:tplc="CFF2EB90">
      <w:numFmt w:val="bullet"/>
      <w:lvlText w:val="•"/>
      <w:lvlJc w:val="left"/>
      <w:pPr>
        <w:ind w:left="5326" w:hanging="195"/>
      </w:pPr>
      <w:rPr>
        <w:rFonts w:hint="default"/>
        <w:lang w:val="es-ES" w:eastAsia="en-US" w:bidi="ar-SA"/>
      </w:rPr>
    </w:lvl>
    <w:lvl w:ilvl="8" w:tplc="B9E645EE">
      <w:numFmt w:val="bullet"/>
      <w:lvlText w:val="•"/>
      <w:lvlJc w:val="left"/>
      <w:pPr>
        <w:ind w:left="6072" w:hanging="195"/>
      </w:pPr>
      <w:rPr>
        <w:rFonts w:hint="default"/>
        <w:lang w:val="es-ES" w:eastAsia="en-US" w:bidi="ar-SA"/>
      </w:rPr>
    </w:lvl>
  </w:abstractNum>
  <w:abstractNum w:abstractNumId="39" w15:restartNumberingAfterBreak="0">
    <w:nsid w:val="57134DB3"/>
    <w:multiLevelType w:val="hybridMultilevel"/>
    <w:tmpl w:val="03566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8242D97"/>
    <w:multiLevelType w:val="hybridMultilevel"/>
    <w:tmpl w:val="0032D3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8B72906"/>
    <w:multiLevelType w:val="hybridMultilevel"/>
    <w:tmpl w:val="36304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6233193E"/>
    <w:multiLevelType w:val="hybridMultilevel"/>
    <w:tmpl w:val="1658831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5391B08"/>
    <w:multiLevelType w:val="multilevel"/>
    <w:tmpl w:val="9D3A1FB8"/>
    <w:lvl w:ilvl="0">
      <w:start w:val="1"/>
      <w:numFmt w:val="decimal"/>
      <w:lvlText w:val="%1."/>
      <w:lvlJc w:val="left"/>
      <w:pPr>
        <w:ind w:left="1353" w:hanging="360"/>
      </w:pPr>
      <w:rPr>
        <w:rFonts w:hint="default"/>
      </w:rPr>
    </w:lvl>
    <w:lvl w:ilvl="1">
      <w:start w:val="3"/>
      <w:numFmt w:val="decimal"/>
      <w:isLgl/>
      <w:lvlText w:val="%1.%2."/>
      <w:lvlJc w:val="left"/>
      <w:pPr>
        <w:ind w:left="1287"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085" w:hanging="72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2883" w:hanging="1080"/>
      </w:pPr>
      <w:rPr>
        <w:rFonts w:hint="default"/>
      </w:rPr>
    </w:lvl>
    <w:lvl w:ilvl="6">
      <w:start w:val="1"/>
      <w:numFmt w:val="decimal"/>
      <w:isLgl/>
      <w:lvlText w:val="%1.%2.%3.%4.%5.%6.%7."/>
      <w:lvlJc w:val="left"/>
      <w:pPr>
        <w:ind w:left="3462" w:hanging="1440"/>
      </w:pPr>
      <w:rPr>
        <w:rFonts w:hint="default"/>
      </w:rPr>
    </w:lvl>
    <w:lvl w:ilvl="7">
      <w:start w:val="1"/>
      <w:numFmt w:val="decimal"/>
      <w:isLgl/>
      <w:lvlText w:val="%1.%2.%3.%4.%5.%6.%7.%8."/>
      <w:lvlJc w:val="left"/>
      <w:pPr>
        <w:ind w:left="3681" w:hanging="1440"/>
      </w:pPr>
      <w:rPr>
        <w:rFonts w:hint="default"/>
      </w:rPr>
    </w:lvl>
    <w:lvl w:ilvl="8">
      <w:start w:val="1"/>
      <w:numFmt w:val="decimal"/>
      <w:isLgl/>
      <w:lvlText w:val="%1.%2.%3.%4.%5.%6.%7.%8.%9."/>
      <w:lvlJc w:val="left"/>
      <w:pPr>
        <w:ind w:left="4260" w:hanging="1800"/>
      </w:pPr>
      <w:rPr>
        <w:rFonts w:hint="default"/>
      </w:rPr>
    </w:lvl>
  </w:abstractNum>
  <w:abstractNum w:abstractNumId="45" w15:restartNumberingAfterBreak="0">
    <w:nsid w:val="6C8F7ECC"/>
    <w:multiLevelType w:val="multilevel"/>
    <w:tmpl w:val="955A3EA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6" w15:restartNumberingAfterBreak="0">
    <w:nsid w:val="6CA827FF"/>
    <w:multiLevelType w:val="hybridMultilevel"/>
    <w:tmpl w:val="358EFE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36C457D"/>
    <w:multiLevelType w:val="multilevel"/>
    <w:tmpl w:val="FE6C126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8" w15:restartNumberingAfterBreak="0">
    <w:nsid w:val="74B46625"/>
    <w:multiLevelType w:val="multilevel"/>
    <w:tmpl w:val="AAA28160"/>
    <w:lvl w:ilvl="0">
      <w:start w:val="1"/>
      <w:numFmt w:val="decimal"/>
      <w:lvlText w:val="%1."/>
      <w:lvlJc w:val="left"/>
      <w:pPr>
        <w:ind w:left="720" w:hanging="360"/>
      </w:pPr>
      <w:rPr>
        <w:i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9" w15:restartNumberingAfterBreak="0">
    <w:nsid w:val="77F11A36"/>
    <w:multiLevelType w:val="multilevel"/>
    <w:tmpl w:val="4B741D3A"/>
    <w:lvl w:ilvl="0">
      <w:start w:val="1"/>
      <w:numFmt w:val="decimal"/>
      <w:lvlText w:val="%1."/>
      <w:lvlJc w:val="left"/>
      <w:pPr>
        <w:tabs>
          <w:tab w:val="num" w:pos="450"/>
        </w:tabs>
        <w:ind w:left="450" w:hanging="450"/>
      </w:pPr>
      <w:rPr>
        <w:rFonts w:hint="default"/>
        <w:b/>
      </w:rPr>
    </w:lvl>
    <w:lvl w:ilvl="1">
      <w:start w:val="1"/>
      <w:numFmt w:val="decimal"/>
      <w:lvlText w:val="%1.%2."/>
      <w:lvlJc w:val="left"/>
      <w:pPr>
        <w:tabs>
          <w:tab w:val="num" w:pos="1080"/>
        </w:tabs>
        <w:ind w:left="1080" w:hanging="720"/>
      </w:pPr>
      <w:rPr>
        <w:rFonts w:hint="default"/>
        <w:b w:val="0"/>
      </w:rPr>
    </w:lvl>
    <w:lvl w:ilvl="2">
      <w:start w:val="1"/>
      <w:numFmt w:val="decimal"/>
      <w:lvlText w:val="%1.%2.%3."/>
      <w:lvlJc w:val="left"/>
      <w:pPr>
        <w:tabs>
          <w:tab w:val="num" w:pos="1800"/>
        </w:tabs>
        <w:ind w:left="1800" w:hanging="108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880"/>
        </w:tabs>
        <w:ind w:left="2880" w:hanging="1440"/>
      </w:pPr>
      <w:rPr>
        <w:rFonts w:hint="default"/>
        <w:b/>
      </w:rPr>
    </w:lvl>
    <w:lvl w:ilvl="5">
      <w:start w:val="1"/>
      <w:numFmt w:val="decimal"/>
      <w:lvlText w:val="%1.%2.%3.%4.%5.%6."/>
      <w:lvlJc w:val="left"/>
      <w:pPr>
        <w:tabs>
          <w:tab w:val="num" w:pos="3600"/>
        </w:tabs>
        <w:ind w:left="3600" w:hanging="180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680"/>
        </w:tabs>
        <w:ind w:left="4680" w:hanging="2160"/>
      </w:pPr>
      <w:rPr>
        <w:rFonts w:hint="default"/>
        <w:b/>
      </w:rPr>
    </w:lvl>
    <w:lvl w:ilvl="8">
      <w:start w:val="1"/>
      <w:numFmt w:val="decimal"/>
      <w:lvlText w:val="%1.%2.%3.%4.%5.%6.%7.%8.%9."/>
      <w:lvlJc w:val="left"/>
      <w:pPr>
        <w:tabs>
          <w:tab w:val="num" w:pos="5400"/>
        </w:tabs>
        <w:ind w:left="5400" w:hanging="2520"/>
      </w:pPr>
      <w:rPr>
        <w:rFonts w:hint="default"/>
        <w:b/>
      </w:rPr>
    </w:lvl>
  </w:abstractNum>
  <w:num w:numId="1">
    <w:abstractNumId w:val="13"/>
  </w:num>
  <w:num w:numId="2">
    <w:abstractNumId w:val="18"/>
  </w:num>
  <w:num w:numId="3">
    <w:abstractNumId w:val="21"/>
  </w:num>
  <w:num w:numId="4">
    <w:abstractNumId w:val="27"/>
  </w:num>
  <w:num w:numId="5">
    <w:abstractNumId w:val="42"/>
  </w:num>
  <w:num w:numId="6">
    <w:abstractNumId w:val="6"/>
  </w:num>
  <w:num w:numId="7">
    <w:abstractNumId w:val="1"/>
  </w:num>
  <w:num w:numId="8">
    <w:abstractNumId w:val="17"/>
  </w:num>
  <w:num w:numId="9">
    <w:abstractNumId w:val="0"/>
  </w:num>
  <w:num w:numId="10">
    <w:abstractNumId w:val="20"/>
  </w:num>
  <w:num w:numId="11">
    <w:abstractNumId w:val="32"/>
  </w:num>
  <w:num w:numId="12">
    <w:abstractNumId w:val="5"/>
  </w:num>
  <w:num w:numId="13">
    <w:abstractNumId w:val="38"/>
  </w:num>
  <w:num w:numId="14">
    <w:abstractNumId w:val="25"/>
  </w:num>
  <w:num w:numId="15">
    <w:abstractNumId w:val="30"/>
  </w:num>
  <w:num w:numId="16">
    <w:abstractNumId w:val="15"/>
  </w:num>
  <w:num w:numId="17">
    <w:abstractNumId w:val="48"/>
  </w:num>
  <w:num w:numId="18">
    <w:abstractNumId w:val="9"/>
  </w:num>
  <w:num w:numId="19">
    <w:abstractNumId w:val="23"/>
  </w:num>
  <w:num w:numId="20">
    <w:abstractNumId w:val="31"/>
  </w:num>
  <w:num w:numId="21">
    <w:abstractNumId w:val="8"/>
  </w:num>
  <w:num w:numId="22">
    <w:abstractNumId w:val="14"/>
  </w:num>
  <w:num w:numId="23">
    <w:abstractNumId w:val="28"/>
  </w:num>
  <w:num w:numId="24">
    <w:abstractNumId w:val="33"/>
  </w:num>
  <w:num w:numId="25">
    <w:abstractNumId w:val="19"/>
  </w:num>
  <w:num w:numId="26">
    <w:abstractNumId w:val="47"/>
  </w:num>
  <w:num w:numId="27">
    <w:abstractNumId w:val="43"/>
  </w:num>
  <w:num w:numId="28">
    <w:abstractNumId w:val="41"/>
  </w:num>
  <w:num w:numId="29">
    <w:abstractNumId w:val="37"/>
  </w:num>
  <w:num w:numId="30">
    <w:abstractNumId w:val="4"/>
  </w:num>
  <w:num w:numId="31">
    <w:abstractNumId w:val="2"/>
  </w:num>
  <w:num w:numId="32">
    <w:abstractNumId w:val="3"/>
  </w:num>
  <w:num w:numId="33">
    <w:abstractNumId w:val="35"/>
  </w:num>
  <w:num w:numId="34">
    <w:abstractNumId w:val="46"/>
  </w:num>
  <w:num w:numId="35">
    <w:abstractNumId w:val="22"/>
  </w:num>
  <w:num w:numId="36">
    <w:abstractNumId w:val="12"/>
  </w:num>
  <w:num w:numId="37">
    <w:abstractNumId w:val="24"/>
  </w:num>
  <w:num w:numId="38">
    <w:abstractNumId w:val="34"/>
  </w:num>
  <w:num w:numId="39">
    <w:abstractNumId w:val="16"/>
  </w:num>
  <w:num w:numId="40">
    <w:abstractNumId w:val="44"/>
  </w:num>
  <w:num w:numId="41">
    <w:abstractNumId w:val="39"/>
  </w:num>
  <w:num w:numId="42">
    <w:abstractNumId w:val="29"/>
  </w:num>
  <w:num w:numId="43">
    <w:abstractNumId w:val="10"/>
  </w:num>
  <w:num w:numId="44">
    <w:abstractNumId w:val="49"/>
  </w:num>
  <w:num w:numId="45">
    <w:abstractNumId w:val="45"/>
  </w:num>
  <w:num w:numId="46">
    <w:abstractNumId w:val="26"/>
  </w:num>
  <w:num w:numId="47">
    <w:abstractNumId w:val="40"/>
  </w:num>
  <w:num w:numId="48">
    <w:abstractNumId w:val="11"/>
  </w:num>
  <w:num w:numId="49">
    <w:abstractNumId w:val="7"/>
  </w:num>
  <w:num w:numId="50">
    <w:abstractNumId w:val="3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01"/>
    <w:rsid w:val="00006A47"/>
    <w:rsid w:val="000071F3"/>
    <w:rsid w:val="0001130C"/>
    <w:rsid w:val="00012682"/>
    <w:rsid w:val="00026281"/>
    <w:rsid w:val="00026AFE"/>
    <w:rsid w:val="00033B07"/>
    <w:rsid w:val="00044C77"/>
    <w:rsid w:val="00063E13"/>
    <w:rsid w:val="00064792"/>
    <w:rsid w:val="00066382"/>
    <w:rsid w:val="000708C4"/>
    <w:rsid w:val="00073C5D"/>
    <w:rsid w:val="00093515"/>
    <w:rsid w:val="00096B37"/>
    <w:rsid w:val="000974DD"/>
    <w:rsid w:val="000A4CCE"/>
    <w:rsid w:val="000B0EAD"/>
    <w:rsid w:val="000D2108"/>
    <w:rsid w:val="000F180F"/>
    <w:rsid w:val="000F23B6"/>
    <w:rsid w:val="000F2F82"/>
    <w:rsid w:val="000F57BE"/>
    <w:rsid w:val="00110F7D"/>
    <w:rsid w:val="00115C7B"/>
    <w:rsid w:val="0013199C"/>
    <w:rsid w:val="00131F17"/>
    <w:rsid w:val="00147DEE"/>
    <w:rsid w:val="00167467"/>
    <w:rsid w:val="001831FF"/>
    <w:rsid w:val="00186215"/>
    <w:rsid w:val="001B2278"/>
    <w:rsid w:val="001D2E02"/>
    <w:rsid w:val="001E7DD7"/>
    <w:rsid w:val="001F0E99"/>
    <w:rsid w:val="002100FC"/>
    <w:rsid w:val="00214A44"/>
    <w:rsid w:val="00220F9D"/>
    <w:rsid w:val="00232A59"/>
    <w:rsid w:val="002370D5"/>
    <w:rsid w:val="00273460"/>
    <w:rsid w:val="00275704"/>
    <w:rsid w:val="00296006"/>
    <w:rsid w:val="00297B10"/>
    <w:rsid w:val="002A0E6E"/>
    <w:rsid w:val="002B633C"/>
    <w:rsid w:val="002C481B"/>
    <w:rsid w:val="002E2067"/>
    <w:rsid w:val="0030300D"/>
    <w:rsid w:val="00303D38"/>
    <w:rsid w:val="00307ECA"/>
    <w:rsid w:val="003159F7"/>
    <w:rsid w:val="00315B8D"/>
    <w:rsid w:val="00325633"/>
    <w:rsid w:val="00332084"/>
    <w:rsid w:val="00342C4F"/>
    <w:rsid w:val="0034453F"/>
    <w:rsid w:val="003474DC"/>
    <w:rsid w:val="00350534"/>
    <w:rsid w:val="00365BEC"/>
    <w:rsid w:val="003704BA"/>
    <w:rsid w:val="00380963"/>
    <w:rsid w:val="00386CD6"/>
    <w:rsid w:val="00394AFC"/>
    <w:rsid w:val="003A7557"/>
    <w:rsid w:val="003C2C52"/>
    <w:rsid w:val="003D0443"/>
    <w:rsid w:val="003E46AF"/>
    <w:rsid w:val="003E6CE3"/>
    <w:rsid w:val="003F0C53"/>
    <w:rsid w:val="003F3856"/>
    <w:rsid w:val="003F53FD"/>
    <w:rsid w:val="003F5FF2"/>
    <w:rsid w:val="00406050"/>
    <w:rsid w:val="00426A5E"/>
    <w:rsid w:val="00427867"/>
    <w:rsid w:val="00454284"/>
    <w:rsid w:val="0046760C"/>
    <w:rsid w:val="004778D5"/>
    <w:rsid w:val="00477B42"/>
    <w:rsid w:val="00496C00"/>
    <w:rsid w:val="004A29DE"/>
    <w:rsid w:val="004B015F"/>
    <w:rsid w:val="004B38D3"/>
    <w:rsid w:val="004C2331"/>
    <w:rsid w:val="004C6833"/>
    <w:rsid w:val="004D0ED0"/>
    <w:rsid w:val="004E2D1C"/>
    <w:rsid w:val="004F0987"/>
    <w:rsid w:val="00500F1B"/>
    <w:rsid w:val="005203BE"/>
    <w:rsid w:val="00520997"/>
    <w:rsid w:val="00533168"/>
    <w:rsid w:val="0053731B"/>
    <w:rsid w:val="00544CD3"/>
    <w:rsid w:val="005453B6"/>
    <w:rsid w:val="00553934"/>
    <w:rsid w:val="00556217"/>
    <w:rsid w:val="005754FF"/>
    <w:rsid w:val="00581A34"/>
    <w:rsid w:val="00581AD7"/>
    <w:rsid w:val="005821EB"/>
    <w:rsid w:val="005A2808"/>
    <w:rsid w:val="005B2867"/>
    <w:rsid w:val="005E000F"/>
    <w:rsid w:val="005F64C7"/>
    <w:rsid w:val="00603855"/>
    <w:rsid w:val="00604AFE"/>
    <w:rsid w:val="00613D9C"/>
    <w:rsid w:val="0062543C"/>
    <w:rsid w:val="00630E78"/>
    <w:rsid w:val="00644589"/>
    <w:rsid w:val="00646ADE"/>
    <w:rsid w:val="0065048D"/>
    <w:rsid w:val="00652DD1"/>
    <w:rsid w:val="00663813"/>
    <w:rsid w:val="006778CC"/>
    <w:rsid w:val="00677E34"/>
    <w:rsid w:val="00696E58"/>
    <w:rsid w:val="006A1E4E"/>
    <w:rsid w:val="006B7209"/>
    <w:rsid w:val="006C46FA"/>
    <w:rsid w:val="006C54C3"/>
    <w:rsid w:val="006C6C8E"/>
    <w:rsid w:val="006E0118"/>
    <w:rsid w:val="007025A6"/>
    <w:rsid w:val="00716051"/>
    <w:rsid w:val="00726D4E"/>
    <w:rsid w:val="0074175E"/>
    <w:rsid w:val="007449C0"/>
    <w:rsid w:val="007451DF"/>
    <w:rsid w:val="00746976"/>
    <w:rsid w:val="00775142"/>
    <w:rsid w:val="00782B11"/>
    <w:rsid w:val="00787327"/>
    <w:rsid w:val="00787418"/>
    <w:rsid w:val="007A188C"/>
    <w:rsid w:val="007A6BF2"/>
    <w:rsid w:val="007B7788"/>
    <w:rsid w:val="007D4830"/>
    <w:rsid w:val="007E18A6"/>
    <w:rsid w:val="007E32A9"/>
    <w:rsid w:val="007F211E"/>
    <w:rsid w:val="007F4798"/>
    <w:rsid w:val="00802B96"/>
    <w:rsid w:val="00807AD5"/>
    <w:rsid w:val="0081339F"/>
    <w:rsid w:val="0081456A"/>
    <w:rsid w:val="008168DE"/>
    <w:rsid w:val="008179A1"/>
    <w:rsid w:val="00822F75"/>
    <w:rsid w:val="00830220"/>
    <w:rsid w:val="00840143"/>
    <w:rsid w:val="00844389"/>
    <w:rsid w:val="00860C6C"/>
    <w:rsid w:val="00863D85"/>
    <w:rsid w:val="008651C1"/>
    <w:rsid w:val="00870B65"/>
    <w:rsid w:val="008735B0"/>
    <w:rsid w:val="008919A4"/>
    <w:rsid w:val="008B06B5"/>
    <w:rsid w:val="008B2427"/>
    <w:rsid w:val="008C02C0"/>
    <w:rsid w:val="008C55F5"/>
    <w:rsid w:val="008D33BE"/>
    <w:rsid w:val="008E2F3E"/>
    <w:rsid w:val="008E54F0"/>
    <w:rsid w:val="008E6135"/>
    <w:rsid w:val="008F2681"/>
    <w:rsid w:val="00931243"/>
    <w:rsid w:val="0096642A"/>
    <w:rsid w:val="00977B69"/>
    <w:rsid w:val="00996BF2"/>
    <w:rsid w:val="009B548F"/>
    <w:rsid w:val="009C72DB"/>
    <w:rsid w:val="00A06C60"/>
    <w:rsid w:val="00A114E9"/>
    <w:rsid w:val="00A16250"/>
    <w:rsid w:val="00A17D9B"/>
    <w:rsid w:val="00A269D6"/>
    <w:rsid w:val="00A355B3"/>
    <w:rsid w:val="00A8036A"/>
    <w:rsid w:val="00A942D5"/>
    <w:rsid w:val="00A9455B"/>
    <w:rsid w:val="00AA146B"/>
    <w:rsid w:val="00AC36CA"/>
    <w:rsid w:val="00AD177D"/>
    <w:rsid w:val="00AE36E3"/>
    <w:rsid w:val="00AF0620"/>
    <w:rsid w:val="00AF65A5"/>
    <w:rsid w:val="00AF6E36"/>
    <w:rsid w:val="00B21585"/>
    <w:rsid w:val="00B27180"/>
    <w:rsid w:val="00B31C83"/>
    <w:rsid w:val="00B32C44"/>
    <w:rsid w:val="00B3430A"/>
    <w:rsid w:val="00B510A5"/>
    <w:rsid w:val="00B54101"/>
    <w:rsid w:val="00B62407"/>
    <w:rsid w:val="00B6486F"/>
    <w:rsid w:val="00B7626C"/>
    <w:rsid w:val="00B80247"/>
    <w:rsid w:val="00B86130"/>
    <w:rsid w:val="00BB4023"/>
    <w:rsid w:val="00BD62E7"/>
    <w:rsid w:val="00BE4966"/>
    <w:rsid w:val="00BE71EF"/>
    <w:rsid w:val="00C007DF"/>
    <w:rsid w:val="00C07606"/>
    <w:rsid w:val="00C4266F"/>
    <w:rsid w:val="00C4766F"/>
    <w:rsid w:val="00C66624"/>
    <w:rsid w:val="00C710DD"/>
    <w:rsid w:val="00C75218"/>
    <w:rsid w:val="00C767D7"/>
    <w:rsid w:val="00C77F3A"/>
    <w:rsid w:val="00C822B1"/>
    <w:rsid w:val="00C82807"/>
    <w:rsid w:val="00C84894"/>
    <w:rsid w:val="00C91B8F"/>
    <w:rsid w:val="00CA1232"/>
    <w:rsid w:val="00CA1793"/>
    <w:rsid w:val="00CA32DA"/>
    <w:rsid w:val="00CB0E74"/>
    <w:rsid w:val="00CD0E62"/>
    <w:rsid w:val="00CD7F7A"/>
    <w:rsid w:val="00CF2166"/>
    <w:rsid w:val="00D0318C"/>
    <w:rsid w:val="00D24C72"/>
    <w:rsid w:val="00D25F28"/>
    <w:rsid w:val="00D50B37"/>
    <w:rsid w:val="00D54AF1"/>
    <w:rsid w:val="00D5720A"/>
    <w:rsid w:val="00D6312D"/>
    <w:rsid w:val="00D81380"/>
    <w:rsid w:val="00D827F1"/>
    <w:rsid w:val="00D94F21"/>
    <w:rsid w:val="00DA04E4"/>
    <w:rsid w:val="00DB6E30"/>
    <w:rsid w:val="00DC746E"/>
    <w:rsid w:val="00DF0543"/>
    <w:rsid w:val="00DF4759"/>
    <w:rsid w:val="00DF5C22"/>
    <w:rsid w:val="00E36C1D"/>
    <w:rsid w:val="00E455D2"/>
    <w:rsid w:val="00E46C04"/>
    <w:rsid w:val="00E5799C"/>
    <w:rsid w:val="00E6243B"/>
    <w:rsid w:val="00E75BCB"/>
    <w:rsid w:val="00E76451"/>
    <w:rsid w:val="00E8705A"/>
    <w:rsid w:val="00E91C5D"/>
    <w:rsid w:val="00E944F8"/>
    <w:rsid w:val="00E95A44"/>
    <w:rsid w:val="00E97138"/>
    <w:rsid w:val="00E97651"/>
    <w:rsid w:val="00EA036D"/>
    <w:rsid w:val="00EA2024"/>
    <w:rsid w:val="00EE09FD"/>
    <w:rsid w:val="00EE2144"/>
    <w:rsid w:val="00EE33F1"/>
    <w:rsid w:val="00EF3D5B"/>
    <w:rsid w:val="00EF4D7F"/>
    <w:rsid w:val="00EF75A9"/>
    <w:rsid w:val="00F02401"/>
    <w:rsid w:val="00F1285C"/>
    <w:rsid w:val="00F147DE"/>
    <w:rsid w:val="00F20BD7"/>
    <w:rsid w:val="00F21DD5"/>
    <w:rsid w:val="00F30C09"/>
    <w:rsid w:val="00F4523B"/>
    <w:rsid w:val="00F45A67"/>
    <w:rsid w:val="00F50AE0"/>
    <w:rsid w:val="00F56EE2"/>
    <w:rsid w:val="00F608B8"/>
    <w:rsid w:val="00F667E5"/>
    <w:rsid w:val="00F70722"/>
    <w:rsid w:val="00F7148A"/>
    <w:rsid w:val="00F71A62"/>
    <w:rsid w:val="00F73021"/>
    <w:rsid w:val="00F7618B"/>
    <w:rsid w:val="00F837EB"/>
    <w:rsid w:val="00F87451"/>
    <w:rsid w:val="00F96668"/>
    <w:rsid w:val="00F97745"/>
    <w:rsid w:val="00FA2A4D"/>
    <w:rsid w:val="00FB26F1"/>
    <w:rsid w:val="00FB700B"/>
    <w:rsid w:val="00FE008B"/>
    <w:rsid w:val="00FF154A"/>
    <w:rsid w:val="00FF40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6DA3"/>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nhideWhenUsed="1"/>
    <w:lsdException w:name="toc 5" w:semiHidden="1" w:uiPriority="0"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0D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Nombre Proyecto,Tabla Contenido 1,Head1,Document Header1,H1,h1,h11,h12,h13,h14,h15,h16,heading 1,Edgar 1,CAPITULO,(TITULO),l1,Head 1 (Chapter heading),Head 1,Head 11,Head 12,Head 111,Head 13,Head 112,Head 14,Head 113"/>
    <w:basedOn w:val="Normal"/>
    <w:next w:val="Normal"/>
    <w:link w:val="Ttulo1Car"/>
    <w:qFormat/>
    <w:rsid w:val="0013199C"/>
    <w:pPr>
      <w:keepNext/>
      <w:spacing w:before="240" w:after="60"/>
      <w:outlineLvl w:val="0"/>
    </w:pPr>
    <w:rPr>
      <w:rFonts w:ascii="Cambria" w:hAnsi="Cambria"/>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13199C"/>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nhideWhenUsed/>
    <w:qFormat/>
    <w:rsid w:val="0013199C"/>
    <w:pPr>
      <w:keepNext/>
      <w:keepLines/>
      <w:spacing w:before="40" w:line="276" w:lineRule="auto"/>
      <w:outlineLvl w:val="2"/>
    </w:pPr>
    <w:rPr>
      <w:rFonts w:ascii="Cambria" w:hAnsi="Cambria"/>
      <w:color w:val="243F60"/>
      <w:lang w:val="es-CO" w:eastAsia="es-CO"/>
    </w:rPr>
  </w:style>
  <w:style w:type="paragraph" w:styleId="Ttulo4">
    <w:name w:val="heading 4"/>
    <w:aliases w:val="Edgar 4,Map Title"/>
    <w:basedOn w:val="Normal"/>
    <w:next w:val="Normal"/>
    <w:link w:val="Ttulo4Car"/>
    <w:qFormat/>
    <w:rsid w:val="0013199C"/>
    <w:pPr>
      <w:keepNext/>
      <w:tabs>
        <w:tab w:val="left" w:pos="567"/>
        <w:tab w:val="right" w:pos="5954"/>
      </w:tabs>
      <w:ind w:left="567" w:hanging="567"/>
      <w:jc w:val="both"/>
      <w:outlineLvl w:val="3"/>
    </w:pPr>
    <w:rPr>
      <w:b/>
      <w:bCs/>
      <w:color w:val="000000"/>
      <w:sz w:val="22"/>
      <w:szCs w:val="21"/>
    </w:rPr>
  </w:style>
  <w:style w:type="paragraph" w:styleId="Ttulo5">
    <w:name w:val="heading 5"/>
    <w:basedOn w:val="Normal"/>
    <w:next w:val="Normal"/>
    <w:link w:val="Ttulo5Car"/>
    <w:qFormat/>
    <w:rsid w:val="0013199C"/>
    <w:pPr>
      <w:keepNext/>
      <w:spacing w:before="100" w:beforeAutospacing="1"/>
      <w:ind w:left="720"/>
      <w:jc w:val="both"/>
      <w:outlineLvl w:val="4"/>
    </w:pPr>
    <w:rPr>
      <w:rFonts w:ascii="Arial" w:hAnsi="Arial"/>
      <w:b/>
      <w:bCs/>
      <w:szCs w:val="22"/>
      <w:lang w:val="x-none" w:eastAsia="x-none"/>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13199C"/>
    <w:pPr>
      <w:spacing w:before="240" w:after="60"/>
      <w:outlineLvl w:val="5"/>
    </w:pPr>
    <w:rPr>
      <w:b/>
      <w:bCs/>
      <w:sz w:val="22"/>
      <w:szCs w:val="22"/>
      <w:lang w:val="es-CO"/>
    </w:rPr>
  </w:style>
  <w:style w:type="paragraph" w:styleId="Ttulo7">
    <w:name w:val="heading 7"/>
    <w:basedOn w:val="Normal"/>
    <w:next w:val="Normal"/>
    <w:link w:val="Ttulo7Car"/>
    <w:qFormat/>
    <w:rsid w:val="0013199C"/>
    <w:pPr>
      <w:keepNext/>
      <w:jc w:val="center"/>
      <w:outlineLvl w:val="6"/>
    </w:pPr>
    <w:rPr>
      <w:rFonts w:ascii="Arial" w:hAnsi="Arial"/>
      <w:b/>
      <w:bCs/>
      <w:sz w:val="20"/>
      <w:szCs w:val="20"/>
      <w:lang w:val="x-none" w:eastAsia="x-none"/>
    </w:rPr>
  </w:style>
  <w:style w:type="paragraph" w:styleId="Ttulo8">
    <w:name w:val="heading 8"/>
    <w:basedOn w:val="Normal"/>
    <w:next w:val="Normal"/>
    <w:link w:val="Ttulo8Car"/>
    <w:qFormat/>
    <w:rsid w:val="0013199C"/>
    <w:pPr>
      <w:keepNext/>
      <w:outlineLvl w:val="7"/>
    </w:pPr>
    <w:rPr>
      <w:rFonts w:ascii="Arial" w:hAnsi="Arial"/>
      <w:b/>
      <w:bCs/>
      <w:sz w:val="28"/>
      <w:lang w:val="x-none" w:eastAsia="x-none"/>
    </w:rPr>
  </w:style>
  <w:style w:type="paragraph" w:styleId="Ttulo9">
    <w:name w:val="heading 9"/>
    <w:basedOn w:val="Normal"/>
    <w:next w:val="Normal"/>
    <w:link w:val="Ttulo9Car"/>
    <w:qFormat/>
    <w:rsid w:val="0013199C"/>
    <w:pPr>
      <w:keepNext/>
      <w:ind w:left="3195"/>
      <w:jc w:val="both"/>
      <w:outlineLvl w:val="8"/>
    </w:pPr>
    <w:rPr>
      <w:rFonts w:ascii="Tahoma" w:hAnsi="Tahoma"/>
      <w:b/>
      <w:bCs/>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qFormat/>
    <w:rsid w:val="00B54101"/>
    <w:rPr>
      <w:rFonts w:ascii="Tahoma" w:eastAsia="Times New Roman" w:hAnsi="Tahoma" w:cs="Times New Roman"/>
      <w:sz w:val="20"/>
      <w:szCs w:val="20"/>
      <w:lang w:val="es-ES" w:eastAsia="es-ES"/>
    </w:rPr>
  </w:style>
  <w:style w:type="table" w:styleId="Tablaconcuadrcula">
    <w:name w:val="Table Grid"/>
    <w:basedOn w:val="Tablanormal"/>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unhideWhenUsed/>
    <w:rsid w:val="00D0318C"/>
    <w:rPr>
      <w:rFonts w:ascii="Tahoma" w:hAnsi="Tahoma" w:cs="Tahoma"/>
      <w:sz w:val="16"/>
      <w:szCs w:val="16"/>
    </w:rPr>
  </w:style>
  <w:style w:type="character" w:customStyle="1" w:styleId="TextodegloboCar">
    <w:name w:val="Texto de globo Car"/>
    <w:basedOn w:val="Fuentedeprrafopredeter"/>
    <w:link w:val="Textodeglobo"/>
    <w:uiPriority w:val="99"/>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Scitum normal,Cuadrícula media 1 - Énfasis 21,Lista vistosa - Énfasis 11,Lista vistosa - Énfasis 13,列出段落"/>
    <w:basedOn w:val="Normal"/>
    <w:link w:val="PrrafodelistaCar"/>
    <w:qFormat/>
    <w:rsid w:val="001B2278"/>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Scitum normal Car,Cuadrícula media 1 - Énfasis 21 Car"/>
    <w:link w:val="Prrafodelista"/>
    <w:qFormat/>
    <w:locked/>
    <w:rsid w:val="001B2278"/>
    <w:rPr>
      <w:rFonts w:ascii="Times New Roman" w:eastAsia="Times New Roman" w:hAnsi="Times New Roman" w:cs="Times New Roman"/>
      <w:sz w:val="24"/>
      <w:szCs w:val="24"/>
      <w:lang w:val="es-ES" w:eastAsia="es-ES"/>
    </w:rPr>
  </w:style>
  <w:style w:type="character" w:styleId="nfasis">
    <w:name w:val="Emphasis"/>
    <w:qFormat/>
    <w:rsid w:val="001B2278"/>
    <w:rPr>
      <w:i/>
      <w:iC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CAPITULO Car,(TITULO) Car,l1 Car,Head 1 Car"/>
    <w:basedOn w:val="Fuentedeprrafopredeter"/>
    <w:link w:val="Ttulo1"/>
    <w:uiPriority w:val="99"/>
    <w:rsid w:val="0013199C"/>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rsid w:val="0013199C"/>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rsid w:val="0013199C"/>
    <w:rPr>
      <w:rFonts w:ascii="Cambria" w:eastAsia="Times New Roman" w:hAnsi="Cambria" w:cs="Times New Roman"/>
      <w:color w:val="243F60"/>
      <w:sz w:val="24"/>
      <w:szCs w:val="24"/>
      <w:lang w:eastAsia="es-CO"/>
    </w:rPr>
  </w:style>
  <w:style w:type="character" w:customStyle="1" w:styleId="Ttulo4Car">
    <w:name w:val="Título 4 Car"/>
    <w:aliases w:val="Edgar 4 Car,Map Title Car"/>
    <w:basedOn w:val="Fuentedeprrafopredeter"/>
    <w:link w:val="Ttulo4"/>
    <w:rsid w:val="0013199C"/>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rsid w:val="0013199C"/>
    <w:rPr>
      <w:rFonts w:ascii="Arial" w:eastAsia="Times New Roman" w:hAnsi="Arial" w:cs="Times New Roman"/>
      <w:b/>
      <w:bCs/>
      <w:sz w:val="24"/>
      <w:lang w:val="x-none" w:eastAsia="x-none"/>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13199C"/>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3199C"/>
    <w:rPr>
      <w:rFonts w:ascii="Arial" w:eastAsia="Times New Roman" w:hAnsi="Arial" w:cs="Times New Roman"/>
      <w:b/>
      <w:bCs/>
      <w:sz w:val="20"/>
      <w:szCs w:val="20"/>
      <w:lang w:val="x-none" w:eastAsia="x-none"/>
    </w:rPr>
  </w:style>
  <w:style w:type="character" w:customStyle="1" w:styleId="Ttulo8Car">
    <w:name w:val="Título 8 Car"/>
    <w:basedOn w:val="Fuentedeprrafopredeter"/>
    <w:link w:val="Ttulo8"/>
    <w:rsid w:val="0013199C"/>
    <w:rPr>
      <w:rFonts w:ascii="Arial" w:eastAsia="Times New Roman" w:hAnsi="Arial" w:cs="Times New Roman"/>
      <w:b/>
      <w:bCs/>
      <w:sz w:val="28"/>
      <w:szCs w:val="24"/>
      <w:lang w:val="x-none" w:eastAsia="x-none"/>
    </w:rPr>
  </w:style>
  <w:style w:type="character" w:customStyle="1" w:styleId="Ttulo9Car">
    <w:name w:val="Título 9 Car"/>
    <w:basedOn w:val="Fuentedeprrafopredeter"/>
    <w:link w:val="Ttulo9"/>
    <w:rsid w:val="0013199C"/>
    <w:rPr>
      <w:rFonts w:ascii="Tahoma" w:eastAsia="Times New Roman" w:hAnsi="Tahoma" w:cs="Times New Roman"/>
      <w:b/>
      <w:bCs/>
      <w:sz w:val="20"/>
      <w:szCs w:val="20"/>
      <w:lang w:val="x-none" w:eastAsia="x-none"/>
    </w:rPr>
  </w:style>
  <w:style w:type="paragraph" w:styleId="Sangradetextonormal">
    <w:name w:val="Body Text Indent"/>
    <w:basedOn w:val="Normal"/>
    <w:link w:val="SangradetextonormalCar"/>
    <w:rsid w:val="0013199C"/>
    <w:pPr>
      <w:ind w:left="2124" w:hanging="2124"/>
      <w:jc w:val="both"/>
    </w:pPr>
    <w:rPr>
      <w:szCs w:val="20"/>
    </w:rPr>
  </w:style>
  <w:style w:type="character" w:customStyle="1" w:styleId="SangradetextonormalCar">
    <w:name w:val="Sangría de texto normal Car"/>
    <w:basedOn w:val="Fuentedeprrafopredeter"/>
    <w:link w:val="Sangradetextonormal"/>
    <w:rsid w:val="0013199C"/>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13199C"/>
    <w:pPr>
      <w:spacing w:after="200" w:line="276" w:lineRule="auto"/>
      <w:ind w:left="720"/>
      <w:contextualSpacing/>
    </w:pPr>
    <w:rPr>
      <w:rFonts w:ascii="Calibri" w:hAnsi="Calibri"/>
      <w:sz w:val="22"/>
      <w:szCs w:val="22"/>
      <w:lang w:eastAsia="en-US"/>
    </w:rPr>
  </w:style>
  <w:style w:type="paragraph" w:styleId="Textonotapie">
    <w:name w:val="footnote text"/>
    <w:basedOn w:val="Normal"/>
    <w:link w:val="TextonotapieCar"/>
    <w:rsid w:val="0013199C"/>
    <w:pPr>
      <w:spacing w:after="200" w:line="276" w:lineRule="auto"/>
    </w:pPr>
    <w:rPr>
      <w:rFonts w:ascii="Calibri" w:hAnsi="Calibri"/>
      <w:sz w:val="20"/>
      <w:szCs w:val="20"/>
      <w:lang w:eastAsia="en-US"/>
    </w:rPr>
  </w:style>
  <w:style w:type="character" w:customStyle="1" w:styleId="TextonotapieCar">
    <w:name w:val="Texto nota pie Car"/>
    <w:basedOn w:val="Fuentedeprrafopredeter"/>
    <w:link w:val="Textonotapie"/>
    <w:rsid w:val="0013199C"/>
    <w:rPr>
      <w:rFonts w:ascii="Calibri" w:eastAsia="Times New Roman" w:hAnsi="Calibri" w:cs="Times New Roman"/>
      <w:sz w:val="20"/>
      <w:szCs w:val="20"/>
      <w:lang w:val="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rsid w:val="0013199C"/>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13199C"/>
    <w:pPr>
      <w:spacing w:before="100" w:beforeAutospacing="1" w:after="100" w:afterAutospacing="1"/>
    </w:p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13199C"/>
    <w:rPr>
      <w:rFonts w:ascii="Times New Roman" w:eastAsia="Times New Roman" w:hAnsi="Times New Roman" w:cs="Times New Roman"/>
      <w:sz w:val="24"/>
      <w:szCs w:val="24"/>
      <w:lang w:val="es-ES" w:eastAsia="es-ES"/>
    </w:rPr>
  </w:style>
  <w:style w:type="character" w:customStyle="1" w:styleId="A9">
    <w:name w:val="A9"/>
    <w:rsid w:val="0013199C"/>
    <w:rPr>
      <w:color w:val="000000"/>
      <w:sz w:val="19"/>
    </w:rPr>
  </w:style>
  <w:style w:type="paragraph" w:customStyle="1" w:styleId="Pa39">
    <w:name w:val="Pa39"/>
    <w:basedOn w:val="Normal"/>
    <w:next w:val="Normal"/>
    <w:rsid w:val="0013199C"/>
    <w:pPr>
      <w:autoSpaceDE w:val="0"/>
      <w:autoSpaceDN w:val="0"/>
      <w:adjustRightInd w:val="0"/>
      <w:spacing w:line="181" w:lineRule="atLeast"/>
    </w:pPr>
  </w:style>
  <w:style w:type="character" w:styleId="Hipervnculo">
    <w:name w:val="Hyperlink"/>
    <w:uiPriority w:val="99"/>
    <w:rsid w:val="0013199C"/>
    <w:rPr>
      <w:rFonts w:cs="Times New Roman"/>
      <w:color w:val="0000FF"/>
      <w:u w:val="single"/>
    </w:rPr>
  </w:style>
  <w:style w:type="paragraph" w:styleId="Textoindependiente3">
    <w:name w:val="Body Text 3"/>
    <w:basedOn w:val="Normal"/>
    <w:link w:val="Textoindependiente3Car"/>
    <w:qFormat/>
    <w:rsid w:val="0013199C"/>
    <w:pPr>
      <w:spacing w:after="120"/>
    </w:pPr>
    <w:rPr>
      <w:sz w:val="16"/>
      <w:szCs w:val="16"/>
    </w:rPr>
  </w:style>
  <w:style w:type="character" w:customStyle="1" w:styleId="Textoindependiente3Car">
    <w:name w:val="Texto independiente 3 Car"/>
    <w:basedOn w:val="Fuentedeprrafopredeter"/>
    <w:link w:val="Textoindependiente3"/>
    <w:qFormat/>
    <w:rsid w:val="0013199C"/>
    <w:rPr>
      <w:rFonts w:ascii="Times New Roman" w:eastAsia="Times New Roman" w:hAnsi="Times New Roman" w:cs="Times New Roman"/>
      <w:sz w:val="16"/>
      <w:szCs w:val="16"/>
      <w:lang w:val="es-ES" w:eastAsia="es-ES"/>
    </w:rPr>
  </w:style>
  <w:style w:type="character" w:styleId="Refdecomentario">
    <w:name w:val="annotation reference"/>
    <w:rsid w:val="0013199C"/>
    <w:rPr>
      <w:rFonts w:cs="Times New Roman"/>
      <w:sz w:val="16"/>
      <w:szCs w:val="16"/>
    </w:rPr>
  </w:style>
  <w:style w:type="paragraph" w:customStyle="1" w:styleId="Pa38">
    <w:name w:val="Pa38"/>
    <w:basedOn w:val="Normal"/>
    <w:next w:val="Normal"/>
    <w:qFormat/>
    <w:rsid w:val="0013199C"/>
    <w:pPr>
      <w:autoSpaceDE w:val="0"/>
      <w:autoSpaceDN w:val="0"/>
      <w:adjustRightInd w:val="0"/>
      <w:spacing w:line="181" w:lineRule="atLeast"/>
    </w:pPr>
  </w:style>
  <w:style w:type="paragraph" w:customStyle="1" w:styleId="pa9">
    <w:name w:val="pa9"/>
    <w:basedOn w:val="Normal"/>
    <w:rsid w:val="0013199C"/>
    <w:pPr>
      <w:spacing w:before="100" w:beforeAutospacing="1" w:after="100" w:afterAutospacing="1"/>
    </w:pPr>
    <w:rPr>
      <w:color w:val="663300"/>
    </w:rPr>
  </w:style>
  <w:style w:type="paragraph" w:customStyle="1" w:styleId="BodyText21">
    <w:name w:val="Body Text 21"/>
    <w:basedOn w:val="Normal"/>
    <w:rsid w:val="0013199C"/>
    <w:pPr>
      <w:suppressAutoHyphens/>
      <w:ind w:left="1440"/>
      <w:jc w:val="both"/>
    </w:pPr>
    <w:rPr>
      <w:rFonts w:ascii="Arial" w:hAnsi="Arial"/>
      <w:b/>
      <w:spacing w:val="-3"/>
      <w:lang w:val="es-CO" w:eastAsia="en-US"/>
    </w:rPr>
  </w:style>
  <w:style w:type="paragraph" w:styleId="Textonotaalfinal">
    <w:name w:val="endnote text"/>
    <w:basedOn w:val="Normal"/>
    <w:link w:val="TextonotaalfinalCar"/>
    <w:rsid w:val="0013199C"/>
    <w:rPr>
      <w:sz w:val="20"/>
      <w:szCs w:val="20"/>
      <w:lang w:val="en-US" w:eastAsia="en-US"/>
    </w:rPr>
  </w:style>
  <w:style w:type="character" w:customStyle="1" w:styleId="TextonotaalfinalCar">
    <w:name w:val="Texto nota al final Car"/>
    <w:basedOn w:val="Fuentedeprrafopredeter"/>
    <w:link w:val="Textonotaalfinal"/>
    <w:rsid w:val="0013199C"/>
    <w:rPr>
      <w:rFonts w:ascii="Times New Roman" w:eastAsia="Times New Roman" w:hAnsi="Times New Roman" w:cs="Times New Roman"/>
      <w:sz w:val="20"/>
      <w:szCs w:val="20"/>
      <w:lang w:val="en-US"/>
    </w:rPr>
  </w:style>
  <w:style w:type="character" w:styleId="Refdenotaalfinal">
    <w:name w:val="endnote reference"/>
    <w:rsid w:val="0013199C"/>
    <w:rPr>
      <w:rFonts w:cs="Times New Roman"/>
      <w:vertAlign w:val="superscript"/>
    </w:rPr>
  </w:style>
  <w:style w:type="paragraph" w:customStyle="1" w:styleId="Prrafodelista2">
    <w:name w:val="Párrafo de lista2"/>
    <w:basedOn w:val="Normal"/>
    <w:uiPriority w:val="99"/>
    <w:rsid w:val="0013199C"/>
    <w:pPr>
      <w:ind w:left="708"/>
    </w:pPr>
  </w:style>
  <w:style w:type="paragraph" w:styleId="Encabezado">
    <w:name w:val="header"/>
    <w:aliases w:val="AL Encabezado,Encabezado AL,h,h8,h9,h10,h18,Titulo,encabezado,Cover Page,Tit 1,En-tête 1.1,Haut de page,Encabezado1"/>
    <w:basedOn w:val="Normal"/>
    <w:link w:val="EncabezadoCar"/>
    <w:qFormat/>
    <w:rsid w:val="0013199C"/>
    <w:pPr>
      <w:tabs>
        <w:tab w:val="center" w:pos="4252"/>
        <w:tab w:val="right" w:pos="8504"/>
      </w:tabs>
    </w:pPr>
  </w:style>
  <w:style w:type="character" w:customStyle="1" w:styleId="EncabezadoCar">
    <w:name w:val="Encabezado Car"/>
    <w:aliases w:val="AL Encabezado Car,Encabezado AL Car,h Car,h8 Car,h9 Car,h10 Car,h18 Car,Titulo Car,encabezado Car,Cover Page Car,Tit 1 Car,En-tête 1.1 Car,Haut de page Car,Encabezado1 Car"/>
    <w:basedOn w:val="Fuentedeprrafopredeter"/>
    <w:link w:val="Encabezado"/>
    <w:rsid w:val="0013199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3199C"/>
  </w:style>
  <w:style w:type="paragraph" w:styleId="Ttulo">
    <w:name w:val="Title"/>
    <w:aliases w:val="AL Título,Título AL,Títulos Principales sin numeración,Puesto,Título1,TITULO 1"/>
    <w:basedOn w:val="Normal"/>
    <w:link w:val="TtuloCar"/>
    <w:qFormat/>
    <w:rsid w:val="0013199C"/>
    <w:pPr>
      <w:numPr>
        <w:numId w:val="2"/>
      </w:numPr>
      <w:tabs>
        <w:tab w:val="clear" w:pos="454"/>
      </w:tabs>
      <w:ind w:left="426" w:firstLine="0"/>
      <w:jc w:val="center"/>
    </w:pPr>
    <w:rPr>
      <w:rFonts w:ascii="Tahoma" w:hAnsi="Tahoma"/>
      <w:b/>
    </w:rPr>
  </w:style>
  <w:style w:type="character" w:customStyle="1" w:styleId="PuestoCar">
    <w:name w:val="Puesto Car"/>
    <w:basedOn w:val="Fuentedeprrafopredeter"/>
    <w:uiPriority w:val="10"/>
    <w:rsid w:val="0013199C"/>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AL Título Car1,Título AL Car1,Títulos Principales sin numeración Car,Puesto Car1,Título1 Car,TITULO 1 Car1"/>
    <w:link w:val="Ttulo"/>
    <w:locked/>
    <w:rsid w:val="0013199C"/>
    <w:rPr>
      <w:rFonts w:ascii="Tahoma" w:eastAsia="Times New Roman" w:hAnsi="Tahoma" w:cs="Times New Roman"/>
      <w:b/>
      <w:sz w:val="24"/>
      <w:szCs w:val="24"/>
      <w:lang w:val="es-ES" w:eastAsia="es-ES"/>
    </w:rPr>
  </w:style>
  <w:style w:type="paragraph" w:customStyle="1" w:styleId="Car">
    <w:name w:val="Car"/>
    <w:basedOn w:val="Normal"/>
    <w:rsid w:val="0013199C"/>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13199C"/>
    <w:rPr>
      <w:rFonts w:ascii="Arial" w:hAnsi="Arial" w:cs="Arial"/>
      <w:b/>
      <w:bCs/>
    </w:rPr>
  </w:style>
  <w:style w:type="character" w:customStyle="1" w:styleId="SubttuloCar">
    <w:name w:val="Subtítulo Car"/>
    <w:basedOn w:val="Fuentedeprrafopredeter"/>
    <w:link w:val="Subttulo"/>
    <w:uiPriority w:val="99"/>
    <w:rsid w:val="0013199C"/>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Título Car1,TITULO 1 Car"/>
    <w:rsid w:val="0013199C"/>
    <w:rPr>
      <w:rFonts w:ascii="Arial" w:hAnsi="Arial"/>
      <w:b/>
      <w:lang w:val="es-MX" w:eastAsia="es-ES" w:bidi="ar-SA"/>
    </w:rPr>
  </w:style>
  <w:style w:type="paragraph" w:styleId="Piedepgina">
    <w:name w:val="footer"/>
    <w:aliases w:val="f,AL Pie de página,Pie de página AL"/>
    <w:basedOn w:val="Normal"/>
    <w:link w:val="PiedepginaCar"/>
    <w:uiPriority w:val="99"/>
    <w:rsid w:val="0013199C"/>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13199C"/>
    <w:rPr>
      <w:rFonts w:ascii="Times New Roman" w:eastAsia="Times New Roman" w:hAnsi="Times New Roman" w:cs="Times New Roman"/>
      <w:sz w:val="24"/>
      <w:szCs w:val="24"/>
      <w:lang w:val="es-ES" w:eastAsia="es-ES"/>
    </w:rPr>
  </w:style>
  <w:style w:type="paragraph" w:customStyle="1" w:styleId="ECO">
    <w:name w:val="ECO"/>
    <w:basedOn w:val="Normal"/>
    <w:qFormat/>
    <w:rsid w:val="0013199C"/>
    <w:pPr>
      <w:numPr>
        <w:numId w:val="1"/>
      </w:numPr>
      <w:spacing w:after="300"/>
      <w:jc w:val="both"/>
    </w:pPr>
    <w:rPr>
      <w:rFonts w:ascii="Arial" w:hAnsi="Arial"/>
      <w:szCs w:val="20"/>
      <w:lang w:val="es-ES_tradnl"/>
    </w:rPr>
  </w:style>
  <w:style w:type="paragraph" w:styleId="Mapadeldocumento">
    <w:name w:val="Document Map"/>
    <w:basedOn w:val="Normal"/>
    <w:link w:val="MapadeldocumentoCar"/>
    <w:rsid w:val="0013199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rsid w:val="0013199C"/>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13199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3199C"/>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13199C"/>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13199C"/>
    <w:rPr>
      <w:rFonts w:ascii="Times New Roman" w:eastAsia="Times New Roman" w:hAnsi="Times New Roman" w:cs="Times New Roman"/>
      <w:sz w:val="24"/>
      <w:szCs w:val="24"/>
      <w:lang w:val="es-ES" w:eastAsia="es-ES"/>
    </w:rPr>
  </w:style>
  <w:style w:type="paragraph" w:customStyle="1" w:styleId="western">
    <w:name w:val="western"/>
    <w:basedOn w:val="Normal"/>
    <w:rsid w:val="0013199C"/>
    <w:pPr>
      <w:spacing w:before="100" w:beforeAutospacing="1" w:after="100" w:afterAutospacing="1"/>
    </w:pPr>
    <w:rPr>
      <w:lang w:val="es-CO" w:eastAsia="es-CO"/>
    </w:rPr>
  </w:style>
  <w:style w:type="paragraph" w:customStyle="1" w:styleId="CM117">
    <w:name w:val="CM117"/>
    <w:basedOn w:val="Default"/>
    <w:next w:val="Default"/>
    <w:uiPriority w:val="99"/>
    <w:rsid w:val="0013199C"/>
    <w:rPr>
      <w:color w:val="auto"/>
      <w:lang w:val="es-CO" w:eastAsia="es-CO"/>
    </w:rPr>
  </w:style>
  <w:style w:type="paragraph" w:styleId="Textocomentario">
    <w:name w:val="annotation text"/>
    <w:basedOn w:val="Normal"/>
    <w:link w:val="TextocomentarioCar"/>
    <w:rsid w:val="0013199C"/>
    <w:rPr>
      <w:sz w:val="20"/>
      <w:szCs w:val="20"/>
    </w:rPr>
  </w:style>
  <w:style w:type="character" w:customStyle="1" w:styleId="TextocomentarioCar">
    <w:name w:val="Texto comentario Car"/>
    <w:basedOn w:val="Fuentedeprrafopredeter"/>
    <w:link w:val="Textocomentario"/>
    <w:rsid w:val="0013199C"/>
    <w:rPr>
      <w:rFonts w:ascii="Times New Roman" w:eastAsia="Times New Roman" w:hAnsi="Times New Roman" w:cs="Times New Roman"/>
      <w:sz w:val="20"/>
      <w:szCs w:val="20"/>
      <w:lang w:val="es-ES" w:eastAsia="es-ES"/>
    </w:rPr>
  </w:style>
  <w:style w:type="character" w:customStyle="1" w:styleId="contentline-249">
    <w:name w:val="contentline-249"/>
    <w:rsid w:val="0013199C"/>
  </w:style>
  <w:style w:type="paragraph" w:styleId="Asuntodelcomentario">
    <w:name w:val="annotation subject"/>
    <w:basedOn w:val="Textocomentario"/>
    <w:next w:val="Textocomentario"/>
    <w:link w:val="AsuntodelcomentarioCar"/>
    <w:rsid w:val="0013199C"/>
    <w:rPr>
      <w:b/>
      <w:bCs/>
    </w:rPr>
  </w:style>
  <w:style w:type="character" w:customStyle="1" w:styleId="AsuntodelcomentarioCar">
    <w:name w:val="Asunto del comentario Car"/>
    <w:basedOn w:val="TextocomentarioCar"/>
    <w:link w:val="Asuntodelcomentario"/>
    <w:rsid w:val="0013199C"/>
    <w:rPr>
      <w:rFonts w:ascii="Times New Roman" w:eastAsia="Times New Roman" w:hAnsi="Times New Roman" w:cs="Times New Roman"/>
      <w:b/>
      <w:bCs/>
      <w:sz w:val="20"/>
      <w:szCs w:val="20"/>
      <w:lang w:val="es-ES" w:eastAsia="es-ES"/>
    </w:rPr>
  </w:style>
  <w:style w:type="character" w:customStyle="1" w:styleId="vortalnumericbox">
    <w:name w:val="vortalnumericbox"/>
    <w:rsid w:val="0013199C"/>
  </w:style>
  <w:style w:type="paragraph" w:customStyle="1" w:styleId="western1">
    <w:name w:val="western1"/>
    <w:basedOn w:val="Normal"/>
    <w:rsid w:val="0013199C"/>
    <w:pPr>
      <w:spacing w:before="100" w:beforeAutospacing="1"/>
      <w:jc w:val="both"/>
    </w:pPr>
  </w:style>
  <w:style w:type="paragraph" w:customStyle="1" w:styleId="Textoindependiente1">
    <w:name w:val="Texto independiente1"/>
    <w:basedOn w:val="Normal"/>
    <w:rsid w:val="0013199C"/>
    <w:pPr>
      <w:widowControl w:val="0"/>
      <w:suppressAutoHyphens/>
      <w:spacing w:after="120" w:line="100" w:lineRule="atLeast"/>
      <w:textAlignment w:val="baseline"/>
    </w:pPr>
    <w:rPr>
      <w:rFonts w:ascii="Liberation Serif" w:eastAsia="DejaVu Sans" w:hAnsi="Liberation Serif" w:cs="DejaVu Sans"/>
      <w:kern w:val="1"/>
      <w:lang w:val="es-ES_tradnl" w:eastAsia="ar-SA"/>
    </w:rPr>
  </w:style>
  <w:style w:type="paragraph" w:styleId="Sinespaciado">
    <w:name w:val="No Spacing"/>
    <w:link w:val="SinespaciadoCar"/>
    <w:uiPriority w:val="1"/>
    <w:qFormat/>
    <w:rsid w:val="0013199C"/>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basedOn w:val="Normal"/>
    <w:rsid w:val="0013199C"/>
    <w:pPr>
      <w:jc w:val="both"/>
    </w:pPr>
    <w:rPr>
      <w:rFonts w:ascii="Courier New" w:eastAsia="Arial Unicode MS" w:hAnsi="Courier New" w:cs="Arial Unicode MS"/>
      <w:spacing w:val="-2"/>
    </w:rPr>
  </w:style>
  <w:style w:type="paragraph" w:styleId="Textodebloque">
    <w:name w:val="Block Text"/>
    <w:basedOn w:val="Normal"/>
    <w:rsid w:val="0013199C"/>
    <w:pPr>
      <w:ind w:left="360" w:right="20" w:hanging="300"/>
      <w:jc w:val="both"/>
    </w:pPr>
    <w:rPr>
      <w:rFonts w:ascii="Arial" w:hAnsi="Arial"/>
      <w:szCs w:val="20"/>
      <w:lang w:val="es-CO"/>
    </w:rPr>
  </w:style>
  <w:style w:type="character" w:styleId="Textoennegrita">
    <w:name w:val="Strong"/>
    <w:uiPriority w:val="22"/>
    <w:qFormat/>
    <w:rsid w:val="0013199C"/>
    <w:rPr>
      <w:b/>
      <w:bCs/>
    </w:rPr>
  </w:style>
  <w:style w:type="paragraph" w:customStyle="1" w:styleId="estilo10">
    <w:name w:val="estilo1"/>
    <w:basedOn w:val="Normal"/>
    <w:rsid w:val="0013199C"/>
    <w:pPr>
      <w:spacing w:before="100" w:beforeAutospacing="1" w:after="100" w:afterAutospacing="1"/>
    </w:pPr>
    <w:rPr>
      <w:lang w:val="es-CO" w:eastAsia="es-CO"/>
    </w:rPr>
  </w:style>
  <w:style w:type="character" w:customStyle="1" w:styleId="apple-converted-space">
    <w:name w:val="apple-converted-space"/>
    <w:rsid w:val="0013199C"/>
  </w:style>
  <w:style w:type="character" w:styleId="Hipervnculovisitado">
    <w:name w:val="FollowedHyperlink"/>
    <w:uiPriority w:val="99"/>
    <w:unhideWhenUsed/>
    <w:rsid w:val="0013199C"/>
    <w:rPr>
      <w:color w:val="954F72"/>
      <w:u w:val="single"/>
    </w:rPr>
  </w:style>
  <w:style w:type="character" w:customStyle="1" w:styleId="Mencinsinresolver1">
    <w:name w:val="Mención sin resolver1"/>
    <w:uiPriority w:val="99"/>
    <w:semiHidden/>
    <w:unhideWhenUsed/>
    <w:rsid w:val="0013199C"/>
    <w:rPr>
      <w:color w:val="808080"/>
      <w:shd w:val="clear" w:color="auto" w:fill="E6E6E6"/>
    </w:rPr>
  </w:style>
  <w:style w:type="paragraph" w:customStyle="1" w:styleId="Textosinformato1">
    <w:name w:val="Texto sin formato1"/>
    <w:basedOn w:val="Normal"/>
    <w:rsid w:val="0013199C"/>
    <w:rPr>
      <w:rFonts w:ascii="Courier New" w:hAnsi="Courier New"/>
    </w:rPr>
  </w:style>
  <w:style w:type="paragraph" w:customStyle="1" w:styleId="msonormal0">
    <w:name w:val="msonormal"/>
    <w:basedOn w:val="Normal"/>
    <w:rsid w:val="0013199C"/>
    <w:pPr>
      <w:spacing w:before="100" w:beforeAutospacing="1" w:after="100" w:afterAutospacing="1"/>
    </w:pPr>
    <w:rPr>
      <w:lang w:val="es-CO" w:eastAsia="es-CO"/>
    </w:rPr>
  </w:style>
  <w:style w:type="paragraph" w:customStyle="1" w:styleId="xl68">
    <w:name w:val="xl6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69">
    <w:name w:val="xl69"/>
    <w:basedOn w:val="Normal"/>
    <w:rsid w:val="0013199C"/>
    <w:pPr>
      <w:spacing w:before="100" w:beforeAutospacing="1" w:after="100" w:afterAutospacing="1"/>
      <w:textAlignment w:val="center"/>
    </w:pPr>
    <w:rPr>
      <w:lang w:val="es-CO" w:eastAsia="es-CO"/>
    </w:rPr>
  </w:style>
  <w:style w:type="paragraph" w:customStyle="1" w:styleId="xl70">
    <w:name w:val="xl7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1">
    <w:name w:val="xl7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3">
    <w:name w:val="xl73"/>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4">
    <w:name w:val="xl7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MAYUS">
    <w:name w:val="MAYUS"/>
    <w:basedOn w:val="Normal"/>
    <w:rsid w:val="0013199C"/>
    <w:pPr>
      <w:keepNext/>
      <w:overflowPunct w:val="0"/>
      <w:autoSpaceDE w:val="0"/>
      <w:autoSpaceDN w:val="0"/>
    </w:pPr>
    <w:rPr>
      <w:rFonts w:ascii="Arial Narrow" w:eastAsia="Calibri" w:hAnsi="Arial Narrow" w:cs="Tahoma"/>
      <w:b/>
      <w:bCs/>
      <w:caps/>
      <w:sz w:val="22"/>
      <w:szCs w:val="22"/>
      <w:lang w:val="es-CO" w:eastAsia="es-CO"/>
    </w:rPr>
  </w:style>
  <w:style w:type="paragraph" w:styleId="Listaconvietas3">
    <w:name w:val="List Bullet 3"/>
    <w:basedOn w:val="Normal"/>
    <w:autoRedefine/>
    <w:uiPriority w:val="99"/>
    <w:rsid w:val="0013199C"/>
    <w:pPr>
      <w:numPr>
        <w:numId w:val="3"/>
      </w:numPr>
      <w:tabs>
        <w:tab w:val="num" w:pos="926"/>
      </w:tabs>
      <w:ind w:left="926"/>
    </w:pPr>
  </w:style>
  <w:style w:type="paragraph" w:customStyle="1" w:styleId="TableParagraph">
    <w:name w:val="Table Paragraph"/>
    <w:basedOn w:val="Normal"/>
    <w:uiPriority w:val="1"/>
    <w:qFormat/>
    <w:rsid w:val="0013199C"/>
    <w:pPr>
      <w:widowControl w:val="0"/>
    </w:pPr>
    <w:rPr>
      <w:rFonts w:ascii="Calibri" w:eastAsia="Calibri" w:hAnsi="Calibri"/>
      <w:sz w:val="22"/>
      <w:szCs w:val="22"/>
      <w:lang w:val="en-US" w:eastAsia="en-US"/>
    </w:rPr>
  </w:style>
  <w:style w:type="paragraph" w:styleId="Textoindependiente2">
    <w:name w:val="Body Text 2"/>
    <w:basedOn w:val="Normal"/>
    <w:link w:val="Textoindependiente2Car"/>
    <w:unhideWhenUsed/>
    <w:rsid w:val="0013199C"/>
    <w:pPr>
      <w:spacing w:after="120" w:line="480" w:lineRule="auto"/>
    </w:pPr>
    <w:rPr>
      <w:rFonts w:ascii="Calibri" w:hAnsi="Calibri"/>
      <w:sz w:val="22"/>
      <w:szCs w:val="22"/>
      <w:lang w:val="es-CO" w:eastAsia="es-CO"/>
    </w:rPr>
  </w:style>
  <w:style w:type="character" w:customStyle="1" w:styleId="Textoindependiente2Car">
    <w:name w:val="Texto independiente 2 Car"/>
    <w:basedOn w:val="Fuentedeprrafopredeter"/>
    <w:link w:val="Textoindependiente2"/>
    <w:rsid w:val="0013199C"/>
    <w:rPr>
      <w:rFonts w:ascii="Calibri" w:eastAsia="Times New Roman" w:hAnsi="Calibri" w:cs="Times New Roman"/>
      <w:lang w:eastAsia="es-CO"/>
    </w:rPr>
  </w:style>
  <w:style w:type="paragraph" w:customStyle="1" w:styleId="toa">
    <w:name w:val="toa"/>
    <w:basedOn w:val="Normal"/>
    <w:qFormat/>
    <w:rsid w:val="0013199C"/>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numeral">
    <w:name w:val="numeral"/>
    <w:basedOn w:val="Normal"/>
    <w:rsid w:val="0013199C"/>
    <w:rPr>
      <w:rFonts w:ascii="Arial Narrow" w:hAnsi="Arial Narrow" w:cs="Arial"/>
      <w:b/>
      <w:caps/>
      <w:sz w:val="22"/>
      <w:szCs w:val="22"/>
    </w:rPr>
  </w:style>
  <w:style w:type="paragraph" w:customStyle="1" w:styleId="CarCarCarCar">
    <w:name w:val="Car Car Car Car"/>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Prrafodelista20">
    <w:name w:val="Párrafo de lista2"/>
    <w:basedOn w:val="Normal"/>
    <w:qFormat/>
    <w:rsid w:val="0013199C"/>
    <w:pPr>
      <w:ind w:left="720"/>
      <w:contextualSpacing/>
    </w:pPr>
  </w:style>
  <w:style w:type="paragraph" w:styleId="Sangra2detindependiente">
    <w:name w:val="Body Text Indent 2"/>
    <w:basedOn w:val="Normal"/>
    <w:link w:val="Sangra2detindependienteCar"/>
    <w:uiPriority w:val="99"/>
    <w:rsid w:val="0013199C"/>
    <w:pPr>
      <w:spacing w:before="100" w:beforeAutospacing="1"/>
      <w:ind w:firstLine="720"/>
      <w:jc w:val="both"/>
    </w:pPr>
    <w:rPr>
      <w:rFonts w:ascii="Arial" w:hAnsi="Arial"/>
      <w:szCs w:val="22"/>
    </w:rPr>
  </w:style>
  <w:style w:type="character" w:customStyle="1" w:styleId="Sangra2detindependienteCar">
    <w:name w:val="Sangría 2 de t. independiente Car"/>
    <w:basedOn w:val="Fuentedeprrafopredeter"/>
    <w:link w:val="Sangra2detindependiente"/>
    <w:uiPriority w:val="99"/>
    <w:rsid w:val="0013199C"/>
    <w:rPr>
      <w:rFonts w:ascii="Arial" w:eastAsia="Times New Roman" w:hAnsi="Arial" w:cs="Times New Roman"/>
      <w:sz w:val="24"/>
      <w:lang w:val="es-ES" w:eastAsia="es-ES"/>
    </w:rPr>
  </w:style>
  <w:style w:type="paragraph" w:customStyle="1" w:styleId="Tibitoc">
    <w:name w:val="Tibitoc"/>
    <w:basedOn w:val="Normal"/>
    <w:uiPriority w:val="99"/>
    <w:rsid w:val="0013199C"/>
    <w:pPr>
      <w:jc w:val="center"/>
    </w:pPr>
    <w:rPr>
      <w:rFonts w:ascii="Arial" w:hAnsi="Arial"/>
      <w:b/>
      <w:sz w:val="22"/>
      <w:szCs w:val="20"/>
      <w:lang w:val="es-ES_tradnl"/>
    </w:rPr>
  </w:style>
  <w:style w:type="paragraph" w:customStyle="1" w:styleId="Textoindependiente31">
    <w:name w:val="Texto independiente 31"/>
    <w:basedOn w:val="Normal"/>
    <w:rsid w:val="0013199C"/>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WW-Textosinformato">
    <w:name w:val="WW-Texto sin formato"/>
    <w:basedOn w:val="Normal"/>
    <w:rsid w:val="0013199C"/>
    <w:pPr>
      <w:widowControl w:val="0"/>
      <w:suppressAutoHyphens/>
      <w:spacing w:before="25" w:after="120" w:line="0" w:lineRule="atLeast"/>
    </w:pPr>
    <w:rPr>
      <w:rFonts w:ascii="Courier New" w:hAnsi="Courier New"/>
      <w:i/>
      <w:sz w:val="20"/>
      <w:szCs w:val="20"/>
      <w:lang w:val="es-ES_tradnl"/>
    </w:rPr>
  </w:style>
  <w:style w:type="paragraph" w:customStyle="1" w:styleId="60exhnormal">
    <w:name w:val="60 exh normal"/>
    <w:basedOn w:val="Normal"/>
    <w:rsid w:val="0013199C"/>
    <w:pPr>
      <w:numPr>
        <w:numId w:val="4"/>
      </w:numPr>
      <w:tabs>
        <w:tab w:val="num" w:pos="360"/>
      </w:tabs>
      <w:ind w:left="0" w:firstLine="0"/>
    </w:pPr>
    <w:rPr>
      <w:rFonts w:ascii="Arial" w:hAnsi="Arial"/>
      <w:szCs w:val="20"/>
      <w:lang w:val="en-US"/>
    </w:rPr>
  </w:style>
  <w:style w:type="paragraph" w:customStyle="1" w:styleId="Subcaptulo">
    <w:name w:val="Subcapítulo"/>
    <w:basedOn w:val="Normal"/>
    <w:rsid w:val="0013199C"/>
    <w:pPr>
      <w:tabs>
        <w:tab w:val="num" w:pos="360"/>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rsid w:val="0013199C"/>
    <w:pPr>
      <w:widowControl w:val="0"/>
      <w:jc w:val="both"/>
    </w:pPr>
    <w:rPr>
      <w:rFonts w:ascii="Arial" w:hAnsi="Arial"/>
      <w:szCs w:val="20"/>
      <w:lang w:val="es-ES_tradnl"/>
    </w:rPr>
  </w:style>
  <w:style w:type="paragraph" w:customStyle="1" w:styleId="xl25">
    <w:name w:val="xl2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6">
    <w:name w:val="xl2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7">
    <w:name w:val="xl2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28">
    <w:name w:val="xl2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0">
    <w:name w:val="xl30"/>
    <w:basedOn w:val="Normal"/>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Normal"/>
    <w:rsid w:val="0013199C"/>
    <w:pPr>
      <w:pBdr>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2">
    <w:name w:val="xl32"/>
    <w:basedOn w:val="Normal"/>
    <w:rsid w:val="0013199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
    <w:name w:val="xl34"/>
    <w:basedOn w:val="Normal"/>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5">
    <w:name w:val="xl35"/>
    <w:basedOn w:val="Normal"/>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6">
    <w:name w:val="xl36"/>
    <w:basedOn w:val="Normal"/>
    <w:rsid w:val="0013199C"/>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7">
    <w:name w:val="xl37"/>
    <w:basedOn w:val="Normal"/>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8">
    <w:name w:val="xl38"/>
    <w:basedOn w:val="Normal"/>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9">
    <w:name w:val="xl3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Normal"/>
    <w:rsid w:val="0013199C"/>
    <w:pPr>
      <w:pBdr>
        <w:left w:val="single" w:sz="4" w:space="0" w:color="auto"/>
        <w:bottom w:val="single" w:sz="4" w:space="0" w:color="auto"/>
      </w:pBdr>
      <w:spacing w:before="100" w:beforeAutospacing="1" w:after="100" w:afterAutospacing="1"/>
      <w:jc w:val="center"/>
    </w:pPr>
  </w:style>
  <w:style w:type="paragraph" w:customStyle="1" w:styleId="xl42">
    <w:name w:val="xl42"/>
    <w:basedOn w:val="Normal"/>
    <w:rsid w:val="0013199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3">
    <w:name w:val="xl43"/>
    <w:basedOn w:val="Normal"/>
    <w:rsid w:val="0013199C"/>
    <w:pPr>
      <w:spacing w:before="100" w:beforeAutospacing="1" w:after="100" w:afterAutospacing="1"/>
      <w:jc w:val="center"/>
    </w:pPr>
  </w:style>
  <w:style w:type="paragraph" w:customStyle="1" w:styleId="xl44">
    <w:name w:val="xl4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
    <w:name w:val="xl4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6">
    <w:name w:val="xl4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rsid w:val="0013199C"/>
    <w:pPr>
      <w:pBdr>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8">
    <w:name w:val="xl48"/>
    <w:basedOn w:val="Normal"/>
    <w:rsid w:val="0013199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49">
    <w:name w:val="xl49"/>
    <w:basedOn w:val="Normal"/>
    <w:rsid w:val="0013199C"/>
    <w:pPr>
      <w:pBdr>
        <w:left w:val="single" w:sz="4" w:space="0" w:color="auto"/>
        <w:bottom w:val="single" w:sz="4" w:space="0" w:color="auto"/>
        <w:right w:val="single" w:sz="4" w:space="0" w:color="auto"/>
      </w:pBdr>
      <w:spacing w:before="100" w:beforeAutospacing="1" w:after="100" w:afterAutospacing="1"/>
    </w:pPr>
  </w:style>
  <w:style w:type="paragraph" w:customStyle="1" w:styleId="Car0">
    <w:name w:val="Car"/>
    <w:basedOn w:val="Normal"/>
    <w:rsid w:val="0013199C"/>
    <w:pPr>
      <w:spacing w:after="160" w:line="240" w:lineRule="exact"/>
    </w:pPr>
    <w:rPr>
      <w:rFonts w:ascii="Verdana" w:hAnsi="Verdana"/>
      <w:sz w:val="20"/>
      <w:szCs w:val="20"/>
      <w:lang w:val="en-US" w:eastAsia="en-US"/>
    </w:rPr>
  </w:style>
  <w:style w:type="paragraph" w:customStyle="1" w:styleId="MARITZA4">
    <w:name w:val="MARITZA4"/>
    <w:basedOn w:val="MARITZA30"/>
    <w:rsid w:val="0013199C"/>
    <w:pPr>
      <w:jc w:val="center"/>
    </w:pPr>
    <w:rPr>
      <w:b/>
    </w:rPr>
  </w:style>
  <w:style w:type="paragraph" w:customStyle="1" w:styleId="MARITZA30">
    <w:name w:val="MARITZA3"/>
    <w:rsid w:val="001319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13199C"/>
    <w:rPr>
      <w:rFonts w:ascii="Courier New" w:hAnsi="Courier New"/>
      <w:sz w:val="20"/>
      <w:szCs w:val="20"/>
    </w:rPr>
  </w:style>
  <w:style w:type="character" w:customStyle="1" w:styleId="TextosinformatoCar">
    <w:name w:val="Texto sin formato Car"/>
    <w:basedOn w:val="Fuentedeprrafopredeter"/>
    <w:link w:val="Textosinformato"/>
    <w:uiPriority w:val="99"/>
    <w:rsid w:val="0013199C"/>
    <w:rPr>
      <w:rFonts w:ascii="Courier New" w:eastAsia="Times New Roman" w:hAnsi="Courier New" w:cs="Times New Roman"/>
      <w:sz w:val="20"/>
      <w:szCs w:val="20"/>
      <w:lang w:val="es-ES" w:eastAsia="es-ES"/>
    </w:rPr>
  </w:style>
  <w:style w:type="paragraph" w:customStyle="1" w:styleId="PARTE">
    <w:name w:val="PARTE"/>
    <w:basedOn w:val="Normal"/>
    <w:rsid w:val="0013199C"/>
    <w:pPr>
      <w:numPr>
        <w:numId w:val="7"/>
      </w:numPr>
      <w:tabs>
        <w:tab w:val="clear" w:pos="643"/>
      </w:tabs>
      <w:ind w:left="0" w:firstLine="0"/>
      <w:jc w:val="center"/>
    </w:pPr>
    <w:rPr>
      <w:rFonts w:ascii="Arial Narrow" w:hAnsi="Arial Narrow"/>
      <w:b/>
      <w:sz w:val="28"/>
      <w:szCs w:val="2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3199C"/>
    <w:pPr>
      <w:spacing w:after="160" w:line="240" w:lineRule="exact"/>
    </w:pPr>
    <w:rPr>
      <w:sz w:val="21"/>
      <w:szCs w:val="21"/>
      <w:lang w:val="en-US" w:eastAsia="en-US"/>
    </w:rPr>
  </w:style>
  <w:style w:type="paragraph" w:customStyle="1" w:styleId="Document1">
    <w:name w:val="Document 1"/>
    <w:rsid w:val="0013199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4">
    <w:name w:val="List Bullet 4"/>
    <w:basedOn w:val="Normal"/>
    <w:autoRedefine/>
    <w:rsid w:val="0013199C"/>
    <w:pPr>
      <w:numPr>
        <w:numId w:val="5"/>
      </w:numPr>
      <w:tabs>
        <w:tab w:val="num" w:pos="1209"/>
      </w:tabs>
      <w:ind w:left="1209"/>
    </w:pPr>
  </w:style>
  <w:style w:type="paragraph" w:customStyle="1" w:styleId="MAYUS1">
    <w:name w:val="MAYUS1"/>
    <w:basedOn w:val="Ttulo1"/>
    <w:rsid w:val="0013199C"/>
    <w:pPr>
      <w:numPr>
        <w:numId w:val="6"/>
      </w:numPr>
      <w:spacing w:before="0" w:after="0"/>
    </w:pPr>
    <w:rPr>
      <w:rFonts w:ascii="Arial Narrow" w:hAnsi="Arial Narrow" w:cs="Arial"/>
      <w:caps/>
      <w:kern w:val="0"/>
      <w:sz w:val="22"/>
      <w:szCs w:val="22"/>
    </w:rPr>
  </w:style>
  <w:style w:type="paragraph" w:customStyle="1" w:styleId="Textoindependiente0">
    <w:name w:val="Texto independiente(."/>
    <w:basedOn w:val="Normal"/>
    <w:rsid w:val="0013199C"/>
    <w:pPr>
      <w:tabs>
        <w:tab w:val="left" w:pos="-720"/>
      </w:tabs>
      <w:suppressAutoHyphens/>
      <w:spacing w:after="120"/>
      <w:jc w:val="both"/>
    </w:pPr>
    <w:rPr>
      <w:rFonts w:ascii="Arial" w:hAnsi="Arial"/>
      <w:spacing w:val="-2"/>
      <w:lang w:val="es-ES_tradnl" w:eastAsia="en-US"/>
    </w:rPr>
  </w:style>
  <w:style w:type="paragraph" w:customStyle="1" w:styleId="csi1">
    <w:name w:val="csi 1"/>
    <w:basedOn w:val="Normal"/>
    <w:rsid w:val="0013199C"/>
    <w:pPr>
      <w:widowControl w:val="0"/>
      <w:tabs>
        <w:tab w:val="left" w:pos="912"/>
      </w:tabs>
      <w:autoSpaceDE w:val="0"/>
      <w:autoSpaceDN w:val="0"/>
      <w:adjustRightInd w:val="0"/>
    </w:pPr>
    <w:rPr>
      <w:rFonts w:eastAsia="SimSun"/>
      <w:b/>
      <w:bCs/>
      <w:caps/>
      <w:color w:val="000000"/>
      <w:sz w:val="22"/>
      <w:szCs w:val="22"/>
      <w:lang w:val="en-US" w:eastAsia="zh-CN"/>
    </w:rPr>
  </w:style>
  <w:style w:type="character" w:customStyle="1" w:styleId="mediumtext1">
    <w:name w:val="medium_text1"/>
    <w:rsid w:val="0013199C"/>
    <w:rPr>
      <w:sz w:val="24"/>
      <w:szCs w:val="24"/>
    </w:rPr>
  </w:style>
  <w:style w:type="paragraph" w:customStyle="1" w:styleId="DefaultText">
    <w:name w:val="Default Text"/>
    <w:basedOn w:val="Normal"/>
    <w:rsid w:val="0013199C"/>
    <w:rPr>
      <w:szCs w:val="20"/>
      <w:lang w:val="es-CO"/>
    </w:rPr>
  </w:style>
  <w:style w:type="paragraph" w:customStyle="1" w:styleId="link-titumapa">
    <w:name w:val="link-titumapa"/>
    <w:basedOn w:val="Normal"/>
    <w:rsid w:val="0013199C"/>
    <w:pPr>
      <w:spacing w:before="100" w:beforeAutospacing="1" w:after="100" w:afterAutospacing="1"/>
    </w:pPr>
    <w:rPr>
      <w:rFonts w:ascii="Verdana" w:hAnsi="Verdana"/>
      <w:b/>
      <w:bCs/>
      <w:color w:val="4E4E4E"/>
      <w:sz w:val="28"/>
      <w:szCs w:val="28"/>
    </w:rPr>
  </w:style>
  <w:style w:type="paragraph" w:customStyle="1" w:styleId="Sangra3detindependiente1">
    <w:name w:val="Sangría 3 de t. independiente1"/>
    <w:basedOn w:val="Normal"/>
    <w:rsid w:val="0013199C"/>
    <w:pPr>
      <w:suppressAutoHyphens/>
      <w:spacing w:after="120"/>
      <w:ind w:left="283"/>
    </w:pPr>
    <w:rPr>
      <w:sz w:val="16"/>
      <w:szCs w:val="16"/>
      <w:lang w:eastAsia="ar-SA"/>
    </w:rPr>
  </w:style>
  <w:style w:type="paragraph" w:customStyle="1" w:styleId="CM46">
    <w:name w:val="CM46"/>
    <w:basedOn w:val="Default"/>
    <w:next w:val="Default"/>
    <w:uiPriority w:val="99"/>
    <w:rsid w:val="0013199C"/>
    <w:pPr>
      <w:spacing w:after="275"/>
    </w:pPr>
    <w:rPr>
      <w:rFonts w:cs="Times New Roman"/>
      <w:color w:val="auto"/>
    </w:rPr>
  </w:style>
  <w:style w:type="paragraph" w:customStyle="1" w:styleId="prrafodelista0">
    <w:name w:val="prrafodelista"/>
    <w:basedOn w:val="Normal"/>
    <w:rsid w:val="0013199C"/>
    <w:pPr>
      <w:ind w:left="708"/>
    </w:pPr>
    <w:rPr>
      <w:rFonts w:eastAsia="Calibri"/>
    </w:rPr>
  </w:style>
  <w:style w:type="paragraph" w:customStyle="1" w:styleId="Normalmaria">
    <w:name w:val="Normal.maria"/>
    <w:link w:val="NormalmariaCar1"/>
    <w:uiPriority w:val="99"/>
    <w:rsid w:val="0013199C"/>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13199C"/>
    <w:rPr>
      <w:rFonts w:ascii="Book Antiqua" w:eastAsia="Times New Roman" w:hAnsi="Book Antiqua" w:cs="Times New Roman"/>
      <w:i/>
      <w:iCs/>
      <w:kern w:val="16"/>
      <w:position w:val="-6"/>
      <w:sz w:val="24"/>
      <w:szCs w:val="24"/>
      <w:lang w:val="es-ES_tradnl" w:eastAsia="es-CO"/>
    </w:rPr>
  </w:style>
  <w:style w:type="paragraph" w:customStyle="1" w:styleId="FR2">
    <w:name w:val="FR2"/>
    <w:rsid w:val="0013199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13199C"/>
    <w:pPr>
      <w:tabs>
        <w:tab w:val="left" w:pos="4140"/>
      </w:tabs>
      <w:ind w:left="4320" w:hanging="4320"/>
      <w:jc w:val="center"/>
    </w:pPr>
    <w:rPr>
      <w:rFonts w:ascii="Arial" w:hAnsi="Arial" w:cs="Arial"/>
      <w:b/>
      <w:bCs/>
      <w:lang w:val="es-MX"/>
    </w:rPr>
  </w:style>
  <w:style w:type="character" w:customStyle="1" w:styleId="CarCar7">
    <w:name w:val="Car Car7"/>
    <w:rsid w:val="0013199C"/>
    <w:rPr>
      <w:sz w:val="24"/>
      <w:lang w:val="es-ES" w:eastAsia="es-ES" w:bidi="ar-SA"/>
    </w:rPr>
  </w:style>
  <w:style w:type="paragraph" w:customStyle="1" w:styleId="Textoindependiente21">
    <w:name w:val="Texto independiente 21"/>
    <w:basedOn w:val="Normal"/>
    <w:rsid w:val="0013199C"/>
    <w:pPr>
      <w:tabs>
        <w:tab w:val="left" w:pos="0"/>
      </w:tabs>
      <w:suppressAutoHyphens/>
      <w:jc w:val="both"/>
    </w:pPr>
    <w:rPr>
      <w:rFonts w:ascii="Arial" w:hAnsi="Arial"/>
      <w:color w:val="000000"/>
      <w:spacing w:val="-3"/>
      <w:szCs w:val="20"/>
      <w:lang w:val="es-ES_tradnl"/>
    </w:rPr>
  </w:style>
  <w:style w:type="paragraph" w:customStyle="1" w:styleId="Textoindependiente22">
    <w:name w:val="Texto independiente 22"/>
    <w:basedOn w:val="Normal"/>
    <w:uiPriority w:val="99"/>
    <w:rsid w:val="0013199C"/>
    <w:pPr>
      <w:widowControl w:val="0"/>
      <w:ind w:left="2160" w:hanging="2160"/>
    </w:pPr>
    <w:rPr>
      <w:rFonts w:ascii="Arial" w:hAnsi="Arial"/>
      <w:b/>
      <w:szCs w:val="20"/>
      <w:lang w:val="es-ES_tradnl"/>
    </w:rPr>
  </w:style>
  <w:style w:type="paragraph" w:styleId="Lista">
    <w:name w:val="List"/>
    <w:basedOn w:val="Normal"/>
    <w:rsid w:val="0013199C"/>
    <w:pPr>
      <w:ind w:left="283" w:hanging="283"/>
      <w:contextualSpacing/>
    </w:pPr>
  </w:style>
  <w:style w:type="paragraph" w:styleId="Lista2">
    <w:name w:val="List 2"/>
    <w:basedOn w:val="Normal"/>
    <w:uiPriority w:val="99"/>
    <w:rsid w:val="0013199C"/>
    <w:pPr>
      <w:ind w:left="566" w:hanging="283"/>
      <w:contextualSpacing/>
    </w:pPr>
  </w:style>
  <w:style w:type="paragraph" w:styleId="Encabezadodemensaje">
    <w:name w:val="Message Header"/>
    <w:basedOn w:val="Normal"/>
    <w:link w:val="EncabezadodemensajeCar"/>
    <w:rsid w:val="001319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199C"/>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13199C"/>
    <w:pPr>
      <w:spacing w:after="120"/>
      <w:ind w:left="283"/>
      <w:contextualSpacing/>
    </w:pPr>
  </w:style>
  <w:style w:type="paragraph" w:styleId="Textoindependienteprimerasangra">
    <w:name w:val="Body Text First Indent"/>
    <w:basedOn w:val="Textoindependiente"/>
    <w:link w:val="TextoindependienteprimerasangraCar"/>
    <w:uiPriority w:val="99"/>
    <w:rsid w:val="0013199C"/>
    <w:pPr>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13199C"/>
    <w:rPr>
      <w:rFonts w:ascii="Times New Roman" w:eastAsia="Times New Roman" w:hAnsi="Times New Roman" w:cs="Times New Roman"/>
      <w:sz w:val="24"/>
      <w:szCs w:val="24"/>
      <w:lang w:val="es-ES" w:eastAsia="es-ES"/>
    </w:rPr>
  </w:style>
  <w:style w:type="character" w:customStyle="1" w:styleId="noleidos1">
    <w:name w:val="no_leidos1"/>
    <w:rsid w:val="0013199C"/>
    <w:rPr>
      <w:rFonts w:ascii="Verdana" w:hAnsi="Verdana" w:hint="default"/>
      <w:b/>
      <w:bCs/>
      <w:strike w:val="0"/>
      <w:dstrike w:val="0"/>
      <w:color w:val="488F03"/>
      <w:sz w:val="15"/>
      <w:szCs w:val="15"/>
      <w:u w:val="none"/>
      <w:effect w:val="none"/>
    </w:rPr>
  </w:style>
  <w:style w:type="paragraph" w:customStyle="1" w:styleId="Textbody">
    <w:name w:val="Text body"/>
    <w:basedOn w:val="Normal"/>
    <w:rsid w:val="0013199C"/>
    <w:pPr>
      <w:widowControl w:val="0"/>
      <w:suppressAutoHyphens/>
      <w:autoSpaceDN w:val="0"/>
      <w:spacing w:after="120"/>
      <w:textAlignment w:val="baseline"/>
    </w:pPr>
    <w:rPr>
      <w:rFonts w:ascii="Liberation Serif" w:eastAsia="DejaVu Sans" w:hAnsi="Liberation Serif" w:cs="DejaVu Sans"/>
      <w:kern w:val="3"/>
      <w:lang w:val="es-CO" w:eastAsia="es-CO"/>
    </w:rPr>
  </w:style>
  <w:style w:type="paragraph" w:customStyle="1" w:styleId="xl65">
    <w:name w:val="xl6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6">
    <w:name w:val="xl6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7">
    <w:name w:val="xl6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5">
    <w:name w:val="xl95"/>
    <w:basedOn w:val="Normal"/>
    <w:rsid w:val="0013199C"/>
    <w:pPr>
      <w:spacing w:before="100" w:beforeAutospacing="1" w:after="100" w:afterAutospacing="1"/>
      <w:textAlignment w:val="center"/>
    </w:pPr>
    <w:rPr>
      <w:sz w:val="16"/>
      <w:szCs w:val="16"/>
      <w:lang w:val="es-CO" w:eastAsia="es-CO"/>
    </w:rPr>
  </w:style>
  <w:style w:type="paragraph" w:customStyle="1" w:styleId="xl96">
    <w:name w:val="xl96"/>
    <w:basedOn w:val="Normal"/>
    <w:rsid w:val="0013199C"/>
    <w:pPr>
      <w:spacing w:before="100" w:beforeAutospacing="1" w:after="100" w:afterAutospacing="1"/>
    </w:pPr>
    <w:rPr>
      <w:sz w:val="16"/>
      <w:szCs w:val="16"/>
      <w:lang w:val="es-CO" w:eastAsia="es-CO"/>
    </w:rPr>
  </w:style>
  <w:style w:type="paragraph" w:customStyle="1" w:styleId="xl97">
    <w:name w:val="xl97"/>
    <w:basedOn w:val="Normal"/>
    <w:rsid w:val="0013199C"/>
    <w:pPr>
      <w:spacing w:before="100" w:beforeAutospacing="1" w:after="100" w:afterAutospacing="1"/>
      <w:textAlignment w:val="center"/>
    </w:pPr>
    <w:rPr>
      <w:sz w:val="16"/>
      <w:szCs w:val="16"/>
      <w:lang w:val="es-CO" w:eastAsia="es-CO"/>
    </w:rPr>
  </w:style>
  <w:style w:type="paragraph" w:customStyle="1" w:styleId="xl98">
    <w:name w:val="xl98"/>
    <w:basedOn w:val="Normal"/>
    <w:rsid w:val="0013199C"/>
    <w:pPr>
      <w:spacing w:before="100" w:beforeAutospacing="1" w:after="100" w:afterAutospacing="1"/>
      <w:jc w:val="center"/>
    </w:pPr>
    <w:rPr>
      <w:sz w:val="16"/>
      <w:szCs w:val="16"/>
      <w:lang w:val="es-CO" w:eastAsia="es-CO"/>
    </w:rPr>
  </w:style>
  <w:style w:type="paragraph" w:customStyle="1" w:styleId="xl99">
    <w:name w:val="xl99"/>
    <w:basedOn w:val="Normal"/>
    <w:rsid w:val="0013199C"/>
    <w:pPr>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1">
    <w:name w:val="xl101"/>
    <w:basedOn w:val="Normal"/>
    <w:rsid w:val="0013199C"/>
    <w:pPr>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7">
    <w:name w:val="xl10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08">
    <w:name w:val="xl10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9">
    <w:name w:val="xl109"/>
    <w:basedOn w:val="Normal"/>
    <w:rsid w:val="0013199C"/>
    <w:pPr>
      <w:pBdr>
        <w:top w:val="single" w:sz="4" w:space="0" w:color="auto"/>
        <w:left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0">
    <w:name w:val="xl110"/>
    <w:basedOn w:val="Normal"/>
    <w:rsid w:val="0013199C"/>
    <w:pPr>
      <w:pBdr>
        <w:top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1">
    <w:name w:val="xl111"/>
    <w:basedOn w:val="Normal"/>
    <w:rsid w:val="0013199C"/>
    <w:pPr>
      <w:pBdr>
        <w:top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2">
    <w:name w:val="xl11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3">
    <w:name w:val="xl11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4">
    <w:name w:val="xl11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font5">
    <w:name w:val="font5"/>
    <w:basedOn w:val="Normal"/>
    <w:rsid w:val="0013199C"/>
    <w:pPr>
      <w:spacing w:before="100" w:beforeAutospacing="1" w:after="100" w:afterAutospacing="1"/>
    </w:pPr>
    <w:rPr>
      <w:rFonts w:ascii="Arial" w:hAnsi="Arial" w:cs="Arial"/>
      <w:color w:val="000000"/>
      <w:sz w:val="16"/>
      <w:szCs w:val="16"/>
    </w:rPr>
  </w:style>
  <w:style w:type="paragraph" w:customStyle="1" w:styleId="font6">
    <w:name w:val="font6"/>
    <w:basedOn w:val="Normal"/>
    <w:rsid w:val="0013199C"/>
    <w:pPr>
      <w:spacing w:before="100" w:beforeAutospacing="1" w:after="100" w:afterAutospacing="1"/>
    </w:pPr>
    <w:rPr>
      <w:rFonts w:ascii="Arial" w:hAnsi="Arial" w:cs="Arial"/>
      <w:color w:val="FF0000"/>
      <w:sz w:val="16"/>
      <w:szCs w:val="16"/>
    </w:rPr>
  </w:style>
  <w:style w:type="paragraph" w:customStyle="1" w:styleId="xl76">
    <w:name w:val="xl7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
    <w:name w:val="xl7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9">
    <w:name w:val="xl7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80">
    <w:name w:val="xl8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3">
    <w:name w:val="xl8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6">
    <w:name w:val="xl86"/>
    <w:basedOn w:val="Normal"/>
    <w:rsid w:val="0013199C"/>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font7">
    <w:name w:val="font7"/>
    <w:basedOn w:val="Normal"/>
    <w:rsid w:val="0013199C"/>
    <w:pPr>
      <w:spacing w:before="100" w:beforeAutospacing="1" w:after="100" w:afterAutospacing="1"/>
    </w:pPr>
    <w:rPr>
      <w:rFonts w:ascii="Arial" w:hAnsi="Arial" w:cs="Arial"/>
      <w:b/>
      <w:bCs/>
      <w:color w:val="FF0000"/>
      <w:sz w:val="16"/>
      <w:szCs w:val="16"/>
    </w:rPr>
  </w:style>
  <w:style w:type="paragraph" w:customStyle="1" w:styleId="font8">
    <w:name w:val="font8"/>
    <w:basedOn w:val="Normal"/>
    <w:rsid w:val="0013199C"/>
    <w:pPr>
      <w:spacing w:before="100" w:beforeAutospacing="1" w:after="100" w:afterAutospacing="1"/>
    </w:pPr>
    <w:rPr>
      <w:rFonts w:ascii="Arial" w:hAnsi="Arial" w:cs="Arial"/>
      <w:b/>
      <w:bCs/>
      <w:color w:val="000000"/>
      <w:sz w:val="16"/>
      <w:szCs w:val="16"/>
    </w:rPr>
  </w:style>
  <w:style w:type="paragraph" w:customStyle="1" w:styleId="xl87">
    <w:name w:val="xl87"/>
    <w:basedOn w:val="Normal"/>
    <w:rsid w:val="0013199C"/>
    <w:pP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rsid w:val="0013199C"/>
    <w:pPr>
      <w:spacing w:before="100" w:beforeAutospacing="1" w:after="100" w:afterAutospacing="1"/>
    </w:pPr>
    <w:rPr>
      <w:color w:val="FF0000"/>
    </w:rPr>
  </w:style>
  <w:style w:type="paragraph" w:customStyle="1" w:styleId="xl89">
    <w:name w:val="xl89"/>
    <w:basedOn w:val="Normal"/>
    <w:rsid w:val="0013199C"/>
    <w:pPr>
      <w:pBdr>
        <w:bottom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0">
    <w:name w:val="xl9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2">
    <w:name w:val="xl9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character" w:customStyle="1" w:styleId="SinespaciadoCar">
    <w:name w:val="Sin espaciado Car"/>
    <w:link w:val="Sinespaciado"/>
    <w:uiPriority w:val="1"/>
    <w:rsid w:val="00394A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735B0"/>
    <w:pPr>
      <w:ind w:left="708"/>
    </w:pPr>
  </w:style>
  <w:style w:type="paragraph" w:customStyle="1" w:styleId="Car1">
    <w:name w:val="Car"/>
    <w:basedOn w:val="Normal"/>
    <w:rsid w:val="008735B0"/>
    <w:pPr>
      <w:spacing w:after="160" w:line="240" w:lineRule="exact"/>
    </w:pPr>
    <w:rPr>
      <w:rFonts w:ascii="Verdana" w:hAnsi="Verdana"/>
      <w:sz w:val="20"/>
      <w:szCs w:val="20"/>
      <w:lang w:val="es-CO" w:eastAsia="en-US"/>
    </w:rPr>
  </w:style>
  <w:style w:type="paragraph" w:customStyle="1" w:styleId="xl63">
    <w:name w:val="xl63"/>
    <w:basedOn w:val="Normal"/>
    <w:rsid w:val="008735B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735B0"/>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16"/>
      <w:szCs w:val="16"/>
    </w:rPr>
  </w:style>
  <w:style w:type="character" w:customStyle="1" w:styleId="texto4">
    <w:name w:val="texto4"/>
    <w:rsid w:val="008735B0"/>
  </w:style>
  <w:style w:type="paragraph" w:customStyle="1" w:styleId="font9">
    <w:name w:val="font9"/>
    <w:basedOn w:val="Normal"/>
    <w:rsid w:val="008735B0"/>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0">
    <w:name w:val="font10"/>
    <w:basedOn w:val="Normal"/>
    <w:rsid w:val="008735B0"/>
    <w:pPr>
      <w:spacing w:before="100" w:beforeAutospacing="1" w:after="100" w:afterAutospacing="1"/>
    </w:pPr>
    <w:rPr>
      <w:rFonts w:ascii="Calibri" w:hAnsi="Calibri" w:cs="Calibri"/>
      <w:b/>
      <w:bCs/>
      <w:i/>
      <w:iCs/>
      <w:color w:val="000000"/>
      <w:sz w:val="16"/>
      <w:szCs w:val="16"/>
      <w:u w:val="single"/>
      <w:lang w:val="es-CO" w:eastAsia="es-CO"/>
    </w:rPr>
  </w:style>
  <w:style w:type="paragraph" w:customStyle="1" w:styleId="font11">
    <w:name w:val="font11"/>
    <w:basedOn w:val="Normal"/>
    <w:rsid w:val="008735B0"/>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2">
    <w:name w:val="font12"/>
    <w:basedOn w:val="Normal"/>
    <w:rsid w:val="008735B0"/>
    <w:pPr>
      <w:spacing w:before="100" w:beforeAutospacing="1" w:after="100" w:afterAutospacing="1"/>
    </w:pPr>
    <w:rPr>
      <w:rFonts w:ascii="Calibri" w:hAnsi="Calibri" w:cs="Calibri"/>
      <w:i/>
      <w:iCs/>
      <w:color w:val="000000"/>
      <w:sz w:val="16"/>
      <w:szCs w:val="16"/>
      <w:lang w:val="es-CO" w:eastAsia="es-CO"/>
    </w:rPr>
  </w:style>
  <w:style w:type="paragraph" w:customStyle="1" w:styleId="martha">
    <w:name w:val="martha"/>
    <w:basedOn w:val="Ttulo"/>
    <w:uiPriority w:val="99"/>
    <w:rsid w:val="008735B0"/>
    <w:pPr>
      <w:numPr>
        <w:numId w:val="0"/>
      </w:numPr>
      <w:shd w:val="pct15" w:color="auto" w:fill="FFFFFF"/>
      <w:spacing w:before="240" w:after="120" w:line="480" w:lineRule="auto"/>
    </w:pPr>
    <w:rPr>
      <w:rFonts w:ascii="Cambria" w:hAnsi="Cambria"/>
      <w:bCs/>
      <w:color w:val="00FF00"/>
      <w:kern w:val="28"/>
      <w:sz w:val="36"/>
      <w:szCs w:val="36"/>
      <w:u w:val="single"/>
      <w:lang w:val="es-CO"/>
    </w:rPr>
  </w:style>
  <w:style w:type="character" w:customStyle="1" w:styleId="hps">
    <w:name w:val="hps"/>
    <w:rsid w:val="008735B0"/>
  </w:style>
  <w:style w:type="paragraph" w:customStyle="1" w:styleId="xl115">
    <w:name w:val="xl115"/>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8735B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8735B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8735B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8735B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8735B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8735B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8735B0"/>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8735B0"/>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8735B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8735B0"/>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Textosinformato2">
    <w:name w:val="Texto sin formato2"/>
    <w:basedOn w:val="Normal"/>
    <w:rsid w:val="008735B0"/>
    <w:rPr>
      <w:rFonts w:ascii="Courier New" w:hAnsi="Courier New"/>
    </w:rPr>
  </w:style>
  <w:style w:type="paragraph" w:customStyle="1" w:styleId="xl128">
    <w:name w:val="xl12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29">
    <w:name w:val="xl12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735B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31">
    <w:name w:val="xl131"/>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CM222">
    <w:name w:val="CM222"/>
    <w:basedOn w:val="Default"/>
    <w:next w:val="Default"/>
    <w:uiPriority w:val="99"/>
    <w:rsid w:val="008735B0"/>
    <w:rPr>
      <w:color w:val="auto"/>
      <w:lang w:eastAsia="es-CO"/>
    </w:rPr>
  </w:style>
  <w:style w:type="paragraph" w:customStyle="1" w:styleId="subtitulos">
    <w:name w:val="subtitulos"/>
    <w:basedOn w:val="Normal"/>
    <w:rsid w:val="008735B0"/>
    <w:pPr>
      <w:spacing w:before="100" w:beforeAutospacing="1" w:after="100" w:afterAutospacing="1"/>
    </w:pPr>
    <w:rPr>
      <w:lang w:val="es-CO" w:eastAsia="es-CO"/>
    </w:rPr>
  </w:style>
  <w:style w:type="paragraph" w:styleId="HTMLconformatoprevio">
    <w:name w:val="HTML Preformatted"/>
    <w:basedOn w:val="Normal"/>
    <w:link w:val="HTMLconformatoprevioCar"/>
    <w:uiPriority w:val="99"/>
    <w:unhideWhenUsed/>
    <w:rsid w:val="00873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8735B0"/>
    <w:rPr>
      <w:rFonts w:ascii="Courier New" w:eastAsia="Times New Roman" w:hAnsi="Courier New" w:cs="Courier New"/>
      <w:sz w:val="20"/>
      <w:szCs w:val="20"/>
      <w:lang w:eastAsia="es-CO"/>
    </w:rPr>
  </w:style>
  <w:style w:type="character" w:customStyle="1" w:styleId="st">
    <w:name w:val="st"/>
    <w:rsid w:val="008735B0"/>
  </w:style>
  <w:style w:type="paragraph" w:customStyle="1" w:styleId="Textosinformato20">
    <w:name w:val="Texto sin formato2"/>
    <w:basedOn w:val="Normal"/>
    <w:rsid w:val="008735B0"/>
    <w:rPr>
      <w:rFonts w:ascii="Courier New" w:hAnsi="Courier New"/>
    </w:rPr>
  </w:style>
  <w:style w:type="paragraph" w:customStyle="1" w:styleId="xl132">
    <w:name w:val="xl132"/>
    <w:basedOn w:val="Normal"/>
    <w:rsid w:val="008735B0"/>
    <w:pPr>
      <w:pBdr>
        <w:top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33">
    <w:name w:val="xl133"/>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4">
    <w:name w:val="xl13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5">
    <w:name w:val="xl135"/>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6">
    <w:name w:val="xl136"/>
    <w:basedOn w:val="Normal"/>
    <w:rsid w:val="008735B0"/>
    <w:pPr>
      <w:pBdr>
        <w:top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37">
    <w:name w:val="xl137"/>
    <w:basedOn w:val="Normal"/>
    <w:rsid w:val="008735B0"/>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8">
    <w:name w:val="xl13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9">
    <w:name w:val="xl139"/>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40">
    <w:name w:val="xl140"/>
    <w:basedOn w:val="Normal"/>
    <w:rsid w:val="008735B0"/>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1">
    <w:name w:val="xl141"/>
    <w:basedOn w:val="Normal"/>
    <w:rsid w:val="008735B0"/>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3">
    <w:name w:val="xl143"/>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4">
    <w:name w:val="xl144"/>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5">
    <w:name w:val="xl145"/>
    <w:basedOn w:val="Normal"/>
    <w:rsid w:val="008735B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6">
    <w:name w:val="xl146"/>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7">
    <w:name w:val="xl147"/>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8">
    <w:name w:val="xl14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9">
    <w:name w:val="xl149"/>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0">
    <w:name w:val="xl150"/>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3">
    <w:name w:val="xl153"/>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4">
    <w:name w:val="xl15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55">
    <w:name w:val="xl155"/>
    <w:basedOn w:val="Normal"/>
    <w:rsid w:val="008735B0"/>
    <w:pPr>
      <w:pBdr>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6">
    <w:name w:val="xl156"/>
    <w:basedOn w:val="Normal"/>
    <w:rsid w:val="008735B0"/>
    <w:pPr>
      <w:pBdr>
        <w:top w:val="single" w:sz="4" w:space="0" w:color="auto"/>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7">
    <w:name w:val="xl157"/>
    <w:basedOn w:val="Normal"/>
    <w:rsid w:val="008735B0"/>
    <w:pPr>
      <w:pBdr>
        <w:top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8">
    <w:name w:val="xl158"/>
    <w:basedOn w:val="Normal"/>
    <w:rsid w:val="008735B0"/>
    <w:pPr>
      <w:pBdr>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9">
    <w:name w:val="xl159"/>
    <w:basedOn w:val="Normal"/>
    <w:rsid w:val="008735B0"/>
    <w:pPr>
      <w:pBdr>
        <w:top w:val="single" w:sz="4" w:space="0" w:color="auto"/>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0">
    <w:name w:val="xl160"/>
    <w:basedOn w:val="Normal"/>
    <w:rsid w:val="008735B0"/>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1">
    <w:name w:val="xl161"/>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2">
    <w:name w:val="xl162"/>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3">
    <w:name w:val="xl163"/>
    <w:basedOn w:val="Normal"/>
    <w:rsid w:val="008735B0"/>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4">
    <w:name w:val="xl16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Ttulo2Car1">
    <w:name w:val="Título 2 Car1"/>
    <w:aliases w:val="Edgar 2 Car2,título 2 Car2,Title Header2 Car2,MT2 Char Car,MT2 Car"/>
    <w:locked/>
    <w:rsid w:val="008735B0"/>
    <w:rPr>
      <w:rFonts w:ascii="Tahoma" w:hAnsi="Tahoma" w:cs="Tahoma"/>
      <w:b/>
      <w:bCs/>
      <w:snapToGrid w:val="0"/>
      <w:sz w:val="24"/>
      <w:lang w:val="es-MX" w:eastAsia="es-ES"/>
    </w:rPr>
  </w:style>
  <w:style w:type="character" w:customStyle="1" w:styleId="Heading1Char">
    <w:name w:val="Heading 1 Char"/>
    <w:aliases w:val="título 1 Char,Edgar 1 Char,Nombre Proyecto Char,Pregunta Char,MT1 Char,Tabla Contenido 1 Char,Head1 Char,CAPITULO Char,Document Header1 Char,H1 Char,h1 Char,h11 Char,h12 Char,h13 Char,h14 Char,h15 Char,h16 Char"/>
    <w:locked/>
    <w:rsid w:val="008735B0"/>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semiHidden/>
    <w:locked/>
    <w:rsid w:val="008735B0"/>
    <w:rPr>
      <w:rFonts w:ascii="Cambria" w:hAnsi="Cambria" w:cs="Times New Roman"/>
      <w:b/>
      <w:bCs/>
      <w:i/>
      <w:iCs/>
      <w:sz w:val="28"/>
      <w:szCs w:val="28"/>
      <w:lang w:eastAsia="es-ES"/>
    </w:rPr>
  </w:style>
  <w:style w:type="character" w:customStyle="1" w:styleId="Heading3Char">
    <w:name w:val="Heading 3 Char"/>
    <w:aliases w:val="título 3 Char,MT3 Char,Edgar 3 Char,TITULO3 Char,alltoc Char,Heading 3 - old Char,Subhd App Char,Titulo 1 Char,H3 Char,Section Char,Bold Head Char,bh Char"/>
    <w:locked/>
    <w:rsid w:val="008735B0"/>
    <w:rPr>
      <w:rFonts w:ascii="Cambria" w:hAnsi="Cambria" w:cs="Times New Roman"/>
      <w:b/>
      <w:bCs/>
      <w:sz w:val="26"/>
      <w:szCs w:val="26"/>
      <w:lang w:eastAsia="es-ES"/>
    </w:rPr>
  </w:style>
  <w:style w:type="character" w:customStyle="1" w:styleId="Heading4Char">
    <w:name w:val="Heading 4 Char"/>
    <w:aliases w:val="Edgar 4 Char,Map Title Char"/>
    <w:locked/>
    <w:rsid w:val="008735B0"/>
    <w:rPr>
      <w:rFonts w:ascii="Calibri" w:hAnsi="Calibri" w:cs="Times New Roman"/>
      <w:b/>
      <w:bCs/>
      <w:sz w:val="28"/>
      <w:szCs w:val="28"/>
      <w:lang w:eastAsia="es-ES"/>
    </w:rPr>
  </w:style>
  <w:style w:type="character" w:customStyle="1" w:styleId="Heading5Char">
    <w:name w:val="Heading 5 Char"/>
    <w:locked/>
    <w:rsid w:val="008735B0"/>
    <w:rPr>
      <w:rFonts w:ascii="Calibri" w:hAnsi="Calibri" w:cs="Times New Roman"/>
      <w:b/>
      <w:bCs/>
      <w:i/>
      <w:iCs/>
      <w:sz w:val="26"/>
      <w:szCs w:val="26"/>
      <w:lang w:eastAsia="es-ES"/>
    </w:rPr>
  </w:style>
  <w:style w:type="character" w:customStyle="1" w:styleId="Heading6Char">
    <w:name w:val="Heading 6 Char"/>
    <w:locked/>
    <w:rsid w:val="008735B0"/>
    <w:rPr>
      <w:rFonts w:ascii="Calibri" w:hAnsi="Calibri" w:cs="Times New Roman"/>
      <w:b/>
      <w:bCs/>
      <w:lang w:eastAsia="es-ES"/>
    </w:rPr>
  </w:style>
  <w:style w:type="character" w:customStyle="1" w:styleId="Heading7Char">
    <w:name w:val="Heading 7 Char"/>
    <w:locked/>
    <w:rsid w:val="008735B0"/>
    <w:rPr>
      <w:rFonts w:ascii="Calibri" w:hAnsi="Calibri" w:cs="Times New Roman"/>
      <w:sz w:val="24"/>
      <w:szCs w:val="24"/>
      <w:lang w:eastAsia="es-ES"/>
    </w:rPr>
  </w:style>
  <w:style w:type="character" w:customStyle="1" w:styleId="Heading8Char">
    <w:name w:val="Heading 8 Char"/>
    <w:locked/>
    <w:rsid w:val="008735B0"/>
    <w:rPr>
      <w:rFonts w:ascii="Calibri" w:hAnsi="Calibri" w:cs="Times New Roman"/>
      <w:i/>
      <w:iCs/>
      <w:sz w:val="24"/>
      <w:szCs w:val="24"/>
      <w:lang w:eastAsia="es-ES"/>
    </w:rPr>
  </w:style>
  <w:style w:type="character" w:customStyle="1" w:styleId="Heading9Char">
    <w:name w:val="Heading 9 Char"/>
    <w:locked/>
    <w:rsid w:val="008735B0"/>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Titulo Char,Cover Page Char,Tit 1 Char"/>
    <w:uiPriority w:val="99"/>
    <w:locked/>
    <w:rsid w:val="008735B0"/>
    <w:rPr>
      <w:rFonts w:ascii="Arial" w:hAnsi="Arial" w:cs="Arial"/>
      <w:sz w:val="24"/>
      <w:szCs w:val="24"/>
      <w:lang w:eastAsia="es-ES"/>
    </w:rPr>
  </w:style>
  <w:style w:type="character" w:customStyle="1" w:styleId="FooterChar">
    <w:name w:val="Footer Char"/>
    <w:aliases w:val="f Char,AL Pie de página Char,Pie de página AL Char"/>
    <w:locked/>
    <w:rsid w:val="008735B0"/>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8735B0"/>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8735B0"/>
    <w:rPr>
      <w:rFonts w:ascii="Arial" w:hAnsi="Arial" w:cs="Arial"/>
      <w:sz w:val="24"/>
      <w:szCs w:val="24"/>
      <w:lang w:val="es-CO" w:eastAsia="es-ES"/>
    </w:rPr>
  </w:style>
  <w:style w:type="character" w:customStyle="1" w:styleId="BodyTextChar">
    <w:name w:val="Body Text Char"/>
    <w:aliases w:val="Subsection Body Text Char,body text Char,bt Char,body tesx Char,tabla 2 Char,contents Char,Texto independiente Car Car Char,TextindepT2 Char,EHPT Char,Body Text2 Char,ändrad Char,Table Bullet 1 Char,body tesx Car Char,ändrad Car Char"/>
    <w:locked/>
    <w:rsid w:val="008735B0"/>
    <w:rPr>
      <w:rFonts w:ascii="Arial" w:hAnsi="Arial" w:cs="Arial"/>
      <w:sz w:val="24"/>
      <w:szCs w:val="24"/>
      <w:lang w:eastAsia="es-ES"/>
    </w:rPr>
  </w:style>
  <w:style w:type="paragraph" w:customStyle="1" w:styleId="textointerno">
    <w:name w:val="textointerno"/>
    <w:uiPriority w:val="99"/>
    <w:rsid w:val="008735B0"/>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8735B0"/>
    <w:rPr>
      <w:rFonts w:ascii="Arial" w:hAnsi="Arial" w:cs="Arial"/>
      <w:sz w:val="20"/>
      <w:szCs w:val="20"/>
      <w:lang w:eastAsia="es-ES"/>
    </w:rPr>
  </w:style>
  <w:style w:type="character" w:customStyle="1" w:styleId="BodyText2Char">
    <w:name w:val="Body Text 2 Char"/>
    <w:locked/>
    <w:rsid w:val="008735B0"/>
    <w:rPr>
      <w:rFonts w:ascii="Arial" w:hAnsi="Arial" w:cs="Arial"/>
      <w:sz w:val="24"/>
      <w:szCs w:val="24"/>
      <w:lang w:eastAsia="es-ES"/>
    </w:rPr>
  </w:style>
  <w:style w:type="character" w:customStyle="1" w:styleId="CommentTextChar">
    <w:name w:val="Comment Text Char"/>
    <w:uiPriority w:val="99"/>
    <w:semiHidden/>
    <w:locked/>
    <w:rsid w:val="008735B0"/>
    <w:rPr>
      <w:rFonts w:ascii="Arial" w:hAnsi="Arial" w:cs="Arial"/>
      <w:sz w:val="20"/>
      <w:szCs w:val="20"/>
      <w:lang w:eastAsia="es-ES"/>
    </w:rPr>
  </w:style>
  <w:style w:type="character" w:customStyle="1" w:styleId="BodyText3Char">
    <w:name w:val="Body Text 3 Char"/>
    <w:locked/>
    <w:rsid w:val="008735B0"/>
    <w:rPr>
      <w:rFonts w:ascii="Arial" w:hAnsi="Arial" w:cs="Arial"/>
      <w:sz w:val="16"/>
      <w:szCs w:val="16"/>
      <w:lang w:eastAsia="es-ES"/>
    </w:rPr>
  </w:style>
  <w:style w:type="paragraph" w:customStyle="1" w:styleId="Lneadeatencin">
    <w:name w:val="Línea de atención"/>
    <w:basedOn w:val="Textoindependiente"/>
    <w:uiPriority w:val="99"/>
    <w:rsid w:val="008735B0"/>
    <w:rPr>
      <w:rFonts w:ascii="Arial" w:hAnsi="Arial"/>
      <w:sz w:val="24"/>
      <w:szCs w:val="24"/>
      <w:lang w:val="es-CO"/>
    </w:rPr>
  </w:style>
  <w:style w:type="paragraph" w:customStyle="1" w:styleId="Estndar">
    <w:name w:val="Estándar"/>
    <w:basedOn w:val="Normal"/>
    <w:uiPriority w:val="99"/>
    <w:rsid w:val="008735B0"/>
    <w:rPr>
      <w:rFonts w:ascii="Tms Rmn" w:hAnsi="Tms Rmn" w:cs="Tms Rmn"/>
      <w:shadow/>
      <w:noProof/>
      <w:sz w:val="20"/>
      <w:szCs w:val="20"/>
    </w:rPr>
  </w:style>
  <w:style w:type="paragraph" w:customStyle="1" w:styleId="Mapadeldocumento1">
    <w:name w:val="Mapa del documento1"/>
    <w:basedOn w:val="Normal"/>
    <w:uiPriority w:val="99"/>
    <w:rsid w:val="008735B0"/>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8735B0"/>
    <w:pPr>
      <w:keepNext/>
      <w:keepLines/>
      <w:suppressAutoHyphens/>
      <w:jc w:val="both"/>
    </w:pPr>
    <w:rPr>
      <w:rFonts w:ascii="Arial" w:hAnsi="Arial" w:cs="Arial"/>
      <w:lang w:val="es-ES_tradnl"/>
    </w:rPr>
  </w:style>
  <w:style w:type="paragraph" w:customStyle="1" w:styleId="Letrerostablas">
    <w:name w:val="Letreros tablas"/>
    <w:basedOn w:val="Normal"/>
    <w:next w:val="Normal"/>
    <w:uiPriority w:val="99"/>
    <w:rsid w:val="008735B0"/>
    <w:pPr>
      <w:keepNext/>
      <w:suppressAutoHyphens/>
      <w:spacing w:before="120" w:after="120"/>
      <w:jc w:val="center"/>
    </w:pPr>
    <w:rPr>
      <w:rFonts w:ascii="Arial" w:hAnsi="Arial" w:cs="Arial"/>
      <w:b/>
      <w:bCs/>
      <w:sz w:val="20"/>
      <w:szCs w:val="20"/>
      <w:lang w:val="es-ES_tradnl"/>
    </w:rPr>
  </w:style>
  <w:style w:type="paragraph" w:customStyle="1" w:styleId="Formulario">
    <w:name w:val="Formulario"/>
    <w:basedOn w:val="Normal"/>
    <w:next w:val="Normal"/>
    <w:uiPriority w:val="99"/>
    <w:rsid w:val="008735B0"/>
    <w:pPr>
      <w:suppressAutoHyphens/>
      <w:jc w:val="center"/>
    </w:pPr>
    <w:rPr>
      <w:rFonts w:ascii="Arial" w:hAnsi="Arial" w:cs="Arial"/>
      <w:b/>
      <w:bCs/>
      <w:sz w:val="28"/>
      <w:szCs w:val="28"/>
      <w:lang w:val="es-ES_tradnl"/>
    </w:rPr>
  </w:style>
  <w:style w:type="paragraph" w:customStyle="1" w:styleId="NormalSencillo">
    <w:name w:val="Normal Sencillo"/>
    <w:basedOn w:val="Normal"/>
    <w:next w:val="Normal"/>
    <w:link w:val="NormalSencilloChar"/>
    <w:uiPriority w:val="99"/>
    <w:rsid w:val="008735B0"/>
    <w:pPr>
      <w:suppressAutoHyphens/>
      <w:jc w:val="both"/>
    </w:pPr>
    <w:rPr>
      <w:rFonts w:ascii="Arial" w:hAnsi="Arial"/>
      <w:sz w:val="20"/>
      <w:szCs w:val="20"/>
      <w:lang w:val="es-ES_tradnl" w:eastAsia="x-none"/>
    </w:rPr>
  </w:style>
  <w:style w:type="character" w:customStyle="1" w:styleId="NormalSencilloChar">
    <w:name w:val="Normal Sencillo Char"/>
    <w:link w:val="NormalSencillo"/>
    <w:uiPriority w:val="99"/>
    <w:locked/>
    <w:rsid w:val="008735B0"/>
    <w:rPr>
      <w:rFonts w:ascii="Arial" w:eastAsia="Times New Roman" w:hAnsi="Arial" w:cs="Times New Roman"/>
      <w:sz w:val="20"/>
      <w:szCs w:val="20"/>
      <w:lang w:val="es-ES_tradnl" w:eastAsia="x-none"/>
    </w:rPr>
  </w:style>
  <w:style w:type="paragraph" w:customStyle="1" w:styleId="Normalpeq">
    <w:name w:val="Normalpeq"/>
    <w:basedOn w:val="Normal"/>
    <w:uiPriority w:val="99"/>
    <w:rsid w:val="008735B0"/>
    <w:pPr>
      <w:tabs>
        <w:tab w:val="left" w:pos="360"/>
      </w:tabs>
      <w:spacing w:before="60" w:after="60"/>
      <w:ind w:left="360" w:hanging="360"/>
      <w:jc w:val="both"/>
    </w:pPr>
    <w:rPr>
      <w:rFonts w:ascii="Arial" w:hAnsi="Arial" w:cs="Arial"/>
      <w:color w:val="000000"/>
      <w:sz w:val="20"/>
      <w:szCs w:val="20"/>
    </w:rPr>
  </w:style>
  <w:style w:type="paragraph" w:customStyle="1" w:styleId="NormalSan">
    <w:name w:val="NormalSan"/>
    <w:basedOn w:val="Normal"/>
    <w:uiPriority w:val="99"/>
    <w:rsid w:val="008735B0"/>
    <w:pPr>
      <w:spacing w:before="60" w:after="60"/>
      <w:ind w:left="425" w:hanging="425"/>
      <w:jc w:val="both"/>
    </w:pPr>
    <w:rPr>
      <w:rFonts w:ascii="Arial" w:hAnsi="Arial" w:cs="Arial"/>
    </w:rPr>
  </w:style>
  <w:style w:type="paragraph" w:customStyle="1" w:styleId="Normalseg">
    <w:name w:val="Normalseg"/>
    <w:basedOn w:val="Normal"/>
    <w:uiPriority w:val="99"/>
    <w:rsid w:val="008735B0"/>
    <w:pPr>
      <w:spacing w:before="60" w:after="60"/>
      <w:ind w:left="567"/>
      <w:jc w:val="both"/>
    </w:pPr>
    <w:rPr>
      <w:rFonts w:ascii="Arial" w:hAnsi="Arial" w:cs="Arial"/>
      <w:color w:val="000000"/>
      <w:spacing w:val="-2"/>
      <w:kern w:val="16"/>
      <w:lang w:val="es-CO"/>
    </w:rPr>
  </w:style>
  <w:style w:type="paragraph" w:customStyle="1" w:styleId="FORMULARIO0">
    <w:name w:val="FORMULARIO"/>
    <w:basedOn w:val="Normal"/>
    <w:uiPriority w:val="99"/>
    <w:rsid w:val="008735B0"/>
    <w:pPr>
      <w:spacing w:before="60" w:after="60"/>
      <w:jc w:val="center"/>
    </w:pPr>
    <w:rPr>
      <w:rFonts w:ascii="Arial" w:hAnsi="Arial" w:cs="Arial"/>
      <w:b/>
      <w:bCs/>
      <w:caps/>
      <w:sz w:val="28"/>
      <w:szCs w:val="28"/>
    </w:rPr>
  </w:style>
  <w:style w:type="paragraph" w:customStyle="1" w:styleId="Sangra2detindependiente1">
    <w:name w:val="Sangría 2 de t. independiente1"/>
    <w:basedOn w:val="Normal"/>
    <w:rsid w:val="008735B0"/>
    <w:pPr>
      <w:suppressAutoHyphens/>
      <w:spacing w:before="120" w:after="120"/>
      <w:ind w:left="567" w:hanging="567"/>
      <w:jc w:val="both"/>
    </w:pPr>
    <w:rPr>
      <w:rFonts w:ascii="Arial" w:hAnsi="Arial" w:cs="Arial"/>
      <w:color w:val="000000"/>
      <w:spacing w:val="-2"/>
      <w:kern w:val="16"/>
      <w:lang w:val="es-CO"/>
    </w:rPr>
  </w:style>
  <w:style w:type="paragraph" w:customStyle="1" w:styleId="p1">
    <w:name w:val="p1"/>
    <w:basedOn w:val="Normal"/>
    <w:uiPriority w:val="99"/>
    <w:rsid w:val="008735B0"/>
    <w:pPr>
      <w:tabs>
        <w:tab w:val="left" w:pos="720"/>
      </w:tabs>
      <w:spacing w:line="240" w:lineRule="atLeast"/>
    </w:pPr>
    <w:rPr>
      <w:rFonts w:ascii="Arial" w:hAnsi="Arial" w:cs="Arial"/>
    </w:rPr>
  </w:style>
  <w:style w:type="paragraph" w:customStyle="1" w:styleId="Saludo1">
    <w:name w:val="Saludo1"/>
    <w:basedOn w:val="Normal"/>
    <w:next w:val="Normal"/>
    <w:uiPriority w:val="99"/>
    <w:rsid w:val="008735B0"/>
    <w:pPr>
      <w:suppressAutoHyphens/>
      <w:spacing w:before="120" w:after="120"/>
      <w:jc w:val="both"/>
    </w:pPr>
    <w:rPr>
      <w:rFonts w:ascii="Arial" w:hAnsi="Arial" w:cs="Arial"/>
      <w:lang w:val="es-ES_tradnl"/>
    </w:rPr>
  </w:style>
  <w:style w:type="character" w:customStyle="1" w:styleId="Hipervnculo1">
    <w:name w:val="Hipervínculo1"/>
    <w:uiPriority w:val="99"/>
    <w:rsid w:val="008735B0"/>
    <w:rPr>
      <w:rFonts w:cs="Times New Roman"/>
      <w:color w:val="0000FF"/>
      <w:u w:val="single"/>
    </w:rPr>
  </w:style>
  <w:style w:type="paragraph" w:customStyle="1" w:styleId="Cdetexto">
    <w:name w:val="C  de texto"/>
    <w:uiPriority w:val="99"/>
    <w:rsid w:val="008735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BodyText31">
    <w:name w:val="Body Text 31"/>
    <w:basedOn w:val="Normal"/>
    <w:rsid w:val="008735B0"/>
    <w:pPr>
      <w:widowControl w:val="0"/>
      <w:jc w:val="both"/>
    </w:pPr>
    <w:rPr>
      <w:rFonts w:ascii="Arial" w:hAnsi="Arial" w:cs="Arial"/>
      <w:lang w:val="es-ES_tradnl"/>
    </w:rPr>
  </w:style>
  <w:style w:type="paragraph" w:customStyle="1" w:styleId="xl24">
    <w:name w:val="xl2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cs="Arial Unicode MS"/>
    </w:rPr>
  </w:style>
  <w:style w:type="paragraph" w:customStyle="1" w:styleId="xl33">
    <w:name w:val="xl33"/>
    <w:basedOn w:val="Normal"/>
    <w:rsid w:val="008735B0"/>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rPr>
  </w:style>
  <w:style w:type="paragraph" w:customStyle="1" w:styleId="BodyText24">
    <w:name w:val="Body Text 24"/>
    <w:basedOn w:val="Normal"/>
    <w:rsid w:val="008735B0"/>
    <w:pPr>
      <w:overflowPunct w:val="0"/>
      <w:autoSpaceDE w:val="0"/>
      <w:autoSpaceDN w:val="0"/>
      <w:adjustRightInd w:val="0"/>
      <w:jc w:val="both"/>
      <w:textAlignment w:val="baseline"/>
    </w:pPr>
    <w:rPr>
      <w:rFonts w:ascii="Arial" w:hAnsi="Arial" w:cs="Arial"/>
      <w:b/>
      <w:bCs/>
    </w:rPr>
  </w:style>
  <w:style w:type="paragraph" w:customStyle="1" w:styleId="BodyText23">
    <w:name w:val="Body Text 23"/>
    <w:basedOn w:val="Normal"/>
    <w:rsid w:val="008735B0"/>
    <w:pPr>
      <w:jc w:val="both"/>
    </w:pPr>
    <w:rPr>
      <w:rFonts w:ascii="Arial" w:hAnsi="Arial" w:cs="Arial"/>
      <w:sz w:val="22"/>
      <w:szCs w:val="22"/>
      <w:lang w:val="es-CO"/>
    </w:rPr>
  </w:style>
  <w:style w:type="paragraph" w:customStyle="1" w:styleId="p0">
    <w:name w:val="p0"/>
    <w:basedOn w:val="Normal"/>
    <w:uiPriority w:val="99"/>
    <w:rsid w:val="008735B0"/>
    <w:pPr>
      <w:widowControl w:val="0"/>
      <w:tabs>
        <w:tab w:val="left" w:pos="720"/>
      </w:tabs>
      <w:spacing w:line="240" w:lineRule="atLeast"/>
      <w:jc w:val="both"/>
    </w:pPr>
    <w:rPr>
      <w:rFonts w:ascii="Arial" w:hAnsi="Arial" w:cs="Arial"/>
      <w:lang w:val="es-CO"/>
    </w:rPr>
  </w:style>
  <w:style w:type="paragraph" w:styleId="Continuarlista2">
    <w:name w:val="List Continue 2"/>
    <w:basedOn w:val="Normal"/>
    <w:rsid w:val="008735B0"/>
    <w:pPr>
      <w:suppressAutoHyphens/>
      <w:spacing w:before="120" w:after="120"/>
      <w:ind w:left="566"/>
      <w:jc w:val="both"/>
    </w:pPr>
    <w:rPr>
      <w:rFonts w:ascii="Arial" w:hAnsi="Arial" w:cs="Arial"/>
      <w:lang w:val="es-ES_tradnl"/>
    </w:rPr>
  </w:style>
  <w:style w:type="paragraph" w:styleId="Continuarlista5">
    <w:name w:val="List Continue 5"/>
    <w:basedOn w:val="Normal"/>
    <w:uiPriority w:val="99"/>
    <w:rsid w:val="008735B0"/>
    <w:pPr>
      <w:suppressAutoHyphens/>
      <w:spacing w:before="120" w:after="120"/>
      <w:ind w:left="1415"/>
      <w:jc w:val="both"/>
    </w:pPr>
    <w:rPr>
      <w:rFonts w:ascii="Arial" w:hAnsi="Arial" w:cs="Arial"/>
      <w:lang w:val="es-ES_tradnl"/>
    </w:rPr>
  </w:style>
  <w:style w:type="paragraph" w:customStyle="1" w:styleId="BodyText28">
    <w:name w:val="Body Text 28"/>
    <w:basedOn w:val="Normal"/>
    <w:link w:val="BodyText28Car"/>
    <w:uiPriority w:val="99"/>
    <w:rsid w:val="008735B0"/>
    <w:pPr>
      <w:widowControl w:val="0"/>
      <w:overflowPunct w:val="0"/>
      <w:autoSpaceDE w:val="0"/>
      <w:autoSpaceDN w:val="0"/>
      <w:adjustRightInd w:val="0"/>
      <w:jc w:val="both"/>
      <w:textAlignment w:val="baseline"/>
    </w:pPr>
    <w:rPr>
      <w:rFonts w:ascii="Arial" w:hAnsi="Arial"/>
      <w:sz w:val="22"/>
      <w:szCs w:val="22"/>
      <w:lang w:val="es-CO" w:eastAsia="x-none"/>
    </w:rPr>
  </w:style>
  <w:style w:type="character" w:customStyle="1" w:styleId="BodyText28Car">
    <w:name w:val="Body Text 28 Car"/>
    <w:link w:val="BodyText28"/>
    <w:uiPriority w:val="99"/>
    <w:locked/>
    <w:rsid w:val="008735B0"/>
    <w:rPr>
      <w:rFonts w:ascii="Arial" w:eastAsia="Times New Roman" w:hAnsi="Arial" w:cs="Times New Roman"/>
      <w:lang w:eastAsia="x-none"/>
    </w:rPr>
  </w:style>
  <w:style w:type="character" w:customStyle="1" w:styleId="BodyTextIndent2Char">
    <w:name w:val="Body Text Indent 2 Char"/>
    <w:locked/>
    <w:rsid w:val="008735B0"/>
    <w:rPr>
      <w:rFonts w:ascii="Arial" w:hAnsi="Arial" w:cs="Arial"/>
      <w:sz w:val="24"/>
      <w:szCs w:val="24"/>
      <w:lang w:eastAsia="es-ES"/>
    </w:rPr>
  </w:style>
  <w:style w:type="character" w:customStyle="1" w:styleId="BodyTextIndent3Char">
    <w:name w:val="Body Text Indent 3 Char"/>
    <w:locked/>
    <w:rsid w:val="008735B0"/>
    <w:rPr>
      <w:rFonts w:ascii="Arial" w:hAnsi="Arial" w:cs="Arial"/>
      <w:sz w:val="16"/>
      <w:szCs w:val="16"/>
      <w:lang w:eastAsia="es-ES"/>
    </w:rPr>
  </w:style>
  <w:style w:type="paragraph" w:customStyle="1" w:styleId="MARITZA1">
    <w:name w:val="MARITZA1"/>
    <w:uiPriority w:val="99"/>
    <w:rsid w:val="008735B0"/>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rsid w:val="008735B0"/>
    <w:pPr>
      <w:spacing w:before="100" w:beforeAutospacing="1" w:after="100" w:afterAutospacing="1"/>
    </w:pPr>
    <w:rPr>
      <w:rFonts w:ascii="Arial" w:hAnsi="Arial" w:cs="Arial"/>
      <w:b/>
      <w:bCs/>
      <w:sz w:val="16"/>
      <w:szCs w:val="16"/>
    </w:rPr>
  </w:style>
  <w:style w:type="paragraph" w:customStyle="1" w:styleId="xl51">
    <w:name w:val="xl51"/>
    <w:basedOn w:val="Normal"/>
    <w:rsid w:val="008735B0"/>
    <w:pPr>
      <w:pBdr>
        <w:top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2">
    <w:name w:val="xl52"/>
    <w:basedOn w:val="Normal"/>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3">
    <w:name w:val="xl53"/>
    <w:basedOn w:val="Normal"/>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4">
    <w:name w:val="xl54"/>
    <w:basedOn w:val="Normal"/>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5">
    <w:name w:val="xl55"/>
    <w:basedOn w:val="Normal"/>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6">
    <w:name w:val="xl56"/>
    <w:basedOn w:val="Normal"/>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7">
    <w:name w:val="xl57"/>
    <w:basedOn w:val="Normal"/>
    <w:rsid w:val="008735B0"/>
    <w:pPr>
      <w:pBdr>
        <w:left w:val="single" w:sz="8" w:space="0" w:color="auto"/>
      </w:pBdr>
      <w:spacing w:before="100" w:beforeAutospacing="1" w:after="100" w:afterAutospacing="1"/>
    </w:pPr>
    <w:rPr>
      <w:rFonts w:ascii="Arial" w:hAnsi="Arial" w:cs="Arial"/>
      <w:sz w:val="16"/>
      <w:szCs w:val="16"/>
    </w:rPr>
  </w:style>
  <w:style w:type="paragraph" w:customStyle="1" w:styleId="xl58">
    <w:name w:val="xl58"/>
    <w:basedOn w:val="Normal"/>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59">
    <w:name w:val="xl59"/>
    <w:basedOn w:val="Normal"/>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60">
    <w:name w:val="xl60"/>
    <w:basedOn w:val="Normal"/>
    <w:rsid w:val="008735B0"/>
    <w:pPr>
      <w:pBdr>
        <w:left w:val="single" w:sz="8" w:space="0" w:color="auto"/>
      </w:pBdr>
      <w:spacing w:before="100" w:beforeAutospacing="1" w:after="100" w:afterAutospacing="1"/>
      <w:textAlignment w:val="top"/>
    </w:pPr>
    <w:rPr>
      <w:rFonts w:ascii="Arial" w:hAnsi="Arial" w:cs="Arial"/>
      <w:sz w:val="16"/>
      <w:szCs w:val="16"/>
    </w:rPr>
  </w:style>
  <w:style w:type="paragraph" w:customStyle="1" w:styleId="xl61">
    <w:name w:val="xl61"/>
    <w:basedOn w:val="Normal"/>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62">
    <w:name w:val="xl62"/>
    <w:basedOn w:val="Normal"/>
    <w:rsid w:val="008735B0"/>
    <w:pPr>
      <w:pBdr>
        <w:left w:val="single" w:sz="8" w:space="0" w:color="auto"/>
      </w:pBdr>
      <w:spacing w:before="100" w:beforeAutospacing="1" w:after="100" w:afterAutospacing="1"/>
    </w:pPr>
    <w:rPr>
      <w:rFonts w:ascii="Arial" w:hAnsi="Arial" w:cs="Arial"/>
      <w:sz w:val="16"/>
      <w:szCs w:val="16"/>
    </w:rPr>
  </w:style>
  <w:style w:type="character" w:customStyle="1" w:styleId="SubtitleChar">
    <w:name w:val="Subtitle Char"/>
    <w:locked/>
    <w:rsid w:val="008735B0"/>
    <w:rPr>
      <w:rFonts w:ascii="Cambria" w:hAnsi="Cambria" w:cs="Times New Roman"/>
      <w:sz w:val="24"/>
      <w:szCs w:val="24"/>
      <w:lang w:eastAsia="es-ES"/>
    </w:rPr>
  </w:style>
  <w:style w:type="paragraph" w:customStyle="1" w:styleId="TextBox2">
    <w:name w:val="Text Box2"/>
    <w:basedOn w:val="Normal"/>
    <w:uiPriority w:val="99"/>
    <w:rsid w:val="008735B0"/>
    <w:pPr>
      <w:widowControl w:val="0"/>
      <w:overflowPunct w:val="0"/>
      <w:autoSpaceDE w:val="0"/>
      <w:autoSpaceDN w:val="0"/>
      <w:adjustRightInd w:val="0"/>
      <w:jc w:val="both"/>
      <w:textAlignment w:val="baseline"/>
    </w:pPr>
    <w:rPr>
      <w:rFonts w:ascii="Arial Narrow" w:hAnsi="Arial Narrow" w:cs="Arial Narrow"/>
    </w:rPr>
  </w:style>
  <w:style w:type="paragraph" w:styleId="TDC1">
    <w:name w:val="toc 1"/>
    <w:basedOn w:val="Normal"/>
    <w:next w:val="Normal"/>
    <w:autoRedefine/>
    <w:rsid w:val="008735B0"/>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8735B0"/>
    <w:pPr>
      <w:tabs>
        <w:tab w:val="left" w:pos="540"/>
        <w:tab w:val="right" w:pos="8830"/>
      </w:tabs>
      <w:spacing w:before="240"/>
      <w:ind w:left="450" w:hanging="450"/>
    </w:pPr>
    <w:rPr>
      <w:rFonts w:ascii="Arial Narrow" w:hAnsi="Arial Narrow" w:cs="Arial"/>
      <w:b/>
      <w:bCs/>
      <w:lang w:val="es-CO"/>
    </w:rPr>
  </w:style>
  <w:style w:type="paragraph" w:styleId="TDC3">
    <w:name w:val="toc 3"/>
    <w:basedOn w:val="Normal"/>
    <w:next w:val="Normal"/>
    <w:autoRedefine/>
    <w:uiPriority w:val="39"/>
    <w:rsid w:val="008735B0"/>
    <w:pPr>
      <w:tabs>
        <w:tab w:val="right" w:pos="8828"/>
      </w:tabs>
    </w:pPr>
    <w:rPr>
      <w:rFonts w:ascii="Arial Narrow" w:hAnsi="Arial Narrow" w:cs="Arial Narrow"/>
      <w:b/>
      <w:bCs/>
      <w:noProof/>
      <w:lang w:val="es-CO"/>
    </w:rPr>
  </w:style>
  <w:style w:type="paragraph" w:styleId="TDC4">
    <w:name w:val="toc 4"/>
    <w:basedOn w:val="Normal"/>
    <w:next w:val="Normal"/>
    <w:autoRedefine/>
    <w:uiPriority w:val="99"/>
    <w:rsid w:val="008735B0"/>
    <w:pPr>
      <w:ind w:left="480"/>
    </w:pPr>
    <w:rPr>
      <w:rFonts w:ascii="Arial" w:hAnsi="Arial" w:cs="Arial"/>
      <w:lang w:val="es-CO"/>
    </w:rPr>
  </w:style>
  <w:style w:type="paragraph" w:styleId="TDC5">
    <w:name w:val="toc 5"/>
    <w:basedOn w:val="Normal"/>
    <w:next w:val="Normal"/>
    <w:autoRedefine/>
    <w:rsid w:val="008735B0"/>
    <w:pPr>
      <w:ind w:left="720"/>
    </w:pPr>
    <w:rPr>
      <w:rFonts w:ascii="Arial" w:hAnsi="Arial" w:cs="Arial"/>
      <w:lang w:val="es-CO"/>
    </w:rPr>
  </w:style>
  <w:style w:type="paragraph" w:styleId="TDC6">
    <w:name w:val="toc 6"/>
    <w:basedOn w:val="Normal"/>
    <w:next w:val="Normal"/>
    <w:autoRedefine/>
    <w:uiPriority w:val="99"/>
    <w:rsid w:val="008735B0"/>
    <w:pPr>
      <w:ind w:left="960"/>
    </w:pPr>
    <w:rPr>
      <w:rFonts w:ascii="Arial" w:hAnsi="Arial" w:cs="Arial"/>
      <w:lang w:val="es-CO"/>
    </w:rPr>
  </w:style>
  <w:style w:type="paragraph" w:styleId="TDC7">
    <w:name w:val="toc 7"/>
    <w:basedOn w:val="Normal"/>
    <w:next w:val="Normal"/>
    <w:autoRedefine/>
    <w:uiPriority w:val="99"/>
    <w:rsid w:val="008735B0"/>
    <w:pPr>
      <w:ind w:left="1200"/>
    </w:pPr>
    <w:rPr>
      <w:rFonts w:ascii="Arial" w:hAnsi="Arial" w:cs="Arial"/>
      <w:lang w:val="es-CO"/>
    </w:rPr>
  </w:style>
  <w:style w:type="paragraph" w:styleId="TDC8">
    <w:name w:val="toc 8"/>
    <w:basedOn w:val="Normal"/>
    <w:next w:val="Normal"/>
    <w:autoRedefine/>
    <w:uiPriority w:val="99"/>
    <w:rsid w:val="008735B0"/>
    <w:pPr>
      <w:ind w:left="1440"/>
    </w:pPr>
    <w:rPr>
      <w:rFonts w:ascii="Arial" w:hAnsi="Arial" w:cs="Arial"/>
      <w:lang w:val="es-CO"/>
    </w:rPr>
  </w:style>
  <w:style w:type="paragraph" w:styleId="TDC9">
    <w:name w:val="toc 9"/>
    <w:basedOn w:val="Normal"/>
    <w:next w:val="Normal"/>
    <w:autoRedefine/>
    <w:uiPriority w:val="99"/>
    <w:rsid w:val="008735B0"/>
    <w:pPr>
      <w:ind w:left="1680"/>
    </w:pPr>
    <w:rPr>
      <w:rFonts w:ascii="Arial" w:hAnsi="Arial" w:cs="Arial"/>
      <w:lang w:val="es-CO"/>
    </w:rPr>
  </w:style>
  <w:style w:type="character" w:customStyle="1" w:styleId="BalloonTextChar">
    <w:name w:val="Balloon Text Char"/>
    <w:locked/>
    <w:rsid w:val="008735B0"/>
    <w:rPr>
      <w:rFonts w:cs="Times New Roman"/>
      <w:sz w:val="2"/>
      <w:lang w:eastAsia="es-ES"/>
    </w:rPr>
  </w:style>
  <w:style w:type="paragraph" w:customStyle="1" w:styleId="NormalSencilloCar">
    <w:name w:val="Normal Sencillo Car"/>
    <w:basedOn w:val="Normal"/>
    <w:next w:val="Normal"/>
    <w:uiPriority w:val="99"/>
    <w:rsid w:val="008735B0"/>
    <w:pPr>
      <w:suppressAutoHyphens/>
      <w:jc w:val="both"/>
    </w:pPr>
    <w:rPr>
      <w:rFonts w:ascii="Arial" w:hAnsi="Arial" w:cs="Arial"/>
      <w:sz w:val="20"/>
      <w:szCs w:val="20"/>
      <w:lang w:val="es-ES_tradnl"/>
    </w:rPr>
  </w:style>
  <w:style w:type="paragraph" w:styleId="Listaconvietas">
    <w:name w:val="List Bullet"/>
    <w:basedOn w:val="Normal"/>
    <w:autoRedefine/>
    <w:rsid w:val="008735B0"/>
    <w:pPr>
      <w:tabs>
        <w:tab w:val="num" w:pos="360"/>
      </w:tabs>
      <w:ind w:left="360" w:hanging="360"/>
    </w:pPr>
    <w:rPr>
      <w:rFonts w:ascii="Arial" w:hAnsi="Arial" w:cs="Arial"/>
      <w:lang w:val="es-CO"/>
    </w:rPr>
  </w:style>
  <w:style w:type="paragraph" w:customStyle="1" w:styleId="Sangradet">
    <w:name w:val="Sangría de t"/>
    <w:aliases w:val="independiente"/>
    <w:basedOn w:val="Normal"/>
    <w:uiPriority w:val="99"/>
    <w:rsid w:val="008735B0"/>
    <w:pPr>
      <w:numPr>
        <w:ilvl w:val="12"/>
      </w:numPr>
      <w:autoSpaceDE w:val="0"/>
      <w:autoSpaceDN w:val="0"/>
      <w:jc w:val="both"/>
    </w:pPr>
    <w:rPr>
      <w:rFonts w:ascii="Arial" w:hAnsi="Arial" w:cs="Arial"/>
      <w:sz w:val="22"/>
      <w:szCs w:val="22"/>
      <w:lang w:val="es-CO"/>
    </w:rPr>
  </w:style>
  <w:style w:type="character" w:customStyle="1" w:styleId="PlainTextChar">
    <w:name w:val="Plain Text Char"/>
    <w:locked/>
    <w:rsid w:val="008735B0"/>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8735B0"/>
    <w:pPr>
      <w:keepNext/>
      <w:jc w:val="both"/>
      <w:outlineLvl w:val="5"/>
    </w:pPr>
    <w:rPr>
      <w:rFonts w:ascii="Arial" w:hAnsi="Arial" w:cs="Arial"/>
      <w:lang w:val="es-MX" w:eastAsia="es-MX"/>
    </w:rPr>
  </w:style>
  <w:style w:type="paragraph" w:customStyle="1" w:styleId="Ttulo2Arial">
    <w:name w:val="Título 2 + Arial"/>
    <w:aliases w:val="Negrita + Sin Negrita + Negrita + Justificado + Negrita,Cur...."/>
    <w:basedOn w:val="Ttulo6"/>
    <w:uiPriority w:val="99"/>
    <w:rsid w:val="008735B0"/>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8735B0"/>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8735B0"/>
    <w:rPr>
      <w:rFonts w:ascii="Arial" w:hAnsi="Arial" w:cs="Arial"/>
    </w:rPr>
  </w:style>
  <w:style w:type="paragraph" w:customStyle="1" w:styleId="Cuadros">
    <w:name w:val="Cuadros"/>
    <w:basedOn w:val="Encabezado"/>
    <w:uiPriority w:val="99"/>
    <w:rsid w:val="008735B0"/>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8735B0"/>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8735B0"/>
    <w:rPr>
      <w:rFonts w:ascii="Arial" w:hAnsi="Arial" w:cs="Arial"/>
      <w:i/>
      <w:iCs/>
      <w:sz w:val="22"/>
      <w:szCs w:val="22"/>
      <w:lang w:val="es-CO"/>
    </w:rPr>
  </w:style>
  <w:style w:type="paragraph" w:customStyle="1" w:styleId="CarCarCarCarCarCarCarCar1Car1">
    <w:name w:val="Car Car Car Car Car Car Car Car1 Car1"/>
    <w:basedOn w:val="Normal"/>
    <w:uiPriority w:val="99"/>
    <w:rsid w:val="008735B0"/>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8735B0"/>
    <w:rPr>
      <w:rFonts w:ascii="Arial" w:hAnsi="Arial" w:cs="Arial"/>
      <w:lang w:val="es-ES_tradnl" w:eastAsia="es-ES"/>
    </w:rPr>
  </w:style>
  <w:style w:type="paragraph" w:customStyle="1" w:styleId="BodyTextIndent31">
    <w:name w:val="Body Text Indent 31"/>
    <w:basedOn w:val="Normal"/>
    <w:rsid w:val="008735B0"/>
    <w:pPr>
      <w:ind w:left="426"/>
      <w:jc w:val="both"/>
    </w:pPr>
    <w:rPr>
      <w:rFonts w:ascii="Arial" w:hAnsi="Arial" w:cs="Arial"/>
      <w:lang w:val="es-ES_tradnl"/>
    </w:rPr>
  </w:style>
  <w:style w:type="character" w:customStyle="1" w:styleId="bodytext1">
    <w:name w:val="body text1"/>
    <w:aliases w:val="bt Car1,Texto independiente Car1,body text Car Car"/>
    <w:uiPriority w:val="99"/>
    <w:rsid w:val="008735B0"/>
    <w:rPr>
      <w:rFonts w:ascii="Arial" w:hAnsi="Arial" w:cs="Arial"/>
      <w:color w:val="000000"/>
      <w:spacing w:val="-2"/>
      <w:kern w:val="16"/>
      <w:sz w:val="24"/>
      <w:szCs w:val="24"/>
      <w:lang w:val="es-CO" w:eastAsia="es-ES"/>
    </w:rPr>
  </w:style>
  <w:style w:type="paragraph" w:customStyle="1" w:styleId="TITULO4">
    <w:name w:val="TITULO 4"/>
    <w:basedOn w:val="Ttulo3"/>
    <w:uiPriority w:val="99"/>
    <w:rsid w:val="008735B0"/>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b/>
      <w:bCs/>
      <w:color w:val="auto"/>
      <w:spacing w:val="-2"/>
      <w:sz w:val="26"/>
      <w:szCs w:val="26"/>
      <w:lang w:eastAsia="es-ES"/>
    </w:rPr>
  </w:style>
  <w:style w:type="paragraph" w:styleId="Lista3">
    <w:name w:val="List 3"/>
    <w:basedOn w:val="Normal"/>
    <w:uiPriority w:val="99"/>
    <w:rsid w:val="008735B0"/>
    <w:pPr>
      <w:suppressAutoHyphens/>
      <w:spacing w:before="120" w:after="120"/>
      <w:ind w:left="849" w:hanging="283"/>
      <w:jc w:val="both"/>
    </w:pPr>
    <w:rPr>
      <w:rFonts w:ascii="Arial" w:hAnsi="Arial" w:cs="Arial"/>
      <w:lang w:val="es-ES_tradnl"/>
    </w:rPr>
  </w:style>
  <w:style w:type="paragraph" w:customStyle="1" w:styleId="ecmsonormal">
    <w:name w:val="ec_msonormal"/>
    <w:basedOn w:val="Normal"/>
    <w:uiPriority w:val="99"/>
    <w:rsid w:val="008735B0"/>
    <w:pPr>
      <w:spacing w:before="100" w:beforeAutospacing="1" w:after="100" w:afterAutospacing="1"/>
    </w:pPr>
    <w:rPr>
      <w:rFonts w:ascii="Arial" w:hAnsi="Arial" w:cs="Arial"/>
    </w:rPr>
  </w:style>
  <w:style w:type="paragraph" w:customStyle="1" w:styleId="bodytext280">
    <w:name w:val="bodytext28"/>
    <w:basedOn w:val="Normal"/>
    <w:uiPriority w:val="99"/>
    <w:rsid w:val="008735B0"/>
    <w:pPr>
      <w:overflowPunct w:val="0"/>
      <w:autoSpaceDE w:val="0"/>
      <w:autoSpaceDN w:val="0"/>
      <w:jc w:val="both"/>
    </w:pPr>
    <w:rPr>
      <w:rFonts w:ascii="Arial" w:hAnsi="Arial" w:cs="Arial"/>
      <w:sz w:val="22"/>
      <w:szCs w:val="22"/>
    </w:rPr>
  </w:style>
  <w:style w:type="paragraph" w:customStyle="1" w:styleId="CarCarCarCarCarCarCarCar1Car3">
    <w:name w:val="Car Car Car Car Car Car Car Car1 Car3"/>
    <w:basedOn w:val="Normal"/>
    <w:uiPriority w:val="99"/>
    <w:rsid w:val="008735B0"/>
    <w:pPr>
      <w:spacing w:after="160" w:line="240" w:lineRule="exact"/>
    </w:pPr>
    <w:rPr>
      <w:rFonts w:ascii="Verdana" w:hAnsi="Verdana" w:cs="Verdana"/>
      <w:sz w:val="20"/>
      <w:szCs w:val="20"/>
      <w:lang w:val="en-US" w:eastAsia="en-US"/>
    </w:rPr>
  </w:style>
  <w:style w:type="paragraph" w:customStyle="1" w:styleId="NormalmariaCar">
    <w:name w:val="Normal.maria Car"/>
    <w:rsid w:val="008735B0"/>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8735B0"/>
    <w:rPr>
      <w:rFonts w:cs="Times New Roman"/>
      <w:sz w:val="2"/>
      <w:lang w:eastAsia="es-ES"/>
    </w:rPr>
  </w:style>
  <w:style w:type="paragraph" w:customStyle="1" w:styleId="CarCarCarCarCarCarCarCar1Car4">
    <w:name w:val="Car Car Car Car Car Car Car Car1 Car4"/>
    <w:basedOn w:val="Normal"/>
    <w:uiPriority w:val="99"/>
    <w:rsid w:val="008735B0"/>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8735B0"/>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8735B0"/>
    <w:pPr>
      <w:spacing w:before="100" w:beforeAutospacing="1" w:after="100" w:afterAutospacing="1"/>
    </w:pPr>
    <w:rPr>
      <w:color w:val="000000"/>
    </w:rPr>
  </w:style>
  <w:style w:type="paragraph" w:customStyle="1" w:styleId="Sinespaciado1">
    <w:name w:val="Sin espaciado1"/>
    <w:rsid w:val="008735B0"/>
    <w:pPr>
      <w:spacing w:after="0" w:line="240" w:lineRule="auto"/>
    </w:pPr>
    <w:rPr>
      <w:rFonts w:ascii="Arial" w:eastAsia="Times New Roman" w:hAnsi="Arial" w:cs="Arial"/>
      <w:sz w:val="24"/>
      <w:szCs w:val="24"/>
      <w:lang w:eastAsia="es-ES"/>
    </w:rPr>
  </w:style>
  <w:style w:type="character" w:customStyle="1" w:styleId="BodyTextIndentChar">
    <w:name w:val="Body Text Indent Char"/>
    <w:locked/>
    <w:rsid w:val="008735B0"/>
    <w:rPr>
      <w:rFonts w:ascii="Arial" w:hAnsi="Arial" w:cs="Arial"/>
      <w:sz w:val="24"/>
      <w:szCs w:val="24"/>
      <w:lang w:eastAsia="es-ES"/>
    </w:rPr>
  </w:style>
  <w:style w:type="paragraph" w:customStyle="1" w:styleId="TextoNuevo">
    <w:name w:val="Texto Nuevo"/>
    <w:basedOn w:val="Normal"/>
    <w:uiPriority w:val="99"/>
    <w:rsid w:val="008735B0"/>
    <w:pPr>
      <w:spacing w:line="240" w:lineRule="atLeast"/>
      <w:jc w:val="both"/>
    </w:pPr>
    <w:rPr>
      <w:rFonts w:ascii="Arial" w:hAnsi="Arial" w:cs="Arial"/>
      <w:color w:val="0000FF"/>
      <w:sz w:val="22"/>
      <w:szCs w:val="22"/>
    </w:rPr>
  </w:style>
  <w:style w:type="character" w:customStyle="1" w:styleId="a90">
    <w:name w:val="a9"/>
    <w:rsid w:val="008735B0"/>
    <w:rPr>
      <w:rFonts w:cs="Times New Roman"/>
    </w:rPr>
  </w:style>
  <w:style w:type="paragraph" w:customStyle="1" w:styleId="pa43">
    <w:name w:val="pa43"/>
    <w:basedOn w:val="Normal"/>
    <w:uiPriority w:val="99"/>
    <w:rsid w:val="008735B0"/>
    <w:pPr>
      <w:numPr>
        <w:numId w:val="9"/>
      </w:numPr>
      <w:tabs>
        <w:tab w:val="clear" w:pos="926"/>
      </w:tabs>
      <w:spacing w:before="100" w:beforeAutospacing="1" w:after="100" w:afterAutospacing="1"/>
      <w:ind w:left="0" w:firstLine="0"/>
    </w:pPr>
    <w:rPr>
      <w:color w:val="663300"/>
    </w:rPr>
  </w:style>
  <w:style w:type="paragraph" w:styleId="Listaconvietas2">
    <w:name w:val="List Bullet 2"/>
    <w:basedOn w:val="Normal"/>
    <w:rsid w:val="008735B0"/>
    <w:pPr>
      <w:tabs>
        <w:tab w:val="num" w:pos="454"/>
      </w:tabs>
      <w:ind w:left="454" w:hanging="454"/>
    </w:pPr>
    <w:rPr>
      <w:rFonts w:ascii="Arial" w:hAnsi="Arial" w:cs="Arial"/>
      <w:lang w:val="es-CO"/>
    </w:rPr>
  </w:style>
  <w:style w:type="paragraph" w:customStyle="1" w:styleId="ListaCC">
    <w:name w:val="Lista CC."/>
    <w:basedOn w:val="Normal"/>
    <w:uiPriority w:val="99"/>
    <w:rsid w:val="008735B0"/>
    <w:rPr>
      <w:rFonts w:ascii="Arial" w:hAnsi="Arial" w:cs="Arial"/>
      <w:lang w:val="es-CO"/>
    </w:rPr>
  </w:style>
  <w:style w:type="character" w:customStyle="1" w:styleId="BodyTextFirstIndent2Char">
    <w:name w:val="Body Text First Indent 2 Char"/>
    <w:uiPriority w:val="99"/>
    <w:semiHidden/>
    <w:locked/>
    <w:rsid w:val="008735B0"/>
    <w:rPr>
      <w:rFonts w:ascii="Arial" w:hAnsi="Arial" w:cs="Arial"/>
      <w:sz w:val="24"/>
      <w:szCs w:val="24"/>
      <w:lang w:val="es-CO" w:eastAsia="es-ES"/>
    </w:rPr>
  </w:style>
  <w:style w:type="character" w:customStyle="1" w:styleId="NormalSencilloCar1">
    <w:name w:val="Normal Sencillo Car1"/>
    <w:uiPriority w:val="99"/>
    <w:locked/>
    <w:rsid w:val="008735B0"/>
    <w:rPr>
      <w:rFonts w:ascii="Arial" w:hAnsi="Arial" w:cs="Arial"/>
      <w:lang w:val="es-ES_tradnl"/>
    </w:rPr>
  </w:style>
  <w:style w:type="character" w:customStyle="1" w:styleId="SubsectionBodyTextCarCar1">
    <w:name w:val="Subsection Body Text Car Car1"/>
    <w:uiPriority w:val="99"/>
    <w:locked/>
    <w:rsid w:val="008735B0"/>
    <w:rPr>
      <w:rFonts w:ascii="Arial" w:hAnsi="Arial" w:cs="Arial"/>
      <w:sz w:val="24"/>
      <w:szCs w:val="24"/>
      <w:lang w:val="es-CO" w:eastAsia="es-ES"/>
    </w:rPr>
  </w:style>
  <w:style w:type="paragraph" w:customStyle="1" w:styleId="normalarial12">
    <w:name w:val="normal arial 12"/>
    <w:basedOn w:val="Normal"/>
    <w:autoRedefine/>
    <w:uiPriority w:val="99"/>
    <w:rsid w:val="008735B0"/>
    <w:pPr>
      <w:ind w:right="-70"/>
      <w:jc w:val="center"/>
    </w:pPr>
    <w:rPr>
      <w:rFonts w:ascii="Arial" w:hAnsi="Arial" w:cs="Arial"/>
      <w:spacing w:val="-3"/>
      <w:sz w:val="18"/>
      <w:szCs w:val="18"/>
    </w:rPr>
  </w:style>
  <w:style w:type="paragraph" w:customStyle="1" w:styleId="EstiloEstiloTtulo4IzquierdaIzquierda0cmPrimeralnea1">
    <w:name w:val="Estilo Estilo Título 4 + Izquierda Izquierda:  0 cm Primera línea:  ...1"/>
    <w:basedOn w:val="Normal"/>
    <w:autoRedefine/>
    <w:uiPriority w:val="99"/>
    <w:rsid w:val="008735B0"/>
    <w:pPr>
      <w:ind w:right="51"/>
      <w:jc w:val="both"/>
    </w:pPr>
    <w:rPr>
      <w:rFonts w:ascii="Arial" w:hAnsi="Arial" w:cs="Arial"/>
      <w:color w:val="FF0000"/>
      <w:sz w:val="22"/>
      <w:szCs w:val="22"/>
      <w:lang w:val="es-CO"/>
    </w:rPr>
  </w:style>
  <w:style w:type="paragraph" w:customStyle="1" w:styleId="Prrafodelista30">
    <w:name w:val="Párrafo de lista3"/>
    <w:basedOn w:val="Normal"/>
    <w:uiPriority w:val="99"/>
    <w:rsid w:val="008735B0"/>
    <w:pPr>
      <w:ind w:left="720"/>
    </w:pPr>
    <w:rPr>
      <w:rFonts w:ascii="Arial" w:hAnsi="Arial" w:cs="Arial"/>
      <w:lang w:val="es-CO"/>
    </w:rPr>
  </w:style>
  <w:style w:type="character" w:customStyle="1" w:styleId="nfasissutil1">
    <w:name w:val="Énfasis sutil1"/>
    <w:uiPriority w:val="99"/>
    <w:rsid w:val="008735B0"/>
    <w:rPr>
      <w:rFonts w:cs="Times New Roman"/>
      <w:i/>
      <w:iCs/>
      <w:color w:val="808080"/>
    </w:rPr>
  </w:style>
  <w:style w:type="paragraph" w:customStyle="1" w:styleId="Sinespaciado2">
    <w:name w:val="Sin espaciado2"/>
    <w:uiPriority w:val="99"/>
    <w:rsid w:val="008735B0"/>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8735B0"/>
    <w:rPr>
      <w:rFonts w:cs="Times New Roman"/>
      <w:b/>
      <w:bCs/>
      <w:smallCaps/>
      <w:spacing w:val="5"/>
    </w:rPr>
  </w:style>
  <w:style w:type="paragraph" w:customStyle="1" w:styleId="Direccininterior">
    <w:name w:val="Dirección interior"/>
    <w:basedOn w:val="Normal"/>
    <w:rsid w:val="008735B0"/>
    <w:rPr>
      <w:rFonts w:ascii="Arial" w:hAnsi="Arial" w:cs="Arial"/>
      <w:lang w:val="es-CO"/>
    </w:rPr>
  </w:style>
  <w:style w:type="paragraph" w:customStyle="1" w:styleId="Prrafodelista31">
    <w:name w:val="Párrafo de lista31"/>
    <w:basedOn w:val="Normal"/>
    <w:uiPriority w:val="99"/>
    <w:rsid w:val="008735B0"/>
    <w:pPr>
      <w:ind w:left="708"/>
    </w:pPr>
    <w:rPr>
      <w:rFonts w:ascii="Arial" w:hAnsi="Arial"/>
      <w:szCs w:val="20"/>
      <w:lang w:val="es-CO"/>
    </w:rPr>
  </w:style>
  <w:style w:type="paragraph" w:customStyle="1" w:styleId="CarCarCarCarCarCarCarCar1Car5">
    <w:name w:val="Car Car Car Car Car Car Car Car1 Car5"/>
    <w:basedOn w:val="Normal"/>
    <w:uiPriority w:val="99"/>
    <w:rsid w:val="008735B0"/>
    <w:pPr>
      <w:spacing w:after="160" w:line="240" w:lineRule="exact"/>
    </w:pPr>
    <w:rPr>
      <w:rFonts w:ascii="Verdana" w:hAnsi="Verdana"/>
      <w:sz w:val="20"/>
      <w:lang w:val="en-US" w:eastAsia="en-US"/>
    </w:rPr>
  </w:style>
  <w:style w:type="character" w:customStyle="1" w:styleId="SubsectionBodyTextCarCar">
    <w:name w:val="Subsection Body Text Car Car"/>
    <w:uiPriority w:val="99"/>
    <w:semiHidden/>
    <w:locked/>
    <w:rsid w:val="008735B0"/>
    <w:rPr>
      <w:rFonts w:ascii="Arial" w:hAnsi="Arial" w:cs="Arial"/>
      <w:sz w:val="24"/>
      <w:szCs w:val="24"/>
      <w:lang w:val="es-CO" w:eastAsia="es-ES"/>
    </w:rPr>
  </w:style>
  <w:style w:type="character" w:customStyle="1" w:styleId="CarCar12">
    <w:name w:val="Car Car12"/>
    <w:uiPriority w:val="99"/>
    <w:locked/>
    <w:rsid w:val="008735B0"/>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8735B0"/>
    <w:rPr>
      <w:rFonts w:ascii="Arial" w:hAnsi="Arial" w:cs="Arial"/>
      <w:sz w:val="24"/>
      <w:szCs w:val="24"/>
      <w:lang w:val="es-CO" w:eastAsia="es-ES"/>
    </w:rPr>
  </w:style>
  <w:style w:type="character" w:customStyle="1" w:styleId="CarCar10">
    <w:name w:val="Car Car10"/>
    <w:locked/>
    <w:rsid w:val="008735B0"/>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8735B0"/>
    <w:rPr>
      <w:rFonts w:ascii="Cambria" w:hAnsi="Cambria" w:cs="Cambria"/>
      <w:b/>
      <w:bCs/>
      <w:i/>
      <w:iCs/>
      <w:sz w:val="28"/>
      <w:szCs w:val="28"/>
      <w:lang w:val="es-CO" w:eastAsia="es-ES"/>
    </w:rPr>
  </w:style>
  <w:style w:type="character" w:customStyle="1" w:styleId="CarCar6">
    <w:name w:val="Car Car6"/>
    <w:uiPriority w:val="99"/>
    <w:semiHidden/>
    <w:locked/>
    <w:rsid w:val="008735B0"/>
    <w:rPr>
      <w:rFonts w:ascii="Courier New" w:hAnsi="Courier New" w:cs="Courier New"/>
      <w:sz w:val="20"/>
      <w:szCs w:val="20"/>
      <w:lang w:val="es-CO" w:eastAsia="es-ES"/>
    </w:rPr>
  </w:style>
  <w:style w:type="paragraph" w:customStyle="1" w:styleId="ListParagraph2">
    <w:name w:val="List Paragraph2"/>
    <w:basedOn w:val="Normal"/>
    <w:uiPriority w:val="99"/>
    <w:rsid w:val="008735B0"/>
    <w:pPr>
      <w:ind w:left="708"/>
    </w:pPr>
    <w:rPr>
      <w:rFonts w:ascii="Arial" w:hAnsi="Arial"/>
      <w:szCs w:val="20"/>
      <w:lang w:val="es-CO"/>
    </w:rPr>
  </w:style>
  <w:style w:type="paragraph" w:customStyle="1" w:styleId="BodyText25">
    <w:name w:val="Body Text 25"/>
    <w:basedOn w:val="Normal"/>
    <w:uiPriority w:val="99"/>
    <w:rsid w:val="008735B0"/>
    <w:pPr>
      <w:spacing w:line="360" w:lineRule="auto"/>
      <w:jc w:val="both"/>
    </w:pPr>
    <w:rPr>
      <w:rFonts w:ascii="Arial" w:hAnsi="Arial"/>
      <w:color w:val="FF00FF"/>
      <w:szCs w:val="20"/>
    </w:rPr>
  </w:style>
  <w:style w:type="paragraph" w:customStyle="1" w:styleId="Cuadrculamedia21">
    <w:name w:val="Cuadrícula media 21"/>
    <w:uiPriority w:val="99"/>
    <w:qFormat/>
    <w:rsid w:val="008735B0"/>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8735B0"/>
    <w:pPr>
      <w:spacing w:line="360" w:lineRule="auto"/>
      <w:jc w:val="both"/>
    </w:pPr>
    <w:rPr>
      <w:rFonts w:ascii="Arial" w:hAnsi="Arial" w:cs="Arial"/>
      <w:color w:val="FF00FF"/>
    </w:rPr>
  </w:style>
  <w:style w:type="paragraph" w:customStyle="1" w:styleId="textoindependiente4">
    <w:name w:val="textoindependiente"/>
    <w:basedOn w:val="Normal"/>
    <w:rsid w:val="008735B0"/>
    <w:pPr>
      <w:spacing w:after="120"/>
      <w:jc w:val="both"/>
    </w:pPr>
    <w:rPr>
      <w:rFonts w:ascii="Arial" w:eastAsia="Calibri" w:hAnsi="Arial" w:cs="Arial"/>
      <w:spacing w:val="-2"/>
    </w:rPr>
  </w:style>
  <w:style w:type="paragraph" w:customStyle="1" w:styleId="DescripcinconVietas">
    <w:name w:val="Descripción con Viñetas"/>
    <w:basedOn w:val="Normal"/>
    <w:rsid w:val="008735B0"/>
    <w:pPr>
      <w:keepLines/>
      <w:numPr>
        <w:numId w:val="8"/>
      </w:numPr>
      <w:spacing w:line="360" w:lineRule="auto"/>
      <w:jc w:val="both"/>
    </w:pPr>
    <w:rPr>
      <w:rFonts w:ascii="Arial" w:hAnsi="Arial"/>
      <w:sz w:val="22"/>
      <w:szCs w:val="20"/>
      <w:lang w:val="es-ES_tradnl"/>
    </w:rPr>
  </w:style>
  <w:style w:type="paragraph" w:customStyle="1" w:styleId="SectionVHeader">
    <w:name w:val="Section V. Header"/>
    <w:basedOn w:val="Normal"/>
    <w:rsid w:val="008735B0"/>
    <w:pPr>
      <w:jc w:val="center"/>
    </w:pPr>
    <w:rPr>
      <w:b/>
      <w:sz w:val="36"/>
      <w:szCs w:val="20"/>
      <w:lang w:eastAsia="en-US"/>
    </w:rPr>
  </w:style>
  <w:style w:type="paragraph" w:customStyle="1" w:styleId="NUMERAL0">
    <w:name w:val="NUMERAL"/>
    <w:basedOn w:val="Ttulo2"/>
    <w:rsid w:val="008735B0"/>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8735B0"/>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8735B0"/>
    <w:pPr>
      <w:spacing w:line="276" w:lineRule="atLeast"/>
    </w:pPr>
    <w:rPr>
      <w:color w:val="auto"/>
      <w:lang w:val="es-CO" w:eastAsia="es-CO"/>
    </w:rPr>
  </w:style>
  <w:style w:type="paragraph" w:styleId="Firma">
    <w:name w:val="Signature"/>
    <w:basedOn w:val="Normal"/>
    <w:link w:val="FirmaCar"/>
    <w:rsid w:val="008735B0"/>
    <w:pPr>
      <w:ind w:left="4252"/>
    </w:pPr>
  </w:style>
  <w:style w:type="character" w:customStyle="1" w:styleId="FirmaCar">
    <w:name w:val="Firma Car"/>
    <w:basedOn w:val="Fuentedeprrafopredeter"/>
    <w:link w:val="Firma"/>
    <w:rsid w:val="008735B0"/>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8735B0"/>
    <w:pPr>
      <w:overflowPunct w:val="0"/>
      <w:autoSpaceDE w:val="0"/>
      <w:autoSpaceDN w:val="0"/>
      <w:adjustRightInd w:val="0"/>
      <w:jc w:val="both"/>
      <w:textAlignment w:val="baseline"/>
    </w:pPr>
    <w:rPr>
      <w:rFonts w:ascii="Arial" w:hAnsi="Arial" w:cs="Arial"/>
      <w:sz w:val="22"/>
      <w:szCs w:val="22"/>
      <w:lang w:eastAsia="es-MX"/>
    </w:rPr>
  </w:style>
  <w:style w:type="paragraph" w:customStyle="1" w:styleId="Sinespaciado3">
    <w:name w:val="Sin espaciado3"/>
    <w:rsid w:val="008735B0"/>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8735B0"/>
    <w:pPr>
      <w:spacing w:before="100" w:beforeAutospacing="1" w:after="100" w:afterAutospacing="1"/>
    </w:pPr>
  </w:style>
  <w:style w:type="paragraph" w:customStyle="1" w:styleId="CarCarCar">
    <w:name w:val="Car Car Car"/>
    <w:basedOn w:val="Normal"/>
    <w:rsid w:val="008735B0"/>
    <w:pPr>
      <w:spacing w:after="160" w:line="240" w:lineRule="exact"/>
    </w:pPr>
    <w:rPr>
      <w:rFonts w:ascii="Verdana" w:eastAsia="Calibri" w:hAnsi="Verdana"/>
      <w:sz w:val="20"/>
      <w:szCs w:val="20"/>
      <w:lang w:val="es-CO" w:eastAsia="en-US"/>
    </w:rPr>
  </w:style>
  <w:style w:type="paragraph" w:customStyle="1" w:styleId="Cuerpodetexto">
    <w:name w:val="Cuerpo de texto"/>
    <w:basedOn w:val="Normal"/>
    <w:rsid w:val="008735B0"/>
    <w:pPr>
      <w:widowControl w:val="0"/>
      <w:tabs>
        <w:tab w:val="left" w:pos="567"/>
      </w:tabs>
      <w:suppressAutoHyphens/>
      <w:jc w:val="both"/>
    </w:pPr>
    <w:rPr>
      <w:rFonts w:ascii="Arial" w:hAnsi="Arial"/>
      <w:noProof/>
      <w:spacing w:val="-1"/>
      <w:sz w:val="20"/>
      <w:szCs w:val="20"/>
    </w:rPr>
  </w:style>
  <w:style w:type="paragraph" w:customStyle="1" w:styleId="CM4">
    <w:name w:val="CM4"/>
    <w:basedOn w:val="Default"/>
    <w:next w:val="Default"/>
    <w:uiPriority w:val="99"/>
    <w:rsid w:val="008735B0"/>
    <w:pPr>
      <w:spacing w:line="273" w:lineRule="atLeast"/>
    </w:pPr>
    <w:rPr>
      <w:color w:val="auto"/>
      <w:lang w:val="es-CO" w:eastAsia="es-CO"/>
    </w:rPr>
  </w:style>
  <w:style w:type="paragraph" w:customStyle="1" w:styleId="CM42">
    <w:name w:val="CM42"/>
    <w:basedOn w:val="Default"/>
    <w:next w:val="Default"/>
    <w:uiPriority w:val="99"/>
    <w:rsid w:val="008735B0"/>
    <w:pPr>
      <w:spacing w:line="271" w:lineRule="atLeast"/>
    </w:pPr>
    <w:rPr>
      <w:color w:val="auto"/>
      <w:lang w:val="es-CO" w:eastAsia="es-CO"/>
    </w:rPr>
  </w:style>
  <w:style w:type="paragraph" w:customStyle="1" w:styleId="CM52">
    <w:name w:val="CM52"/>
    <w:basedOn w:val="Default"/>
    <w:next w:val="Default"/>
    <w:uiPriority w:val="99"/>
    <w:rsid w:val="008735B0"/>
    <w:pPr>
      <w:spacing w:line="271" w:lineRule="atLeast"/>
    </w:pPr>
    <w:rPr>
      <w:color w:val="auto"/>
      <w:lang w:val="es-CO" w:eastAsia="es-CO"/>
    </w:rPr>
  </w:style>
  <w:style w:type="paragraph" w:customStyle="1" w:styleId="xl165">
    <w:name w:val="xl165"/>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6">
    <w:name w:val="xl166"/>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7">
    <w:name w:val="xl167"/>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8">
    <w:name w:val="xl168"/>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9">
    <w:name w:val="xl169"/>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70">
    <w:name w:val="xl170"/>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1">
    <w:name w:val="xl171"/>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2">
    <w:name w:val="xl172"/>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3">
    <w:name w:val="xl173"/>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4">
    <w:name w:val="xl174"/>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5">
    <w:name w:val="xl175"/>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7">
    <w:name w:val="xl177"/>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8">
    <w:name w:val="xl178"/>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9">
    <w:name w:val="xl17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1">
    <w:name w:val="xl181"/>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2">
    <w:name w:val="xl182"/>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3">
    <w:name w:val="xl18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84">
    <w:name w:val="xl184"/>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paragraph" w:customStyle="1" w:styleId="xl185">
    <w:name w:val="xl185"/>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86">
    <w:name w:val="xl186"/>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7">
    <w:name w:val="xl187"/>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8">
    <w:name w:val="xl188"/>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9">
    <w:name w:val="xl189"/>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0">
    <w:name w:val="xl190"/>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1">
    <w:name w:val="xl191"/>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2">
    <w:name w:val="xl192"/>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3">
    <w:name w:val="xl193"/>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4">
    <w:name w:val="xl194"/>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5">
    <w:name w:val="xl195"/>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6">
    <w:name w:val="xl196"/>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99">
    <w:name w:val="xl199"/>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0">
    <w:name w:val="xl200"/>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1">
    <w:name w:val="xl201"/>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2">
    <w:name w:val="xl202"/>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3">
    <w:name w:val="xl20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character" w:customStyle="1" w:styleId="Fuentedeprrafopredeter1">
    <w:name w:val="Fuente de párrafo predeter.1"/>
    <w:rsid w:val="008735B0"/>
  </w:style>
  <w:style w:type="paragraph" w:customStyle="1" w:styleId="Ttulo31">
    <w:name w:val="Título 31"/>
    <w:basedOn w:val="Normal"/>
    <w:next w:val="Normal"/>
    <w:rsid w:val="008735B0"/>
    <w:pPr>
      <w:keepNext/>
      <w:widowControl w:val="0"/>
      <w:suppressAutoHyphens/>
      <w:autoSpaceDE w:val="0"/>
      <w:spacing w:line="100" w:lineRule="atLeast"/>
      <w:jc w:val="center"/>
      <w:textAlignment w:val="baseline"/>
    </w:pPr>
    <w:rPr>
      <w:rFonts w:ascii="Arial" w:eastAsia="DejaVu Sans" w:hAnsi="Arial" w:cs="DejaVu Sans"/>
      <w:b/>
      <w:bCs/>
      <w:kern w:val="1"/>
      <w:lang w:val="es-ES_tradnl" w:eastAsia="ar-SA"/>
    </w:rPr>
  </w:style>
  <w:style w:type="paragraph" w:customStyle="1" w:styleId="Normal1">
    <w:name w:val="Normal1"/>
    <w:rsid w:val="008735B0"/>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8735B0"/>
    <w:pPr>
      <w:spacing w:line="80" w:lineRule="atLeast"/>
      <w:ind w:left="3828" w:right="-374" w:hanging="4962"/>
      <w:jc w:val="both"/>
    </w:pPr>
    <w:rPr>
      <w:szCs w:val="20"/>
      <w:lang w:val="en-US"/>
    </w:rPr>
  </w:style>
  <w:style w:type="paragraph" w:customStyle="1" w:styleId="Sangradetextonormal1">
    <w:name w:val="Sangría de texto normal1"/>
    <w:basedOn w:val="Normal"/>
    <w:rsid w:val="008735B0"/>
    <w:pPr>
      <w:widowControl w:val="0"/>
      <w:spacing w:after="120" w:line="80" w:lineRule="atLeast"/>
      <w:ind w:left="283" w:right="-374"/>
      <w:jc w:val="both"/>
    </w:pPr>
    <w:rPr>
      <w:rFonts w:ascii="Courier New" w:hAnsi="Courier New"/>
      <w:snapToGrid w:val="0"/>
      <w:sz w:val="20"/>
      <w:szCs w:val="20"/>
      <w:lang w:val="es-CO"/>
    </w:rPr>
  </w:style>
  <w:style w:type="paragraph" w:customStyle="1" w:styleId="Subttulo2">
    <w:name w:val="Subtítulo 2"/>
    <w:basedOn w:val="Subttulo"/>
    <w:next w:val="Normal"/>
    <w:rsid w:val="008735B0"/>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8735B0"/>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8735B0"/>
    <w:pPr>
      <w:widowControl w:val="0"/>
      <w:spacing w:line="80" w:lineRule="atLeast"/>
      <w:ind w:left="2160" w:right="-374" w:hanging="2160"/>
      <w:jc w:val="both"/>
    </w:pPr>
    <w:rPr>
      <w:rFonts w:ascii="Arial" w:hAnsi="Arial"/>
      <w:b/>
      <w:szCs w:val="20"/>
      <w:lang w:val="es-ES_tradnl"/>
    </w:rPr>
  </w:style>
  <w:style w:type="paragraph" w:customStyle="1" w:styleId="Textodebloque1">
    <w:name w:val="Texto de bloque1"/>
    <w:basedOn w:val="Normal"/>
    <w:rsid w:val="008735B0"/>
    <w:pPr>
      <w:widowControl w:val="0"/>
      <w:spacing w:line="80" w:lineRule="atLeast"/>
      <w:ind w:left="1418" w:right="333" w:hanging="1418"/>
      <w:jc w:val="both"/>
    </w:pPr>
    <w:rPr>
      <w:rFonts w:ascii="Arial" w:hAnsi="Arial"/>
      <w:b/>
      <w:szCs w:val="20"/>
    </w:rPr>
  </w:style>
  <w:style w:type="paragraph" w:customStyle="1" w:styleId="Textoindependiente33">
    <w:name w:val="Texto independiente 33"/>
    <w:basedOn w:val="Normal"/>
    <w:rsid w:val="008735B0"/>
    <w:pPr>
      <w:spacing w:line="80" w:lineRule="atLeast"/>
      <w:ind w:left="567" w:right="-374"/>
      <w:jc w:val="both"/>
    </w:pPr>
    <w:rPr>
      <w:rFonts w:ascii="Arial" w:hAnsi="Arial"/>
      <w:sz w:val="22"/>
      <w:szCs w:val="20"/>
    </w:rPr>
  </w:style>
  <w:style w:type="paragraph" w:customStyle="1" w:styleId="Sangra3detindependiente2">
    <w:name w:val="Sangría 3 de t. independiente2"/>
    <w:basedOn w:val="Normal"/>
    <w:rsid w:val="008735B0"/>
    <w:pPr>
      <w:widowControl w:val="0"/>
      <w:tabs>
        <w:tab w:val="left" w:pos="-1440"/>
        <w:tab w:val="left" w:pos="-720"/>
        <w:tab w:val="left" w:pos="426"/>
        <w:tab w:val="left" w:pos="1134"/>
      </w:tabs>
      <w:suppressAutoHyphens/>
      <w:spacing w:line="80" w:lineRule="atLeast"/>
      <w:ind w:left="1134" w:right="-374" w:hanging="1134"/>
      <w:jc w:val="both"/>
    </w:pPr>
    <w:rPr>
      <w:rFonts w:ascii="Arial" w:hAnsi="Arial"/>
      <w:spacing w:val="-3"/>
      <w:szCs w:val="20"/>
      <w:lang w:val="es-ES_tradnl"/>
    </w:rPr>
  </w:style>
  <w:style w:type="paragraph" w:customStyle="1" w:styleId="Ttulo1ttulo1Pregunta">
    <w:name w:val="Título 1.título 1.Pregunta"/>
    <w:basedOn w:val="Normal"/>
    <w:next w:val="Normal"/>
    <w:rsid w:val="008735B0"/>
    <w:pPr>
      <w:keepNext/>
      <w:tabs>
        <w:tab w:val="num" w:pos="0"/>
        <w:tab w:val="num" w:pos="1495"/>
      </w:tabs>
      <w:autoSpaceDE w:val="0"/>
      <w:autoSpaceDN w:val="0"/>
      <w:spacing w:before="240" w:after="60" w:line="80" w:lineRule="atLeast"/>
      <w:ind w:left="567" w:right="-374"/>
      <w:jc w:val="center"/>
    </w:pPr>
    <w:rPr>
      <w:rFonts w:ascii="Verdana" w:hAnsi="Verdana"/>
      <w:b/>
      <w:kern w:val="28"/>
      <w:sz w:val="22"/>
      <w:szCs w:val="20"/>
      <w:lang w:val="es-ES_tradnl"/>
    </w:rPr>
  </w:style>
  <w:style w:type="paragraph" w:customStyle="1" w:styleId="font0">
    <w:name w:val="font0"/>
    <w:basedOn w:val="Normal"/>
    <w:rsid w:val="008735B0"/>
    <w:pPr>
      <w:spacing w:before="100" w:beforeAutospacing="1" w:after="100" w:afterAutospacing="1" w:line="80" w:lineRule="atLeast"/>
      <w:ind w:left="567" w:right="-374"/>
      <w:jc w:val="both"/>
    </w:pPr>
    <w:rPr>
      <w:rFonts w:ascii="Arial" w:eastAsia="Arial Unicode MS" w:hAnsi="Arial" w:cs="Arial"/>
      <w:sz w:val="20"/>
      <w:szCs w:val="20"/>
    </w:rPr>
  </w:style>
  <w:style w:type="paragraph" w:customStyle="1" w:styleId="WW-Textoindependiente3">
    <w:name w:val="WW-Texto independiente 3"/>
    <w:basedOn w:val="Normal"/>
    <w:rsid w:val="008735B0"/>
    <w:pPr>
      <w:suppressAutoHyphens/>
      <w:spacing w:line="80" w:lineRule="atLeast"/>
      <w:ind w:left="567" w:right="-374"/>
      <w:jc w:val="both"/>
    </w:pPr>
    <w:rPr>
      <w:rFonts w:ascii="Arial" w:hAnsi="Arial"/>
      <w:noProof/>
      <w:szCs w:val="20"/>
    </w:rPr>
  </w:style>
  <w:style w:type="paragraph" w:customStyle="1" w:styleId="Ttulo2ttulo2">
    <w:name w:val="Título 2.título 2"/>
    <w:basedOn w:val="Normal"/>
    <w:next w:val="Normal"/>
    <w:rsid w:val="008735B0"/>
    <w:pPr>
      <w:keepNext/>
      <w:spacing w:line="360" w:lineRule="auto"/>
      <w:ind w:left="567" w:right="-374"/>
      <w:jc w:val="center"/>
      <w:outlineLvl w:val="1"/>
    </w:pPr>
    <w:rPr>
      <w:rFonts w:ascii="Tahoma" w:hAnsi="Tahoma"/>
      <w:szCs w:val="20"/>
      <w:lang w:val="es-ES_tradnl"/>
    </w:rPr>
  </w:style>
  <w:style w:type="paragraph" w:customStyle="1" w:styleId="Preformatted">
    <w:name w:val="Preformatted"/>
    <w:basedOn w:val="Normal"/>
    <w:rsid w:val="008735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sz w:val="22"/>
      <w:szCs w:val="20"/>
      <w:lang w:val="es-ES_tradnl"/>
    </w:rPr>
  </w:style>
  <w:style w:type="paragraph" w:customStyle="1" w:styleId="CUERPOTEXTO">
    <w:name w:val="CUERPO TEXTO"/>
    <w:rsid w:val="008735B0"/>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8735B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rsid w:val="008735B0"/>
    <w:pPr>
      <w:spacing w:line="80" w:lineRule="atLeast"/>
      <w:ind w:left="4252" w:right="-374"/>
      <w:jc w:val="both"/>
    </w:pPr>
  </w:style>
  <w:style w:type="character" w:customStyle="1" w:styleId="CierreCar">
    <w:name w:val="Cierre Car"/>
    <w:basedOn w:val="Fuentedeprrafopredeter"/>
    <w:link w:val="Cierre"/>
    <w:rsid w:val="008735B0"/>
    <w:rPr>
      <w:rFonts w:ascii="Times New Roman" w:eastAsia="Times New Roman" w:hAnsi="Times New Roman" w:cs="Times New Roman"/>
      <w:sz w:val="24"/>
      <w:szCs w:val="24"/>
      <w:lang w:val="es-ES" w:eastAsia="es-ES"/>
    </w:rPr>
  </w:style>
  <w:style w:type="paragraph" w:customStyle="1" w:styleId="Car10">
    <w:name w:val="Car1"/>
    <w:basedOn w:val="Normal"/>
    <w:rsid w:val="008735B0"/>
    <w:pPr>
      <w:spacing w:after="160" w:line="240" w:lineRule="exact"/>
      <w:ind w:left="567" w:right="-374"/>
      <w:jc w:val="both"/>
    </w:pPr>
    <w:rPr>
      <w:rFonts w:ascii="Verdana" w:hAnsi="Verdana"/>
      <w:sz w:val="20"/>
      <w:szCs w:val="20"/>
      <w:lang w:val="es-CO" w:eastAsia="en-US"/>
    </w:rPr>
  </w:style>
  <w:style w:type="paragraph" w:customStyle="1" w:styleId="ListaNumero">
    <w:name w:val="Lista Numero"/>
    <w:basedOn w:val="Normal"/>
    <w:next w:val="Normal"/>
    <w:rsid w:val="008735B0"/>
    <w:pPr>
      <w:tabs>
        <w:tab w:val="num" w:pos="360"/>
      </w:tabs>
      <w:spacing w:before="120" w:after="60" w:line="80" w:lineRule="atLeast"/>
      <w:ind w:left="567" w:right="-374"/>
      <w:jc w:val="both"/>
    </w:pPr>
    <w:rPr>
      <w:rFonts w:ascii="Arial" w:hAnsi="Arial"/>
      <w:sz w:val="22"/>
      <w:szCs w:val="20"/>
      <w:lang w:val="es-CO"/>
    </w:rPr>
  </w:style>
  <w:style w:type="paragraph" w:customStyle="1" w:styleId="Narial">
    <w:name w:val="N+arial"/>
    <w:basedOn w:val="Ttulo9"/>
    <w:rsid w:val="008735B0"/>
    <w:pPr>
      <w:keepNext w:val="0"/>
      <w:spacing w:before="240" w:after="60" w:line="80" w:lineRule="atLeast"/>
      <w:ind w:left="567" w:right="-374"/>
    </w:pPr>
    <w:rPr>
      <w:rFonts w:ascii="Arial" w:hAnsi="Arial"/>
      <w:bCs w:val="0"/>
      <w:sz w:val="24"/>
      <w:szCs w:val="22"/>
      <w:lang w:val="es-ES" w:eastAsia="es-ES"/>
    </w:rPr>
  </w:style>
  <w:style w:type="paragraph" w:customStyle="1" w:styleId="Capitulo">
    <w:name w:val="Capitulo"/>
    <w:basedOn w:val="Ttulo1"/>
    <w:autoRedefine/>
    <w:rsid w:val="008735B0"/>
    <w:p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8735B0"/>
    <w:pPr>
      <w:spacing w:line="80" w:lineRule="atLeast"/>
      <w:ind w:left="1418" w:right="-374"/>
      <w:jc w:val="both"/>
    </w:pPr>
    <w:rPr>
      <w:rFonts w:ascii="Tahoma" w:hAnsi="Tahoma"/>
      <w:b/>
      <w:spacing w:val="-2"/>
      <w:lang w:eastAsia="en-US"/>
    </w:rPr>
  </w:style>
  <w:style w:type="paragraph" w:customStyle="1" w:styleId="mayus0">
    <w:name w:val="mayus"/>
    <w:basedOn w:val="Normal"/>
    <w:rsid w:val="008735B0"/>
    <w:pPr>
      <w:keepNext/>
      <w:overflowPunct w:val="0"/>
      <w:autoSpaceDE w:val="0"/>
      <w:autoSpaceDN w:val="0"/>
      <w:spacing w:line="80" w:lineRule="atLeast"/>
      <w:ind w:left="567" w:right="-374"/>
      <w:jc w:val="both"/>
    </w:pPr>
    <w:rPr>
      <w:rFonts w:ascii="Arial Narrow" w:hAnsi="Arial Narrow"/>
      <w:b/>
      <w:bCs/>
      <w:caps/>
      <w:sz w:val="22"/>
      <w:szCs w:val="22"/>
    </w:rPr>
  </w:style>
  <w:style w:type="character" w:customStyle="1" w:styleId="ignasan">
    <w:name w:val="ignasan"/>
    <w:semiHidden/>
    <w:rsid w:val="008735B0"/>
    <w:rPr>
      <w:rFonts w:ascii="Arial" w:hAnsi="Arial" w:cs="Arial"/>
      <w:color w:val="auto"/>
      <w:sz w:val="20"/>
      <w:szCs w:val="20"/>
    </w:rPr>
  </w:style>
  <w:style w:type="numbering" w:customStyle="1" w:styleId="WWOutlineListStyle">
    <w:name w:val="WW_OutlineListStyle"/>
    <w:basedOn w:val="Sinlista"/>
    <w:rsid w:val="008735B0"/>
    <w:pPr>
      <w:numPr>
        <w:numId w:val="10"/>
      </w:numPr>
    </w:pPr>
  </w:style>
  <w:style w:type="paragraph" w:customStyle="1" w:styleId="Standard">
    <w:name w:val="Standard"/>
    <w:rsid w:val="008735B0"/>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8735B0"/>
    <w:pPr>
      <w:keepNext/>
      <w:numPr>
        <w:numId w:val="10"/>
      </w:numPr>
      <w:spacing w:before="120" w:after="120"/>
      <w:jc w:val="center"/>
      <w:outlineLvl w:val="0"/>
    </w:pPr>
    <w:rPr>
      <w:rFonts w:ascii="Arial" w:hAnsi="Arial" w:cs="Arial"/>
      <w:b/>
      <w:bCs/>
    </w:rPr>
  </w:style>
  <w:style w:type="paragraph" w:customStyle="1" w:styleId="CarCar1">
    <w:name w:val="Car Car1"/>
    <w:basedOn w:val="Normal"/>
    <w:uiPriority w:val="99"/>
    <w:rsid w:val="008735B0"/>
    <w:pPr>
      <w:spacing w:after="160" w:line="240" w:lineRule="exact"/>
      <w:ind w:left="567" w:right="-374"/>
      <w:jc w:val="both"/>
    </w:pPr>
    <w:rPr>
      <w:rFonts w:ascii="Verdana" w:hAnsi="Verdana"/>
      <w:sz w:val="20"/>
      <w:szCs w:val="20"/>
      <w:lang w:val="en-US" w:eastAsia="en-US"/>
    </w:rPr>
  </w:style>
  <w:style w:type="paragraph" w:customStyle="1" w:styleId="CarCar1CarCar">
    <w:name w:val="Car Car1 Car Car"/>
    <w:basedOn w:val="Normal"/>
    <w:uiPriority w:val="99"/>
    <w:rsid w:val="008735B0"/>
    <w:pPr>
      <w:spacing w:after="160" w:line="240" w:lineRule="exact"/>
      <w:ind w:left="567" w:right="-374"/>
      <w:jc w:val="both"/>
    </w:pPr>
    <w:rPr>
      <w:rFonts w:ascii="Verdana" w:hAnsi="Verdana"/>
      <w:sz w:val="20"/>
      <w:szCs w:val="20"/>
      <w:lang w:val="en-US" w:eastAsia="en-US"/>
    </w:rPr>
  </w:style>
  <w:style w:type="character" w:customStyle="1" w:styleId="TitleChar1">
    <w:name w:val="Title Char1"/>
    <w:aliases w:val="AL Título Char1,Título AL Char1,Títulos Principales sin numeración Char1"/>
    <w:locked/>
    <w:rsid w:val="008735B0"/>
    <w:rPr>
      <w:rFonts w:ascii="Arial Narrow" w:hAnsi="Arial Narrow"/>
      <w:b/>
      <w:bCs/>
      <w:sz w:val="22"/>
      <w:szCs w:val="22"/>
      <w:lang w:val="es-MX" w:eastAsia="es-ES" w:bidi="ar-SA"/>
    </w:rPr>
  </w:style>
  <w:style w:type="paragraph" w:customStyle="1" w:styleId="CarCarCarCar1">
    <w:name w:val="Car Car Car Car1"/>
    <w:basedOn w:val="Normal"/>
    <w:uiPriority w:val="99"/>
    <w:rsid w:val="008735B0"/>
    <w:pPr>
      <w:spacing w:after="160" w:line="240" w:lineRule="exact"/>
      <w:ind w:left="500" w:right="-374"/>
      <w:jc w:val="center"/>
    </w:pPr>
    <w:rPr>
      <w:rFonts w:ascii="Verdana" w:hAnsi="Verdana" w:cs="Arial"/>
      <w:b/>
      <w:sz w:val="20"/>
      <w:szCs w:val="20"/>
      <w:lang w:val="es-VE" w:eastAsia="en-US"/>
    </w:rPr>
  </w:style>
  <w:style w:type="character" w:customStyle="1" w:styleId="CarCar2">
    <w:name w:val="Car Car2"/>
    <w:uiPriority w:val="99"/>
    <w:locked/>
    <w:rsid w:val="008735B0"/>
    <w:rPr>
      <w:sz w:val="24"/>
      <w:szCs w:val="24"/>
      <w:lang w:val="es-ES" w:eastAsia="es-ES"/>
    </w:rPr>
  </w:style>
  <w:style w:type="paragraph" w:customStyle="1" w:styleId="CarCar1CarCar1">
    <w:name w:val="Car Car1 Car Car1"/>
    <w:basedOn w:val="Normal"/>
    <w:uiPriority w:val="99"/>
    <w:rsid w:val="008735B0"/>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8735B0"/>
    <w:pPr>
      <w:spacing w:after="160" w:line="240" w:lineRule="exact"/>
      <w:ind w:left="500" w:right="-374"/>
      <w:jc w:val="center"/>
    </w:pPr>
    <w:rPr>
      <w:rFonts w:ascii="Verdana" w:hAnsi="Verdana" w:cs="Arial"/>
      <w:b/>
      <w:sz w:val="20"/>
      <w:szCs w:val="20"/>
      <w:lang w:val="es-VE" w:eastAsia="en-US"/>
    </w:rPr>
  </w:style>
  <w:style w:type="paragraph" w:customStyle="1" w:styleId="Car2">
    <w:name w:val="Car2"/>
    <w:basedOn w:val="Normal"/>
    <w:rsid w:val="008735B0"/>
    <w:pPr>
      <w:spacing w:after="160" w:line="240" w:lineRule="exact"/>
      <w:ind w:left="567" w:right="-374"/>
      <w:jc w:val="both"/>
    </w:pPr>
    <w:rPr>
      <w:rFonts w:ascii="Verdana" w:hAnsi="Verdana"/>
      <w:sz w:val="20"/>
      <w:szCs w:val="20"/>
      <w:lang w:val="en-US" w:eastAsia="en-US"/>
    </w:rPr>
  </w:style>
  <w:style w:type="character" w:styleId="CitaHTML">
    <w:name w:val="HTML Cite"/>
    <w:unhideWhenUsed/>
    <w:rsid w:val="008735B0"/>
    <w:rPr>
      <w:i/>
      <w:iCs/>
    </w:rPr>
  </w:style>
  <w:style w:type="paragraph" w:customStyle="1" w:styleId="Contenidodelatabla">
    <w:name w:val="Contenido de la tabla"/>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PR1">
    <w:name w:val="PR1"/>
    <w:basedOn w:val="Normal"/>
    <w:rsid w:val="008735B0"/>
    <w:pPr>
      <w:tabs>
        <w:tab w:val="left" w:pos="1143"/>
      </w:tabs>
      <w:suppressAutoHyphens/>
      <w:spacing w:before="240" w:line="80" w:lineRule="atLeast"/>
      <w:ind w:left="1143" w:right="-374" w:hanging="576"/>
      <w:jc w:val="both"/>
      <w:outlineLvl w:val="2"/>
    </w:pPr>
    <w:rPr>
      <w:sz w:val="22"/>
      <w:szCs w:val="20"/>
      <w:lang w:val="en-US" w:eastAsia="en-US"/>
    </w:rPr>
  </w:style>
  <w:style w:type="character" w:customStyle="1" w:styleId="WWCharLFO19LVL1">
    <w:name w:val="WW_CharLFO19LVL1"/>
    <w:rsid w:val="008735B0"/>
    <w:rPr>
      <w:rFonts w:ascii="OpenSymbol" w:eastAsia="OpenSymbol" w:hAnsi="OpenSymbol" w:cs="OpenSymbol"/>
    </w:rPr>
  </w:style>
  <w:style w:type="character" w:customStyle="1" w:styleId="WWCharLFO19LVL2">
    <w:name w:val="WW_CharLFO19LVL2"/>
    <w:rsid w:val="008735B0"/>
    <w:rPr>
      <w:rFonts w:ascii="OpenSymbol" w:eastAsia="OpenSymbol" w:hAnsi="OpenSymbol" w:cs="OpenSymbol"/>
    </w:rPr>
  </w:style>
  <w:style w:type="character" w:customStyle="1" w:styleId="WWCharLFO19LVL3">
    <w:name w:val="WW_CharLFO19LVL3"/>
    <w:rsid w:val="008735B0"/>
    <w:rPr>
      <w:rFonts w:ascii="OpenSymbol" w:eastAsia="OpenSymbol" w:hAnsi="OpenSymbol" w:cs="OpenSymbol"/>
    </w:rPr>
  </w:style>
  <w:style w:type="character" w:customStyle="1" w:styleId="WWCharLFO19LVL4">
    <w:name w:val="WW_CharLFO19LVL4"/>
    <w:rsid w:val="008735B0"/>
    <w:rPr>
      <w:rFonts w:ascii="OpenSymbol" w:eastAsia="OpenSymbol" w:hAnsi="OpenSymbol" w:cs="OpenSymbol"/>
    </w:rPr>
  </w:style>
  <w:style w:type="character" w:customStyle="1" w:styleId="WWCharLFO19LVL5">
    <w:name w:val="WW_CharLFO19LVL5"/>
    <w:rsid w:val="008735B0"/>
    <w:rPr>
      <w:rFonts w:ascii="OpenSymbol" w:eastAsia="OpenSymbol" w:hAnsi="OpenSymbol" w:cs="OpenSymbol"/>
    </w:rPr>
  </w:style>
  <w:style w:type="character" w:customStyle="1" w:styleId="WWCharLFO19LVL6">
    <w:name w:val="WW_CharLFO19LVL6"/>
    <w:rsid w:val="008735B0"/>
    <w:rPr>
      <w:rFonts w:ascii="OpenSymbol" w:eastAsia="OpenSymbol" w:hAnsi="OpenSymbol" w:cs="OpenSymbol"/>
    </w:rPr>
  </w:style>
  <w:style w:type="character" w:customStyle="1" w:styleId="WWCharLFO19LVL7">
    <w:name w:val="WW_CharLFO19LVL7"/>
    <w:rsid w:val="008735B0"/>
    <w:rPr>
      <w:rFonts w:ascii="OpenSymbol" w:eastAsia="OpenSymbol" w:hAnsi="OpenSymbol" w:cs="OpenSymbol"/>
    </w:rPr>
  </w:style>
  <w:style w:type="character" w:customStyle="1" w:styleId="WWCharLFO19LVL8">
    <w:name w:val="WW_CharLFO19LVL8"/>
    <w:rsid w:val="008735B0"/>
    <w:rPr>
      <w:rFonts w:ascii="OpenSymbol" w:eastAsia="OpenSymbol" w:hAnsi="OpenSymbol" w:cs="OpenSymbol"/>
    </w:rPr>
  </w:style>
  <w:style w:type="character" w:customStyle="1" w:styleId="WWCharLFO19LVL9">
    <w:name w:val="WW_CharLFO19LVL9"/>
    <w:rsid w:val="008735B0"/>
    <w:rPr>
      <w:rFonts w:ascii="OpenSymbol" w:eastAsia="OpenSymbol" w:hAnsi="OpenSymbol" w:cs="OpenSymbol"/>
    </w:rPr>
  </w:style>
  <w:style w:type="character" w:customStyle="1" w:styleId="WWCharLFO22LVL1">
    <w:name w:val="WW_CharLFO22LVL1"/>
    <w:rsid w:val="008735B0"/>
    <w:rPr>
      <w:rFonts w:ascii="Arial" w:eastAsia="Arial" w:hAnsi="Arial" w:cs="Arial"/>
      <w:b/>
      <w:color w:val="000000"/>
    </w:rPr>
  </w:style>
  <w:style w:type="character" w:customStyle="1" w:styleId="WWCharLFO22LVL2">
    <w:name w:val="WW_CharLFO22LVL2"/>
    <w:rsid w:val="008735B0"/>
    <w:rPr>
      <w:rFonts w:ascii="Courier New" w:hAnsi="Courier New" w:cs="Courier New"/>
    </w:rPr>
  </w:style>
  <w:style w:type="character" w:customStyle="1" w:styleId="WWCharLFO22LVL3">
    <w:name w:val="WW_CharLFO22LVL3"/>
    <w:rsid w:val="008735B0"/>
    <w:rPr>
      <w:rFonts w:ascii="Wingdings" w:hAnsi="Wingdings"/>
    </w:rPr>
  </w:style>
  <w:style w:type="character" w:customStyle="1" w:styleId="WWCharLFO22LVL4">
    <w:name w:val="WW_CharLFO22LVL4"/>
    <w:rsid w:val="008735B0"/>
    <w:rPr>
      <w:rFonts w:ascii="Symbol" w:hAnsi="Symbol"/>
    </w:rPr>
  </w:style>
  <w:style w:type="character" w:customStyle="1" w:styleId="WWCharLFO22LVL5">
    <w:name w:val="WW_CharLFO22LVL5"/>
    <w:rsid w:val="008735B0"/>
    <w:rPr>
      <w:rFonts w:ascii="Courier New" w:hAnsi="Courier New" w:cs="Courier New"/>
    </w:rPr>
  </w:style>
  <w:style w:type="character" w:customStyle="1" w:styleId="WWCharLFO22LVL6">
    <w:name w:val="WW_CharLFO22LVL6"/>
    <w:rsid w:val="008735B0"/>
    <w:rPr>
      <w:rFonts w:ascii="Wingdings" w:hAnsi="Wingdings"/>
    </w:rPr>
  </w:style>
  <w:style w:type="character" w:customStyle="1" w:styleId="WWCharLFO22LVL7">
    <w:name w:val="WW_CharLFO22LVL7"/>
    <w:rsid w:val="008735B0"/>
    <w:rPr>
      <w:rFonts w:ascii="Symbol" w:hAnsi="Symbol"/>
    </w:rPr>
  </w:style>
  <w:style w:type="character" w:customStyle="1" w:styleId="WWCharLFO22LVL8">
    <w:name w:val="WW_CharLFO22LVL8"/>
    <w:rsid w:val="008735B0"/>
    <w:rPr>
      <w:rFonts w:ascii="Courier New" w:hAnsi="Courier New" w:cs="Courier New"/>
    </w:rPr>
  </w:style>
  <w:style w:type="character" w:customStyle="1" w:styleId="WWCharLFO22LVL9">
    <w:name w:val="WW_CharLFO22LVL9"/>
    <w:rsid w:val="008735B0"/>
    <w:rPr>
      <w:rFonts w:ascii="Wingdings" w:hAnsi="Wingdings"/>
    </w:rPr>
  </w:style>
  <w:style w:type="character" w:customStyle="1" w:styleId="Vietas">
    <w:name w:val="Viñetas"/>
    <w:rsid w:val="008735B0"/>
    <w:rPr>
      <w:rFonts w:ascii="OpenSymbol" w:eastAsia="OpenSymbol" w:hAnsi="OpenSymbol" w:cs="OpenSymbol"/>
    </w:rPr>
  </w:style>
  <w:style w:type="character" w:customStyle="1" w:styleId="Carcterdenumeracin">
    <w:name w:val="Carácter de numeración"/>
    <w:rsid w:val="008735B0"/>
  </w:style>
  <w:style w:type="character" w:customStyle="1" w:styleId="RTFNum31">
    <w:name w:val="RTF_Num 3 1"/>
    <w:rsid w:val="008735B0"/>
    <w:rPr>
      <w:rFonts w:ascii="Symbol" w:eastAsia="Symbol" w:hAnsi="Symbol" w:cs="Symbol"/>
    </w:rPr>
  </w:style>
  <w:style w:type="character" w:customStyle="1" w:styleId="RTFNum32">
    <w:name w:val="RTF_Num 3 2"/>
    <w:rsid w:val="008735B0"/>
    <w:rPr>
      <w:rFonts w:ascii="Courier New" w:eastAsia="Courier New" w:hAnsi="Courier New" w:cs="Courier New"/>
    </w:rPr>
  </w:style>
  <w:style w:type="character" w:customStyle="1" w:styleId="RTFNum33">
    <w:name w:val="RTF_Num 3 3"/>
    <w:rsid w:val="008735B0"/>
    <w:rPr>
      <w:rFonts w:ascii="Wingdings" w:eastAsia="Wingdings" w:hAnsi="Wingdings" w:cs="Wingdings"/>
    </w:rPr>
  </w:style>
  <w:style w:type="character" w:customStyle="1" w:styleId="RTFNum34">
    <w:name w:val="RTF_Num 3 4"/>
    <w:rsid w:val="008735B0"/>
    <w:rPr>
      <w:rFonts w:ascii="Symbol" w:eastAsia="Symbol" w:hAnsi="Symbol" w:cs="Symbol"/>
    </w:rPr>
  </w:style>
  <w:style w:type="character" w:customStyle="1" w:styleId="RTFNum35">
    <w:name w:val="RTF_Num 3 5"/>
    <w:rsid w:val="008735B0"/>
    <w:rPr>
      <w:rFonts w:ascii="Courier New" w:eastAsia="Courier New" w:hAnsi="Courier New" w:cs="Courier New"/>
    </w:rPr>
  </w:style>
  <w:style w:type="character" w:customStyle="1" w:styleId="RTFNum36">
    <w:name w:val="RTF_Num 3 6"/>
    <w:rsid w:val="008735B0"/>
    <w:rPr>
      <w:rFonts w:ascii="Wingdings" w:eastAsia="Wingdings" w:hAnsi="Wingdings" w:cs="Wingdings"/>
    </w:rPr>
  </w:style>
  <w:style w:type="character" w:customStyle="1" w:styleId="RTFNum37">
    <w:name w:val="RTF_Num 3 7"/>
    <w:rsid w:val="008735B0"/>
    <w:rPr>
      <w:rFonts w:ascii="Symbol" w:eastAsia="Symbol" w:hAnsi="Symbol" w:cs="Symbol"/>
    </w:rPr>
  </w:style>
  <w:style w:type="character" w:customStyle="1" w:styleId="RTFNum38">
    <w:name w:val="RTF_Num 3 8"/>
    <w:rsid w:val="008735B0"/>
    <w:rPr>
      <w:rFonts w:ascii="Courier New" w:eastAsia="Courier New" w:hAnsi="Courier New" w:cs="Courier New"/>
    </w:rPr>
  </w:style>
  <w:style w:type="character" w:customStyle="1" w:styleId="RTFNum39">
    <w:name w:val="RTF_Num 3 9"/>
    <w:rsid w:val="008735B0"/>
    <w:rPr>
      <w:rFonts w:ascii="Wingdings" w:eastAsia="Wingdings" w:hAnsi="Wingdings" w:cs="Wingdings"/>
    </w:rPr>
  </w:style>
  <w:style w:type="character" w:customStyle="1" w:styleId="WW8Num20z0">
    <w:name w:val="WW8Num20z0"/>
    <w:rsid w:val="008735B0"/>
    <w:rPr>
      <w:b w:val="0"/>
      <w:color w:val="000000"/>
    </w:rPr>
  </w:style>
  <w:style w:type="character" w:customStyle="1" w:styleId="WW8Num20z6">
    <w:name w:val="WW8Num20z6"/>
    <w:rsid w:val="008735B0"/>
    <w:rPr>
      <w:rFonts w:ascii="ZapfDingbats" w:hAnsi="ZapfDingbats"/>
    </w:rPr>
  </w:style>
  <w:style w:type="character" w:customStyle="1" w:styleId="WW8Num20z8">
    <w:name w:val="WW8Num20z8"/>
    <w:rsid w:val="008735B0"/>
    <w:rPr>
      <w:rFonts w:ascii="Wingdings" w:hAnsi="Wingdings"/>
    </w:rPr>
  </w:style>
  <w:style w:type="paragraph" w:customStyle="1" w:styleId="Etiqueta">
    <w:name w:val="Etiqueta"/>
    <w:basedOn w:val="Normal"/>
    <w:rsid w:val="008735B0"/>
    <w:pPr>
      <w:widowControl w:val="0"/>
      <w:suppressLineNumbers/>
      <w:suppressAutoHyphens/>
      <w:spacing w:before="120" w:after="120" w:line="80" w:lineRule="atLeast"/>
      <w:ind w:left="567" w:right="-374"/>
      <w:jc w:val="both"/>
    </w:pPr>
    <w:rPr>
      <w:rFonts w:ascii="Liberation Serif" w:eastAsia="DejaVu Sans" w:hAnsi="Liberation Serif"/>
      <w:i/>
      <w:iCs/>
      <w:kern w:val="1"/>
      <w:lang w:val="es-ES_tradnl"/>
    </w:rPr>
  </w:style>
  <w:style w:type="paragraph" w:customStyle="1" w:styleId="ndice">
    <w:name w:val="Índice"/>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Encabezado2">
    <w:name w:val="Encabezado2"/>
    <w:basedOn w:val="Normal1"/>
    <w:rsid w:val="008735B0"/>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8735B0"/>
    <w:pPr>
      <w:widowControl w:val="0"/>
      <w:suppressAutoHyphens/>
      <w:spacing w:after="120" w:line="80" w:lineRule="atLeast"/>
      <w:ind w:left="567" w:right="-374"/>
      <w:jc w:val="left"/>
    </w:pPr>
    <w:rPr>
      <w:rFonts w:ascii="Liberation Serif" w:eastAsia="DejaVu Sans" w:hAnsi="Liberation Serif"/>
      <w:kern w:val="1"/>
      <w:sz w:val="24"/>
      <w:szCs w:val="24"/>
      <w:lang w:val="es-ES_tradnl" w:eastAsia="x-none"/>
    </w:rPr>
  </w:style>
  <w:style w:type="paragraph" w:customStyle="1" w:styleId="Encabezadodelatabla">
    <w:name w:val="Encabezado de la tabla"/>
    <w:basedOn w:val="Contenidodelatabla"/>
    <w:rsid w:val="008735B0"/>
    <w:pPr>
      <w:jc w:val="center"/>
    </w:pPr>
    <w:rPr>
      <w:b/>
      <w:bCs/>
    </w:rPr>
  </w:style>
  <w:style w:type="character" w:customStyle="1" w:styleId="shorttext">
    <w:name w:val="short_text"/>
    <w:rsid w:val="008735B0"/>
  </w:style>
  <w:style w:type="paragraph" w:customStyle="1" w:styleId="ART">
    <w:name w:val="ART"/>
    <w:basedOn w:val="Normal"/>
    <w:next w:val="Normal"/>
    <w:rsid w:val="008735B0"/>
    <w:pPr>
      <w:tabs>
        <w:tab w:val="left" w:pos="864"/>
      </w:tabs>
      <w:suppressAutoHyphens/>
      <w:spacing w:before="480" w:line="80" w:lineRule="atLeast"/>
      <w:ind w:left="864" w:right="-374" w:hanging="864"/>
      <w:jc w:val="both"/>
      <w:outlineLvl w:val="1"/>
    </w:pPr>
    <w:rPr>
      <w:sz w:val="22"/>
      <w:szCs w:val="20"/>
      <w:lang w:val="en-US" w:eastAsia="en-US"/>
    </w:rPr>
  </w:style>
  <w:style w:type="paragraph" w:customStyle="1" w:styleId="PR2">
    <w:name w:val="PR2"/>
    <w:basedOn w:val="Normal"/>
    <w:rsid w:val="008735B0"/>
    <w:pPr>
      <w:tabs>
        <w:tab w:val="left" w:pos="576"/>
      </w:tabs>
      <w:suppressAutoHyphens/>
      <w:spacing w:line="80" w:lineRule="atLeast"/>
      <w:ind w:left="576" w:right="-374" w:hanging="576"/>
      <w:jc w:val="both"/>
      <w:outlineLvl w:val="3"/>
    </w:pPr>
    <w:rPr>
      <w:sz w:val="22"/>
      <w:szCs w:val="20"/>
      <w:lang w:val="en-US" w:eastAsia="en-US"/>
    </w:rPr>
  </w:style>
  <w:style w:type="paragraph" w:customStyle="1" w:styleId="PR3">
    <w:name w:val="PR3"/>
    <w:basedOn w:val="Normal"/>
    <w:rsid w:val="008735B0"/>
    <w:pPr>
      <w:tabs>
        <w:tab w:val="left" w:pos="2016"/>
      </w:tabs>
      <w:suppressAutoHyphens/>
      <w:spacing w:line="80" w:lineRule="atLeast"/>
      <w:ind w:left="2016" w:right="-374" w:hanging="576"/>
      <w:jc w:val="both"/>
      <w:outlineLvl w:val="4"/>
    </w:pPr>
    <w:rPr>
      <w:sz w:val="22"/>
      <w:szCs w:val="20"/>
      <w:lang w:val="en-US" w:eastAsia="en-US"/>
    </w:rPr>
  </w:style>
  <w:style w:type="paragraph" w:customStyle="1" w:styleId="PR4">
    <w:name w:val="PR4"/>
    <w:basedOn w:val="Normal"/>
    <w:rsid w:val="008735B0"/>
    <w:pPr>
      <w:tabs>
        <w:tab w:val="left" w:pos="2592"/>
      </w:tabs>
      <w:suppressAutoHyphens/>
      <w:spacing w:line="80" w:lineRule="atLeast"/>
      <w:ind w:left="2592" w:right="-374" w:hanging="576"/>
      <w:jc w:val="both"/>
      <w:outlineLvl w:val="5"/>
    </w:pPr>
    <w:rPr>
      <w:sz w:val="22"/>
      <w:szCs w:val="20"/>
      <w:lang w:val="en-US" w:eastAsia="en-US"/>
    </w:rPr>
  </w:style>
  <w:style w:type="paragraph" w:customStyle="1" w:styleId="PR5">
    <w:name w:val="PR5"/>
    <w:basedOn w:val="Normal"/>
    <w:rsid w:val="008735B0"/>
    <w:pPr>
      <w:tabs>
        <w:tab w:val="num" w:pos="360"/>
      </w:tabs>
      <w:suppressAutoHyphens/>
      <w:spacing w:line="80" w:lineRule="atLeast"/>
      <w:ind w:left="567" w:right="-374"/>
      <w:jc w:val="both"/>
      <w:outlineLvl w:val="6"/>
    </w:pPr>
    <w:rPr>
      <w:sz w:val="22"/>
      <w:szCs w:val="20"/>
      <w:lang w:val="en-US" w:eastAsia="en-US"/>
    </w:rPr>
  </w:style>
  <w:style w:type="paragraph" w:customStyle="1" w:styleId="PRT">
    <w:name w:val="PRT"/>
    <w:basedOn w:val="Normal"/>
    <w:next w:val="ART"/>
    <w:rsid w:val="008735B0"/>
    <w:pPr>
      <w:suppressAutoHyphens/>
      <w:spacing w:before="480" w:line="80" w:lineRule="atLeast"/>
      <w:ind w:left="567" w:right="-374"/>
      <w:jc w:val="both"/>
      <w:outlineLvl w:val="0"/>
    </w:pPr>
    <w:rPr>
      <w:sz w:val="22"/>
      <w:szCs w:val="20"/>
      <w:lang w:val="en-US" w:eastAsia="en-US"/>
    </w:rPr>
  </w:style>
  <w:style w:type="paragraph" w:customStyle="1" w:styleId="CM14">
    <w:name w:val="CM14"/>
    <w:basedOn w:val="Normal"/>
    <w:next w:val="Normal"/>
    <w:rsid w:val="008735B0"/>
    <w:pPr>
      <w:autoSpaceDE w:val="0"/>
      <w:autoSpaceDN w:val="0"/>
      <w:adjustRightInd w:val="0"/>
      <w:spacing w:after="278" w:line="80" w:lineRule="atLeast"/>
      <w:ind w:left="567" w:right="-374"/>
      <w:jc w:val="both"/>
    </w:pPr>
    <w:rPr>
      <w:rFonts w:ascii="Arial" w:hAnsi="Arial"/>
    </w:rPr>
  </w:style>
  <w:style w:type="paragraph" w:customStyle="1" w:styleId="CarCar5">
    <w:name w:val="Car Car5"/>
    <w:basedOn w:val="Normal"/>
    <w:rsid w:val="008735B0"/>
    <w:pPr>
      <w:spacing w:after="160" w:line="240" w:lineRule="exact"/>
      <w:ind w:left="500" w:right="-374"/>
      <w:jc w:val="center"/>
    </w:pPr>
    <w:rPr>
      <w:rFonts w:ascii="Verdana" w:hAnsi="Verdana" w:cs="Arial"/>
      <w:b/>
      <w:sz w:val="20"/>
      <w:szCs w:val="20"/>
      <w:lang w:val="es-VE" w:eastAsia="en-US"/>
    </w:rPr>
  </w:style>
  <w:style w:type="character" w:customStyle="1" w:styleId="fCarCar1">
    <w:name w:val="f Car Car1"/>
    <w:rsid w:val="008735B0"/>
    <w:rPr>
      <w:sz w:val="24"/>
      <w:szCs w:val="24"/>
      <w:lang w:val="es-ES" w:eastAsia="es-ES"/>
    </w:rPr>
  </w:style>
  <w:style w:type="table" w:customStyle="1" w:styleId="Tablaconcuadrcula1">
    <w:name w:val="Tabla con cuadrícula1"/>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8735B0"/>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8735B0"/>
    <w:pPr>
      <w:pBdr>
        <w:top w:val="single" w:sz="8" w:space="0" w:color="auto"/>
        <w:left w:val="single" w:sz="8" w:space="0" w:color="auto"/>
        <w:bottom w:val="single" w:sz="8" w:space="0" w:color="auto"/>
      </w:pBdr>
      <w:spacing w:before="100" w:beforeAutospacing="1" w:after="100" w:afterAutospacing="1"/>
      <w:jc w:val="center"/>
    </w:pPr>
    <w:rPr>
      <w:b/>
      <w:bCs/>
      <w:lang w:val="es-CO" w:eastAsia="es-CO"/>
    </w:rPr>
  </w:style>
  <w:style w:type="paragraph" w:customStyle="1" w:styleId="xl206">
    <w:name w:val="xl206"/>
    <w:basedOn w:val="Normal"/>
    <w:rsid w:val="008735B0"/>
    <w:pPr>
      <w:pBdr>
        <w:top w:val="single" w:sz="8" w:space="0" w:color="auto"/>
        <w:bottom w:val="single" w:sz="8" w:space="0" w:color="auto"/>
      </w:pBdr>
      <w:spacing w:before="100" w:beforeAutospacing="1" w:after="100" w:afterAutospacing="1"/>
      <w:jc w:val="center"/>
    </w:pPr>
    <w:rPr>
      <w:b/>
      <w:bCs/>
      <w:lang w:val="es-CO" w:eastAsia="es-CO"/>
    </w:rPr>
  </w:style>
  <w:style w:type="paragraph" w:customStyle="1" w:styleId="xl207">
    <w:name w:val="xl207"/>
    <w:basedOn w:val="Normal"/>
    <w:rsid w:val="008735B0"/>
    <w:pPr>
      <w:pBdr>
        <w:top w:val="single" w:sz="8" w:space="0" w:color="auto"/>
        <w:bottom w:val="single" w:sz="8" w:space="0" w:color="auto"/>
        <w:right w:val="single" w:sz="8" w:space="0" w:color="auto"/>
      </w:pBdr>
      <w:spacing w:before="100" w:beforeAutospacing="1" w:after="100" w:afterAutospacing="1"/>
      <w:jc w:val="center"/>
    </w:pPr>
    <w:rPr>
      <w:b/>
      <w:bCs/>
      <w:lang w:val="es-CO" w:eastAsia="es-CO"/>
    </w:rPr>
  </w:style>
  <w:style w:type="paragraph" w:customStyle="1" w:styleId="xl208">
    <w:name w:val="xl208"/>
    <w:basedOn w:val="Normal"/>
    <w:rsid w:val="008735B0"/>
    <w:pPr>
      <w:pBdr>
        <w:bottom w:val="single" w:sz="8" w:space="0" w:color="auto"/>
        <w:right w:val="single" w:sz="8" w:space="0" w:color="auto"/>
      </w:pBdr>
      <w:spacing w:before="100" w:beforeAutospacing="1" w:after="100" w:afterAutospacing="1"/>
      <w:jc w:val="center"/>
      <w:textAlignment w:val="center"/>
    </w:pPr>
    <w:rPr>
      <w:color w:val="FF0000"/>
      <w:sz w:val="16"/>
      <w:szCs w:val="16"/>
      <w:lang w:val="es-CO" w:eastAsia="es-CO"/>
    </w:rPr>
  </w:style>
  <w:style w:type="paragraph" w:customStyle="1" w:styleId="xl209">
    <w:name w:val="xl209"/>
    <w:basedOn w:val="Normal"/>
    <w:rsid w:val="008735B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210">
    <w:name w:val="xl210"/>
    <w:basedOn w:val="Normal"/>
    <w:rsid w:val="008735B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211">
    <w:name w:val="xl211"/>
    <w:basedOn w:val="Normal"/>
    <w:rsid w:val="008735B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212">
    <w:name w:val="xl212"/>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3">
    <w:name w:val="xl213"/>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4">
    <w:name w:val="xl214"/>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color w:val="FF0000"/>
      <w:sz w:val="16"/>
      <w:szCs w:val="16"/>
      <w:lang w:val="es-CO" w:eastAsia="es-CO"/>
    </w:rPr>
  </w:style>
  <w:style w:type="paragraph" w:customStyle="1" w:styleId="Prrafodelista4">
    <w:name w:val="Párrafo de lista4"/>
    <w:basedOn w:val="Normal"/>
    <w:rsid w:val="008735B0"/>
    <w:pPr>
      <w:ind w:left="708"/>
    </w:pPr>
  </w:style>
  <w:style w:type="character" w:customStyle="1" w:styleId="TextonotaalfinalCar1">
    <w:name w:val="Texto nota al final Car1"/>
    <w:uiPriority w:val="99"/>
    <w:semiHidden/>
    <w:rsid w:val="008735B0"/>
    <w:rPr>
      <w:rFonts w:ascii="Times New Roman" w:eastAsia="Times New Roman" w:hAnsi="Times New Roman" w:cs="Times New Roman"/>
      <w:sz w:val="20"/>
      <w:szCs w:val="20"/>
      <w:lang w:val="es-ES" w:eastAsia="es-ES"/>
    </w:rPr>
  </w:style>
  <w:style w:type="character" w:customStyle="1" w:styleId="pdbc">
    <w:name w:val="pdb_c"/>
    <w:rsid w:val="008735B0"/>
  </w:style>
  <w:style w:type="paragraph" w:styleId="Descripcin">
    <w:name w:val="caption"/>
    <w:basedOn w:val="Normal"/>
    <w:next w:val="Normal"/>
    <w:qFormat/>
    <w:rsid w:val="008735B0"/>
    <w:pPr>
      <w:jc w:val="center"/>
    </w:pPr>
    <w:rPr>
      <w:rFonts w:ascii="Arial" w:hAnsi="Arial"/>
      <w:b/>
      <w:sz w:val="28"/>
      <w:szCs w:val="20"/>
      <w:lang w:val="es-CO"/>
    </w:rPr>
  </w:style>
  <w:style w:type="character" w:customStyle="1" w:styleId="UnresolvedMention">
    <w:name w:val="Unresolved Mention"/>
    <w:uiPriority w:val="99"/>
    <w:semiHidden/>
    <w:unhideWhenUsed/>
    <w:rsid w:val="008735B0"/>
    <w:rPr>
      <w:color w:val="605E5C"/>
      <w:shd w:val="clear" w:color="auto" w:fill="E1DFDD"/>
    </w:rPr>
  </w:style>
  <w:style w:type="paragraph" w:customStyle="1" w:styleId="msonormalmailrucssattributepostfix">
    <w:name w:val="msonormal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character" w:customStyle="1" w:styleId="mark38k799t2b">
    <w:name w:val="mark38k799t2b"/>
    <w:rsid w:val="008735B0"/>
  </w:style>
  <w:style w:type="paragraph" w:customStyle="1" w:styleId="default0">
    <w:name w:val="default"/>
    <w:basedOn w:val="Normal"/>
    <w:rsid w:val="008735B0"/>
    <w:rPr>
      <w:rFonts w:eastAsia="Calibri"/>
      <w:lang w:val="es-CO" w:eastAsia="es-CO"/>
    </w:rPr>
  </w:style>
  <w:style w:type="table" w:customStyle="1" w:styleId="TableNormal">
    <w:name w:val="Table Normal"/>
    <w:unhideWhenUsed/>
    <w:qFormat/>
    <w:rsid w:val="008735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5">
    <w:name w:val="Párrafo de lista5"/>
    <w:basedOn w:val="Normal"/>
    <w:rsid w:val="00DF4759"/>
    <w:pPr>
      <w:ind w:left="708"/>
    </w:pPr>
  </w:style>
  <w:style w:type="paragraph" w:customStyle="1" w:styleId="Car3">
    <w:name w:val="Car"/>
    <w:basedOn w:val="Normal"/>
    <w:rsid w:val="00DF4759"/>
    <w:pPr>
      <w:spacing w:after="160" w:line="240" w:lineRule="exact"/>
    </w:pPr>
    <w:rPr>
      <w:rFonts w:ascii="Verdana" w:hAnsi="Verdana"/>
      <w:sz w:val="20"/>
      <w:szCs w:val="20"/>
      <w:lang w:val="es-CO" w:eastAsia="en-US"/>
    </w:rPr>
  </w:style>
  <w:style w:type="paragraph" w:customStyle="1" w:styleId="Prrafodelista6">
    <w:name w:val="Párrafo de lista6"/>
    <w:basedOn w:val="Normal"/>
    <w:rsid w:val="00FF154A"/>
    <w:pPr>
      <w:ind w:left="708"/>
    </w:pPr>
  </w:style>
  <w:style w:type="paragraph" w:customStyle="1" w:styleId="Car4">
    <w:name w:val="Car"/>
    <w:basedOn w:val="Normal"/>
    <w:rsid w:val="00FF154A"/>
    <w:pPr>
      <w:spacing w:after="160" w:line="240" w:lineRule="exact"/>
    </w:pPr>
    <w:rPr>
      <w:rFonts w:ascii="Verdana" w:hAnsi="Verdana"/>
      <w:sz w:val="20"/>
      <w:szCs w:val="20"/>
      <w:lang w:val="es-CO" w:eastAsia="en-US"/>
    </w:rPr>
  </w:style>
  <w:style w:type="paragraph" w:customStyle="1" w:styleId="antetitulo">
    <w:name w:val="ante_titulo"/>
    <w:basedOn w:val="Normal"/>
    <w:rsid w:val="00FF154A"/>
    <w:pPr>
      <w:spacing w:before="100" w:beforeAutospacing="1" w:after="100" w:afterAutospacing="1"/>
    </w:pPr>
    <w:rPr>
      <w:lang w:val="es-CO" w:eastAsia="es-CO"/>
    </w:rPr>
  </w:style>
  <w:style w:type="paragraph" w:customStyle="1" w:styleId="arrowtitle2">
    <w:name w:val="arrow_title_2"/>
    <w:basedOn w:val="Normal"/>
    <w:rsid w:val="00FF154A"/>
    <w:pPr>
      <w:spacing w:before="100" w:beforeAutospacing="1" w:after="100" w:afterAutospacing="1"/>
    </w:pPr>
    <w:rPr>
      <w:lang w:val="es-CO" w:eastAsia="es-CO"/>
    </w:rPr>
  </w:style>
  <w:style w:type="paragraph" w:customStyle="1" w:styleId="Body1">
    <w:name w:val="Body 1"/>
    <w:uiPriority w:val="99"/>
    <w:qFormat/>
    <w:rsid w:val="00FF154A"/>
    <w:pPr>
      <w:spacing w:after="0" w:line="240" w:lineRule="auto"/>
    </w:pPr>
    <w:rPr>
      <w:rFonts w:ascii="Helvetica" w:eastAsia="Arial Unicode MS" w:hAnsi="Helvetica" w:cs="Times New Roman"/>
      <w:color w:val="000000"/>
      <w:sz w:val="24"/>
      <w:szCs w:val="20"/>
      <w:lang w:val="es-ES" w:eastAsia="es-ES"/>
    </w:rPr>
  </w:style>
  <w:style w:type="paragraph" w:customStyle="1" w:styleId="Prrafodelista7">
    <w:name w:val="Párrafo de lista7"/>
    <w:basedOn w:val="Normal"/>
    <w:rsid w:val="00F608B8"/>
    <w:pPr>
      <w:ind w:left="708"/>
    </w:pPr>
  </w:style>
  <w:style w:type="paragraph" w:customStyle="1" w:styleId="Car5">
    <w:name w:val="Car"/>
    <w:basedOn w:val="Normal"/>
    <w:rsid w:val="00F608B8"/>
    <w:pPr>
      <w:spacing w:after="160" w:line="240" w:lineRule="exact"/>
    </w:pPr>
    <w:rPr>
      <w:rFonts w:ascii="Verdana" w:hAnsi="Verdana"/>
      <w:sz w:val="20"/>
      <w:szCs w:val="20"/>
      <w:lang w:val="es-CO" w:eastAsia="en-US"/>
    </w:rPr>
  </w:style>
  <w:style w:type="character" w:customStyle="1" w:styleId="span">
    <w:name w:val="span"/>
    <w:rsid w:val="00F608B8"/>
  </w:style>
  <w:style w:type="table" w:customStyle="1" w:styleId="TableGrid">
    <w:name w:val="TableGrid"/>
    <w:rsid w:val="00F608B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font13">
    <w:name w:val="font13"/>
    <w:basedOn w:val="Normal"/>
    <w:rsid w:val="00F608B8"/>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4">
    <w:name w:val="font14"/>
    <w:basedOn w:val="Normal"/>
    <w:rsid w:val="00F608B8"/>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5">
    <w:name w:val="font15"/>
    <w:basedOn w:val="Normal"/>
    <w:rsid w:val="00F608B8"/>
    <w:pPr>
      <w:spacing w:before="100" w:beforeAutospacing="1" w:after="100" w:afterAutospacing="1"/>
    </w:pPr>
    <w:rPr>
      <w:rFonts w:ascii="Calibri" w:hAnsi="Calibri" w:cs="Calibri"/>
      <w:b/>
      <w:bCs/>
      <w:i/>
      <w:iCs/>
      <w:sz w:val="16"/>
      <w:szCs w:val="16"/>
      <w:lang w:val="es-CO" w:eastAsia="es-CO"/>
    </w:rPr>
  </w:style>
  <w:style w:type="paragraph" w:customStyle="1" w:styleId="font16">
    <w:name w:val="font16"/>
    <w:basedOn w:val="Normal"/>
    <w:rsid w:val="00F608B8"/>
    <w:pPr>
      <w:spacing w:before="100" w:beforeAutospacing="1" w:after="100" w:afterAutospacing="1"/>
    </w:pPr>
    <w:rPr>
      <w:rFonts w:ascii="Calibri" w:hAnsi="Calibri" w:cs="Calibri"/>
      <w:color w:val="00B050"/>
      <w:sz w:val="16"/>
      <w:szCs w:val="16"/>
      <w:lang w:val="es-CO" w:eastAsia="es-CO"/>
    </w:rPr>
  </w:style>
  <w:style w:type="paragraph" w:customStyle="1" w:styleId="font17">
    <w:name w:val="font17"/>
    <w:basedOn w:val="Normal"/>
    <w:rsid w:val="00F608B8"/>
    <w:pPr>
      <w:spacing w:before="100" w:beforeAutospacing="1" w:after="100" w:afterAutospacing="1"/>
    </w:pPr>
    <w:rPr>
      <w:rFonts w:ascii="Calibri" w:hAnsi="Calibri" w:cs="Calibri"/>
      <w:color w:val="FF0000"/>
      <w:sz w:val="16"/>
      <w:szCs w:val="16"/>
      <w:lang w:val="es-CO" w:eastAsia="es-CO"/>
    </w:rPr>
  </w:style>
  <w:style w:type="paragraph" w:customStyle="1" w:styleId="font18">
    <w:name w:val="font18"/>
    <w:basedOn w:val="Normal"/>
    <w:rsid w:val="00F608B8"/>
    <w:pPr>
      <w:spacing w:before="100" w:beforeAutospacing="1" w:after="100" w:afterAutospacing="1"/>
    </w:pPr>
    <w:rPr>
      <w:rFonts w:ascii="Calibri" w:hAnsi="Calibri" w:cs="Calibri"/>
      <w:color w:val="00B050"/>
      <w:sz w:val="16"/>
      <w:szCs w:val="16"/>
      <w:lang w:val="es-CO" w:eastAsia="es-CO"/>
    </w:rPr>
  </w:style>
  <w:style w:type="character" w:customStyle="1" w:styleId="Mencinsinresolver2">
    <w:name w:val="Mención sin resolver2"/>
    <w:uiPriority w:val="99"/>
    <w:semiHidden/>
    <w:unhideWhenUsed/>
    <w:rsid w:val="00F608B8"/>
    <w:rPr>
      <w:color w:val="605E5C"/>
      <w:shd w:val="clear" w:color="auto" w:fill="E1DFDD"/>
    </w:rPr>
  </w:style>
  <w:style w:type="paragraph" w:customStyle="1" w:styleId="gl-vspace-bpall-small">
    <w:name w:val="gl-vspace-bpall-small"/>
    <w:basedOn w:val="Normal"/>
    <w:rsid w:val="00F608B8"/>
    <w:pPr>
      <w:spacing w:before="100" w:beforeAutospacing="1" w:after="100" w:afterAutospacing="1"/>
    </w:pPr>
    <w:rPr>
      <w:lang w:val="es-CO" w:eastAsia="es-CO"/>
    </w:rPr>
  </w:style>
  <w:style w:type="paragraph" w:styleId="Revisin">
    <w:name w:val="Revision"/>
    <w:hidden/>
    <w:uiPriority w:val="99"/>
    <w:semiHidden/>
    <w:rsid w:val="00F608B8"/>
    <w:pPr>
      <w:spacing w:after="0" w:line="240" w:lineRule="auto"/>
    </w:pPr>
    <w:rPr>
      <w:rFonts w:ascii="Times New Roman" w:eastAsia="Times New Roman" w:hAnsi="Times New Roman" w:cs="Times New Roman"/>
      <w:sz w:val="24"/>
      <w:szCs w:val="24"/>
      <w:lang w:eastAsia="es-ES"/>
    </w:rPr>
  </w:style>
  <w:style w:type="character" w:customStyle="1" w:styleId="Mencinsinresolver3">
    <w:name w:val="Mención sin resolver3"/>
    <w:uiPriority w:val="99"/>
    <w:semiHidden/>
    <w:unhideWhenUsed/>
    <w:rsid w:val="00F608B8"/>
    <w:rPr>
      <w:color w:val="605E5C"/>
      <w:shd w:val="clear" w:color="auto" w:fill="E1DFDD"/>
    </w:rPr>
  </w:style>
  <w:style w:type="paragraph" w:customStyle="1" w:styleId="m-8534791478393245569default">
    <w:name w:val="m_-8534791478393245569default"/>
    <w:basedOn w:val="Normal"/>
    <w:rsid w:val="00F608B8"/>
    <w:pPr>
      <w:spacing w:before="100" w:beforeAutospacing="1" w:after="100" w:afterAutospacing="1"/>
    </w:pPr>
    <w:rPr>
      <w:rFonts w:ascii="Calibri" w:eastAsia="Calibri" w:hAnsi="Calibri" w:cs="Calibri"/>
      <w:sz w:val="22"/>
      <w:szCs w:val="22"/>
      <w:lang w:val="es-CO" w:eastAsia="es-CO"/>
    </w:rPr>
  </w:style>
  <w:style w:type="paragraph" w:customStyle="1" w:styleId="card-text">
    <w:name w:val="card-text"/>
    <w:basedOn w:val="Normal"/>
    <w:rsid w:val="00F608B8"/>
    <w:pPr>
      <w:spacing w:before="100" w:beforeAutospacing="1" w:after="100" w:afterAutospacing="1"/>
    </w:pPr>
    <w:rPr>
      <w:lang w:val="es-CO" w:eastAsia="es-CO"/>
    </w:rPr>
  </w:style>
  <w:style w:type="paragraph" w:customStyle="1" w:styleId="facebook">
    <w:name w:val="facebook"/>
    <w:basedOn w:val="Normal"/>
    <w:rsid w:val="00F608B8"/>
    <w:pPr>
      <w:spacing w:before="100" w:beforeAutospacing="1" w:after="100" w:afterAutospacing="1"/>
    </w:pPr>
    <w:rPr>
      <w:lang w:val="es-CO" w:eastAsia="es-CO"/>
    </w:rPr>
  </w:style>
  <w:style w:type="paragraph" w:customStyle="1" w:styleId="twitter">
    <w:name w:val="twitter"/>
    <w:basedOn w:val="Normal"/>
    <w:rsid w:val="00F608B8"/>
    <w:pPr>
      <w:spacing w:before="100" w:beforeAutospacing="1" w:after="100" w:afterAutospacing="1"/>
    </w:pPr>
    <w:rPr>
      <w:lang w:val="es-CO" w:eastAsia="es-CO"/>
    </w:rPr>
  </w:style>
  <w:style w:type="paragraph" w:customStyle="1" w:styleId="google">
    <w:name w:val="google"/>
    <w:basedOn w:val="Normal"/>
    <w:rsid w:val="00F608B8"/>
    <w:pPr>
      <w:spacing w:before="100" w:beforeAutospacing="1" w:after="100" w:afterAutospacing="1"/>
    </w:pPr>
    <w:rPr>
      <w:lang w:val="es-CO" w:eastAsia="es-CO"/>
    </w:rPr>
  </w:style>
  <w:style w:type="character" w:customStyle="1" w:styleId="Mencinsinresolver4">
    <w:name w:val="Mención sin resolver4"/>
    <w:uiPriority w:val="99"/>
    <w:semiHidden/>
    <w:unhideWhenUsed/>
    <w:rsid w:val="00F608B8"/>
    <w:rPr>
      <w:color w:val="605E5C"/>
      <w:shd w:val="clear" w:color="auto" w:fill="E1DFDD"/>
    </w:rPr>
  </w:style>
  <w:style w:type="character" w:customStyle="1" w:styleId="Mencinsinresolver5">
    <w:name w:val="Mención sin resolver5"/>
    <w:uiPriority w:val="99"/>
    <w:semiHidden/>
    <w:unhideWhenUsed/>
    <w:rsid w:val="00F608B8"/>
    <w:rPr>
      <w:color w:val="605E5C"/>
      <w:shd w:val="clear" w:color="auto" w:fill="E1DFDD"/>
    </w:rPr>
  </w:style>
  <w:style w:type="character" w:customStyle="1" w:styleId="Mencinsinresolver6">
    <w:name w:val="Mención sin resolver6"/>
    <w:uiPriority w:val="99"/>
    <w:semiHidden/>
    <w:unhideWhenUsed/>
    <w:rsid w:val="00F608B8"/>
    <w:rPr>
      <w:color w:val="605E5C"/>
      <w:shd w:val="clear" w:color="auto" w:fill="E1DFDD"/>
    </w:rPr>
  </w:style>
  <w:style w:type="character" w:customStyle="1" w:styleId="Mencinsinresolver7">
    <w:name w:val="Mención sin resolver7"/>
    <w:uiPriority w:val="99"/>
    <w:semiHidden/>
    <w:unhideWhenUsed/>
    <w:rsid w:val="00F608B8"/>
    <w:rPr>
      <w:color w:val="605E5C"/>
      <w:shd w:val="clear" w:color="auto" w:fill="E1DFDD"/>
    </w:rPr>
  </w:style>
  <w:style w:type="character" w:customStyle="1" w:styleId="Mencinsinresolver8">
    <w:name w:val="Mención sin resolver8"/>
    <w:uiPriority w:val="99"/>
    <w:semiHidden/>
    <w:unhideWhenUsed/>
    <w:rsid w:val="00F608B8"/>
    <w:rPr>
      <w:color w:val="605E5C"/>
      <w:shd w:val="clear" w:color="auto" w:fill="E1DFDD"/>
    </w:rPr>
  </w:style>
  <w:style w:type="paragraph" w:customStyle="1" w:styleId="vccustomheading">
    <w:name w:val="vc_custom_heading"/>
    <w:basedOn w:val="Normal"/>
    <w:rsid w:val="00F608B8"/>
    <w:pPr>
      <w:spacing w:before="100" w:beforeAutospacing="1" w:after="100" w:afterAutospacing="1"/>
    </w:pPr>
    <w:rPr>
      <w:lang w:val="es-CO" w:eastAsia="es-CO"/>
    </w:rPr>
  </w:style>
  <w:style w:type="paragraph" w:customStyle="1" w:styleId="mt-3">
    <w:name w:val="mt-3"/>
    <w:basedOn w:val="Normal"/>
    <w:rsid w:val="00F608B8"/>
    <w:pPr>
      <w:spacing w:before="100" w:beforeAutospacing="1" w:after="100" w:afterAutospacing="1"/>
    </w:pPr>
    <w:rPr>
      <w:lang w:val="es-CO" w:eastAsia="es-CO"/>
    </w:rPr>
  </w:style>
  <w:style w:type="character" w:customStyle="1" w:styleId="Mencinsinresolver">
    <w:name w:val="Mención sin resolver"/>
    <w:uiPriority w:val="99"/>
    <w:semiHidden/>
    <w:unhideWhenUsed/>
    <w:rsid w:val="00F608B8"/>
    <w:rPr>
      <w:color w:val="605E5C"/>
      <w:shd w:val="clear" w:color="auto" w:fill="E1DFDD"/>
    </w:rPr>
  </w:style>
  <w:style w:type="paragraph" w:customStyle="1" w:styleId="centrado">
    <w:name w:val="centrado"/>
    <w:basedOn w:val="Normal"/>
    <w:rsid w:val="00F608B8"/>
    <w:pPr>
      <w:spacing w:before="100" w:beforeAutospacing="1" w:after="100" w:afterAutospacing="1"/>
    </w:pPr>
    <w:rPr>
      <w:lang w:val="es-CO" w:eastAsia="es-CO"/>
    </w:rPr>
  </w:style>
  <w:style w:type="character" w:customStyle="1" w:styleId="letra14pt">
    <w:name w:val="letra14pt"/>
    <w:rsid w:val="00F608B8"/>
  </w:style>
  <w:style w:type="character" w:customStyle="1" w:styleId="baj">
    <w:name w:val="b_aj"/>
    <w:rsid w:val="00F608B8"/>
  </w:style>
  <w:style w:type="paragraph" w:customStyle="1" w:styleId="indentfl1punto5">
    <w:name w:val="indent_fl_1punto5"/>
    <w:basedOn w:val="Normal"/>
    <w:rsid w:val="00F608B8"/>
    <w:pPr>
      <w:spacing w:before="100" w:beforeAutospacing="1" w:after="100" w:afterAutospacing="1"/>
    </w:pPr>
    <w:rPr>
      <w:lang w:val="es-CO" w:eastAsia="es-CO"/>
    </w:rPr>
  </w:style>
  <w:style w:type="character" w:customStyle="1" w:styleId="a-list-item">
    <w:name w:val="a-list-item"/>
    <w:rsid w:val="00630E78"/>
  </w:style>
  <w:style w:type="paragraph" w:styleId="Bibliografa">
    <w:name w:val="Bibliography"/>
    <w:basedOn w:val="Normal"/>
    <w:next w:val="Normal"/>
    <w:uiPriority w:val="37"/>
    <w:unhideWhenUsed/>
    <w:rsid w:val="00630E78"/>
  </w:style>
  <w:style w:type="character" w:customStyle="1" w:styleId="A4">
    <w:name w:val="A4"/>
    <w:uiPriority w:val="99"/>
    <w:rsid w:val="00630E78"/>
    <w:rPr>
      <w:color w:val="000000"/>
      <w:sz w:val="12"/>
      <w:szCs w:val="12"/>
    </w:rPr>
  </w:style>
  <w:style w:type="paragraph" w:customStyle="1" w:styleId="Pa7">
    <w:name w:val="Pa7"/>
    <w:basedOn w:val="Default"/>
    <w:next w:val="Default"/>
    <w:uiPriority w:val="99"/>
    <w:rsid w:val="00630E78"/>
    <w:pPr>
      <w:spacing w:line="221" w:lineRule="atLeast"/>
    </w:pPr>
    <w:rPr>
      <w:color w:val="auto"/>
      <w:lang w:val="es-CO" w:eastAsia="es-CO"/>
    </w:rPr>
  </w:style>
  <w:style w:type="paragraph" w:customStyle="1" w:styleId="Pa15">
    <w:name w:val="Pa15"/>
    <w:basedOn w:val="Default"/>
    <w:next w:val="Default"/>
    <w:uiPriority w:val="99"/>
    <w:rsid w:val="00630E78"/>
    <w:pPr>
      <w:spacing w:line="221" w:lineRule="atLeast"/>
    </w:pPr>
    <w:rPr>
      <w:color w:val="auto"/>
      <w:lang w:val="es-CO" w:eastAsia="es-CO"/>
    </w:rPr>
  </w:style>
  <w:style w:type="paragraph" w:customStyle="1" w:styleId="Pa16">
    <w:name w:val="Pa16"/>
    <w:basedOn w:val="Default"/>
    <w:next w:val="Default"/>
    <w:uiPriority w:val="99"/>
    <w:rsid w:val="00630E78"/>
    <w:pPr>
      <w:spacing w:line="221" w:lineRule="atLeast"/>
    </w:pPr>
    <w:rPr>
      <w:color w:val="auto"/>
      <w:lang w:val="es-CO" w:eastAsia="es-CO"/>
    </w:rPr>
  </w:style>
  <w:style w:type="paragraph" w:customStyle="1" w:styleId="Pa17">
    <w:name w:val="Pa17"/>
    <w:basedOn w:val="Default"/>
    <w:next w:val="Default"/>
    <w:uiPriority w:val="99"/>
    <w:rsid w:val="00630E78"/>
    <w:pPr>
      <w:spacing w:line="221" w:lineRule="atLeast"/>
    </w:pPr>
    <w:rPr>
      <w:color w:val="auto"/>
      <w:lang w:val="es-CO" w:eastAsia="es-CO"/>
    </w:rPr>
  </w:style>
  <w:style w:type="character" w:customStyle="1" w:styleId="estilo25">
    <w:name w:val="estilo25"/>
    <w:rsid w:val="00630E78"/>
  </w:style>
  <w:style w:type="character" w:customStyle="1" w:styleId="estilo20">
    <w:name w:val="estilo20"/>
    <w:rsid w:val="00630E78"/>
  </w:style>
  <w:style w:type="character" w:customStyle="1" w:styleId="a-size-large">
    <w:name w:val="a-size-large"/>
    <w:basedOn w:val="Fuentedeprrafopredeter"/>
    <w:rsid w:val="00630E78"/>
  </w:style>
  <w:style w:type="paragraph" w:customStyle="1" w:styleId="Car30">
    <w:name w:val="Car3"/>
    <w:basedOn w:val="Normal"/>
    <w:rsid w:val="00630E78"/>
    <w:pPr>
      <w:spacing w:after="160" w:line="240" w:lineRule="exact"/>
    </w:pPr>
    <w:rPr>
      <w:rFonts w:ascii="Verdana" w:hAnsi="Verdana"/>
      <w:sz w:val="20"/>
      <w:szCs w:val="20"/>
      <w:lang w:val="es-CO" w:eastAsia="en-US"/>
    </w:rPr>
  </w:style>
  <w:style w:type="paragraph" w:customStyle="1" w:styleId="3">
    <w:name w:val="3"/>
    <w:basedOn w:val="Normal"/>
    <w:next w:val="Normal"/>
    <w:qFormat/>
    <w:rsid w:val="00630E78"/>
    <w:pPr>
      <w:tabs>
        <w:tab w:val="left" w:pos="1843"/>
        <w:tab w:val="left" w:pos="2410"/>
      </w:tabs>
      <w:jc w:val="center"/>
    </w:pPr>
    <w:rPr>
      <w:rFonts w:ascii="Arial" w:hAnsi="Arial"/>
      <w:b/>
      <w:szCs w:val="20"/>
      <w:lang w:val="es-ES_tradnl"/>
    </w:rPr>
  </w:style>
  <w:style w:type="paragraph" w:customStyle="1" w:styleId="Textosinformato3">
    <w:name w:val="Texto sin formato3"/>
    <w:basedOn w:val="Normal"/>
    <w:rsid w:val="00630E78"/>
    <w:rPr>
      <w:rFonts w:ascii="Courier New" w:hAnsi="Courier New"/>
      <w:lang w:eastAsia="en-US"/>
    </w:rPr>
  </w:style>
  <w:style w:type="paragraph" w:customStyle="1" w:styleId="Pa90">
    <w:name w:val="Pa9"/>
    <w:basedOn w:val="Normal"/>
    <w:next w:val="Normal"/>
    <w:rsid w:val="00630E78"/>
    <w:pPr>
      <w:autoSpaceDE w:val="0"/>
      <w:autoSpaceDN w:val="0"/>
      <w:adjustRightInd w:val="0"/>
      <w:spacing w:line="191" w:lineRule="atLeast"/>
    </w:pPr>
  </w:style>
  <w:style w:type="paragraph" w:styleId="z-Principiodelformulario">
    <w:name w:val="HTML Top of Form"/>
    <w:basedOn w:val="Normal"/>
    <w:next w:val="Normal"/>
    <w:link w:val="z-PrincipiodelformularioCar"/>
    <w:hidden/>
    <w:unhideWhenUsed/>
    <w:rsid w:val="00630E78"/>
    <w:pPr>
      <w:pBdr>
        <w:bottom w:val="single" w:sz="6" w:space="1" w:color="auto"/>
      </w:pBdr>
      <w:jc w:val="center"/>
    </w:pPr>
    <w:rPr>
      <w:rFonts w:ascii="Arial" w:hAnsi="Arial"/>
      <w:vanish/>
      <w:sz w:val="16"/>
      <w:szCs w:val="16"/>
      <w:lang w:val="x-none" w:eastAsia="x-none"/>
    </w:rPr>
  </w:style>
  <w:style w:type="character" w:customStyle="1" w:styleId="z-PrincipiodelformularioCar">
    <w:name w:val="z-Principio del formulario Car"/>
    <w:basedOn w:val="Fuentedeprrafopredeter"/>
    <w:link w:val="z-Principiodelformulario"/>
    <w:rsid w:val="00630E78"/>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nhideWhenUsed/>
    <w:rsid w:val="00630E78"/>
    <w:pPr>
      <w:pBdr>
        <w:top w:val="single" w:sz="6" w:space="1" w:color="auto"/>
      </w:pBdr>
      <w:jc w:val="center"/>
    </w:pPr>
    <w:rPr>
      <w:rFonts w:ascii="Arial" w:hAnsi="Arial"/>
      <w:vanish/>
      <w:sz w:val="16"/>
      <w:szCs w:val="16"/>
      <w:lang w:val="x-none" w:eastAsia="x-none"/>
    </w:rPr>
  </w:style>
  <w:style w:type="character" w:customStyle="1" w:styleId="z-FinaldelformularioCar">
    <w:name w:val="z-Final del formulario Car"/>
    <w:basedOn w:val="Fuentedeprrafopredeter"/>
    <w:link w:val="z-Finaldelformulario"/>
    <w:rsid w:val="00630E78"/>
    <w:rPr>
      <w:rFonts w:ascii="Arial" w:eastAsia="Times New Roman" w:hAnsi="Arial" w:cs="Times New Roman"/>
      <w:vanish/>
      <w:sz w:val="16"/>
      <w:szCs w:val="16"/>
      <w:lang w:val="x-none" w:eastAsia="x-none"/>
    </w:rPr>
  </w:style>
  <w:style w:type="character" w:customStyle="1" w:styleId="SangradetextonormalCar1">
    <w:name w:val="Sangría de texto normal Car1"/>
    <w:rsid w:val="00630E78"/>
    <w:rPr>
      <w:sz w:val="24"/>
      <w:szCs w:val="24"/>
      <w:lang w:val="es-ES" w:eastAsia="es-ES"/>
    </w:rPr>
  </w:style>
  <w:style w:type="paragraph" w:customStyle="1" w:styleId="CarCarCarCar4">
    <w:name w:val="Car Car Car Car4"/>
    <w:basedOn w:val="Normal"/>
    <w:rsid w:val="00630E78"/>
    <w:pPr>
      <w:spacing w:after="160" w:line="240" w:lineRule="exact"/>
      <w:ind w:left="500"/>
      <w:jc w:val="center"/>
    </w:pPr>
    <w:rPr>
      <w:rFonts w:ascii="Verdana" w:hAnsi="Verdana" w:cs="Arial"/>
      <w:b/>
      <w:sz w:val="20"/>
      <w:szCs w:val="20"/>
      <w:lang w:val="es-VE" w:eastAsia="en-US"/>
    </w:rPr>
  </w:style>
  <w:style w:type="character" w:customStyle="1" w:styleId="CarCar14">
    <w:name w:val="Car Car14"/>
    <w:semiHidden/>
    <w:rsid w:val="00630E78"/>
    <w:rPr>
      <w:rFonts w:ascii="Calibri" w:eastAsia="Times New Roman" w:hAnsi="Calibri" w:cs="Times New Roman"/>
      <w:sz w:val="24"/>
      <w:szCs w:val="24"/>
    </w:rPr>
  </w:style>
  <w:style w:type="paragraph" w:customStyle="1" w:styleId="Style">
    <w:name w:val="Style"/>
    <w:basedOn w:val="Normal"/>
    <w:rsid w:val="00630E78"/>
    <w:pPr>
      <w:spacing w:after="160" w:line="240" w:lineRule="exact"/>
      <w:ind w:left="500"/>
      <w:jc w:val="center"/>
    </w:pPr>
    <w:rPr>
      <w:rFonts w:ascii="Verdana" w:hAnsi="Verdana" w:cs="Verdana"/>
      <w:b/>
      <w:bCs/>
      <w:sz w:val="20"/>
      <w:szCs w:val="20"/>
      <w:lang w:val="es-VE" w:eastAsia="en-US"/>
    </w:rPr>
  </w:style>
  <w:style w:type="character" w:customStyle="1" w:styleId="CarCar11">
    <w:name w:val="Car Car11"/>
    <w:semiHidden/>
    <w:rsid w:val="00630E78"/>
    <w:rPr>
      <w:sz w:val="20"/>
      <w:szCs w:val="20"/>
    </w:rPr>
  </w:style>
  <w:style w:type="character" w:customStyle="1" w:styleId="CarCar101">
    <w:name w:val="Car Car101"/>
    <w:locked/>
    <w:rsid w:val="00630E78"/>
    <w:rPr>
      <w:sz w:val="24"/>
      <w:szCs w:val="24"/>
      <w:lang w:val="es-ES_tradnl" w:eastAsia="es-ES"/>
    </w:rPr>
  </w:style>
  <w:style w:type="paragraph" w:customStyle="1" w:styleId="Textoindependiente20">
    <w:name w:val="Texto independiente(.2"/>
    <w:basedOn w:val="Normal"/>
    <w:rsid w:val="00630E78"/>
    <w:pPr>
      <w:tabs>
        <w:tab w:val="left" w:pos="-720"/>
      </w:tabs>
      <w:suppressAutoHyphens/>
      <w:spacing w:after="120"/>
      <w:jc w:val="both"/>
    </w:pPr>
    <w:rPr>
      <w:rFonts w:ascii="Arial" w:hAnsi="Arial" w:cs="Arial"/>
      <w:spacing w:val="-2"/>
      <w:lang w:val="es-ES_tradnl" w:eastAsia="en-US"/>
    </w:rPr>
  </w:style>
  <w:style w:type="character" w:customStyle="1" w:styleId="Internetlink">
    <w:name w:val="Internet link"/>
    <w:rsid w:val="00630E78"/>
    <w:rPr>
      <w:color w:val="0000FF"/>
      <w:u w:val="single"/>
    </w:rPr>
  </w:style>
  <w:style w:type="character" w:customStyle="1" w:styleId="CarCar9">
    <w:name w:val="Car Car9"/>
    <w:rsid w:val="00630E78"/>
    <w:rPr>
      <w:sz w:val="24"/>
      <w:szCs w:val="24"/>
      <w:lang w:val="es-ES" w:eastAsia="es-ES"/>
    </w:rPr>
  </w:style>
  <w:style w:type="character" w:customStyle="1" w:styleId="ALTtuloCar3">
    <w:name w:val="AL Título Car3"/>
    <w:aliases w:val="Título AL Car3,Títulos Principales sin numeración Car Car3"/>
    <w:rsid w:val="00630E78"/>
    <w:rPr>
      <w:rFonts w:ascii="Arial Narrow" w:eastAsia="Times New Roman" w:hAnsi="Arial Narrow" w:cs="Arial Narrow"/>
      <w:b/>
      <w:bCs/>
      <w:lang w:val="es-MX" w:eastAsia="es-ES"/>
    </w:rPr>
  </w:style>
  <w:style w:type="paragraph" w:customStyle="1" w:styleId="Sangra2detindependiente3">
    <w:name w:val="Sangría 2 de t. independiente3"/>
    <w:basedOn w:val="Normal"/>
    <w:rsid w:val="00630E78"/>
    <w:pPr>
      <w:ind w:left="3828" w:hanging="4962"/>
    </w:pPr>
    <w:rPr>
      <w:szCs w:val="20"/>
      <w:lang w:val="en-US"/>
    </w:rPr>
  </w:style>
  <w:style w:type="paragraph" w:customStyle="1" w:styleId="Sangradetextonormal2">
    <w:name w:val="Sangría de texto normal2"/>
    <w:basedOn w:val="Normal"/>
    <w:rsid w:val="00630E78"/>
    <w:pPr>
      <w:widowControl w:val="0"/>
      <w:spacing w:after="120"/>
      <w:ind w:left="283"/>
    </w:pPr>
    <w:rPr>
      <w:rFonts w:ascii="Courier New" w:hAnsi="Courier New"/>
      <w:snapToGrid w:val="0"/>
      <w:sz w:val="20"/>
      <w:szCs w:val="20"/>
      <w:lang w:val="es-CO"/>
    </w:rPr>
  </w:style>
  <w:style w:type="paragraph" w:customStyle="1" w:styleId="Textoindependiente25">
    <w:name w:val="Texto independiente 25"/>
    <w:basedOn w:val="Normal"/>
    <w:rsid w:val="00630E78"/>
    <w:pPr>
      <w:widowControl w:val="0"/>
      <w:ind w:left="2160" w:hanging="2160"/>
    </w:pPr>
    <w:rPr>
      <w:rFonts w:ascii="Arial" w:hAnsi="Arial"/>
      <w:b/>
      <w:szCs w:val="20"/>
      <w:lang w:val="es-ES_tradnl"/>
    </w:rPr>
  </w:style>
  <w:style w:type="paragraph" w:customStyle="1" w:styleId="Textodebloque2">
    <w:name w:val="Texto de bloque2"/>
    <w:basedOn w:val="Normal"/>
    <w:rsid w:val="00630E78"/>
    <w:pPr>
      <w:widowControl w:val="0"/>
      <w:ind w:left="1418" w:right="333" w:hanging="1418"/>
      <w:jc w:val="both"/>
    </w:pPr>
    <w:rPr>
      <w:rFonts w:ascii="Arial" w:hAnsi="Arial"/>
      <w:b/>
      <w:szCs w:val="20"/>
    </w:rPr>
  </w:style>
  <w:style w:type="paragraph" w:customStyle="1" w:styleId="Textoindependiente34">
    <w:name w:val="Texto independiente 34"/>
    <w:basedOn w:val="Normal"/>
    <w:rsid w:val="00630E78"/>
    <w:pPr>
      <w:jc w:val="both"/>
    </w:pPr>
    <w:rPr>
      <w:rFonts w:ascii="Arial" w:hAnsi="Arial"/>
      <w:sz w:val="22"/>
      <w:szCs w:val="20"/>
    </w:rPr>
  </w:style>
  <w:style w:type="paragraph" w:customStyle="1" w:styleId="Sangra3detindependiente3">
    <w:name w:val="Sangría 3 de t. independiente3"/>
    <w:basedOn w:val="Normal"/>
    <w:rsid w:val="00630E78"/>
    <w:pPr>
      <w:widowControl w:val="0"/>
      <w:tabs>
        <w:tab w:val="left" w:pos="-1440"/>
        <w:tab w:val="left" w:pos="-720"/>
        <w:tab w:val="left" w:pos="426"/>
        <w:tab w:val="left" w:pos="1134"/>
      </w:tabs>
      <w:suppressAutoHyphens/>
      <w:ind w:left="1134" w:hanging="1134"/>
      <w:jc w:val="both"/>
    </w:pPr>
    <w:rPr>
      <w:rFonts w:ascii="Arial" w:hAnsi="Arial"/>
      <w:spacing w:val="-3"/>
      <w:szCs w:val="20"/>
      <w:lang w:val="es-ES_tradnl"/>
    </w:rPr>
  </w:style>
  <w:style w:type="paragraph" w:customStyle="1" w:styleId="Car12">
    <w:name w:val="Car12"/>
    <w:basedOn w:val="Normal"/>
    <w:rsid w:val="00630E78"/>
    <w:pPr>
      <w:spacing w:after="160" w:line="240" w:lineRule="exact"/>
    </w:pPr>
    <w:rPr>
      <w:rFonts w:ascii="Verdana" w:hAnsi="Verdana"/>
      <w:sz w:val="20"/>
      <w:szCs w:val="20"/>
      <w:lang w:val="es-CO" w:eastAsia="en-US"/>
    </w:rPr>
  </w:style>
  <w:style w:type="character" w:customStyle="1" w:styleId="ttulo2CarCar">
    <w:name w:val="título 2 Car Car"/>
    <w:rsid w:val="00630E78"/>
    <w:rPr>
      <w:b/>
      <w:color w:val="000000"/>
      <w:lang w:val="es-ES" w:eastAsia="es-ES" w:bidi="ar-SA"/>
    </w:rPr>
  </w:style>
  <w:style w:type="character" w:customStyle="1" w:styleId="MapTitleCarCar">
    <w:name w:val="Map Title Car Car"/>
    <w:rsid w:val="00630E78"/>
    <w:rPr>
      <w:b/>
      <w:bCs/>
      <w:color w:val="000000"/>
      <w:sz w:val="22"/>
      <w:szCs w:val="21"/>
      <w:lang w:val="es-ES" w:eastAsia="es-ES" w:bidi="ar-SA"/>
    </w:rPr>
  </w:style>
  <w:style w:type="character" w:customStyle="1" w:styleId="CarCar21">
    <w:name w:val="Car Car21"/>
    <w:rsid w:val="00630E78"/>
    <w:rPr>
      <w:rFonts w:ascii="Arial" w:hAnsi="Arial"/>
      <w:sz w:val="24"/>
      <w:lang w:val="es-MX" w:eastAsia="es-ES" w:bidi="ar-SA"/>
    </w:rPr>
  </w:style>
  <w:style w:type="character" w:customStyle="1" w:styleId="CarCar20">
    <w:name w:val="Car Car20"/>
    <w:rsid w:val="00630E78"/>
    <w:rPr>
      <w:sz w:val="24"/>
      <w:lang w:val="es-ES_tradnl" w:eastAsia="es-ES" w:bidi="ar-SA"/>
    </w:rPr>
  </w:style>
  <w:style w:type="character" w:customStyle="1" w:styleId="CarCar19">
    <w:name w:val="Car Car19"/>
    <w:rsid w:val="00630E78"/>
    <w:rPr>
      <w:rFonts w:ascii="Arial" w:hAnsi="Arial" w:cs="Arial"/>
      <w:b/>
      <w:bCs/>
      <w:lang w:val="es-ES" w:eastAsia="es-ES" w:bidi="ar-SA"/>
    </w:rPr>
  </w:style>
  <w:style w:type="character" w:customStyle="1" w:styleId="CarCar17">
    <w:name w:val="Car Car17"/>
    <w:rsid w:val="00630E78"/>
    <w:rPr>
      <w:rFonts w:ascii="Arial" w:hAnsi="Arial" w:cs="Arial"/>
      <w:b/>
      <w:bCs/>
      <w:color w:val="000000"/>
      <w:szCs w:val="21"/>
      <w:lang w:val="es-ES" w:eastAsia="es-ES" w:bidi="ar-SA"/>
    </w:rPr>
  </w:style>
  <w:style w:type="paragraph" w:customStyle="1" w:styleId="formahome">
    <w:name w:val="formahome"/>
    <w:basedOn w:val="Normal"/>
    <w:rsid w:val="00630E78"/>
    <w:pPr>
      <w:pBdr>
        <w:top w:val="single" w:sz="8" w:space="0" w:color="C1C1C1"/>
        <w:left w:val="single" w:sz="8" w:space="0" w:color="C1C1C1"/>
        <w:bottom w:val="single" w:sz="8" w:space="0" w:color="C1C1C1"/>
        <w:right w:val="single" w:sz="8" w:space="0" w:color="C1C1C1"/>
      </w:pBdr>
      <w:spacing w:before="100" w:beforeAutospacing="1" w:after="100" w:afterAutospacing="1"/>
    </w:pPr>
    <w:rPr>
      <w:rFonts w:ascii="Verdana" w:hAnsi="Verdana"/>
      <w:color w:val="333333"/>
      <w:sz w:val="18"/>
      <w:szCs w:val="18"/>
    </w:rPr>
  </w:style>
  <w:style w:type="paragraph" w:customStyle="1" w:styleId="textcreditos">
    <w:name w:val="textcreditos"/>
    <w:basedOn w:val="Normal"/>
    <w:rsid w:val="00630E78"/>
    <w:pPr>
      <w:spacing w:before="100" w:beforeAutospacing="1" w:after="100" w:afterAutospacing="1"/>
    </w:pPr>
    <w:rPr>
      <w:rFonts w:ascii="Verdana" w:hAnsi="Verdana"/>
      <w:color w:val="333333"/>
      <w:sz w:val="18"/>
      <w:szCs w:val="18"/>
    </w:rPr>
  </w:style>
  <w:style w:type="paragraph" w:customStyle="1" w:styleId="txtsocios-home">
    <w:name w:val="txtsocios-home"/>
    <w:basedOn w:val="Normal"/>
    <w:rsid w:val="00630E78"/>
    <w:pPr>
      <w:spacing w:before="100" w:beforeAutospacing="1" w:after="100" w:afterAutospacing="1"/>
    </w:pPr>
    <w:rPr>
      <w:rFonts w:ascii="Verdana" w:hAnsi="Verdana"/>
      <w:color w:val="4F642E"/>
      <w:sz w:val="18"/>
      <w:szCs w:val="18"/>
    </w:rPr>
  </w:style>
  <w:style w:type="paragraph" w:customStyle="1" w:styleId="txt-eframes">
    <w:name w:val="txt-eframes"/>
    <w:basedOn w:val="Normal"/>
    <w:rsid w:val="00630E78"/>
    <w:pPr>
      <w:spacing w:before="100" w:beforeAutospacing="1" w:after="100" w:afterAutospacing="1"/>
    </w:pPr>
    <w:rPr>
      <w:rFonts w:ascii="Verdana" w:hAnsi="Verdana"/>
      <w:color w:val="333333"/>
      <w:sz w:val="18"/>
      <w:szCs w:val="18"/>
    </w:rPr>
  </w:style>
  <w:style w:type="paragraph" w:customStyle="1" w:styleId="txt-destacados">
    <w:name w:val="txt-destacados"/>
    <w:basedOn w:val="Normal"/>
    <w:rsid w:val="00630E78"/>
    <w:pPr>
      <w:spacing w:before="100" w:beforeAutospacing="1" w:after="100" w:afterAutospacing="1"/>
    </w:pPr>
    <w:rPr>
      <w:rFonts w:ascii="Verdana" w:hAnsi="Verdana"/>
      <w:color w:val="666666"/>
      <w:sz w:val="19"/>
      <w:szCs w:val="19"/>
    </w:rPr>
  </w:style>
  <w:style w:type="paragraph" w:customStyle="1" w:styleId="link-destacados">
    <w:name w:val="link-destacados"/>
    <w:basedOn w:val="Normal"/>
    <w:rsid w:val="00630E78"/>
    <w:pPr>
      <w:spacing w:before="100" w:beforeAutospacing="1" w:after="100" w:afterAutospacing="1"/>
    </w:pPr>
    <w:rPr>
      <w:rFonts w:ascii="Verdana" w:hAnsi="Verdana"/>
      <w:color w:val="094980"/>
      <w:sz w:val="19"/>
      <w:szCs w:val="19"/>
    </w:rPr>
  </w:style>
  <w:style w:type="paragraph" w:customStyle="1" w:styleId="link-vermas">
    <w:name w:val="link-vermas"/>
    <w:basedOn w:val="Normal"/>
    <w:rsid w:val="00630E78"/>
    <w:pPr>
      <w:spacing w:before="100" w:beforeAutospacing="1" w:after="100" w:afterAutospacing="1"/>
    </w:pPr>
    <w:rPr>
      <w:rFonts w:ascii="Verdana" w:hAnsi="Verdana"/>
      <w:color w:val="4F62B2"/>
      <w:sz w:val="19"/>
      <w:szCs w:val="19"/>
    </w:rPr>
  </w:style>
  <w:style w:type="paragraph" w:customStyle="1" w:styleId="txtplano-conozcanos">
    <w:name w:val="txtplano-conozcanos"/>
    <w:basedOn w:val="Normal"/>
    <w:rsid w:val="00630E78"/>
    <w:pPr>
      <w:spacing w:before="100" w:beforeAutospacing="1" w:after="100" w:afterAutospacing="1"/>
    </w:pPr>
    <w:rPr>
      <w:rFonts w:ascii="Verdana" w:hAnsi="Verdana"/>
      <w:color w:val="4F4F4F"/>
      <w:sz w:val="23"/>
      <w:szCs w:val="23"/>
    </w:rPr>
  </w:style>
  <w:style w:type="paragraph" w:customStyle="1" w:styleId="titulo-conozcanos">
    <w:name w:val="titulo-conozcanos"/>
    <w:basedOn w:val="Normal"/>
    <w:rsid w:val="00630E78"/>
    <w:pPr>
      <w:spacing w:before="100" w:beforeAutospacing="1" w:after="100" w:afterAutospacing="1"/>
    </w:pPr>
    <w:rPr>
      <w:rFonts w:ascii="Verdana" w:hAnsi="Verdana"/>
      <w:b/>
      <w:bCs/>
      <w:color w:val="993300"/>
      <w:sz w:val="28"/>
      <w:szCs w:val="28"/>
    </w:rPr>
  </w:style>
  <w:style w:type="paragraph" w:customStyle="1" w:styleId="fecha-conozcanos">
    <w:name w:val="fecha-conozcanos"/>
    <w:basedOn w:val="Normal"/>
    <w:rsid w:val="00630E78"/>
    <w:pPr>
      <w:spacing w:before="100" w:beforeAutospacing="1" w:after="100" w:afterAutospacing="1"/>
    </w:pPr>
    <w:rPr>
      <w:rFonts w:ascii="Verdana" w:hAnsi="Verdana"/>
      <w:b/>
      <w:bCs/>
      <w:color w:val="313131"/>
      <w:sz w:val="19"/>
      <w:szCs w:val="19"/>
    </w:rPr>
  </w:style>
  <w:style w:type="paragraph" w:customStyle="1" w:styleId="txtframes-bold">
    <w:name w:val="txtframes-bold"/>
    <w:basedOn w:val="Normal"/>
    <w:rsid w:val="00630E78"/>
    <w:pPr>
      <w:spacing w:before="100" w:beforeAutospacing="1" w:after="100" w:afterAutospacing="1"/>
    </w:pPr>
    <w:rPr>
      <w:rFonts w:ascii="Verdana" w:hAnsi="Verdana"/>
      <w:b/>
      <w:bCs/>
      <w:color w:val="333333"/>
      <w:sz w:val="18"/>
      <w:szCs w:val="18"/>
    </w:rPr>
  </w:style>
  <w:style w:type="paragraph" w:customStyle="1" w:styleId="link-titular-conozca">
    <w:name w:val="link-titular-conozca"/>
    <w:basedOn w:val="Normal"/>
    <w:rsid w:val="00630E78"/>
    <w:pPr>
      <w:spacing w:before="100" w:beforeAutospacing="1" w:after="100" w:afterAutospacing="1"/>
    </w:pPr>
    <w:rPr>
      <w:rFonts w:ascii="Verdana" w:hAnsi="Verdana"/>
      <w:color w:val="B85534"/>
      <w:sz w:val="19"/>
      <w:szCs w:val="19"/>
    </w:rPr>
  </w:style>
  <w:style w:type="paragraph" w:customStyle="1" w:styleId="txtnav-conozca">
    <w:name w:val="txtnav-conozca"/>
    <w:basedOn w:val="Normal"/>
    <w:rsid w:val="00630E78"/>
    <w:pPr>
      <w:spacing w:before="100" w:beforeAutospacing="1" w:after="100" w:afterAutospacing="1"/>
    </w:pPr>
    <w:rPr>
      <w:rFonts w:ascii="Verdana" w:hAnsi="Verdana"/>
      <w:color w:val="6A2300"/>
      <w:sz w:val="19"/>
      <w:szCs w:val="19"/>
    </w:rPr>
  </w:style>
  <w:style w:type="paragraph" w:customStyle="1" w:styleId="combo-navegacion">
    <w:name w:val="combo-navegacion"/>
    <w:basedOn w:val="Normal"/>
    <w:rsid w:val="00630E78"/>
    <w:pPr>
      <w:pBdr>
        <w:top w:val="dashed" w:sz="8" w:space="0" w:color="999999"/>
        <w:left w:val="dashed" w:sz="8" w:space="0" w:color="999999"/>
        <w:bottom w:val="dashed" w:sz="8" w:space="0" w:color="999999"/>
        <w:right w:val="dashed" w:sz="8" w:space="0" w:color="999999"/>
      </w:pBdr>
      <w:shd w:val="clear" w:color="auto" w:fill="FFFFFF"/>
      <w:spacing w:before="100" w:beforeAutospacing="1" w:after="100" w:afterAutospacing="1"/>
    </w:pPr>
    <w:rPr>
      <w:rFonts w:ascii="Verdana" w:hAnsi="Verdana"/>
      <w:color w:val="333333"/>
      <w:sz w:val="19"/>
      <w:szCs w:val="19"/>
    </w:rPr>
  </w:style>
  <w:style w:type="paragraph" w:customStyle="1" w:styleId="link-paginas">
    <w:name w:val="link-paginas"/>
    <w:basedOn w:val="Normal"/>
    <w:rsid w:val="00630E78"/>
    <w:pPr>
      <w:spacing w:before="100" w:beforeAutospacing="1" w:after="100" w:afterAutospacing="1"/>
    </w:pPr>
    <w:rPr>
      <w:rFonts w:ascii="Verdana" w:hAnsi="Verdana"/>
      <w:b/>
      <w:bCs/>
      <w:color w:val="FF9900"/>
      <w:sz w:val="19"/>
      <w:szCs w:val="19"/>
    </w:rPr>
  </w:style>
  <w:style w:type="paragraph" w:customStyle="1" w:styleId="subtitilo-conozcanos">
    <w:name w:val="subtitilo-conozcanos"/>
    <w:basedOn w:val="Normal"/>
    <w:rsid w:val="00630E78"/>
    <w:pPr>
      <w:spacing w:before="100" w:beforeAutospacing="1" w:after="100" w:afterAutospacing="1"/>
    </w:pPr>
    <w:rPr>
      <w:rFonts w:ascii="Verdana" w:hAnsi="Verdana"/>
      <w:b/>
      <w:bCs/>
      <w:color w:val="333333"/>
      <w:sz w:val="25"/>
      <w:szCs w:val="25"/>
    </w:rPr>
  </w:style>
  <w:style w:type="paragraph" w:customStyle="1" w:styleId="txtnav-productos">
    <w:name w:val="txtnav-productos"/>
    <w:basedOn w:val="Normal"/>
    <w:rsid w:val="00630E78"/>
    <w:pPr>
      <w:spacing w:before="100" w:beforeAutospacing="1" w:after="100" w:afterAutospacing="1"/>
    </w:pPr>
    <w:rPr>
      <w:rFonts w:ascii="Verdana" w:hAnsi="Verdana"/>
      <w:color w:val="663333"/>
      <w:sz w:val="19"/>
      <w:szCs w:val="19"/>
    </w:rPr>
  </w:style>
  <w:style w:type="paragraph" w:customStyle="1" w:styleId="titulo-productos">
    <w:name w:val="titulo-productos"/>
    <w:basedOn w:val="Normal"/>
    <w:rsid w:val="00630E78"/>
    <w:pPr>
      <w:spacing w:before="100" w:beforeAutospacing="1" w:after="100" w:afterAutospacing="1"/>
    </w:pPr>
    <w:rPr>
      <w:rFonts w:ascii="Verdana" w:hAnsi="Verdana"/>
      <w:b/>
      <w:bCs/>
      <w:color w:val="663333"/>
      <w:sz w:val="28"/>
      <w:szCs w:val="28"/>
    </w:rPr>
  </w:style>
  <w:style w:type="paragraph" w:customStyle="1" w:styleId="txtnav-servicio">
    <w:name w:val="txtnav-servicio"/>
    <w:basedOn w:val="Normal"/>
    <w:rsid w:val="00630E78"/>
    <w:pPr>
      <w:spacing w:before="100" w:beforeAutospacing="1" w:after="100" w:afterAutospacing="1"/>
    </w:pPr>
    <w:rPr>
      <w:rFonts w:ascii="Verdana" w:hAnsi="Verdana"/>
      <w:color w:val="772100"/>
      <w:sz w:val="19"/>
      <w:szCs w:val="19"/>
    </w:rPr>
  </w:style>
  <w:style w:type="paragraph" w:customStyle="1" w:styleId="titulo-servicio">
    <w:name w:val="titulo-servicio"/>
    <w:basedOn w:val="Normal"/>
    <w:rsid w:val="00630E78"/>
    <w:pPr>
      <w:spacing w:before="100" w:beforeAutospacing="1" w:after="100" w:afterAutospacing="1"/>
    </w:pPr>
    <w:rPr>
      <w:rFonts w:ascii="Verdana" w:hAnsi="Verdana"/>
      <w:b/>
      <w:bCs/>
      <w:color w:val="663300"/>
      <w:sz w:val="28"/>
      <w:szCs w:val="28"/>
    </w:rPr>
  </w:style>
  <w:style w:type="paragraph" w:customStyle="1" w:styleId="txtnav-oportunidades">
    <w:name w:val="txtnav-oportunidades"/>
    <w:basedOn w:val="Normal"/>
    <w:rsid w:val="00630E78"/>
    <w:pPr>
      <w:spacing w:before="100" w:beforeAutospacing="1" w:after="100" w:afterAutospacing="1"/>
    </w:pPr>
    <w:rPr>
      <w:rFonts w:ascii="Verdana" w:hAnsi="Verdana"/>
      <w:color w:val="5B3D1E"/>
      <w:sz w:val="19"/>
      <w:szCs w:val="19"/>
    </w:rPr>
  </w:style>
  <w:style w:type="paragraph" w:customStyle="1" w:styleId="titulo-oportunidades">
    <w:name w:val="titulo-oportunidades"/>
    <w:basedOn w:val="Normal"/>
    <w:rsid w:val="00630E78"/>
    <w:pPr>
      <w:spacing w:before="100" w:beforeAutospacing="1" w:after="100" w:afterAutospacing="1"/>
    </w:pPr>
    <w:rPr>
      <w:rFonts w:ascii="Verdana" w:hAnsi="Verdana"/>
      <w:b/>
      <w:bCs/>
      <w:color w:val="684522"/>
      <w:sz w:val="28"/>
      <w:szCs w:val="28"/>
    </w:rPr>
  </w:style>
  <w:style w:type="paragraph" w:customStyle="1" w:styleId="txtnav-socios">
    <w:name w:val="txtnav-socios"/>
    <w:basedOn w:val="Normal"/>
    <w:rsid w:val="00630E78"/>
    <w:pPr>
      <w:spacing w:before="100" w:beforeAutospacing="1" w:after="100" w:afterAutospacing="1"/>
    </w:pPr>
    <w:rPr>
      <w:rFonts w:ascii="Verdana" w:hAnsi="Verdana"/>
      <w:color w:val="365607"/>
      <w:sz w:val="19"/>
      <w:szCs w:val="19"/>
    </w:rPr>
  </w:style>
  <w:style w:type="paragraph" w:customStyle="1" w:styleId="titulo-socios">
    <w:name w:val="titulo-socios"/>
    <w:basedOn w:val="Normal"/>
    <w:rsid w:val="00630E78"/>
    <w:pPr>
      <w:spacing w:before="100" w:beforeAutospacing="1" w:after="100" w:afterAutospacing="1"/>
    </w:pPr>
    <w:rPr>
      <w:rFonts w:ascii="Verdana" w:hAnsi="Verdana"/>
      <w:b/>
      <w:bCs/>
      <w:color w:val="336600"/>
      <w:sz w:val="28"/>
      <w:szCs w:val="28"/>
    </w:rPr>
  </w:style>
  <w:style w:type="paragraph" w:customStyle="1" w:styleId="txtnav-contratacion">
    <w:name w:val="txtnav-contratacion"/>
    <w:basedOn w:val="Normal"/>
    <w:rsid w:val="00630E78"/>
    <w:pPr>
      <w:spacing w:before="100" w:beforeAutospacing="1" w:after="100" w:afterAutospacing="1"/>
    </w:pPr>
    <w:rPr>
      <w:rFonts w:ascii="Verdana" w:hAnsi="Verdana"/>
      <w:color w:val="33593F"/>
      <w:sz w:val="19"/>
      <w:szCs w:val="19"/>
    </w:rPr>
  </w:style>
  <w:style w:type="paragraph" w:customStyle="1" w:styleId="titulo-contratacion">
    <w:name w:val="titulo-contratacion"/>
    <w:basedOn w:val="Normal"/>
    <w:rsid w:val="00630E78"/>
    <w:pPr>
      <w:spacing w:before="100" w:beforeAutospacing="1" w:after="100" w:afterAutospacing="1"/>
    </w:pPr>
    <w:rPr>
      <w:rFonts w:ascii="Verdana" w:hAnsi="Verdana"/>
      <w:b/>
      <w:bCs/>
      <w:color w:val="295429"/>
      <w:sz w:val="28"/>
      <w:szCs w:val="28"/>
    </w:rPr>
  </w:style>
  <w:style w:type="paragraph" w:customStyle="1" w:styleId="titulo-reguladores">
    <w:name w:val="titulo-reguladores"/>
    <w:basedOn w:val="Normal"/>
    <w:rsid w:val="00630E78"/>
    <w:pPr>
      <w:spacing w:before="100" w:beforeAutospacing="1" w:after="100" w:afterAutospacing="1"/>
    </w:pPr>
    <w:rPr>
      <w:rFonts w:ascii="Verdana" w:hAnsi="Verdana"/>
      <w:b/>
      <w:bCs/>
      <w:color w:val="336666"/>
      <w:sz w:val="28"/>
      <w:szCs w:val="28"/>
    </w:rPr>
  </w:style>
  <w:style w:type="paragraph" w:customStyle="1" w:styleId="txtnav-responsabilidad">
    <w:name w:val="txtnav-responsabilidad"/>
    <w:basedOn w:val="Normal"/>
    <w:rsid w:val="00630E78"/>
    <w:pPr>
      <w:spacing w:before="100" w:beforeAutospacing="1" w:after="100" w:afterAutospacing="1"/>
    </w:pPr>
    <w:rPr>
      <w:rFonts w:ascii="Verdana" w:hAnsi="Verdana"/>
      <w:color w:val="003333"/>
      <w:sz w:val="19"/>
      <w:szCs w:val="19"/>
    </w:rPr>
  </w:style>
  <w:style w:type="paragraph" w:customStyle="1" w:styleId="titulo-responsabilidad">
    <w:name w:val="titulo-responsabilidad"/>
    <w:basedOn w:val="Normal"/>
    <w:rsid w:val="00630E78"/>
    <w:pPr>
      <w:spacing w:before="100" w:beforeAutospacing="1" w:after="100" w:afterAutospacing="1"/>
    </w:pPr>
    <w:rPr>
      <w:rFonts w:ascii="Verdana" w:hAnsi="Verdana"/>
      <w:b/>
      <w:bCs/>
      <w:color w:val="003333"/>
      <w:sz w:val="28"/>
      <w:szCs w:val="28"/>
    </w:rPr>
  </w:style>
  <w:style w:type="paragraph" w:customStyle="1" w:styleId="titulo-informe">
    <w:name w:val="titulo-informe"/>
    <w:basedOn w:val="Normal"/>
    <w:rsid w:val="00630E78"/>
    <w:pPr>
      <w:spacing w:before="100" w:beforeAutospacing="1" w:after="100" w:afterAutospacing="1"/>
    </w:pPr>
    <w:rPr>
      <w:rFonts w:ascii="Verdana" w:hAnsi="Verdana"/>
      <w:b/>
      <w:bCs/>
      <w:color w:val="003333"/>
      <w:sz w:val="28"/>
      <w:szCs w:val="28"/>
    </w:rPr>
  </w:style>
  <w:style w:type="paragraph" w:customStyle="1" w:styleId="textonormal-preguntas">
    <w:name w:val="textonormal-preguntas"/>
    <w:basedOn w:val="Normal"/>
    <w:rsid w:val="00630E78"/>
    <w:pPr>
      <w:spacing w:before="100" w:beforeAutospacing="1" w:after="100" w:afterAutospacing="1"/>
    </w:pPr>
    <w:rPr>
      <w:rFonts w:ascii="Verdana" w:hAnsi="Verdana"/>
      <w:color w:val="242424"/>
      <w:sz w:val="23"/>
      <w:szCs w:val="23"/>
    </w:rPr>
  </w:style>
  <w:style w:type="paragraph" w:customStyle="1" w:styleId="links-preguntas">
    <w:name w:val="links-preguntas"/>
    <w:basedOn w:val="Normal"/>
    <w:rsid w:val="00630E78"/>
    <w:pPr>
      <w:spacing w:before="100" w:beforeAutospacing="1" w:after="100" w:afterAutospacing="1"/>
    </w:pPr>
    <w:rPr>
      <w:rFonts w:ascii="Verdana" w:hAnsi="Verdana"/>
      <w:color w:val="304052"/>
      <w:sz w:val="23"/>
      <w:szCs w:val="23"/>
    </w:rPr>
  </w:style>
  <w:style w:type="paragraph" w:customStyle="1" w:styleId="texto-preguntas1">
    <w:name w:val="texto-preguntas1"/>
    <w:basedOn w:val="Normal"/>
    <w:rsid w:val="00630E78"/>
    <w:pPr>
      <w:spacing w:before="100" w:beforeAutospacing="1" w:after="100" w:afterAutospacing="1"/>
    </w:pPr>
    <w:rPr>
      <w:rFonts w:ascii="Verdana" w:hAnsi="Verdana"/>
      <w:b/>
      <w:bCs/>
      <w:color w:val="333333"/>
      <w:sz w:val="23"/>
      <w:szCs w:val="23"/>
    </w:rPr>
  </w:style>
  <w:style w:type="paragraph" w:customStyle="1" w:styleId="pregunta-interna">
    <w:name w:val="pregunta-interna"/>
    <w:basedOn w:val="Normal"/>
    <w:rsid w:val="00630E78"/>
    <w:pPr>
      <w:spacing w:before="100" w:beforeAutospacing="1" w:after="100" w:afterAutospacing="1"/>
    </w:pPr>
    <w:rPr>
      <w:rFonts w:ascii="Verdana" w:hAnsi="Verdana"/>
      <w:b/>
      <w:bCs/>
      <w:color w:val="2D2D2D"/>
      <w:sz w:val="25"/>
      <w:szCs w:val="25"/>
    </w:rPr>
  </w:style>
  <w:style w:type="paragraph" w:customStyle="1" w:styleId="links-mapa">
    <w:name w:val="links-mapa"/>
    <w:basedOn w:val="Normal"/>
    <w:rsid w:val="00630E78"/>
    <w:pPr>
      <w:spacing w:before="100" w:beforeAutospacing="1" w:after="100" w:afterAutospacing="1"/>
    </w:pPr>
    <w:rPr>
      <w:rFonts w:ascii="Verdana" w:hAnsi="Verdana"/>
      <w:color w:val="355482"/>
      <w:sz w:val="23"/>
      <w:szCs w:val="23"/>
    </w:rPr>
  </w:style>
  <w:style w:type="paragraph" w:customStyle="1" w:styleId="links-mapa-1">
    <w:name w:val="links-mapa-1"/>
    <w:basedOn w:val="Normal"/>
    <w:rsid w:val="00630E78"/>
    <w:pPr>
      <w:spacing w:before="100" w:beforeAutospacing="1" w:after="100" w:afterAutospacing="1"/>
    </w:pPr>
    <w:rPr>
      <w:rFonts w:ascii="Verdana" w:hAnsi="Verdana"/>
      <w:color w:val="3F3F3F"/>
      <w:sz w:val="21"/>
      <w:szCs w:val="21"/>
    </w:rPr>
  </w:style>
  <w:style w:type="paragraph" w:customStyle="1" w:styleId="titulo-grises">
    <w:name w:val="titulo-grises"/>
    <w:basedOn w:val="Normal"/>
    <w:rsid w:val="00630E78"/>
    <w:pPr>
      <w:spacing w:before="100" w:beforeAutospacing="1" w:after="100" w:afterAutospacing="1"/>
    </w:pPr>
    <w:rPr>
      <w:rFonts w:ascii="Verdana" w:hAnsi="Verdana"/>
      <w:b/>
      <w:bCs/>
      <w:color w:val="3E3E3E"/>
      <w:sz w:val="28"/>
      <w:szCs w:val="28"/>
    </w:rPr>
  </w:style>
  <w:style w:type="paragraph" w:customStyle="1" w:styleId="fecha-general-listados">
    <w:name w:val="fecha-general-listados"/>
    <w:basedOn w:val="Normal"/>
    <w:rsid w:val="00630E78"/>
    <w:pPr>
      <w:spacing w:before="100" w:beforeAutospacing="1" w:after="100" w:afterAutospacing="1"/>
    </w:pPr>
    <w:rPr>
      <w:rFonts w:ascii="Verdana" w:hAnsi="Verdana"/>
      <w:color w:val="666666"/>
      <w:sz w:val="18"/>
      <w:szCs w:val="18"/>
    </w:rPr>
  </w:style>
  <w:style w:type="paragraph" w:customStyle="1" w:styleId="txt-formas">
    <w:name w:val="txt-formas"/>
    <w:basedOn w:val="Normal"/>
    <w:rsid w:val="00630E78"/>
    <w:pPr>
      <w:spacing w:before="100" w:beforeAutospacing="1" w:after="100" w:afterAutospacing="1"/>
    </w:pPr>
    <w:rPr>
      <w:rFonts w:ascii="Verdana" w:hAnsi="Verdana"/>
      <w:b/>
      <w:bCs/>
      <w:color w:val="333333"/>
      <w:sz w:val="21"/>
      <w:szCs w:val="21"/>
    </w:rPr>
  </w:style>
  <w:style w:type="paragraph" w:customStyle="1" w:styleId="tabla0">
    <w:name w:val="tabla"/>
    <w:basedOn w:val="Normal"/>
    <w:rsid w:val="00630E78"/>
    <w:pPr>
      <w:shd w:val="clear" w:color="auto" w:fill="F2F2F2"/>
      <w:spacing w:before="95" w:after="95"/>
      <w:ind w:left="95" w:right="95"/>
    </w:pPr>
    <w:rPr>
      <w:rFonts w:ascii="Verdana" w:hAnsi="Verdana"/>
      <w:color w:val="1B1B1B"/>
      <w:sz w:val="19"/>
      <w:szCs w:val="19"/>
    </w:rPr>
  </w:style>
  <w:style w:type="paragraph" w:customStyle="1" w:styleId="tabla1">
    <w:name w:val="tabla1"/>
    <w:basedOn w:val="Normal"/>
    <w:rsid w:val="00630E78"/>
    <w:pPr>
      <w:shd w:val="clear" w:color="auto" w:fill="E1E1E1"/>
      <w:spacing w:before="76" w:after="76"/>
      <w:ind w:left="76" w:right="76"/>
    </w:pPr>
    <w:rPr>
      <w:rFonts w:ascii="Verdana" w:hAnsi="Verdana"/>
      <w:color w:val="202020"/>
      <w:sz w:val="19"/>
      <w:szCs w:val="19"/>
    </w:rPr>
  </w:style>
  <w:style w:type="character" w:customStyle="1" w:styleId="CarCar18">
    <w:name w:val="Car Car18"/>
    <w:rsid w:val="00630E78"/>
    <w:rPr>
      <w:rFonts w:ascii="Arial" w:hAnsi="Arial"/>
      <w:b/>
      <w:sz w:val="24"/>
      <w:lang w:val="es-CO"/>
    </w:rPr>
  </w:style>
  <w:style w:type="numbering" w:customStyle="1" w:styleId="Estilo1">
    <w:name w:val="Estilo1"/>
    <w:rsid w:val="00630E78"/>
    <w:pPr>
      <w:numPr>
        <w:numId w:val="11"/>
      </w:numPr>
    </w:pPr>
  </w:style>
  <w:style w:type="paragraph" w:customStyle="1" w:styleId="pa390">
    <w:name w:val="pa39"/>
    <w:basedOn w:val="Normal"/>
    <w:rsid w:val="00630E78"/>
    <w:pPr>
      <w:spacing w:before="100" w:beforeAutospacing="1" w:after="100" w:afterAutospacing="1"/>
    </w:pPr>
  </w:style>
  <w:style w:type="character" w:customStyle="1" w:styleId="BodyText3Char1">
    <w:name w:val="Body Text 3 Char1"/>
    <w:locked/>
    <w:rsid w:val="00630E78"/>
    <w:rPr>
      <w:rFonts w:cs="Times New Roman"/>
      <w:sz w:val="24"/>
      <w:szCs w:val="24"/>
      <w:lang w:val="es-ES_tradnl" w:eastAsia="es-ES"/>
    </w:rPr>
  </w:style>
  <w:style w:type="character" w:customStyle="1" w:styleId="FooterChar1">
    <w:name w:val="Footer Char1"/>
    <w:aliases w:val="f Char1,AL Pie de página Char1,Pie de página AL Char1"/>
    <w:locked/>
    <w:rsid w:val="00630E78"/>
    <w:rPr>
      <w:rFonts w:cs="Times New Roman"/>
      <w:lang w:val="es-ES" w:eastAsia="es-ES"/>
    </w:rPr>
  </w:style>
  <w:style w:type="paragraph" w:customStyle="1" w:styleId="BodyTextIndent21">
    <w:name w:val="Body Text Indent 21"/>
    <w:basedOn w:val="Normal"/>
    <w:rsid w:val="00630E78"/>
    <w:pPr>
      <w:ind w:left="3828" w:hanging="4962"/>
    </w:pPr>
    <w:rPr>
      <w:lang w:val="en-US"/>
    </w:rPr>
  </w:style>
  <w:style w:type="paragraph" w:customStyle="1" w:styleId="BodyTextIndent1">
    <w:name w:val="Body Text Indent1"/>
    <w:basedOn w:val="Normal"/>
    <w:rsid w:val="00630E78"/>
    <w:pPr>
      <w:widowControl w:val="0"/>
      <w:spacing w:after="120"/>
      <w:ind w:left="283"/>
    </w:pPr>
    <w:rPr>
      <w:rFonts w:ascii="Courier New" w:hAnsi="Courier New" w:cs="Courier New"/>
      <w:sz w:val="20"/>
      <w:szCs w:val="20"/>
      <w:lang w:val="es-CO"/>
    </w:rPr>
  </w:style>
  <w:style w:type="character" w:customStyle="1" w:styleId="BalloonTextChar1">
    <w:name w:val="Balloon Text Char1"/>
    <w:locked/>
    <w:rsid w:val="00630E78"/>
    <w:rPr>
      <w:rFonts w:ascii="Tahoma" w:hAnsi="Tahoma" w:cs="Tahoma"/>
      <w:sz w:val="16"/>
      <w:szCs w:val="16"/>
      <w:lang w:val="es-CO" w:eastAsia="es-ES"/>
    </w:rPr>
  </w:style>
  <w:style w:type="paragraph" w:customStyle="1" w:styleId="PlainText2">
    <w:name w:val="Plain Text2"/>
    <w:basedOn w:val="Normal"/>
    <w:rsid w:val="00630E78"/>
    <w:rPr>
      <w:rFonts w:ascii="Courier New" w:hAnsi="Courier New" w:cs="Courier New"/>
      <w:sz w:val="20"/>
      <w:szCs w:val="20"/>
    </w:rPr>
  </w:style>
  <w:style w:type="paragraph" w:customStyle="1" w:styleId="BlockText1">
    <w:name w:val="Block Text1"/>
    <w:basedOn w:val="Normal"/>
    <w:rsid w:val="00630E78"/>
    <w:pPr>
      <w:widowControl w:val="0"/>
      <w:ind w:left="1418" w:right="333" w:hanging="1418"/>
      <w:jc w:val="both"/>
    </w:pPr>
    <w:rPr>
      <w:rFonts w:ascii="Arial" w:hAnsi="Arial" w:cs="Arial"/>
      <w:b/>
      <w:bCs/>
    </w:rPr>
  </w:style>
  <w:style w:type="paragraph" w:customStyle="1" w:styleId="BodyText32">
    <w:name w:val="Body Text 32"/>
    <w:basedOn w:val="Normal"/>
    <w:rsid w:val="00630E78"/>
    <w:pPr>
      <w:jc w:val="both"/>
    </w:pPr>
    <w:rPr>
      <w:rFonts w:ascii="Arial" w:hAnsi="Arial" w:cs="Arial"/>
      <w:sz w:val="22"/>
      <w:szCs w:val="22"/>
    </w:rPr>
  </w:style>
  <w:style w:type="character" w:customStyle="1" w:styleId="ClosingChar">
    <w:name w:val="Closing Char"/>
    <w:semiHidden/>
    <w:locked/>
    <w:rsid w:val="00630E78"/>
    <w:rPr>
      <w:rFonts w:cs="Times New Roman"/>
    </w:rPr>
  </w:style>
  <w:style w:type="character" w:customStyle="1" w:styleId="SignatureChar">
    <w:name w:val="Signature Char"/>
    <w:semiHidden/>
    <w:locked/>
    <w:rsid w:val="00630E78"/>
    <w:rPr>
      <w:rFonts w:cs="Times New Roman"/>
    </w:rPr>
  </w:style>
  <w:style w:type="character" w:customStyle="1" w:styleId="Heading1Char1">
    <w:name w:val="Heading 1 Char1"/>
    <w:aliases w:val="título 1 Char1,Pregunta Char1,Edgar 1 Char1,MT1 Char1,Tabla Contenido 1 Char1,Head1 Char1,CAPITULO Char1,Document Header1 Char1,H1 Char1,Nombre Proyecto Char1,h1 Char1,h11 Char1,h12 Char1,h13 Char1,h14 Char1,h15 Char1,h16 Char1"/>
    <w:locked/>
    <w:rsid w:val="00630E78"/>
    <w:rPr>
      <w:rFonts w:cs="Times New Roman"/>
      <w:b/>
      <w:bCs/>
      <w:sz w:val="22"/>
      <w:szCs w:val="22"/>
      <w:lang w:val="es-ES" w:eastAsia="es-ES"/>
    </w:rPr>
  </w:style>
  <w:style w:type="character" w:customStyle="1" w:styleId="Heading2Char1">
    <w:name w:val="Heading 2 Char1"/>
    <w:aliases w:val="título 2 Char1,Edgar 2 Char1"/>
    <w:locked/>
    <w:rsid w:val="00630E78"/>
    <w:rPr>
      <w:rFonts w:cs="Times New Roman"/>
      <w:b/>
      <w:bCs/>
      <w:color w:val="000000"/>
      <w:lang w:val="es-ES" w:eastAsia="es-ES"/>
    </w:rPr>
  </w:style>
  <w:style w:type="character" w:customStyle="1" w:styleId="Heading3Char1">
    <w:name w:val="Heading 3 Char1"/>
    <w:aliases w:val="Edgar 3 Char1,TITULO3 Char1,alltoc Char1,Heading 3 - old Char1,Subhd App Char1,Titulo 1 Char1,H3 Char1,Section Char1,Bold Head Char1,bh Char1"/>
    <w:locked/>
    <w:rsid w:val="00630E78"/>
    <w:rPr>
      <w:rFonts w:cs="Times New Roman"/>
      <w:b/>
      <w:bCs/>
      <w:snapToGrid w:val="0"/>
      <w:color w:val="000000"/>
      <w:sz w:val="22"/>
      <w:szCs w:val="22"/>
      <w:lang w:val="es-ES" w:eastAsia="es-ES"/>
    </w:rPr>
  </w:style>
  <w:style w:type="character" w:customStyle="1" w:styleId="Heading4Char1">
    <w:name w:val="Heading 4 Char1"/>
    <w:aliases w:val="Edgar 4 Char1,Map Title Char1"/>
    <w:locked/>
    <w:rsid w:val="00630E78"/>
    <w:rPr>
      <w:rFonts w:cs="Times New Roman"/>
      <w:b/>
      <w:bCs/>
      <w:color w:val="000000"/>
      <w:sz w:val="21"/>
      <w:szCs w:val="21"/>
      <w:lang w:val="es-ES" w:eastAsia="es-ES"/>
    </w:rPr>
  </w:style>
  <w:style w:type="character" w:customStyle="1" w:styleId="Heading5Char1">
    <w:name w:val="Heading 5 Char1"/>
    <w:locked/>
    <w:rsid w:val="00630E78"/>
    <w:rPr>
      <w:rFonts w:ascii="Arial" w:hAnsi="Arial" w:cs="Arial"/>
      <w:sz w:val="24"/>
      <w:szCs w:val="24"/>
      <w:lang w:val="es-MX" w:eastAsia="es-ES"/>
    </w:rPr>
  </w:style>
  <w:style w:type="character" w:customStyle="1" w:styleId="Heading6Char1">
    <w:name w:val="Heading 6 Char1"/>
    <w:locked/>
    <w:rsid w:val="00630E78"/>
    <w:rPr>
      <w:rFonts w:cs="Times New Roman"/>
      <w:sz w:val="24"/>
      <w:szCs w:val="24"/>
      <w:lang w:val="es-ES_tradnl" w:eastAsia="es-ES"/>
    </w:rPr>
  </w:style>
  <w:style w:type="character" w:customStyle="1" w:styleId="Heading7Char1">
    <w:name w:val="Heading 7 Char1"/>
    <w:locked/>
    <w:rsid w:val="00630E78"/>
    <w:rPr>
      <w:rFonts w:ascii="Arial" w:hAnsi="Arial" w:cs="Arial"/>
      <w:b/>
      <w:bCs/>
      <w:lang w:val="es-ES" w:eastAsia="es-ES"/>
    </w:rPr>
  </w:style>
  <w:style w:type="character" w:customStyle="1" w:styleId="Heading8Char1">
    <w:name w:val="Heading 8 Char1"/>
    <w:locked/>
    <w:rsid w:val="00630E78"/>
    <w:rPr>
      <w:rFonts w:ascii="Arial" w:hAnsi="Arial" w:cs="Arial"/>
      <w:b/>
      <w:bCs/>
      <w:color w:val="000000"/>
      <w:sz w:val="21"/>
      <w:szCs w:val="21"/>
      <w:lang w:val="es-ES" w:eastAsia="es-ES"/>
    </w:rPr>
  </w:style>
  <w:style w:type="character" w:customStyle="1" w:styleId="Heading9Char1">
    <w:name w:val="Heading 9 Char1"/>
    <w:locked/>
    <w:rsid w:val="00630E78"/>
    <w:rPr>
      <w:rFonts w:ascii="Arial" w:hAnsi="Arial" w:cs="Arial"/>
      <w:b/>
      <w:bCs/>
      <w:color w:val="000000"/>
      <w:sz w:val="14"/>
      <w:szCs w:val="14"/>
      <w:lang w:val="es-ES" w:eastAsia="es-ES"/>
    </w:rPr>
  </w:style>
  <w:style w:type="character" w:customStyle="1" w:styleId="BodyTextChar1">
    <w:name w:val="Body Text Char1"/>
    <w:aliases w:val="body text Char1,bt Char1,body tesx Char1,tabla 2 Char1,contents Char1,Texto independiente Car Car Char1,TextindepT2 Char1,EHPT Char1,Body Text2 Char1,ändrad Char1,Subsection Body Text Char1,Table Bullet 1 Char1,body tesx Car Char1"/>
    <w:locked/>
    <w:rsid w:val="00630E78"/>
    <w:rPr>
      <w:rFonts w:ascii="Arial" w:hAnsi="Arial" w:cs="Arial"/>
      <w:b/>
      <w:bCs/>
      <w:sz w:val="22"/>
      <w:szCs w:val="22"/>
      <w:lang w:val="es-MX" w:eastAsia="es-ES"/>
    </w:rPr>
  </w:style>
  <w:style w:type="character" w:customStyle="1" w:styleId="BodyTextIndentChar1">
    <w:name w:val="Body Text Indent Char1"/>
    <w:locked/>
    <w:rsid w:val="00630E78"/>
    <w:rPr>
      <w:rFonts w:cs="Times New Roman"/>
      <w:sz w:val="22"/>
      <w:szCs w:val="22"/>
      <w:lang w:val="es-ES" w:eastAsia="es-ES"/>
    </w:rPr>
  </w:style>
  <w:style w:type="character" w:customStyle="1" w:styleId="BodyText2Char1">
    <w:name w:val="Body Text 2 Char1"/>
    <w:locked/>
    <w:rsid w:val="00630E78"/>
    <w:rPr>
      <w:rFonts w:cs="Times New Roman"/>
      <w:color w:val="000000"/>
      <w:sz w:val="24"/>
      <w:szCs w:val="24"/>
      <w:lang w:val="es-ES_tradnl" w:eastAsia="es-ES"/>
    </w:rPr>
  </w:style>
  <w:style w:type="character" w:customStyle="1" w:styleId="BodyTextIndent2Char1">
    <w:name w:val="Body Text Indent 2 Char1"/>
    <w:locked/>
    <w:rsid w:val="00630E78"/>
    <w:rPr>
      <w:rFonts w:cs="Times New Roman"/>
      <w:b/>
      <w:bCs/>
      <w:color w:val="000000"/>
      <w:sz w:val="22"/>
      <w:szCs w:val="22"/>
      <w:lang w:val="es-ES" w:eastAsia="es-ES"/>
    </w:rPr>
  </w:style>
  <w:style w:type="character" w:customStyle="1" w:styleId="BodyTextIndent3Char1">
    <w:name w:val="Body Text Indent 3 Char1"/>
    <w:locked/>
    <w:rsid w:val="00630E78"/>
    <w:rPr>
      <w:rFonts w:ascii="Arial" w:hAnsi="Arial" w:cs="Arial"/>
      <w:lang w:val="es-ES" w:eastAsia="es-ES"/>
    </w:rPr>
  </w:style>
  <w:style w:type="character" w:customStyle="1" w:styleId="HeaderChar1">
    <w:name w:val="Header Char1"/>
    <w:aliases w:val="h Char1,h8 Char1,h9 Char1,h10 Char1,h18 Char1,AL Encabezado Char1,Encabezado AL Char1,Titulo Char1,encabezado Char1,Cover Page Char1,Tit 1 Char1,En-tête 1.1 Char1"/>
    <w:locked/>
    <w:rsid w:val="00630E78"/>
    <w:rPr>
      <w:rFonts w:cs="Times New Roman"/>
      <w:lang w:val="es-ES_tradnl" w:eastAsia="es-ES"/>
    </w:rPr>
  </w:style>
  <w:style w:type="character" w:customStyle="1" w:styleId="PlainTextChar1">
    <w:name w:val="Plain Text Char1"/>
    <w:locked/>
    <w:rsid w:val="00630E78"/>
    <w:rPr>
      <w:rFonts w:ascii="Courier New" w:hAnsi="Courier New" w:cs="Courier New"/>
      <w:lang w:val="es-ES" w:eastAsia="es-ES"/>
    </w:rPr>
  </w:style>
  <w:style w:type="paragraph" w:customStyle="1" w:styleId="Textoindependiente10">
    <w:name w:val="Texto independiente(.1"/>
    <w:basedOn w:val="Normal"/>
    <w:rsid w:val="00630E78"/>
    <w:pPr>
      <w:tabs>
        <w:tab w:val="left" w:pos="-720"/>
      </w:tabs>
      <w:suppressAutoHyphens/>
      <w:spacing w:after="120"/>
      <w:jc w:val="both"/>
    </w:pPr>
    <w:rPr>
      <w:rFonts w:ascii="Arial" w:hAnsi="Arial" w:cs="Arial"/>
      <w:spacing w:val="-2"/>
      <w:lang w:val="es-ES_tradnl" w:eastAsia="en-US"/>
    </w:rPr>
  </w:style>
  <w:style w:type="character" w:customStyle="1" w:styleId="CarCar16">
    <w:name w:val="Car Car16"/>
    <w:rsid w:val="00630E78"/>
    <w:rPr>
      <w:rFonts w:ascii="Arial" w:hAnsi="Arial"/>
      <w:b/>
      <w:snapToGrid w:val="0"/>
      <w:color w:val="000000"/>
    </w:rPr>
  </w:style>
  <w:style w:type="character" w:customStyle="1" w:styleId="CarCar142">
    <w:name w:val="Car Car142"/>
    <w:rsid w:val="00630E78"/>
    <w:rPr>
      <w:rFonts w:ascii="Arial" w:hAnsi="Arial"/>
      <w:b/>
      <w:color w:val="0000FF"/>
      <w:sz w:val="28"/>
      <w:lang w:val="x-none" w:eastAsia="es-ES"/>
    </w:rPr>
  </w:style>
  <w:style w:type="character" w:customStyle="1" w:styleId="CarCar112">
    <w:name w:val="Car Car112"/>
    <w:rsid w:val="00630E78"/>
    <w:rPr>
      <w:color w:val="000000"/>
      <w:sz w:val="28"/>
      <w:lang w:val="es-CO" w:eastAsia="x-none"/>
    </w:rPr>
  </w:style>
  <w:style w:type="character" w:customStyle="1" w:styleId="CarCar8">
    <w:name w:val="Car Car8"/>
    <w:rsid w:val="00630E78"/>
    <w:rPr>
      <w:sz w:val="24"/>
      <w:lang w:val="es-ES" w:eastAsia="es-ES"/>
    </w:rPr>
  </w:style>
  <w:style w:type="character" w:customStyle="1" w:styleId="SubtitleChar1">
    <w:name w:val="Subtitle Char1"/>
    <w:locked/>
    <w:rsid w:val="00630E78"/>
    <w:rPr>
      <w:rFonts w:ascii="Arial" w:hAnsi="Arial" w:cs="Arial"/>
      <w:sz w:val="24"/>
      <w:szCs w:val="24"/>
      <w:lang w:val="es-CO" w:eastAsia="es-ES"/>
    </w:rPr>
  </w:style>
  <w:style w:type="character" w:customStyle="1" w:styleId="CarCar182">
    <w:name w:val="Car Car182"/>
    <w:rsid w:val="00630E78"/>
    <w:rPr>
      <w:rFonts w:ascii="Arial" w:hAnsi="Arial"/>
      <w:b/>
      <w:sz w:val="24"/>
      <w:lang w:val="es-CO" w:eastAsia="x-none"/>
    </w:rPr>
  </w:style>
  <w:style w:type="character" w:customStyle="1" w:styleId="CarCar72">
    <w:name w:val="Car Car72"/>
    <w:rsid w:val="00630E78"/>
    <w:rPr>
      <w:sz w:val="24"/>
      <w:lang w:val="es-ES" w:eastAsia="es-ES"/>
    </w:rPr>
  </w:style>
  <w:style w:type="character" w:customStyle="1" w:styleId="CarCar52">
    <w:name w:val="Car Car52"/>
    <w:rsid w:val="00630E78"/>
    <w:rPr>
      <w:rFonts w:ascii="Arial" w:hAnsi="Arial"/>
      <w:b/>
      <w:sz w:val="22"/>
      <w:lang w:val="es-MX" w:eastAsia="es-ES"/>
    </w:rPr>
  </w:style>
  <w:style w:type="character" w:customStyle="1" w:styleId="Heading1Char2">
    <w:name w:val="Heading 1 Char2"/>
    <w:aliases w:val="título 1 Char2,Pregunta Char2,MT1 Char2,Nombre Proyecto Char2,Tabla Contenido 1 Char2,Head1 Char2,Document Header1 Char2,H1 Char2,h1 Char2,h11 Char2,h12 Char2,h13 Char2,h14 Char2,h15 Char2,h16 Char2,heading 1 Char"/>
    <w:locked/>
    <w:rsid w:val="00630E78"/>
    <w:rPr>
      <w:rFonts w:ascii="Arial" w:hAnsi="Arial" w:cs="Arial"/>
      <w:b/>
      <w:bCs/>
      <w:sz w:val="20"/>
      <w:szCs w:val="20"/>
      <w:lang w:val="es-ES" w:eastAsia="es-ES"/>
    </w:rPr>
  </w:style>
  <w:style w:type="paragraph" w:customStyle="1" w:styleId="PlainText1">
    <w:name w:val="Plain Text1"/>
    <w:basedOn w:val="Normal"/>
    <w:rsid w:val="00630E78"/>
    <w:rPr>
      <w:rFonts w:ascii="Courier New" w:hAnsi="Courier New" w:cs="Courier New"/>
      <w:sz w:val="20"/>
      <w:szCs w:val="20"/>
    </w:rPr>
  </w:style>
  <w:style w:type="paragraph" w:customStyle="1" w:styleId="Sinespaciado4">
    <w:name w:val="Sin espaciado4"/>
    <w:rsid w:val="00630E78"/>
    <w:pPr>
      <w:spacing w:after="0" w:line="240" w:lineRule="auto"/>
    </w:pPr>
    <w:rPr>
      <w:rFonts w:ascii="Times New Roman" w:eastAsia="Times New Roman" w:hAnsi="Times New Roman" w:cs="Times New Roman"/>
      <w:sz w:val="24"/>
      <w:szCs w:val="24"/>
      <w:lang w:val="es-ES" w:eastAsia="es-ES"/>
    </w:rPr>
  </w:style>
  <w:style w:type="character" w:customStyle="1" w:styleId="CarCar161">
    <w:name w:val="Car Car161"/>
    <w:rsid w:val="00630E78"/>
    <w:rPr>
      <w:rFonts w:ascii="Arial" w:hAnsi="Arial"/>
      <w:b/>
      <w:snapToGrid w:val="0"/>
      <w:color w:val="000000"/>
    </w:rPr>
  </w:style>
  <w:style w:type="character" w:customStyle="1" w:styleId="CarCar141">
    <w:name w:val="Car Car141"/>
    <w:rsid w:val="00630E78"/>
    <w:rPr>
      <w:rFonts w:ascii="Arial" w:hAnsi="Arial"/>
      <w:b/>
      <w:color w:val="0000FF"/>
      <w:sz w:val="28"/>
      <w:lang w:val="x-none" w:eastAsia="es-ES"/>
    </w:rPr>
  </w:style>
  <w:style w:type="character" w:customStyle="1" w:styleId="CarCar111">
    <w:name w:val="Car Car111"/>
    <w:rsid w:val="00630E78"/>
    <w:rPr>
      <w:color w:val="000000"/>
      <w:sz w:val="28"/>
      <w:lang w:val="es-CO" w:eastAsia="x-none"/>
    </w:rPr>
  </w:style>
  <w:style w:type="character" w:customStyle="1" w:styleId="CarCar81">
    <w:name w:val="Car Car81"/>
    <w:rsid w:val="00630E78"/>
    <w:rPr>
      <w:sz w:val="24"/>
      <w:lang w:val="es-ES" w:eastAsia="es-ES"/>
    </w:rPr>
  </w:style>
  <w:style w:type="paragraph" w:customStyle="1" w:styleId="Car11">
    <w:name w:val="Car11"/>
    <w:basedOn w:val="Normal"/>
    <w:rsid w:val="00630E78"/>
    <w:pPr>
      <w:spacing w:after="160" w:line="240" w:lineRule="exact"/>
    </w:pPr>
    <w:rPr>
      <w:rFonts w:ascii="Verdana" w:hAnsi="Verdana" w:cs="Verdana"/>
      <w:sz w:val="20"/>
      <w:szCs w:val="20"/>
      <w:lang w:val="es-CO" w:eastAsia="en-US"/>
    </w:rPr>
  </w:style>
  <w:style w:type="character" w:customStyle="1" w:styleId="CarCar181">
    <w:name w:val="Car Car181"/>
    <w:rsid w:val="00630E78"/>
    <w:rPr>
      <w:rFonts w:ascii="Arial" w:hAnsi="Arial"/>
      <w:b/>
      <w:sz w:val="24"/>
      <w:lang w:val="es-CO" w:eastAsia="x-none"/>
    </w:rPr>
  </w:style>
  <w:style w:type="character" w:customStyle="1" w:styleId="CarCar71">
    <w:name w:val="Car Car71"/>
    <w:rsid w:val="00630E78"/>
    <w:rPr>
      <w:sz w:val="24"/>
      <w:lang w:val="es-ES" w:eastAsia="es-ES"/>
    </w:rPr>
  </w:style>
  <w:style w:type="character" w:customStyle="1" w:styleId="CarCar51">
    <w:name w:val="Car Car51"/>
    <w:rsid w:val="00630E78"/>
    <w:rPr>
      <w:rFonts w:ascii="Arial" w:hAnsi="Arial"/>
      <w:b/>
      <w:sz w:val="22"/>
      <w:lang w:val="es-MX" w:eastAsia="es-ES"/>
    </w:rPr>
  </w:style>
  <w:style w:type="paragraph" w:customStyle="1" w:styleId="CarCarCarCar3">
    <w:name w:val="Car Car Car Car3"/>
    <w:basedOn w:val="Normal"/>
    <w:rsid w:val="00630E78"/>
    <w:pPr>
      <w:spacing w:after="160" w:line="240" w:lineRule="exact"/>
      <w:ind w:left="500"/>
      <w:jc w:val="center"/>
    </w:pPr>
    <w:rPr>
      <w:rFonts w:ascii="Verdana" w:hAnsi="Verdana" w:cs="Verdana"/>
      <w:b/>
      <w:bCs/>
      <w:sz w:val="20"/>
      <w:szCs w:val="20"/>
      <w:lang w:val="es-VE" w:eastAsia="en-US"/>
    </w:rPr>
  </w:style>
  <w:style w:type="paragraph" w:customStyle="1" w:styleId="Textosinformato11">
    <w:name w:val="Texto sin formato11"/>
    <w:basedOn w:val="Normal"/>
    <w:rsid w:val="00630E78"/>
    <w:rPr>
      <w:rFonts w:ascii="Courier New" w:eastAsia="Calibri" w:hAnsi="Courier New"/>
      <w:lang w:eastAsia="en-US"/>
    </w:rPr>
  </w:style>
  <w:style w:type="paragraph" w:customStyle="1" w:styleId="Textoindependiente211">
    <w:name w:val="Texto independiente 211"/>
    <w:basedOn w:val="Normal"/>
    <w:rsid w:val="00630E78"/>
    <w:pPr>
      <w:tabs>
        <w:tab w:val="left" w:pos="0"/>
      </w:tabs>
      <w:suppressAutoHyphens/>
      <w:jc w:val="both"/>
    </w:pPr>
    <w:rPr>
      <w:rFonts w:ascii="Arial" w:eastAsia="Calibri" w:hAnsi="Arial"/>
      <w:color w:val="000000"/>
      <w:spacing w:val="-3"/>
      <w:szCs w:val="20"/>
      <w:lang w:val="es-ES_tradnl"/>
    </w:rPr>
  </w:style>
  <w:style w:type="paragraph" w:customStyle="1" w:styleId="listparagraph">
    <w:name w:val="listparagraph"/>
    <w:basedOn w:val="Normal"/>
    <w:rsid w:val="00630E78"/>
    <w:pPr>
      <w:ind w:left="708"/>
    </w:pPr>
    <w:rPr>
      <w:rFonts w:eastAsia="Calibri"/>
    </w:rPr>
  </w:style>
  <w:style w:type="character" w:customStyle="1" w:styleId="textonavy1">
    <w:name w:val="textonavy1"/>
    <w:rsid w:val="00630E78"/>
    <w:rPr>
      <w:color w:val="000080"/>
    </w:rPr>
  </w:style>
  <w:style w:type="table" w:customStyle="1" w:styleId="Cuadrculaclara-nfasis11">
    <w:name w:val="Cuadrícula clara - Énfasis 11"/>
    <w:basedOn w:val="Tablanormal"/>
    <w:uiPriority w:val="62"/>
    <w:rsid w:val="00630E7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TextocomentarioCar1">
    <w:name w:val="Texto comentario Car1"/>
    <w:uiPriority w:val="99"/>
    <w:rsid w:val="00630E78"/>
    <w:rPr>
      <w:lang w:val="es-ES" w:eastAsia="es-ES"/>
    </w:rPr>
  </w:style>
  <w:style w:type="paragraph" w:customStyle="1" w:styleId="ecxmsolistparagraph">
    <w:name w:val="ecxmsolistparagraph"/>
    <w:basedOn w:val="Normal"/>
    <w:rsid w:val="00630E78"/>
    <w:pPr>
      <w:spacing w:after="324"/>
    </w:pPr>
    <w:rPr>
      <w:lang w:val="es-CO" w:eastAsia="es-CO"/>
    </w:rPr>
  </w:style>
  <w:style w:type="paragraph" w:customStyle="1" w:styleId="WW-Textoindependiente2">
    <w:name w:val="WW-Texto independiente 2"/>
    <w:basedOn w:val="Normal"/>
    <w:rsid w:val="00630E78"/>
    <w:pPr>
      <w:widowControl w:val="0"/>
      <w:suppressAutoHyphens/>
      <w:jc w:val="both"/>
    </w:pPr>
    <w:rPr>
      <w:rFonts w:ascii="Arial" w:hAnsi="Arial"/>
      <w:noProof/>
      <w:sz w:val="22"/>
      <w:szCs w:val="20"/>
      <w:lang w:val="es-CO"/>
    </w:rPr>
  </w:style>
  <w:style w:type="paragraph" w:customStyle="1" w:styleId="msolistparagraph0">
    <w:name w:val="msolistparagraph"/>
    <w:basedOn w:val="Normal"/>
    <w:rsid w:val="00630E78"/>
    <w:pPr>
      <w:ind w:left="720"/>
    </w:pPr>
    <w:rPr>
      <w:rFonts w:ascii="Calibri" w:hAnsi="Calibri"/>
      <w:sz w:val="22"/>
      <w:szCs w:val="22"/>
    </w:rPr>
  </w:style>
  <w:style w:type="character" w:customStyle="1" w:styleId="apple-style-span">
    <w:name w:val="apple-style-span"/>
    <w:rsid w:val="00630E78"/>
  </w:style>
  <w:style w:type="paragraph" w:customStyle="1" w:styleId="CarCar53">
    <w:name w:val="Car Car53"/>
    <w:basedOn w:val="Normal"/>
    <w:rsid w:val="00630E78"/>
    <w:pPr>
      <w:spacing w:after="160" w:line="240" w:lineRule="exact"/>
      <w:ind w:left="500"/>
      <w:jc w:val="center"/>
    </w:pPr>
    <w:rPr>
      <w:rFonts w:ascii="Verdana" w:hAnsi="Verdana" w:cs="Arial"/>
      <w:b/>
      <w:sz w:val="20"/>
      <w:szCs w:val="20"/>
      <w:lang w:val="es-VE" w:eastAsia="en-US"/>
    </w:rPr>
  </w:style>
  <w:style w:type="character" w:customStyle="1" w:styleId="CarCar211">
    <w:name w:val="Car Car211"/>
    <w:rsid w:val="00630E78"/>
    <w:rPr>
      <w:rFonts w:ascii="Arial" w:hAnsi="Arial"/>
      <w:sz w:val="24"/>
      <w:lang w:val="es-MX" w:eastAsia="es-ES" w:bidi="ar-SA"/>
    </w:rPr>
  </w:style>
  <w:style w:type="character" w:customStyle="1" w:styleId="CarCar201">
    <w:name w:val="Car Car201"/>
    <w:rsid w:val="00630E78"/>
    <w:rPr>
      <w:sz w:val="24"/>
      <w:lang w:val="es-ES_tradnl" w:eastAsia="es-ES" w:bidi="ar-SA"/>
    </w:rPr>
  </w:style>
  <w:style w:type="character" w:customStyle="1" w:styleId="CarCar191">
    <w:name w:val="Car Car191"/>
    <w:rsid w:val="00630E78"/>
    <w:rPr>
      <w:rFonts w:ascii="Arial" w:hAnsi="Arial" w:cs="Arial"/>
      <w:b/>
      <w:bCs/>
      <w:lang w:val="es-ES" w:eastAsia="es-ES" w:bidi="ar-SA"/>
    </w:rPr>
  </w:style>
  <w:style w:type="character" w:customStyle="1" w:styleId="CarCar171">
    <w:name w:val="Car Car171"/>
    <w:rsid w:val="00630E78"/>
    <w:rPr>
      <w:rFonts w:ascii="Arial" w:hAnsi="Arial" w:cs="Arial"/>
      <w:b/>
      <w:bCs/>
      <w:color w:val="000000"/>
      <w:szCs w:val="21"/>
      <w:lang w:val="es-ES" w:eastAsia="es-ES" w:bidi="ar-SA"/>
    </w:rPr>
  </w:style>
  <w:style w:type="paragraph" w:customStyle="1" w:styleId="Pa4">
    <w:name w:val="Pa4"/>
    <w:basedOn w:val="Default"/>
    <w:next w:val="Default"/>
    <w:uiPriority w:val="99"/>
    <w:rsid w:val="00630E78"/>
    <w:pPr>
      <w:spacing w:line="161" w:lineRule="atLeast"/>
    </w:pPr>
    <w:rPr>
      <w:color w:val="auto"/>
      <w:lang w:val="es-CO" w:eastAsia="es-CO"/>
    </w:rPr>
  </w:style>
  <w:style w:type="character" w:customStyle="1" w:styleId="date-display-end">
    <w:name w:val="date-display-end"/>
    <w:rsid w:val="00630E78"/>
  </w:style>
  <w:style w:type="character" w:customStyle="1" w:styleId="Listavistosa-nfasis1Car">
    <w:name w:val="Lista vistosa - Énfasis 1 Car"/>
    <w:rsid w:val="007F4798"/>
    <w:rPr>
      <w:lang w:eastAsia="es-ES"/>
    </w:rPr>
  </w:style>
  <w:style w:type="paragraph" w:customStyle="1" w:styleId="elsevierstylepara">
    <w:name w:val="elsevierstylepara"/>
    <w:basedOn w:val="Normal"/>
    <w:rsid w:val="007F4798"/>
    <w:pPr>
      <w:spacing w:before="100" w:beforeAutospacing="1" w:after="100" w:afterAutospacing="1"/>
    </w:pPr>
    <w:rPr>
      <w:lang w:val="es-CO" w:eastAsia="es-CO"/>
    </w:rPr>
  </w:style>
  <w:style w:type="character" w:customStyle="1" w:styleId="elsevierstylebold">
    <w:name w:val="elsevierstylebold"/>
    <w:basedOn w:val="Fuentedeprrafopredeter"/>
    <w:rsid w:val="007F4798"/>
  </w:style>
  <w:style w:type="paragraph" w:customStyle="1" w:styleId="mds-fontbody">
    <w:name w:val="mds-font_body"/>
    <w:basedOn w:val="Normal"/>
    <w:rsid w:val="00696E58"/>
    <w:pPr>
      <w:spacing w:before="100" w:beforeAutospacing="1" w:after="100" w:afterAutospacing="1"/>
    </w:pPr>
    <w:rPr>
      <w:lang w:val="es-CO" w:eastAsia="es-CO"/>
    </w:rPr>
  </w:style>
  <w:style w:type="paragraph" w:customStyle="1" w:styleId="mds-fontparagraph">
    <w:name w:val="mds-font_paragraph"/>
    <w:basedOn w:val="Normal"/>
    <w:rsid w:val="00427867"/>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431152">
      <w:bodyDiv w:val="1"/>
      <w:marLeft w:val="0"/>
      <w:marRight w:val="0"/>
      <w:marTop w:val="0"/>
      <w:marBottom w:val="0"/>
      <w:divBdr>
        <w:top w:val="none" w:sz="0" w:space="0" w:color="auto"/>
        <w:left w:val="none" w:sz="0" w:space="0" w:color="auto"/>
        <w:bottom w:val="none" w:sz="0" w:space="0" w:color="auto"/>
        <w:right w:val="none" w:sz="0" w:space="0" w:color="auto"/>
      </w:divBdr>
    </w:div>
    <w:div w:id="890309890">
      <w:bodyDiv w:val="1"/>
      <w:marLeft w:val="0"/>
      <w:marRight w:val="0"/>
      <w:marTop w:val="0"/>
      <w:marBottom w:val="0"/>
      <w:divBdr>
        <w:top w:val="none" w:sz="0" w:space="0" w:color="auto"/>
        <w:left w:val="none" w:sz="0" w:space="0" w:color="auto"/>
        <w:bottom w:val="none" w:sz="0" w:space="0" w:color="auto"/>
        <w:right w:val="none" w:sz="0" w:space="0" w:color="auto"/>
      </w:divBdr>
    </w:div>
    <w:div w:id="976030877">
      <w:bodyDiv w:val="1"/>
      <w:marLeft w:val="0"/>
      <w:marRight w:val="0"/>
      <w:marTop w:val="0"/>
      <w:marBottom w:val="0"/>
      <w:divBdr>
        <w:top w:val="none" w:sz="0" w:space="0" w:color="auto"/>
        <w:left w:val="none" w:sz="0" w:space="0" w:color="auto"/>
        <w:bottom w:val="none" w:sz="0" w:space="0" w:color="auto"/>
        <w:right w:val="none" w:sz="0" w:space="0" w:color="auto"/>
      </w:divBdr>
    </w:div>
    <w:div w:id="1020592131">
      <w:bodyDiv w:val="1"/>
      <w:marLeft w:val="0"/>
      <w:marRight w:val="0"/>
      <w:marTop w:val="0"/>
      <w:marBottom w:val="0"/>
      <w:divBdr>
        <w:top w:val="none" w:sz="0" w:space="0" w:color="auto"/>
        <w:left w:val="none" w:sz="0" w:space="0" w:color="auto"/>
        <w:bottom w:val="none" w:sz="0" w:space="0" w:color="auto"/>
        <w:right w:val="none" w:sz="0" w:space="0" w:color="auto"/>
      </w:divBdr>
    </w:div>
    <w:div w:id="1062093463">
      <w:bodyDiv w:val="1"/>
      <w:marLeft w:val="0"/>
      <w:marRight w:val="0"/>
      <w:marTop w:val="0"/>
      <w:marBottom w:val="0"/>
      <w:divBdr>
        <w:top w:val="none" w:sz="0" w:space="0" w:color="auto"/>
        <w:left w:val="none" w:sz="0" w:space="0" w:color="auto"/>
        <w:bottom w:val="none" w:sz="0" w:space="0" w:color="auto"/>
        <w:right w:val="none" w:sz="0" w:space="0" w:color="auto"/>
      </w:divBdr>
    </w:div>
    <w:div w:id="1269436559">
      <w:bodyDiv w:val="1"/>
      <w:marLeft w:val="0"/>
      <w:marRight w:val="0"/>
      <w:marTop w:val="0"/>
      <w:marBottom w:val="0"/>
      <w:divBdr>
        <w:top w:val="none" w:sz="0" w:space="0" w:color="auto"/>
        <w:left w:val="none" w:sz="0" w:space="0" w:color="auto"/>
        <w:bottom w:val="none" w:sz="0" w:space="0" w:color="auto"/>
        <w:right w:val="none" w:sz="0" w:space="0" w:color="auto"/>
      </w:divBdr>
    </w:div>
    <w:div w:id="1610041274">
      <w:bodyDiv w:val="1"/>
      <w:marLeft w:val="0"/>
      <w:marRight w:val="0"/>
      <w:marTop w:val="0"/>
      <w:marBottom w:val="0"/>
      <w:divBdr>
        <w:top w:val="none" w:sz="0" w:space="0" w:color="auto"/>
        <w:left w:val="none" w:sz="0" w:space="0" w:color="auto"/>
        <w:bottom w:val="none" w:sz="0" w:space="0" w:color="auto"/>
        <w:right w:val="none" w:sz="0" w:space="0" w:color="auto"/>
      </w:divBdr>
    </w:div>
    <w:div w:id="1926919773">
      <w:bodyDiv w:val="1"/>
      <w:marLeft w:val="0"/>
      <w:marRight w:val="0"/>
      <w:marTop w:val="0"/>
      <w:marBottom w:val="0"/>
      <w:divBdr>
        <w:top w:val="none" w:sz="0" w:space="0" w:color="auto"/>
        <w:left w:val="none" w:sz="0" w:space="0" w:color="auto"/>
        <w:bottom w:val="none" w:sz="0" w:space="0" w:color="auto"/>
        <w:right w:val="none" w:sz="0" w:space="0" w:color="auto"/>
      </w:divBdr>
      <w:divsChild>
        <w:div w:id="1790587037">
          <w:marLeft w:val="0"/>
          <w:marRight w:val="0"/>
          <w:marTop w:val="0"/>
          <w:marBottom w:val="0"/>
          <w:divBdr>
            <w:top w:val="none" w:sz="0" w:space="0" w:color="auto"/>
            <w:left w:val="none" w:sz="0" w:space="0" w:color="auto"/>
            <w:bottom w:val="none" w:sz="0" w:space="0" w:color="auto"/>
            <w:right w:val="none" w:sz="0" w:space="0" w:color="auto"/>
          </w:divBdr>
          <w:divsChild>
            <w:div w:id="1122378267">
              <w:marLeft w:val="0"/>
              <w:marRight w:val="0"/>
              <w:marTop w:val="100"/>
              <w:marBottom w:val="450"/>
              <w:divBdr>
                <w:top w:val="none" w:sz="0" w:space="0" w:color="auto"/>
                <w:left w:val="none" w:sz="0" w:space="0" w:color="auto"/>
                <w:bottom w:val="none" w:sz="0" w:space="0" w:color="auto"/>
                <w:right w:val="none" w:sz="0" w:space="0" w:color="auto"/>
              </w:divBdr>
              <w:divsChild>
                <w:div w:id="2069566250">
                  <w:marLeft w:val="0"/>
                  <w:marRight w:val="0"/>
                  <w:marTop w:val="0"/>
                  <w:marBottom w:val="0"/>
                  <w:divBdr>
                    <w:top w:val="single" w:sz="6" w:space="31" w:color="DDDDDD"/>
                    <w:left w:val="none" w:sz="0" w:space="0" w:color="auto"/>
                    <w:bottom w:val="none" w:sz="0" w:space="0" w:color="auto"/>
                    <w:right w:val="none" w:sz="0" w:space="0" w:color="auto"/>
                  </w:divBdr>
                </w:div>
              </w:divsChild>
            </w:div>
          </w:divsChild>
        </w:div>
      </w:divsChild>
    </w:div>
    <w:div w:id="193222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5902</Words>
  <Characters>32467</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 Judyth Castañeda Muñoz</dc:creator>
  <cp:lastModifiedBy>PS. Efrain Felipe Samaniego Parra</cp:lastModifiedBy>
  <cp:revision>2</cp:revision>
  <dcterms:created xsi:type="dcterms:W3CDTF">2025-02-14T21:25:00Z</dcterms:created>
  <dcterms:modified xsi:type="dcterms:W3CDTF">2025-02-14T21:25:00Z</dcterms:modified>
</cp:coreProperties>
</file>