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4ABE89" w14:textId="492F8BAB" w:rsidR="00E874D4" w:rsidRPr="002F79F9" w:rsidRDefault="00E874D4" w:rsidP="00580118">
      <w:pPr>
        <w:contextualSpacing/>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INFO</w:t>
      </w:r>
      <w:r w:rsidR="002F79F9">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p>
    <w:p w14:paraId="3FA013CC" w14:textId="07A95491" w:rsidR="0013388A" w:rsidRPr="00E337C6" w:rsidRDefault="0013388A" w:rsidP="009E227A">
      <w:pPr>
        <w:jc w:val="center"/>
        <w:rPr>
          <w:rFonts w:asciiTheme="majorHAnsi" w:hAnsiTheme="majorHAnsi" w:cstheme="majorHAnsi"/>
          <w:bCs/>
          <w:color w:val="000000" w:themeColor="text1"/>
        </w:rPr>
      </w:pPr>
      <w:r w:rsidRPr="0013388A">
        <w:rPr>
          <w:rFonts w:asciiTheme="majorHAnsi" w:hAnsiTheme="majorHAnsi" w:cstheme="majorHAnsi"/>
          <w:b/>
          <w:color w:val="000000" w:themeColor="text1"/>
        </w:rPr>
        <w:t xml:space="preserve">CONTRATO NRO. </w:t>
      </w:r>
      <w:r w:rsidR="00A97B0C" w:rsidRPr="00A97B0C">
        <w:rPr>
          <w:rFonts w:asciiTheme="majorHAnsi" w:hAnsiTheme="majorHAnsi" w:cstheme="majorHAnsi"/>
          <w:b/>
          <w:color w:val="000000" w:themeColor="text1"/>
        </w:rPr>
        <w:t>7413286</w:t>
      </w:r>
      <w:r w:rsidR="009E227A" w:rsidRPr="00336DE4">
        <w:rPr>
          <w:rFonts w:asciiTheme="majorHAnsi" w:hAnsiTheme="majorHAnsi" w:cstheme="majorHAnsi"/>
          <w:b/>
          <w:color w:val="000000" w:themeColor="text1"/>
        </w:rPr>
        <w:t>-2025</w:t>
      </w:r>
    </w:p>
    <w:p w14:paraId="5911AB31" w14:textId="554F3338" w:rsidR="00C96348" w:rsidRDefault="00C96348" w:rsidP="00580118">
      <w:pPr>
        <w:pStyle w:val="Ttulo1"/>
      </w:pPr>
      <w:r w:rsidRPr="002F79F9">
        <w:t>ASPECTOS GENERALES</w:t>
      </w:r>
    </w:p>
    <w:p w14:paraId="5A6CD0F2" w14:textId="77777777" w:rsidR="0095137D" w:rsidRPr="008700DC" w:rsidRDefault="0095137D" w:rsidP="00580118">
      <w:pPr>
        <w:rPr>
          <w:rFonts w:asciiTheme="majorHAnsi" w:hAnsiTheme="majorHAnsi" w:cstheme="majorHAnsi"/>
          <w:bCs/>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4"/>
        <w:gridCol w:w="6080"/>
      </w:tblGrid>
      <w:tr w:rsidR="00E874D4" w:rsidRPr="002F79F9" w14:paraId="2B749142" w14:textId="77777777" w:rsidTr="00F301C8">
        <w:trPr>
          <w:trHeight w:val="230"/>
        </w:trPr>
        <w:tc>
          <w:tcPr>
            <w:tcW w:w="1764" w:type="pct"/>
            <w:vAlign w:val="center"/>
          </w:tcPr>
          <w:p w14:paraId="3C11D4AB" w14:textId="777C25FC" w:rsidR="00E874D4" w:rsidRPr="002F79F9" w:rsidRDefault="00F301C8" w:rsidP="00580118">
            <w:pPr>
              <w:spacing w:afterLines="40" w:after="96"/>
              <w:contextualSpacing/>
              <w:rPr>
                <w:rFonts w:asciiTheme="majorHAnsi" w:eastAsia="Times New Roman" w:hAnsiTheme="majorHAnsi" w:cstheme="majorHAnsi"/>
                <w:b/>
                <w:lang w:val="es-ES" w:eastAsia="es-ES"/>
              </w:rPr>
            </w:pPr>
            <w:r w:rsidRPr="00252427">
              <w:rPr>
                <w:rFonts w:asciiTheme="majorHAnsi" w:eastAsia="Arial" w:hAnsiTheme="majorHAnsi" w:cs="Arial"/>
                <w:b/>
                <w:bCs/>
                <w:lang w:eastAsia="es-CO" w:bidi="es-CO"/>
              </w:rPr>
              <w:t>CONTRATANTE</w:t>
            </w:r>
          </w:p>
        </w:tc>
        <w:tc>
          <w:tcPr>
            <w:tcW w:w="3236" w:type="pct"/>
            <w:vAlign w:val="center"/>
          </w:tcPr>
          <w:p w14:paraId="13186F5A" w14:textId="7D07E639" w:rsidR="00E874D4" w:rsidRPr="00336DE4" w:rsidRDefault="009E227A" w:rsidP="00580118">
            <w:pPr>
              <w:spacing w:afterLines="40" w:after="96"/>
              <w:contextualSpacing/>
              <w:rPr>
                <w:rFonts w:asciiTheme="majorHAnsi" w:eastAsia="Times New Roman" w:hAnsiTheme="majorHAnsi" w:cstheme="majorHAnsi"/>
                <w:bCs/>
                <w:color w:val="000000" w:themeColor="text1"/>
                <w:lang w:val="es-ES" w:eastAsia="es-ES"/>
              </w:rPr>
            </w:pPr>
            <w:proofErr w:type="spellStart"/>
            <w:r w:rsidRPr="00336DE4">
              <w:rPr>
                <w:rFonts w:asciiTheme="majorHAnsi" w:eastAsia="Arial" w:hAnsiTheme="majorHAnsi" w:cs="Arial"/>
                <w:color w:val="000000" w:themeColor="text1"/>
                <w:lang w:eastAsia="es-CO" w:bidi="es-CO"/>
              </w:rPr>
              <w:t>Indulfo</w:t>
            </w:r>
            <w:proofErr w:type="spellEnd"/>
            <w:r w:rsidRPr="00336DE4">
              <w:rPr>
                <w:rFonts w:asciiTheme="majorHAnsi" w:eastAsia="Arial" w:hAnsiTheme="majorHAnsi" w:cs="Arial"/>
                <w:color w:val="000000" w:themeColor="text1"/>
                <w:lang w:eastAsia="es-CO" w:bidi="es-CO"/>
              </w:rPr>
              <w:t xml:space="preserve"> Andrés Castrillón Taborda</w:t>
            </w:r>
          </w:p>
        </w:tc>
      </w:tr>
      <w:tr w:rsidR="00E874D4" w:rsidRPr="002F79F9" w14:paraId="3FCB4AF1" w14:textId="77777777" w:rsidTr="00F301C8">
        <w:trPr>
          <w:trHeight w:val="230"/>
        </w:trPr>
        <w:tc>
          <w:tcPr>
            <w:tcW w:w="1764" w:type="pct"/>
            <w:vAlign w:val="center"/>
          </w:tcPr>
          <w:p w14:paraId="2082414D" w14:textId="1A75DF7C" w:rsidR="00E874D4" w:rsidRPr="002F79F9" w:rsidRDefault="00E874D4" w:rsidP="00580118">
            <w:pPr>
              <w:spacing w:afterLines="40" w:after="96"/>
              <w:contextualSpacing/>
              <w:rPr>
                <w:rFonts w:asciiTheme="majorHAnsi" w:eastAsia="Times New Roman" w:hAnsiTheme="majorHAnsi" w:cstheme="majorHAnsi"/>
                <w:b/>
                <w:lang w:val="es-ES" w:eastAsia="es-ES"/>
              </w:rPr>
            </w:pPr>
            <w:r w:rsidRPr="002F79F9">
              <w:rPr>
                <w:rFonts w:asciiTheme="majorHAnsi" w:eastAsia="Times New Roman" w:hAnsiTheme="majorHAnsi" w:cstheme="majorHAnsi"/>
                <w:b/>
                <w:lang w:val="es-ES" w:eastAsia="es-ES"/>
              </w:rPr>
              <w:t xml:space="preserve">CONTRATO </w:t>
            </w:r>
            <w:r w:rsidR="0049330E">
              <w:rPr>
                <w:rFonts w:asciiTheme="majorHAnsi" w:eastAsia="Times New Roman" w:hAnsiTheme="majorHAnsi" w:cstheme="majorHAnsi"/>
                <w:b/>
                <w:lang w:val="es-ES" w:eastAsia="es-ES"/>
              </w:rPr>
              <w:t>NRO.</w:t>
            </w:r>
          </w:p>
        </w:tc>
        <w:tc>
          <w:tcPr>
            <w:tcW w:w="3236" w:type="pct"/>
            <w:vAlign w:val="center"/>
          </w:tcPr>
          <w:p w14:paraId="400FF8DF" w14:textId="0CED187D" w:rsidR="00E874D4" w:rsidRPr="00336DE4" w:rsidRDefault="00A97B0C" w:rsidP="00580118">
            <w:pPr>
              <w:spacing w:afterLines="40" w:after="96"/>
              <w:contextualSpacing/>
              <w:rPr>
                <w:rFonts w:asciiTheme="majorHAnsi" w:eastAsia="Times New Roman" w:hAnsiTheme="majorHAnsi" w:cstheme="majorHAnsi"/>
                <w:bCs/>
                <w:color w:val="000000" w:themeColor="text1"/>
                <w:lang w:val="es-ES" w:eastAsia="es-ES"/>
              </w:rPr>
            </w:pPr>
            <w:r w:rsidRPr="00A97B0C">
              <w:rPr>
                <w:rFonts w:asciiTheme="majorHAnsi" w:eastAsia="Arial" w:hAnsiTheme="majorHAnsi" w:cs="Arial"/>
                <w:color w:val="000000" w:themeColor="text1"/>
                <w:lang w:eastAsia="es-CO" w:bidi="es-CO"/>
              </w:rPr>
              <w:t>7413286</w:t>
            </w:r>
          </w:p>
        </w:tc>
      </w:tr>
      <w:tr w:rsidR="0049330E" w:rsidRPr="002F79F9" w14:paraId="4495863D" w14:textId="77777777" w:rsidTr="00F301C8">
        <w:trPr>
          <w:trHeight w:val="230"/>
        </w:trPr>
        <w:tc>
          <w:tcPr>
            <w:tcW w:w="1764" w:type="pct"/>
            <w:vAlign w:val="center"/>
          </w:tcPr>
          <w:p w14:paraId="50981A14" w14:textId="1B19E551" w:rsidR="0049330E" w:rsidRPr="002F79F9" w:rsidRDefault="0049330E" w:rsidP="00580118">
            <w:pPr>
              <w:spacing w:afterLines="40" w:after="96"/>
              <w:contextualSpacing/>
              <w:rPr>
                <w:rFonts w:asciiTheme="majorHAnsi" w:eastAsia="Times New Roman" w:hAnsiTheme="majorHAnsi" w:cstheme="majorHAnsi"/>
                <w:b/>
                <w:lang w:val="es-ES" w:eastAsia="es-ES"/>
              </w:rPr>
            </w:pPr>
            <w:r w:rsidRPr="002F79F9">
              <w:rPr>
                <w:rFonts w:asciiTheme="majorHAnsi" w:hAnsiTheme="majorHAnsi" w:cstheme="majorHAnsi"/>
                <w:b/>
              </w:rPr>
              <w:t>FECHA DE SUSCRIPCIÓN</w:t>
            </w:r>
          </w:p>
        </w:tc>
        <w:tc>
          <w:tcPr>
            <w:tcW w:w="3236" w:type="pct"/>
            <w:vAlign w:val="center"/>
          </w:tcPr>
          <w:p w14:paraId="762D57FD" w14:textId="59D7C4FC" w:rsidR="0049330E" w:rsidRPr="00336DE4" w:rsidRDefault="009E227A" w:rsidP="00580118">
            <w:pPr>
              <w:spacing w:afterLines="40" w:after="96"/>
              <w:contextualSpacing/>
              <w:rPr>
                <w:rFonts w:asciiTheme="majorHAnsi" w:eastAsia="Times New Roman" w:hAnsiTheme="majorHAnsi" w:cstheme="majorHAnsi"/>
                <w:bCs/>
                <w:color w:val="000000" w:themeColor="text1"/>
                <w:lang w:val="es-ES" w:eastAsia="es-ES"/>
              </w:rPr>
            </w:pPr>
            <w:r w:rsidRPr="00336DE4">
              <w:rPr>
                <w:rFonts w:asciiTheme="majorHAnsi" w:eastAsia="Arial" w:hAnsiTheme="majorHAnsi" w:cs="Arial"/>
                <w:color w:val="000000" w:themeColor="text1"/>
                <w:lang w:eastAsia="es-CO" w:bidi="es-CO"/>
              </w:rPr>
              <w:t>10/02/25</w:t>
            </w:r>
          </w:p>
        </w:tc>
      </w:tr>
      <w:tr w:rsidR="00E874D4" w:rsidRPr="002F79F9" w14:paraId="359B7507" w14:textId="77777777" w:rsidTr="00F301C8">
        <w:trPr>
          <w:trHeight w:val="230"/>
        </w:trPr>
        <w:tc>
          <w:tcPr>
            <w:tcW w:w="1764" w:type="pct"/>
            <w:vAlign w:val="center"/>
          </w:tcPr>
          <w:p w14:paraId="4FD3813A" w14:textId="2D89B674" w:rsidR="00E874D4" w:rsidRPr="002F79F9" w:rsidRDefault="00E874D4" w:rsidP="00580118">
            <w:pPr>
              <w:spacing w:afterLines="40" w:after="96"/>
              <w:contextualSpacing/>
              <w:rPr>
                <w:rFonts w:asciiTheme="majorHAnsi" w:eastAsia="Times New Roman" w:hAnsiTheme="majorHAnsi" w:cstheme="majorHAnsi"/>
                <w:b/>
                <w:lang w:val="es-ES" w:eastAsia="es-ES"/>
              </w:rPr>
            </w:pPr>
            <w:r w:rsidRPr="002F79F9">
              <w:rPr>
                <w:rFonts w:asciiTheme="majorHAnsi" w:eastAsia="Times New Roman" w:hAnsiTheme="majorHAnsi" w:cstheme="majorHAnsi"/>
                <w:b/>
                <w:lang w:val="es-ES" w:eastAsia="es-ES"/>
              </w:rPr>
              <w:t>OBJETO</w:t>
            </w:r>
          </w:p>
        </w:tc>
        <w:tc>
          <w:tcPr>
            <w:tcW w:w="3236" w:type="pct"/>
            <w:vAlign w:val="center"/>
          </w:tcPr>
          <w:p w14:paraId="00115FF9" w14:textId="14CBE696" w:rsidR="00E874D4" w:rsidRPr="00336DE4" w:rsidRDefault="007C1412" w:rsidP="00580118">
            <w:pPr>
              <w:spacing w:afterLines="40" w:after="96"/>
              <w:contextualSpacing/>
              <w:rPr>
                <w:rFonts w:asciiTheme="majorHAnsi" w:eastAsia="Times New Roman" w:hAnsiTheme="majorHAnsi" w:cstheme="majorHAnsi"/>
                <w:bCs/>
                <w:color w:val="000000" w:themeColor="text1"/>
                <w:lang w:val="es-ES" w:eastAsia="es-ES"/>
              </w:rPr>
            </w:pPr>
            <w:r w:rsidRPr="007C1412">
              <w:rPr>
                <w:rFonts w:asciiTheme="majorHAnsi" w:eastAsia="Arial" w:hAnsiTheme="majorHAnsi" w:cs="Arial"/>
                <w:color w:val="000000" w:themeColor="text1"/>
                <w:lang w:eastAsia="es-CO" w:bidi="es-CO"/>
              </w:rPr>
              <w:t>INSTRUCTOR: 5_9204_199 CONTRATAR LA PRESTACIÓN DE SERVICIOS PERSONALES PARA PLANEAR Y ORIENTAR FORMACIÓN PROFESIONAL INTEGRAL TITULADA Y COMPLEMENTARIA, MEDIANTE LA MODALIDAD PRESENCIAL COMO INSTRUCTOR TEMPORAL EN LAS ÁREAS EN LAS QUE SE REQUIERA</w:t>
            </w:r>
          </w:p>
        </w:tc>
      </w:tr>
      <w:tr w:rsidR="00E874D4" w:rsidRPr="002F79F9" w14:paraId="21CA1DE8" w14:textId="77777777" w:rsidTr="00F301C8">
        <w:trPr>
          <w:trHeight w:val="230"/>
        </w:trPr>
        <w:tc>
          <w:tcPr>
            <w:tcW w:w="1764" w:type="pct"/>
            <w:vAlign w:val="center"/>
          </w:tcPr>
          <w:p w14:paraId="6ADDD7BA" w14:textId="17294CCC" w:rsidR="00E874D4" w:rsidRPr="002F79F9" w:rsidRDefault="00E874D4" w:rsidP="00580118">
            <w:pPr>
              <w:spacing w:afterLines="40" w:after="96"/>
              <w:contextualSpacing/>
              <w:rPr>
                <w:rFonts w:asciiTheme="majorHAnsi" w:hAnsiTheme="majorHAnsi" w:cstheme="majorHAnsi"/>
                <w:b/>
              </w:rPr>
            </w:pPr>
            <w:r w:rsidRPr="002F79F9">
              <w:rPr>
                <w:rFonts w:asciiTheme="majorHAnsi" w:hAnsiTheme="majorHAnsi" w:cstheme="majorHAnsi"/>
                <w:b/>
              </w:rPr>
              <w:t>CONTRATISTA</w:t>
            </w:r>
          </w:p>
        </w:tc>
        <w:tc>
          <w:tcPr>
            <w:tcW w:w="3236" w:type="pct"/>
            <w:vAlign w:val="center"/>
          </w:tcPr>
          <w:p w14:paraId="5BA9F287" w14:textId="00BF5E4D" w:rsidR="00E874D4" w:rsidRPr="00336DE4" w:rsidRDefault="00F2346D" w:rsidP="00580118">
            <w:pPr>
              <w:spacing w:afterLines="40" w:after="96"/>
              <w:contextualSpacing/>
              <w:rPr>
                <w:rFonts w:asciiTheme="majorHAnsi" w:eastAsia="Times New Roman" w:hAnsiTheme="majorHAnsi" w:cstheme="majorHAnsi"/>
                <w:bCs/>
                <w:color w:val="000000" w:themeColor="text1"/>
                <w:lang w:val="es-ES" w:eastAsia="es-ES"/>
              </w:rPr>
            </w:pPr>
            <w:r>
              <w:rPr>
                <w:rFonts w:asciiTheme="majorHAnsi" w:eastAsia="Arial" w:hAnsiTheme="majorHAnsi" w:cs="Arial"/>
                <w:color w:val="000000" w:themeColor="text1"/>
                <w:lang w:eastAsia="es-CO" w:bidi="es-CO"/>
              </w:rPr>
              <w:t>MIGUEL ANGEL GOMEZ GARCIA</w:t>
            </w:r>
          </w:p>
        </w:tc>
      </w:tr>
      <w:tr w:rsidR="00E874D4" w:rsidRPr="002F79F9" w14:paraId="4FEF79F5" w14:textId="77777777" w:rsidTr="00F301C8">
        <w:trPr>
          <w:trHeight w:val="230"/>
        </w:trPr>
        <w:tc>
          <w:tcPr>
            <w:tcW w:w="1764" w:type="pct"/>
            <w:vAlign w:val="center"/>
          </w:tcPr>
          <w:p w14:paraId="61EA003B" w14:textId="7CBE98B8" w:rsidR="00E874D4" w:rsidRPr="002F79F9" w:rsidRDefault="00F41D6E" w:rsidP="00580118">
            <w:pPr>
              <w:spacing w:afterLines="40" w:after="96"/>
              <w:contextualSpacing/>
              <w:rPr>
                <w:rFonts w:asciiTheme="majorHAnsi" w:hAnsiTheme="majorHAnsi" w:cstheme="majorHAnsi"/>
                <w:b/>
              </w:rPr>
            </w:pPr>
            <w:r>
              <w:rPr>
                <w:rFonts w:asciiTheme="majorHAnsi" w:hAnsiTheme="majorHAnsi" w:cstheme="majorHAnsi"/>
                <w:b/>
              </w:rPr>
              <w:t xml:space="preserve">CC o </w:t>
            </w:r>
            <w:r w:rsidR="00E874D4" w:rsidRPr="002F79F9">
              <w:rPr>
                <w:rFonts w:asciiTheme="majorHAnsi" w:hAnsiTheme="majorHAnsi" w:cstheme="majorHAnsi"/>
                <w:b/>
              </w:rPr>
              <w:t>NIT</w:t>
            </w:r>
          </w:p>
        </w:tc>
        <w:tc>
          <w:tcPr>
            <w:tcW w:w="3236" w:type="pct"/>
            <w:vAlign w:val="center"/>
          </w:tcPr>
          <w:p w14:paraId="6917C50D" w14:textId="3B2F0527" w:rsidR="00E874D4" w:rsidRPr="00336DE4" w:rsidRDefault="004E13E4" w:rsidP="00580118">
            <w:pPr>
              <w:spacing w:afterLines="40" w:after="96"/>
              <w:contextualSpacing/>
              <w:rPr>
                <w:rFonts w:asciiTheme="majorHAnsi" w:eastAsia="Times New Roman" w:hAnsiTheme="majorHAnsi" w:cstheme="majorHAnsi"/>
                <w:bCs/>
                <w:color w:val="000000" w:themeColor="text1"/>
                <w:lang w:val="es-ES" w:eastAsia="es-ES"/>
              </w:rPr>
            </w:pPr>
            <w:r w:rsidRPr="004E13E4">
              <w:rPr>
                <w:rFonts w:asciiTheme="majorHAnsi" w:eastAsia="Arial" w:hAnsiTheme="majorHAnsi" w:cs="Arial"/>
                <w:color w:val="000000" w:themeColor="text1"/>
                <w:lang w:eastAsia="es-CO" w:bidi="es-CO"/>
              </w:rPr>
              <w:t>1152697228</w:t>
            </w:r>
          </w:p>
        </w:tc>
      </w:tr>
      <w:tr w:rsidR="00E874D4" w:rsidRPr="002F79F9" w14:paraId="269D4C43" w14:textId="77777777" w:rsidTr="00F301C8">
        <w:trPr>
          <w:trHeight w:val="230"/>
        </w:trPr>
        <w:tc>
          <w:tcPr>
            <w:tcW w:w="1764" w:type="pct"/>
            <w:vAlign w:val="center"/>
          </w:tcPr>
          <w:p w14:paraId="31269DF9" w14:textId="4596B531" w:rsidR="00E874D4" w:rsidRPr="002F79F9" w:rsidRDefault="00E874D4" w:rsidP="00580118">
            <w:pPr>
              <w:spacing w:afterLines="40" w:after="96"/>
              <w:contextualSpacing/>
              <w:rPr>
                <w:rFonts w:asciiTheme="majorHAnsi" w:hAnsiTheme="majorHAnsi" w:cstheme="majorHAnsi"/>
                <w:b/>
              </w:rPr>
            </w:pPr>
            <w:r w:rsidRPr="002F79F9">
              <w:rPr>
                <w:rFonts w:asciiTheme="majorHAnsi" w:hAnsiTheme="majorHAnsi" w:cstheme="majorHAnsi"/>
                <w:b/>
              </w:rPr>
              <w:t>LUGAR DE EJECUCIÓN</w:t>
            </w:r>
          </w:p>
        </w:tc>
        <w:tc>
          <w:tcPr>
            <w:tcW w:w="3236" w:type="pct"/>
            <w:vAlign w:val="center"/>
          </w:tcPr>
          <w:p w14:paraId="31871780" w14:textId="77C4A1A6" w:rsidR="00E874D4" w:rsidRPr="00336DE4" w:rsidRDefault="00807293" w:rsidP="00580118">
            <w:pPr>
              <w:spacing w:afterLines="40" w:after="96"/>
              <w:contextualSpacing/>
              <w:rPr>
                <w:rFonts w:asciiTheme="majorHAnsi" w:eastAsia="Times New Roman" w:hAnsiTheme="majorHAnsi" w:cstheme="majorHAnsi"/>
                <w:bCs/>
                <w:color w:val="000000" w:themeColor="text1"/>
                <w:lang w:val="es-ES" w:eastAsia="es-ES"/>
              </w:rPr>
            </w:pPr>
            <w:r w:rsidRPr="00336DE4">
              <w:rPr>
                <w:rFonts w:asciiTheme="majorHAnsi" w:eastAsia="Arial" w:hAnsiTheme="majorHAnsi" w:cs="Arial"/>
                <w:color w:val="000000" w:themeColor="text1"/>
                <w:lang w:eastAsia="es-CO" w:bidi="es-CO"/>
              </w:rPr>
              <w:t>CENTRO DE TECNOLOGIA DE MANUFACTURA AVANZADA</w:t>
            </w:r>
          </w:p>
        </w:tc>
      </w:tr>
      <w:tr w:rsidR="00E874D4" w:rsidRPr="002F79F9" w14:paraId="1EB6F644" w14:textId="77777777" w:rsidTr="00F301C8">
        <w:trPr>
          <w:trHeight w:val="230"/>
        </w:trPr>
        <w:tc>
          <w:tcPr>
            <w:tcW w:w="1764" w:type="pct"/>
            <w:vAlign w:val="center"/>
          </w:tcPr>
          <w:p w14:paraId="3EAA2C05" w14:textId="6296B0AC" w:rsidR="00E874D4" w:rsidRPr="002F79F9" w:rsidRDefault="00E874D4" w:rsidP="00580118">
            <w:pPr>
              <w:spacing w:afterLines="40" w:after="96"/>
              <w:contextualSpacing/>
              <w:rPr>
                <w:rFonts w:asciiTheme="majorHAnsi" w:hAnsiTheme="majorHAnsi" w:cstheme="majorHAnsi"/>
                <w:b/>
              </w:rPr>
            </w:pPr>
            <w:r w:rsidRPr="002F79F9">
              <w:rPr>
                <w:rFonts w:asciiTheme="majorHAnsi" w:hAnsiTheme="majorHAnsi" w:cstheme="majorHAnsi"/>
                <w:b/>
              </w:rPr>
              <w:t>FECHA DE INICIO</w:t>
            </w:r>
          </w:p>
        </w:tc>
        <w:tc>
          <w:tcPr>
            <w:tcW w:w="3236" w:type="pct"/>
            <w:vAlign w:val="center"/>
          </w:tcPr>
          <w:p w14:paraId="21679B21" w14:textId="4F748971" w:rsidR="00E874D4" w:rsidRPr="00336DE4" w:rsidRDefault="00807293" w:rsidP="00580118">
            <w:pPr>
              <w:spacing w:afterLines="40" w:after="96"/>
              <w:contextualSpacing/>
              <w:rPr>
                <w:rFonts w:asciiTheme="majorHAnsi" w:eastAsia="Times New Roman" w:hAnsiTheme="majorHAnsi" w:cstheme="majorHAnsi"/>
                <w:bCs/>
                <w:color w:val="000000" w:themeColor="text1"/>
                <w:lang w:val="es-ES" w:eastAsia="es-ES"/>
              </w:rPr>
            </w:pPr>
            <w:r w:rsidRPr="00336DE4">
              <w:rPr>
                <w:rFonts w:asciiTheme="majorHAnsi" w:eastAsia="Arial" w:hAnsiTheme="majorHAnsi" w:cs="Arial"/>
                <w:color w:val="000000" w:themeColor="text1"/>
                <w:lang w:eastAsia="es-CO" w:bidi="es-CO"/>
              </w:rPr>
              <w:t>10/02/25</w:t>
            </w:r>
          </w:p>
        </w:tc>
      </w:tr>
      <w:tr w:rsidR="00E874D4" w:rsidRPr="002F79F9" w14:paraId="3FF97EDE" w14:textId="77777777" w:rsidTr="00F301C8">
        <w:trPr>
          <w:trHeight w:val="230"/>
        </w:trPr>
        <w:tc>
          <w:tcPr>
            <w:tcW w:w="1764" w:type="pct"/>
            <w:vAlign w:val="center"/>
          </w:tcPr>
          <w:p w14:paraId="6C1247CC" w14:textId="4A0496D8" w:rsidR="00E874D4" w:rsidRPr="002F79F9" w:rsidRDefault="00E874D4" w:rsidP="00580118">
            <w:pPr>
              <w:spacing w:afterLines="40" w:after="96"/>
              <w:contextualSpacing/>
              <w:rPr>
                <w:rFonts w:asciiTheme="majorHAnsi" w:hAnsiTheme="majorHAnsi" w:cstheme="majorHAnsi"/>
                <w:b/>
              </w:rPr>
            </w:pPr>
            <w:r w:rsidRPr="002F79F9">
              <w:rPr>
                <w:rFonts w:asciiTheme="majorHAnsi" w:hAnsiTheme="majorHAnsi" w:cstheme="majorHAnsi"/>
                <w:b/>
              </w:rPr>
              <w:t>PLAZO INICIAL DEL CONTRATO</w:t>
            </w:r>
            <w:r w:rsidRPr="002F79F9">
              <w:rPr>
                <w:rFonts w:asciiTheme="majorHAnsi" w:hAnsiTheme="majorHAnsi" w:cstheme="majorHAnsi"/>
                <w:b/>
              </w:rPr>
              <w:tab/>
            </w:r>
          </w:p>
        </w:tc>
        <w:tc>
          <w:tcPr>
            <w:tcW w:w="3236" w:type="pct"/>
            <w:vAlign w:val="center"/>
          </w:tcPr>
          <w:p w14:paraId="145946B0" w14:textId="34A30DD9" w:rsidR="00E874D4" w:rsidRPr="00336DE4" w:rsidRDefault="00B05F0C" w:rsidP="00580118">
            <w:pPr>
              <w:spacing w:afterLines="40" w:after="96"/>
              <w:contextualSpacing/>
              <w:rPr>
                <w:rFonts w:asciiTheme="majorHAnsi" w:eastAsia="Times New Roman" w:hAnsiTheme="majorHAnsi" w:cstheme="majorHAnsi"/>
                <w:bCs/>
                <w:color w:val="000000" w:themeColor="text1"/>
                <w:lang w:val="es-ES" w:eastAsia="es-ES"/>
              </w:rPr>
            </w:pPr>
            <w:r w:rsidRPr="00336DE4">
              <w:rPr>
                <w:rFonts w:asciiTheme="majorHAnsi" w:eastAsia="Arial" w:hAnsiTheme="majorHAnsi" w:cs="Arial"/>
                <w:color w:val="000000" w:themeColor="text1"/>
                <w:lang w:eastAsia="es-CO" w:bidi="es-CO"/>
              </w:rPr>
              <w:t>10 meses 9 días</w:t>
            </w:r>
          </w:p>
        </w:tc>
      </w:tr>
      <w:tr w:rsidR="00E75B5B" w:rsidRPr="002F79F9" w14:paraId="3562EBC7" w14:textId="77777777" w:rsidTr="00F301C8">
        <w:trPr>
          <w:trHeight w:val="230"/>
        </w:trPr>
        <w:tc>
          <w:tcPr>
            <w:tcW w:w="1764" w:type="pct"/>
            <w:vAlign w:val="center"/>
          </w:tcPr>
          <w:p w14:paraId="6184D593" w14:textId="2D1BA693" w:rsidR="00E75B5B" w:rsidRPr="002F79F9" w:rsidRDefault="00E75B5B" w:rsidP="00580118">
            <w:pPr>
              <w:spacing w:afterLines="40" w:after="96"/>
              <w:contextualSpacing/>
              <w:rPr>
                <w:rFonts w:asciiTheme="majorHAnsi" w:hAnsiTheme="majorHAnsi" w:cstheme="majorHAnsi"/>
                <w:b/>
              </w:rPr>
            </w:pPr>
            <w:r w:rsidRPr="002F79F9">
              <w:rPr>
                <w:rFonts w:asciiTheme="majorHAnsi" w:hAnsiTheme="majorHAnsi" w:cstheme="majorHAnsi"/>
                <w:b/>
              </w:rPr>
              <w:t>VALOR INICIAL DEL CONTRATO</w:t>
            </w:r>
          </w:p>
        </w:tc>
        <w:tc>
          <w:tcPr>
            <w:tcW w:w="3236" w:type="pct"/>
            <w:vAlign w:val="center"/>
          </w:tcPr>
          <w:p w14:paraId="40025AD1" w14:textId="09218393" w:rsidR="00E75B5B" w:rsidRPr="00336DE4" w:rsidRDefault="00912CD2" w:rsidP="00580118">
            <w:pPr>
              <w:spacing w:afterLines="40" w:after="96"/>
              <w:contextualSpacing/>
              <w:rPr>
                <w:rFonts w:asciiTheme="majorHAnsi" w:eastAsia="Times New Roman" w:hAnsiTheme="majorHAnsi" w:cstheme="majorHAnsi"/>
                <w:bCs/>
                <w:color w:val="000000" w:themeColor="text1"/>
                <w:lang w:val="es-ES" w:eastAsia="es-ES"/>
              </w:rPr>
            </w:pPr>
            <w:r w:rsidRPr="00336DE4">
              <w:rPr>
                <w:rFonts w:asciiTheme="majorHAnsi" w:eastAsia="Arial" w:hAnsiTheme="majorHAnsi" w:cs="Arial"/>
                <w:color w:val="000000" w:themeColor="text1"/>
                <w:lang w:eastAsia="es-CO" w:bidi="es-CO"/>
              </w:rPr>
              <w:t>$47374963</w:t>
            </w:r>
          </w:p>
        </w:tc>
      </w:tr>
      <w:tr w:rsidR="002B598B" w:rsidRPr="002F79F9" w14:paraId="347BFEE3" w14:textId="77777777" w:rsidTr="00F301C8">
        <w:trPr>
          <w:trHeight w:val="230"/>
        </w:trPr>
        <w:tc>
          <w:tcPr>
            <w:tcW w:w="1764" w:type="pct"/>
            <w:vAlign w:val="center"/>
          </w:tcPr>
          <w:p w14:paraId="4F4289B7" w14:textId="24D7E100" w:rsidR="005E4D5D" w:rsidRPr="002F79F9" w:rsidRDefault="002B598B" w:rsidP="00580118">
            <w:pPr>
              <w:spacing w:afterLines="40" w:after="96"/>
              <w:contextualSpacing/>
              <w:rPr>
                <w:rFonts w:asciiTheme="majorHAnsi" w:hAnsiTheme="majorHAnsi" w:cstheme="majorHAnsi"/>
                <w:b/>
              </w:rPr>
            </w:pPr>
            <w:r w:rsidRPr="00252427">
              <w:rPr>
                <w:rFonts w:asciiTheme="majorHAnsi" w:hAnsiTheme="majorHAnsi" w:cs="Arial"/>
                <w:b/>
              </w:rPr>
              <w:t>PRÓRROGA N</w:t>
            </w:r>
            <w:r>
              <w:rPr>
                <w:rFonts w:asciiTheme="majorHAnsi" w:hAnsiTheme="majorHAnsi" w:cs="Arial"/>
                <w:b/>
              </w:rPr>
              <w:t>RO.</w:t>
            </w:r>
            <w:r w:rsidR="00EA5CB6">
              <w:rPr>
                <w:rFonts w:asciiTheme="majorHAnsi" w:eastAsia="Arial" w:hAnsiTheme="majorHAnsi" w:cs="Arial"/>
                <w:color w:val="E36C0A" w:themeColor="accent6" w:themeShade="BF"/>
                <w:lang w:eastAsia="es-CO" w:bidi="es-CO"/>
              </w:rPr>
              <w:t xml:space="preserve"> </w:t>
            </w:r>
          </w:p>
        </w:tc>
        <w:tc>
          <w:tcPr>
            <w:tcW w:w="3236" w:type="pct"/>
            <w:vAlign w:val="center"/>
          </w:tcPr>
          <w:p w14:paraId="05AC0D04" w14:textId="76E75C96" w:rsidR="002B598B" w:rsidRPr="00336DE4" w:rsidRDefault="002B598B" w:rsidP="00580118">
            <w:pPr>
              <w:spacing w:afterLines="40" w:after="96"/>
              <w:contextualSpacing/>
              <w:rPr>
                <w:rFonts w:asciiTheme="majorHAnsi" w:eastAsia="Times New Roman" w:hAnsiTheme="majorHAnsi" w:cstheme="majorHAnsi"/>
                <w:color w:val="000000" w:themeColor="text1"/>
                <w:lang w:val="es-ES" w:eastAsia="es-ES"/>
              </w:rPr>
            </w:pPr>
            <w:r w:rsidRPr="00336DE4">
              <w:rPr>
                <w:rFonts w:asciiTheme="majorHAnsi" w:eastAsia="Arial" w:hAnsiTheme="majorHAnsi" w:cs="Arial"/>
                <w:color w:val="000000" w:themeColor="text1"/>
                <w:lang w:eastAsia="es-CO" w:bidi="es-CO"/>
              </w:rPr>
              <w:t>N/A</w:t>
            </w:r>
          </w:p>
        </w:tc>
      </w:tr>
      <w:tr w:rsidR="0032364C" w:rsidRPr="002F79F9" w14:paraId="0059ADC0" w14:textId="77777777" w:rsidTr="00F301C8">
        <w:trPr>
          <w:trHeight w:val="230"/>
        </w:trPr>
        <w:tc>
          <w:tcPr>
            <w:tcW w:w="1764" w:type="pct"/>
            <w:vAlign w:val="center"/>
          </w:tcPr>
          <w:p w14:paraId="156008E0" w14:textId="5D4B03E8" w:rsidR="0032364C" w:rsidRPr="00252427" w:rsidRDefault="0032364C" w:rsidP="00580118">
            <w:pPr>
              <w:spacing w:afterLines="40" w:after="96"/>
              <w:contextualSpacing/>
              <w:rPr>
                <w:rFonts w:asciiTheme="majorHAnsi" w:hAnsiTheme="majorHAnsi" w:cs="Arial"/>
                <w:b/>
              </w:rPr>
            </w:pPr>
            <w:r>
              <w:rPr>
                <w:rFonts w:asciiTheme="majorHAnsi" w:hAnsiTheme="majorHAnsi" w:cs="Arial"/>
                <w:b/>
              </w:rPr>
              <w:t xml:space="preserve">FECHA </w:t>
            </w:r>
            <w:r w:rsidR="00A55A58">
              <w:rPr>
                <w:rFonts w:asciiTheme="majorHAnsi" w:hAnsiTheme="majorHAnsi" w:cs="Arial"/>
                <w:b/>
              </w:rPr>
              <w:t>DE TERMINACIÓN</w:t>
            </w:r>
          </w:p>
        </w:tc>
        <w:tc>
          <w:tcPr>
            <w:tcW w:w="3236" w:type="pct"/>
            <w:vAlign w:val="center"/>
          </w:tcPr>
          <w:p w14:paraId="2041334C" w14:textId="4F99386B" w:rsidR="0032364C" w:rsidRPr="00336DE4" w:rsidRDefault="00912CD2" w:rsidP="00580118">
            <w:pPr>
              <w:spacing w:afterLines="40" w:after="96"/>
              <w:contextualSpacing/>
              <w:rPr>
                <w:rFonts w:asciiTheme="majorHAnsi" w:eastAsia="Arial" w:hAnsiTheme="majorHAnsi" w:cs="Arial"/>
                <w:color w:val="000000" w:themeColor="text1"/>
                <w:lang w:eastAsia="es-CO" w:bidi="es-CO"/>
              </w:rPr>
            </w:pPr>
            <w:r w:rsidRPr="00336DE4">
              <w:rPr>
                <w:rFonts w:asciiTheme="majorHAnsi" w:eastAsia="Arial" w:hAnsiTheme="majorHAnsi" w:cs="Arial"/>
                <w:color w:val="000000" w:themeColor="text1"/>
                <w:lang w:eastAsia="es-CO" w:bidi="es-CO"/>
              </w:rPr>
              <w:t>20/12/25</w:t>
            </w:r>
          </w:p>
        </w:tc>
      </w:tr>
      <w:tr w:rsidR="00912CD2" w:rsidRPr="002F79F9" w14:paraId="75A8D350" w14:textId="77777777" w:rsidTr="00F301C8">
        <w:trPr>
          <w:trHeight w:val="230"/>
        </w:trPr>
        <w:tc>
          <w:tcPr>
            <w:tcW w:w="1764" w:type="pct"/>
            <w:vAlign w:val="center"/>
          </w:tcPr>
          <w:p w14:paraId="13EE194B" w14:textId="14F0F1EC" w:rsidR="00912CD2" w:rsidRPr="002F79F9" w:rsidRDefault="00912CD2" w:rsidP="00912CD2">
            <w:pPr>
              <w:spacing w:afterLines="40" w:after="96"/>
              <w:contextualSpacing/>
              <w:rPr>
                <w:rFonts w:asciiTheme="majorHAnsi" w:hAnsiTheme="majorHAnsi" w:cstheme="majorHAnsi"/>
                <w:b/>
              </w:rPr>
            </w:pPr>
            <w:r w:rsidRPr="00252427">
              <w:rPr>
                <w:rFonts w:asciiTheme="majorHAnsi" w:hAnsiTheme="majorHAnsi" w:cs="Arial"/>
                <w:b/>
              </w:rPr>
              <w:t>ADICIÓN N</w:t>
            </w:r>
            <w:r>
              <w:rPr>
                <w:rFonts w:asciiTheme="majorHAnsi" w:hAnsiTheme="majorHAnsi" w:cs="Arial"/>
                <w:b/>
              </w:rPr>
              <w:t>RO</w:t>
            </w:r>
            <w:r w:rsidRPr="00252427">
              <w:rPr>
                <w:rFonts w:asciiTheme="majorHAnsi" w:hAnsiTheme="majorHAnsi" w:cs="Arial"/>
                <w:b/>
              </w:rPr>
              <w:t>.</w:t>
            </w:r>
            <w:r>
              <w:rPr>
                <w:rFonts w:asciiTheme="majorHAnsi" w:hAnsiTheme="majorHAnsi" w:cs="Arial"/>
                <w:b/>
              </w:rPr>
              <w:t xml:space="preserve"> </w:t>
            </w:r>
          </w:p>
        </w:tc>
        <w:tc>
          <w:tcPr>
            <w:tcW w:w="3236" w:type="pct"/>
            <w:vAlign w:val="center"/>
          </w:tcPr>
          <w:p w14:paraId="165FD631" w14:textId="2730C48C" w:rsidR="00912CD2" w:rsidRPr="00336DE4" w:rsidRDefault="00912CD2" w:rsidP="00912CD2">
            <w:pPr>
              <w:spacing w:afterLines="40" w:after="96"/>
              <w:contextualSpacing/>
              <w:rPr>
                <w:rFonts w:asciiTheme="majorHAnsi" w:eastAsia="Times New Roman" w:hAnsiTheme="majorHAnsi" w:cstheme="majorHAnsi"/>
                <w:bCs/>
                <w:color w:val="000000" w:themeColor="text1"/>
                <w:lang w:val="es-ES" w:eastAsia="es-ES"/>
              </w:rPr>
            </w:pPr>
            <w:r w:rsidRPr="00336DE4">
              <w:rPr>
                <w:rFonts w:asciiTheme="majorHAnsi" w:eastAsia="Arial" w:hAnsiTheme="majorHAnsi" w:cs="Arial"/>
                <w:color w:val="000000" w:themeColor="text1"/>
                <w:lang w:eastAsia="es-CO" w:bidi="es-CO"/>
              </w:rPr>
              <w:t>N/A</w:t>
            </w:r>
          </w:p>
        </w:tc>
      </w:tr>
      <w:tr w:rsidR="00912CD2" w:rsidRPr="002F79F9" w14:paraId="6B05B726" w14:textId="77777777" w:rsidTr="00F301C8">
        <w:trPr>
          <w:trHeight w:val="230"/>
        </w:trPr>
        <w:tc>
          <w:tcPr>
            <w:tcW w:w="1764" w:type="pct"/>
            <w:vAlign w:val="center"/>
          </w:tcPr>
          <w:p w14:paraId="76EE1685" w14:textId="2F2E0BE6" w:rsidR="00912CD2" w:rsidRPr="00252427" w:rsidRDefault="00912CD2" w:rsidP="00912CD2">
            <w:pPr>
              <w:spacing w:afterLines="40" w:after="96"/>
              <w:contextualSpacing/>
              <w:rPr>
                <w:rFonts w:asciiTheme="majorHAnsi" w:hAnsiTheme="majorHAnsi" w:cs="Arial"/>
                <w:b/>
              </w:rPr>
            </w:pPr>
            <w:r w:rsidRPr="002F79F9">
              <w:rPr>
                <w:rFonts w:asciiTheme="majorHAnsi" w:hAnsiTheme="majorHAnsi" w:cstheme="majorHAnsi"/>
                <w:b/>
              </w:rPr>
              <w:t>VALOR ACTUAL DEL CONTRATO</w:t>
            </w:r>
          </w:p>
        </w:tc>
        <w:tc>
          <w:tcPr>
            <w:tcW w:w="3236" w:type="pct"/>
            <w:vAlign w:val="center"/>
          </w:tcPr>
          <w:p w14:paraId="26E2EF5E" w14:textId="63FD7FB8" w:rsidR="00912CD2" w:rsidRPr="00336DE4" w:rsidRDefault="00C51EF3" w:rsidP="00912CD2">
            <w:pPr>
              <w:spacing w:afterLines="40" w:after="96"/>
              <w:contextualSpacing/>
              <w:rPr>
                <w:rFonts w:asciiTheme="majorHAnsi" w:eastAsia="Arial" w:hAnsiTheme="majorHAnsi" w:cs="Arial"/>
                <w:color w:val="000000" w:themeColor="text1"/>
                <w:lang w:eastAsia="es-CO" w:bidi="es-CO"/>
              </w:rPr>
            </w:pPr>
            <w:r w:rsidRPr="00C51EF3">
              <w:rPr>
                <w:rFonts w:asciiTheme="majorHAnsi" w:eastAsia="Arial" w:hAnsiTheme="majorHAnsi" w:cs="Arial"/>
                <w:color w:val="000000" w:themeColor="text1"/>
                <w:lang w:eastAsia="es-CO" w:bidi="es-CO"/>
              </w:rPr>
              <w:t>$ 39.862.428</w:t>
            </w:r>
          </w:p>
        </w:tc>
      </w:tr>
      <w:tr w:rsidR="00912CD2" w:rsidRPr="002F79F9" w14:paraId="51E086D1" w14:textId="77777777" w:rsidTr="00F301C8">
        <w:trPr>
          <w:trHeight w:val="230"/>
        </w:trPr>
        <w:tc>
          <w:tcPr>
            <w:tcW w:w="1764" w:type="pct"/>
            <w:vAlign w:val="center"/>
          </w:tcPr>
          <w:p w14:paraId="79377545" w14:textId="3AD70AF3" w:rsidR="00912CD2" w:rsidRPr="002F79F9" w:rsidRDefault="00912CD2" w:rsidP="00912CD2">
            <w:pPr>
              <w:spacing w:afterLines="40" w:after="96"/>
              <w:contextualSpacing/>
              <w:rPr>
                <w:rFonts w:asciiTheme="majorHAnsi" w:hAnsiTheme="majorHAnsi" w:cstheme="majorHAnsi"/>
                <w:b/>
              </w:rPr>
            </w:pPr>
            <w:r w:rsidRPr="002F79F9">
              <w:rPr>
                <w:rFonts w:asciiTheme="majorHAnsi" w:hAnsiTheme="majorHAnsi" w:cstheme="majorHAnsi"/>
                <w:b/>
              </w:rPr>
              <w:t>FORMA DE PAGO</w:t>
            </w:r>
          </w:p>
        </w:tc>
        <w:tc>
          <w:tcPr>
            <w:tcW w:w="3236" w:type="pct"/>
            <w:vAlign w:val="center"/>
          </w:tcPr>
          <w:p w14:paraId="5F9AD4BF" w14:textId="652CFBDC" w:rsidR="00912CD2" w:rsidRPr="00336DE4" w:rsidRDefault="00912CD2" w:rsidP="00912CD2">
            <w:pPr>
              <w:spacing w:afterLines="40" w:after="96"/>
              <w:contextualSpacing/>
              <w:rPr>
                <w:rFonts w:asciiTheme="majorHAnsi" w:eastAsia="Times New Roman" w:hAnsiTheme="majorHAnsi" w:cstheme="majorHAnsi"/>
                <w:b/>
                <w:bCs/>
                <w:color w:val="000000" w:themeColor="text1"/>
                <w:lang w:val="es-ES" w:eastAsia="es-ES"/>
              </w:rPr>
            </w:pPr>
            <w:r w:rsidRPr="00336DE4">
              <w:rPr>
                <w:rFonts w:asciiTheme="majorHAnsi" w:eastAsia="Arial" w:hAnsiTheme="majorHAnsi" w:cs="Arial"/>
                <w:color w:val="000000" w:themeColor="text1"/>
                <w:lang w:eastAsia="es-CO" w:bidi="es-CO"/>
              </w:rPr>
              <w:t>mensual</w:t>
            </w:r>
          </w:p>
        </w:tc>
      </w:tr>
      <w:tr w:rsidR="00522259" w:rsidRPr="002F79F9" w14:paraId="1E72B255" w14:textId="77777777" w:rsidTr="00F301C8">
        <w:trPr>
          <w:trHeight w:val="230"/>
        </w:trPr>
        <w:tc>
          <w:tcPr>
            <w:tcW w:w="1764" w:type="pct"/>
            <w:vAlign w:val="center"/>
          </w:tcPr>
          <w:p w14:paraId="13AA1253" w14:textId="617DBA7B" w:rsidR="00522259" w:rsidRPr="002F79F9" w:rsidRDefault="00522259" w:rsidP="00522259">
            <w:pPr>
              <w:spacing w:afterLines="40" w:after="96"/>
              <w:contextualSpacing/>
              <w:rPr>
                <w:rFonts w:asciiTheme="majorHAnsi" w:hAnsiTheme="majorHAnsi" w:cstheme="majorHAnsi"/>
                <w:b/>
              </w:rPr>
            </w:pPr>
            <w:r>
              <w:rPr>
                <w:rFonts w:asciiTheme="majorHAnsi" w:hAnsiTheme="majorHAnsi" w:cstheme="majorHAnsi"/>
                <w:b/>
              </w:rPr>
              <w:t>INFORME DE SUPERVISIÓN NRO.</w:t>
            </w:r>
          </w:p>
        </w:tc>
        <w:tc>
          <w:tcPr>
            <w:tcW w:w="3236" w:type="pct"/>
            <w:vAlign w:val="center"/>
          </w:tcPr>
          <w:p w14:paraId="7E8DBC03" w14:textId="28E470DB" w:rsidR="00522259" w:rsidRPr="00336DE4" w:rsidRDefault="00522259" w:rsidP="00522259">
            <w:pPr>
              <w:spacing w:afterLines="40" w:after="96"/>
              <w:contextualSpacing/>
              <w:rPr>
                <w:rFonts w:asciiTheme="majorHAnsi" w:eastAsia="Arial" w:hAnsiTheme="majorHAnsi" w:cs="Arial"/>
                <w:color w:val="000000" w:themeColor="text1"/>
                <w:lang w:eastAsia="es-CO" w:bidi="es-CO"/>
              </w:rPr>
            </w:pPr>
            <w:r w:rsidRPr="00336DE4">
              <w:rPr>
                <w:rFonts w:asciiTheme="majorHAnsi" w:eastAsia="Arial" w:hAnsiTheme="majorHAnsi" w:cs="Arial"/>
                <w:color w:val="000000" w:themeColor="text1"/>
                <w:lang w:eastAsia="es-CO" w:bidi="es-CO"/>
              </w:rPr>
              <w:t>0</w:t>
            </w:r>
            <w:r>
              <w:rPr>
                <w:rFonts w:asciiTheme="majorHAnsi" w:eastAsia="Arial" w:hAnsiTheme="majorHAnsi" w:cs="Arial"/>
                <w:color w:val="000000" w:themeColor="text1"/>
                <w:lang w:eastAsia="es-CO" w:bidi="es-CO"/>
              </w:rPr>
              <w:t>2</w:t>
            </w:r>
          </w:p>
        </w:tc>
      </w:tr>
      <w:tr w:rsidR="00522259" w:rsidRPr="002F79F9" w14:paraId="30371994" w14:textId="77777777" w:rsidTr="00F301C8">
        <w:trPr>
          <w:trHeight w:val="230"/>
        </w:trPr>
        <w:tc>
          <w:tcPr>
            <w:tcW w:w="1764" w:type="pct"/>
            <w:vAlign w:val="center"/>
          </w:tcPr>
          <w:p w14:paraId="23E7CF89" w14:textId="15557047" w:rsidR="00522259" w:rsidRPr="002F79F9" w:rsidRDefault="00522259" w:rsidP="00522259">
            <w:pPr>
              <w:spacing w:afterLines="40" w:after="96"/>
              <w:contextualSpacing/>
              <w:rPr>
                <w:rFonts w:asciiTheme="majorHAnsi" w:hAnsiTheme="majorHAnsi" w:cstheme="majorHAnsi"/>
                <w:b/>
              </w:rPr>
            </w:pPr>
            <w:r>
              <w:rPr>
                <w:rFonts w:asciiTheme="majorHAnsi" w:hAnsiTheme="majorHAnsi" w:cstheme="majorHAnsi"/>
                <w:b/>
              </w:rPr>
              <w:t>PERIODO DEL INFORME</w:t>
            </w:r>
          </w:p>
        </w:tc>
        <w:tc>
          <w:tcPr>
            <w:tcW w:w="3236" w:type="pct"/>
            <w:vAlign w:val="center"/>
          </w:tcPr>
          <w:p w14:paraId="0F1192BD" w14:textId="11AE85EC" w:rsidR="00522259" w:rsidRPr="00336DE4" w:rsidRDefault="00522259" w:rsidP="00522259">
            <w:pPr>
              <w:spacing w:afterLines="40" w:after="96"/>
              <w:contextualSpacing/>
              <w:rPr>
                <w:rFonts w:asciiTheme="majorHAnsi" w:eastAsia="Arial" w:hAnsiTheme="majorHAnsi" w:cs="Arial"/>
                <w:color w:val="000000" w:themeColor="text1"/>
                <w:lang w:eastAsia="es-CO" w:bidi="es-CO"/>
              </w:rPr>
            </w:pPr>
            <w:r w:rsidRPr="00336DE4">
              <w:rPr>
                <w:rFonts w:asciiTheme="majorHAnsi" w:eastAsia="Arial" w:hAnsiTheme="majorHAnsi" w:cs="Arial"/>
                <w:color w:val="000000" w:themeColor="text1"/>
                <w:lang w:eastAsia="es-CO" w:bidi="es-CO"/>
              </w:rPr>
              <w:t xml:space="preserve">Desde el </w:t>
            </w:r>
            <w:r>
              <w:rPr>
                <w:rFonts w:asciiTheme="majorHAnsi" w:eastAsia="Arial" w:hAnsiTheme="majorHAnsi" w:cs="Arial"/>
                <w:color w:val="000000" w:themeColor="text1"/>
                <w:lang w:eastAsia="es-CO" w:bidi="es-CO"/>
              </w:rPr>
              <w:t>01</w:t>
            </w:r>
            <w:r w:rsidRPr="00336DE4">
              <w:rPr>
                <w:rFonts w:asciiTheme="majorHAnsi" w:eastAsia="Arial" w:hAnsiTheme="majorHAnsi" w:cs="Arial"/>
                <w:color w:val="000000" w:themeColor="text1"/>
                <w:lang w:eastAsia="es-CO" w:bidi="es-CO"/>
              </w:rPr>
              <w:t xml:space="preserve"> de </w:t>
            </w:r>
            <w:r>
              <w:rPr>
                <w:rFonts w:asciiTheme="majorHAnsi" w:eastAsia="Arial" w:hAnsiTheme="majorHAnsi" w:cs="Arial"/>
                <w:color w:val="000000" w:themeColor="text1"/>
                <w:lang w:eastAsia="es-CO" w:bidi="es-CO"/>
              </w:rPr>
              <w:t>marzo</w:t>
            </w:r>
            <w:r w:rsidRPr="00336DE4">
              <w:rPr>
                <w:rFonts w:asciiTheme="majorHAnsi" w:eastAsia="Arial" w:hAnsiTheme="majorHAnsi" w:cs="Arial"/>
                <w:color w:val="000000" w:themeColor="text1"/>
                <w:lang w:eastAsia="es-CO" w:bidi="es-CO"/>
              </w:rPr>
              <w:t xml:space="preserve"> al </w:t>
            </w:r>
            <w:r>
              <w:rPr>
                <w:rFonts w:asciiTheme="majorHAnsi" w:eastAsia="Arial" w:hAnsiTheme="majorHAnsi" w:cs="Arial"/>
                <w:color w:val="000000" w:themeColor="text1"/>
                <w:lang w:eastAsia="es-CO" w:bidi="es-CO"/>
              </w:rPr>
              <w:t>31</w:t>
            </w:r>
            <w:r w:rsidRPr="00336DE4">
              <w:rPr>
                <w:rFonts w:asciiTheme="majorHAnsi" w:eastAsia="Arial" w:hAnsiTheme="majorHAnsi" w:cs="Arial"/>
                <w:color w:val="000000" w:themeColor="text1"/>
                <w:lang w:eastAsia="es-CO" w:bidi="es-CO"/>
              </w:rPr>
              <w:t xml:space="preserve"> de </w:t>
            </w:r>
            <w:r>
              <w:rPr>
                <w:rFonts w:asciiTheme="majorHAnsi" w:eastAsia="Arial" w:hAnsiTheme="majorHAnsi" w:cs="Arial"/>
                <w:color w:val="000000" w:themeColor="text1"/>
                <w:lang w:eastAsia="es-CO" w:bidi="es-CO"/>
              </w:rPr>
              <w:t>marzo</w:t>
            </w:r>
            <w:r w:rsidRPr="00336DE4">
              <w:rPr>
                <w:rFonts w:asciiTheme="majorHAnsi" w:eastAsia="Arial" w:hAnsiTheme="majorHAnsi" w:cs="Arial"/>
                <w:color w:val="000000" w:themeColor="text1"/>
                <w:lang w:eastAsia="es-CO" w:bidi="es-CO"/>
              </w:rPr>
              <w:t xml:space="preserve"> del 2025</w:t>
            </w:r>
          </w:p>
        </w:tc>
      </w:tr>
    </w:tbl>
    <w:p w14:paraId="16B0C8B5" w14:textId="3C17A68B" w:rsidR="00E874D4" w:rsidRDefault="00E874D4" w:rsidP="00580118">
      <w:pPr>
        <w:rPr>
          <w:rFonts w:asciiTheme="majorHAnsi" w:hAnsiTheme="majorHAnsi" w:cstheme="majorHAnsi"/>
          <w:bCs/>
          <w:color w:val="000000" w:themeColor="text1"/>
        </w:rPr>
      </w:pPr>
    </w:p>
    <w:p w14:paraId="725D065F" w14:textId="77777777" w:rsidR="00336DE4" w:rsidRPr="00E337C6" w:rsidRDefault="00336DE4" w:rsidP="00580118">
      <w:pPr>
        <w:rPr>
          <w:rFonts w:asciiTheme="majorHAnsi" w:hAnsiTheme="majorHAnsi" w:cstheme="majorHAnsi"/>
          <w:bCs/>
          <w:color w:val="000000" w:themeColor="text1"/>
        </w:rPr>
      </w:pPr>
    </w:p>
    <w:p w14:paraId="7C161201" w14:textId="7F00A2FC" w:rsidR="00C96348" w:rsidRDefault="00C96348" w:rsidP="00580118">
      <w:pPr>
        <w:pStyle w:val="Ttulo1"/>
      </w:pPr>
      <w:r w:rsidRPr="002F79F9">
        <w:t>EJECUCIÓN CONTRACTUAL</w:t>
      </w:r>
    </w:p>
    <w:p w14:paraId="5E180A78" w14:textId="20DBCE51" w:rsidR="008700DC" w:rsidRDefault="008700DC" w:rsidP="00580118">
      <w:pPr>
        <w:rPr>
          <w:rFonts w:asciiTheme="majorHAnsi" w:hAnsiTheme="majorHAnsi" w:cstheme="majorHAnsi"/>
          <w:bCs/>
          <w:color w:val="000000" w:themeColor="text1"/>
        </w:rPr>
      </w:pPr>
    </w:p>
    <w:tbl>
      <w:tblPr>
        <w:tblStyle w:val="Tablaconcuadrcula"/>
        <w:tblW w:w="0" w:type="auto"/>
        <w:tblInd w:w="-5" w:type="dxa"/>
        <w:tblLook w:val="04A0" w:firstRow="1" w:lastRow="0" w:firstColumn="1" w:lastColumn="0" w:noHBand="0" w:noVBand="1"/>
      </w:tblPr>
      <w:tblGrid>
        <w:gridCol w:w="2300"/>
        <w:gridCol w:w="2390"/>
        <w:gridCol w:w="4709"/>
      </w:tblGrid>
      <w:tr w:rsidR="008700DC" w14:paraId="49F1CBED" w14:textId="77777777" w:rsidTr="00336DE4">
        <w:trPr>
          <w:tblHeader/>
        </w:trPr>
        <w:tc>
          <w:tcPr>
            <w:tcW w:w="3131" w:type="dxa"/>
            <w:shd w:val="clear" w:color="auto" w:fill="D9D9D9" w:themeFill="background1" w:themeFillShade="D9"/>
            <w:vAlign w:val="center"/>
          </w:tcPr>
          <w:p w14:paraId="032549FA" w14:textId="77777777" w:rsidR="008700DC" w:rsidRPr="00336DE4" w:rsidRDefault="008700DC" w:rsidP="00580118">
            <w:pPr>
              <w:jc w:val="cente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lastRenderedPageBreak/>
              <w:t>OBLIGACIONES</w:t>
            </w:r>
          </w:p>
          <w:p w14:paraId="72CD51B2" w14:textId="25BC2A50" w:rsidR="008700DC" w:rsidRPr="00336DE4" w:rsidRDefault="008700DC" w:rsidP="00580118">
            <w:pPr>
              <w:jc w:val="center"/>
              <w:rPr>
                <w:rFonts w:asciiTheme="majorHAnsi" w:hAnsiTheme="majorHAnsi" w:cstheme="majorHAnsi"/>
                <w:b/>
                <w:color w:val="000000" w:themeColor="text1"/>
                <w:sz w:val="20"/>
                <w:szCs w:val="20"/>
              </w:rPr>
            </w:pPr>
          </w:p>
        </w:tc>
        <w:tc>
          <w:tcPr>
            <w:tcW w:w="3131" w:type="dxa"/>
            <w:shd w:val="clear" w:color="auto" w:fill="D9D9D9" w:themeFill="background1" w:themeFillShade="D9"/>
            <w:vAlign w:val="center"/>
          </w:tcPr>
          <w:p w14:paraId="0A22CA1A" w14:textId="77777777" w:rsidR="008700DC" w:rsidRDefault="008700DC"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ACTIVIDADES REALIZADAS</w:t>
            </w:r>
          </w:p>
          <w:p w14:paraId="49C41E10" w14:textId="3EB00BA4" w:rsidR="008700DC" w:rsidRPr="008700DC" w:rsidRDefault="008700DC" w:rsidP="00580118">
            <w:pPr>
              <w:jc w:val="center"/>
              <w:rPr>
                <w:rFonts w:asciiTheme="majorHAnsi" w:hAnsiTheme="majorHAnsi" w:cstheme="majorHAnsi"/>
                <w:b/>
                <w:color w:val="000000" w:themeColor="text1"/>
              </w:rPr>
            </w:pPr>
          </w:p>
        </w:tc>
        <w:tc>
          <w:tcPr>
            <w:tcW w:w="3132" w:type="dxa"/>
            <w:shd w:val="clear" w:color="auto" w:fill="D9D9D9" w:themeFill="background1" w:themeFillShade="D9"/>
            <w:vAlign w:val="center"/>
          </w:tcPr>
          <w:p w14:paraId="188EA82C" w14:textId="77777777" w:rsidR="008700DC" w:rsidRDefault="008700DC"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PRODUCTO O EVIDENCIA</w:t>
            </w:r>
          </w:p>
          <w:p w14:paraId="03C22428" w14:textId="02BB5E7C" w:rsidR="008700DC" w:rsidRPr="008700DC" w:rsidRDefault="008700DC" w:rsidP="00580118">
            <w:pPr>
              <w:jc w:val="center"/>
              <w:rPr>
                <w:rFonts w:asciiTheme="majorHAnsi" w:hAnsiTheme="majorHAnsi" w:cstheme="majorHAnsi"/>
                <w:b/>
                <w:color w:val="000000" w:themeColor="text1"/>
              </w:rPr>
            </w:pPr>
          </w:p>
        </w:tc>
      </w:tr>
      <w:tr w:rsidR="00F56FF2" w14:paraId="42443A7B" w14:textId="77777777" w:rsidTr="00625514">
        <w:trPr>
          <w:tblHeader/>
        </w:trPr>
        <w:tc>
          <w:tcPr>
            <w:tcW w:w="3131" w:type="dxa"/>
            <w:vAlign w:val="center"/>
          </w:tcPr>
          <w:p w14:paraId="5C29222E" w14:textId="2FFFFB37" w:rsidR="00F56FF2" w:rsidRPr="00336DE4" w:rsidRDefault="00F56FF2" w:rsidP="00F56FF2">
            <w:pPr>
              <w:rPr>
                <w:rFonts w:asciiTheme="majorHAnsi" w:hAnsiTheme="majorHAnsi" w:cstheme="majorHAnsi"/>
                <w:bCs/>
                <w:color w:val="000000" w:themeColor="text1"/>
                <w:sz w:val="20"/>
                <w:szCs w:val="20"/>
              </w:rPr>
            </w:pPr>
            <w:r w:rsidRPr="00336DE4">
              <w:rPr>
                <w:rFonts w:asciiTheme="majorHAnsi" w:hAnsiTheme="majorHAnsi" w:cstheme="majorHAnsi"/>
                <w:b/>
                <w:color w:val="000000" w:themeColor="text1"/>
                <w:sz w:val="20"/>
                <w:szCs w:val="20"/>
              </w:rPr>
              <w:t>1.</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Cumplir con la carga académica de la formación titulada para la población desplazada, asignada por la coordinación, acorde con el diseño curricular con puntualidad.</w:t>
            </w:r>
          </w:p>
        </w:tc>
        <w:tc>
          <w:tcPr>
            <w:tcW w:w="3131" w:type="dxa"/>
          </w:tcPr>
          <w:p w14:paraId="31112BCF" w14:textId="29759554" w:rsidR="00F56FF2" w:rsidRDefault="00F56FF2" w:rsidP="00F56FF2">
            <w:pPr>
              <w:rPr>
                <w:rFonts w:asciiTheme="majorHAnsi" w:hAnsiTheme="majorHAnsi" w:cstheme="majorHAnsi"/>
                <w:bCs/>
                <w:color w:val="000000" w:themeColor="text1"/>
              </w:rPr>
            </w:pPr>
            <w:r>
              <w:t>Ejecutó e impartió la formación profesional integral en fichas asignadas en la programación</w:t>
            </w:r>
            <w:r>
              <w:rPr>
                <w:spacing w:val="-13"/>
              </w:rPr>
              <w:t xml:space="preserve"> </w:t>
            </w:r>
            <w:r>
              <w:t>recibida</w:t>
            </w:r>
            <w:r>
              <w:rPr>
                <w:spacing w:val="-11"/>
              </w:rPr>
              <w:t xml:space="preserve"> </w:t>
            </w:r>
            <w:r>
              <w:t>por</w:t>
            </w:r>
            <w:r>
              <w:rPr>
                <w:spacing w:val="-12"/>
              </w:rPr>
              <w:t xml:space="preserve"> </w:t>
            </w:r>
            <w:r>
              <w:t xml:space="preserve">Coordinación </w:t>
            </w:r>
            <w:r>
              <w:rPr>
                <w:spacing w:val="-2"/>
              </w:rPr>
              <w:t>Académica</w:t>
            </w:r>
          </w:p>
        </w:tc>
        <w:tc>
          <w:tcPr>
            <w:tcW w:w="3132" w:type="dxa"/>
          </w:tcPr>
          <w:p w14:paraId="1EEE764F" w14:textId="77777777" w:rsidR="00F56FF2" w:rsidRDefault="00F56FF2" w:rsidP="00F56FF2">
            <w:pPr>
              <w:pStyle w:val="TableParagraph"/>
              <w:ind w:right="143"/>
            </w:pPr>
            <w:r>
              <w:t>Portafolios del instructor disponible plataforma de SENA</w:t>
            </w:r>
            <w:r>
              <w:rPr>
                <w:spacing w:val="-9"/>
              </w:rPr>
              <w:t xml:space="preserve"> </w:t>
            </w:r>
            <w:r>
              <w:t>Sofia</w:t>
            </w:r>
            <w:r>
              <w:rPr>
                <w:spacing w:val="-11"/>
              </w:rPr>
              <w:t xml:space="preserve"> </w:t>
            </w:r>
            <w:r>
              <w:t>Plus,</w:t>
            </w:r>
            <w:r>
              <w:rPr>
                <w:spacing w:val="-10"/>
              </w:rPr>
              <w:t xml:space="preserve"> </w:t>
            </w:r>
            <w:r>
              <w:t>material</w:t>
            </w:r>
            <w:r>
              <w:rPr>
                <w:spacing w:val="-9"/>
              </w:rPr>
              <w:t xml:space="preserve"> </w:t>
            </w:r>
            <w:r>
              <w:t xml:space="preserve">del trimestre migrado a y actualizado en portafolio del instructor disponible en </w:t>
            </w:r>
          </w:p>
          <w:p w14:paraId="3D3D706B" w14:textId="77777777" w:rsidR="00F56FF2" w:rsidRPr="00A122A5" w:rsidRDefault="00F56FF2" w:rsidP="00F56FF2">
            <w:pPr>
              <w:pStyle w:val="TableParagraph"/>
              <w:spacing w:before="1"/>
              <w:rPr>
                <w:spacing w:val="-4"/>
              </w:rPr>
            </w:pPr>
            <w:proofErr w:type="gramStart"/>
            <w:r>
              <w:rPr>
                <w:spacing w:val="-4"/>
              </w:rPr>
              <w:t>URL:Registros</w:t>
            </w:r>
            <w:proofErr w:type="gramEnd"/>
            <w:r>
              <w:rPr>
                <w:spacing w:val="-4"/>
              </w:rPr>
              <w:t xml:space="preserve"> en el blog del área </w:t>
            </w:r>
          </w:p>
          <w:p w14:paraId="790E89CA" w14:textId="77777777" w:rsidR="00F56FF2" w:rsidRPr="00A122A5" w:rsidRDefault="00F56FF2" w:rsidP="00F56FF2">
            <w:pPr>
              <w:pStyle w:val="TableParagraph"/>
              <w:spacing w:before="1"/>
            </w:pPr>
            <w:r>
              <w:rPr>
                <w:color w:val="0000FF"/>
                <w:spacing w:val="-2"/>
                <w:sz w:val="18"/>
                <w:u w:val="single" w:color="0000FF"/>
              </w:rPr>
              <w:t>https://fpiautomatizacion.blogspot.co</w:t>
            </w:r>
            <w:r>
              <w:rPr>
                <w:color w:val="0000FF"/>
                <w:sz w:val="18"/>
              </w:rPr>
              <w:t xml:space="preserve"> </w:t>
            </w:r>
            <w:r>
              <w:rPr>
                <w:color w:val="0000FF"/>
                <w:spacing w:val="-2"/>
                <w:sz w:val="18"/>
                <w:u w:val="single" w:color="0000FF"/>
              </w:rPr>
              <w:t>m/?</w:t>
            </w:r>
            <w:proofErr w:type="spellStart"/>
            <w:r>
              <w:rPr>
                <w:color w:val="0000FF"/>
                <w:spacing w:val="-2"/>
                <w:sz w:val="18"/>
                <w:u w:val="single" w:color="0000FF"/>
              </w:rPr>
              <w:t>zx</w:t>
            </w:r>
            <w:proofErr w:type="spellEnd"/>
            <w:r>
              <w:rPr>
                <w:color w:val="0000FF"/>
                <w:spacing w:val="-2"/>
                <w:sz w:val="18"/>
                <w:u w:val="single" w:color="0000FF"/>
              </w:rPr>
              <w:t>=3f46a19e1d69025b</w:t>
            </w:r>
          </w:p>
          <w:p w14:paraId="7ACA69A8" w14:textId="77777777" w:rsidR="00F56FF2" w:rsidRDefault="00F56FF2" w:rsidP="00F56FF2">
            <w:pPr>
              <w:rPr>
                <w:rFonts w:asciiTheme="majorHAnsi" w:hAnsiTheme="majorHAnsi" w:cstheme="majorHAnsi"/>
                <w:bCs/>
                <w:color w:val="000000" w:themeColor="text1"/>
              </w:rPr>
            </w:pPr>
          </w:p>
        </w:tc>
      </w:tr>
      <w:tr w:rsidR="00F56FF2" w14:paraId="0E1F861F" w14:textId="77777777" w:rsidTr="00625514">
        <w:trPr>
          <w:tblHeader/>
        </w:trPr>
        <w:tc>
          <w:tcPr>
            <w:tcW w:w="3131" w:type="dxa"/>
            <w:vAlign w:val="center"/>
          </w:tcPr>
          <w:p w14:paraId="4E84629D" w14:textId="5C61CB99" w:rsidR="00F56FF2" w:rsidRPr="00336DE4" w:rsidRDefault="00F56FF2" w:rsidP="00F56FF2">
            <w:pPr>
              <w:rPr>
                <w:rFonts w:asciiTheme="majorHAnsi" w:hAnsiTheme="majorHAnsi" w:cstheme="majorHAnsi"/>
                <w:bCs/>
                <w:color w:val="000000" w:themeColor="text1"/>
                <w:sz w:val="20"/>
                <w:szCs w:val="20"/>
              </w:rPr>
            </w:pPr>
            <w:r w:rsidRPr="00336DE4">
              <w:rPr>
                <w:rFonts w:asciiTheme="majorHAnsi" w:hAnsiTheme="majorHAnsi" w:cstheme="majorHAnsi"/>
                <w:b/>
                <w:color w:val="000000" w:themeColor="text1"/>
                <w:sz w:val="20"/>
                <w:szCs w:val="20"/>
              </w:rPr>
              <w:t>2.</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 xml:space="preserve">Participar, apoyar, implementar y acompañar en actividades programadas por las redes de conocimiento del Sena relacionadas con la formación profesional, en proyectos de investigación, innovación y el desarrollo tecnológico, formulación de proyectos </w:t>
            </w:r>
            <w:proofErr w:type="spellStart"/>
            <w:r w:rsidRPr="00336DE4">
              <w:rPr>
                <w:rFonts w:asciiTheme="majorHAnsi" w:hAnsiTheme="majorHAnsi" w:cstheme="majorHAnsi"/>
                <w:b/>
                <w:color w:val="000000" w:themeColor="text1"/>
                <w:sz w:val="20"/>
                <w:szCs w:val="20"/>
              </w:rPr>
              <w:t>Sennova</w:t>
            </w:r>
            <w:proofErr w:type="spellEnd"/>
            <w:r w:rsidRPr="00336DE4">
              <w:rPr>
                <w:rFonts w:asciiTheme="majorHAnsi" w:hAnsiTheme="majorHAnsi" w:cstheme="majorHAnsi"/>
                <w:b/>
                <w:color w:val="000000" w:themeColor="text1"/>
                <w:sz w:val="20"/>
                <w:szCs w:val="20"/>
              </w:rPr>
              <w:t>, junto con la elaboración de los informes técnicos de avance de los proyectos que le sean asignados por el supervisor, siempre acompañados del área de emprendimiento cuando así se requiera.</w:t>
            </w:r>
          </w:p>
        </w:tc>
        <w:tc>
          <w:tcPr>
            <w:tcW w:w="3131" w:type="dxa"/>
          </w:tcPr>
          <w:p w14:paraId="47C80A62" w14:textId="3DC9112E" w:rsidR="00F56FF2" w:rsidRDefault="00F56FF2" w:rsidP="00F56FF2">
            <w:pPr>
              <w:rPr>
                <w:rFonts w:asciiTheme="majorHAnsi" w:hAnsiTheme="majorHAnsi" w:cstheme="majorHAnsi"/>
                <w:bCs/>
                <w:color w:val="000000" w:themeColor="text1"/>
              </w:rPr>
            </w:pPr>
            <w:r w:rsidRPr="00843457">
              <w:t>El instructor actualmente no ha sido   programado en la participación en proyectos de investigación e innovación en</w:t>
            </w:r>
            <w:r>
              <w:t xml:space="preserve"> </w:t>
            </w:r>
          </w:p>
        </w:tc>
        <w:tc>
          <w:tcPr>
            <w:tcW w:w="3132" w:type="dxa"/>
          </w:tcPr>
          <w:p w14:paraId="60433A46" w14:textId="65A4E2DB" w:rsidR="00F56FF2" w:rsidRDefault="00F56FF2" w:rsidP="00F56FF2">
            <w:pPr>
              <w:rPr>
                <w:rFonts w:asciiTheme="majorHAnsi" w:hAnsiTheme="majorHAnsi" w:cstheme="majorHAnsi"/>
                <w:bCs/>
                <w:color w:val="000000" w:themeColor="text1"/>
              </w:rPr>
            </w:pPr>
            <w:r>
              <w:t>No</w:t>
            </w:r>
            <w:r w:rsidRPr="0090384E">
              <w:t xml:space="preserve"> </w:t>
            </w:r>
            <w:r>
              <w:t>se</w:t>
            </w:r>
            <w:r w:rsidRPr="0090384E">
              <w:t xml:space="preserve"> </w:t>
            </w:r>
            <w:r>
              <w:t>anexa</w:t>
            </w:r>
            <w:r w:rsidRPr="0090384E">
              <w:t xml:space="preserve"> </w:t>
            </w:r>
            <w:r>
              <w:t>evidencia</w:t>
            </w:r>
            <w:r w:rsidRPr="0090384E">
              <w:t xml:space="preserve"> </w:t>
            </w:r>
            <w:r>
              <w:t>para este mes.</w:t>
            </w:r>
          </w:p>
        </w:tc>
      </w:tr>
      <w:tr w:rsidR="00F56FF2" w14:paraId="2D6453BE" w14:textId="77777777" w:rsidTr="00625514">
        <w:trPr>
          <w:tblHeader/>
        </w:trPr>
        <w:tc>
          <w:tcPr>
            <w:tcW w:w="3131" w:type="dxa"/>
            <w:vAlign w:val="center"/>
          </w:tcPr>
          <w:p w14:paraId="3BE10A20" w14:textId="2DF2E813"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lastRenderedPageBreak/>
              <w:t>3.</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Desarrollar las actividades planteadas en el procedimiento “Desarrollo Curricular” establecido por el SENA: Proyecto de formación, planeación pedagógica, guías de aprendizaje, material de apoyo a la formación, instrumentos de evaluación, lista de materiales y plan de trabajo, evaluación y seguimiento,</w:t>
            </w:r>
          </w:p>
          <w:p w14:paraId="15C1C953" w14:textId="434E4D29" w:rsidR="00F56FF2" w:rsidRPr="00336DE4" w:rsidRDefault="00F56FF2" w:rsidP="00F56FF2">
            <w:pPr>
              <w:rPr>
                <w:rFonts w:asciiTheme="majorHAnsi" w:hAnsiTheme="majorHAnsi" w:cstheme="majorHAnsi"/>
                <w:bCs/>
                <w:color w:val="000000" w:themeColor="text1"/>
                <w:sz w:val="20"/>
                <w:szCs w:val="20"/>
              </w:rPr>
            </w:pPr>
            <w:r w:rsidRPr="00336DE4">
              <w:rPr>
                <w:rFonts w:asciiTheme="majorHAnsi" w:hAnsiTheme="majorHAnsi" w:cstheme="majorHAnsi"/>
                <w:b/>
                <w:color w:val="000000" w:themeColor="text1"/>
                <w:sz w:val="20"/>
                <w:szCs w:val="20"/>
              </w:rPr>
              <w:t>apoyando siempre en la realización de actividades para el desarrollo curricular y pedagógico, de los programas de formación del centro.</w:t>
            </w:r>
          </w:p>
        </w:tc>
        <w:tc>
          <w:tcPr>
            <w:tcW w:w="3131" w:type="dxa"/>
          </w:tcPr>
          <w:p w14:paraId="46553298" w14:textId="019FE0E7" w:rsidR="00F56FF2" w:rsidRDefault="00F56FF2" w:rsidP="00F56FF2">
            <w:pPr>
              <w:rPr>
                <w:rFonts w:asciiTheme="majorHAnsi" w:hAnsiTheme="majorHAnsi" w:cstheme="majorHAnsi"/>
                <w:bCs/>
                <w:color w:val="000000" w:themeColor="text1"/>
              </w:rPr>
            </w:pPr>
            <w:r>
              <w:t>Participo de las jornadas de Desarrollo de quipo ejecutor ajuste de guías Revisión proyectos formativos -Revisión y estados de aprendices de cada una de las fichas. cumplimiento de planeación pedagógica, guías de aprendizaje, material de apoyo a la formación, instrumentos de evaluación,</w:t>
            </w:r>
          </w:p>
        </w:tc>
        <w:tc>
          <w:tcPr>
            <w:tcW w:w="3132" w:type="dxa"/>
            <w:vAlign w:val="center"/>
          </w:tcPr>
          <w:p w14:paraId="6D839C43" w14:textId="77777777" w:rsidR="00F56FF2" w:rsidRPr="0006752A" w:rsidRDefault="00F56FF2" w:rsidP="00F56FF2">
            <w:pPr>
              <w:pStyle w:val="TableParagraph"/>
              <w:spacing w:before="1"/>
              <w:rPr>
                <w:rFonts w:ascii="Calibri" w:eastAsia="Calibri" w:hAnsi="Calibri" w:cs="Times New Roman"/>
                <w:lang w:val="es-CO"/>
              </w:rPr>
            </w:pPr>
            <w:r w:rsidRPr="0006752A">
              <w:rPr>
                <w:rFonts w:ascii="Calibri" w:eastAsia="Calibri" w:hAnsi="Calibri" w:cs="Times New Roman"/>
                <w:lang w:val="es-CO"/>
              </w:rPr>
              <w:t xml:space="preserve">Actas disponibles en el drive de la coordinación y en Registros en el blog del área </w:t>
            </w:r>
          </w:p>
          <w:p w14:paraId="6D0EA5D5" w14:textId="77777777" w:rsidR="00F56FF2" w:rsidRPr="00A122A5" w:rsidRDefault="00F56FF2" w:rsidP="00F56FF2">
            <w:pPr>
              <w:pStyle w:val="TableParagraph"/>
              <w:spacing w:before="1"/>
            </w:pPr>
            <w:r>
              <w:rPr>
                <w:color w:val="0000FF"/>
                <w:spacing w:val="-2"/>
                <w:sz w:val="18"/>
                <w:u w:val="single" w:color="0000FF"/>
              </w:rPr>
              <w:t>https://fpiautomatizacion.blogspot.co</w:t>
            </w:r>
            <w:r>
              <w:rPr>
                <w:color w:val="0000FF"/>
                <w:sz w:val="18"/>
              </w:rPr>
              <w:t xml:space="preserve"> </w:t>
            </w:r>
            <w:r>
              <w:rPr>
                <w:color w:val="0000FF"/>
                <w:spacing w:val="-2"/>
                <w:sz w:val="18"/>
                <w:u w:val="single" w:color="0000FF"/>
              </w:rPr>
              <w:t>m/?</w:t>
            </w:r>
            <w:proofErr w:type="spellStart"/>
            <w:r>
              <w:rPr>
                <w:color w:val="0000FF"/>
                <w:spacing w:val="-2"/>
                <w:sz w:val="18"/>
                <w:u w:val="single" w:color="0000FF"/>
              </w:rPr>
              <w:t>zx</w:t>
            </w:r>
            <w:proofErr w:type="spellEnd"/>
            <w:r>
              <w:rPr>
                <w:color w:val="0000FF"/>
                <w:spacing w:val="-2"/>
                <w:sz w:val="18"/>
                <w:u w:val="single" w:color="0000FF"/>
              </w:rPr>
              <w:t>=3f46a19e1d69025b</w:t>
            </w:r>
          </w:p>
          <w:p w14:paraId="4D82C8F6" w14:textId="77777777" w:rsidR="00F56FF2" w:rsidRDefault="00F56FF2" w:rsidP="00F56FF2">
            <w:pPr>
              <w:rPr>
                <w:rFonts w:asciiTheme="majorHAnsi" w:hAnsiTheme="majorHAnsi" w:cstheme="majorHAnsi"/>
                <w:bCs/>
                <w:color w:val="000000" w:themeColor="text1"/>
              </w:rPr>
            </w:pPr>
          </w:p>
        </w:tc>
      </w:tr>
      <w:tr w:rsidR="00F56FF2" w14:paraId="1493A484" w14:textId="77777777" w:rsidTr="00625514">
        <w:trPr>
          <w:tblHeader/>
        </w:trPr>
        <w:tc>
          <w:tcPr>
            <w:tcW w:w="3131" w:type="dxa"/>
            <w:vAlign w:val="center"/>
          </w:tcPr>
          <w:p w14:paraId="7CED79B6" w14:textId="76BA8C00" w:rsidR="00F56FF2" w:rsidRPr="00336DE4" w:rsidRDefault="00F56FF2" w:rsidP="00F56FF2">
            <w:pPr>
              <w:rPr>
                <w:rFonts w:asciiTheme="majorHAnsi" w:hAnsiTheme="majorHAnsi" w:cstheme="majorHAnsi"/>
                <w:bCs/>
                <w:color w:val="000000" w:themeColor="text1"/>
                <w:sz w:val="20"/>
                <w:szCs w:val="20"/>
              </w:rPr>
            </w:pPr>
            <w:r w:rsidRPr="00336DE4">
              <w:rPr>
                <w:rFonts w:asciiTheme="majorHAnsi" w:hAnsiTheme="majorHAnsi" w:cstheme="majorHAnsi"/>
                <w:b/>
                <w:color w:val="000000" w:themeColor="text1"/>
                <w:sz w:val="20"/>
                <w:szCs w:val="20"/>
              </w:rPr>
              <w:t>4.</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 xml:space="preserve">Disponer para los aprendices los productos y /o materiales del desarrollo curricular en la plataforma tecnológica, </w:t>
            </w:r>
            <w:proofErr w:type="spellStart"/>
            <w:r w:rsidRPr="00336DE4">
              <w:rPr>
                <w:rFonts w:asciiTheme="majorHAnsi" w:hAnsiTheme="majorHAnsi" w:cstheme="majorHAnsi"/>
                <w:b/>
                <w:color w:val="000000" w:themeColor="text1"/>
                <w:sz w:val="20"/>
                <w:szCs w:val="20"/>
              </w:rPr>
              <w:t>territorium</w:t>
            </w:r>
            <w:proofErr w:type="spellEnd"/>
            <w:r w:rsidRPr="00336DE4">
              <w:rPr>
                <w:rFonts w:asciiTheme="majorHAnsi" w:hAnsiTheme="majorHAnsi" w:cstheme="majorHAnsi"/>
                <w:b/>
                <w:color w:val="000000" w:themeColor="text1"/>
                <w:sz w:val="20"/>
                <w:szCs w:val="20"/>
              </w:rPr>
              <w:t xml:space="preserve"> o su equivalente, interactuando y motivando el uso eficiente de las plataformas para el desarrollo de actividades pedagógicas y de formación, siempre siguiendo las políticas de la Entidad.</w:t>
            </w:r>
          </w:p>
        </w:tc>
        <w:tc>
          <w:tcPr>
            <w:tcW w:w="3131" w:type="dxa"/>
          </w:tcPr>
          <w:p w14:paraId="3D632537" w14:textId="65FCCC8B" w:rsidR="00F56FF2" w:rsidRDefault="00F56FF2" w:rsidP="00F56FF2">
            <w:pPr>
              <w:rPr>
                <w:rFonts w:asciiTheme="majorHAnsi" w:hAnsiTheme="majorHAnsi" w:cstheme="majorHAnsi"/>
                <w:bCs/>
                <w:color w:val="000000" w:themeColor="text1"/>
              </w:rPr>
            </w:pPr>
            <w:r>
              <w:t>El instructor Actualizo el portafolio del instructor y del aprendiz de las fichas asignadas para el trimestre en curso.</w:t>
            </w:r>
          </w:p>
        </w:tc>
        <w:tc>
          <w:tcPr>
            <w:tcW w:w="3132" w:type="dxa"/>
          </w:tcPr>
          <w:p w14:paraId="2E3FED8E" w14:textId="77777777" w:rsidR="00F56FF2" w:rsidRPr="0006752A" w:rsidRDefault="00F56FF2" w:rsidP="00F56FF2">
            <w:pPr>
              <w:pStyle w:val="TableParagraph"/>
              <w:spacing w:before="1"/>
              <w:ind w:right="215"/>
              <w:jc w:val="both"/>
              <w:rPr>
                <w:rFonts w:ascii="Calibri" w:eastAsia="Calibri" w:hAnsi="Calibri" w:cs="Calibri"/>
              </w:rPr>
            </w:pPr>
            <w:r w:rsidRPr="0006752A">
              <w:rPr>
                <w:rFonts w:ascii="Calibri" w:eastAsia="Calibri" w:hAnsi="Calibri" w:cs="Calibri"/>
              </w:rPr>
              <w:t>Portafolio del instructor y el aprendiz según</w:t>
            </w:r>
          </w:p>
          <w:p w14:paraId="1F97909D" w14:textId="65891A21" w:rsidR="00F56FF2" w:rsidRDefault="00F56FF2" w:rsidP="00F56FF2">
            <w:pPr>
              <w:rPr>
                <w:rFonts w:asciiTheme="majorHAnsi" w:hAnsiTheme="majorHAnsi" w:cstheme="majorHAnsi"/>
                <w:bCs/>
                <w:color w:val="000000" w:themeColor="text1"/>
              </w:rPr>
            </w:pPr>
            <w:r>
              <w:t xml:space="preserve">procedimiento del Sistema Integral de Gestión de la Calidad. Información de contenido y documentos de cursos disponible en Reportes en la plataforma Sofía Plus. Y en el blog del área </w:t>
            </w:r>
            <w:r>
              <w:rPr>
                <w:color w:val="0000FF"/>
                <w:spacing w:val="-2"/>
                <w:sz w:val="18"/>
                <w:u w:val="single" w:color="0000FF"/>
              </w:rPr>
              <w:t>https://fpiautomatizacion.blogspot.co</w:t>
            </w:r>
          </w:p>
        </w:tc>
      </w:tr>
      <w:tr w:rsidR="00F56FF2" w14:paraId="0657E819" w14:textId="77777777" w:rsidTr="00625514">
        <w:trPr>
          <w:tblHeader/>
        </w:trPr>
        <w:tc>
          <w:tcPr>
            <w:tcW w:w="3131" w:type="dxa"/>
            <w:vAlign w:val="center"/>
          </w:tcPr>
          <w:p w14:paraId="6A68FBF2" w14:textId="6CA66409" w:rsidR="00F56FF2" w:rsidRPr="00336DE4" w:rsidRDefault="00F56FF2" w:rsidP="00F56FF2">
            <w:pPr>
              <w:rPr>
                <w:rFonts w:asciiTheme="majorHAnsi" w:hAnsiTheme="majorHAnsi" w:cstheme="majorHAnsi"/>
                <w:bCs/>
                <w:color w:val="000000" w:themeColor="text1"/>
                <w:sz w:val="20"/>
                <w:szCs w:val="20"/>
              </w:rPr>
            </w:pPr>
            <w:r w:rsidRPr="00336DE4">
              <w:rPr>
                <w:rFonts w:asciiTheme="majorHAnsi" w:hAnsiTheme="majorHAnsi" w:cstheme="majorHAnsi"/>
                <w:b/>
                <w:color w:val="000000" w:themeColor="text1"/>
                <w:sz w:val="20"/>
                <w:szCs w:val="20"/>
              </w:rPr>
              <w:lastRenderedPageBreak/>
              <w:t>5.</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Articular proyectos de formación, crear ruta de aprendizaje y asociar aprendices a la ruta en la plataforma Sofía, al igual que registrar los juicios evaluativos, dentro cumpliendo los cronogramas, términos y tiempos establecidos por la entidad y el Reglamento del Aprendiz.</w:t>
            </w:r>
          </w:p>
        </w:tc>
        <w:tc>
          <w:tcPr>
            <w:tcW w:w="3131" w:type="dxa"/>
          </w:tcPr>
          <w:p w14:paraId="57BC5102" w14:textId="77777777" w:rsidR="00F56FF2" w:rsidRDefault="00F56FF2" w:rsidP="00F56FF2">
            <w:r>
              <w:t xml:space="preserve">Para el periodo no fueron asignadas nuevas fichas como Tutor, por lo tanto, no hubo creación de rutas, ni articulación de proyectos </w:t>
            </w:r>
            <w:proofErr w:type="gramStart"/>
            <w:r>
              <w:t>de .</w:t>
            </w:r>
            <w:proofErr w:type="gramEnd"/>
          </w:p>
          <w:p w14:paraId="589664F4" w14:textId="6E7C9E94" w:rsidR="00F56FF2" w:rsidRDefault="00F56FF2" w:rsidP="00F56FF2">
            <w:pPr>
              <w:rPr>
                <w:rFonts w:asciiTheme="majorHAnsi" w:hAnsiTheme="majorHAnsi" w:cstheme="majorHAnsi"/>
                <w:bCs/>
                <w:color w:val="000000" w:themeColor="text1"/>
              </w:rPr>
            </w:pPr>
            <w:r>
              <w:t xml:space="preserve">El instructor registra oportunamente los juicios evaluativos en la plataforma Sofia plus </w:t>
            </w:r>
          </w:p>
        </w:tc>
        <w:tc>
          <w:tcPr>
            <w:tcW w:w="3132" w:type="dxa"/>
          </w:tcPr>
          <w:p w14:paraId="3DDC8056" w14:textId="77777777" w:rsidR="00F56FF2" w:rsidRPr="0006752A" w:rsidRDefault="00F56FF2" w:rsidP="00F56FF2">
            <w:pPr>
              <w:pStyle w:val="TableParagraph"/>
              <w:ind w:right="212"/>
              <w:rPr>
                <w:rFonts w:ascii="Calibri" w:eastAsia="Calibri" w:hAnsi="Calibri" w:cs="Calibri"/>
              </w:rPr>
            </w:pPr>
            <w:r w:rsidRPr="0006752A">
              <w:rPr>
                <w:rFonts w:ascii="Calibri" w:eastAsia="Calibri" w:hAnsi="Calibri" w:cs="Calibri"/>
              </w:rPr>
              <w:t xml:space="preserve">Las evidencias se encuentran en http://www.senasofiaplus.edu.co/ Sofia/home/principal. Faces </w:t>
            </w:r>
          </w:p>
          <w:p w14:paraId="4F3444B9" w14:textId="77777777" w:rsidR="00F56FF2" w:rsidRDefault="00F56FF2" w:rsidP="00F56FF2">
            <w:pPr>
              <w:pStyle w:val="TableParagraph"/>
              <w:spacing w:line="196" w:lineRule="auto"/>
              <w:ind w:left="113" w:right="-15"/>
            </w:pPr>
          </w:p>
          <w:p w14:paraId="233D531D" w14:textId="77777777" w:rsidR="00F56FF2" w:rsidRDefault="00F56FF2" w:rsidP="00F56FF2">
            <w:pPr>
              <w:pStyle w:val="TableParagraph"/>
              <w:spacing w:line="196" w:lineRule="auto"/>
              <w:ind w:left="113" w:right="-15"/>
            </w:pPr>
          </w:p>
          <w:p w14:paraId="02AA3437" w14:textId="77777777" w:rsidR="00F56FF2" w:rsidRDefault="00F56FF2" w:rsidP="00F56FF2">
            <w:pPr>
              <w:pStyle w:val="TableParagraph"/>
              <w:spacing w:line="196" w:lineRule="auto"/>
              <w:ind w:left="113" w:right="-15"/>
            </w:pPr>
          </w:p>
          <w:p w14:paraId="1CABD004" w14:textId="56A1C9B1" w:rsidR="00F56FF2" w:rsidRDefault="00F56FF2" w:rsidP="00F56FF2">
            <w:pPr>
              <w:rPr>
                <w:rFonts w:asciiTheme="majorHAnsi" w:hAnsiTheme="majorHAnsi" w:cstheme="majorHAnsi"/>
                <w:bCs/>
                <w:color w:val="000000" w:themeColor="text1"/>
              </w:rPr>
            </w:pPr>
            <w:r>
              <w:rPr>
                <w:color w:val="0000FF"/>
                <w:spacing w:val="-2"/>
                <w:sz w:val="18"/>
                <w:u w:val="single" w:color="0000FF"/>
              </w:rPr>
              <w:t>https://fpiautomatizacion.blogspot.co</w:t>
            </w:r>
          </w:p>
        </w:tc>
      </w:tr>
      <w:tr w:rsidR="00F56FF2" w14:paraId="12F3BB3B" w14:textId="77777777" w:rsidTr="00625514">
        <w:trPr>
          <w:tblHeader/>
        </w:trPr>
        <w:tc>
          <w:tcPr>
            <w:tcW w:w="3131" w:type="dxa"/>
            <w:vAlign w:val="center"/>
          </w:tcPr>
          <w:p w14:paraId="3BC48BCB" w14:textId="2162F32D"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6.</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Entregar al supervisor del contrato, la información que le sea solicitada en relación con el proceso de ejecución de la formación: Proyecto formativo, guías de aprendizaje, planeación, ejecución y evaluación pedagógica del proyecto formativo, portafolio de evidencias del instructor, acorde con el procedimiento “ejecución de la</w:t>
            </w:r>
          </w:p>
          <w:p w14:paraId="0BBC48E5" w14:textId="77064382"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formación” establecido por el Sena, siempre teniendo concordancia entre lo entregado al supervisor como lo publicado en las plataformas dispuestas para ello.</w:t>
            </w:r>
          </w:p>
        </w:tc>
        <w:tc>
          <w:tcPr>
            <w:tcW w:w="3131" w:type="dxa"/>
          </w:tcPr>
          <w:p w14:paraId="51452BEB" w14:textId="17C36F7C" w:rsidR="00F56FF2" w:rsidRDefault="00F56FF2" w:rsidP="00F56FF2">
            <w:pPr>
              <w:rPr>
                <w:rFonts w:asciiTheme="majorHAnsi" w:hAnsiTheme="majorHAnsi" w:cstheme="majorHAnsi"/>
                <w:bCs/>
                <w:color w:val="000000" w:themeColor="text1"/>
              </w:rPr>
            </w:pPr>
            <w:r>
              <w:t>El instructor utilizo la plataforma para el desarrollo de la formación profesional integral, guías del proyecto de formación, creando carpetas correspondientes, guías, actividades, material de apoyo y carpeta para el aprendiz.</w:t>
            </w:r>
          </w:p>
        </w:tc>
        <w:tc>
          <w:tcPr>
            <w:tcW w:w="3132" w:type="dxa"/>
          </w:tcPr>
          <w:p w14:paraId="3F98ACE8" w14:textId="77777777" w:rsidR="00F56FF2" w:rsidRPr="0006752A" w:rsidRDefault="00F56FF2" w:rsidP="00F56FF2">
            <w:pPr>
              <w:pStyle w:val="TableParagraph"/>
              <w:ind w:left="212" w:right="45"/>
              <w:rPr>
                <w:rFonts w:ascii="Calibri" w:eastAsia="Calibri" w:hAnsi="Calibri" w:cs="Times New Roman"/>
                <w:lang w:val="es-CO"/>
              </w:rPr>
            </w:pPr>
            <w:r w:rsidRPr="0006752A">
              <w:rPr>
                <w:rFonts w:ascii="Calibri" w:eastAsia="Calibri" w:hAnsi="Calibri" w:cs="Times New Roman"/>
                <w:lang w:val="es-CO"/>
              </w:rPr>
              <w:t xml:space="preserve">Portafolio del instructor y el aprendiz según procedimiento del Sistema Integral de Gestión de la Calidad Las evidencias se encuentran en http://www.senasofiaplus.edu.co/ </w:t>
            </w:r>
            <w:proofErr w:type="spellStart"/>
            <w:r w:rsidRPr="0006752A">
              <w:rPr>
                <w:rFonts w:ascii="Calibri" w:eastAsia="Calibri" w:hAnsi="Calibri" w:cs="Times New Roman"/>
                <w:lang w:val="es-CO"/>
              </w:rPr>
              <w:t>sofia</w:t>
            </w:r>
            <w:proofErr w:type="spellEnd"/>
            <w:r w:rsidRPr="0006752A">
              <w:rPr>
                <w:rFonts w:ascii="Calibri" w:eastAsia="Calibri" w:hAnsi="Calibri" w:cs="Times New Roman"/>
                <w:lang w:val="es-CO"/>
              </w:rPr>
              <w:t>/home/principal. Faces</w:t>
            </w:r>
          </w:p>
          <w:p w14:paraId="65B2AF16" w14:textId="5F2E1759" w:rsidR="00F56FF2" w:rsidRDefault="00F56FF2" w:rsidP="00F56FF2">
            <w:pPr>
              <w:rPr>
                <w:rFonts w:asciiTheme="majorHAnsi" w:hAnsiTheme="majorHAnsi" w:cstheme="majorHAnsi"/>
                <w:bCs/>
                <w:color w:val="000000" w:themeColor="text1"/>
              </w:rPr>
            </w:pPr>
            <w:r>
              <w:rPr>
                <w:color w:val="0000FF"/>
                <w:spacing w:val="-2"/>
                <w:sz w:val="18"/>
                <w:u w:val="single" w:color="0000FF"/>
              </w:rPr>
              <w:t>https://fpiautomatizacion.blogspot.co</w:t>
            </w:r>
          </w:p>
        </w:tc>
      </w:tr>
      <w:tr w:rsidR="00F56FF2" w14:paraId="69AA7057" w14:textId="77777777" w:rsidTr="00625514">
        <w:trPr>
          <w:tblHeader/>
        </w:trPr>
        <w:tc>
          <w:tcPr>
            <w:tcW w:w="3131" w:type="dxa"/>
            <w:vAlign w:val="center"/>
          </w:tcPr>
          <w:p w14:paraId="26B25506" w14:textId="07C6396C"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lastRenderedPageBreak/>
              <w:t>7.</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 xml:space="preserve">Reportar novedades de deserción, retiros voluntarios, aplazamientos, traslados y reingresos, a la coordinación académica y área de registro y certificación de manera oportuna, y de acuerdo con el calendario establecido por el centro – </w:t>
            </w:r>
            <w:proofErr w:type="spellStart"/>
            <w:r w:rsidRPr="00336DE4">
              <w:rPr>
                <w:rFonts w:asciiTheme="majorHAnsi" w:hAnsiTheme="majorHAnsi" w:cstheme="majorHAnsi"/>
                <w:b/>
                <w:color w:val="000000" w:themeColor="text1"/>
                <w:sz w:val="20"/>
                <w:szCs w:val="20"/>
              </w:rPr>
              <w:t>Ctma</w:t>
            </w:r>
            <w:proofErr w:type="spellEnd"/>
          </w:p>
        </w:tc>
        <w:tc>
          <w:tcPr>
            <w:tcW w:w="3131" w:type="dxa"/>
          </w:tcPr>
          <w:p w14:paraId="22748766" w14:textId="06428DB9" w:rsidR="00F56FF2" w:rsidRDefault="00F56FF2" w:rsidP="00F56FF2">
            <w:pPr>
              <w:rPr>
                <w:rFonts w:asciiTheme="majorHAnsi" w:hAnsiTheme="majorHAnsi" w:cstheme="majorHAnsi"/>
                <w:bCs/>
                <w:color w:val="000000" w:themeColor="text1"/>
              </w:rPr>
            </w:pPr>
            <w:r>
              <w:t>El instructor actualizo e informo las novedades presentadas en cada una de las fichas asignadas por la coordinación académica, registro de insistencias en la plataforma.</w:t>
            </w:r>
          </w:p>
        </w:tc>
        <w:tc>
          <w:tcPr>
            <w:tcW w:w="3132" w:type="dxa"/>
          </w:tcPr>
          <w:p w14:paraId="4243A442" w14:textId="77777777" w:rsidR="00F56FF2" w:rsidRDefault="00F56FF2" w:rsidP="00F56FF2">
            <w:r>
              <w:t xml:space="preserve">Las evidencias se encuentran en http://www.senasofiaplus.edu.co/ </w:t>
            </w:r>
            <w:proofErr w:type="spellStart"/>
            <w:r>
              <w:t>sofia</w:t>
            </w:r>
            <w:proofErr w:type="spellEnd"/>
            <w:r>
              <w:t>/home/principal. Faces</w:t>
            </w:r>
          </w:p>
          <w:p w14:paraId="6B7B0638" w14:textId="38015EB4" w:rsidR="00F56FF2" w:rsidRDefault="00F56FF2" w:rsidP="00F56FF2">
            <w:pPr>
              <w:rPr>
                <w:rFonts w:asciiTheme="majorHAnsi" w:hAnsiTheme="majorHAnsi" w:cstheme="majorHAnsi"/>
                <w:bCs/>
                <w:color w:val="000000" w:themeColor="text1"/>
              </w:rPr>
            </w:pPr>
            <w:r>
              <w:rPr>
                <w:color w:val="0000FF"/>
                <w:spacing w:val="-2"/>
                <w:sz w:val="18"/>
                <w:u w:val="single" w:color="0000FF"/>
              </w:rPr>
              <w:t>https://fpiautomatizacion.blogspot.co</w:t>
            </w:r>
          </w:p>
        </w:tc>
      </w:tr>
      <w:tr w:rsidR="00F56FF2" w14:paraId="5328F47D" w14:textId="77777777" w:rsidTr="00625514">
        <w:trPr>
          <w:tblHeader/>
        </w:trPr>
        <w:tc>
          <w:tcPr>
            <w:tcW w:w="3131" w:type="dxa"/>
            <w:vAlign w:val="center"/>
          </w:tcPr>
          <w:p w14:paraId="3C5B15A9" w14:textId="232DE900"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8.</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Aportar iniciativas, propuestas, gestión y ejecución de sugerencias, que desde su formación y desde su labor como instructor, puedan fortalecer y permitir el mejoramiento y crecimiento del centro</w:t>
            </w:r>
          </w:p>
        </w:tc>
        <w:tc>
          <w:tcPr>
            <w:tcW w:w="3131" w:type="dxa"/>
          </w:tcPr>
          <w:p w14:paraId="0D5ADA3A" w14:textId="279AFA5B" w:rsidR="00F56FF2" w:rsidRDefault="00F56FF2" w:rsidP="00F56FF2">
            <w:pPr>
              <w:rPr>
                <w:rFonts w:asciiTheme="majorHAnsi" w:hAnsiTheme="majorHAnsi" w:cstheme="majorHAnsi"/>
                <w:bCs/>
                <w:color w:val="000000" w:themeColor="text1"/>
              </w:rPr>
            </w:pPr>
            <w:r w:rsidRPr="00843457">
              <w:t>El instructor Reporta realiza aportes desde su área</w:t>
            </w:r>
            <w:r>
              <w:t xml:space="preserve"> </w:t>
            </w:r>
            <w:r w:rsidRPr="00843457">
              <w:t>estrategias técnicas y didácticas que permiten la mejora continua de la formación de cada uno de los grupos.</w:t>
            </w:r>
          </w:p>
        </w:tc>
        <w:tc>
          <w:tcPr>
            <w:tcW w:w="3132" w:type="dxa"/>
          </w:tcPr>
          <w:p w14:paraId="717290C6" w14:textId="7F833C29" w:rsidR="00F56FF2" w:rsidRDefault="00F56FF2" w:rsidP="00F56FF2">
            <w:pPr>
              <w:rPr>
                <w:rFonts w:asciiTheme="majorHAnsi" w:hAnsiTheme="majorHAnsi" w:cstheme="majorHAnsi"/>
                <w:bCs/>
                <w:color w:val="000000" w:themeColor="text1"/>
              </w:rPr>
            </w:pPr>
            <w:r>
              <w:t>Portafolio del instructor y el aprendiz según procedimiento del Sistema Integral.</w:t>
            </w:r>
          </w:p>
        </w:tc>
      </w:tr>
      <w:tr w:rsidR="00F56FF2" w14:paraId="0650A74C" w14:textId="77777777" w:rsidTr="00625514">
        <w:trPr>
          <w:tblHeader/>
        </w:trPr>
        <w:tc>
          <w:tcPr>
            <w:tcW w:w="3131" w:type="dxa"/>
            <w:vAlign w:val="center"/>
          </w:tcPr>
          <w:p w14:paraId="3479C06A" w14:textId="77777777"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lastRenderedPageBreak/>
              <w:t>9.</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Realizar el acompañamiento y hacer la entrega de las actividades relacionadas con la ejecución de la etapa productiva y el seguimiento en cualquiera de las modalidades seleccionadas por los aprendices para culminar su proceso de formación, siempre siguiendo los lineamientos desarrollados para ello por el Sena, acompañando la ficha designada como tutor desde la etapa lectiva y productiva teniendo en cuenta:</w:t>
            </w:r>
          </w:p>
          <w:p w14:paraId="3DD77AB3" w14:textId="77777777" w:rsidR="00F56FF2" w:rsidRPr="00336DE4" w:rsidRDefault="00F56FF2" w:rsidP="00F56FF2">
            <w:pPr>
              <w:rPr>
                <w:rFonts w:asciiTheme="majorHAnsi" w:hAnsiTheme="majorHAnsi" w:cstheme="majorHAnsi"/>
                <w:b/>
                <w:color w:val="000000" w:themeColor="text1"/>
                <w:sz w:val="20"/>
                <w:szCs w:val="20"/>
              </w:rPr>
            </w:pPr>
            <w:r w:rsidRPr="00336DE4">
              <w:rPr>
                <w:rFonts w:ascii="Segoe UI Emoji" w:hAnsi="Segoe UI Emoji" w:cs="Segoe UI Emoji"/>
                <w:b/>
                <w:color w:val="000000" w:themeColor="text1"/>
                <w:sz w:val="20"/>
                <w:szCs w:val="20"/>
              </w:rPr>
              <w:t>◻</w:t>
            </w:r>
            <w:r w:rsidRPr="00336DE4">
              <w:rPr>
                <w:rFonts w:asciiTheme="majorHAnsi" w:hAnsiTheme="majorHAnsi" w:cstheme="majorHAnsi"/>
                <w:b/>
                <w:color w:val="000000" w:themeColor="text1"/>
                <w:sz w:val="20"/>
                <w:szCs w:val="20"/>
              </w:rPr>
              <w:tab/>
              <w:t>Cantidad de aprendices que iniciaron etapa productiva por ficha durante el mes de reporte.</w:t>
            </w:r>
          </w:p>
          <w:p w14:paraId="0E8AF6DA" w14:textId="77777777" w:rsidR="00F56FF2" w:rsidRPr="00336DE4" w:rsidRDefault="00F56FF2" w:rsidP="00F56FF2">
            <w:pPr>
              <w:rPr>
                <w:rFonts w:asciiTheme="majorHAnsi" w:hAnsiTheme="majorHAnsi" w:cstheme="majorHAnsi"/>
                <w:b/>
                <w:color w:val="000000" w:themeColor="text1"/>
                <w:sz w:val="20"/>
                <w:szCs w:val="20"/>
              </w:rPr>
            </w:pPr>
            <w:r w:rsidRPr="00336DE4">
              <w:rPr>
                <w:rFonts w:ascii="Segoe UI Emoji" w:hAnsi="Segoe UI Emoji" w:cs="Segoe UI Emoji"/>
                <w:b/>
                <w:color w:val="000000" w:themeColor="text1"/>
                <w:sz w:val="20"/>
                <w:szCs w:val="20"/>
              </w:rPr>
              <w:t>◻</w:t>
            </w:r>
            <w:r w:rsidRPr="00336DE4">
              <w:rPr>
                <w:rFonts w:asciiTheme="majorHAnsi" w:hAnsiTheme="majorHAnsi" w:cstheme="majorHAnsi"/>
                <w:b/>
                <w:color w:val="000000" w:themeColor="text1"/>
                <w:sz w:val="20"/>
                <w:szCs w:val="20"/>
              </w:rPr>
              <w:tab/>
              <w:t>Cantidad de aprendices a los que se les realizó acompañamiento presencial – a distancia por ficha durante el mes de reporte.</w:t>
            </w:r>
          </w:p>
          <w:p w14:paraId="042CCA2A" w14:textId="77777777" w:rsidR="00F56FF2" w:rsidRPr="00336DE4" w:rsidRDefault="00F56FF2" w:rsidP="00F56FF2">
            <w:pPr>
              <w:rPr>
                <w:rFonts w:asciiTheme="majorHAnsi" w:hAnsiTheme="majorHAnsi" w:cstheme="majorHAnsi"/>
                <w:b/>
                <w:color w:val="000000" w:themeColor="text1"/>
                <w:sz w:val="20"/>
                <w:szCs w:val="20"/>
              </w:rPr>
            </w:pPr>
            <w:r w:rsidRPr="00336DE4">
              <w:rPr>
                <w:rFonts w:ascii="Segoe UI Emoji" w:hAnsi="Segoe UI Emoji" w:cs="Segoe UI Emoji"/>
                <w:b/>
                <w:color w:val="000000" w:themeColor="text1"/>
                <w:sz w:val="20"/>
                <w:szCs w:val="20"/>
              </w:rPr>
              <w:t>◻</w:t>
            </w:r>
            <w:r w:rsidRPr="00336DE4">
              <w:rPr>
                <w:rFonts w:asciiTheme="majorHAnsi" w:hAnsiTheme="majorHAnsi" w:cstheme="majorHAnsi"/>
                <w:b/>
                <w:color w:val="000000" w:themeColor="text1"/>
                <w:sz w:val="20"/>
                <w:szCs w:val="20"/>
              </w:rPr>
              <w:tab/>
              <w:t>Cantidad de aprendices a los que se les realizó cancelación de etapa productiva por ficha durante el mes de reporte.</w:t>
            </w:r>
          </w:p>
          <w:p w14:paraId="45544CE1" w14:textId="77777777" w:rsidR="00F56FF2" w:rsidRPr="00336DE4" w:rsidRDefault="00F56FF2" w:rsidP="00F56FF2">
            <w:pPr>
              <w:rPr>
                <w:rFonts w:asciiTheme="majorHAnsi" w:hAnsiTheme="majorHAnsi" w:cstheme="majorHAnsi"/>
                <w:b/>
                <w:color w:val="000000" w:themeColor="text1"/>
                <w:sz w:val="20"/>
                <w:szCs w:val="20"/>
              </w:rPr>
            </w:pPr>
            <w:r w:rsidRPr="00336DE4">
              <w:rPr>
                <w:rFonts w:ascii="Segoe UI Emoji" w:hAnsi="Segoe UI Emoji" w:cs="Segoe UI Emoji"/>
                <w:b/>
                <w:color w:val="000000" w:themeColor="text1"/>
                <w:sz w:val="20"/>
                <w:szCs w:val="20"/>
              </w:rPr>
              <w:t>◻</w:t>
            </w:r>
            <w:r w:rsidRPr="00336DE4">
              <w:rPr>
                <w:rFonts w:asciiTheme="majorHAnsi" w:hAnsiTheme="majorHAnsi" w:cstheme="majorHAnsi"/>
                <w:b/>
                <w:color w:val="000000" w:themeColor="text1"/>
                <w:sz w:val="20"/>
                <w:szCs w:val="20"/>
              </w:rPr>
              <w:tab/>
              <w:t>Cantidad de aprendices certificados por ficha durante el mes de reporte.</w:t>
            </w:r>
          </w:p>
          <w:p w14:paraId="56BDF0F6" w14:textId="4E16203D" w:rsidR="00F56FF2" w:rsidRPr="00336DE4" w:rsidRDefault="00F56FF2" w:rsidP="00F56FF2">
            <w:pPr>
              <w:rPr>
                <w:rFonts w:asciiTheme="majorHAnsi" w:hAnsiTheme="majorHAnsi" w:cstheme="majorHAnsi"/>
                <w:b/>
                <w:color w:val="000000" w:themeColor="text1"/>
                <w:sz w:val="20"/>
                <w:szCs w:val="20"/>
              </w:rPr>
            </w:pPr>
            <w:r w:rsidRPr="00336DE4">
              <w:rPr>
                <w:rFonts w:ascii="Segoe UI Emoji" w:hAnsi="Segoe UI Emoji" w:cs="Segoe UI Emoji"/>
                <w:b/>
                <w:color w:val="000000" w:themeColor="text1"/>
                <w:sz w:val="20"/>
                <w:szCs w:val="20"/>
              </w:rPr>
              <w:lastRenderedPageBreak/>
              <w:t>◻</w:t>
            </w:r>
            <w:r w:rsidRPr="00336DE4">
              <w:rPr>
                <w:rFonts w:asciiTheme="majorHAnsi" w:hAnsiTheme="majorHAnsi" w:cstheme="majorHAnsi"/>
                <w:b/>
                <w:color w:val="000000" w:themeColor="text1"/>
                <w:sz w:val="20"/>
                <w:szCs w:val="20"/>
              </w:rPr>
              <w:tab/>
              <w:t>URL o enlace donde se encuentra los registros del seguimiento, completos y detallados, por programa y ficha.</w:t>
            </w:r>
          </w:p>
        </w:tc>
        <w:tc>
          <w:tcPr>
            <w:tcW w:w="3131" w:type="dxa"/>
          </w:tcPr>
          <w:p w14:paraId="4FD1FB36" w14:textId="68A7FF8E" w:rsidR="00F56FF2" w:rsidRDefault="00F56FF2" w:rsidP="00F56FF2">
            <w:pPr>
              <w:rPr>
                <w:rFonts w:asciiTheme="majorHAnsi" w:hAnsiTheme="majorHAnsi" w:cstheme="majorHAnsi"/>
                <w:bCs/>
                <w:color w:val="000000" w:themeColor="text1"/>
              </w:rPr>
            </w:pPr>
            <w:r>
              <w:lastRenderedPageBreak/>
              <w:t>No aplica para el mes ya que el instructor no ha sido asignado aprendices en etapa productiva.</w:t>
            </w:r>
          </w:p>
        </w:tc>
        <w:tc>
          <w:tcPr>
            <w:tcW w:w="3132" w:type="dxa"/>
          </w:tcPr>
          <w:p w14:paraId="459F2B65" w14:textId="1003E4CC" w:rsidR="00F56FF2" w:rsidRDefault="00F56FF2" w:rsidP="00F56FF2">
            <w:pPr>
              <w:rPr>
                <w:rFonts w:asciiTheme="majorHAnsi" w:hAnsiTheme="majorHAnsi" w:cstheme="majorHAnsi"/>
                <w:bCs/>
                <w:color w:val="000000" w:themeColor="text1"/>
              </w:rPr>
            </w:pPr>
            <w:r>
              <w:t>No</w:t>
            </w:r>
            <w:r>
              <w:rPr>
                <w:spacing w:val="40"/>
              </w:rPr>
              <w:t xml:space="preserve"> </w:t>
            </w:r>
            <w:r>
              <w:t>se</w:t>
            </w:r>
            <w:r>
              <w:rPr>
                <w:spacing w:val="40"/>
              </w:rPr>
              <w:t xml:space="preserve"> </w:t>
            </w:r>
            <w:r>
              <w:t>anexa</w:t>
            </w:r>
            <w:r>
              <w:rPr>
                <w:spacing w:val="40"/>
              </w:rPr>
              <w:t xml:space="preserve"> </w:t>
            </w:r>
            <w:r>
              <w:t>evidencia</w:t>
            </w:r>
            <w:r>
              <w:rPr>
                <w:spacing w:val="40"/>
              </w:rPr>
              <w:t xml:space="preserve"> </w:t>
            </w:r>
            <w:r>
              <w:t>para este mes.</w:t>
            </w:r>
          </w:p>
        </w:tc>
      </w:tr>
      <w:tr w:rsidR="00F56FF2" w14:paraId="70133E90" w14:textId="77777777" w:rsidTr="00625514">
        <w:trPr>
          <w:tblHeader/>
        </w:trPr>
        <w:tc>
          <w:tcPr>
            <w:tcW w:w="3131" w:type="dxa"/>
            <w:vAlign w:val="center"/>
          </w:tcPr>
          <w:p w14:paraId="1F68B2BC" w14:textId="30D3F791"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10.</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 xml:space="preserve">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336DE4">
              <w:rPr>
                <w:rFonts w:asciiTheme="majorHAnsi" w:hAnsiTheme="majorHAnsi" w:cstheme="majorHAnsi"/>
                <w:b/>
                <w:color w:val="000000" w:themeColor="text1"/>
                <w:sz w:val="20"/>
                <w:szCs w:val="20"/>
              </w:rPr>
              <w:t>Nal</w:t>
            </w:r>
            <w:proofErr w:type="spellEnd"/>
            <w:r w:rsidRPr="00336DE4">
              <w:rPr>
                <w:rFonts w:asciiTheme="majorHAnsi" w:hAnsiTheme="majorHAnsi" w:cstheme="majorHAnsi"/>
                <w:b/>
                <w:color w:val="000000" w:themeColor="text1"/>
                <w:sz w:val="20"/>
                <w:szCs w:val="20"/>
              </w:rPr>
              <w:t>., decretos 1713 de 2002, 1140 y 1505 de</w:t>
            </w:r>
          </w:p>
          <w:p w14:paraId="0E9D9CCF" w14:textId="77777777"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2003, 838 de 2005 y</w:t>
            </w:r>
          </w:p>
          <w:p w14:paraId="6D830F30" w14:textId="4F9561C1"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resolución 555 de 2006 del Sena y demás normas concordantes, siempre haciendo buenas prácticas de normas de seguridad y salud en el trabajo, de manera integral acompañando y promoviéndolas como instructor técnico o instructor de área, aportando evidencia y desarrollo de acogida de dichas buenas prácticas.</w:t>
            </w:r>
          </w:p>
        </w:tc>
        <w:tc>
          <w:tcPr>
            <w:tcW w:w="3131" w:type="dxa"/>
          </w:tcPr>
          <w:p w14:paraId="006D2368" w14:textId="77777777" w:rsidR="00F56FF2" w:rsidRPr="0006752A" w:rsidRDefault="00F56FF2" w:rsidP="00F56FF2">
            <w:r>
              <w:t>El instructor participa en los planes de salud, seguridad e higiene</w:t>
            </w:r>
            <w:r w:rsidRPr="0006752A">
              <w:t xml:space="preserve"> </w:t>
            </w:r>
            <w:r>
              <w:t xml:space="preserve">y correspondiente, así como adecuación, </w:t>
            </w:r>
            <w:r w:rsidRPr="0006752A">
              <w:t xml:space="preserve">divulgación y aplicación de protocolos de salud y </w:t>
            </w:r>
            <w:r>
              <w:t xml:space="preserve">seguridad, Uso y control de utilización de implementos de seguridad durante la </w:t>
            </w:r>
            <w:r w:rsidRPr="0006752A">
              <w:t>formación. Si se requiere</w:t>
            </w:r>
          </w:p>
          <w:p w14:paraId="57EA98F3" w14:textId="77777777" w:rsidR="00F56FF2" w:rsidRDefault="00F56FF2" w:rsidP="00F56FF2">
            <w:pPr>
              <w:rPr>
                <w:rFonts w:asciiTheme="majorHAnsi" w:hAnsiTheme="majorHAnsi" w:cstheme="majorHAnsi"/>
                <w:bCs/>
                <w:color w:val="000000" w:themeColor="text1"/>
              </w:rPr>
            </w:pPr>
          </w:p>
        </w:tc>
        <w:tc>
          <w:tcPr>
            <w:tcW w:w="3132" w:type="dxa"/>
          </w:tcPr>
          <w:p w14:paraId="75F3F038" w14:textId="77777777" w:rsidR="00F56FF2" w:rsidRDefault="00F56FF2" w:rsidP="00F56FF2">
            <w:r>
              <w:t>Implementación protocolo de seguridad establecida por</w:t>
            </w:r>
            <w:r w:rsidRPr="0006752A">
              <w:t xml:space="preserve"> </w:t>
            </w:r>
            <w:r>
              <w:t>el</w:t>
            </w:r>
            <w:r w:rsidRPr="0006752A">
              <w:t xml:space="preserve"> </w:t>
            </w:r>
            <w:r>
              <w:t>área</w:t>
            </w:r>
            <w:r w:rsidRPr="0006752A">
              <w:t xml:space="preserve"> </w:t>
            </w:r>
            <w:r>
              <w:t>encargada</w:t>
            </w:r>
            <w:r w:rsidRPr="0006752A">
              <w:t xml:space="preserve"> </w:t>
            </w:r>
            <w:r>
              <w:t>de</w:t>
            </w:r>
            <w:r w:rsidRPr="0006752A">
              <w:t xml:space="preserve"> </w:t>
            </w:r>
            <w:r>
              <w:t xml:space="preserve">Salud y Seguridad en el Trabajo del </w:t>
            </w:r>
            <w:r w:rsidRPr="0006752A">
              <w:t>CTMA.</w:t>
            </w:r>
          </w:p>
          <w:p w14:paraId="5DFA8D80" w14:textId="2A539154" w:rsidR="00F56FF2" w:rsidRDefault="00F56FF2" w:rsidP="00F56FF2">
            <w:pPr>
              <w:rPr>
                <w:rFonts w:asciiTheme="majorHAnsi" w:hAnsiTheme="majorHAnsi" w:cstheme="majorHAnsi"/>
                <w:bCs/>
                <w:color w:val="000000" w:themeColor="text1"/>
              </w:rPr>
            </w:pPr>
            <w:r>
              <w:t xml:space="preserve">Aplicación de las actividades previstas en el plan 5 </w:t>
            </w:r>
            <w:proofErr w:type="spellStart"/>
            <w:proofErr w:type="gramStart"/>
            <w:r>
              <w:t>S.</w:t>
            </w:r>
            <w:r w:rsidRPr="0006752A">
              <w:t>Uso</w:t>
            </w:r>
            <w:proofErr w:type="spellEnd"/>
            <w:proofErr w:type="gramEnd"/>
            <w:r>
              <w:tab/>
            </w:r>
            <w:r w:rsidRPr="0006752A">
              <w:t xml:space="preserve">personal de </w:t>
            </w:r>
            <w:r>
              <w:t xml:space="preserve">implementos mínimos de </w:t>
            </w:r>
            <w:r w:rsidRPr="0006752A">
              <w:t>seguridad.</w:t>
            </w:r>
          </w:p>
        </w:tc>
      </w:tr>
      <w:tr w:rsidR="00F56FF2" w14:paraId="2E62E48F" w14:textId="77777777" w:rsidTr="00625514">
        <w:trPr>
          <w:tblHeader/>
        </w:trPr>
        <w:tc>
          <w:tcPr>
            <w:tcW w:w="3131" w:type="dxa"/>
            <w:vAlign w:val="center"/>
          </w:tcPr>
          <w:p w14:paraId="42C91C52" w14:textId="7CE1CB7C"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lastRenderedPageBreak/>
              <w:t>11.</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w:t>
            </w:r>
          </w:p>
          <w:p w14:paraId="02B1C2C5" w14:textId="38505536"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que la modifique o sustituya.</w:t>
            </w:r>
          </w:p>
        </w:tc>
        <w:tc>
          <w:tcPr>
            <w:tcW w:w="3131" w:type="dxa"/>
          </w:tcPr>
          <w:p w14:paraId="7889B1B1" w14:textId="62FB01A1" w:rsidR="00F56FF2" w:rsidRDefault="00F56FF2" w:rsidP="00F56FF2">
            <w:pPr>
              <w:rPr>
                <w:rFonts w:asciiTheme="majorHAnsi" w:hAnsiTheme="majorHAnsi" w:cstheme="majorHAnsi"/>
                <w:bCs/>
                <w:color w:val="000000" w:themeColor="text1"/>
              </w:rPr>
            </w:pPr>
            <w:r>
              <w:t>El instructor por el momento no ha sido designado.</w:t>
            </w:r>
          </w:p>
        </w:tc>
        <w:tc>
          <w:tcPr>
            <w:tcW w:w="3132" w:type="dxa"/>
          </w:tcPr>
          <w:p w14:paraId="5572C0FF" w14:textId="527A6D95" w:rsidR="00F56FF2" w:rsidRDefault="00F56FF2" w:rsidP="00F56FF2">
            <w:pPr>
              <w:rPr>
                <w:rFonts w:asciiTheme="majorHAnsi" w:hAnsiTheme="majorHAnsi" w:cstheme="majorHAnsi"/>
                <w:bCs/>
                <w:color w:val="000000" w:themeColor="text1"/>
              </w:rPr>
            </w:pPr>
            <w:r>
              <w:t>No aplica para el mes</w:t>
            </w:r>
          </w:p>
        </w:tc>
      </w:tr>
      <w:tr w:rsidR="00F56FF2" w14:paraId="2E23AB94" w14:textId="77777777" w:rsidTr="00625514">
        <w:trPr>
          <w:tblHeader/>
        </w:trPr>
        <w:tc>
          <w:tcPr>
            <w:tcW w:w="3131" w:type="dxa"/>
            <w:vAlign w:val="center"/>
          </w:tcPr>
          <w:p w14:paraId="3915C5C4" w14:textId="1E29EB23"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12.</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Participar en los semilleros de investigación, designados por el Coordinador, de acuerdo con la línea de investigación a la que pertenezca el programa de formación, incentivando a los aprendices en la participación de los mismos, estableciendo los proyectos, días y horas de reunión del semillero, función, logros, aportar evidencias y alcances del semillero.</w:t>
            </w:r>
          </w:p>
        </w:tc>
        <w:tc>
          <w:tcPr>
            <w:tcW w:w="3131" w:type="dxa"/>
          </w:tcPr>
          <w:p w14:paraId="1350D18A" w14:textId="3DCABCC7" w:rsidR="00F56FF2" w:rsidRDefault="00F56FF2" w:rsidP="00F56FF2">
            <w:pPr>
              <w:rPr>
                <w:rFonts w:asciiTheme="majorHAnsi" w:hAnsiTheme="majorHAnsi" w:cstheme="majorHAnsi"/>
                <w:bCs/>
                <w:color w:val="000000" w:themeColor="text1"/>
              </w:rPr>
            </w:pPr>
            <w:r>
              <w:t>El instructor por el momento no ha sido designado.</w:t>
            </w:r>
          </w:p>
        </w:tc>
        <w:tc>
          <w:tcPr>
            <w:tcW w:w="3132" w:type="dxa"/>
          </w:tcPr>
          <w:p w14:paraId="1E834CBD" w14:textId="25B8FB5B" w:rsidR="00F56FF2" w:rsidRDefault="00F56FF2" w:rsidP="00F56FF2">
            <w:pPr>
              <w:rPr>
                <w:rFonts w:asciiTheme="majorHAnsi" w:hAnsiTheme="majorHAnsi" w:cstheme="majorHAnsi"/>
                <w:bCs/>
                <w:color w:val="000000" w:themeColor="text1"/>
              </w:rPr>
            </w:pPr>
            <w:r>
              <w:t>No aplica para el mes</w:t>
            </w:r>
          </w:p>
        </w:tc>
      </w:tr>
      <w:tr w:rsidR="00F56FF2" w14:paraId="1C93F67D" w14:textId="77777777" w:rsidTr="00625514">
        <w:trPr>
          <w:tblHeader/>
        </w:trPr>
        <w:tc>
          <w:tcPr>
            <w:tcW w:w="3131" w:type="dxa"/>
            <w:vAlign w:val="center"/>
          </w:tcPr>
          <w:p w14:paraId="41791F69" w14:textId="36A89BF5"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lastRenderedPageBreak/>
              <w:t>13.</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Participar en la construcción del desarrollo curricular de los programas de formación, mediante la planeación de las actividades a desarrollar durante el proceso formativo, la formulación de los proyectos formativos, la planeación pedagógica; que contienen actividades de aprendizaje, y aplicación de técnicas didácticas activas que les permita desarrollar las competencias del programa de formación, de acuerdo con los lineamientos institucionales y el área temática, teniendo en cuenta: -Descripción de avances, implementación, iniciativas, aportes y mejoramiento de los procesos de desarrollo curricular que lleva a cabo, para el periodo de que reporta.</w:t>
            </w:r>
            <w:r w:rsidRPr="00336DE4">
              <w:rPr>
                <w:rFonts w:asciiTheme="majorHAnsi" w:hAnsiTheme="majorHAnsi" w:cstheme="majorHAnsi"/>
                <w:b/>
                <w:color w:val="000000" w:themeColor="text1"/>
                <w:sz w:val="20"/>
                <w:szCs w:val="20"/>
              </w:rPr>
              <w:tab/>
              <w:t>-Actas de reunión de desarrollo curricular.</w:t>
            </w:r>
          </w:p>
          <w:p w14:paraId="5EB6DDA1" w14:textId="77777777"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Mínimo una por trimestre.</w:t>
            </w:r>
            <w:r w:rsidRPr="00336DE4">
              <w:rPr>
                <w:rFonts w:asciiTheme="majorHAnsi" w:hAnsiTheme="majorHAnsi" w:cstheme="majorHAnsi"/>
                <w:b/>
                <w:color w:val="000000" w:themeColor="text1"/>
                <w:sz w:val="20"/>
                <w:szCs w:val="20"/>
              </w:rPr>
              <w:tab/>
              <w:t>-Lista de evidencias que aporta como participación en la</w:t>
            </w:r>
          </w:p>
          <w:p w14:paraId="3B8EBB78" w14:textId="28614534"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 xml:space="preserve">construcción del desarrollo </w:t>
            </w:r>
            <w:proofErr w:type="gramStart"/>
            <w:r w:rsidRPr="00336DE4">
              <w:rPr>
                <w:rFonts w:asciiTheme="majorHAnsi" w:hAnsiTheme="majorHAnsi" w:cstheme="majorHAnsi"/>
                <w:b/>
                <w:color w:val="000000" w:themeColor="text1"/>
                <w:sz w:val="20"/>
                <w:szCs w:val="20"/>
              </w:rPr>
              <w:t>curricular.-</w:t>
            </w:r>
            <w:proofErr w:type="gramEnd"/>
            <w:r w:rsidRPr="00336DE4">
              <w:rPr>
                <w:rFonts w:asciiTheme="majorHAnsi" w:hAnsiTheme="majorHAnsi" w:cstheme="majorHAnsi"/>
                <w:b/>
                <w:color w:val="000000" w:themeColor="text1"/>
                <w:sz w:val="20"/>
                <w:szCs w:val="20"/>
              </w:rPr>
              <w:t xml:space="preserve">URL o enlace de las evidencias que aporta como participación en la </w:t>
            </w:r>
            <w:r w:rsidRPr="00336DE4">
              <w:rPr>
                <w:rFonts w:asciiTheme="majorHAnsi" w:hAnsiTheme="majorHAnsi" w:cstheme="majorHAnsi"/>
                <w:b/>
                <w:color w:val="000000" w:themeColor="text1"/>
                <w:sz w:val="20"/>
                <w:szCs w:val="20"/>
              </w:rPr>
              <w:lastRenderedPageBreak/>
              <w:t>construcción del desarrollo curricular.</w:t>
            </w:r>
          </w:p>
        </w:tc>
        <w:tc>
          <w:tcPr>
            <w:tcW w:w="3131" w:type="dxa"/>
          </w:tcPr>
          <w:p w14:paraId="6DBAB884" w14:textId="448F9C76" w:rsidR="00F56FF2" w:rsidRDefault="00F56FF2" w:rsidP="00F56FF2">
            <w:pPr>
              <w:rPr>
                <w:rFonts w:asciiTheme="majorHAnsi" w:hAnsiTheme="majorHAnsi" w:cstheme="majorHAnsi"/>
                <w:bCs/>
                <w:color w:val="000000" w:themeColor="text1"/>
              </w:rPr>
            </w:pPr>
            <w:r>
              <w:lastRenderedPageBreak/>
              <w:t>El instructor Actualizo el portafolio del instructor y del aprendiz de las fichas asignadas para el trimestre en curso.</w:t>
            </w:r>
          </w:p>
        </w:tc>
        <w:tc>
          <w:tcPr>
            <w:tcW w:w="3132" w:type="dxa"/>
          </w:tcPr>
          <w:p w14:paraId="547242DE" w14:textId="77777777" w:rsidR="00F56FF2" w:rsidRDefault="00F56FF2" w:rsidP="00F56FF2">
            <w:r>
              <w:t>Portafolio del instructor y el aprendiz según</w:t>
            </w:r>
          </w:p>
          <w:p w14:paraId="2F459C8F" w14:textId="3E7C1CFC" w:rsidR="00F56FF2" w:rsidRDefault="00F56FF2" w:rsidP="00F56FF2">
            <w:pPr>
              <w:rPr>
                <w:rFonts w:asciiTheme="majorHAnsi" w:hAnsiTheme="majorHAnsi" w:cstheme="majorHAnsi"/>
                <w:bCs/>
                <w:color w:val="000000" w:themeColor="text1"/>
              </w:rPr>
            </w:pPr>
            <w:r>
              <w:t xml:space="preserve">procedimiento del Sistema Integral de Gestión de la Calidad. Información de contenido y documentos de cursos disponible en Reportes en la plataforma Sofía Plus. Y en el blog del área </w:t>
            </w:r>
            <w:r>
              <w:rPr>
                <w:color w:val="0000FF"/>
                <w:spacing w:val="-2"/>
                <w:sz w:val="18"/>
                <w:u w:val="single" w:color="0000FF"/>
              </w:rPr>
              <w:t>https://fpiautomatizacion.blogspot.co</w:t>
            </w:r>
          </w:p>
        </w:tc>
      </w:tr>
      <w:tr w:rsidR="00F56FF2" w14:paraId="42F551D4" w14:textId="77777777" w:rsidTr="00336DE4">
        <w:trPr>
          <w:tblHeader/>
        </w:trPr>
        <w:tc>
          <w:tcPr>
            <w:tcW w:w="3131" w:type="dxa"/>
            <w:vAlign w:val="center"/>
          </w:tcPr>
          <w:p w14:paraId="21007768" w14:textId="393E73A5"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14.</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Realizar y/o actualizar los cursos de pedagogía dispuestos por la entidad, en aras de promover un mejor desempeño en la calidad del servicio prestado a la Entidad.</w:t>
            </w:r>
          </w:p>
        </w:tc>
        <w:tc>
          <w:tcPr>
            <w:tcW w:w="3131" w:type="dxa"/>
            <w:vAlign w:val="center"/>
          </w:tcPr>
          <w:p w14:paraId="29F1980A" w14:textId="3A70BD53" w:rsidR="00F56FF2" w:rsidRDefault="00F56FF2" w:rsidP="00F56FF2">
            <w:pPr>
              <w:rPr>
                <w:rFonts w:asciiTheme="majorHAnsi" w:hAnsiTheme="majorHAnsi" w:cstheme="majorHAnsi"/>
                <w:bCs/>
                <w:color w:val="000000" w:themeColor="text1"/>
              </w:rPr>
            </w:pPr>
            <w:r>
              <w:rPr>
                <w:rFonts w:asciiTheme="majorHAnsi" w:hAnsiTheme="majorHAnsi" w:cstheme="majorHAnsi"/>
                <w:bCs/>
                <w:color w:val="000000" w:themeColor="text1"/>
              </w:rPr>
              <w:t>El instructor se encuentra certificado en la norma de competencia laboral pedagogía</w:t>
            </w:r>
          </w:p>
        </w:tc>
        <w:tc>
          <w:tcPr>
            <w:tcW w:w="3132" w:type="dxa"/>
            <w:vAlign w:val="center"/>
          </w:tcPr>
          <w:p w14:paraId="34628782" w14:textId="121BE176" w:rsidR="00F56FF2" w:rsidRDefault="00F56FF2" w:rsidP="00F56FF2">
            <w:pPr>
              <w:rPr>
                <w:rFonts w:asciiTheme="majorHAnsi" w:hAnsiTheme="majorHAnsi" w:cstheme="majorHAnsi"/>
                <w:bCs/>
                <w:color w:val="000000" w:themeColor="text1"/>
              </w:rPr>
            </w:pPr>
            <w:r w:rsidRPr="00585F46">
              <w:rPr>
                <w:rFonts w:asciiTheme="majorHAnsi" w:hAnsiTheme="majorHAnsi" w:cstheme="majorHAnsi"/>
                <w:bCs/>
                <w:color w:val="000000" w:themeColor="text1"/>
              </w:rPr>
              <w:t>https://certificados.sena.edu.co/CertificadoDigital</w:t>
            </w:r>
          </w:p>
        </w:tc>
      </w:tr>
      <w:tr w:rsidR="00F56FF2" w14:paraId="3646C745" w14:textId="77777777" w:rsidTr="00625514">
        <w:trPr>
          <w:tblHeader/>
        </w:trPr>
        <w:tc>
          <w:tcPr>
            <w:tcW w:w="3131" w:type="dxa"/>
            <w:vAlign w:val="center"/>
          </w:tcPr>
          <w:p w14:paraId="224F4844" w14:textId="30C38FB0"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15.</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Realizar la prestación del servicio bajo la aplicación del código de ética, resaltando la puntualidad, aplicando siempre nuevas herramientas sobre el área en la formación, incentivando el aseo y la organización de buenas prácticas dentro de su área.</w:t>
            </w:r>
          </w:p>
        </w:tc>
        <w:tc>
          <w:tcPr>
            <w:tcW w:w="3131" w:type="dxa"/>
          </w:tcPr>
          <w:p w14:paraId="56942607" w14:textId="52A52A35" w:rsidR="00F56FF2" w:rsidRDefault="00F56FF2" w:rsidP="00F56FF2">
            <w:pPr>
              <w:rPr>
                <w:rFonts w:asciiTheme="majorHAnsi" w:hAnsiTheme="majorHAnsi" w:cstheme="majorHAnsi"/>
                <w:bCs/>
                <w:color w:val="000000" w:themeColor="text1"/>
              </w:rPr>
            </w:pPr>
            <w:r>
              <w:t xml:space="preserve">El instructor se encuentra certificado en la norma Certificado vigente en Norma Orientar formación presencial de acuerdo con procedimientos técnicos y normativa </w:t>
            </w:r>
          </w:p>
        </w:tc>
        <w:tc>
          <w:tcPr>
            <w:tcW w:w="3132" w:type="dxa"/>
          </w:tcPr>
          <w:p w14:paraId="0C83C5C5" w14:textId="255111E4" w:rsidR="00F56FF2" w:rsidRDefault="00F56FF2" w:rsidP="00F56FF2">
            <w:pPr>
              <w:rPr>
                <w:rFonts w:asciiTheme="majorHAnsi" w:hAnsiTheme="majorHAnsi" w:cstheme="majorHAnsi"/>
                <w:bCs/>
                <w:color w:val="000000" w:themeColor="text1"/>
              </w:rPr>
            </w:pPr>
            <w:r>
              <w:t>Certificado disponible https://certificados.sena.edu.co/Certificad Digital/</w:t>
            </w:r>
            <w:proofErr w:type="spellStart"/>
            <w:r>
              <w:t>com.sena.consultacer</w:t>
            </w:r>
            <w:proofErr w:type="spellEnd"/>
          </w:p>
        </w:tc>
      </w:tr>
      <w:tr w:rsidR="00F56FF2" w14:paraId="68BCC39B" w14:textId="77777777" w:rsidTr="00625514">
        <w:trPr>
          <w:tblHeader/>
        </w:trPr>
        <w:tc>
          <w:tcPr>
            <w:tcW w:w="3131" w:type="dxa"/>
            <w:vAlign w:val="center"/>
          </w:tcPr>
          <w:p w14:paraId="576B8E81" w14:textId="3C48044B"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16.</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Apoyar en la implementación, mantenimiento y mejoramiento continuo del Sistema Integrado de Gestión y</w:t>
            </w:r>
          </w:p>
          <w:p w14:paraId="03F959E4" w14:textId="5446D436"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Autocontrol SIGA.</w:t>
            </w:r>
          </w:p>
        </w:tc>
        <w:tc>
          <w:tcPr>
            <w:tcW w:w="3131" w:type="dxa"/>
          </w:tcPr>
          <w:p w14:paraId="0FFA2286" w14:textId="32281B1D" w:rsidR="00F56FF2" w:rsidRDefault="00F56FF2" w:rsidP="00F56FF2">
            <w:pPr>
              <w:rPr>
                <w:rFonts w:asciiTheme="majorHAnsi" w:hAnsiTheme="majorHAnsi" w:cstheme="majorHAnsi"/>
                <w:bCs/>
                <w:color w:val="000000" w:themeColor="text1"/>
              </w:rPr>
            </w:pPr>
            <w:r>
              <w:t xml:space="preserve">El instructor presta el servicio código de ética, </w:t>
            </w:r>
            <w:r w:rsidRPr="00585F46">
              <w:t>resaltando</w:t>
            </w:r>
            <w:r>
              <w:tab/>
            </w:r>
          </w:p>
        </w:tc>
        <w:tc>
          <w:tcPr>
            <w:tcW w:w="3132" w:type="dxa"/>
          </w:tcPr>
          <w:p w14:paraId="0A0B25FB" w14:textId="77777777" w:rsidR="00F56FF2" w:rsidRDefault="00F56FF2" w:rsidP="00F56FF2">
            <w:pPr>
              <w:rPr>
                <w:rFonts w:asciiTheme="majorHAnsi" w:hAnsiTheme="majorHAnsi" w:cstheme="majorHAnsi"/>
                <w:bCs/>
                <w:color w:val="000000" w:themeColor="text1"/>
              </w:rPr>
            </w:pPr>
          </w:p>
        </w:tc>
      </w:tr>
      <w:tr w:rsidR="00F56FF2" w14:paraId="12BC02B1" w14:textId="77777777" w:rsidTr="00625514">
        <w:trPr>
          <w:tblHeader/>
        </w:trPr>
        <w:tc>
          <w:tcPr>
            <w:tcW w:w="3131" w:type="dxa"/>
            <w:vAlign w:val="center"/>
          </w:tcPr>
          <w:p w14:paraId="2677B91A" w14:textId="6DAB0958"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17.</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Presentar mensualmente la planilla de cobro de los honorarios, acompañado del respectivo informe de actividades y pago de la seguridad social en Salud, Pensiones y ARL dentro de las fechas señaladas por el SENA, so pena en incurrir en causal de multa señalada en el contrato.</w:t>
            </w:r>
          </w:p>
        </w:tc>
        <w:tc>
          <w:tcPr>
            <w:tcW w:w="3131" w:type="dxa"/>
          </w:tcPr>
          <w:p w14:paraId="5A04F1E3" w14:textId="47A505B8" w:rsidR="00F56FF2" w:rsidRDefault="00F56FF2" w:rsidP="00F56FF2">
            <w:pPr>
              <w:rPr>
                <w:rFonts w:asciiTheme="majorHAnsi" w:hAnsiTheme="majorHAnsi" w:cstheme="majorHAnsi"/>
                <w:bCs/>
                <w:color w:val="000000" w:themeColor="text1"/>
              </w:rPr>
            </w:pPr>
            <w:r>
              <w:t>El instructor labora y entrega para el mes la información solicitada CONTRACTUAL y FINANCIERA, la cual se sube a plataforma SECOP Información registrada en SECOP II</w:t>
            </w:r>
          </w:p>
        </w:tc>
        <w:tc>
          <w:tcPr>
            <w:tcW w:w="3132" w:type="dxa"/>
          </w:tcPr>
          <w:p w14:paraId="0AC06A55" w14:textId="20D94A0C" w:rsidR="00F56FF2" w:rsidRDefault="00F56FF2" w:rsidP="00F56FF2">
            <w:pPr>
              <w:rPr>
                <w:rFonts w:asciiTheme="majorHAnsi" w:hAnsiTheme="majorHAnsi" w:cstheme="majorHAnsi"/>
                <w:bCs/>
                <w:color w:val="000000" w:themeColor="text1"/>
              </w:rPr>
            </w:pPr>
            <w:r>
              <w:t>Información registrada en SECOP II</w:t>
            </w:r>
          </w:p>
        </w:tc>
      </w:tr>
      <w:tr w:rsidR="00F56FF2" w14:paraId="07736F2A" w14:textId="77777777" w:rsidTr="00336DE4">
        <w:trPr>
          <w:tblHeader/>
        </w:trPr>
        <w:tc>
          <w:tcPr>
            <w:tcW w:w="3131" w:type="dxa"/>
            <w:vAlign w:val="center"/>
          </w:tcPr>
          <w:p w14:paraId="79E6D366" w14:textId="27A801AC"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lastRenderedPageBreak/>
              <w:t>18.</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Hacer entrega del carné institucional una vez se dé por terminado el presente contrato</w:t>
            </w:r>
          </w:p>
        </w:tc>
        <w:tc>
          <w:tcPr>
            <w:tcW w:w="3131" w:type="dxa"/>
            <w:vAlign w:val="center"/>
          </w:tcPr>
          <w:p w14:paraId="2748DB34" w14:textId="4AFA7EE8" w:rsidR="00F56FF2" w:rsidRDefault="00F56FF2" w:rsidP="00F56FF2">
            <w:pPr>
              <w:rPr>
                <w:rFonts w:asciiTheme="majorHAnsi" w:hAnsiTheme="majorHAnsi" w:cstheme="majorHAnsi"/>
                <w:bCs/>
                <w:color w:val="000000" w:themeColor="text1"/>
              </w:rPr>
            </w:pPr>
            <w:r>
              <w:rPr>
                <w:rFonts w:asciiTheme="majorHAnsi" w:hAnsiTheme="majorHAnsi" w:cstheme="majorHAnsi"/>
                <w:bCs/>
                <w:color w:val="000000" w:themeColor="text1"/>
              </w:rPr>
              <w:t xml:space="preserve">No aplica para el mes </w:t>
            </w:r>
          </w:p>
        </w:tc>
        <w:tc>
          <w:tcPr>
            <w:tcW w:w="3132" w:type="dxa"/>
            <w:vAlign w:val="center"/>
          </w:tcPr>
          <w:p w14:paraId="310E2A24" w14:textId="06E36E3D" w:rsidR="00F56FF2" w:rsidRDefault="00F56FF2" w:rsidP="00F56FF2">
            <w:pPr>
              <w:rPr>
                <w:rFonts w:asciiTheme="majorHAnsi" w:hAnsiTheme="majorHAnsi" w:cstheme="majorHAnsi"/>
                <w:bCs/>
                <w:color w:val="000000" w:themeColor="text1"/>
              </w:rPr>
            </w:pPr>
            <w:r>
              <w:rPr>
                <w:rFonts w:asciiTheme="majorHAnsi" w:hAnsiTheme="majorHAnsi" w:cstheme="majorHAnsi"/>
                <w:bCs/>
                <w:color w:val="000000" w:themeColor="text1"/>
              </w:rPr>
              <w:t xml:space="preserve">El contrato se encuentra vigente </w:t>
            </w:r>
          </w:p>
        </w:tc>
      </w:tr>
      <w:tr w:rsidR="00F56FF2" w14:paraId="10186CC3" w14:textId="77777777" w:rsidTr="00336DE4">
        <w:trPr>
          <w:tblHeader/>
        </w:trPr>
        <w:tc>
          <w:tcPr>
            <w:tcW w:w="3131" w:type="dxa"/>
            <w:vAlign w:val="center"/>
          </w:tcPr>
          <w:p w14:paraId="5B4DF22A" w14:textId="27238328" w:rsidR="00F56FF2" w:rsidRPr="00336DE4" w:rsidRDefault="00F56FF2" w:rsidP="00F56FF2">
            <w:pPr>
              <w:rPr>
                <w:rFonts w:asciiTheme="majorHAnsi" w:hAnsiTheme="majorHAnsi" w:cstheme="majorHAnsi"/>
                <w:b/>
                <w:color w:val="000000" w:themeColor="text1"/>
                <w:sz w:val="20"/>
                <w:szCs w:val="20"/>
              </w:rPr>
            </w:pPr>
            <w:r w:rsidRPr="00336DE4">
              <w:rPr>
                <w:rFonts w:asciiTheme="majorHAnsi" w:hAnsiTheme="majorHAnsi" w:cstheme="majorHAnsi"/>
                <w:b/>
                <w:color w:val="000000" w:themeColor="text1"/>
                <w:sz w:val="20"/>
                <w:szCs w:val="20"/>
              </w:rPr>
              <w:t>19.</w:t>
            </w:r>
            <w:r w:rsidRPr="00336DE4">
              <w:rPr>
                <w:rFonts w:asciiTheme="majorHAnsi" w:hAnsiTheme="majorHAnsi" w:cstheme="majorHAnsi"/>
                <w:sz w:val="20"/>
                <w:szCs w:val="20"/>
              </w:rPr>
              <w:t xml:space="preserve"> </w:t>
            </w:r>
            <w:r w:rsidRPr="00336DE4">
              <w:rPr>
                <w:rFonts w:asciiTheme="majorHAnsi" w:hAnsiTheme="majorHAnsi" w:cstheme="majorHAnsi"/>
                <w:b/>
                <w:color w:val="000000" w:themeColor="text1"/>
                <w:sz w:val="20"/>
                <w:szCs w:val="20"/>
              </w:rPr>
              <w:t>Las demás que se requieran dentro de su área y para el normal desarrollo de actividades del Centro</w:t>
            </w:r>
          </w:p>
        </w:tc>
        <w:tc>
          <w:tcPr>
            <w:tcW w:w="3131" w:type="dxa"/>
            <w:vAlign w:val="center"/>
          </w:tcPr>
          <w:p w14:paraId="585019E3" w14:textId="5E08D979" w:rsidR="00F56FF2" w:rsidRDefault="00F56FF2" w:rsidP="00F56FF2">
            <w:pPr>
              <w:rPr>
                <w:rFonts w:asciiTheme="majorHAnsi" w:hAnsiTheme="majorHAnsi" w:cstheme="majorHAnsi"/>
                <w:bCs/>
                <w:color w:val="000000" w:themeColor="text1"/>
              </w:rPr>
            </w:pPr>
            <w:r>
              <w:rPr>
                <w:rFonts w:asciiTheme="majorHAnsi" w:hAnsiTheme="majorHAnsi" w:cstheme="majorHAnsi"/>
                <w:bCs/>
                <w:color w:val="000000" w:themeColor="text1"/>
              </w:rPr>
              <w:t xml:space="preserve">No aplica para el mes </w:t>
            </w:r>
          </w:p>
        </w:tc>
        <w:tc>
          <w:tcPr>
            <w:tcW w:w="3132" w:type="dxa"/>
            <w:vAlign w:val="center"/>
          </w:tcPr>
          <w:p w14:paraId="13FDF122" w14:textId="148BE375" w:rsidR="00F56FF2" w:rsidRDefault="00F56FF2" w:rsidP="00F56FF2">
            <w:pPr>
              <w:rPr>
                <w:rFonts w:asciiTheme="majorHAnsi" w:hAnsiTheme="majorHAnsi" w:cstheme="majorHAnsi"/>
                <w:bCs/>
                <w:color w:val="000000" w:themeColor="text1"/>
              </w:rPr>
            </w:pPr>
            <w:r>
              <w:rPr>
                <w:rFonts w:asciiTheme="majorHAnsi" w:hAnsiTheme="majorHAnsi" w:cstheme="majorHAnsi"/>
                <w:bCs/>
                <w:color w:val="000000" w:themeColor="text1"/>
              </w:rPr>
              <w:t xml:space="preserve">El contrato se encuentra vigente </w:t>
            </w:r>
          </w:p>
        </w:tc>
      </w:tr>
    </w:tbl>
    <w:p w14:paraId="2B86CC13" w14:textId="77777777" w:rsidR="008700DC" w:rsidRDefault="008700DC" w:rsidP="00580118">
      <w:pPr>
        <w:rPr>
          <w:rFonts w:asciiTheme="majorHAnsi" w:hAnsiTheme="majorHAnsi" w:cstheme="majorHAnsi"/>
          <w:bCs/>
          <w:color w:val="000000" w:themeColor="text1"/>
        </w:rPr>
      </w:pPr>
    </w:p>
    <w:p w14:paraId="30B79A5D" w14:textId="5E80EA3D" w:rsidR="006F3E28" w:rsidRPr="00CF5093" w:rsidRDefault="006F3E28" w:rsidP="00CF5093">
      <w:pPr>
        <w:pStyle w:val="Ttulo2"/>
        <w:numPr>
          <w:ilvl w:val="1"/>
          <w:numId w:val="29"/>
        </w:numPr>
        <w:ind w:left="426" w:hanging="426"/>
      </w:pPr>
      <w:r w:rsidRPr="00CF5093">
        <w:t>Cumplimiento de obligaciones referentes al Sistema Integrado de Gestión y Autocontrol – SIGA</w:t>
      </w:r>
    </w:p>
    <w:p w14:paraId="0EA9B2A3" w14:textId="77777777" w:rsidR="006F3E28" w:rsidRPr="006F3E28" w:rsidRDefault="006F3E28" w:rsidP="00580118">
      <w:pPr>
        <w:rPr>
          <w:rFonts w:asciiTheme="majorHAnsi" w:hAnsiTheme="majorHAnsi" w:cstheme="majorHAnsi"/>
          <w:bCs/>
          <w:color w:val="000000" w:themeColor="text1"/>
          <w:highlight w:val="yellow"/>
        </w:rPr>
      </w:pPr>
      <w:bookmarkStart w:id="0" w:name="_Hlk181359335"/>
    </w:p>
    <w:p w14:paraId="1C71C3CD" w14:textId="1A29F193" w:rsidR="009977C2" w:rsidRPr="005F497C" w:rsidRDefault="00B37E49" w:rsidP="00B37E49">
      <w:pPr>
        <w:rPr>
          <w:rFonts w:asciiTheme="majorHAnsi" w:hAnsiTheme="majorHAnsi" w:cstheme="majorHAnsi"/>
          <w:bCs/>
        </w:rPr>
      </w:pPr>
      <w:r w:rsidRPr="009977C2">
        <w:rPr>
          <w:rFonts w:asciiTheme="majorHAnsi" w:hAnsiTheme="majorHAnsi" w:cstheme="majorHAnsi"/>
          <w:bCs/>
          <w:color w:val="000000" w:themeColor="text1"/>
        </w:rPr>
        <w:t xml:space="preserve"> No aplica</w:t>
      </w:r>
    </w:p>
    <w:p w14:paraId="52BBF017" w14:textId="77777777" w:rsidR="006F3E28" w:rsidRPr="005F497C" w:rsidRDefault="006F3E28" w:rsidP="00580118">
      <w:pPr>
        <w:rPr>
          <w:rFonts w:asciiTheme="majorHAnsi" w:hAnsiTheme="majorHAnsi" w:cstheme="majorHAnsi"/>
          <w:bCs/>
        </w:rPr>
      </w:pPr>
    </w:p>
    <w:bookmarkEnd w:id="0"/>
    <w:p w14:paraId="4FA89048" w14:textId="4E2EC816" w:rsidR="00E874D4" w:rsidRPr="00D9207F" w:rsidRDefault="00C96348" w:rsidP="00580118">
      <w:pPr>
        <w:pStyle w:val="Ttulo1"/>
      </w:pPr>
      <w:r w:rsidRPr="00D9207F">
        <w:t>AVANCE FINANCIERO DEL CONTRATO</w:t>
      </w:r>
    </w:p>
    <w:p w14:paraId="04C8CE9C" w14:textId="77777777" w:rsidR="00807393" w:rsidRPr="00E337C6" w:rsidRDefault="00807393" w:rsidP="00580118">
      <w:pPr>
        <w:rPr>
          <w:rFonts w:asciiTheme="majorHAnsi" w:hAnsiTheme="majorHAnsi" w:cstheme="majorHAnsi"/>
          <w:bCs/>
          <w:color w:val="000000" w:themeColor="text1"/>
        </w:rPr>
      </w:pPr>
    </w:p>
    <w:tbl>
      <w:tblPr>
        <w:tblStyle w:val="TableGrid1"/>
        <w:tblW w:w="0" w:type="auto"/>
        <w:tblLook w:val="04A0" w:firstRow="1" w:lastRow="0" w:firstColumn="1" w:lastColumn="0" w:noHBand="0" w:noVBand="1"/>
      </w:tblPr>
      <w:tblGrid>
        <w:gridCol w:w="1515"/>
        <w:gridCol w:w="1290"/>
        <w:gridCol w:w="1540"/>
        <w:gridCol w:w="1470"/>
        <w:gridCol w:w="1524"/>
        <w:gridCol w:w="2055"/>
      </w:tblGrid>
      <w:tr w:rsidR="00D66129" w:rsidRPr="002F79F9" w14:paraId="6D89AB04" w14:textId="77777777" w:rsidTr="001A2895">
        <w:trPr>
          <w:trHeight w:val="770"/>
        </w:trPr>
        <w:tc>
          <w:tcPr>
            <w:tcW w:w="0" w:type="auto"/>
            <w:vMerge w:val="restart"/>
            <w:shd w:val="clear" w:color="auto" w:fill="D9D9D9" w:themeFill="background1" w:themeFillShade="D9"/>
            <w:vAlign w:val="center"/>
          </w:tcPr>
          <w:p w14:paraId="169134EE" w14:textId="5F1B2C63" w:rsidR="00657122" w:rsidRPr="002F79F9" w:rsidRDefault="00657122" w:rsidP="00580118">
            <w:pPr>
              <w:jc w:val="center"/>
              <w:rPr>
                <w:rFonts w:asciiTheme="majorHAnsi" w:hAnsiTheme="majorHAnsi" w:cstheme="majorHAnsi"/>
                <w:bCs/>
                <w:color w:val="000000" w:themeColor="text1"/>
              </w:rPr>
            </w:pPr>
            <w:r w:rsidRPr="002F79F9">
              <w:rPr>
                <w:rFonts w:asciiTheme="majorHAnsi" w:hAnsiTheme="majorHAnsi" w:cstheme="majorHAnsi"/>
                <w:b/>
                <w:color w:val="000000" w:themeColor="text1"/>
              </w:rPr>
              <w:t>FECHA</w:t>
            </w:r>
            <w:r>
              <w:rPr>
                <w:rFonts w:asciiTheme="majorHAnsi" w:hAnsiTheme="majorHAnsi" w:cstheme="majorHAnsi"/>
                <w:b/>
                <w:color w:val="000000" w:themeColor="text1"/>
              </w:rPr>
              <w:t xml:space="preserve"> DEL INFORME</w:t>
            </w:r>
          </w:p>
        </w:tc>
        <w:tc>
          <w:tcPr>
            <w:tcW w:w="0" w:type="auto"/>
            <w:vMerge w:val="restart"/>
            <w:shd w:val="clear" w:color="auto" w:fill="D9D9D9" w:themeFill="background1" w:themeFillShade="D9"/>
            <w:vAlign w:val="center"/>
          </w:tcPr>
          <w:p w14:paraId="5BA844EF" w14:textId="06354F15"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N</w:t>
            </w:r>
            <w:r>
              <w:rPr>
                <w:rFonts w:asciiTheme="majorHAnsi" w:hAnsiTheme="majorHAnsi" w:cstheme="majorHAnsi"/>
                <w:b/>
                <w:color w:val="000000" w:themeColor="text1"/>
              </w:rPr>
              <w:t>RO</w:t>
            </w:r>
            <w:r w:rsidRPr="002F79F9">
              <w:rPr>
                <w:rFonts w:asciiTheme="majorHAnsi" w:hAnsiTheme="majorHAnsi" w:cstheme="majorHAnsi"/>
                <w:b/>
                <w:color w:val="000000" w:themeColor="text1"/>
              </w:rPr>
              <w:t>. DE FACTURA</w:t>
            </w:r>
          </w:p>
        </w:tc>
        <w:tc>
          <w:tcPr>
            <w:tcW w:w="0" w:type="auto"/>
            <w:vMerge w:val="restart"/>
            <w:shd w:val="clear" w:color="auto" w:fill="D9D9D9" w:themeFill="background1" w:themeFillShade="D9"/>
            <w:vAlign w:val="center"/>
          </w:tcPr>
          <w:p w14:paraId="616960AF" w14:textId="1C0659D0" w:rsidR="00657122" w:rsidRPr="002F79F9" w:rsidRDefault="00D66129"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 xml:space="preserve">VALOR </w:t>
            </w:r>
            <w:r>
              <w:rPr>
                <w:rFonts w:asciiTheme="majorHAnsi" w:hAnsiTheme="majorHAnsi" w:cstheme="majorHAnsi"/>
                <w:b/>
                <w:color w:val="000000" w:themeColor="text1"/>
              </w:rPr>
              <w:t>FACTURADO</w:t>
            </w:r>
          </w:p>
        </w:tc>
        <w:tc>
          <w:tcPr>
            <w:tcW w:w="0" w:type="auto"/>
            <w:vMerge w:val="restart"/>
            <w:shd w:val="clear" w:color="auto" w:fill="D9D9D9" w:themeFill="background1" w:themeFillShade="D9"/>
            <w:vAlign w:val="center"/>
          </w:tcPr>
          <w:p w14:paraId="22AF0DF1"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VALOR EJECUTADO</w:t>
            </w:r>
          </w:p>
        </w:tc>
        <w:tc>
          <w:tcPr>
            <w:tcW w:w="0" w:type="auto"/>
            <w:vMerge w:val="restart"/>
            <w:shd w:val="clear" w:color="auto" w:fill="D9D9D9" w:themeFill="background1" w:themeFillShade="D9"/>
            <w:vAlign w:val="center"/>
          </w:tcPr>
          <w:p w14:paraId="30B68D66"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SALDO DEL CONTRATO</w:t>
            </w:r>
          </w:p>
        </w:tc>
        <w:tc>
          <w:tcPr>
            <w:tcW w:w="0" w:type="auto"/>
            <w:vMerge w:val="restart"/>
            <w:shd w:val="clear" w:color="auto" w:fill="D9D9D9" w:themeFill="background1" w:themeFillShade="D9"/>
            <w:vAlign w:val="center"/>
          </w:tcPr>
          <w:p w14:paraId="665B5A65" w14:textId="77777777" w:rsidR="00657122" w:rsidRPr="002F79F9" w:rsidRDefault="00657122" w:rsidP="00580118">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PORCENTAJE DE EJECUCIÓN FINANCIERA</w:t>
            </w:r>
          </w:p>
        </w:tc>
      </w:tr>
      <w:tr w:rsidR="00D66129" w:rsidRPr="002F79F9" w14:paraId="5E49381D" w14:textId="77777777" w:rsidTr="001A2895">
        <w:trPr>
          <w:trHeight w:val="309"/>
        </w:trPr>
        <w:tc>
          <w:tcPr>
            <w:tcW w:w="0" w:type="auto"/>
            <w:vMerge/>
            <w:shd w:val="clear" w:color="auto" w:fill="D9D9D9" w:themeFill="background1" w:themeFillShade="D9"/>
            <w:vAlign w:val="center"/>
          </w:tcPr>
          <w:p w14:paraId="5572A446"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A14F9F5"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01C5EE65"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157499F"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2CB023B2" w14:textId="77777777" w:rsidR="00657122" w:rsidRPr="002F79F9" w:rsidRDefault="00657122" w:rsidP="00580118">
            <w:pPr>
              <w:rPr>
                <w:rFonts w:asciiTheme="majorHAnsi" w:hAnsiTheme="majorHAnsi" w:cstheme="majorHAnsi"/>
                <w:b/>
                <w:color w:val="000000" w:themeColor="text1"/>
              </w:rPr>
            </w:pPr>
          </w:p>
        </w:tc>
        <w:tc>
          <w:tcPr>
            <w:tcW w:w="0" w:type="auto"/>
            <w:vMerge/>
            <w:shd w:val="clear" w:color="auto" w:fill="D9D9D9" w:themeFill="background1" w:themeFillShade="D9"/>
            <w:vAlign w:val="center"/>
          </w:tcPr>
          <w:p w14:paraId="7C56205A" w14:textId="77777777" w:rsidR="00657122" w:rsidRPr="002F79F9" w:rsidRDefault="00657122" w:rsidP="00580118">
            <w:pPr>
              <w:rPr>
                <w:rFonts w:asciiTheme="majorHAnsi" w:hAnsiTheme="majorHAnsi" w:cstheme="majorHAnsi"/>
                <w:b/>
                <w:color w:val="000000" w:themeColor="text1"/>
              </w:rPr>
            </w:pPr>
          </w:p>
        </w:tc>
      </w:tr>
      <w:tr w:rsidR="00C51EF3" w:rsidRPr="002F79F9" w14:paraId="70488289" w14:textId="77777777" w:rsidTr="00A713F3">
        <w:tc>
          <w:tcPr>
            <w:tcW w:w="0" w:type="auto"/>
            <w:vAlign w:val="center"/>
          </w:tcPr>
          <w:p w14:paraId="39FA935E" w14:textId="300327C6" w:rsidR="00C51EF3" w:rsidRPr="002F79F9" w:rsidRDefault="00C51EF3" w:rsidP="00C51EF3">
            <w:pPr>
              <w:rPr>
                <w:rFonts w:asciiTheme="majorHAnsi" w:hAnsiTheme="majorHAnsi" w:cstheme="majorHAnsi"/>
                <w:b/>
                <w:color w:val="000000" w:themeColor="text1"/>
              </w:rPr>
            </w:pPr>
            <w:r>
              <w:rPr>
                <w:rFonts w:asciiTheme="majorHAnsi" w:hAnsiTheme="majorHAnsi" w:cstheme="majorHAnsi"/>
                <w:b/>
                <w:color w:val="000000" w:themeColor="text1"/>
              </w:rPr>
              <w:t>31/03/2025</w:t>
            </w:r>
          </w:p>
        </w:tc>
        <w:tc>
          <w:tcPr>
            <w:tcW w:w="0" w:type="auto"/>
            <w:vAlign w:val="center"/>
          </w:tcPr>
          <w:p w14:paraId="5CF44707" w14:textId="677CF44C" w:rsidR="00C51EF3" w:rsidRPr="002F79F9" w:rsidRDefault="00C51EF3" w:rsidP="00C51EF3">
            <w:pPr>
              <w:rPr>
                <w:rFonts w:asciiTheme="majorHAnsi" w:hAnsiTheme="majorHAnsi" w:cstheme="majorHAnsi"/>
                <w:b/>
                <w:color w:val="000000" w:themeColor="text1"/>
              </w:rPr>
            </w:pPr>
            <w:r>
              <w:rPr>
                <w:rFonts w:asciiTheme="majorHAnsi" w:hAnsiTheme="majorHAnsi" w:cstheme="majorHAnsi"/>
                <w:b/>
                <w:color w:val="000000" w:themeColor="text1"/>
              </w:rPr>
              <w:t>002</w:t>
            </w:r>
          </w:p>
        </w:tc>
        <w:tc>
          <w:tcPr>
            <w:tcW w:w="0" w:type="auto"/>
            <w:vAlign w:val="center"/>
          </w:tcPr>
          <w:p w14:paraId="2255B521" w14:textId="04602D91" w:rsidR="00C51EF3" w:rsidRPr="002F79F9" w:rsidRDefault="00C51EF3" w:rsidP="00C51EF3">
            <w:pPr>
              <w:rPr>
                <w:rFonts w:asciiTheme="majorHAnsi" w:hAnsiTheme="majorHAnsi" w:cstheme="majorHAnsi"/>
                <w:b/>
                <w:color w:val="000000" w:themeColor="text1"/>
              </w:rPr>
            </w:pPr>
            <w:r>
              <w:rPr>
                <w:rFonts w:asciiTheme="majorHAnsi" w:hAnsiTheme="majorHAnsi" w:cstheme="majorHAnsi"/>
                <w:b/>
                <w:color w:val="000000" w:themeColor="text1"/>
              </w:rPr>
              <w:t>4.599.511</w:t>
            </w:r>
          </w:p>
        </w:tc>
        <w:tc>
          <w:tcPr>
            <w:tcW w:w="0" w:type="auto"/>
            <w:vAlign w:val="center"/>
          </w:tcPr>
          <w:p w14:paraId="4D1287CE" w14:textId="5FFAF777" w:rsidR="00C51EF3" w:rsidRPr="002F79F9" w:rsidRDefault="00C51EF3" w:rsidP="00C51EF3">
            <w:pPr>
              <w:rPr>
                <w:rFonts w:asciiTheme="majorHAnsi" w:hAnsiTheme="majorHAnsi" w:cstheme="majorHAnsi"/>
                <w:b/>
                <w:color w:val="000000" w:themeColor="text1"/>
              </w:rPr>
            </w:pPr>
            <w:r>
              <w:rPr>
                <w:rFonts w:asciiTheme="majorHAnsi" w:hAnsiTheme="majorHAnsi" w:cstheme="majorHAnsi"/>
                <w:b/>
                <w:color w:val="000000" w:themeColor="text1"/>
              </w:rPr>
              <w:t>7.512.535</w:t>
            </w:r>
          </w:p>
        </w:tc>
        <w:tc>
          <w:tcPr>
            <w:tcW w:w="0" w:type="auto"/>
          </w:tcPr>
          <w:p w14:paraId="5AF0DB5A" w14:textId="2C9043C9" w:rsidR="00C51EF3" w:rsidRPr="00C51EF3" w:rsidRDefault="00C51EF3" w:rsidP="00C51EF3">
            <w:pPr>
              <w:rPr>
                <w:rFonts w:asciiTheme="majorHAnsi" w:hAnsiTheme="majorHAnsi" w:cstheme="majorHAnsi"/>
                <w:b/>
                <w:bCs/>
                <w:color w:val="000000" w:themeColor="text1"/>
              </w:rPr>
            </w:pPr>
            <w:r w:rsidRPr="00C51EF3">
              <w:rPr>
                <w:b/>
                <w:bCs/>
              </w:rPr>
              <w:t xml:space="preserve"> $ 39.862.428 </w:t>
            </w:r>
          </w:p>
        </w:tc>
        <w:tc>
          <w:tcPr>
            <w:tcW w:w="0" w:type="auto"/>
          </w:tcPr>
          <w:p w14:paraId="651BECA7" w14:textId="557546AE" w:rsidR="00C51EF3" w:rsidRPr="00C51EF3" w:rsidRDefault="00C51EF3" w:rsidP="00C51EF3">
            <w:pPr>
              <w:rPr>
                <w:rFonts w:asciiTheme="majorHAnsi" w:hAnsiTheme="majorHAnsi" w:cstheme="majorHAnsi"/>
                <w:b/>
                <w:bCs/>
                <w:color w:val="000000" w:themeColor="text1"/>
              </w:rPr>
            </w:pPr>
            <w:r w:rsidRPr="00C51EF3">
              <w:rPr>
                <w:b/>
                <w:bCs/>
              </w:rPr>
              <w:t>15,86%</w:t>
            </w:r>
          </w:p>
        </w:tc>
      </w:tr>
      <w:tr w:rsidR="00D66129" w:rsidRPr="002F79F9" w14:paraId="7D442721" w14:textId="77777777" w:rsidTr="00657122">
        <w:tc>
          <w:tcPr>
            <w:tcW w:w="0" w:type="auto"/>
            <w:vAlign w:val="center"/>
          </w:tcPr>
          <w:p w14:paraId="28C4BE9A"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1ED0E51A"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4EF1D10A"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2DED481F"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02F49ECA"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7D7C5078" w14:textId="77777777" w:rsidR="00657122" w:rsidRPr="002F79F9" w:rsidRDefault="00657122" w:rsidP="00580118">
            <w:pPr>
              <w:rPr>
                <w:rFonts w:asciiTheme="majorHAnsi" w:hAnsiTheme="majorHAnsi" w:cstheme="majorHAnsi"/>
                <w:b/>
                <w:color w:val="000000" w:themeColor="text1"/>
              </w:rPr>
            </w:pPr>
          </w:p>
        </w:tc>
      </w:tr>
      <w:tr w:rsidR="00D66129" w:rsidRPr="002F79F9" w14:paraId="7429E31C" w14:textId="77777777" w:rsidTr="00657122">
        <w:tc>
          <w:tcPr>
            <w:tcW w:w="0" w:type="auto"/>
            <w:vAlign w:val="center"/>
          </w:tcPr>
          <w:p w14:paraId="3A9E23C9"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5FCFA72A"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3C4CEB99"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6DF7114A"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3A5F3360" w14:textId="77777777" w:rsidR="00657122" w:rsidRPr="002F79F9" w:rsidRDefault="00657122" w:rsidP="00580118">
            <w:pPr>
              <w:rPr>
                <w:rFonts w:asciiTheme="majorHAnsi" w:hAnsiTheme="majorHAnsi" w:cstheme="majorHAnsi"/>
                <w:b/>
                <w:color w:val="000000" w:themeColor="text1"/>
              </w:rPr>
            </w:pPr>
          </w:p>
        </w:tc>
        <w:tc>
          <w:tcPr>
            <w:tcW w:w="0" w:type="auto"/>
            <w:vAlign w:val="center"/>
          </w:tcPr>
          <w:p w14:paraId="7142CE80" w14:textId="77777777" w:rsidR="00657122" w:rsidRPr="002F79F9" w:rsidRDefault="00657122" w:rsidP="00580118">
            <w:pPr>
              <w:rPr>
                <w:rFonts w:asciiTheme="majorHAnsi" w:hAnsiTheme="majorHAnsi" w:cstheme="majorHAnsi"/>
                <w:b/>
                <w:color w:val="000000" w:themeColor="text1"/>
              </w:rPr>
            </w:pPr>
          </w:p>
        </w:tc>
      </w:tr>
    </w:tbl>
    <w:p w14:paraId="05FAB105" w14:textId="3820CB0E" w:rsidR="00797C41" w:rsidRDefault="00797C41" w:rsidP="00580118">
      <w:pPr>
        <w:rPr>
          <w:rFonts w:asciiTheme="majorHAnsi" w:hAnsiTheme="majorHAnsi" w:cstheme="majorHAnsi"/>
          <w:bCs/>
          <w:color w:val="000000" w:themeColor="text1"/>
        </w:rPr>
      </w:pPr>
    </w:p>
    <w:p w14:paraId="5D1AA6E9" w14:textId="77777777" w:rsidR="00336DE4" w:rsidRDefault="00336DE4" w:rsidP="00580118">
      <w:pPr>
        <w:rPr>
          <w:rFonts w:asciiTheme="majorHAnsi" w:hAnsiTheme="majorHAnsi" w:cstheme="majorHAnsi"/>
          <w:bCs/>
          <w:color w:val="000000" w:themeColor="text1"/>
        </w:rPr>
      </w:pPr>
    </w:p>
    <w:p w14:paraId="3048F628" w14:textId="48E0DAC8" w:rsidR="00E24BE7" w:rsidRPr="00336DE4" w:rsidRDefault="00657122" w:rsidP="00580118">
      <w:pPr>
        <w:rPr>
          <w:rFonts w:asciiTheme="majorHAnsi" w:hAnsiTheme="majorHAnsi" w:cstheme="majorHAnsi"/>
          <w:b/>
          <w:color w:val="000000" w:themeColor="text1"/>
        </w:rPr>
      </w:pPr>
      <w:r>
        <w:rPr>
          <w:rFonts w:asciiTheme="majorHAnsi" w:hAnsiTheme="majorHAnsi" w:cstheme="majorHAnsi"/>
          <w:bCs/>
          <w:color w:val="000000" w:themeColor="text1"/>
        </w:rPr>
        <w:t>Porcentaje de ejecución física</w:t>
      </w:r>
      <w:r w:rsidR="00E24BE7" w:rsidRPr="00336DE4">
        <w:rPr>
          <w:rFonts w:asciiTheme="majorHAnsi" w:hAnsiTheme="majorHAnsi" w:cstheme="majorHAnsi"/>
          <w:bCs/>
          <w:color w:val="000000" w:themeColor="text1"/>
        </w:rPr>
        <w:t xml:space="preserve">: </w:t>
      </w:r>
      <w:r w:rsidR="009977C2" w:rsidRPr="00336DE4">
        <w:rPr>
          <w:rFonts w:asciiTheme="majorHAnsi" w:hAnsiTheme="majorHAnsi" w:cstheme="majorHAnsi"/>
          <w:b/>
          <w:color w:val="000000" w:themeColor="text1"/>
        </w:rPr>
        <w:t>No aplica</w:t>
      </w:r>
    </w:p>
    <w:p w14:paraId="7536132E" w14:textId="56254C26" w:rsidR="009977C2" w:rsidRDefault="009977C2" w:rsidP="00580118">
      <w:pPr>
        <w:rPr>
          <w:rFonts w:asciiTheme="majorHAnsi" w:hAnsiTheme="majorHAnsi" w:cstheme="majorHAnsi"/>
          <w:bCs/>
          <w:color w:val="000000" w:themeColor="text1"/>
        </w:rPr>
      </w:pPr>
    </w:p>
    <w:p w14:paraId="6FE72D09" w14:textId="12B7AD4E" w:rsidR="00336DE4" w:rsidRDefault="00336DE4" w:rsidP="00580118">
      <w:pPr>
        <w:rPr>
          <w:rFonts w:asciiTheme="majorHAnsi" w:hAnsiTheme="majorHAnsi" w:cstheme="majorHAnsi"/>
          <w:bCs/>
          <w:color w:val="000000" w:themeColor="text1"/>
        </w:rPr>
      </w:pPr>
    </w:p>
    <w:p w14:paraId="2B8046B4" w14:textId="73253829" w:rsidR="00336DE4" w:rsidRDefault="00336DE4" w:rsidP="00580118">
      <w:pPr>
        <w:rPr>
          <w:rFonts w:asciiTheme="majorHAnsi" w:hAnsiTheme="majorHAnsi" w:cstheme="majorHAnsi"/>
          <w:bCs/>
          <w:color w:val="000000" w:themeColor="text1"/>
        </w:rPr>
      </w:pPr>
    </w:p>
    <w:p w14:paraId="75E875C0" w14:textId="71FA4680" w:rsidR="00336DE4" w:rsidRDefault="00336DE4" w:rsidP="00580118">
      <w:pPr>
        <w:rPr>
          <w:rFonts w:asciiTheme="majorHAnsi" w:hAnsiTheme="majorHAnsi" w:cstheme="majorHAnsi"/>
          <w:bCs/>
          <w:color w:val="000000" w:themeColor="text1"/>
        </w:rPr>
      </w:pPr>
    </w:p>
    <w:p w14:paraId="296F912A" w14:textId="77777777" w:rsidR="00336DE4" w:rsidRPr="00336DE4" w:rsidRDefault="00336DE4" w:rsidP="00580118">
      <w:pPr>
        <w:rPr>
          <w:rFonts w:asciiTheme="majorHAnsi" w:hAnsiTheme="majorHAnsi" w:cstheme="majorHAnsi"/>
          <w:bCs/>
          <w:color w:val="000000" w:themeColor="text1"/>
        </w:rPr>
      </w:pPr>
    </w:p>
    <w:p w14:paraId="6ED48C51" w14:textId="25F80DF9" w:rsidR="00BF1890" w:rsidRPr="00336DE4" w:rsidRDefault="00BF1890" w:rsidP="00580118">
      <w:pPr>
        <w:pStyle w:val="Ttulo1"/>
        <w:rPr>
          <w:color w:val="000000" w:themeColor="text1"/>
        </w:rPr>
      </w:pPr>
      <w:r w:rsidRPr="00336DE4">
        <w:rPr>
          <w:color w:val="000000" w:themeColor="text1"/>
        </w:rPr>
        <w:t>RELACIÓN DE PAGOS DE SEGURIDAD SOCIAL</w:t>
      </w:r>
    </w:p>
    <w:p w14:paraId="0C7076E7" w14:textId="77777777" w:rsidR="001C4D02" w:rsidRPr="00336DE4" w:rsidRDefault="001C4D02" w:rsidP="00580118">
      <w:pPr>
        <w:rPr>
          <w:rFonts w:asciiTheme="majorHAnsi" w:hAnsiTheme="majorHAnsi" w:cstheme="majorHAnsi"/>
          <w:bCs/>
          <w:color w:val="000000" w:themeColor="text1"/>
        </w:rPr>
      </w:pPr>
    </w:p>
    <w:tbl>
      <w:tblPr>
        <w:tblW w:w="5000" w:type="pct"/>
        <w:tblCellMar>
          <w:left w:w="70" w:type="dxa"/>
          <w:right w:w="70" w:type="dxa"/>
        </w:tblCellMar>
        <w:tblLook w:val="04A0" w:firstRow="1" w:lastRow="0" w:firstColumn="1" w:lastColumn="0" w:noHBand="0" w:noVBand="1"/>
      </w:tblPr>
      <w:tblGrid>
        <w:gridCol w:w="1298"/>
        <w:gridCol w:w="4049"/>
        <w:gridCol w:w="4047"/>
      </w:tblGrid>
      <w:tr w:rsidR="00336DE4" w:rsidRPr="00336DE4" w14:paraId="43E4FA38" w14:textId="77777777" w:rsidTr="00C075AC">
        <w:trPr>
          <w:trHeight w:val="283"/>
        </w:trPr>
        <w:tc>
          <w:tcPr>
            <w:tcW w:w="6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63DA09" w14:textId="3F1E9969" w:rsidR="009B3864" w:rsidRPr="00336DE4" w:rsidRDefault="009B3864" w:rsidP="00580118">
            <w:pPr>
              <w:rPr>
                <w:rFonts w:ascii="Segoe UI" w:hAnsi="Segoe UI" w:cs="Segoe UI"/>
                <w:b/>
                <w:bCs/>
                <w:color w:val="000000" w:themeColor="text1"/>
                <w:sz w:val="18"/>
                <w:szCs w:val="18"/>
                <w:lang w:eastAsia="es-CO"/>
              </w:rPr>
            </w:pPr>
            <w:r w:rsidRPr="00336DE4">
              <w:rPr>
                <w:rFonts w:ascii="Segoe UI" w:hAnsi="Segoe UI" w:cs="Segoe UI"/>
                <w:b/>
                <w:bCs/>
                <w:color w:val="000000" w:themeColor="text1"/>
                <w:sz w:val="18"/>
                <w:szCs w:val="18"/>
                <w:lang w:eastAsia="es-CO"/>
              </w:rPr>
              <w:t>SALUD</w:t>
            </w:r>
            <w:r w:rsidR="00915F6A" w:rsidRPr="00336DE4">
              <w:rPr>
                <w:rFonts w:ascii="Segoe UI" w:hAnsi="Segoe UI" w:cs="Segoe UI"/>
                <w:b/>
                <w:bCs/>
                <w:color w:val="000000" w:themeColor="text1"/>
                <w:sz w:val="18"/>
                <w:szCs w:val="18"/>
                <w:lang w:eastAsia="es-CO"/>
              </w:rPr>
              <w:t>, PENSIÓN Y ARL</w:t>
            </w:r>
          </w:p>
        </w:tc>
        <w:tc>
          <w:tcPr>
            <w:tcW w:w="2155" w:type="pct"/>
            <w:tcBorders>
              <w:top w:val="single" w:sz="4" w:space="0" w:color="auto"/>
              <w:left w:val="single" w:sz="4" w:space="0" w:color="auto"/>
              <w:bottom w:val="single" w:sz="4" w:space="0" w:color="auto"/>
              <w:right w:val="single" w:sz="4" w:space="0" w:color="auto"/>
            </w:tcBorders>
            <w:shd w:val="clear" w:color="auto" w:fill="auto"/>
            <w:vAlign w:val="center"/>
          </w:tcPr>
          <w:p w14:paraId="4C851E8F" w14:textId="58076261" w:rsidR="009B3864" w:rsidRPr="00336DE4" w:rsidRDefault="009B3864" w:rsidP="00580118">
            <w:pPr>
              <w:rPr>
                <w:rFonts w:ascii="Segoe UI" w:hAnsi="Segoe UI" w:cs="Segoe UI"/>
                <w:b/>
                <w:bCs/>
                <w:color w:val="000000" w:themeColor="text1"/>
                <w:sz w:val="18"/>
                <w:szCs w:val="18"/>
                <w:lang w:eastAsia="es-CO"/>
              </w:rPr>
            </w:pPr>
            <w:r w:rsidRPr="00336DE4">
              <w:rPr>
                <w:rFonts w:ascii="Segoe UI" w:hAnsi="Segoe UI" w:cs="Segoe UI"/>
                <w:b/>
                <w:bCs/>
                <w:color w:val="000000" w:themeColor="text1"/>
                <w:sz w:val="18"/>
                <w:szCs w:val="18"/>
                <w:lang w:eastAsia="es-CO"/>
              </w:rPr>
              <w:t>Periodo reportado</w:t>
            </w:r>
            <w:r w:rsidRPr="00336DE4">
              <w:rPr>
                <w:rFonts w:ascii="Segoe UI" w:hAnsi="Segoe UI" w:cs="Segoe UI"/>
                <w:bCs/>
                <w:color w:val="000000" w:themeColor="text1"/>
                <w:sz w:val="18"/>
                <w:szCs w:val="18"/>
                <w:lang w:eastAsia="es-CO"/>
              </w:rPr>
              <w:t xml:space="preserve"> </w:t>
            </w:r>
            <w:r w:rsidR="009522D5">
              <w:rPr>
                <w:rFonts w:ascii="Segoe UI" w:hAnsi="Segoe UI" w:cs="Segoe UI"/>
                <w:bCs/>
                <w:color w:val="000000" w:themeColor="text1"/>
                <w:sz w:val="18"/>
                <w:szCs w:val="18"/>
                <w:lang w:eastAsia="es-CO"/>
              </w:rPr>
              <w:t>FEBRERO</w:t>
            </w:r>
          </w:p>
        </w:tc>
        <w:tc>
          <w:tcPr>
            <w:tcW w:w="2154" w:type="pct"/>
            <w:tcBorders>
              <w:top w:val="single" w:sz="4" w:space="0" w:color="auto"/>
              <w:left w:val="single" w:sz="4" w:space="0" w:color="auto"/>
              <w:bottom w:val="single" w:sz="4" w:space="0" w:color="auto"/>
              <w:right w:val="single" w:sz="4" w:space="0" w:color="auto"/>
            </w:tcBorders>
            <w:shd w:val="clear" w:color="auto" w:fill="auto"/>
            <w:vAlign w:val="center"/>
          </w:tcPr>
          <w:p w14:paraId="61B04F74" w14:textId="4E3371F2" w:rsidR="009B3864" w:rsidRPr="00336DE4" w:rsidRDefault="009B3864" w:rsidP="00580118">
            <w:pPr>
              <w:rPr>
                <w:rFonts w:ascii="Segoe UI" w:hAnsi="Segoe UI" w:cs="Segoe UI"/>
                <w:b/>
                <w:bCs/>
                <w:color w:val="000000" w:themeColor="text1"/>
                <w:sz w:val="18"/>
                <w:szCs w:val="18"/>
                <w:lang w:eastAsia="es-CO"/>
              </w:rPr>
            </w:pPr>
            <w:r w:rsidRPr="00336DE4">
              <w:rPr>
                <w:rFonts w:ascii="Segoe UI" w:hAnsi="Segoe UI" w:cs="Segoe UI"/>
                <w:b/>
                <w:bCs/>
                <w:color w:val="000000" w:themeColor="text1"/>
                <w:sz w:val="18"/>
                <w:szCs w:val="18"/>
                <w:lang w:eastAsia="es-CO"/>
              </w:rPr>
              <w:t>Planilla nro.</w:t>
            </w:r>
            <w:r w:rsidRPr="00336DE4">
              <w:rPr>
                <w:rFonts w:ascii="Segoe UI" w:hAnsi="Segoe UI" w:cs="Segoe UI"/>
                <w:color w:val="000000" w:themeColor="text1"/>
                <w:sz w:val="18"/>
                <w:szCs w:val="18"/>
                <w:lang w:eastAsia="es-CO"/>
              </w:rPr>
              <w:t xml:space="preserve"> </w:t>
            </w:r>
            <w:r w:rsidR="00D712F7" w:rsidRPr="00D712F7">
              <w:rPr>
                <w:rFonts w:asciiTheme="majorHAnsi" w:hAnsiTheme="majorHAnsi" w:cstheme="majorHAnsi"/>
                <w:bCs/>
                <w:color w:val="000000" w:themeColor="text1"/>
              </w:rPr>
              <w:t>7961950745</w:t>
            </w:r>
          </w:p>
        </w:tc>
      </w:tr>
    </w:tbl>
    <w:p w14:paraId="5A711173" w14:textId="77777777" w:rsidR="00E35C48" w:rsidRDefault="00E35C48" w:rsidP="00580118">
      <w:pPr>
        <w:rPr>
          <w:rFonts w:asciiTheme="majorHAnsi" w:hAnsiTheme="majorHAnsi" w:cstheme="majorHAnsi"/>
          <w:color w:val="000000" w:themeColor="text1"/>
        </w:rPr>
      </w:pPr>
    </w:p>
    <w:p w14:paraId="70D995CA" w14:textId="77777777" w:rsidR="00856F94" w:rsidRPr="00336DE4" w:rsidRDefault="00856F94" w:rsidP="00580118">
      <w:pPr>
        <w:rPr>
          <w:rFonts w:asciiTheme="majorHAnsi" w:hAnsiTheme="majorHAnsi" w:cstheme="majorHAnsi"/>
          <w:color w:val="000000" w:themeColor="text1"/>
        </w:rPr>
      </w:pPr>
    </w:p>
    <w:p w14:paraId="62A8B2BB" w14:textId="60C6E9E3" w:rsidR="001E683D" w:rsidRPr="00336DE4" w:rsidRDefault="001E683D" w:rsidP="00580118">
      <w:pPr>
        <w:rPr>
          <w:rFonts w:asciiTheme="majorHAnsi" w:eastAsia="Arial" w:hAnsiTheme="majorHAnsi" w:cs="Arial"/>
          <w:color w:val="000000" w:themeColor="text1"/>
          <w:lang w:eastAsia="es-CO" w:bidi="es-CO"/>
        </w:rPr>
      </w:pPr>
      <w:r w:rsidRPr="00336DE4">
        <w:rPr>
          <w:rFonts w:asciiTheme="majorHAnsi" w:hAnsiTheme="majorHAnsi" w:cstheme="majorHAnsi"/>
          <w:color w:val="000000" w:themeColor="text1"/>
        </w:rPr>
        <w:t xml:space="preserve">Para constancia se firma </w:t>
      </w:r>
      <w:r w:rsidR="005F40DF">
        <w:rPr>
          <w:rFonts w:asciiTheme="majorHAnsi" w:eastAsia="Arial" w:hAnsiTheme="majorHAnsi" w:cs="Arial"/>
          <w:color w:val="000000" w:themeColor="text1"/>
          <w:lang w:eastAsia="es-CO" w:bidi="es-CO"/>
        </w:rPr>
        <w:t>31</w:t>
      </w:r>
      <w:r w:rsidR="005F40DF" w:rsidRPr="00336DE4">
        <w:rPr>
          <w:rFonts w:asciiTheme="majorHAnsi" w:eastAsia="Arial" w:hAnsiTheme="majorHAnsi" w:cs="Arial"/>
          <w:color w:val="000000" w:themeColor="text1"/>
          <w:lang w:eastAsia="es-CO" w:bidi="es-CO"/>
        </w:rPr>
        <w:t xml:space="preserve"> de </w:t>
      </w:r>
      <w:r w:rsidR="005F40DF">
        <w:rPr>
          <w:rFonts w:asciiTheme="majorHAnsi" w:eastAsia="Arial" w:hAnsiTheme="majorHAnsi" w:cs="Arial"/>
          <w:color w:val="000000" w:themeColor="text1"/>
          <w:lang w:eastAsia="es-CO" w:bidi="es-CO"/>
        </w:rPr>
        <w:t>marzo</w:t>
      </w:r>
      <w:r w:rsidR="005F40DF" w:rsidRPr="00336DE4">
        <w:rPr>
          <w:rFonts w:asciiTheme="majorHAnsi" w:eastAsia="Arial" w:hAnsiTheme="majorHAnsi" w:cs="Arial"/>
          <w:color w:val="000000" w:themeColor="text1"/>
          <w:lang w:eastAsia="es-CO" w:bidi="es-CO"/>
        </w:rPr>
        <w:t xml:space="preserve"> del 2025</w:t>
      </w:r>
      <w:r w:rsidR="00CC34D0" w:rsidRPr="00336DE4">
        <w:rPr>
          <w:rFonts w:asciiTheme="majorHAnsi" w:eastAsia="Arial" w:hAnsiTheme="majorHAnsi" w:cs="Arial"/>
          <w:color w:val="000000" w:themeColor="text1"/>
          <w:lang w:eastAsia="es-CO" w:bidi="es-CO"/>
        </w:rPr>
        <w:t>.</w:t>
      </w:r>
    </w:p>
    <w:p w14:paraId="7CDD9250" w14:textId="5E5CD6BC" w:rsidR="001E683D" w:rsidRPr="00336DE4" w:rsidRDefault="001E683D" w:rsidP="00580118">
      <w:pPr>
        <w:rPr>
          <w:rFonts w:asciiTheme="majorHAnsi" w:hAnsiTheme="majorHAnsi" w:cstheme="majorHAnsi"/>
          <w:color w:val="000000" w:themeColor="text1"/>
        </w:rPr>
      </w:pPr>
    </w:p>
    <w:p w14:paraId="0C36C198" w14:textId="66EB15BC" w:rsidR="006736A0" w:rsidRPr="00336DE4" w:rsidRDefault="006736A0" w:rsidP="00580118">
      <w:pPr>
        <w:rPr>
          <w:rFonts w:asciiTheme="majorHAnsi" w:hAnsiTheme="majorHAnsi" w:cstheme="majorHAnsi"/>
          <w:color w:val="000000" w:themeColor="text1"/>
        </w:rPr>
      </w:pPr>
    </w:p>
    <w:p w14:paraId="63ADCD0C" w14:textId="2A28A453" w:rsidR="0035526A" w:rsidRPr="00336DE4" w:rsidRDefault="00E933F7" w:rsidP="00580118">
      <w:pPr>
        <w:rPr>
          <w:rFonts w:asciiTheme="majorHAnsi" w:hAnsiTheme="majorHAnsi" w:cstheme="majorHAnsi"/>
          <w:color w:val="000000" w:themeColor="text1"/>
        </w:rPr>
      </w:pPr>
      <w:r>
        <w:rPr>
          <w:rFonts w:asciiTheme="majorHAnsi" w:hAnsiTheme="majorHAnsi" w:cstheme="majorHAnsi"/>
          <w:noProof/>
          <w:color w:val="000000" w:themeColor="text1"/>
        </w:rPr>
        <w:lastRenderedPageBreak/>
        <w:drawing>
          <wp:anchor distT="0" distB="0" distL="114300" distR="114300" simplePos="0" relativeHeight="251659264" behindDoc="1" locked="0" layoutInCell="1" allowOverlap="1" wp14:anchorId="46E24BF4" wp14:editId="32BCAF25">
            <wp:simplePos x="0" y="0"/>
            <wp:positionH relativeFrom="column">
              <wp:posOffset>156044</wp:posOffset>
            </wp:positionH>
            <wp:positionV relativeFrom="paragraph">
              <wp:posOffset>11374</wp:posOffset>
            </wp:positionV>
            <wp:extent cx="1486535" cy="1172845"/>
            <wp:effectExtent l="0" t="0" r="0" b="825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8"/>
                    <a:stretch>
                      <a:fillRect/>
                    </a:stretch>
                  </pic:blipFill>
                  <pic:spPr>
                    <a:xfrm>
                      <a:off x="0" y="0"/>
                      <a:ext cx="1486535" cy="1172845"/>
                    </a:xfrm>
                    <a:prstGeom prst="rect">
                      <a:avLst/>
                    </a:prstGeom>
                  </pic:spPr>
                </pic:pic>
              </a:graphicData>
            </a:graphic>
            <wp14:sizeRelH relativeFrom="margin">
              <wp14:pctWidth>0</wp14:pctWidth>
            </wp14:sizeRelH>
            <wp14:sizeRelV relativeFrom="margin">
              <wp14:pctHeight>0</wp14:pctHeight>
            </wp14:sizeRelV>
          </wp:anchor>
        </w:drawing>
      </w:r>
    </w:p>
    <w:p w14:paraId="26DBEB08" w14:textId="6038CF6C" w:rsidR="0035526A" w:rsidRDefault="0035526A" w:rsidP="00580118">
      <w:pPr>
        <w:rPr>
          <w:rFonts w:asciiTheme="majorHAnsi" w:hAnsiTheme="majorHAnsi" w:cstheme="majorHAnsi"/>
          <w:color w:val="000000" w:themeColor="text1"/>
        </w:rPr>
      </w:pPr>
    </w:p>
    <w:p w14:paraId="7E7A40F1" w14:textId="18787FF7" w:rsidR="00336DE4" w:rsidRPr="00336DE4" w:rsidRDefault="00336DE4" w:rsidP="00580118">
      <w:pPr>
        <w:rPr>
          <w:rFonts w:asciiTheme="majorHAnsi" w:hAnsiTheme="majorHAnsi" w:cstheme="majorHAnsi"/>
          <w:color w:val="000000" w:themeColor="text1"/>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336DE4" w:rsidRPr="00336DE4" w14:paraId="6C6286F4" w14:textId="77777777" w:rsidTr="00B56A32">
        <w:tc>
          <w:tcPr>
            <w:tcW w:w="4697" w:type="dxa"/>
            <w:vAlign w:val="center"/>
          </w:tcPr>
          <w:p w14:paraId="5F0F6ED1" w14:textId="2F8F5E7D" w:rsidR="00484585" w:rsidRPr="00336DE4" w:rsidRDefault="00336DE4" w:rsidP="00580118">
            <w:pPr>
              <w:rPr>
                <w:rFonts w:asciiTheme="majorHAnsi" w:hAnsiTheme="majorHAnsi" w:cstheme="majorHAnsi"/>
                <w:color w:val="000000" w:themeColor="text1"/>
              </w:rPr>
            </w:pPr>
            <w:proofErr w:type="spellStart"/>
            <w:r w:rsidRPr="00336DE4">
              <w:rPr>
                <w:rFonts w:asciiTheme="majorHAnsi" w:hAnsiTheme="majorHAnsi" w:cstheme="majorHAnsi"/>
                <w:color w:val="000000" w:themeColor="text1"/>
              </w:rPr>
              <w:t>Indulfo</w:t>
            </w:r>
            <w:proofErr w:type="spellEnd"/>
            <w:r w:rsidRPr="00336DE4">
              <w:rPr>
                <w:rFonts w:asciiTheme="majorHAnsi" w:hAnsiTheme="majorHAnsi" w:cstheme="majorHAnsi"/>
                <w:color w:val="000000" w:themeColor="text1"/>
              </w:rPr>
              <w:t xml:space="preserve"> Andrés Castrillón Taborda</w:t>
            </w:r>
          </w:p>
          <w:p w14:paraId="07E4FBA0" w14:textId="4E503D06" w:rsidR="0088357E" w:rsidRPr="00336DE4" w:rsidRDefault="0088357E" w:rsidP="00580118">
            <w:pPr>
              <w:rPr>
                <w:rFonts w:asciiTheme="majorHAnsi" w:hAnsiTheme="majorHAnsi" w:cstheme="majorHAnsi"/>
                <w:color w:val="000000" w:themeColor="text1"/>
              </w:rPr>
            </w:pPr>
            <w:r w:rsidRPr="00336DE4">
              <w:rPr>
                <w:rFonts w:asciiTheme="majorHAnsi" w:hAnsiTheme="majorHAnsi" w:cstheme="majorHAnsi"/>
                <w:color w:val="000000" w:themeColor="text1"/>
              </w:rPr>
              <w:t>Supervisor del contrato</w:t>
            </w:r>
          </w:p>
        </w:tc>
        <w:tc>
          <w:tcPr>
            <w:tcW w:w="4697" w:type="dxa"/>
            <w:vAlign w:val="center"/>
          </w:tcPr>
          <w:p w14:paraId="7695D03C" w14:textId="11CD812C" w:rsidR="0088357E" w:rsidRPr="00336DE4" w:rsidRDefault="0088357E" w:rsidP="00580118">
            <w:pPr>
              <w:rPr>
                <w:rFonts w:asciiTheme="majorHAnsi" w:hAnsiTheme="majorHAnsi" w:cstheme="majorHAnsi"/>
                <w:color w:val="000000" w:themeColor="text1"/>
              </w:rPr>
            </w:pPr>
          </w:p>
        </w:tc>
      </w:tr>
      <w:tr w:rsidR="00B34B2D" w:rsidRPr="00336DE4" w14:paraId="45586313" w14:textId="77777777" w:rsidTr="003B78C5">
        <w:tc>
          <w:tcPr>
            <w:tcW w:w="9394" w:type="dxa"/>
            <w:gridSpan w:val="2"/>
            <w:vAlign w:val="center"/>
          </w:tcPr>
          <w:p w14:paraId="10DEE22A" w14:textId="77777777" w:rsidR="00A66126" w:rsidRPr="00336DE4" w:rsidRDefault="00A66126" w:rsidP="00A66126">
            <w:pPr>
              <w:rPr>
                <w:rFonts w:asciiTheme="majorHAnsi" w:hAnsiTheme="majorHAnsi" w:cstheme="majorHAnsi"/>
                <w:color w:val="000000" w:themeColor="text1"/>
              </w:rPr>
            </w:pPr>
          </w:p>
          <w:p w14:paraId="2DE4673A" w14:textId="6FF3590C" w:rsidR="00A66126" w:rsidRPr="00336DE4" w:rsidRDefault="00AF0EF4" w:rsidP="00A66126">
            <w:pPr>
              <w:rPr>
                <w:rFonts w:asciiTheme="majorHAnsi" w:hAnsiTheme="majorHAnsi" w:cstheme="majorHAnsi"/>
                <w:color w:val="000000" w:themeColor="text1"/>
              </w:rPr>
            </w:pPr>
            <w:r>
              <w:rPr>
                <w:noProof/>
              </w:rPr>
              <w:drawing>
                <wp:anchor distT="0" distB="0" distL="114300" distR="114300" simplePos="0" relativeHeight="251661312" behindDoc="1" locked="0" layoutInCell="1" allowOverlap="1" wp14:anchorId="258A5A21" wp14:editId="1C5D812D">
                  <wp:simplePos x="0" y="0"/>
                  <wp:positionH relativeFrom="margin">
                    <wp:posOffset>1905</wp:posOffset>
                  </wp:positionH>
                  <wp:positionV relativeFrom="paragraph">
                    <wp:posOffset>38100</wp:posOffset>
                  </wp:positionV>
                  <wp:extent cx="1677670" cy="690880"/>
                  <wp:effectExtent l="0" t="0" r="0" b="0"/>
                  <wp:wrapNone/>
                  <wp:docPr id="12307399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739914" name="Imagen 1230739914"/>
                          <pic:cNvPicPr/>
                        </pic:nvPicPr>
                        <pic:blipFill>
                          <a:blip r:embed="rId9">
                            <a:biLevel thresh="75000"/>
                          </a:blip>
                          <a:stretch>
                            <a:fillRect/>
                          </a:stretch>
                        </pic:blipFill>
                        <pic:spPr>
                          <a:xfrm>
                            <a:off x="0" y="0"/>
                            <a:ext cx="1677670" cy="690880"/>
                          </a:xfrm>
                          <a:prstGeom prst="rect">
                            <a:avLst/>
                          </a:prstGeom>
                        </pic:spPr>
                      </pic:pic>
                    </a:graphicData>
                  </a:graphic>
                  <wp14:sizeRelH relativeFrom="margin">
                    <wp14:pctWidth>0</wp14:pctWidth>
                  </wp14:sizeRelH>
                  <wp14:sizeRelV relativeFrom="margin">
                    <wp14:pctHeight>0</wp14:pctHeight>
                  </wp14:sizeRelV>
                </wp:anchor>
              </w:drawing>
            </w:r>
          </w:p>
          <w:p w14:paraId="69002355" w14:textId="0E3A5C4B" w:rsidR="00B34B2D" w:rsidRPr="00336DE4" w:rsidRDefault="00B34B2D" w:rsidP="00B34B2D">
            <w:pPr>
              <w:jc w:val="center"/>
              <w:rPr>
                <w:rFonts w:asciiTheme="majorHAnsi" w:hAnsiTheme="majorHAnsi" w:cstheme="majorHAnsi"/>
                <w:color w:val="000000" w:themeColor="text1"/>
              </w:rPr>
            </w:pPr>
          </w:p>
        </w:tc>
      </w:tr>
    </w:tbl>
    <w:p w14:paraId="4743D646" w14:textId="77777777" w:rsidR="00CC34D0" w:rsidRPr="00336DE4" w:rsidRDefault="00CC34D0" w:rsidP="00580118">
      <w:pPr>
        <w:rPr>
          <w:rFonts w:asciiTheme="majorHAnsi" w:hAnsiTheme="majorHAnsi" w:cstheme="majorHAnsi"/>
          <w:bCs/>
          <w:color w:val="000000" w:themeColor="text1"/>
        </w:rPr>
      </w:pPr>
    </w:p>
    <w:p w14:paraId="6299BD6F" w14:textId="47994652" w:rsidR="003A323F" w:rsidRPr="00336DE4" w:rsidRDefault="001E1290" w:rsidP="00580118">
      <w:pPr>
        <w:rPr>
          <w:rFonts w:asciiTheme="majorHAnsi" w:eastAsia="Arial" w:hAnsiTheme="majorHAnsi" w:cstheme="majorHAnsi"/>
          <w:color w:val="000000" w:themeColor="text1"/>
          <w:sz w:val="20"/>
          <w:lang w:eastAsia="es-CO" w:bidi="es-CO"/>
        </w:rPr>
      </w:pPr>
      <w:r w:rsidRPr="00336DE4">
        <w:rPr>
          <w:rFonts w:asciiTheme="majorHAnsi" w:eastAsia="Arial" w:hAnsiTheme="majorHAnsi" w:cstheme="majorHAnsi"/>
          <w:color w:val="000000" w:themeColor="text1"/>
          <w:sz w:val="20"/>
          <w:lang w:eastAsia="es-CO" w:bidi="es-CO"/>
        </w:rPr>
        <w:t xml:space="preserve">Elaboró: </w:t>
      </w:r>
      <w:r w:rsidR="00336DE4" w:rsidRPr="00336DE4">
        <w:rPr>
          <w:rFonts w:asciiTheme="majorHAnsi" w:eastAsia="Arial" w:hAnsiTheme="majorHAnsi" w:cstheme="majorHAnsi"/>
          <w:color w:val="000000" w:themeColor="text1"/>
          <w:sz w:val="20"/>
          <w:lang w:eastAsia="es-CO" w:bidi="es-CO"/>
        </w:rPr>
        <w:t>Natalia Martinez Pulgarin</w:t>
      </w:r>
    </w:p>
    <w:p w14:paraId="5E2B97B2" w14:textId="0697E4DA" w:rsidR="00336DE4" w:rsidRPr="00336DE4" w:rsidRDefault="00336DE4" w:rsidP="00580118">
      <w:pPr>
        <w:rPr>
          <w:rFonts w:asciiTheme="majorHAnsi" w:eastAsia="Arial" w:hAnsiTheme="majorHAnsi" w:cstheme="majorHAnsi"/>
          <w:color w:val="000000" w:themeColor="text1"/>
          <w:sz w:val="20"/>
          <w:lang w:eastAsia="es-CO" w:bidi="es-CO"/>
        </w:rPr>
      </w:pPr>
      <w:r w:rsidRPr="00336DE4">
        <w:rPr>
          <w:rFonts w:asciiTheme="majorHAnsi" w:eastAsia="Arial" w:hAnsiTheme="majorHAnsi" w:cstheme="majorHAnsi"/>
          <w:color w:val="000000" w:themeColor="text1"/>
          <w:sz w:val="20"/>
          <w:lang w:eastAsia="es-CO" w:bidi="es-CO"/>
        </w:rPr>
        <w:t xml:space="preserve">Apoyo a Coordinación Académica </w:t>
      </w:r>
    </w:p>
    <w:p w14:paraId="19579DDF" w14:textId="78E189CB" w:rsidR="003A323F" w:rsidRPr="00336DE4" w:rsidRDefault="003A323F" w:rsidP="00580118">
      <w:pPr>
        <w:rPr>
          <w:rFonts w:asciiTheme="majorHAnsi" w:eastAsia="Arial" w:hAnsiTheme="majorHAnsi" w:cstheme="majorHAnsi"/>
          <w:color w:val="000000" w:themeColor="text1"/>
          <w:sz w:val="20"/>
          <w:lang w:eastAsia="es-CO" w:bidi="es-CO"/>
        </w:rPr>
      </w:pPr>
    </w:p>
    <w:p w14:paraId="0D295CDC" w14:textId="77777777" w:rsidR="003238A6" w:rsidRDefault="003238A6" w:rsidP="00580118">
      <w:pPr>
        <w:rPr>
          <w:rFonts w:asciiTheme="majorHAnsi" w:eastAsia="Arial" w:hAnsiTheme="majorHAnsi" w:cstheme="majorHAnsi"/>
          <w:sz w:val="20"/>
          <w:lang w:eastAsia="es-CO" w:bidi="es-CO"/>
        </w:rPr>
      </w:pPr>
    </w:p>
    <w:sectPr w:rsidR="003238A6" w:rsidSect="00002B1E">
      <w:headerReference w:type="even" r:id="rId10"/>
      <w:headerReference w:type="default" r:id="rId11"/>
      <w:footerReference w:type="even" r:id="rId12"/>
      <w:footerReference w:type="default" r:id="rId13"/>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D26119" w14:textId="77777777" w:rsidR="003765B1" w:rsidRDefault="003765B1" w:rsidP="001A74F0">
      <w:pPr>
        <w:spacing w:line="240" w:lineRule="auto"/>
      </w:pPr>
      <w:r>
        <w:separator/>
      </w:r>
    </w:p>
  </w:endnote>
  <w:endnote w:type="continuationSeparator" w:id="0">
    <w:p w14:paraId="20EFBCD7" w14:textId="77777777" w:rsidR="003765B1" w:rsidRDefault="003765B1"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Arial MT">
    <w:altName w:val="Arial"/>
    <w:charset w:val="01"/>
    <w:family w:val="swiss"/>
    <w:pitch w:val="variable"/>
  </w:font>
  <w:font w:name="Segoe UI Emoji">
    <w:panose1 w:val="020B0502040204020203"/>
    <w:charset w:val="00"/>
    <w:family w:val="swiss"/>
    <w:pitch w:val="variable"/>
    <w:sig w:usb0="00000003" w:usb1="02000000" w:usb2="08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C51EF3">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sdt>
            <w:sdtPr>
              <w:id w:val="-1193145703"/>
              <w:docPartObj>
                <w:docPartGallery w:val="Page Numbers (Bottom of Page)"/>
                <w:docPartUnique/>
              </w:docPartObj>
            </w:sdtPr>
            <w:sdtEndPr>
              <w:rPr>
                <w:rFonts w:cs="Calibri"/>
              </w:rPr>
            </w:sdtEndPr>
            <w:sdtContent>
              <w:p w14:paraId="05B9B2D8" w14:textId="0AF84C66" w:rsidR="00002B1E" w:rsidRPr="00AC5ADD" w:rsidRDefault="00002B1E" w:rsidP="00002B1E">
                <w:pPr>
                  <w:pStyle w:val="Piedepgina"/>
                  <w:jc w:val="right"/>
                  <w:rPr>
                    <w:rFonts w:cs="Calibri"/>
                  </w:rPr>
                </w:pPr>
                <w:r w:rsidRPr="00AC5ADD">
                  <w:rPr>
                    <w:rFonts w:cs="Calibri"/>
                  </w:rPr>
                  <w:fldChar w:fldCharType="begin"/>
                </w:r>
                <w:r w:rsidRPr="00AC5ADD">
                  <w:rPr>
                    <w:rFonts w:cs="Calibri"/>
                  </w:rPr>
                  <w:instrText>PAGE   \* MERGEFORMAT</w:instrText>
                </w:r>
                <w:r w:rsidRPr="00AC5ADD">
                  <w:rPr>
                    <w:rFonts w:cs="Calibri"/>
                  </w:rPr>
                  <w:fldChar w:fldCharType="separate"/>
                </w:r>
                <w:r>
                  <w:rPr>
                    <w:rFonts w:cs="Calibri"/>
                  </w:rPr>
                  <w:t>1</w:t>
                </w:r>
                <w:r w:rsidRPr="00AC5ADD">
                  <w:rPr>
                    <w:rFonts w:cs="Calibri"/>
                  </w:rPr>
                  <w:fldChar w:fldCharType="end"/>
                </w:r>
              </w:p>
              <w:p w14:paraId="0962B141" w14:textId="57B9029E" w:rsidR="00D21570" w:rsidRPr="00002B1E" w:rsidRDefault="00002B1E" w:rsidP="00002B1E">
                <w:pPr>
                  <w:pStyle w:val="Piedepgina"/>
                  <w:jc w:val="center"/>
                  <w:rPr>
                    <w:rFonts w:cs="Calibri"/>
                  </w:rPr>
                </w:pPr>
                <w:r w:rsidRPr="00AC5ADD">
                  <w:rPr>
                    <w:rFonts w:cs="Calibri"/>
                  </w:rPr>
                  <w:t>GCCON-F-0</w:t>
                </w:r>
                <w:r w:rsidR="006552B6">
                  <w:rPr>
                    <w:rFonts w:cs="Calibri"/>
                  </w:rPr>
                  <w:t>31</w:t>
                </w:r>
                <w:r w:rsidRPr="00AC5ADD">
                  <w:rPr>
                    <w:rFonts w:cs="Calibri"/>
                  </w:rPr>
                  <w:t xml:space="preserve"> V0</w:t>
                </w:r>
                <w:r w:rsidR="006552B6">
                  <w:rPr>
                    <w:rFonts w:cs="Calibri"/>
                  </w:rPr>
                  <w:t>3</w:t>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A0942" w14:textId="77777777" w:rsidR="003765B1" w:rsidRDefault="003765B1" w:rsidP="001A74F0">
      <w:pPr>
        <w:spacing w:line="240" w:lineRule="auto"/>
      </w:pPr>
      <w:r>
        <w:separator/>
      </w:r>
    </w:p>
  </w:footnote>
  <w:footnote w:type="continuationSeparator" w:id="0">
    <w:p w14:paraId="7CB0FCA2" w14:textId="77777777" w:rsidR="003765B1" w:rsidRDefault="003765B1"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C51EF3">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10FE0" w14:textId="77777777" w:rsidR="00825377" w:rsidRDefault="00825377" w:rsidP="00825377">
    <w:pPr>
      <w:pStyle w:val="Encabezado"/>
      <w:jc w:val="center"/>
    </w:pPr>
    <w:r w:rsidRPr="001A74F0">
      <w:rPr>
        <w:noProof/>
        <w:lang w:eastAsia="es-CO"/>
      </w:rPr>
      <w:drawing>
        <wp:inline distT="0" distB="0" distL="0" distR="0" wp14:anchorId="74AABA78" wp14:editId="54C09357">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A104AC7A"/>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4D81BAC"/>
    <w:multiLevelType w:val="hybridMultilevel"/>
    <w:tmpl w:val="7CF2CB46"/>
    <w:lvl w:ilvl="0" w:tplc="380222E8">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5DE3EAE"/>
    <w:multiLevelType w:val="hybridMultilevel"/>
    <w:tmpl w:val="9D72A964"/>
    <w:lvl w:ilvl="0" w:tplc="5BB2471E">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26"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6D02CE"/>
    <w:multiLevelType w:val="multilevel"/>
    <w:tmpl w:val="AE521C40"/>
    <w:lvl w:ilvl="0">
      <w:start w:val="1"/>
      <w:numFmt w:val="decimal"/>
      <w:pStyle w:val="Ttulo1"/>
      <w:lvlText w:val="%1."/>
      <w:lvlJc w:val="left"/>
      <w:pPr>
        <w:ind w:left="1919"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4"/>
  </w:num>
  <w:num w:numId="9">
    <w:abstractNumId w:val="22"/>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7"/>
  </w:num>
  <w:num w:numId="17">
    <w:abstractNumId w:val="8"/>
  </w:num>
  <w:num w:numId="18">
    <w:abstractNumId w:val="1"/>
  </w:num>
  <w:num w:numId="19">
    <w:abstractNumId w:val="21"/>
  </w:num>
  <w:num w:numId="20">
    <w:abstractNumId w:val="4"/>
  </w:num>
  <w:num w:numId="21">
    <w:abstractNumId w:val="13"/>
  </w:num>
  <w:num w:numId="22">
    <w:abstractNumId w:val="9"/>
  </w:num>
  <w:num w:numId="23">
    <w:abstractNumId w:val="29"/>
  </w:num>
  <w:num w:numId="24">
    <w:abstractNumId w:val="10"/>
  </w:num>
  <w:num w:numId="25">
    <w:abstractNumId w:val="6"/>
  </w:num>
  <w:num w:numId="26">
    <w:abstractNumId w:val="25"/>
  </w:num>
  <w:num w:numId="27">
    <w:abstractNumId w:val="23"/>
  </w:num>
  <w:num w:numId="28">
    <w:abstractNumId w:val="26"/>
  </w:num>
  <w:num w:numId="29">
    <w:abstractNumId w:val="28"/>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2B1E"/>
    <w:rsid w:val="0000684D"/>
    <w:rsid w:val="00016330"/>
    <w:rsid w:val="000266D7"/>
    <w:rsid w:val="00030AE0"/>
    <w:rsid w:val="00041255"/>
    <w:rsid w:val="000911B4"/>
    <w:rsid w:val="00091A2E"/>
    <w:rsid w:val="000A6241"/>
    <w:rsid w:val="000A7F51"/>
    <w:rsid w:val="000C1FF1"/>
    <w:rsid w:val="000C3EDF"/>
    <w:rsid w:val="000D618C"/>
    <w:rsid w:val="000F6A99"/>
    <w:rsid w:val="00114AEC"/>
    <w:rsid w:val="00115DB7"/>
    <w:rsid w:val="00124DF4"/>
    <w:rsid w:val="00125092"/>
    <w:rsid w:val="00127430"/>
    <w:rsid w:val="00130120"/>
    <w:rsid w:val="0013388A"/>
    <w:rsid w:val="00136C42"/>
    <w:rsid w:val="00156993"/>
    <w:rsid w:val="0017667A"/>
    <w:rsid w:val="00183DDC"/>
    <w:rsid w:val="00184D13"/>
    <w:rsid w:val="00185DBB"/>
    <w:rsid w:val="001927B3"/>
    <w:rsid w:val="00194A84"/>
    <w:rsid w:val="001960B7"/>
    <w:rsid w:val="001A2895"/>
    <w:rsid w:val="001A6548"/>
    <w:rsid w:val="001A74F0"/>
    <w:rsid w:val="001C495C"/>
    <w:rsid w:val="001C4D02"/>
    <w:rsid w:val="001D259E"/>
    <w:rsid w:val="001D2BEB"/>
    <w:rsid w:val="001E1290"/>
    <w:rsid w:val="001E5CA9"/>
    <w:rsid w:val="001E683D"/>
    <w:rsid w:val="001F4EC2"/>
    <w:rsid w:val="0020396F"/>
    <w:rsid w:val="00225B13"/>
    <w:rsid w:val="00234943"/>
    <w:rsid w:val="00237DC2"/>
    <w:rsid w:val="00242FE7"/>
    <w:rsid w:val="00261E0B"/>
    <w:rsid w:val="00280C41"/>
    <w:rsid w:val="0029071C"/>
    <w:rsid w:val="00292244"/>
    <w:rsid w:val="002972F0"/>
    <w:rsid w:val="002B598B"/>
    <w:rsid w:val="002C701E"/>
    <w:rsid w:val="002D026E"/>
    <w:rsid w:val="002F02F8"/>
    <w:rsid w:val="002F56E8"/>
    <w:rsid w:val="002F618D"/>
    <w:rsid w:val="002F79F9"/>
    <w:rsid w:val="003045A7"/>
    <w:rsid w:val="003062DF"/>
    <w:rsid w:val="003117EB"/>
    <w:rsid w:val="0032364C"/>
    <w:rsid w:val="003238A6"/>
    <w:rsid w:val="00326D9A"/>
    <w:rsid w:val="003271BC"/>
    <w:rsid w:val="00330655"/>
    <w:rsid w:val="00331DDB"/>
    <w:rsid w:val="003369BD"/>
    <w:rsid w:val="00336DE4"/>
    <w:rsid w:val="003409DA"/>
    <w:rsid w:val="00341C6D"/>
    <w:rsid w:val="003432D7"/>
    <w:rsid w:val="00352EF2"/>
    <w:rsid w:val="0035526A"/>
    <w:rsid w:val="003646B5"/>
    <w:rsid w:val="00366335"/>
    <w:rsid w:val="003717C5"/>
    <w:rsid w:val="003734B4"/>
    <w:rsid w:val="00373BE9"/>
    <w:rsid w:val="003765B1"/>
    <w:rsid w:val="00380F24"/>
    <w:rsid w:val="00383D86"/>
    <w:rsid w:val="0038491C"/>
    <w:rsid w:val="003956D9"/>
    <w:rsid w:val="00395A34"/>
    <w:rsid w:val="003A1B93"/>
    <w:rsid w:val="003A323F"/>
    <w:rsid w:val="003A5B01"/>
    <w:rsid w:val="003B110D"/>
    <w:rsid w:val="003B600E"/>
    <w:rsid w:val="003B6DE2"/>
    <w:rsid w:val="003D2901"/>
    <w:rsid w:val="003D41EE"/>
    <w:rsid w:val="003E6847"/>
    <w:rsid w:val="003F6E39"/>
    <w:rsid w:val="003F7692"/>
    <w:rsid w:val="00411B0F"/>
    <w:rsid w:val="00417163"/>
    <w:rsid w:val="0041765B"/>
    <w:rsid w:val="00417A95"/>
    <w:rsid w:val="0042368D"/>
    <w:rsid w:val="00433946"/>
    <w:rsid w:val="00435AF8"/>
    <w:rsid w:val="0044088B"/>
    <w:rsid w:val="00455683"/>
    <w:rsid w:val="004658BE"/>
    <w:rsid w:val="004672D9"/>
    <w:rsid w:val="00471CC5"/>
    <w:rsid w:val="00484585"/>
    <w:rsid w:val="0048553A"/>
    <w:rsid w:val="0049330E"/>
    <w:rsid w:val="004957EA"/>
    <w:rsid w:val="00496F4C"/>
    <w:rsid w:val="004B47B4"/>
    <w:rsid w:val="004C40C8"/>
    <w:rsid w:val="004C6C8D"/>
    <w:rsid w:val="004D57D2"/>
    <w:rsid w:val="004E13E4"/>
    <w:rsid w:val="004E1DE2"/>
    <w:rsid w:val="004F670C"/>
    <w:rsid w:val="0050512E"/>
    <w:rsid w:val="00511546"/>
    <w:rsid w:val="005123BB"/>
    <w:rsid w:val="005207C9"/>
    <w:rsid w:val="00522259"/>
    <w:rsid w:val="0052670E"/>
    <w:rsid w:val="00537FE7"/>
    <w:rsid w:val="0054095C"/>
    <w:rsid w:val="0056558D"/>
    <w:rsid w:val="00574850"/>
    <w:rsid w:val="0057636E"/>
    <w:rsid w:val="00580118"/>
    <w:rsid w:val="00583DA2"/>
    <w:rsid w:val="0058429B"/>
    <w:rsid w:val="0058760C"/>
    <w:rsid w:val="005911F4"/>
    <w:rsid w:val="005949A7"/>
    <w:rsid w:val="00597A3A"/>
    <w:rsid w:val="005A1A61"/>
    <w:rsid w:val="005C4749"/>
    <w:rsid w:val="005C7095"/>
    <w:rsid w:val="005D203E"/>
    <w:rsid w:val="005E4D5D"/>
    <w:rsid w:val="005E62A2"/>
    <w:rsid w:val="005F40DF"/>
    <w:rsid w:val="005F497C"/>
    <w:rsid w:val="006040D8"/>
    <w:rsid w:val="0061392A"/>
    <w:rsid w:val="00617F5B"/>
    <w:rsid w:val="00633BEF"/>
    <w:rsid w:val="0064012F"/>
    <w:rsid w:val="00641471"/>
    <w:rsid w:val="0065261E"/>
    <w:rsid w:val="006552B6"/>
    <w:rsid w:val="00657122"/>
    <w:rsid w:val="00671F45"/>
    <w:rsid w:val="006736A0"/>
    <w:rsid w:val="0068195F"/>
    <w:rsid w:val="006834B9"/>
    <w:rsid w:val="00685FBC"/>
    <w:rsid w:val="006A05BA"/>
    <w:rsid w:val="006A2D47"/>
    <w:rsid w:val="006B49C2"/>
    <w:rsid w:val="006B63E3"/>
    <w:rsid w:val="006C6DC4"/>
    <w:rsid w:val="006C78B5"/>
    <w:rsid w:val="006D0E5B"/>
    <w:rsid w:val="006E1A51"/>
    <w:rsid w:val="006E3978"/>
    <w:rsid w:val="006F3821"/>
    <w:rsid w:val="006F3E28"/>
    <w:rsid w:val="0070332F"/>
    <w:rsid w:val="0070758F"/>
    <w:rsid w:val="00720BF7"/>
    <w:rsid w:val="0073001F"/>
    <w:rsid w:val="00733EDC"/>
    <w:rsid w:val="00735D71"/>
    <w:rsid w:val="00745B31"/>
    <w:rsid w:val="00751D60"/>
    <w:rsid w:val="0075241D"/>
    <w:rsid w:val="00755593"/>
    <w:rsid w:val="00761699"/>
    <w:rsid w:val="007671A1"/>
    <w:rsid w:val="00775CDE"/>
    <w:rsid w:val="00781707"/>
    <w:rsid w:val="00786844"/>
    <w:rsid w:val="00786A69"/>
    <w:rsid w:val="007917C0"/>
    <w:rsid w:val="00797C41"/>
    <w:rsid w:val="007A3CB8"/>
    <w:rsid w:val="007A57F9"/>
    <w:rsid w:val="007B56C1"/>
    <w:rsid w:val="007C1412"/>
    <w:rsid w:val="007D7557"/>
    <w:rsid w:val="007E459D"/>
    <w:rsid w:val="007E66C1"/>
    <w:rsid w:val="007E7E14"/>
    <w:rsid w:val="0080648C"/>
    <w:rsid w:val="00807293"/>
    <w:rsid w:val="00807393"/>
    <w:rsid w:val="00812B21"/>
    <w:rsid w:val="00815841"/>
    <w:rsid w:val="00816346"/>
    <w:rsid w:val="00816F32"/>
    <w:rsid w:val="00817370"/>
    <w:rsid w:val="0081757D"/>
    <w:rsid w:val="00817716"/>
    <w:rsid w:val="00821888"/>
    <w:rsid w:val="00821D71"/>
    <w:rsid w:val="00824BE2"/>
    <w:rsid w:val="00825377"/>
    <w:rsid w:val="008313EB"/>
    <w:rsid w:val="00840A4B"/>
    <w:rsid w:val="008422CB"/>
    <w:rsid w:val="00856F94"/>
    <w:rsid w:val="00865E28"/>
    <w:rsid w:val="008700DC"/>
    <w:rsid w:val="00877662"/>
    <w:rsid w:val="00880BA8"/>
    <w:rsid w:val="0088357E"/>
    <w:rsid w:val="008A7F64"/>
    <w:rsid w:val="008B4294"/>
    <w:rsid w:val="008C02E1"/>
    <w:rsid w:val="008C45B3"/>
    <w:rsid w:val="008C5E99"/>
    <w:rsid w:val="008D647D"/>
    <w:rsid w:val="008E0B68"/>
    <w:rsid w:val="008E0F1C"/>
    <w:rsid w:val="008E2283"/>
    <w:rsid w:val="00911AF5"/>
    <w:rsid w:val="00912CD2"/>
    <w:rsid w:val="00915F6A"/>
    <w:rsid w:val="0093032D"/>
    <w:rsid w:val="00932A24"/>
    <w:rsid w:val="00936216"/>
    <w:rsid w:val="009414F3"/>
    <w:rsid w:val="00945BAA"/>
    <w:rsid w:val="00950CE7"/>
    <w:rsid w:val="0095137D"/>
    <w:rsid w:val="009522D5"/>
    <w:rsid w:val="009616A4"/>
    <w:rsid w:val="0096518A"/>
    <w:rsid w:val="0096606D"/>
    <w:rsid w:val="00972A86"/>
    <w:rsid w:val="00982752"/>
    <w:rsid w:val="00983C98"/>
    <w:rsid w:val="00985220"/>
    <w:rsid w:val="00985661"/>
    <w:rsid w:val="009977C2"/>
    <w:rsid w:val="009A0634"/>
    <w:rsid w:val="009B3864"/>
    <w:rsid w:val="009B48D7"/>
    <w:rsid w:val="009C10E4"/>
    <w:rsid w:val="009D5C32"/>
    <w:rsid w:val="009E200D"/>
    <w:rsid w:val="009E227A"/>
    <w:rsid w:val="009F5668"/>
    <w:rsid w:val="00A04641"/>
    <w:rsid w:val="00A10B1C"/>
    <w:rsid w:val="00A15A42"/>
    <w:rsid w:val="00A223F5"/>
    <w:rsid w:val="00A23B87"/>
    <w:rsid w:val="00A26AF3"/>
    <w:rsid w:val="00A51AD9"/>
    <w:rsid w:val="00A55A58"/>
    <w:rsid w:val="00A66126"/>
    <w:rsid w:val="00A7439D"/>
    <w:rsid w:val="00A83911"/>
    <w:rsid w:val="00A97B0C"/>
    <w:rsid w:val="00AA2937"/>
    <w:rsid w:val="00AB0A03"/>
    <w:rsid w:val="00AB19B7"/>
    <w:rsid w:val="00AB7070"/>
    <w:rsid w:val="00AD01F2"/>
    <w:rsid w:val="00AE1C21"/>
    <w:rsid w:val="00AF0EF4"/>
    <w:rsid w:val="00AF364B"/>
    <w:rsid w:val="00B05F0C"/>
    <w:rsid w:val="00B10499"/>
    <w:rsid w:val="00B15A59"/>
    <w:rsid w:val="00B34B2D"/>
    <w:rsid w:val="00B37E49"/>
    <w:rsid w:val="00B416F7"/>
    <w:rsid w:val="00B4542F"/>
    <w:rsid w:val="00B56A32"/>
    <w:rsid w:val="00B609CF"/>
    <w:rsid w:val="00B72DDD"/>
    <w:rsid w:val="00B87091"/>
    <w:rsid w:val="00B96D7A"/>
    <w:rsid w:val="00BA3FD2"/>
    <w:rsid w:val="00BB20FB"/>
    <w:rsid w:val="00BB4039"/>
    <w:rsid w:val="00BC3EBF"/>
    <w:rsid w:val="00BF1890"/>
    <w:rsid w:val="00C03140"/>
    <w:rsid w:val="00C075AC"/>
    <w:rsid w:val="00C127EE"/>
    <w:rsid w:val="00C20FD3"/>
    <w:rsid w:val="00C27B84"/>
    <w:rsid w:val="00C441CE"/>
    <w:rsid w:val="00C51EF3"/>
    <w:rsid w:val="00C6163A"/>
    <w:rsid w:val="00C64DA1"/>
    <w:rsid w:val="00C673F4"/>
    <w:rsid w:val="00C8091B"/>
    <w:rsid w:val="00C86F3C"/>
    <w:rsid w:val="00C91F7D"/>
    <w:rsid w:val="00C94A83"/>
    <w:rsid w:val="00C96348"/>
    <w:rsid w:val="00C968E6"/>
    <w:rsid w:val="00CA4049"/>
    <w:rsid w:val="00CA4FBC"/>
    <w:rsid w:val="00CB3651"/>
    <w:rsid w:val="00CC2484"/>
    <w:rsid w:val="00CC34D0"/>
    <w:rsid w:val="00CC4301"/>
    <w:rsid w:val="00CC66A5"/>
    <w:rsid w:val="00CE5C22"/>
    <w:rsid w:val="00CE63A6"/>
    <w:rsid w:val="00CF5093"/>
    <w:rsid w:val="00CF5FE6"/>
    <w:rsid w:val="00D01E2C"/>
    <w:rsid w:val="00D12143"/>
    <w:rsid w:val="00D123B6"/>
    <w:rsid w:val="00D14A02"/>
    <w:rsid w:val="00D14F11"/>
    <w:rsid w:val="00D172CF"/>
    <w:rsid w:val="00D21570"/>
    <w:rsid w:val="00D239F8"/>
    <w:rsid w:val="00D3202C"/>
    <w:rsid w:val="00D471AF"/>
    <w:rsid w:val="00D533DD"/>
    <w:rsid w:val="00D53A48"/>
    <w:rsid w:val="00D54AE0"/>
    <w:rsid w:val="00D66129"/>
    <w:rsid w:val="00D712F7"/>
    <w:rsid w:val="00D71412"/>
    <w:rsid w:val="00D74C04"/>
    <w:rsid w:val="00D828C1"/>
    <w:rsid w:val="00D83673"/>
    <w:rsid w:val="00D8382C"/>
    <w:rsid w:val="00D9207F"/>
    <w:rsid w:val="00D937F9"/>
    <w:rsid w:val="00D955DE"/>
    <w:rsid w:val="00DA7FED"/>
    <w:rsid w:val="00DC1D2D"/>
    <w:rsid w:val="00DC2DEE"/>
    <w:rsid w:val="00DC39A3"/>
    <w:rsid w:val="00DC5B50"/>
    <w:rsid w:val="00DD209B"/>
    <w:rsid w:val="00DE5034"/>
    <w:rsid w:val="00DF5BBB"/>
    <w:rsid w:val="00DF6B65"/>
    <w:rsid w:val="00DF77AF"/>
    <w:rsid w:val="00E13462"/>
    <w:rsid w:val="00E147B6"/>
    <w:rsid w:val="00E2171C"/>
    <w:rsid w:val="00E24BE7"/>
    <w:rsid w:val="00E337C6"/>
    <w:rsid w:val="00E34BBD"/>
    <w:rsid w:val="00E35C48"/>
    <w:rsid w:val="00E454C5"/>
    <w:rsid w:val="00E45E05"/>
    <w:rsid w:val="00E515CF"/>
    <w:rsid w:val="00E61FB6"/>
    <w:rsid w:val="00E65576"/>
    <w:rsid w:val="00E704DD"/>
    <w:rsid w:val="00E717F2"/>
    <w:rsid w:val="00E75B5B"/>
    <w:rsid w:val="00E81C37"/>
    <w:rsid w:val="00E82952"/>
    <w:rsid w:val="00E874D4"/>
    <w:rsid w:val="00E90CE9"/>
    <w:rsid w:val="00E92F8B"/>
    <w:rsid w:val="00E933F7"/>
    <w:rsid w:val="00E949B1"/>
    <w:rsid w:val="00EA4349"/>
    <w:rsid w:val="00EA5CB6"/>
    <w:rsid w:val="00EA7175"/>
    <w:rsid w:val="00EB2D34"/>
    <w:rsid w:val="00EC1F42"/>
    <w:rsid w:val="00ED6D30"/>
    <w:rsid w:val="00EF5EEF"/>
    <w:rsid w:val="00F00C8F"/>
    <w:rsid w:val="00F170BC"/>
    <w:rsid w:val="00F2346D"/>
    <w:rsid w:val="00F3001B"/>
    <w:rsid w:val="00F301C8"/>
    <w:rsid w:val="00F365EA"/>
    <w:rsid w:val="00F36F1A"/>
    <w:rsid w:val="00F4052C"/>
    <w:rsid w:val="00F41D6E"/>
    <w:rsid w:val="00F44475"/>
    <w:rsid w:val="00F53498"/>
    <w:rsid w:val="00F56262"/>
    <w:rsid w:val="00F56B9B"/>
    <w:rsid w:val="00F56FF2"/>
    <w:rsid w:val="00F743CE"/>
    <w:rsid w:val="00F811F3"/>
    <w:rsid w:val="00F87B8D"/>
    <w:rsid w:val="00F97D3F"/>
    <w:rsid w:val="00FB3727"/>
    <w:rsid w:val="00FC02EE"/>
    <w:rsid w:val="00FC1EBD"/>
    <w:rsid w:val="00FC2BC4"/>
    <w:rsid w:val="00FC456A"/>
    <w:rsid w:val="00FC6D36"/>
    <w:rsid w:val="00FC735B"/>
    <w:rsid w:val="00FD2982"/>
    <w:rsid w:val="00FF4A29"/>
    <w:rsid w:val="00FF4B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56A"/>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D9207F"/>
    <w:pPr>
      <w:numPr>
        <w:numId w:val="29"/>
      </w:numPr>
      <w:ind w:left="567" w:hanging="567"/>
      <w:outlineLvl w:val="0"/>
    </w:pPr>
    <w:rPr>
      <w:rFonts w:cs="Arial"/>
      <w:b/>
      <w:szCs w:val="24"/>
    </w:rPr>
  </w:style>
  <w:style w:type="paragraph" w:styleId="Ttulo2">
    <w:name w:val="heading 2"/>
    <w:basedOn w:val="Normal"/>
    <w:next w:val="Normal"/>
    <w:link w:val="Ttulo2Car"/>
    <w:uiPriority w:val="9"/>
    <w:unhideWhenUsed/>
    <w:qFormat/>
    <w:rsid w:val="00B15A59"/>
    <w:pPr>
      <w:numPr>
        <w:numId w:val="30"/>
      </w:numPr>
      <w:ind w:left="567" w:hanging="567"/>
      <w:outlineLvl w:val="1"/>
    </w:pPr>
    <w:rPr>
      <w:rFonts w:cs="Arial"/>
      <w:b/>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D9207F"/>
    <w:rPr>
      <w:rFonts w:ascii="Calibri" w:eastAsia="Calibri" w:hAnsi="Calibri" w:cs="Arial"/>
      <w:b/>
      <w:sz w:val="22"/>
      <w:lang w:eastAsia="en-US"/>
    </w:rPr>
  </w:style>
  <w:style w:type="character" w:customStyle="1" w:styleId="Ttulo2Car">
    <w:name w:val="Título 2 Car"/>
    <w:basedOn w:val="Fuentedeprrafopredeter"/>
    <w:link w:val="Ttulo2"/>
    <w:uiPriority w:val="9"/>
    <w:rsid w:val="00B15A59"/>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customStyle="1" w:styleId="TextocomentarioCar">
    <w:name w:val="Texto comentario Car"/>
    <w:basedOn w:val="Fuentedeprrafopredeter"/>
    <w:link w:val="Textocomentario"/>
    <w:uiPriority w:val="99"/>
    <w:rsid w:val="00C96348"/>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customStyle="1" w:styleId="AsuntodelcomentarioCar">
    <w:name w:val="Asunto del comentario Car"/>
    <w:basedOn w:val="TextocomentarioCar"/>
    <w:link w:val="Asuntodelcomentario"/>
    <w:uiPriority w:val="99"/>
    <w:semiHidden/>
    <w:rsid w:val="00C96348"/>
    <w:rPr>
      <w:rFonts w:ascii="Calibri" w:eastAsia="Calibri" w:hAnsi="Calibri" w:cs="Times New Roman"/>
      <w:b/>
      <w:bCs/>
      <w:sz w:val="20"/>
      <w:szCs w:val="20"/>
      <w:lang w:eastAsia="en-US"/>
    </w:rPr>
  </w:style>
  <w:style w:type="paragraph" w:styleId="Revisin">
    <w:name w:val="Revision"/>
    <w:hidden/>
    <w:uiPriority w:val="99"/>
    <w:semiHidden/>
    <w:rsid w:val="00CC66A5"/>
    <w:pPr>
      <w:spacing w:after="0" w:line="240" w:lineRule="auto"/>
    </w:pPr>
    <w:rPr>
      <w:rFonts w:ascii="Calibri" w:eastAsia="Calibri" w:hAnsi="Calibri" w:cs="Times New Roman"/>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ableParagraph">
    <w:name w:val="Table Paragraph"/>
    <w:basedOn w:val="Normal"/>
    <w:uiPriority w:val="1"/>
    <w:qFormat/>
    <w:rsid w:val="009977C2"/>
    <w:pPr>
      <w:widowControl w:val="0"/>
      <w:autoSpaceDE w:val="0"/>
      <w:autoSpaceDN w:val="0"/>
      <w:spacing w:line="240" w:lineRule="auto"/>
      <w:jc w:val="left"/>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87540">
      <w:bodyDiv w:val="1"/>
      <w:marLeft w:val="0"/>
      <w:marRight w:val="0"/>
      <w:marTop w:val="0"/>
      <w:marBottom w:val="0"/>
      <w:divBdr>
        <w:top w:val="none" w:sz="0" w:space="0" w:color="auto"/>
        <w:left w:val="none" w:sz="0" w:space="0" w:color="auto"/>
        <w:bottom w:val="none" w:sz="0" w:space="0" w:color="auto"/>
        <w:right w:val="none" w:sz="0" w:space="0" w:color="auto"/>
      </w:divBdr>
    </w:div>
    <w:div w:id="96751090">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9430056">
      <w:bodyDiv w:val="1"/>
      <w:marLeft w:val="0"/>
      <w:marRight w:val="0"/>
      <w:marTop w:val="0"/>
      <w:marBottom w:val="0"/>
      <w:divBdr>
        <w:top w:val="none" w:sz="0" w:space="0" w:color="auto"/>
        <w:left w:val="none" w:sz="0" w:space="0" w:color="auto"/>
        <w:bottom w:val="none" w:sz="0" w:space="0" w:color="auto"/>
        <w:right w:val="none" w:sz="0" w:space="0" w:color="auto"/>
      </w:divBdr>
    </w:div>
    <w:div w:id="285816848">
      <w:bodyDiv w:val="1"/>
      <w:marLeft w:val="0"/>
      <w:marRight w:val="0"/>
      <w:marTop w:val="0"/>
      <w:marBottom w:val="0"/>
      <w:divBdr>
        <w:top w:val="none" w:sz="0" w:space="0" w:color="auto"/>
        <w:left w:val="none" w:sz="0" w:space="0" w:color="auto"/>
        <w:bottom w:val="none" w:sz="0" w:space="0" w:color="auto"/>
        <w:right w:val="none" w:sz="0" w:space="0" w:color="auto"/>
      </w:divBdr>
    </w:div>
    <w:div w:id="446780552">
      <w:bodyDiv w:val="1"/>
      <w:marLeft w:val="0"/>
      <w:marRight w:val="0"/>
      <w:marTop w:val="0"/>
      <w:marBottom w:val="0"/>
      <w:divBdr>
        <w:top w:val="none" w:sz="0" w:space="0" w:color="auto"/>
        <w:left w:val="none" w:sz="0" w:space="0" w:color="auto"/>
        <w:bottom w:val="none" w:sz="0" w:space="0" w:color="auto"/>
        <w:right w:val="none" w:sz="0" w:space="0" w:color="auto"/>
      </w:divBdr>
    </w:div>
    <w:div w:id="543249128">
      <w:bodyDiv w:val="1"/>
      <w:marLeft w:val="0"/>
      <w:marRight w:val="0"/>
      <w:marTop w:val="0"/>
      <w:marBottom w:val="0"/>
      <w:divBdr>
        <w:top w:val="none" w:sz="0" w:space="0" w:color="auto"/>
        <w:left w:val="none" w:sz="0" w:space="0" w:color="auto"/>
        <w:bottom w:val="none" w:sz="0" w:space="0" w:color="auto"/>
        <w:right w:val="none" w:sz="0" w:space="0" w:color="auto"/>
      </w:divBdr>
    </w:div>
    <w:div w:id="562914039">
      <w:bodyDiv w:val="1"/>
      <w:marLeft w:val="0"/>
      <w:marRight w:val="0"/>
      <w:marTop w:val="0"/>
      <w:marBottom w:val="0"/>
      <w:divBdr>
        <w:top w:val="none" w:sz="0" w:space="0" w:color="auto"/>
        <w:left w:val="none" w:sz="0" w:space="0" w:color="auto"/>
        <w:bottom w:val="none" w:sz="0" w:space="0" w:color="auto"/>
        <w:right w:val="none" w:sz="0" w:space="0" w:color="auto"/>
      </w:divBdr>
    </w:div>
    <w:div w:id="648556364">
      <w:bodyDiv w:val="1"/>
      <w:marLeft w:val="0"/>
      <w:marRight w:val="0"/>
      <w:marTop w:val="0"/>
      <w:marBottom w:val="0"/>
      <w:divBdr>
        <w:top w:val="none" w:sz="0" w:space="0" w:color="auto"/>
        <w:left w:val="none" w:sz="0" w:space="0" w:color="auto"/>
        <w:bottom w:val="none" w:sz="0" w:space="0" w:color="auto"/>
        <w:right w:val="none" w:sz="0" w:space="0" w:color="auto"/>
      </w:divBdr>
    </w:div>
    <w:div w:id="968779835">
      <w:bodyDiv w:val="1"/>
      <w:marLeft w:val="0"/>
      <w:marRight w:val="0"/>
      <w:marTop w:val="0"/>
      <w:marBottom w:val="0"/>
      <w:divBdr>
        <w:top w:val="none" w:sz="0" w:space="0" w:color="auto"/>
        <w:left w:val="none" w:sz="0" w:space="0" w:color="auto"/>
        <w:bottom w:val="none" w:sz="0" w:space="0" w:color="auto"/>
        <w:right w:val="none" w:sz="0" w:space="0" w:color="auto"/>
      </w:divBdr>
    </w:div>
    <w:div w:id="1011417169">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178620049">
      <w:bodyDiv w:val="1"/>
      <w:marLeft w:val="0"/>
      <w:marRight w:val="0"/>
      <w:marTop w:val="0"/>
      <w:marBottom w:val="0"/>
      <w:divBdr>
        <w:top w:val="none" w:sz="0" w:space="0" w:color="auto"/>
        <w:left w:val="none" w:sz="0" w:space="0" w:color="auto"/>
        <w:bottom w:val="none" w:sz="0" w:space="0" w:color="auto"/>
        <w:right w:val="none" w:sz="0" w:space="0" w:color="auto"/>
      </w:divBdr>
    </w:div>
    <w:div w:id="1330256377">
      <w:bodyDiv w:val="1"/>
      <w:marLeft w:val="0"/>
      <w:marRight w:val="0"/>
      <w:marTop w:val="0"/>
      <w:marBottom w:val="0"/>
      <w:divBdr>
        <w:top w:val="none" w:sz="0" w:space="0" w:color="auto"/>
        <w:left w:val="none" w:sz="0" w:space="0" w:color="auto"/>
        <w:bottom w:val="none" w:sz="0" w:space="0" w:color="auto"/>
        <w:right w:val="none" w:sz="0" w:space="0" w:color="auto"/>
      </w:divBdr>
    </w:div>
    <w:div w:id="1366058082">
      <w:bodyDiv w:val="1"/>
      <w:marLeft w:val="0"/>
      <w:marRight w:val="0"/>
      <w:marTop w:val="0"/>
      <w:marBottom w:val="0"/>
      <w:divBdr>
        <w:top w:val="none" w:sz="0" w:space="0" w:color="auto"/>
        <w:left w:val="none" w:sz="0" w:space="0" w:color="auto"/>
        <w:bottom w:val="none" w:sz="0" w:space="0" w:color="auto"/>
        <w:right w:val="none" w:sz="0" w:space="0" w:color="auto"/>
      </w:divBdr>
    </w:div>
    <w:div w:id="1410613697">
      <w:bodyDiv w:val="1"/>
      <w:marLeft w:val="0"/>
      <w:marRight w:val="0"/>
      <w:marTop w:val="0"/>
      <w:marBottom w:val="0"/>
      <w:divBdr>
        <w:top w:val="none" w:sz="0" w:space="0" w:color="auto"/>
        <w:left w:val="none" w:sz="0" w:space="0" w:color="auto"/>
        <w:bottom w:val="none" w:sz="0" w:space="0" w:color="auto"/>
        <w:right w:val="none" w:sz="0" w:space="0" w:color="auto"/>
      </w:divBdr>
    </w:div>
    <w:div w:id="1479760491">
      <w:bodyDiv w:val="1"/>
      <w:marLeft w:val="0"/>
      <w:marRight w:val="0"/>
      <w:marTop w:val="0"/>
      <w:marBottom w:val="0"/>
      <w:divBdr>
        <w:top w:val="none" w:sz="0" w:space="0" w:color="auto"/>
        <w:left w:val="none" w:sz="0" w:space="0" w:color="auto"/>
        <w:bottom w:val="none" w:sz="0" w:space="0" w:color="auto"/>
        <w:right w:val="none" w:sz="0" w:space="0" w:color="auto"/>
      </w:divBdr>
    </w:div>
    <w:div w:id="1773166070">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924726965">
      <w:bodyDiv w:val="1"/>
      <w:marLeft w:val="0"/>
      <w:marRight w:val="0"/>
      <w:marTop w:val="0"/>
      <w:marBottom w:val="0"/>
      <w:divBdr>
        <w:top w:val="none" w:sz="0" w:space="0" w:color="auto"/>
        <w:left w:val="none" w:sz="0" w:space="0" w:color="auto"/>
        <w:bottom w:val="none" w:sz="0" w:space="0" w:color="auto"/>
        <w:right w:val="none" w:sz="0" w:space="0" w:color="auto"/>
      </w:divBdr>
    </w:div>
    <w:div w:id="1997225962">
      <w:bodyDiv w:val="1"/>
      <w:marLeft w:val="0"/>
      <w:marRight w:val="0"/>
      <w:marTop w:val="0"/>
      <w:marBottom w:val="0"/>
      <w:divBdr>
        <w:top w:val="none" w:sz="0" w:space="0" w:color="auto"/>
        <w:left w:val="none" w:sz="0" w:space="0" w:color="auto"/>
        <w:bottom w:val="none" w:sz="0" w:space="0" w:color="auto"/>
        <w:right w:val="none" w:sz="0" w:space="0" w:color="auto"/>
      </w:divBdr>
    </w:div>
    <w:div w:id="2064913534">
      <w:bodyDiv w:val="1"/>
      <w:marLeft w:val="0"/>
      <w:marRight w:val="0"/>
      <w:marTop w:val="0"/>
      <w:marBottom w:val="0"/>
      <w:divBdr>
        <w:top w:val="none" w:sz="0" w:space="0" w:color="auto"/>
        <w:left w:val="none" w:sz="0" w:space="0" w:color="auto"/>
        <w:bottom w:val="none" w:sz="0" w:space="0" w:color="auto"/>
        <w:right w:val="none" w:sz="0" w:space="0" w:color="auto"/>
      </w:divBdr>
    </w:div>
    <w:div w:id="21005634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Arial MT">
    <w:altName w:val="Arial"/>
    <w:charset w:val="01"/>
    <w:family w:val="swiss"/>
    <w:pitch w:val="variable"/>
  </w:font>
  <w:font w:name="Segoe UI Emoji">
    <w:panose1 w:val="020B0502040204020203"/>
    <w:charset w:val="00"/>
    <w:family w:val="swiss"/>
    <w:pitch w:val="variable"/>
    <w:sig w:usb0="00000003" w:usb1="02000000" w:usb2="08000000" w:usb3="00000000" w:csb0="00000001"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B0710"/>
    <w:rsid w:val="000D2616"/>
    <w:rsid w:val="00134049"/>
    <w:rsid w:val="00143E53"/>
    <w:rsid w:val="001A7CB8"/>
    <w:rsid w:val="001F24EF"/>
    <w:rsid w:val="001F45FF"/>
    <w:rsid w:val="00253A9B"/>
    <w:rsid w:val="00255C76"/>
    <w:rsid w:val="00292244"/>
    <w:rsid w:val="002B4617"/>
    <w:rsid w:val="002D026E"/>
    <w:rsid w:val="0033727B"/>
    <w:rsid w:val="00351167"/>
    <w:rsid w:val="003526EF"/>
    <w:rsid w:val="00367691"/>
    <w:rsid w:val="00406867"/>
    <w:rsid w:val="00413F13"/>
    <w:rsid w:val="004210E3"/>
    <w:rsid w:val="0056407A"/>
    <w:rsid w:val="00597F2B"/>
    <w:rsid w:val="006A792A"/>
    <w:rsid w:val="00733EDC"/>
    <w:rsid w:val="008407BD"/>
    <w:rsid w:val="0089370D"/>
    <w:rsid w:val="008B1B89"/>
    <w:rsid w:val="00924FDA"/>
    <w:rsid w:val="0093032D"/>
    <w:rsid w:val="009A2611"/>
    <w:rsid w:val="009C2D5E"/>
    <w:rsid w:val="009E6A90"/>
    <w:rsid w:val="00A8067F"/>
    <w:rsid w:val="00A8087D"/>
    <w:rsid w:val="00A97384"/>
    <w:rsid w:val="00AB19B7"/>
    <w:rsid w:val="00AF205E"/>
    <w:rsid w:val="00B22ECB"/>
    <w:rsid w:val="00B75540"/>
    <w:rsid w:val="00B9264C"/>
    <w:rsid w:val="00B96D21"/>
    <w:rsid w:val="00BE46C2"/>
    <w:rsid w:val="00C6163A"/>
    <w:rsid w:val="00C95F59"/>
    <w:rsid w:val="00CB0C88"/>
    <w:rsid w:val="00D50229"/>
    <w:rsid w:val="00D73C36"/>
    <w:rsid w:val="00E409D8"/>
    <w:rsid w:val="00E4576C"/>
    <w:rsid w:val="00EC547C"/>
    <w:rsid w:val="00F52BDD"/>
    <w:rsid w:val="00FD298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2243C0B-4454-4349-BFEB-9FFE2C45B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2024</Words>
  <Characters>11133</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Natalia Martinez Pulgarin</cp:lastModifiedBy>
  <cp:revision>17</cp:revision>
  <dcterms:created xsi:type="dcterms:W3CDTF">2025-03-19T21:37:00Z</dcterms:created>
  <dcterms:modified xsi:type="dcterms:W3CDTF">2025-04-23T23:42:00Z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