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CCE98E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9724B">
        <w:rPr>
          <w:rFonts w:ascii="Trebuchet MS" w:eastAsia="MS Mincho" w:hAnsi="Trebuchet MS" w:cs="Arial"/>
          <w:sz w:val="22"/>
          <w:szCs w:val="22"/>
          <w:lang w:val="es-ES"/>
        </w:rPr>
        <w:t xml:space="preserve">NARVAEZ MORENO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9724B">
        <w:rPr>
          <w:rFonts w:ascii="Trebuchet MS" w:eastAsia="MS Mincho" w:hAnsi="Trebuchet MS" w:cs="Arial"/>
          <w:sz w:val="22"/>
          <w:szCs w:val="22"/>
          <w:lang w:val="es-ES"/>
        </w:rPr>
        <w:t>JOSE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9724B">
        <w:rPr>
          <w:rFonts w:ascii="Trebuchet MS" w:eastAsia="MS Mincho" w:hAnsi="Trebuchet MS" w:cs="Arial"/>
          <w:sz w:val="22"/>
          <w:szCs w:val="22"/>
          <w:lang w:val="es-ES"/>
        </w:rPr>
        <w:t>8485840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DE378A5" w:rsidR="00065F9C" w:rsidRPr="00DD7AEB" w:rsidRDefault="00EF02C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A983D29" wp14:editId="1060C54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A1213" w14:textId="77777777" w:rsidR="0019724B" w:rsidRDefault="0019724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36571" w14:textId="77777777" w:rsidR="0019724B" w:rsidRDefault="0019724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DED92" w14:textId="77777777" w:rsidR="0019724B" w:rsidRDefault="001972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06A10B" w14:textId="77777777" w:rsidR="0019724B" w:rsidRDefault="0019724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52432" w14:textId="77777777" w:rsidR="0019724B" w:rsidRDefault="001972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724B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02C1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CDF153A-2BE9-4282-98D5-72DA45627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2025-03-30T00:06:00Z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