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E493A" w14:textId="02FEE461" w:rsidR="007E077E" w:rsidRPr="009B46F9" w:rsidRDefault="007E077E" w:rsidP="007E077E">
      <w:pPr>
        <w:rPr>
          <w:rFonts w:asciiTheme="majorHAnsi" w:hAnsiTheme="majorHAnsi" w:cstheme="majorHAnsi"/>
        </w:rPr>
      </w:pPr>
      <w:r w:rsidRPr="009B46F9">
        <w:rPr>
          <w:rFonts w:asciiTheme="majorHAnsi" w:hAnsiTheme="majorHAnsi" w:cstheme="majorHAnsi"/>
          <w:b/>
          <w:bCs/>
        </w:rPr>
        <w:t>CONTRATO No.</w:t>
      </w:r>
      <w:r w:rsidR="00D468BC" w:rsidRPr="009B46F9">
        <w:rPr>
          <w:rFonts w:asciiTheme="majorHAnsi" w:hAnsiTheme="majorHAnsi" w:cstheme="majorHAnsi"/>
        </w:rPr>
        <w:t xml:space="preserve"> </w:t>
      </w:r>
      <w:r w:rsidR="00E54178" w:rsidRPr="00E54178">
        <w:rPr>
          <w:rFonts w:asciiTheme="majorHAnsi" w:hAnsiTheme="majorHAnsi" w:cstheme="majorHAnsi"/>
          <w:color w:val="000000"/>
          <w:shd w:val="clear" w:color="auto" w:fill="FFFFFF"/>
        </w:rPr>
        <w:t>CO1.PCCNTR.6102667</w:t>
      </w:r>
      <w:r w:rsidR="00E54178">
        <w:rPr>
          <w:rFonts w:asciiTheme="majorHAnsi" w:hAnsiTheme="majorHAnsi" w:cstheme="majorHAnsi"/>
          <w:color w:val="000000"/>
          <w:shd w:val="clear" w:color="auto" w:fill="FFFFFF"/>
        </w:rPr>
        <w:t xml:space="preserve"> del 19</w:t>
      </w:r>
      <w:r w:rsidR="00D468BC" w:rsidRPr="009B46F9">
        <w:rPr>
          <w:rFonts w:asciiTheme="majorHAnsi" w:hAnsiTheme="majorHAnsi" w:cstheme="majorHAnsi"/>
          <w:color w:val="000000"/>
          <w:shd w:val="clear" w:color="auto" w:fill="FFFFFF"/>
        </w:rPr>
        <w:t xml:space="preserve"> de </w:t>
      </w:r>
      <w:r w:rsidR="00E54178">
        <w:rPr>
          <w:rFonts w:asciiTheme="majorHAnsi" w:hAnsiTheme="majorHAnsi" w:cstheme="majorHAnsi"/>
          <w:color w:val="000000"/>
          <w:shd w:val="clear" w:color="auto" w:fill="FFFFFF"/>
        </w:rPr>
        <w:t xml:space="preserve">marzo </w:t>
      </w:r>
      <w:r w:rsidR="00D468BC" w:rsidRPr="009B46F9">
        <w:rPr>
          <w:rFonts w:asciiTheme="majorHAnsi" w:hAnsiTheme="majorHAnsi" w:cstheme="majorHAnsi"/>
          <w:color w:val="000000"/>
          <w:shd w:val="clear" w:color="auto" w:fill="FFFFFF"/>
        </w:rPr>
        <w:t>de 2024</w:t>
      </w:r>
    </w:p>
    <w:p w14:paraId="6B6C3512" w14:textId="77777777" w:rsidR="007E077E" w:rsidRPr="009B46F9" w:rsidRDefault="007E077E" w:rsidP="007E077E">
      <w:pPr>
        <w:rPr>
          <w:rFonts w:asciiTheme="majorHAnsi" w:hAnsiTheme="majorHAnsi" w:cstheme="majorHAnsi"/>
        </w:rPr>
      </w:pPr>
    </w:p>
    <w:p w14:paraId="313CEF3F" w14:textId="4BE1D49D" w:rsidR="007E077E" w:rsidRPr="009B46F9" w:rsidRDefault="007E077E" w:rsidP="007E077E">
      <w:pPr>
        <w:rPr>
          <w:rFonts w:asciiTheme="majorHAnsi" w:hAnsiTheme="majorHAnsi" w:cstheme="majorHAnsi"/>
          <w:b/>
        </w:rPr>
      </w:pPr>
      <w:r w:rsidRPr="009B46F9">
        <w:rPr>
          <w:rFonts w:asciiTheme="majorHAnsi" w:hAnsiTheme="majorHAnsi" w:cstheme="majorHAnsi"/>
          <w:b/>
        </w:rPr>
        <w:t>NOMBRE DEL CONTRATISTA</w:t>
      </w:r>
      <w:r w:rsidRPr="009B46F9">
        <w:rPr>
          <w:rFonts w:asciiTheme="majorHAnsi" w:hAnsiTheme="majorHAnsi" w:cstheme="majorHAnsi"/>
        </w:rPr>
        <w:t>:</w:t>
      </w:r>
      <w:r w:rsidR="00D468BC" w:rsidRPr="009B46F9">
        <w:rPr>
          <w:rFonts w:asciiTheme="majorHAnsi" w:hAnsiTheme="majorHAnsi" w:cstheme="majorHAnsi"/>
        </w:rPr>
        <w:t xml:space="preserve"> </w:t>
      </w:r>
      <w:r w:rsidR="00E54178">
        <w:rPr>
          <w:rFonts w:asciiTheme="majorHAnsi" w:hAnsiTheme="majorHAnsi" w:cstheme="majorHAnsi"/>
        </w:rPr>
        <w:t>ANDRÉS MAURICIO PARRA RIVERA</w:t>
      </w:r>
    </w:p>
    <w:p w14:paraId="09B31989" w14:textId="77777777" w:rsidR="007E077E" w:rsidRPr="009B46F9" w:rsidRDefault="007E077E" w:rsidP="007E077E">
      <w:pPr>
        <w:rPr>
          <w:rFonts w:asciiTheme="majorHAnsi" w:hAnsiTheme="majorHAnsi" w:cstheme="majorHAnsi"/>
          <w:b/>
        </w:rPr>
      </w:pPr>
    </w:p>
    <w:p w14:paraId="36E7417C" w14:textId="1ADCD4F4" w:rsidR="007E077E" w:rsidRPr="009B46F9" w:rsidRDefault="007E077E" w:rsidP="007E077E">
      <w:pPr>
        <w:rPr>
          <w:rFonts w:asciiTheme="majorHAnsi" w:hAnsiTheme="majorHAnsi" w:cstheme="majorHAnsi"/>
        </w:rPr>
      </w:pPr>
      <w:r w:rsidRPr="009B46F9">
        <w:rPr>
          <w:rFonts w:asciiTheme="majorHAnsi" w:hAnsiTheme="majorHAnsi" w:cstheme="majorHAnsi"/>
          <w:b/>
        </w:rPr>
        <w:t>IDENTIFICACION DEL CONTRATISTA</w:t>
      </w:r>
      <w:r w:rsidRPr="009B46F9">
        <w:rPr>
          <w:rFonts w:asciiTheme="majorHAnsi" w:hAnsiTheme="majorHAnsi" w:cstheme="majorHAnsi"/>
        </w:rPr>
        <w:t>:</w:t>
      </w:r>
      <w:r w:rsidR="00D468BC" w:rsidRPr="009B46F9">
        <w:rPr>
          <w:rFonts w:asciiTheme="majorHAnsi" w:hAnsiTheme="majorHAnsi" w:cstheme="majorHAnsi"/>
        </w:rPr>
        <w:t xml:space="preserve"> C</w:t>
      </w:r>
      <w:r w:rsidR="007622AB">
        <w:rPr>
          <w:rFonts w:asciiTheme="majorHAnsi" w:hAnsiTheme="majorHAnsi" w:cstheme="majorHAnsi"/>
        </w:rPr>
        <w:t xml:space="preserve">édula de </w:t>
      </w:r>
      <w:r w:rsidR="00D468BC" w:rsidRPr="009B46F9">
        <w:rPr>
          <w:rFonts w:asciiTheme="majorHAnsi" w:hAnsiTheme="majorHAnsi" w:cstheme="majorHAnsi"/>
        </w:rPr>
        <w:t>C</w:t>
      </w:r>
      <w:r w:rsidR="007622AB">
        <w:rPr>
          <w:rFonts w:asciiTheme="majorHAnsi" w:hAnsiTheme="majorHAnsi" w:cstheme="majorHAnsi"/>
        </w:rPr>
        <w:t xml:space="preserve">iudadanía </w:t>
      </w:r>
      <w:r w:rsidR="005A17D8">
        <w:rPr>
          <w:rFonts w:asciiTheme="majorHAnsi" w:hAnsiTheme="majorHAnsi" w:cstheme="majorHAnsi"/>
        </w:rPr>
        <w:t>No</w:t>
      </w:r>
      <w:r w:rsidR="00C2102E" w:rsidRPr="009B46F9">
        <w:rPr>
          <w:rFonts w:asciiTheme="majorHAnsi" w:hAnsiTheme="majorHAnsi" w:cstheme="majorHAnsi"/>
        </w:rPr>
        <w:t xml:space="preserve"> </w:t>
      </w:r>
      <w:r w:rsidR="00E54178">
        <w:rPr>
          <w:rFonts w:asciiTheme="majorHAnsi" w:hAnsiTheme="majorHAnsi" w:cstheme="majorHAnsi"/>
        </w:rPr>
        <w:t>1.117.502.436</w:t>
      </w:r>
      <w:r w:rsidR="00D468BC" w:rsidRPr="009B46F9">
        <w:rPr>
          <w:rFonts w:asciiTheme="majorHAnsi" w:hAnsiTheme="majorHAnsi" w:cstheme="majorHAnsi"/>
        </w:rPr>
        <w:t xml:space="preserve"> de Florencia Caquetá</w:t>
      </w:r>
      <w:r w:rsidRPr="009B46F9">
        <w:rPr>
          <w:rFonts w:asciiTheme="majorHAnsi" w:hAnsiTheme="majorHAnsi" w:cstheme="majorHAnsi"/>
        </w:rPr>
        <w:t xml:space="preserve"> </w:t>
      </w:r>
    </w:p>
    <w:p w14:paraId="758294E0" w14:textId="75B52838" w:rsidR="007E077E" w:rsidRPr="009B46F9" w:rsidRDefault="007E077E" w:rsidP="007622AB">
      <w:pPr>
        <w:jc w:val="both"/>
        <w:rPr>
          <w:rFonts w:asciiTheme="majorHAnsi" w:hAnsiTheme="majorHAnsi" w:cstheme="majorHAnsi"/>
          <w:color w:val="000000"/>
          <w:lang w:val="es-MX"/>
        </w:rPr>
      </w:pPr>
      <w:r w:rsidRPr="009B46F9">
        <w:rPr>
          <w:rFonts w:asciiTheme="majorHAnsi" w:hAnsiTheme="majorHAnsi" w:cstheme="majorHAnsi"/>
          <w:b/>
          <w:bCs/>
        </w:rPr>
        <w:t>OBJETO DEL CONTRATO</w:t>
      </w:r>
      <w:r w:rsidR="00D468BC" w:rsidRPr="009B46F9">
        <w:rPr>
          <w:rFonts w:asciiTheme="majorHAnsi" w:hAnsiTheme="majorHAnsi" w:cstheme="majorHAnsi"/>
          <w:b/>
          <w:bCs/>
        </w:rPr>
        <w:t xml:space="preserve">: </w:t>
      </w:r>
      <w:r w:rsidR="00E54178" w:rsidRPr="00E54178">
        <w:rPr>
          <w:rFonts w:asciiTheme="majorHAnsi" w:hAnsiTheme="majorHAnsi" w:cstheme="majorHAnsi"/>
          <w:bCs/>
          <w:i/>
        </w:rPr>
        <w:t>Prestar temporalmente los servicios personales, en la Evaluación y Certificación de Competencias Laborales del SENA, y construcción y revisión de instrumentos de evaluación, en el área clave de Construcción e Infraestructura, definida para los Proyectos Regulares para el cumplimiento de las metas establecidas en este proceso</w:t>
      </w:r>
    </w:p>
    <w:p w14:paraId="65825937" w14:textId="17577D41" w:rsidR="00177F5E" w:rsidRPr="009B46F9" w:rsidRDefault="00C2102E" w:rsidP="00177F5E">
      <w:pPr>
        <w:spacing w:line="240" w:lineRule="auto"/>
        <w:jc w:val="both"/>
        <w:rPr>
          <w:rFonts w:asciiTheme="majorHAnsi" w:hAnsiTheme="majorHAnsi" w:cstheme="majorHAnsi"/>
          <w:bCs/>
        </w:rPr>
      </w:pPr>
      <w:r w:rsidRPr="009B46F9">
        <w:rPr>
          <w:rFonts w:asciiTheme="majorHAnsi" w:hAnsiTheme="majorHAnsi" w:cstheme="majorHAnsi"/>
          <w:b/>
          <w:bCs/>
        </w:rPr>
        <w:t xml:space="preserve">OBLIGACIONES DEL CONTRATISTA: 1. </w:t>
      </w:r>
      <w:r w:rsidRPr="009B46F9">
        <w:rPr>
          <w:rFonts w:asciiTheme="majorHAnsi" w:hAnsiTheme="majorHAnsi" w:cstheme="majorHAnsi"/>
          <w:bCs/>
        </w:rPr>
        <w:t xml:space="preserve">Contribuir al desarrollo de las actividades de la evaluación de competencias laborales para los proyectos establecidos en la programación anual del centro de formación, de acuerdo con los lineamientos y la metodología del proceso Gestión de Evaluación y Certificación de Competencias Laborales del SENA. </w:t>
      </w:r>
      <w:r w:rsidRPr="009B46F9">
        <w:rPr>
          <w:rFonts w:asciiTheme="majorHAnsi" w:hAnsiTheme="majorHAnsi" w:cstheme="majorHAnsi"/>
          <w:b/>
          <w:bCs/>
        </w:rPr>
        <w:t xml:space="preserve">2. </w:t>
      </w:r>
      <w:r w:rsidRPr="009B46F9">
        <w:rPr>
          <w:rFonts w:asciiTheme="majorHAnsi" w:hAnsiTheme="majorHAnsi" w:cstheme="majorHAnsi"/>
          <w:bCs/>
        </w:rPr>
        <w:t xml:space="preserve">Participar en la transferencia de conocimientos y/o reuniones del proceso a desarrollarse para los evaluadores de competencias laborales de ECCL. </w:t>
      </w:r>
      <w:r w:rsidRPr="009B46F9">
        <w:rPr>
          <w:rFonts w:asciiTheme="majorHAnsi" w:hAnsiTheme="majorHAnsi" w:cstheme="majorHAnsi"/>
          <w:b/>
          <w:bCs/>
        </w:rPr>
        <w:t>3.</w:t>
      </w:r>
      <w:r w:rsidRPr="009B46F9">
        <w:rPr>
          <w:rFonts w:asciiTheme="majorHAnsi" w:hAnsiTheme="majorHAnsi" w:cstheme="majorHAnsi"/>
          <w:bCs/>
        </w:rPr>
        <w:t xml:space="preserve"> Construir los ítems e indicadores de un proyecto de instrumentos de evaluación de competencia laboral por cada 4 meses de contrato, de acuerdo con los lineamientos y la metodología establecida por el SENA en el proceso Gestión de Evaluación y certificación de competencias laborales. </w:t>
      </w:r>
      <w:r w:rsidRPr="009B46F9">
        <w:rPr>
          <w:rFonts w:asciiTheme="majorHAnsi" w:hAnsiTheme="majorHAnsi" w:cstheme="majorHAnsi"/>
          <w:b/>
          <w:bCs/>
        </w:rPr>
        <w:t>4</w:t>
      </w:r>
      <w:r w:rsidRPr="009B46F9">
        <w:rPr>
          <w:rFonts w:asciiTheme="majorHAnsi" w:hAnsiTheme="majorHAnsi" w:cstheme="majorHAnsi"/>
          <w:bCs/>
        </w:rPr>
        <w:t>. Contribuir al cumplimiento de la meta de los indicadores del proceso GECCL del Centro de Formación, realizando como mínimo 42 evaluaciones de competencias laborales promedio mes en ejecución del contrato.</w:t>
      </w:r>
      <w:r w:rsidR="00177F5E" w:rsidRPr="009B46F9">
        <w:rPr>
          <w:rFonts w:asciiTheme="majorHAnsi" w:hAnsiTheme="majorHAnsi" w:cstheme="majorHAnsi"/>
          <w:bCs/>
        </w:rPr>
        <w:t xml:space="preserve"> </w:t>
      </w:r>
      <w:r w:rsidR="00177F5E" w:rsidRPr="009B46F9">
        <w:rPr>
          <w:rFonts w:asciiTheme="majorHAnsi" w:hAnsiTheme="majorHAnsi" w:cstheme="majorHAnsi"/>
          <w:b/>
          <w:bCs/>
        </w:rPr>
        <w:t>5.</w:t>
      </w:r>
      <w:r w:rsidR="00177F5E" w:rsidRPr="009B46F9">
        <w:rPr>
          <w:rFonts w:asciiTheme="majorHAnsi" w:hAnsiTheme="majorHAnsi" w:cstheme="majorHAnsi"/>
          <w:bCs/>
        </w:rPr>
        <w:t xml:space="preserve"> Participar en mesas técnicas de estrategias para el aseguramiento de la calidad de los ítems e indicadores de evaluación cuando sea convocado por el grupo de Evaluación y Certificación de Competencias Laborales de la DSNFT. </w:t>
      </w:r>
      <w:r w:rsidR="00177F5E" w:rsidRPr="009B46F9">
        <w:rPr>
          <w:rFonts w:asciiTheme="majorHAnsi" w:hAnsiTheme="majorHAnsi" w:cstheme="majorHAnsi"/>
          <w:b/>
          <w:bCs/>
        </w:rPr>
        <w:t>6.</w:t>
      </w:r>
      <w:r w:rsidR="00177F5E" w:rsidRPr="009B46F9">
        <w:rPr>
          <w:rFonts w:asciiTheme="majorHAnsi" w:hAnsiTheme="majorHAnsi" w:cstheme="majorHAnsi"/>
          <w:bCs/>
        </w:rPr>
        <w:t xml:space="preserve"> Contribuir en la elaboración de informes, reportes y demás documentos relativos al desarrollo de la evaluación de competencias laborales. </w:t>
      </w:r>
      <w:r w:rsidR="00177F5E" w:rsidRPr="009B46F9">
        <w:rPr>
          <w:rFonts w:asciiTheme="majorHAnsi" w:hAnsiTheme="majorHAnsi" w:cstheme="majorHAnsi"/>
          <w:b/>
          <w:bCs/>
        </w:rPr>
        <w:t>7.</w:t>
      </w:r>
      <w:r w:rsidR="00177F5E" w:rsidRPr="009B46F9">
        <w:rPr>
          <w:rFonts w:asciiTheme="majorHAnsi" w:hAnsiTheme="majorHAnsi" w:cstheme="majorHAnsi"/>
          <w:bCs/>
        </w:rPr>
        <w:t xml:space="preserve"> Informar sobre los resultados de la evaluación de competencias laborales, dentro de los 3 días hábiles siguientes a su realización y apoyar la atención de reclamaciones a que haya lugar de acuerdo con los lineamientos establecidos por el SENA. </w:t>
      </w:r>
      <w:r w:rsidR="00177F5E" w:rsidRPr="009B46F9">
        <w:rPr>
          <w:rFonts w:asciiTheme="majorHAnsi" w:hAnsiTheme="majorHAnsi" w:cstheme="majorHAnsi"/>
          <w:b/>
          <w:bCs/>
        </w:rPr>
        <w:t>8</w:t>
      </w:r>
      <w:r w:rsidR="00177F5E" w:rsidRPr="009B46F9">
        <w:rPr>
          <w:rFonts w:asciiTheme="majorHAnsi" w:hAnsiTheme="majorHAnsi" w:cstheme="majorHAnsi"/>
          <w:bCs/>
        </w:rPr>
        <w:t xml:space="preserve">. Apoyar en la validación de información de la evaluación de competencias laborales registrada en el Sistema de Información DSNFT. </w:t>
      </w:r>
      <w:r w:rsidR="00177F5E" w:rsidRPr="009B46F9">
        <w:rPr>
          <w:rFonts w:asciiTheme="majorHAnsi" w:hAnsiTheme="majorHAnsi" w:cstheme="majorHAnsi"/>
          <w:b/>
          <w:bCs/>
        </w:rPr>
        <w:t>9.</w:t>
      </w:r>
      <w:r w:rsidR="00177F5E" w:rsidRPr="009B46F9">
        <w:rPr>
          <w:rFonts w:asciiTheme="majorHAnsi" w:hAnsiTheme="majorHAnsi" w:cstheme="majorHAnsi"/>
          <w:bCs/>
        </w:rPr>
        <w:t xml:space="preserve"> Contribuir en la elaboración de informe cualitativo de las fortalezas y debilidades identificadas en la evaluación de competencias laborales, por proyecto evaluado. </w:t>
      </w:r>
      <w:r w:rsidR="00177F5E" w:rsidRPr="009B46F9">
        <w:rPr>
          <w:rFonts w:asciiTheme="majorHAnsi" w:hAnsiTheme="majorHAnsi" w:cstheme="majorHAnsi"/>
          <w:b/>
          <w:bCs/>
        </w:rPr>
        <w:t>10.</w:t>
      </w:r>
      <w:r w:rsidR="00177F5E" w:rsidRPr="009B46F9">
        <w:rPr>
          <w:rFonts w:asciiTheme="majorHAnsi" w:hAnsiTheme="majorHAnsi" w:cstheme="majorHAnsi"/>
          <w:bCs/>
        </w:rPr>
        <w:t xml:space="preserve"> Reportar al dinamizador de ECCL − centro de formación, los casos de éxito identificados en el proceso GECCL. </w:t>
      </w:r>
      <w:r w:rsidR="00177F5E" w:rsidRPr="009B46F9">
        <w:rPr>
          <w:rFonts w:asciiTheme="majorHAnsi" w:hAnsiTheme="majorHAnsi" w:cstheme="majorHAnsi"/>
          <w:b/>
          <w:bCs/>
        </w:rPr>
        <w:t>11.</w:t>
      </w:r>
      <w:r w:rsidR="00177F5E" w:rsidRPr="009B46F9">
        <w:rPr>
          <w:rFonts w:asciiTheme="majorHAnsi" w:hAnsiTheme="majorHAnsi" w:cstheme="majorHAnsi"/>
          <w:bCs/>
        </w:rPr>
        <w:t xml:space="preserve"> Apoyar en el registro en el Sistema de Información DSNFT de la información relacionada con la evaluación de competencias laborales, en coordinación con el apoyo administrativo, incluyendo el cargue y conformación de los expedientes con los documentos de los candidatos cuando sea necesario. </w:t>
      </w:r>
      <w:r w:rsidR="00177F5E" w:rsidRPr="009B46F9">
        <w:rPr>
          <w:rFonts w:asciiTheme="majorHAnsi" w:hAnsiTheme="majorHAnsi" w:cstheme="majorHAnsi"/>
          <w:b/>
          <w:bCs/>
        </w:rPr>
        <w:t>12.</w:t>
      </w:r>
      <w:r w:rsidR="00177F5E" w:rsidRPr="009B46F9">
        <w:rPr>
          <w:rFonts w:asciiTheme="majorHAnsi" w:hAnsiTheme="majorHAnsi" w:cstheme="majorHAnsi"/>
          <w:bCs/>
        </w:rPr>
        <w:t xml:space="preserve"> Las demás que le sean asignadas propias a su objeto contractual.</w:t>
      </w:r>
    </w:p>
    <w:p w14:paraId="6392E6A1" w14:textId="41500A2E" w:rsidR="007E077E" w:rsidRPr="009B46F9" w:rsidRDefault="007E077E" w:rsidP="007E077E">
      <w:pPr>
        <w:rPr>
          <w:rFonts w:asciiTheme="majorHAnsi" w:hAnsiTheme="majorHAnsi" w:cstheme="majorHAnsi"/>
          <w:b/>
          <w:bCs/>
        </w:rPr>
      </w:pPr>
    </w:p>
    <w:p w14:paraId="15A69A03" w14:textId="1A28475F" w:rsidR="007E077E" w:rsidRPr="009B46F9" w:rsidRDefault="007E077E" w:rsidP="007E077E">
      <w:pPr>
        <w:rPr>
          <w:rFonts w:asciiTheme="majorHAnsi" w:hAnsiTheme="majorHAnsi" w:cstheme="majorHAnsi"/>
        </w:rPr>
      </w:pPr>
      <w:r w:rsidRPr="009B46F9">
        <w:rPr>
          <w:rFonts w:asciiTheme="majorHAnsi" w:hAnsiTheme="majorHAnsi" w:cstheme="majorHAnsi"/>
          <w:b/>
          <w:bCs/>
        </w:rPr>
        <w:t>LUGAR DE EJECUCIÓN:</w:t>
      </w:r>
      <w:r w:rsidRPr="009B46F9">
        <w:rPr>
          <w:rFonts w:asciiTheme="majorHAnsi" w:hAnsiTheme="majorHAnsi" w:cstheme="majorHAnsi"/>
        </w:rPr>
        <w:t xml:space="preserve"> </w:t>
      </w:r>
      <w:r w:rsidR="00177F5E" w:rsidRPr="009B46F9">
        <w:rPr>
          <w:rFonts w:asciiTheme="majorHAnsi" w:hAnsiTheme="majorHAnsi" w:cstheme="majorHAnsi"/>
        </w:rPr>
        <w:t>Florencia Caquetá, Centro Tecnológico de la Amazonia</w:t>
      </w:r>
    </w:p>
    <w:p w14:paraId="336F31AB" w14:textId="77777777" w:rsidR="007E077E" w:rsidRPr="009B46F9" w:rsidRDefault="007E077E" w:rsidP="007E077E">
      <w:pPr>
        <w:pStyle w:val="Ttulo6"/>
        <w:rPr>
          <w:rFonts w:eastAsiaTheme="minorEastAsia" w:cstheme="majorHAnsi"/>
          <w:b/>
          <w:bCs/>
          <w:i/>
          <w:iCs/>
        </w:rPr>
      </w:pPr>
    </w:p>
    <w:p w14:paraId="0189485B" w14:textId="47F1E766" w:rsidR="004D6D7F" w:rsidRDefault="007E077E" w:rsidP="0068405A">
      <w:pPr>
        <w:pStyle w:val="Ttulo6"/>
        <w:tabs>
          <w:tab w:val="left" w:pos="2977"/>
        </w:tabs>
        <w:rPr>
          <w:rFonts w:cstheme="majorHAnsi"/>
          <w:bCs/>
        </w:rPr>
      </w:pPr>
      <w:r w:rsidRPr="009B46F9">
        <w:rPr>
          <w:rFonts w:eastAsia="Calibri" w:cstheme="majorHAnsi"/>
          <w:b/>
          <w:bCs/>
          <w:color w:val="auto"/>
        </w:rPr>
        <w:t>PLAZO DE EJECUCIÓN</w:t>
      </w:r>
      <w:r w:rsidRPr="009B46F9">
        <w:rPr>
          <w:rFonts w:eastAsiaTheme="minorEastAsia" w:cstheme="majorHAnsi"/>
          <w:b/>
          <w:bCs/>
        </w:rPr>
        <w:t>:</w:t>
      </w:r>
      <w:r w:rsidR="0068405A">
        <w:rPr>
          <w:rFonts w:cstheme="majorHAnsi"/>
          <w:bCs/>
        </w:rPr>
        <w:t xml:space="preserve"> </w:t>
      </w:r>
      <w:r w:rsidR="00C026C5">
        <w:rPr>
          <w:rFonts w:cstheme="majorHAnsi"/>
          <w:bCs/>
          <w:color w:val="000000" w:themeColor="text1"/>
        </w:rPr>
        <w:t>Del 19</w:t>
      </w:r>
      <w:r w:rsidR="004D6D7F" w:rsidRPr="009B19C5">
        <w:rPr>
          <w:rFonts w:cstheme="majorHAnsi"/>
          <w:bCs/>
          <w:color w:val="000000" w:themeColor="text1"/>
        </w:rPr>
        <w:t xml:space="preserve"> de </w:t>
      </w:r>
      <w:r w:rsidR="00C026C5">
        <w:rPr>
          <w:rFonts w:cstheme="majorHAnsi"/>
          <w:bCs/>
          <w:color w:val="000000" w:themeColor="text1"/>
        </w:rPr>
        <w:t>marzo</w:t>
      </w:r>
      <w:r w:rsidR="00EB4D81" w:rsidRPr="009B19C5">
        <w:rPr>
          <w:rFonts w:cstheme="majorHAnsi"/>
          <w:bCs/>
          <w:color w:val="000000" w:themeColor="text1"/>
        </w:rPr>
        <w:t xml:space="preserve"> de 2024</w:t>
      </w:r>
      <w:r w:rsidR="004D6D7F" w:rsidRPr="009B19C5">
        <w:rPr>
          <w:rFonts w:cstheme="majorHAnsi"/>
          <w:bCs/>
          <w:color w:val="000000" w:themeColor="text1"/>
        </w:rPr>
        <w:t xml:space="preserve"> al </w:t>
      </w:r>
      <w:r w:rsidR="00C026C5">
        <w:rPr>
          <w:rFonts w:cstheme="majorHAnsi"/>
          <w:bCs/>
          <w:color w:val="000000" w:themeColor="text1"/>
        </w:rPr>
        <w:t>18</w:t>
      </w:r>
      <w:r w:rsidR="004D6D7F" w:rsidRPr="009B19C5">
        <w:rPr>
          <w:rFonts w:cstheme="majorHAnsi"/>
          <w:bCs/>
          <w:color w:val="000000" w:themeColor="text1"/>
        </w:rPr>
        <w:t xml:space="preserve"> de noviembre </w:t>
      </w:r>
      <w:r w:rsidR="00EB4D81" w:rsidRPr="009B19C5">
        <w:rPr>
          <w:rFonts w:cstheme="majorHAnsi"/>
          <w:bCs/>
          <w:color w:val="000000" w:themeColor="text1"/>
        </w:rPr>
        <w:t>de 2024</w:t>
      </w:r>
    </w:p>
    <w:p w14:paraId="34857518" w14:textId="0B2B270D" w:rsidR="007E077E" w:rsidRPr="00BB0DD6" w:rsidRDefault="007E077E" w:rsidP="00BB0DD6">
      <w:pPr>
        <w:pStyle w:val="Ttulo6"/>
        <w:tabs>
          <w:tab w:val="left" w:pos="2977"/>
        </w:tabs>
        <w:rPr>
          <w:rFonts w:cstheme="majorHAnsi"/>
          <w:bCs/>
          <w:i/>
        </w:rPr>
      </w:pPr>
      <w:r w:rsidRPr="009B46F9">
        <w:rPr>
          <w:rFonts w:cstheme="majorHAnsi"/>
          <w:color w:val="000000"/>
          <w:lang w:val="es-MX"/>
        </w:rPr>
        <w:t xml:space="preserve"> </w:t>
      </w:r>
    </w:p>
    <w:p w14:paraId="700388B0" w14:textId="2294E306" w:rsidR="007E077E" w:rsidRPr="009B46F9" w:rsidRDefault="007E077E" w:rsidP="007E077E">
      <w:pPr>
        <w:rPr>
          <w:rFonts w:asciiTheme="majorHAnsi" w:hAnsiTheme="majorHAnsi" w:cstheme="majorHAnsi"/>
          <w:color w:val="000000"/>
          <w:lang w:val="es-MX"/>
        </w:rPr>
      </w:pPr>
      <w:r w:rsidRPr="009B46F9">
        <w:rPr>
          <w:rFonts w:asciiTheme="majorHAnsi" w:hAnsiTheme="majorHAnsi" w:cstheme="majorHAnsi"/>
          <w:b/>
          <w:bCs/>
        </w:rPr>
        <w:t xml:space="preserve">FECHA DE INICIACIÓN CONTRATO:                         </w:t>
      </w:r>
      <w:r w:rsidR="00C026C5" w:rsidRPr="005A17D8">
        <w:rPr>
          <w:rFonts w:asciiTheme="majorHAnsi" w:hAnsiTheme="majorHAnsi" w:cstheme="majorHAnsi"/>
          <w:bCs/>
          <w:u w:val="thick"/>
        </w:rPr>
        <w:t>___1</w:t>
      </w:r>
      <w:r w:rsidR="005A17D8" w:rsidRPr="005A17D8">
        <w:rPr>
          <w:rFonts w:asciiTheme="majorHAnsi" w:hAnsiTheme="majorHAnsi" w:cstheme="majorHAnsi"/>
          <w:bCs/>
          <w:u w:val="thick"/>
        </w:rPr>
        <w:t>7</w:t>
      </w:r>
      <w:r w:rsidR="00050510" w:rsidRPr="005A17D8">
        <w:rPr>
          <w:rFonts w:asciiTheme="majorHAnsi" w:hAnsiTheme="majorHAnsi" w:cstheme="majorHAnsi"/>
          <w:bCs/>
          <w:u w:val="thick"/>
        </w:rPr>
        <w:t>___ DE _</w:t>
      </w:r>
      <w:r w:rsidR="00C026C5" w:rsidRPr="005A17D8">
        <w:rPr>
          <w:rFonts w:asciiTheme="majorHAnsi" w:hAnsiTheme="majorHAnsi" w:cstheme="majorHAnsi"/>
          <w:bCs/>
          <w:u w:val="thick"/>
        </w:rPr>
        <w:t>MARZO</w:t>
      </w:r>
      <w:r w:rsidR="00050510" w:rsidRPr="005A17D8">
        <w:rPr>
          <w:rFonts w:asciiTheme="majorHAnsi" w:hAnsiTheme="majorHAnsi" w:cstheme="majorHAnsi"/>
          <w:bCs/>
          <w:u w:val="thick"/>
        </w:rPr>
        <w:t>__ DE __2024___</w:t>
      </w:r>
      <w:r w:rsidRPr="009B46F9">
        <w:rPr>
          <w:rFonts w:asciiTheme="majorHAnsi" w:hAnsiTheme="majorHAnsi" w:cstheme="majorHAnsi"/>
          <w:b/>
          <w:bCs/>
        </w:rPr>
        <w:t xml:space="preserve">                                                                                         </w:t>
      </w:r>
    </w:p>
    <w:p w14:paraId="529FBD0D" w14:textId="3003EA91" w:rsidR="007E077E" w:rsidRPr="009B46F9" w:rsidRDefault="007E077E" w:rsidP="007E077E">
      <w:pPr>
        <w:rPr>
          <w:rFonts w:asciiTheme="majorHAnsi" w:hAnsiTheme="majorHAnsi" w:cstheme="majorHAnsi"/>
          <w:b/>
          <w:bCs/>
        </w:rPr>
      </w:pPr>
      <w:r w:rsidRPr="009B46F9">
        <w:rPr>
          <w:rFonts w:asciiTheme="majorHAnsi" w:hAnsiTheme="majorHAnsi" w:cstheme="majorHAnsi"/>
          <w:b/>
          <w:bCs/>
        </w:rPr>
        <w:t xml:space="preserve">FECHA DE TERMINACIÓN DEL CONTRATO:            </w:t>
      </w:r>
      <w:r w:rsidR="00C026C5" w:rsidRPr="005A17D8">
        <w:rPr>
          <w:rFonts w:asciiTheme="majorHAnsi" w:hAnsiTheme="majorHAnsi" w:cstheme="majorHAnsi"/>
          <w:bCs/>
          <w:u w:val="thick"/>
        </w:rPr>
        <w:t>___1</w:t>
      </w:r>
      <w:r w:rsidR="005A17D8" w:rsidRPr="005A17D8">
        <w:rPr>
          <w:rFonts w:asciiTheme="majorHAnsi" w:hAnsiTheme="majorHAnsi" w:cstheme="majorHAnsi"/>
          <w:bCs/>
          <w:u w:val="thick"/>
        </w:rPr>
        <w:t>7</w:t>
      </w:r>
      <w:r w:rsidR="00050510" w:rsidRPr="005A17D8">
        <w:rPr>
          <w:rFonts w:asciiTheme="majorHAnsi" w:hAnsiTheme="majorHAnsi" w:cstheme="majorHAnsi"/>
          <w:bCs/>
          <w:u w:val="thick"/>
        </w:rPr>
        <w:t>___ DE _</w:t>
      </w:r>
      <w:r w:rsidR="005A17D8" w:rsidRPr="005A17D8">
        <w:rPr>
          <w:rFonts w:asciiTheme="majorHAnsi" w:hAnsiTheme="majorHAnsi" w:cstheme="majorHAnsi"/>
          <w:bCs/>
          <w:u w:val="thick"/>
        </w:rPr>
        <w:t>JULIO</w:t>
      </w:r>
      <w:r w:rsidR="00050510" w:rsidRPr="005A17D8">
        <w:rPr>
          <w:rFonts w:asciiTheme="majorHAnsi" w:hAnsiTheme="majorHAnsi" w:cstheme="majorHAnsi"/>
          <w:bCs/>
          <w:u w:val="thick"/>
        </w:rPr>
        <w:t>__ DE __2024___</w:t>
      </w:r>
    </w:p>
    <w:p w14:paraId="241BE1E9" w14:textId="77777777" w:rsidR="00111503" w:rsidRPr="00111503" w:rsidRDefault="0068405A" w:rsidP="00111503">
      <w:pPr>
        <w:pStyle w:val="Default"/>
        <w:rPr>
          <w:lang w:val="es-MX"/>
        </w:rPr>
      </w:pPr>
      <w:r w:rsidRPr="00111503">
        <w:rPr>
          <w:rFonts w:asciiTheme="majorHAnsi" w:hAnsiTheme="majorHAnsi" w:cstheme="majorHAnsi"/>
          <w:b/>
          <w:bCs/>
          <w:lang w:val="es-MX"/>
        </w:rPr>
        <w:t>PRORROGA 1:</w:t>
      </w:r>
      <w:r w:rsidR="007E077E" w:rsidRPr="00111503">
        <w:rPr>
          <w:rFonts w:asciiTheme="majorHAnsi" w:hAnsiTheme="majorHAnsi" w:cstheme="majorHAnsi"/>
          <w:b/>
          <w:bCs/>
          <w:lang w:val="es-MX"/>
        </w:rPr>
        <w:t xml:space="preserve">    </w:t>
      </w:r>
    </w:p>
    <w:p w14:paraId="346B99B8" w14:textId="09C00F29" w:rsidR="004D6D7F" w:rsidRDefault="00111503" w:rsidP="00111503">
      <w:r>
        <w:t xml:space="preserve">Las partes convienen prorrogar el plazo de ejecución del contrato de prestación de servicios No. </w:t>
      </w:r>
      <w:r w:rsidR="00C026C5" w:rsidRPr="00492C5A">
        <w:rPr>
          <w:rFonts w:asciiTheme="majorHAnsi" w:hAnsiTheme="majorHAnsi" w:cstheme="majorHAnsi"/>
        </w:rPr>
        <w:t>CO1.PCCNTR.6102667</w:t>
      </w:r>
      <w:r>
        <w:t xml:space="preserve"> hasta el (</w:t>
      </w:r>
      <w:r w:rsidR="00C026C5">
        <w:rPr>
          <w:b/>
          <w:bCs/>
        </w:rPr>
        <w:t>18</w:t>
      </w:r>
      <w:r>
        <w:t>) de (</w:t>
      </w:r>
      <w:r w:rsidR="00C026C5">
        <w:rPr>
          <w:b/>
          <w:bCs/>
        </w:rPr>
        <w:t>septiembre</w:t>
      </w:r>
      <w:r>
        <w:t>) de (</w:t>
      </w:r>
      <w:r>
        <w:rPr>
          <w:b/>
          <w:bCs/>
        </w:rPr>
        <w:t>2024</w:t>
      </w:r>
      <w:r>
        <w:t>)</w:t>
      </w:r>
    </w:p>
    <w:p w14:paraId="64158853" w14:textId="7741788C" w:rsidR="005A17D8" w:rsidRPr="009B46F9" w:rsidRDefault="005A17D8" w:rsidP="005A17D8">
      <w:pPr>
        <w:rPr>
          <w:rFonts w:asciiTheme="majorHAnsi" w:hAnsiTheme="majorHAnsi" w:cstheme="majorHAnsi"/>
          <w:color w:val="000000"/>
          <w:lang w:val="es-MX"/>
        </w:rPr>
      </w:pPr>
      <w:r w:rsidRPr="009B46F9">
        <w:rPr>
          <w:rFonts w:asciiTheme="majorHAnsi" w:hAnsiTheme="majorHAnsi" w:cstheme="majorHAnsi"/>
          <w:b/>
          <w:bCs/>
        </w:rPr>
        <w:t xml:space="preserve">FECHA DE INICIACIÓN CONTRATO:                         </w:t>
      </w:r>
      <w:r w:rsidRPr="005A17D8">
        <w:rPr>
          <w:rFonts w:asciiTheme="majorHAnsi" w:hAnsiTheme="majorHAnsi" w:cstheme="majorHAnsi"/>
          <w:bCs/>
          <w:u w:val="thick"/>
        </w:rPr>
        <w:t>___1</w:t>
      </w:r>
      <w:r>
        <w:rPr>
          <w:rFonts w:asciiTheme="majorHAnsi" w:hAnsiTheme="majorHAnsi" w:cstheme="majorHAnsi"/>
          <w:bCs/>
          <w:u w:val="thick"/>
        </w:rPr>
        <w:t>8</w:t>
      </w:r>
      <w:r w:rsidRPr="005A17D8">
        <w:rPr>
          <w:rFonts w:asciiTheme="majorHAnsi" w:hAnsiTheme="majorHAnsi" w:cstheme="majorHAnsi"/>
          <w:bCs/>
          <w:u w:val="thick"/>
        </w:rPr>
        <w:t>___ DE _</w:t>
      </w:r>
      <w:r>
        <w:rPr>
          <w:rFonts w:asciiTheme="majorHAnsi" w:hAnsiTheme="majorHAnsi" w:cstheme="majorHAnsi"/>
          <w:bCs/>
          <w:u w:val="thick"/>
        </w:rPr>
        <w:t>JULIO</w:t>
      </w:r>
      <w:r w:rsidRPr="005A17D8">
        <w:rPr>
          <w:rFonts w:asciiTheme="majorHAnsi" w:hAnsiTheme="majorHAnsi" w:cstheme="majorHAnsi"/>
          <w:bCs/>
          <w:u w:val="thick"/>
        </w:rPr>
        <w:t>__ DE __2024___</w:t>
      </w:r>
      <w:r w:rsidRPr="009B46F9">
        <w:rPr>
          <w:rFonts w:asciiTheme="majorHAnsi" w:hAnsiTheme="majorHAnsi" w:cstheme="majorHAnsi"/>
          <w:b/>
          <w:bCs/>
        </w:rPr>
        <w:t xml:space="preserve">                                                                                         </w:t>
      </w:r>
    </w:p>
    <w:p w14:paraId="291BC04E" w14:textId="2DE26608" w:rsidR="005A17D8" w:rsidRPr="009B46F9" w:rsidRDefault="005A17D8" w:rsidP="005A17D8">
      <w:pPr>
        <w:rPr>
          <w:rFonts w:asciiTheme="majorHAnsi" w:hAnsiTheme="majorHAnsi" w:cstheme="majorHAnsi"/>
          <w:b/>
          <w:bCs/>
        </w:rPr>
      </w:pPr>
      <w:r w:rsidRPr="009B46F9">
        <w:rPr>
          <w:rFonts w:asciiTheme="majorHAnsi" w:hAnsiTheme="majorHAnsi" w:cstheme="majorHAnsi"/>
          <w:b/>
          <w:bCs/>
        </w:rPr>
        <w:t xml:space="preserve">FECHA DE TERMINACIÓN DEL CONTRATO:            </w:t>
      </w:r>
      <w:r w:rsidRPr="005A17D8">
        <w:rPr>
          <w:rFonts w:asciiTheme="majorHAnsi" w:hAnsiTheme="majorHAnsi" w:cstheme="majorHAnsi"/>
          <w:bCs/>
          <w:u w:val="thick"/>
        </w:rPr>
        <w:t>___1</w:t>
      </w:r>
      <w:r>
        <w:rPr>
          <w:rFonts w:asciiTheme="majorHAnsi" w:hAnsiTheme="majorHAnsi" w:cstheme="majorHAnsi"/>
          <w:bCs/>
          <w:u w:val="thick"/>
        </w:rPr>
        <w:t>8</w:t>
      </w:r>
      <w:r w:rsidRPr="005A17D8">
        <w:rPr>
          <w:rFonts w:asciiTheme="majorHAnsi" w:hAnsiTheme="majorHAnsi" w:cstheme="majorHAnsi"/>
          <w:bCs/>
          <w:u w:val="thick"/>
        </w:rPr>
        <w:t>___ DE _</w:t>
      </w:r>
      <w:r>
        <w:rPr>
          <w:rFonts w:asciiTheme="majorHAnsi" w:hAnsiTheme="majorHAnsi" w:cstheme="majorHAnsi"/>
          <w:bCs/>
          <w:u w:val="thick"/>
        </w:rPr>
        <w:t xml:space="preserve">SEPTIEMBRE </w:t>
      </w:r>
      <w:r w:rsidRPr="005A17D8">
        <w:rPr>
          <w:rFonts w:asciiTheme="majorHAnsi" w:hAnsiTheme="majorHAnsi" w:cstheme="majorHAnsi"/>
          <w:bCs/>
          <w:u w:val="thick"/>
        </w:rPr>
        <w:t>DE __2024___</w:t>
      </w:r>
    </w:p>
    <w:p w14:paraId="35532138" w14:textId="359F2EF9" w:rsidR="00C026C5" w:rsidRPr="00111503" w:rsidRDefault="00C026C5" w:rsidP="00C026C5">
      <w:pPr>
        <w:pStyle w:val="Default"/>
        <w:rPr>
          <w:lang w:val="es-MX"/>
        </w:rPr>
      </w:pPr>
      <w:r>
        <w:rPr>
          <w:rFonts w:asciiTheme="majorHAnsi" w:hAnsiTheme="majorHAnsi" w:cstheme="majorHAnsi"/>
          <w:b/>
          <w:bCs/>
          <w:lang w:val="es-MX"/>
        </w:rPr>
        <w:t>PRORROGA 2</w:t>
      </w:r>
      <w:r w:rsidRPr="00111503">
        <w:rPr>
          <w:rFonts w:asciiTheme="majorHAnsi" w:hAnsiTheme="majorHAnsi" w:cstheme="majorHAnsi"/>
          <w:b/>
          <w:bCs/>
          <w:lang w:val="es-MX"/>
        </w:rPr>
        <w:t xml:space="preserve">:    </w:t>
      </w:r>
    </w:p>
    <w:p w14:paraId="512E253A" w14:textId="29FD2E03" w:rsidR="00C026C5" w:rsidRDefault="00C026C5" w:rsidP="00C026C5">
      <w:pPr>
        <w:rPr>
          <w:rFonts w:asciiTheme="majorHAnsi" w:hAnsiTheme="majorHAnsi" w:cstheme="majorHAnsi"/>
          <w:b/>
          <w:bCs/>
        </w:rPr>
      </w:pPr>
      <w:r>
        <w:t xml:space="preserve">Las partes convienen prorrogar el plazo de ejecución del contrato de prestación de servicios No. </w:t>
      </w:r>
      <w:r w:rsidRPr="00492C5A">
        <w:rPr>
          <w:rFonts w:asciiTheme="majorHAnsi" w:hAnsiTheme="majorHAnsi" w:cstheme="majorHAnsi"/>
        </w:rPr>
        <w:t>CO1.PCCNTR.6102667</w:t>
      </w:r>
      <w:r>
        <w:t xml:space="preserve"> hasta el (</w:t>
      </w:r>
      <w:r>
        <w:rPr>
          <w:b/>
          <w:bCs/>
        </w:rPr>
        <w:t>18</w:t>
      </w:r>
      <w:r>
        <w:t>) de (</w:t>
      </w:r>
      <w:r>
        <w:rPr>
          <w:b/>
          <w:bCs/>
        </w:rPr>
        <w:t>noviembre</w:t>
      </w:r>
      <w:r>
        <w:t>) de (</w:t>
      </w:r>
      <w:r>
        <w:rPr>
          <w:b/>
          <w:bCs/>
        </w:rPr>
        <w:t>2024</w:t>
      </w:r>
      <w:r>
        <w:t>)</w:t>
      </w:r>
    </w:p>
    <w:p w14:paraId="3F538D8D" w14:textId="06A826E5" w:rsidR="005A17D8" w:rsidRPr="009B46F9" w:rsidRDefault="005A17D8" w:rsidP="005A17D8">
      <w:pPr>
        <w:rPr>
          <w:rFonts w:asciiTheme="majorHAnsi" w:hAnsiTheme="majorHAnsi" w:cstheme="majorHAnsi"/>
          <w:color w:val="000000"/>
          <w:lang w:val="es-MX"/>
        </w:rPr>
      </w:pPr>
      <w:r w:rsidRPr="009B46F9">
        <w:rPr>
          <w:rFonts w:asciiTheme="majorHAnsi" w:hAnsiTheme="majorHAnsi" w:cstheme="majorHAnsi"/>
          <w:b/>
          <w:bCs/>
        </w:rPr>
        <w:t xml:space="preserve">FECHA DE INICIACIÓN CONTRATO:                         </w:t>
      </w:r>
      <w:r w:rsidRPr="005A17D8">
        <w:rPr>
          <w:rFonts w:asciiTheme="majorHAnsi" w:hAnsiTheme="majorHAnsi" w:cstheme="majorHAnsi"/>
          <w:bCs/>
          <w:u w:val="thick"/>
        </w:rPr>
        <w:t>___1</w:t>
      </w:r>
      <w:r>
        <w:rPr>
          <w:rFonts w:asciiTheme="majorHAnsi" w:hAnsiTheme="majorHAnsi" w:cstheme="majorHAnsi"/>
          <w:bCs/>
          <w:u w:val="thick"/>
        </w:rPr>
        <w:t>8</w:t>
      </w:r>
      <w:r w:rsidRPr="005A17D8">
        <w:rPr>
          <w:rFonts w:asciiTheme="majorHAnsi" w:hAnsiTheme="majorHAnsi" w:cstheme="majorHAnsi"/>
          <w:bCs/>
          <w:u w:val="thick"/>
        </w:rPr>
        <w:t>___ DE _</w:t>
      </w:r>
      <w:r>
        <w:rPr>
          <w:rFonts w:asciiTheme="majorHAnsi" w:hAnsiTheme="majorHAnsi" w:cstheme="majorHAnsi"/>
          <w:bCs/>
          <w:u w:val="thick"/>
        </w:rPr>
        <w:t>SEPTIEMBRE</w:t>
      </w:r>
      <w:r w:rsidRPr="005A17D8">
        <w:rPr>
          <w:rFonts w:asciiTheme="majorHAnsi" w:hAnsiTheme="majorHAnsi" w:cstheme="majorHAnsi"/>
          <w:bCs/>
          <w:u w:val="thick"/>
        </w:rPr>
        <w:t>__DE _2024___</w:t>
      </w:r>
      <w:r w:rsidRPr="009B46F9">
        <w:rPr>
          <w:rFonts w:asciiTheme="majorHAnsi" w:hAnsiTheme="majorHAnsi" w:cstheme="majorHAnsi"/>
          <w:b/>
          <w:bCs/>
        </w:rPr>
        <w:t xml:space="preserve">                                                                                         </w:t>
      </w:r>
    </w:p>
    <w:p w14:paraId="552471F7" w14:textId="2133779C" w:rsidR="007E077E" w:rsidRPr="009B46F9" w:rsidRDefault="005A17D8" w:rsidP="007E077E">
      <w:pPr>
        <w:rPr>
          <w:rFonts w:asciiTheme="majorHAnsi" w:hAnsiTheme="majorHAnsi" w:cstheme="majorHAnsi"/>
          <w:color w:val="000000"/>
          <w:lang w:val="es-MX"/>
        </w:rPr>
      </w:pPr>
      <w:r w:rsidRPr="009B46F9">
        <w:rPr>
          <w:rFonts w:asciiTheme="majorHAnsi" w:hAnsiTheme="majorHAnsi" w:cstheme="majorHAnsi"/>
          <w:b/>
          <w:bCs/>
        </w:rPr>
        <w:t xml:space="preserve">FECHA DE TERMINACIÓN DEL CONTRATO:            </w:t>
      </w:r>
      <w:r w:rsidRPr="005A17D8">
        <w:rPr>
          <w:rFonts w:asciiTheme="majorHAnsi" w:hAnsiTheme="majorHAnsi" w:cstheme="majorHAnsi"/>
          <w:bCs/>
          <w:u w:val="thick"/>
        </w:rPr>
        <w:t>___1</w:t>
      </w:r>
      <w:r>
        <w:rPr>
          <w:rFonts w:asciiTheme="majorHAnsi" w:hAnsiTheme="majorHAnsi" w:cstheme="majorHAnsi"/>
          <w:bCs/>
          <w:u w:val="thick"/>
        </w:rPr>
        <w:t>8</w:t>
      </w:r>
      <w:r w:rsidRPr="005A17D8">
        <w:rPr>
          <w:rFonts w:asciiTheme="majorHAnsi" w:hAnsiTheme="majorHAnsi" w:cstheme="majorHAnsi"/>
          <w:bCs/>
          <w:u w:val="thick"/>
        </w:rPr>
        <w:t>___ DE _</w:t>
      </w:r>
      <w:r>
        <w:rPr>
          <w:rFonts w:asciiTheme="majorHAnsi" w:hAnsiTheme="majorHAnsi" w:cstheme="majorHAnsi"/>
          <w:bCs/>
          <w:u w:val="thick"/>
        </w:rPr>
        <w:t>NOVIEMBRE DE</w:t>
      </w:r>
      <w:r w:rsidRPr="005A17D8">
        <w:rPr>
          <w:rFonts w:asciiTheme="majorHAnsi" w:hAnsiTheme="majorHAnsi" w:cstheme="majorHAnsi"/>
          <w:bCs/>
          <w:u w:val="thick"/>
        </w:rPr>
        <w:t xml:space="preserve"> _2024___</w:t>
      </w:r>
      <w:r w:rsidR="007E077E" w:rsidRPr="009B46F9">
        <w:rPr>
          <w:rFonts w:asciiTheme="majorHAnsi" w:hAnsiTheme="majorHAnsi" w:cstheme="majorHAnsi"/>
          <w:b/>
          <w:bCs/>
        </w:rPr>
        <w:t xml:space="preserve">                                                                                   </w:t>
      </w:r>
    </w:p>
    <w:p w14:paraId="74BA8360" w14:textId="77777777" w:rsidR="009B46F9" w:rsidRPr="009B46F9" w:rsidRDefault="007E077E" w:rsidP="007E077E">
      <w:pPr>
        <w:rPr>
          <w:rFonts w:asciiTheme="majorHAnsi" w:hAnsiTheme="majorHAnsi" w:cstheme="majorHAnsi"/>
          <w:b/>
          <w:bCs/>
        </w:rPr>
      </w:pPr>
      <w:r w:rsidRPr="009B46F9">
        <w:rPr>
          <w:rFonts w:asciiTheme="majorHAnsi" w:hAnsiTheme="majorHAnsi" w:cstheme="majorHAnsi"/>
          <w:b/>
          <w:bCs/>
        </w:rPr>
        <w:t xml:space="preserve">VIGENCIA DEL CONTRATO: </w:t>
      </w:r>
    </w:p>
    <w:p w14:paraId="737C502F" w14:textId="2E0CB816" w:rsidR="007E077E" w:rsidRPr="005A17D8" w:rsidRDefault="00C026C5" w:rsidP="007E077E">
      <w:pPr>
        <w:rPr>
          <w:rFonts w:asciiTheme="majorHAnsi" w:hAnsiTheme="majorHAnsi" w:cstheme="majorHAnsi"/>
          <w:bCs/>
          <w:u w:val="single"/>
        </w:rPr>
      </w:pPr>
      <w:r>
        <w:rPr>
          <w:rFonts w:asciiTheme="majorHAnsi" w:hAnsiTheme="majorHAnsi" w:cstheme="majorHAnsi"/>
          <w:bCs/>
          <w:u w:val="single"/>
        </w:rPr>
        <w:t>CUATRO (4</w:t>
      </w:r>
      <w:r w:rsidR="009B46F9" w:rsidRPr="00111503">
        <w:rPr>
          <w:rFonts w:asciiTheme="majorHAnsi" w:hAnsiTheme="majorHAnsi" w:cstheme="majorHAnsi"/>
          <w:bCs/>
          <w:u w:val="single"/>
        </w:rPr>
        <w:t>) MESES</w:t>
      </w:r>
      <w:r w:rsidR="00111503" w:rsidRPr="00111503">
        <w:rPr>
          <w:rFonts w:asciiTheme="majorHAnsi" w:hAnsiTheme="majorHAnsi" w:cstheme="majorHAnsi"/>
          <w:bCs/>
          <w:u w:val="single"/>
        </w:rPr>
        <w:t xml:space="preserve"> </w:t>
      </w:r>
      <w:r w:rsidR="007E077E" w:rsidRPr="009B46F9">
        <w:rPr>
          <w:rFonts w:asciiTheme="majorHAnsi" w:hAnsiTheme="majorHAnsi" w:cstheme="majorHAnsi"/>
          <w:b/>
          <w:bCs/>
        </w:rPr>
        <w:t xml:space="preserve">                                                  </w:t>
      </w:r>
    </w:p>
    <w:p w14:paraId="031CFDC2" w14:textId="3793274B" w:rsidR="007E077E" w:rsidRPr="009B46F9" w:rsidRDefault="007E077E" w:rsidP="007E077E">
      <w:pPr>
        <w:rPr>
          <w:rFonts w:asciiTheme="majorHAnsi" w:hAnsiTheme="majorHAnsi" w:cstheme="majorHAnsi"/>
          <w:b/>
          <w:bCs/>
        </w:rPr>
      </w:pPr>
      <w:r w:rsidRPr="009B46F9">
        <w:rPr>
          <w:rFonts w:asciiTheme="majorHAnsi" w:hAnsiTheme="majorHAnsi" w:cstheme="majorHAnsi"/>
          <w:b/>
          <w:bCs/>
        </w:rPr>
        <w:t xml:space="preserve">VALOR DEL CONTRATO: </w:t>
      </w:r>
    </w:p>
    <w:p w14:paraId="235732CD" w14:textId="307B6748" w:rsidR="009B46F9" w:rsidRPr="009B46F9" w:rsidRDefault="00934A9F" w:rsidP="007E077E">
      <w:pPr>
        <w:rPr>
          <w:rFonts w:asciiTheme="majorHAnsi" w:hAnsiTheme="majorHAnsi" w:cstheme="majorHAnsi"/>
          <w:bCs/>
          <w:u w:val="single"/>
        </w:rPr>
      </w:pPr>
      <w:r w:rsidRPr="00934A9F">
        <w:rPr>
          <w:rFonts w:asciiTheme="majorHAnsi" w:hAnsiTheme="majorHAnsi" w:cstheme="majorHAnsi"/>
          <w:bCs/>
          <w:u w:val="single"/>
        </w:rPr>
        <w:t>DIECIOCHO MILLONES OCHOCIEN</w:t>
      </w:r>
      <w:r>
        <w:rPr>
          <w:rFonts w:asciiTheme="majorHAnsi" w:hAnsiTheme="majorHAnsi" w:cstheme="majorHAnsi"/>
          <w:bCs/>
          <w:u w:val="single"/>
        </w:rPr>
        <w:t>TOS MIL PESOS MCTE ($18.800.000</w:t>
      </w:r>
      <w:r w:rsidR="002E786A">
        <w:rPr>
          <w:rFonts w:asciiTheme="majorHAnsi" w:hAnsiTheme="majorHAnsi" w:cstheme="majorHAnsi"/>
          <w:bCs/>
          <w:u w:val="single"/>
        </w:rPr>
        <w:t xml:space="preserve"> COP</w:t>
      </w:r>
      <w:r w:rsidR="009B46F9" w:rsidRPr="009B46F9">
        <w:rPr>
          <w:rFonts w:asciiTheme="majorHAnsi" w:hAnsiTheme="majorHAnsi" w:cstheme="majorHAnsi"/>
          <w:bCs/>
          <w:u w:val="single"/>
        </w:rPr>
        <w:t>)</w:t>
      </w:r>
      <w:r w:rsidR="002E786A">
        <w:rPr>
          <w:rFonts w:asciiTheme="majorHAnsi" w:hAnsiTheme="majorHAnsi" w:cstheme="majorHAnsi"/>
          <w:bCs/>
          <w:u w:val="single"/>
        </w:rPr>
        <w:t xml:space="preserve"> </w:t>
      </w:r>
    </w:p>
    <w:p w14:paraId="6948A4BD" w14:textId="77777777" w:rsidR="009B46F9" w:rsidRDefault="009B46F9" w:rsidP="007E077E">
      <w:pPr>
        <w:rPr>
          <w:rFonts w:asciiTheme="majorHAnsi" w:eastAsiaTheme="majorEastAsia" w:hAnsiTheme="majorHAnsi" w:cstheme="majorHAnsi"/>
          <w:i/>
          <w:iCs/>
          <w:color w:val="000000"/>
          <w:lang w:val="es-MX"/>
        </w:rPr>
      </w:pPr>
    </w:p>
    <w:p w14:paraId="496F4992" w14:textId="646D1DAB" w:rsidR="007E077E" w:rsidRDefault="007E077E" w:rsidP="007E077E">
      <w:pPr>
        <w:rPr>
          <w:rFonts w:asciiTheme="majorHAnsi" w:hAnsiTheme="majorHAnsi" w:cstheme="majorHAnsi"/>
        </w:rPr>
      </w:pPr>
      <w:r w:rsidRPr="009B46F9">
        <w:rPr>
          <w:rFonts w:asciiTheme="majorHAnsi" w:hAnsiTheme="majorHAnsi" w:cstheme="majorHAnsi"/>
          <w:b/>
          <w:bCs/>
        </w:rPr>
        <w:t>SUPERVISOR:</w:t>
      </w:r>
      <w:r w:rsidRPr="009B46F9">
        <w:rPr>
          <w:rFonts w:asciiTheme="majorHAnsi" w:hAnsiTheme="majorHAnsi" w:cstheme="majorHAnsi"/>
        </w:rPr>
        <w:t xml:space="preserve"> </w:t>
      </w:r>
    </w:p>
    <w:p w14:paraId="491825E0" w14:textId="469E5CF4" w:rsidR="002E786A" w:rsidRPr="009B46F9" w:rsidRDefault="002E786A" w:rsidP="007E077E">
      <w:pPr>
        <w:rPr>
          <w:rFonts w:asciiTheme="majorHAnsi" w:hAnsiTheme="majorHAnsi" w:cstheme="majorHAnsi"/>
          <w:b/>
          <w:bCs/>
        </w:rPr>
      </w:pPr>
      <w:r w:rsidRPr="00E36283">
        <w:rPr>
          <w:rFonts w:cstheme="minorHAnsi"/>
          <w:u w:val="single"/>
        </w:rPr>
        <w:t>MARIO DANIEL CARDOSO CÓR</w:t>
      </w:r>
      <w:r>
        <w:rPr>
          <w:rFonts w:cstheme="minorHAnsi"/>
          <w:u w:val="single"/>
        </w:rPr>
        <w:t>DOBA</w:t>
      </w:r>
    </w:p>
    <w:p w14:paraId="59831F49" w14:textId="77777777" w:rsidR="002E786A" w:rsidRDefault="002E786A" w:rsidP="007E077E">
      <w:pPr>
        <w:rPr>
          <w:rFonts w:asciiTheme="majorHAnsi" w:eastAsiaTheme="majorEastAsia" w:hAnsiTheme="majorHAnsi" w:cstheme="majorHAnsi"/>
          <w:i/>
          <w:iCs/>
          <w:color w:val="000000"/>
          <w:lang w:val="es-MX"/>
        </w:rPr>
      </w:pPr>
    </w:p>
    <w:p w14:paraId="42B4D1BE" w14:textId="77777777" w:rsidR="002E786A" w:rsidRPr="00E36283" w:rsidRDefault="007E077E" w:rsidP="002E786A">
      <w:pPr>
        <w:rPr>
          <w:rFonts w:cstheme="minorHAnsi"/>
          <w:u w:val="single"/>
        </w:rPr>
      </w:pPr>
      <w:r w:rsidRPr="009B46F9">
        <w:rPr>
          <w:rFonts w:asciiTheme="majorHAnsi" w:hAnsiTheme="majorHAnsi" w:cstheme="majorHAnsi"/>
          <w:b/>
        </w:rPr>
        <w:t xml:space="preserve">IDENTIFICACION DEL </w:t>
      </w:r>
      <w:r w:rsidRPr="009B46F9">
        <w:rPr>
          <w:rFonts w:asciiTheme="majorHAnsi" w:hAnsiTheme="majorHAnsi" w:cstheme="majorHAnsi"/>
          <w:b/>
          <w:bCs/>
        </w:rPr>
        <w:t>SUPERVISOR</w:t>
      </w:r>
      <w:r w:rsidR="002E786A">
        <w:rPr>
          <w:rFonts w:asciiTheme="majorHAnsi" w:hAnsiTheme="majorHAnsi" w:cstheme="majorHAnsi"/>
        </w:rPr>
        <w:t xml:space="preserve">: </w:t>
      </w:r>
      <w:r w:rsidR="002E786A" w:rsidRPr="00E36283">
        <w:rPr>
          <w:rFonts w:cstheme="minorHAnsi"/>
          <w:u w:val="single"/>
        </w:rPr>
        <w:t>Cédula de Ciudadanía 17.656.565</w:t>
      </w:r>
    </w:p>
    <w:p w14:paraId="2F047D0B" w14:textId="71D0A699" w:rsidR="007E077E" w:rsidRPr="002E786A" w:rsidRDefault="007E077E" w:rsidP="007E077E">
      <w:pPr>
        <w:rPr>
          <w:rFonts w:asciiTheme="majorHAnsi" w:hAnsiTheme="majorHAnsi" w:cstheme="majorHAnsi"/>
        </w:rPr>
      </w:pPr>
      <w:r w:rsidRPr="009B46F9">
        <w:rPr>
          <w:rFonts w:asciiTheme="majorHAnsi" w:eastAsiaTheme="majorEastAsia" w:hAnsiTheme="majorHAnsi" w:cstheme="majorHAnsi"/>
          <w:i/>
          <w:iCs/>
          <w:color w:val="000000"/>
          <w:lang w:val="es-MX"/>
        </w:rPr>
        <w:t xml:space="preserve">                                                                              </w:t>
      </w:r>
    </w:p>
    <w:p w14:paraId="5A3DD7AD" w14:textId="03B469B9" w:rsidR="007E077E" w:rsidRPr="009B46F9" w:rsidRDefault="007E077E" w:rsidP="007E077E">
      <w:pPr>
        <w:rPr>
          <w:rFonts w:asciiTheme="majorHAnsi" w:hAnsiTheme="majorHAnsi" w:cstheme="majorHAnsi"/>
          <w:b/>
        </w:rPr>
      </w:pPr>
      <w:r w:rsidRPr="009B46F9">
        <w:rPr>
          <w:rFonts w:asciiTheme="majorHAnsi" w:hAnsiTheme="majorHAnsi" w:cstheme="majorHAnsi"/>
          <w:b/>
          <w:bCs/>
        </w:rPr>
        <w:t>SUSPENSIONES Y AMPLIACIONES DE SUSPENSIÓN: SI____ NO_</w:t>
      </w:r>
      <w:r w:rsidR="002E786A">
        <w:rPr>
          <w:rFonts w:asciiTheme="majorHAnsi" w:hAnsiTheme="majorHAnsi" w:cstheme="majorHAnsi"/>
          <w:b/>
          <w:bCs/>
        </w:rPr>
        <w:t>X</w:t>
      </w:r>
      <w:r w:rsidRPr="009B46F9">
        <w:rPr>
          <w:rFonts w:asciiTheme="majorHAnsi" w:hAnsiTheme="majorHAnsi" w:cstheme="majorHAnsi"/>
          <w:b/>
          <w:bCs/>
        </w:rPr>
        <w:t>__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7E077E" w:rsidRPr="009B46F9" w14:paraId="5D6CD7E8" w14:textId="77777777" w:rsidTr="003952C7">
        <w:trPr>
          <w:trHeight w:val="420"/>
        </w:trPr>
        <w:tc>
          <w:tcPr>
            <w:tcW w:w="3283" w:type="dxa"/>
          </w:tcPr>
          <w:p w14:paraId="1187E908" w14:textId="77777777" w:rsidR="007E077E" w:rsidRPr="009B46F9" w:rsidRDefault="007E077E" w:rsidP="003952C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9B46F9">
              <w:rPr>
                <w:rFonts w:asciiTheme="majorHAnsi" w:hAnsiTheme="majorHAnsi" w:cstheme="maj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2603A1F0" w14:textId="77777777" w:rsidR="007E077E" w:rsidRPr="009B46F9" w:rsidRDefault="007E077E" w:rsidP="003952C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9B46F9">
              <w:rPr>
                <w:rFonts w:asciiTheme="majorHAnsi" w:hAnsiTheme="majorHAnsi" w:cstheme="maj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74683958" w14:textId="77777777" w:rsidR="007E077E" w:rsidRPr="009B46F9" w:rsidRDefault="007E077E" w:rsidP="003952C7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9B46F9">
              <w:rPr>
                <w:rFonts w:asciiTheme="majorHAnsi" w:hAnsiTheme="majorHAnsi" w:cstheme="majorHAnsi"/>
                <w:b/>
                <w:bCs/>
              </w:rPr>
              <w:t>CAUSALES</w:t>
            </w:r>
          </w:p>
        </w:tc>
      </w:tr>
      <w:tr w:rsidR="007E077E" w:rsidRPr="009B46F9" w14:paraId="0353D3B8" w14:textId="77777777" w:rsidTr="003952C7">
        <w:trPr>
          <w:trHeight w:val="430"/>
        </w:trPr>
        <w:tc>
          <w:tcPr>
            <w:tcW w:w="3283" w:type="dxa"/>
          </w:tcPr>
          <w:p w14:paraId="33A3D1B3" w14:textId="77777777" w:rsidR="007E077E" w:rsidRPr="009B46F9" w:rsidRDefault="007E077E" w:rsidP="003952C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179" w:type="dxa"/>
          </w:tcPr>
          <w:p w14:paraId="2EB08184" w14:textId="77777777" w:rsidR="007E077E" w:rsidRPr="009B46F9" w:rsidRDefault="007E077E" w:rsidP="003952C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7" w:type="dxa"/>
          </w:tcPr>
          <w:p w14:paraId="4465755A" w14:textId="77777777" w:rsidR="007E077E" w:rsidRPr="009B46F9" w:rsidRDefault="007E077E" w:rsidP="003952C7">
            <w:pPr>
              <w:jc w:val="both"/>
              <w:rPr>
                <w:rFonts w:asciiTheme="majorHAnsi" w:hAnsiTheme="majorHAnsi" w:cstheme="majorHAnsi"/>
              </w:rPr>
            </w:pPr>
          </w:p>
        </w:tc>
      </w:tr>
      <w:tr w:rsidR="007E077E" w:rsidRPr="009B46F9" w14:paraId="5286F506" w14:textId="77777777" w:rsidTr="003952C7">
        <w:trPr>
          <w:trHeight w:val="420"/>
        </w:trPr>
        <w:tc>
          <w:tcPr>
            <w:tcW w:w="3283" w:type="dxa"/>
          </w:tcPr>
          <w:p w14:paraId="41EDDB0A" w14:textId="77777777" w:rsidR="007E077E" w:rsidRPr="009B46F9" w:rsidRDefault="007E077E" w:rsidP="003952C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179" w:type="dxa"/>
          </w:tcPr>
          <w:p w14:paraId="5CF8D404" w14:textId="77777777" w:rsidR="007E077E" w:rsidRPr="009B46F9" w:rsidRDefault="007E077E" w:rsidP="003952C7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7" w:type="dxa"/>
          </w:tcPr>
          <w:p w14:paraId="50EA95F0" w14:textId="77777777" w:rsidR="007E077E" w:rsidRPr="009B46F9" w:rsidRDefault="007E077E" w:rsidP="003952C7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0AD5F31A" w14:textId="38FEF404" w:rsidR="00BB0DD6" w:rsidRPr="009B46F9" w:rsidRDefault="00BB0DD6" w:rsidP="007E077E">
      <w:pPr>
        <w:rPr>
          <w:rFonts w:asciiTheme="majorHAnsi" w:eastAsiaTheme="majorEastAsia" w:hAnsiTheme="majorHAnsi" w:cstheme="majorHAnsi"/>
          <w:i/>
          <w:iCs/>
          <w:color w:val="000000"/>
          <w:lang w:val="es-MX"/>
        </w:rPr>
      </w:pPr>
      <w:r w:rsidRPr="009B46F9">
        <w:rPr>
          <w:rFonts w:asciiTheme="majorHAnsi" w:hAnsiTheme="majorHAnsi" w:cstheme="majorHAnsi"/>
          <w:b/>
        </w:rPr>
        <w:t>BALANCE FINANCIERO:</w:t>
      </w:r>
    </w:p>
    <w:tbl>
      <w:tblPr>
        <w:tblpPr w:leftFromText="141" w:rightFromText="141" w:vertAnchor="page" w:horzAnchor="margin" w:tblpY="3933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A72604" w:rsidRPr="009B46F9" w14:paraId="548FC970" w14:textId="77777777" w:rsidTr="00A72604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837BF2" w14:textId="77777777" w:rsidR="00A72604" w:rsidRPr="009B46F9" w:rsidRDefault="00A72604" w:rsidP="00A72604">
            <w:pPr>
              <w:widowControl w:val="0"/>
              <w:adjustRightInd w:val="0"/>
              <w:jc w:val="center"/>
              <w:rPr>
                <w:rFonts w:asciiTheme="majorHAnsi" w:hAnsiTheme="majorHAnsi" w:cstheme="majorHAnsi"/>
                <w:bCs/>
              </w:rPr>
            </w:pPr>
            <w:r w:rsidRPr="009B46F9">
              <w:rPr>
                <w:rFonts w:asciiTheme="majorHAnsi" w:hAnsiTheme="majorHAnsi" w:cstheme="majorHAnsi"/>
                <w:bCs/>
              </w:rPr>
              <w:t>Valor total del contrato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6E8DB" w14:textId="620C6F31" w:rsidR="00A72604" w:rsidRPr="009B46F9" w:rsidRDefault="00A72604" w:rsidP="00934A9F">
            <w:pPr>
              <w:jc w:val="right"/>
              <w:rPr>
                <w:rFonts w:asciiTheme="majorHAnsi" w:hAnsiTheme="majorHAnsi" w:cstheme="majorHAnsi"/>
                <w:bCs/>
              </w:rPr>
            </w:pPr>
            <w:r w:rsidRPr="009B46F9">
              <w:rPr>
                <w:rFonts w:asciiTheme="majorHAnsi" w:hAnsiTheme="majorHAnsi" w:cstheme="majorHAnsi"/>
                <w:bCs/>
              </w:rPr>
              <w:t>$</w:t>
            </w:r>
            <w:r w:rsidR="00934A9F">
              <w:rPr>
                <w:rFonts w:asciiTheme="majorHAnsi" w:hAnsiTheme="majorHAnsi" w:cstheme="majorHAnsi"/>
                <w:bCs/>
                <w:i/>
              </w:rPr>
              <w:t>18.000.000</w:t>
            </w:r>
            <w:r>
              <w:rPr>
                <w:rFonts w:asciiTheme="majorHAnsi" w:hAnsiTheme="majorHAnsi" w:cstheme="majorHAnsi"/>
                <w:bCs/>
                <w:i/>
              </w:rPr>
              <w:t>,00</w:t>
            </w:r>
          </w:p>
        </w:tc>
      </w:tr>
      <w:tr w:rsidR="00A72604" w:rsidRPr="009B46F9" w14:paraId="21473B0C" w14:textId="77777777" w:rsidTr="00A72604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FAA27" w14:textId="77777777" w:rsidR="00A72604" w:rsidRPr="009B46F9" w:rsidRDefault="00A72604" w:rsidP="00A72604">
            <w:pPr>
              <w:widowControl w:val="0"/>
              <w:adjustRightInd w:val="0"/>
              <w:jc w:val="center"/>
              <w:rPr>
                <w:rFonts w:asciiTheme="majorHAnsi" w:hAnsiTheme="majorHAnsi" w:cstheme="majorHAnsi"/>
                <w:bCs/>
              </w:rPr>
            </w:pPr>
            <w:r w:rsidRPr="009B46F9">
              <w:rPr>
                <w:rFonts w:asciiTheme="majorHAnsi" w:hAnsiTheme="majorHAnsi" w:cstheme="maj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F5330" w14:textId="2F775154" w:rsidR="00A72604" w:rsidRPr="009B46F9" w:rsidRDefault="00A72604" w:rsidP="00934A9F">
            <w:pPr>
              <w:jc w:val="right"/>
              <w:rPr>
                <w:rFonts w:asciiTheme="majorHAnsi" w:hAnsiTheme="majorHAnsi" w:cstheme="majorHAnsi"/>
                <w:bCs/>
              </w:rPr>
            </w:pPr>
            <w:r w:rsidRPr="009B46F9">
              <w:rPr>
                <w:rFonts w:asciiTheme="majorHAnsi" w:hAnsiTheme="majorHAnsi" w:cstheme="majorHAnsi"/>
                <w:bCs/>
              </w:rPr>
              <w:t>$</w:t>
            </w:r>
            <w:r w:rsidR="00934A9F">
              <w:rPr>
                <w:rFonts w:asciiTheme="majorHAnsi" w:hAnsiTheme="majorHAnsi" w:cstheme="majorHAnsi"/>
                <w:bCs/>
                <w:i/>
              </w:rPr>
              <w:t>18.000.</w:t>
            </w:r>
            <w:r w:rsidR="002D011F">
              <w:rPr>
                <w:rFonts w:asciiTheme="majorHAnsi" w:hAnsiTheme="majorHAnsi" w:cstheme="majorHAnsi"/>
                <w:bCs/>
                <w:i/>
              </w:rPr>
              <w:t>000</w:t>
            </w:r>
            <w:r>
              <w:rPr>
                <w:rFonts w:asciiTheme="majorHAnsi" w:hAnsiTheme="majorHAnsi" w:cstheme="majorHAnsi"/>
                <w:bCs/>
                <w:i/>
              </w:rPr>
              <w:t>,00</w:t>
            </w:r>
          </w:p>
        </w:tc>
      </w:tr>
      <w:tr w:rsidR="00A72604" w:rsidRPr="009B46F9" w14:paraId="623E56B5" w14:textId="77777777" w:rsidTr="00A72604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B0F055" w14:textId="77777777" w:rsidR="00A72604" w:rsidRPr="009B46F9" w:rsidRDefault="00A72604" w:rsidP="00A72604">
            <w:pPr>
              <w:widowControl w:val="0"/>
              <w:adjustRightInd w:val="0"/>
              <w:jc w:val="center"/>
              <w:rPr>
                <w:rFonts w:asciiTheme="majorHAnsi" w:hAnsiTheme="majorHAnsi" w:cstheme="majorHAnsi"/>
                <w:bCs/>
              </w:rPr>
            </w:pPr>
            <w:r w:rsidRPr="009B46F9">
              <w:rPr>
                <w:rFonts w:asciiTheme="majorHAnsi" w:hAnsiTheme="majorHAnsi" w:cstheme="maj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0D6D4" w14:textId="77777777" w:rsidR="00A72604" w:rsidRPr="009B46F9" w:rsidRDefault="00A72604" w:rsidP="00A72604">
            <w:pPr>
              <w:jc w:val="right"/>
              <w:rPr>
                <w:rFonts w:asciiTheme="majorHAnsi" w:hAnsiTheme="majorHAnsi" w:cstheme="majorHAnsi"/>
                <w:bCs/>
              </w:rPr>
            </w:pPr>
            <w:r w:rsidRPr="009B46F9">
              <w:rPr>
                <w:rFonts w:asciiTheme="majorHAnsi" w:hAnsiTheme="majorHAnsi" w:cstheme="majorHAnsi"/>
                <w:bCs/>
              </w:rPr>
              <w:t>$</w:t>
            </w:r>
            <w:r>
              <w:rPr>
                <w:rFonts w:asciiTheme="majorHAnsi" w:hAnsiTheme="majorHAnsi" w:cstheme="majorHAnsi"/>
                <w:bCs/>
              </w:rPr>
              <w:t>0</w:t>
            </w:r>
          </w:p>
        </w:tc>
      </w:tr>
      <w:tr w:rsidR="00A72604" w:rsidRPr="009B46F9" w14:paraId="37FF7340" w14:textId="77777777" w:rsidTr="00A72604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159D7" w14:textId="77777777" w:rsidR="00A72604" w:rsidRPr="009B46F9" w:rsidRDefault="00A72604" w:rsidP="00A72604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9B46F9">
              <w:rPr>
                <w:rFonts w:asciiTheme="majorHAnsi" w:hAnsiTheme="majorHAnsi" w:cstheme="maj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038CA" w14:textId="77777777" w:rsidR="00A72604" w:rsidRPr="009B46F9" w:rsidRDefault="00A72604" w:rsidP="00A72604">
            <w:pPr>
              <w:jc w:val="right"/>
              <w:rPr>
                <w:rFonts w:asciiTheme="majorHAnsi" w:hAnsiTheme="majorHAnsi" w:cstheme="majorHAnsi"/>
                <w:bCs/>
              </w:rPr>
            </w:pPr>
            <w:r w:rsidRPr="009B46F9">
              <w:rPr>
                <w:rFonts w:asciiTheme="majorHAnsi" w:hAnsiTheme="majorHAnsi" w:cstheme="majorHAnsi"/>
                <w:bCs/>
              </w:rPr>
              <w:t xml:space="preserve">                             </w:t>
            </w:r>
            <w:r>
              <w:rPr>
                <w:rFonts w:asciiTheme="majorHAnsi" w:hAnsiTheme="majorHAnsi" w:cstheme="majorHAnsi"/>
                <w:bCs/>
              </w:rPr>
              <w:t>$0</w:t>
            </w:r>
          </w:p>
        </w:tc>
      </w:tr>
    </w:tbl>
    <w:p w14:paraId="30C2267D" w14:textId="33945CE5" w:rsidR="000048AB" w:rsidRPr="00F72AE3" w:rsidRDefault="000048AB" w:rsidP="00F72AE3">
      <w:pPr>
        <w:spacing w:line="360" w:lineRule="auto"/>
        <w:rPr>
          <w:rFonts w:asciiTheme="majorHAnsi" w:eastAsiaTheme="majorEastAsia" w:hAnsiTheme="majorHAnsi" w:cstheme="majorHAnsi"/>
          <w:i/>
          <w:iCs/>
          <w:color w:val="000000"/>
          <w:lang w:val="es-MX"/>
        </w:rPr>
      </w:pPr>
      <w:r w:rsidRPr="009B46F9">
        <w:rPr>
          <w:rFonts w:asciiTheme="majorHAnsi" w:hAnsiTheme="majorHAnsi" w:cstheme="majorHAnsi"/>
          <w:b/>
          <w:bCs/>
        </w:rPr>
        <w:t>PRODUCTOS O ACTIVIDADES EJECUTADAS</w:t>
      </w:r>
    </w:p>
    <w:tbl>
      <w:tblPr>
        <w:tblpPr w:leftFromText="180" w:rightFromText="180" w:vertAnchor="text" w:horzAnchor="margin" w:tblpY="4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A72604" w:rsidRPr="009B46F9" w14:paraId="2AD17FBA" w14:textId="77777777" w:rsidTr="00A72604">
        <w:tc>
          <w:tcPr>
            <w:tcW w:w="8647" w:type="dxa"/>
          </w:tcPr>
          <w:p w14:paraId="26C9E7E2" w14:textId="09C35F75" w:rsidR="00A72604" w:rsidRPr="008319A1" w:rsidRDefault="00166BE4" w:rsidP="00EE5251">
            <w:p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Apoyó </w:t>
            </w:r>
            <w:r w:rsidR="00EE5251">
              <w:rPr>
                <w:rFonts w:cstheme="minorHAnsi"/>
              </w:rPr>
              <w:t xml:space="preserve">con </w:t>
            </w:r>
            <w:r>
              <w:rPr>
                <w:rFonts w:cstheme="minorHAnsi"/>
              </w:rPr>
              <w:t xml:space="preserve"> la Sensibilización </w:t>
            </w:r>
            <w:r w:rsidR="00EE5251">
              <w:rPr>
                <w:rFonts w:cstheme="minorHAnsi"/>
              </w:rPr>
              <w:t xml:space="preserve"> al proceso y realizó la inducción a 175 candidatos en las normas sectoriales  </w:t>
            </w:r>
            <w:r w:rsidRPr="002D011F">
              <w:rPr>
                <w:rFonts w:cstheme="minorHAnsi"/>
              </w:rPr>
              <w:t xml:space="preserve">NSCL </w:t>
            </w:r>
            <w:r w:rsidR="002D011F" w:rsidRPr="002D011F">
              <w:rPr>
                <w:rFonts w:cstheme="minorHAnsi"/>
                <w:b/>
              </w:rPr>
              <w:t>280301181</w:t>
            </w:r>
            <w:r w:rsidR="002D011F">
              <w:rPr>
                <w:rFonts w:cstheme="minorHAnsi"/>
                <w:b/>
              </w:rPr>
              <w:t xml:space="preserve"> V2</w:t>
            </w:r>
            <w:r w:rsidR="002D011F" w:rsidRPr="002D011F">
              <w:rPr>
                <w:rFonts w:cstheme="minorHAnsi"/>
                <w:b/>
              </w:rPr>
              <w:t xml:space="preserve"> </w:t>
            </w:r>
            <w:r w:rsidR="002D011F">
              <w:rPr>
                <w:rFonts w:cstheme="minorHAnsi"/>
                <w:b/>
              </w:rPr>
              <w:t>“</w:t>
            </w:r>
            <w:r w:rsidR="002D011F" w:rsidRPr="002D011F">
              <w:rPr>
                <w:rFonts w:cstheme="minorHAnsi"/>
              </w:rPr>
              <w:t>Pañetar superficies según especificaciones técnicas de construcción</w:t>
            </w:r>
            <w:r w:rsidR="002D011F">
              <w:rPr>
                <w:rFonts w:cstheme="minorHAnsi"/>
                <w:b/>
              </w:rPr>
              <w:t>”</w:t>
            </w:r>
            <w:r w:rsidR="00EE5251">
              <w:rPr>
                <w:rFonts w:cstheme="minorHAnsi"/>
                <w:b/>
              </w:rPr>
              <w:t xml:space="preserve">, </w:t>
            </w:r>
            <w:r w:rsidR="002D011F" w:rsidRPr="002D011F">
              <w:rPr>
                <w:rFonts w:cstheme="minorHAnsi"/>
              </w:rPr>
              <w:t xml:space="preserve">NSCL </w:t>
            </w:r>
            <w:r w:rsidR="00AA133A" w:rsidRPr="00AA133A">
              <w:rPr>
                <w:rFonts w:cstheme="minorHAnsi"/>
                <w:b/>
              </w:rPr>
              <w:t>280301254</w:t>
            </w:r>
            <w:r w:rsidR="00AA133A">
              <w:rPr>
                <w:rFonts w:cstheme="minorHAnsi"/>
                <w:b/>
              </w:rPr>
              <w:t xml:space="preserve"> V1</w:t>
            </w:r>
            <w:r w:rsidR="00AA133A" w:rsidRPr="00AA133A">
              <w:rPr>
                <w:rFonts w:cstheme="minorHAnsi"/>
                <w:b/>
              </w:rPr>
              <w:t xml:space="preserve"> </w:t>
            </w:r>
            <w:r w:rsidR="00AA133A">
              <w:rPr>
                <w:rFonts w:cstheme="minorHAnsi"/>
                <w:b/>
              </w:rPr>
              <w:t>“</w:t>
            </w:r>
            <w:r w:rsidR="00AA133A" w:rsidRPr="00AA133A">
              <w:rPr>
                <w:rFonts w:cstheme="minorHAnsi"/>
              </w:rPr>
              <w:t>Enchapar superficies de acuerdo con especificaciones técnicas de construcción y lineamientos de acabados</w:t>
            </w:r>
            <w:r w:rsidR="00AA133A">
              <w:rPr>
                <w:rFonts w:cstheme="minorHAnsi"/>
                <w:b/>
              </w:rPr>
              <w:t>”</w:t>
            </w:r>
            <w:r w:rsidR="00EE5251">
              <w:rPr>
                <w:rFonts w:cstheme="minorHAnsi"/>
                <w:b/>
              </w:rPr>
              <w:t xml:space="preserve">, </w:t>
            </w:r>
            <w:r w:rsidR="002D011F" w:rsidRPr="002D011F">
              <w:rPr>
                <w:rFonts w:cstheme="minorHAnsi"/>
              </w:rPr>
              <w:t xml:space="preserve">NSCL </w:t>
            </w:r>
            <w:r w:rsidR="00AA133A" w:rsidRPr="00AA133A">
              <w:rPr>
                <w:rFonts w:cstheme="minorHAnsi"/>
                <w:b/>
              </w:rPr>
              <w:t>280301256</w:t>
            </w:r>
            <w:r w:rsidR="00AA133A">
              <w:rPr>
                <w:rFonts w:cstheme="minorHAnsi"/>
                <w:b/>
              </w:rPr>
              <w:t xml:space="preserve"> V2</w:t>
            </w:r>
            <w:r w:rsidR="00AA133A" w:rsidRPr="00AA133A">
              <w:rPr>
                <w:rFonts w:cstheme="minorHAnsi"/>
                <w:b/>
              </w:rPr>
              <w:t xml:space="preserve"> </w:t>
            </w:r>
            <w:r w:rsidR="00AA133A">
              <w:rPr>
                <w:rFonts w:cstheme="minorHAnsi"/>
                <w:b/>
              </w:rPr>
              <w:t>“</w:t>
            </w:r>
            <w:r w:rsidR="00AA133A" w:rsidRPr="00AA133A">
              <w:rPr>
                <w:rFonts w:cstheme="minorHAnsi"/>
              </w:rPr>
              <w:t>Levantar Muros en Mampostería Estructural de acuerdo con los planos y normativa técnica de construcción</w:t>
            </w:r>
            <w:r w:rsidR="00AA133A">
              <w:rPr>
                <w:rFonts w:cstheme="minorHAnsi"/>
                <w:b/>
              </w:rPr>
              <w:t>”</w:t>
            </w:r>
            <w:r w:rsidR="00EE5251">
              <w:rPr>
                <w:rFonts w:cstheme="minorHAnsi"/>
                <w:b/>
              </w:rPr>
              <w:t xml:space="preserve">, </w:t>
            </w:r>
            <w:r w:rsidR="002D011F" w:rsidRPr="002D011F">
              <w:rPr>
                <w:rFonts w:cstheme="minorHAnsi"/>
              </w:rPr>
              <w:t xml:space="preserve">NSCL </w:t>
            </w:r>
            <w:r w:rsidR="00AA133A" w:rsidRPr="00AA133A">
              <w:rPr>
                <w:rFonts w:cstheme="minorHAnsi"/>
                <w:b/>
              </w:rPr>
              <w:t>280301208</w:t>
            </w:r>
            <w:r w:rsidR="00AA133A">
              <w:rPr>
                <w:rFonts w:cstheme="minorHAnsi"/>
                <w:b/>
              </w:rPr>
              <w:t xml:space="preserve"> V1</w:t>
            </w:r>
            <w:r w:rsidR="00AA133A" w:rsidRPr="00AA133A">
              <w:rPr>
                <w:rFonts w:cstheme="minorHAnsi"/>
                <w:b/>
              </w:rPr>
              <w:t xml:space="preserve"> </w:t>
            </w:r>
            <w:r w:rsidR="00AA133A">
              <w:rPr>
                <w:rFonts w:cstheme="minorHAnsi"/>
                <w:b/>
              </w:rPr>
              <w:t>“</w:t>
            </w:r>
            <w:r w:rsidR="00AA133A" w:rsidRPr="00AA133A">
              <w:rPr>
                <w:rFonts w:cstheme="minorHAnsi"/>
              </w:rPr>
              <w:t>Fundir concreto de acuerdo con requerimientos técnicos de construcción</w:t>
            </w:r>
            <w:r w:rsidR="00AA133A">
              <w:rPr>
                <w:rFonts w:cstheme="minorHAnsi"/>
                <w:b/>
              </w:rPr>
              <w:t>”.</w:t>
            </w:r>
            <w:r w:rsidR="008319A1">
              <w:rPr>
                <w:rFonts w:cstheme="minorHAnsi"/>
                <w:b/>
              </w:rPr>
              <w:t xml:space="preserve"> </w:t>
            </w:r>
            <w:r w:rsidR="00EE22A6" w:rsidRPr="008319A1">
              <w:rPr>
                <w:rFonts w:cstheme="minorHAnsi"/>
              </w:rPr>
              <w:t xml:space="preserve">Que corresponde al área de </w:t>
            </w:r>
            <w:r w:rsidR="002D011F" w:rsidRPr="008319A1">
              <w:rPr>
                <w:rFonts w:cstheme="minorHAnsi"/>
              </w:rPr>
              <w:t>Construcción e Infraestructura</w:t>
            </w:r>
            <w:r w:rsidR="00EE22A6" w:rsidRPr="008319A1">
              <w:rPr>
                <w:rFonts w:cstheme="minorHAnsi"/>
              </w:rPr>
              <w:t>.</w:t>
            </w:r>
          </w:p>
        </w:tc>
      </w:tr>
      <w:tr w:rsidR="00E75E5F" w:rsidRPr="009B46F9" w14:paraId="32D299B8" w14:textId="77777777" w:rsidTr="00A72604">
        <w:tc>
          <w:tcPr>
            <w:tcW w:w="8647" w:type="dxa"/>
          </w:tcPr>
          <w:p w14:paraId="1458EEEC" w14:textId="68A0A7E7" w:rsidR="00E75E5F" w:rsidRPr="00EE5251" w:rsidRDefault="00166BE4" w:rsidP="00EE5251">
            <w:pPr>
              <w:spacing w:line="360" w:lineRule="auto"/>
              <w:jc w:val="both"/>
              <w:rPr>
                <w:rFonts w:cstheme="minorHAnsi"/>
              </w:rPr>
            </w:pPr>
            <w:r w:rsidRPr="00000D61">
              <w:rPr>
                <w:rFonts w:cstheme="minorHAnsi"/>
              </w:rPr>
              <w:t xml:space="preserve">Custodió la documentación, brindando así la confiabilidad a los </w:t>
            </w:r>
            <w:r w:rsidR="00EE5251">
              <w:rPr>
                <w:rFonts w:cstheme="minorHAnsi"/>
              </w:rPr>
              <w:t>175</w:t>
            </w:r>
            <w:r w:rsidRPr="00000D61">
              <w:rPr>
                <w:rFonts w:cstheme="minorHAnsi"/>
              </w:rPr>
              <w:t xml:space="preserve"> candidat</w:t>
            </w:r>
            <w:r w:rsidR="00AA133A">
              <w:rPr>
                <w:rFonts w:cstheme="minorHAnsi"/>
              </w:rPr>
              <w:t>os, para la participación en las normas</w:t>
            </w:r>
            <w:r w:rsidR="00EE5251">
              <w:rPr>
                <w:rFonts w:cstheme="minorHAnsi"/>
              </w:rPr>
              <w:t xml:space="preserve">  sectoriales  </w:t>
            </w:r>
            <w:r w:rsidR="00EE5251" w:rsidRPr="002D011F">
              <w:rPr>
                <w:rFonts w:cstheme="minorHAnsi"/>
              </w:rPr>
              <w:t xml:space="preserve">NSCL </w:t>
            </w:r>
            <w:r w:rsidR="00EE5251" w:rsidRPr="002D011F">
              <w:rPr>
                <w:rFonts w:cstheme="minorHAnsi"/>
                <w:b/>
              </w:rPr>
              <w:t>280301181</w:t>
            </w:r>
            <w:r w:rsidR="00EE5251">
              <w:rPr>
                <w:rFonts w:cstheme="minorHAnsi"/>
                <w:b/>
              </w:rPr>
              <w:t xml:space="preserve"> V2</w:t>
            </w:r>
            <w:r w:rsidR="00EE5251" w:rsidRPr="002D011F">
              <w:rPr>
                <w:rFonts w:cstheme="minorHAnsi"/>
                <w:b/>
              </w:rPr>
              <w:t xml:space="preserve"> </w:t>
            </w:r>
            <w:r w:rsidR="00EE5251">
              <w:rPr>
                <w:rFonts w:cstheme="minorHAnsi"/>
                <w:b/>
              </w:rPr>
              <w:t>“</w:t>
            </w:r>
            <w:r w:rsidR="00EE5251" w:rsidRPr="002D011F">
              <w:rPr>
                <w:rFonts w:cstheme="minorHAnsi"/>
              </w:rPr>
              <w:t>Pañetar superficies según especificaciones técnicas de construcción</w:t>
            </w:r>
            <w:r w:rsidR="00EE5251">
              <w:rPr>
                <w:rFonts w:cstheme="minorHAnsi"/>
                <w:b/>
              </w:rPr>
              <w:t xml:space="preserve">”, </w:t>
            </w:r>
            <w:r w:rsidR="00EE5251" w:rsidRPr="002D011F">
              <w:rPr>
                <w:rFonts w:cstheme="minorHAnsi"/>
              </w:rPr>
              <w:t xml:space="preserve">NSCL </w:t>
            </w:r>
            <w:r w:rsidR="00EE5251" w:rsidRPr="00AA133A">
              <w:rPr>
                <w:rFonts w:cstheme="minorHAnsi"/>
                <w:b/>
              </w:rPr>
              <w:t>280301254</w:t>
            </w:r>
            <w:r w:rsidR="00EE5251">
              <w:rPr>
                <w:rFonts w:cstheme="minorHAnsi"/>
                <w:b/>
              </w:rPr>
              <w:t xml:space="preserve"> V1</w:t>
            </w:r>
            <w:r w:rsidR="00EE5251" w:rsidRPr="00AA133A">
              <w:rPr>
                <w:rFonts w:cstheme="minorHAnsi"/>
                <w:b/>
              </w:rPr>
              <w:t xml:space="preserve"> </w:t>
            </w:r>
            <w:r w:rsidR="00EE5251">
              <w:rPr>
                <w:rFonts w:cstheme="minorHAnsi"/>
                <w:b/>
              </w:rPr>
              <w:t>“</w:t>
            </w:r>
            <w:r w:rsidR="00EE5251" w:rsidRPr="00AA133A">
              <w:rPr>
                <w:rFonts w:cstheme="minorHAnsi"/>
              </w:rPr>
              <w:t>Enchapar superficies de acuerdo con especificaciones técnicas de construcción y lineamientos de acabados</w:t>
            </w:r>
            <w:r w:rsidR="00EE5251">
              <w:rPr>
                <w:rFonts w:cstheme="minorHAnsi"/>
                <w:b/>
              </w:rPr>
              <w:t xml:space="preserve">”, </w:t>
            </w:r>
            <w:r w:rsidR="00EE5251" w:rsidRPr="002D011F">
              <w:rPr>
                <w:rFonts w:cstheme="minorHAnsi"/>
              </w:rPr>
              <w:t xml:space="preserve">NSCL </w:t>
            </w:r>
            <w:r w:rsidR="00EE5251" w:rsidRPr="00AA133A">
              <w:rPr>
                <w:rFonts w:cstheme="minorHAnsi"/>
                <w:b/>
              </w:rPr>
              <w:t>280301256</w:t>
            </w:r>
            <w:r w:rsidR="00EE5251">
              <w:rPr>
                <w:rFonts w:cstheme="minorHAnsi"/>
                <w:b/>
              </w:rPr>
              <w:t xml:space="preserve"> V2</w:t>
            </w:r>
            <w:r w:rsidR="00EE5251" w:rsidRPr="00AA133A">
              <w:rPr>
                <w:rFonts w:cstheme="minorHAnsi"/>
                <w:b/>
              </w:rPr>
              <w:t xml:space="preserve"> </w:t>
            </w:r>
            <w:r w:rsidR="00EE5251">
              <w:rPr>
                <w:rFonts w:cstheme="minorHAnsi"/>
                <w:b/>
              </w:rPr>
              <w:t>“</w:t>
            </w:r>
            <w:r w:rsidR="00EE5251" w:rsidRPr="00AA133A">
              <w:rPr>
                <w:rFonts w:cstheme="minorHAnsi"/>
              </w:rPr>
              <w:t>Levantar Muros en Mampostería Estructural de acuerdo con los planos y normativa técnica de construcción</w:t>
            </w:r>
            <w:r w:rsidR="00EE5251">
              <w:rPr>
                <w:rFonts w:cstheme="minorHAnsi"/>
                <w:b/>
              </w:rPr>
              <w:t xml:space="preserve">”, </w:t>
            </w:r>
            <w:r w:rsidR="00EE5251" w:rsidRPr="002D011F">
              <w:rPr>
                <w:rFonts w:cstheme="minorHAnsi"/>
              </w:rPr>
              <w:t xml:space="preserve">NSCL </w:t>
            </w:r>
            <w:r w:rsidR="00EE5251" w:rsidRPr="00AA133A">
              <w:rPr>
                <w:rFonts w:cstheme="minorHAnsi"/>
                <w:b/>
              </w:rPr>
              <w:t>280301208</w:t>
            </w:r>
            <w:r w:rsidR="00EE5251">
              <w:rPr>
                <w:rFonts w:cstheme="minorHAnsi"/>
                <w:b/>
              </w:rPr>
              <w:t xml:space="preserve"> V1</w:t>
            </w:r>
            <w:r w:rsidR="00EE5251" w:rsidRPr="00AA133A">
              <w:rPr>
                <w:rFonts w:cstheme="minorHAnsi"/>
                <w:b/>
              </w:rPr>
              <w:t xml:space="preserve"> </w:t>
            </w:r>
            <w:r w:rsidR="00EE5251">
              <w:rPr>
                <w:rFonts w:cstheme="minorHAnsi"/>
                <w:b/>
              </w:rPr>
              <w:t>“</w:t>
            </w:r>
            <w:r w:rsidR="00EE5251" w:rsidRPr="00AA133A">
              <w:rPr>
                <w:rFonts w:cstheme="minorHAnsi"/>
              </w:rPr>
              <w:t>Fundir concreto de acuerdo con requerimientos técnicos de construcción</w:t>
            </w:r>
            <w:r w:rsidR="00EE5251">
              <w:rPr>
                <w:rFonts w:cstheme="minorHAnsi"/>
                <w:b/>
              </w:rPr>
              <w:t xml:space="preserve">”. </w:t>
            </w:r>
            <w:r w:rsidR="00EE5251" w:rsidRPr="008319A1">
              <w:rPr>
                <w:rFonts w:cstheme="minorHAnsi"/>
              </w:rPr>
              <w:t>Que corresponde al área de Construcción e Infraestructura.</w:t>
            </w:r>
          </w:p>
        </w:tc>
      </w:tr>
      <w:tr w:rsidR="00166BE4" w:rsidRPr="009B46F9" w14:paraId="3539DE29" w14:textId="77777777" w:rsidTr="00A72604">
        <w:tc>
          <w:tcPr>
            <w:tcW w:w="8647" w:type="dxa"/>
          </w:tcPr>
          <w:p w14:paraId="63EDCF62" w14:textId="6A9470D9" w:rsidR="00166BE4" w:rsidRPr="008319A1" w:rsidRDefault="00AA133A" w:rsidP="00EE5251">
            <w:p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Evaluó a </w:t>
            </w:r>
            <w:r w:rsidR="00EE5251">
              <w:rPr>
                <w:rFonts w:cstheme="minorHAnsi"/>
              </w:rPr>
              <w:t>132</w:t>
            </w:r>
            <w:r>
              <w:rPr>
                <w:rFonts w:cstheme="minorHAnsi"/>
              </w:rPr>
              <w:t xml:space="preserve"> candidatos en las </w:t>
            </w:r>
            <w:r w:rsidR="00EE5251">
              <w:rPr>
                <w:rFonts w:cstheme="minorHAnsi"/>
              </w:rPr>
              <w:t xml:space="preserve">normas sectoriales </w:t>
            </w:r>
            <w:r w:rsidR="00EE5251" w:rsidRPr="002D011F">
              <w:rPr>
                <w:rFonts w:cstheme="minorHAnsi"/>
              </w:rPr>
              <w:t xml:space="preserve">NSCL </w:t>
            </w:r>
            <w:r w:rsidR="00EE5251" w:rsidRPr="002D011F">
              <w:rPr>
                <w:rFonts w:cstheme="minorHAnsi"/>
                <w:b/>
              </w:rPr>
              <w:t>280301181</w:t>
            </w:r>
            <w:r w:rsidR="00EE5251">
              <w:rPr>
                <w:rFonts w:cstheme="minorHAnsi"/>
                <w:b/>
              </w:rPr>
              <w:t xml:space="preserve"> V2</w:t>
            </w:r>
            <w:r w:rsidR="00EE5251" w:rsidRPr="002D011F">
              <w:rPr>
                <w:rFonts w:cstheme="minorHAnsi"/>
                <w:b/>
              </w:rPr>
              <w:t xml:space="preserve"> </w:t>
            </w:r>
            <w:r w:rsidR="00EE5251">
              <w:rPr>
                <w:rFonts w:cstheme="minorHAnsi"/>
                <w:b/>
              </w:rPr>
              <w:t>“</w:t>
            </w:r>
            <w:r w:rsidR="00EE5251" w:rsidRPr="002D011F">
              <w:rPr>
                <w:rFonts w:cstheme="minorHAnsi"/>
              </w:rPr>
              <w:t>Pañetar superficies según especificaciones técnicas de construcción</w:t>
            </w:r>
            <w:r w:rsidR="00EE5251">
              <w:rPr>
                <w:rFonts w:cstheme="minorHAnsi"/>
                <w:b/>
              </w:rPr>
              <w:t xml:space="preserve">”, </w:t>
            </w:r>
            <w:r w:rsidR="00EE5251" w:rsidRPr="002D011F">
              <w:rPr>
                <w:rFonts w:cstheme="minorHAnsi"/>
              </w:rPr>
              <w:t xml:space="preserve">NSCL </w:t>
            </w:r>
            <w:r w:rsidR="00EE5251" w:rsidRPr="00AA133A">
              <w:rPr>
                <w:rFonts w:cstheme="minorHAnsi"/>
                <w:b/>
              </w:rPr>
              <w:t>280301254</w:t>
            </w:r>
            <w:r w:rsidR="00EE5251">
              <w:rPr>
                <w:rFonts w:cstheme="minorHAnsi"/>
                <w:b/>
              </w:rPr>
              <w:t xml:space="preserve"> V1</w:t>
            </w:r>
            <w:r w:rsidR="00EE5251" w:rsidRPr="00AA133A">
              <w:rPr>
                <w:rFonts w:cstheme="minorHAnsi"/>
                <w:b/>
              </w:rPr>
              <w:t xml:space="preserve"> </w:t>
            </w:r>
            <w:r w:rsidR="00EE5251">
              <w:rPr>
                <w:rFonts w:cstheme="minorHAnsi"/>
                <w:b/>
              </w:rPr>
              <w:t>“</w:t>
            </w:r>
            <w:r w:rsidR="00EE5251" w:rsidRPr="00AA133A">
              <w:rPr>
                <w:rFonts w:cstheme="minorHAnsi"/>
              </w:rPr>
              <w:t>Enchapar superficies de acuerdo con especificaciones técnicas de construcción y lineamientos de acabados</w:t>
            </w:r>
            <w:r w:rsidR="00EE5251">
              <w:rPr>
                <w:rFonts w:cstheme="minorHAnsi"/>
                <w:b/>
              </w:rPr>
              <w:t xml:space="preserve">”, </w:t>
            </w:r>
            <w:r w:rsidR="00EE5251" w:rsidRPr="002D011F">
              <w:rPr>
                <w:rFonts w:cstheme="minorHAnsi"/>
              </w:rPr>
              <w:t xml:space="preserve">NSCL </w:t>
            </w:r>
            <w:r w:rsidR="00EE5251" w:rsidRPr="00AA133A">
              <w:rPr>
                <w:rFonts w:cstheme="minorHAnsi"/>
                <w:b/>
              </w:rPr>
              <w:t>280301256</w:t>
            </w:r>
            <w:r w:rsidR="00EE5251">
              <w:rPr>
                <w:rFonts w:cstheme="minorHAnsi"/>
                <w:b/>
              </w:rPr>
              <w:t xml:space="preserve"> V2</w:t>
            </w:r>
            <w:r w:rsidR="00EE5251" w:rsidRPr="00AA133A">
              <w:rPr>
                <w:rFonts w:cstheme="minorHAnsi"/>
                <w:b/>
              </w:rPr>
              <w:t xml:space="preserve"> </w:t>
            </w:r>
            <w:r w:rsidR="00EE5251">
              <w:rPr>
                <w:rFonts w:cstheme="minorHAnsi"/>
                <w:b/>
              </w:rPr>
              <w:t>“</w:t>
            </w:r>
            <w:r w:rsidR="00EE5251" w:rsidRPr="00AA133A">
              <w:rPr>
                <w:rFonts w:cstheme="minorHAnsi"/>
              </w:rPr>
              <w:t xml:space="preserve">Levantar Muros en Mampostería Estructural de acuerdo con los planos y </w:t>
            </w:r>
            <w:r w:rsidR="00EE5251" w:rsidRPr="00AA133A">
              <w:rPr>
                <w:rFonts w:cstheme="minorHAnsi"/>
              </w:rPr>
              <w:lastRenderedPageBreak/>
              <w:t>normativa técnica de construcción</w:t>
            </w:r>
            <w:r w:rsidR="00EE5251">
              <w:rPr>
                <w:rFonts w:cstheme="minorHAnsi"/>
                <w:b/>
              </w:rPr>
              <w:t xml:space="preserve">”, </w:t>
            </w:r>
            <w:r w:rsidR="00EE5251" w:rsidRPr="002D011F">
              <w:rPr>
                <w:rFonts w:cstheme="minorHAnsi"/>
              </w:rPr>
              <w:t xml:space="preserve">NSCL </w:t>
            </w:r>
            <w:r w:rsidR="00EE5251" w:rsidRPr="00AA133A">
              <w:rPr>
                <w:rFonts w:cstheme="minorHAnsi"/>
                <w:b/>
              </w:rPr>
              <w:t>280301208</w:t>
            </w:r>
            <w:r w:rsidR="00EE5251">
              <w:rPr>
                <w:rFonts w:cstheme="minorHAnsi"/>
                <w:b/>
              </w:rPr>
              <w:t xml:space="preserve"> V1</w:t>
            </w:r>
            <w:r w:rsidR="00EE5251" w:rsidRPr="00AA133A">
              <w:rPr>
                <w:rFonts w:cstheme="minorHAnsi"/>
                <w:b/>
              </w:rPr>
              <w:t xml:space="preserve"> </w:t>
            </w:r>
            <w:r w:rsidR="00EE5251">
              <w:rPr>
                <w:rFonts w:cstheme="minorHAnsi"/>
                <w:b/>
              </w:rPr>
              <w:t>“</w:t>
            </w:r>
            <w:r w:rsidR="00EE5251" w:rsidRPr="00AA133A">
              <w:rPr>
                <w:rFonts w:cstheme="minorHAnsi"/>
              </w:rPr>
              <w:t>Fundir concreto de acuerdo con requerimientos técnicos de construcción</w:t>
            </w:r>
            <w:r w:rsidR="00EE5251">
              <w:rPr>
                <w:rFonts w:cstheme="minorHAnsi"/>
                <w:b/>
              </w:rPr>
              <w:t xml:space="preserve">”. </w:t>
            </w:r>
            <w:r w:rsidR="00EE5251" w:rsidRPr="008319A1">
              <w:rPr>
                <w:rFonts w:cstheme="minorHAnsi"/>
              </w:rPr>
              <w:t>Que corresponde al área de Construcción e Infraestructura.</w:t>
            </w:r>
          </w:p>
        </w:tc>
      </w:tr>
      <w:tr w:rsidR="00035878" w:rsidRPr="009B46F9" w14:paraId="582692D1" w14:textId="77777777" w:rsidTr="00A72604">
        <w:tc>
          <w:tcPr>
            <w:tcW w:w="8647" w:type="dxa"/>
          </w:tcPr>
          <w:p w14:paraId="09DF5758" w14:textId="4E0A55DA" w:rsidR="00035878" w:rsidRPr="008319A1" w:rsidRDefault="00EE5251" w:rsidP="00EE5251">
            <w:p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Realizó 187 evaluaciones en las normas sectoriales </w:t>
            </w:r>
            <w:r w:rsidRPr="002D011F">
              <w:rPr>
                <w:rFonts w:cstheme="minorHAnsi"/>
              </w:rPr>
              <w:t xml:space="preserve">NSCL </w:t>
            </w:r>
            <w:r w:rsidRPr="002D011F">
              <w:rPr>
                <w:rFonts w:cstheme="minorHAnsi"/>
                <w:b/>
              </w:rPr>
              <w:t>280301181</w:t>
            </w:r>
            <w:r>
              <w:rPr>
                <w:rFonts w:cstheme="minorHAnsi"/>
                <w:b/>
              </w:rPr>
              <w:t xml:space="preserve"> V2</w:t>
            </w:r>
            <w:r w:rsidRPr="002D011F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2D011F">
              <w:rPr>
                <w:rFonts w:cstheme="minorHAnsi"/>
              </w:rPr>
              <w:t>Pañetar superficies según especificaciones técnicas de construcción</w:t>
            </w:r>
            <w:r>
              <w:rPr>
                <w:rFonts w:cstheme="minorHAnsi"/>
                <w:b/>
              </w:rPr>
              <w:t xml:space="preserve">”, </w:t>
            </w: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280301254</w:t>
            </w:r>
            <w:r>
              <w:rPr>
                <w:rFonts w:cstheme="minorHAnsi"/>
                <w:b/>
              </w:rPr>
              <w:t xml:space="preserve"> V1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Enchapar superficies de acuerdo con especificaciones técnicas de construcción y lineamientos de acabados</w:t>
            </w:r>
            <w:r>
              <w:rPr>
                <w:rFonts w:cstheme="minorHAnsi"/>
                <w:b/>
              </w:rPr>
              <w:t xml:space="preserve">”, </w:t>
            </w: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280301256</w:t>
            </w:r>
            <w:r>
              <w:rPr>
                <w:rFonts w:cstheme="minorHAnsi"/>
                <w:b/>
              </w:rPr>
              <w:t xml:space="preserve"> V2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Levantar Muros en Mampostería Estructural de acuerdo con los planos y normativa técnica de construcción</w:t>
            </w:r>
            <w:r>
              <w:rPr>
                <w:rFonts w:cstheme="minorHAnsi"/>
                <w:b/>
              </w:rPr>
              <w:t xml:space="preserve">”, </w:t>
            </w: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280301208</w:t>
            </w:r>
            <w:r>
              <w:rPr>
                <w:rFonts w:cstheme="minorHAnsi"/>
                <w:b/>
              </w:rPr>
              <w:t xml:space="preserve"> V1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Fundir concreto de acuerdo con requerimientos técnicos de construcción</w:t>
            </w:r>
            <w:r>
              <w:rPr>
                <w:rFonts w:cstheme="minorHAnsi"/>
                <w:b/>
              </w:rPr>
              <w:t xml:space="preserve">”. </w:t>
            </w:r>
            <w:r w:rsidRPr="008319A1">
              <w:rPr>
                <w:rFonts w:cstheme="minorHAnsi"/>
              </w:rPr>
              <w:t>Que corresponde al área de Construcción e Infraestructura.</w:t>
            </w:r>
          </w:p>
        </w:tc>
      </w:tr>
      <w:tr w:rsidR="00EE5251" w:rsidRPr="009B46F9" w14:paraId="014C5CF1" w14:textId="77777777" w:rsidTr="00A72604">
        <w:tc>
          <w:tcPr>
            <w:tcW w:w="8647" w:type="dxa"/>
          </w:tcPr>
          <w:p w14:paraId="1BE5BDC6" w14:textId="3B801C94" w:rsidR="00EE5251" w:rsidRDefault="00EE5251" w:rsidP="00EE5251">
            <w:pPr>
              <w:spacing w:line="360" w:lineRule="auto"/>
              <w:jc w:val="both"/>
              <w:rPr>
                <w:rFonts w:cstheme="minorHAnsi"/>
              </w:rPr>
            </w:pPr>
            <w:r w:rsidRPr="009E059B">
              <w:rPr>
                <w:rFonts w:cstheme="minorHAnsi"/>
              </w:rPr>
              <w:t>Recolectó la evidencia de conocimiento</w:t>
            </w:r>
            <w:r>
              <w:rPr>
                <w:rFonts w:cstheme="minorHAnsi"/>
              </w:rPr>
              <w:t xml:space="preserve"> a 132 candidatos en las normas:</w:t>
            </w:r>
          </w:p>
          <w:p w14:paraId="57AE1FA2" w14:textId="77777777" w:rsidR="00EE5251" w:rsidRDefault="00EE5251" w:rsidP="00EE5251">
            <w:pPr>
              <w:pStyle w:val="Prrafodelista"/>
              <w:numPr>
                <w:ilvl w:val="0"/>
                <w:numId w:val="19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2D011F">
              <w:rPr>
                <w:rFonts w:cstheme="minorHAnsi"/>
                <w:b/>
              </w:rPr>
              <w:t>280301181</w:t>
            </w:r>
            <w:r>
              <w:rPr>
                <w:rFonts w:cstheme="minorHAnsi"/>
                <w:b/>
              </w:rPr>
              <w:t xml:space="preserve"> V2</w:t>
            </w:r>
            <w:r w:rsidRPr="002D011F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2D011F">
              <w:rPr>
                <w:rFonts w:cstheme="minorHAnsi"/>
              </w:rPr>
              <w:t>Pañetar superficies según especificaciones técnicas de construcción</w:t>
            </w:r>
            <w:r>
              <w:rPr>
                <w:rFonts w:cstheme="minorHAnsi"/>
                <w:b/>
              </w:rPr>
              <w:t>”</w:t>
            </w:r>
            <w:r w:rsidRPr="002D011F">
              <w:rPr>
                <w:rFonts w:cstheme="minorHAnsi"/>
              </w:rPr>
              <w:t xml:space="preserve">. </w:t>
            </w:r>
          </w:p>
          <w:p w14:paraId="4E00675D" w14:textId="77777777" w:rsidR="00EE5251" w:rsidRPr="002D011F" w:rsidRDefault="00EE5251" w:rsidP="00EE5251">
            <w:pPr>
              <w:pStyle w:val="Prrafodelista"/>
              <w:numPr>
                <w:ilvl w:val="0"/>
                <w:numId w:val="19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280301254</w:t>
            </w:r>
            <w:r>
              <w:rPr>
                <w:rFonts w:cstheme="minorHAnsi"/>
                <w:b/>
              </w:rPr>
              <w:t xml:space="preserve"> V1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Enchapar superficies de acuerdo con especificaciones técnicas de construcción y lineamientos de acabados</w:t>
            </w:r>
            <w:r>
              <w:rPr>
                <w:rFonts w:cstheme="minorHAnsi"/>
                <w:b/>
              </w:rPr>
              <w:t>”.</w:t>
            </w:r>
          </w:p>
          <w:p w14:paraId="008A28A4" w14:textId="77777777" w:rsidR="00EE5251" w:rsidRPr="002D011F" w:rsidRDefault="00EE5251" w:rsidP="00EE5251">
            <w:pPr>
              <w:pStyle w:val="Prrafodelista"/>
              <w:numPr>
                <w:ilvl w:val="0"/>
                <w:numId w:val="19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280301256</w:t>
            </w:r>
            <w:r>
              <w:rPr>
                <w:rFonts w:cstheme="minorHAnsi"/>
                <w:b/>
              </w:rPr>
              <w:t xml:space="preserve"> V2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Levantar Muros en Mampostería Estructural de acuerdo con los planos y normativa técnica de construcción</w:t>
            </w:r>
            <w:r>
              <w:rPr>
                <w:rFonts w:cstheme="minorHAnsi"/>
                <w:b/>
              </w:rPr>
              <w:t>”.</w:t>
            </w:r>
          </w:p>
          <w:p w14:paraId="10D97439" w14:textId="4F45C47D" w:rsidR="00EE5251" w:rsidRPr="009E059B" w:rsidRDefault="00EE5251" w:rsidP="00EE5251">
            <w:p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280301208</w:t>
            </w:r>
            <w:r>
              <w:rPr>
                <w:rFonts w:cstheme="minorHAnsi"/>
                <w:b/>
              </w:rPr>
              <w:t xml:space="preserve"> V1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Fundir concreto de acuerdo con requerimientos técnicos de construcción</w:t>
            </w:r>
            <w:r>
              <w:rPr>
                <w:rFonts w:cstheme="minorHAnsi"/>
                <w:b/>
              </w:rPr>
              <w:t xml:space="preserve">”. </w:t>
            </w:r>
            <w:r w:rsidRPr="008319A1">
              <w:rPr>
                <w:rFonts w:cstheme="minorHAnsi"/>
              </w:rPr>
              <w:t>Que corresponde al área de Construcción e Infraestructura. con personas independientes.</w:t>
            </w:r>
          </w:p>
        </w:tc>
      </w:tr>
      <w:tr w:rsidR="00EE5251" w:rsidRPr="009B46F9" w14:paraId="7ABF0EC9" w14:textId="77777777" w:rsidTr="00A72604">
        <w:tc>
          <w:tcPr>
            <w:tcW w:w="8647" w:type="dxa"/>
          </w:tcPr>
          <w:p w14:paraId="7568FAE2" w14:textId="773336D7" w:rsidR="00EE5251" w:rsidRDefault="00EE5251" w:rsidP="00EE5251">
            <w:p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Recolectó</w:t>
            </w:r>
            <w:r w:rsidRPr="009E059B">
              <w:rPr>
                <w:rFonts w:cstheme="minorHAnsi"/>
              </w:rPr>
              <w:t xml:space="preserve"> la evidencia de desempeño y producto</w:t>
            </w:r>
            <w:r>
              <w:rPr>
                <w:rFonts w:cstheme="minorHAnsi"/>
              </w:rPr>
              <w:t xml:space="preserve"> a 132 candidatos en las normas:</w:t>
            </w:r>
          </w:p>
          <w:p w14:paraId="576DA1FE" w14:textId="77777777" w:rsidR="00EE5251" w:rsidRDefault="00EE5251" w:rsidP="00EE5251">
            <w:pPr>
              <w:pStyle w:val="Prrafodelista"/>
              <w:numPr>
                <w:ilvl w:val="0"/>
                <w:numId w:val="20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2D011F">
              <w:rPr>
                <w:rFonts w:cstheme="minorHAnsi"/>
                <w:b/>
              </w:rPr>
              <w:t>280301181</w:t>
            </w:r>
            <w:r>
              <w:rPr>
                <w:rFonts w:cstheme="minorHAnsi"/>
                <w:b/>
              </w:rPr>
              <w:t xml:space="preserve"> V2</w:t>
            </w:r>
            <w:r w:rsidRPr="002D011F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2D011F">
              <w:rPr>
                <w:rFonts w:cstheme="minorHAnsi"/>
              </w:rPr>
              <w:t>Pañetar superficies según especificaciones técnicas de construcción</w:t>
            </w:r>
            <w:r>
              <w:rPr>
                <w:rFonts w:cstheme="minorHAnsi"/>
                <w:b/>
              </w:rPr>
              <w:t>”</w:t>
            </w:r>
            <w:r w:rsidRPr="002D011F">
              <w:rPr>
                <w:rFonts w:cstheme="minorHAnsi"/>
              </w:rPr>
              <w:t xml:space="preserve">. </w:t>
            </w:r>
          </w:p>
          <w:p w14:paraId="23EC6AB6" w14:textId="77777777" w:rsidR="00EE5251" w:rsidRPr="002D011F" w:rsidRDefault="00EE5251" w:rsidP="00EE5251">
            <w:pPr>
              <w:pStyle w:val="Prrafodelista"/>
              <w:numPr>
                <w:ilvl w:val="0"/>
                <w:numId w:val="20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280301254</w:t>
            </w:r>
            <w:r>
              <w:rPr>
                <w:rFonts w:cstheme="minorHAnsi"/>
                <w:b/>
              </w:rPr>
              <w:t xml:space="preserve"> V1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Enchapar superficies de acuerdo con especificaciones técnicas de construcción y lineamientos de acabados</w:t>
            </w:r>
            <w:r>
              <w:rPr>
                <w:rFonts w:cstheme="minorHAnsi"/>
                <w:b/>
              </w:rPr>
              <w:t>”.</w:t>
            </w:r>
          </w:p>
          <w:p w14:paraId="3FC68F00" w14:textId="77777777" w:rsidR="00EE5251" w:rsidRPr="002D011F" w:rsidRDefault="00EE5251" w:rsidP="00EE5251">
            <w:pPr>
              <w:pStyle w:val="Prrafodelista"/>
              <w:numPr>
                <w:ilvl w:val="0"/>
                <w:numId w:val="20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280301256</w:t>
            </w:r>
            <w:r>
              <w:rPr>
                <w:rFonts w:cstheme="minorHAnsi"/>
                <w:b/>
              </w:rPr>
              <w:t xml:space="preserve"> V2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Levantar Muros en Mampostería Estructural de acuerdo con los planos y normativa técnica de construcción</w:t>
            </w:r>
            <w:r>
              <w:rPr>
                <w:rFonts w:cstheme="minorHAnsi"/>
                <w:b/>
              </w:rPr>
              <w:t>”.</w:t>
            </w:r>
          </w:p>
          <w:p w14:paraId="12FFCF44" w14:textId="6F36659D" w:rsidR="00EE5251" w:rsidRPr="008319A1" w:rsidRDefault="00EE5251" w:rsidP="00EE5251">
            <w:pPr>
              <w:pStyle w:val="Prrafodelista"/>
              <w:numPr>
                <w:ilvl w:val="0"/>
                <w:numId w:val="20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280301208</w:t>
            </w:r>
            <w:r>
              <w:rPr>
                <w:rFonts w:cstheme="minorHAnsi"/>
                <w:b/>
              </w:rPr>
              <w:t xml:space="preserve"> V1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Fundir concreto de acuerdo con requerimientos técnicos de construcción</w:t>
            </w:r>
            <w:r>
              <w:rPr>
                <w:rFonts w:cstheme="minorHAnsi"/>
                <w:b/>
              </w:rPr>
              <w:t xml:space="preserve">”. </w:t>
            </w:r>
            <w:r w:rsidRPr="008319A1">
              <w:rPr>
                <w:rFonts w:cstheme="minorHAnsi"/>
              </w:rPr>
              <w:t>Que corresponde al área de Construcción e Infraestructura. con personas independientes.</w:t>
            </w:r>
          </w:p>
        </w:tc>
      </w:tr>
      <w:tr w:rsidR="00EE5251" w:rsidRPr="009B46F9" w14:paraId="521A6DC5" w14:textId="77777777" w:rsidTr="00A72604">
        <w:tc>
          <w:tcPr>
            <w:tcW w:w="8647" w:type="dxa"/>
          </w:tcPr>
          <w:p w14:paraId="5BD635E6" w14:textId="737ECC8D" w:rsidR="00EE5251" w:rsidRDefault="00EE5251" w:rsidP="00EE5251">
            <w:pPr>
              <w:spacing w:line="360" w:lineRule="auto"/>
              <w:jc w:val="both"/>
              <w:rPr>
                <w:rFonts w:cstheme="minorHAnsi"/>
              </w:rPr>
            </w:pPr>
            <w:r w:rsidRPr="009E059B">
              <w:rPr>
                <w:rFonts w:cstheme="minorHAnsi"/>
              </w:rPr>
              <w:t>Registro y emitió juicio en el aplicativo DSNFT SENA a</w:t>
            </w:r>
            <w:r>
              <w:rPr>
                <w:rFonts w:cstheme="minorHAnsi"/>
              </w:rPr>
              <w:t xml:space="preserve"> 132 candidatos en las normas:</w:t>
            </w:r>
          </w:p>
          <w:p w14:paraId="43DE916B" w14:textId="77777777" w:rsidR="00EE5251" w:rsidRDefault="00EE5251" w:rsidP="00EE5251">
            <w:pPr>
              <w:pStyle w:val="Prrafodelista"/>
              <w:numPr>
                <w:ilvl w:val="0"/>
                <w:numId w:val="21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lastRenderedPageBreak/>
              <w:t xml:space="preserve">NSCL </w:t>
            </w:r>
            <w:r w:rsidRPr="002D011F">
              <w:rPr>
                <w:rFonts w:cstheme="minorHAnsi"/>
                <w:b/>
              </w:rPr>
              <w:t>280301181</w:t>
            </w:r>
            <w:r>
              <w:rPr>
                <w:rFonts w:cstheme="minorHAnsi"/>
                <w:b/>
              </w:rPr>
              <w:t xml:space="preserve"> V2</w:t>
            </w:r>
            <w:r w:rsidRPr="002D011F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2D011F">
              <w:rPr>
                <w:rFonts w:cstheme="minorHAnsi"/>
              </w:rPr>
              <w:t>Pañetar superficies según especificaciones técnicas de construcción</w:t>
            </w:r>
            <w:r>
              <w:rPr>
                <w:rFonts w:cstheme="minorHAnsi"/>
                <w:b/>
              </w:rPr>
              <w:t>”</w:t>
            </w:r>
            <w:r w:rsidRPr="002D011F">
              <w:rPr>
                <w:rFonts w:cstheme="minorHAnsi"/>
              </w:rPr>
              <w:t xml:space="preserve">. </w:t>
            </w:r>
          </w:p>
          <w:p w14:paraId="4C7DA00B" w14:textId="77777777" w:rsidR="00EE5251" w:rsidRPr="002D011F" w:rsidRDefault="00EE5251" w:rsidP="00EE5251">
            <w:pPr>
              <w:pStyle w:val="Prrafodelista"/>
              <w:numPr>
                <w:ilvl w:val="0"/>
                <w:numId w:val="21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280301254</w:t>
            </w:r>
            <w:r>
              <w:rPr>
                <w:rFonts w:cstheme="minorHAnsi"/>
                <w:b/>
              </w:rPr>
              <w:t xml:space="preserve"> V1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Enchapar superficies de acuerdo con especificaciones técnicas de construcción y lineamientos de acabados</w:t>
            </w:r>
            <w:r>
              <w:rPr>
                <w:rFonts w:cstheme="minorHAnsi"/>
                <w:b/>
              </w:rPr>
              <w:t>”.</w:t>
            </w:r>
          </w:p>
          <w:p w14:paraId="0A71AE99" w14:textId="77777777" w:rsidR="00EE5251" w:rsidRPr="002D011F" w:rsidRDefault="00EE5251" w:rsidP="00EE5251">
            <w:pPr>
              <w:pStyle w:val="Prrafodelista"/>
              <w:numPr>
                <w:ilvl w:val="0"/>
                <w:numId w:val="21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280301256</w:t>
            </w:r>
            <w:r>
              <w:rPr>
                <w:rFonts w:cstheme="minorHAnsi"/>
                <w:b/>
              </w:rPr>
              <w:t xml:space="preserve"> V2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Levantar Muros en Mampostería Estructural de acuerdo con los planos y normativa técnica de construcción</w:t>
            </w:r>
            <w:r>
              <w:rPr>
                <w:rFonts w:cstheme="minorHAnsi"/>
                <w:b/>
              </w:rPr>
              <w:t>”.</w:t>
            </w:r>
          </w:p>
          <w:p w14:paraId="7AC42709" w14:textId="177E98FE" w:rsidR="00EE5251" w:rsidRPr="008319A1" w:rsidRDefault="00EE5251" w:rsidP="00EE5251">
            <w:pPr>
              <w:pStyle w:val="Prrafodelista"/>
              <w:numPr>
                <w:ilvl w:val="0"/>
                <w:numId w:val="21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280301208</w:t>
            </w:r>
            <w:r>
              <w:rPr>
                <w:rFonts w:cstheme="minorHAnsi"/>
                <w:b/>
              </w:rPr>
              <w:t xml:space="preserve"> V1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Fundir concreto de acuerdo con requerimientos técnicos de construcción</w:t>
            </w:r>
            <w:r>
              <w:rPr>
                <w:rFonts w:cstheme="minorHAnsi"/>
                <w:b/>
              </w:rPr>
              <w:t xml:space="preserve">”. </w:t>
            </w:r>
            <w:r w:rsidRPr="008319A1">
              <w:rPr>
                <w:rFonts w:cstheme="minorHAnsi"/>
              </w:rPr>
              <w:t>Que corresponde al área de Construcción e Infraestructura. con personas independientes.</w:t>
            </w:r>
          </w:p>
        </w:tc>
      </w:tr>
      <w:tr w:rsidR="00EE5251" w:rsidRPr="009B46F9" w14:paraId="182334F5" w14:textId="77777777" w:rsidTr="00A72604">
        <w:tc>
          <w:tcPr>
            <w:tcW w:w="8647" w:type="dxa"/>
          </w:tcPr>
          <w:p w14:paraId="2F5983D4" w14:textId="7693E955" w:rsidR="00EE5251" w:rsidRPr="009E059B" w:rsidRDefault="00EE5251" w:rsidP="00EE5251">
            <w:p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Entregó</w:t>
            </w:r>
            <w:r w:rsidRPr="009E059B">
              <w:rPr>
                <w:rFonts w:cstheme="minorHAnsi"/>
              </w:rPr>
              <w:t xml:space="preserve"> el informe corres</w:t>
            </w:r>
            <w:r>
              <w:rPr>
                <w:rFonts w:cstheme="minorHAnsi"/>
              </w:rPr>
              <w:t>pondiente a los meses de agosto</w:t>
            </w:r>
            <w:r w:rsidRPr="009E059B">
              <w:rPr>
                <w:rFonts w:cstheme="minorHAnsi"/>
              </w:rPr>
              <w:t xml:space="preserve"> a </w:t>
            </w:r>
            <w:r>
              <w:rPr>
                <w:rFonts w:cstheme="minorHAnsi"/>
              </w:rPr>
              <w:t>noviembre</w:t>
            </w:r>
            <w:r w:rsidRPr="009E059B">
              <w:rPr>
                <w:rFonts w:cstheme="minorHAnsi"/>
              </w:rPr>
              <w:t xml:space="preserve"> “GTH-F-062-V10FORMATOINFORMEMENSUALDEEJECUCIONCONTRACTUAL, Planilla de</w:t>
            </w:r>
            <w:r>
              <w:rPr>
                <w:rFonts w:cstheme="minorHAnsi"/>
              </w:rPr>
              <w:t xml:space="preserve"> seguridad social y evidencias”</w:t>
            </w:r>
          </w:p>
        </w:tc>
      </w:tr>
      <w:tr w:rsidR="00EE5251" w:rsidRPr="009B46F9" w14:paraId="2EA4970F" w14:textId="77777777" w:rsidTr="00A72604">
        <w:tc>
          <w:tcPr>
            <w:tcW w:w="8647" w:type="dxa"/>
          </w:tcPr>
          <w:p w14:paraId="4BAABA8E" w14:textId="77777777" w:rsidR="00EE5251" w:rsidRDefault="00EE5251" w:rsidP="00EE5251">
            <w:p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Cumplió con el 100</w:t>
            </w:r>
            <w:r w:rsidRPr="009E059B">
              <w:rPr>
                <w:rFonts w:cstheme="minorHAnsi"/>
              </w:rPr>
              <w:t xml:space="preserve">% de evaluaciones realizadas que equivalen a </w:t>
            </w:r>
            <w:r>
              <w:rPr>
                <w:rFonts w:cstheme="minorHAnsi"/>
              </w:rPr>
              <w:t>168</w:t>
            </w:r>
            <w:r w:rsidRPr="009E059B">
              <w:rPr>
                <w:rFonts w:cstheme="minorHAnsi"/>
              </w:rPr>
              <w:t xml:space="preserve"> evaluaciones correspondientes a los meses contratados</w:t>
            </w:r>
            <w:r>
              <w:rPr>
                <w:rFonts w:cstheme="minorHAnsi"/>
              </w:rPr>
              <w:t xml:space="preserve"> inicialmente.</w:t>
            </w:r>
          </w:p>
          <w:p w14:paraId="6751227A" w14:textId="3FF63254" w:rsidR="00EE5251" w:rsidRPr="009E059B" w:rsidRDefault="00EE5251" w:rsidP="00EE5251">
            <w:pPr>
              <w:spacing w:line="360" w:lineRule="auto"/>
              <w:jc w:val="both"/>
              <w:rPr>
                <w:rFonts w:cstheme="minorHAnsi"/>
              </w:rPr>
            </w:pPr>
            <w:r w:rsidRPr="00697C76">
              <w:rPr>
                <w:rFonts w:cstheme="minorHAnsi"/>
              </w:rPr>
              <w:t xml:space="preserve">Cumplió con el </w:t>
            </w:r>
            <w:r>
              <w:rPr>
                <w:rFonts w:cstheme="minorHAnsi"/>
              </w:rPr>
              <w:t>111</w:t>
            </w:r>
            <w:r w:rsidRPr="00697C76">
              <w:rPr>
                <w:rFonts w:cstheme="minorHAnsi"/>
              </w:rPr>
              <w:t xml:space="preserve">% de las evaluaciones realizadas, lo que equivale a un total de </w:t>
            </w:r>
            <w:r>
              <w:rPr>
                <w:rFonts w:cstheme="minorHAnsi"/>
              </w:rPr>
              <w:t>187</w:t>
            </w:r>
            <w:r w:rsidRPr="00697C76">
              <w:rPr>
                <w:rFonts w:cstheme="minorHAnsi"/>
              </w:rPr>
              <w:t xml:space="preserve"> evaluaciones, superando las </w:t>
            </w:r>
            <w:r>
              <w:rPr>
                <w:rFonts w:cstheme="minorHAnsi"/>
              </w:rPr>
              <w:t>168</w:t>
            </w:r>
            <w:r w:rsidRPr="00697C76">
              <w:rPr>
                <w:rFonts w:cstheme="minorHAnsi"/>
              </w:rPr>
              <w:t xml:space="preserve"> evaluaciones que correspondían según los meses de contrato</w:t>
            </w:r>
          </w:p>
        </w:tc>
      </w:tr>
    </w:tbl>
    <w:p w14:paraId="5F8ECA22" w14:textId="251BF979" w:rsidR="00902544" w:rsidRDefault="00902544" w:rsidP="00902544">
      <w:pPr>
        <w:spacing w:line="360" w:lineRule="auto"/>
        <w:rPr>
          <w:rFonts w:cstheme="minorHAnsi"/>
        </w:rPr>
      </w:pPr>
    </w:p>
    <w:p w14:paraId="6BCD0777" w14:textId="02DFD22D" w:rsidR="007E077E" w:rsidRPr="009B46F9" w:rsidRDefault="007E077E" w:rsidP="00902544">
      <w:pPr>
        <w:spacing w:line="360" w:lineRule="auto"/>
        <w:rPr>
          <w:rFonts w:asciiTheme="majorHAnsi" w:hAnsiTheme="majorHAnsi" w:cstheme="majorHAnsi"/>
          <w:b/>
          <w:bCs/>
        </w:rPr>
      </w:pPr>
      <w:r w:rsidRPr="009B46F9">
        <w:rPr>
          <w:rFonts w:asciiTheme="majorHAnsi" w:hAnsiTheme="majorHAnsi" w:cstheme="majorHAnsi"/>
          <w:b/>
          <w:bCs/>
        </w:rPr>
        <w:t>OBSERVACIONES DE LA SUPERVISIÓN SOBRE LOS PRODUCTOS O ACTIVIDADES EJECUTADAS</w:t>
      </w:r>
    </w:p>
    <w:tbl>
      <w:tblPr>
        <w:tblpPr w:leftFromText="180" w:rightFromText="180" w:vertAnchor="text" w:horzAnchor="margin" w:tblpY="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E6BB0" w:rsidRPr="009B46F9" w14:paraId="12730687" w14:textId="77777777" w:rsidTr="00DE6BB0">
        <w:tc>
          <w:tcPr>
            <w:tcW w:w="8647" w:type="dxa"/>
          </w:tcPr>
          <w:p w14:paraId="2AF27F94" w14:textId="54E85DA3" w:rsidR="00DE6BB0" w:rsidRDefault="00EE5251" w:rsidP="00DE6BB0">
            <w:pPr>
              <w:pStyle w:val="Prrafodelista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175</w:t>
            </w:r>
            <w:r w:rsidR="00DE6BB0" w:rsidRPr="00A34622">
              <w:rPr>
                <w:rFonts w:cstheme="minorHAnsi"/>
                <w:bCs/>
              </w:rPr>
              <w:t xml:space="preserve"> candidatos re</w:t>
            </w:r>
            <w:r w:rsidR="00DE6BB0">
              <w:rPr>
                <w:rFonts w:cstheme="minorHAnsi"/>
                <w:bCs/>
              </w:rPr>
              <w:t>gistrados en el aplicativo DSNFT</w:t>
            </w:r>
            <w:r w:rsidR="00DE6BB0" w:rsidRPr="00A34622">
              <w:rPr>
                <w:rFonts w:cstheme="minorHAnsi"/>
                <w:bCs/>
              </w:rPr>
              <w:t xml:space="preserve"> del SENA</w:t>
            </w:r>
          </w:p>
          <w:p w14:paraId="269154C1" w14:textId="645DA7A2" w:rsidR="00AA133A" w:rsidRPr="00AA133A" w:rsidRDefault="00AA133A" w:rsidP="00AA133A">
            <w:pPr>
              <w:pStyle w:val="Prrafodelista"/>
              <w:numPr>
                <w:ilvl w:val="0"/>
                <w:numId w:val="15"/>
              </w:numPr>
              <w:spacing w:line="360" w:lineRule="auto"/>
              <w:jc w:val="both"/>
              <w:rPr>
                <w:rFonts w:cstheme="minorHAnsi"/>
              </w:rPr>
            </w:pPr>
            <w:r w:rsidRPr="00AA133A">
              <w:rPr>
                <w:rFonts w:cstheme="minorHAnsi"/>
                <w:bCs/>
              </w:rPr>
              <w:t>1</w:t>
            </w:r>
            <w:r w:rsidR="00EE5251">
              <w:rPr>
                <w:rFonts w:cstheme="minorHAnsi"/>
                <w:bCs/>
              </w:rPr>
              <w:t>32</w:t>
            </w:r>
            <w:r w:rsidR="00DE6BB0" w:rsidRPr="00AA133A">
              <w:rPr>
                <w:rFonts w:cstheme="minorHAnsi"/>
                <w:bCs/>
              </w:rPr>
              <w:t xml:space="preserve"> candidatos evaluados en la evidencia de conocimiento</w:t>
            </w:r>
            <w:r w:rsidRPr="00AA133A">
              <w:rPr>
                <w:rFonts w:cstheme="minorHAnsi"/>
              </w:rPr>
              <w:t xml:space="preserve"> en las normas:</w:t>
            </w:r>
          </w:p>
          <w:p w14:paraId="306D3E91" w14:textId="77777777" w:rsidR="00AA133A" w:rsidRDefault="00AA133A" w:rsidP="00AA133A">
            <w:pPr>
              <w:pStyle w:val="Prrafodelista"/>
              <w:numPr>
                <w:ilvl w:val="1"/>
                <w:numId w:val="16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2D011F">
              <w:rPr>
                <w:rFonts w:cstheme="minorHAnsi"/>
                <w:b/>
              </w:rPr>
              <w:t>280301181</w:t>
            </w:r>
            <w:r>
              <w:rPr>
                <w:rFonts w:cstheme="minorHAnsi"/>
                <w:b/>
              </w:rPr>
              <w:t xml:space="preserve"> V2</w:t>
            </w:r>
            <w:r w:rsidRPr="002D011F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2D011F">
              <w:rPr>
                <w:rFonts w:cstheme="minorHAnsi"/>
              </w:rPr>
              <w:t>Pañetar superficies según especificaciones técnicas de construcción</w:t>
            </w:r>
            <w:r>
              <w:rPr>
                <w:rFonts w:cstheme="minorHAnsi"/>
                <w:b/>
              </w:rPr>
              <w:t>”</w:t>
            </w:r>
            <w:r w:rsidRPr="002D011F">
              <w:rPr>
                <w:rFonts w:cstheme="minorHAnsi"/>
              </w:rPr>
              <w:t xml:space="preserve">. </w:t>
            </w:r>
          </w:p>
          <w:p w14:paraId="6A05FAF8" w14:textId="77777777" w:rsidR="00AA133A" w:rsidRPr="002D011F" w:rsidRDefault="00AA133A" w:rsidP="00AA133A">
            <w:pPr>
              <w:pStyle w:val="Prrafodelista"/>
              <w:numPr>
                <w:ilvl w:val="1"/>
                <w:numId w:val="16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280301254</w:t>
            </w:r>
            <w:r>
              <w:rPr>
                <w:rFonts w:cstheme="minorHAnsi"/>
                <w:b/>
              </w:rPr>
              <w:t xml:space="preserve"> V1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Enchapar superficies de acuerdo con especificaciones técnicas de construcción y lineamientos de acabados</w:t>
            </w:r>
            <w:r>
              <w:rPr>
                <w:rFonts w:cstheme="minorHAnsi"/>
                <w:b/>
              </w:rPr>
              <w:t>”.</w:t>
            </w:r>
          </w:p>
          <w:p w14:paraId="0279E213" w14:textId="77777777" w:rsidR="00AA133A" w:rsidRPr="002D011F" w:rsidRDefault="00AA133A" w:rsidP="00AA133A">
            <w:pPr>
              <w:pStyle w:val="Prrafodelista"/>
              <w:numPr>
                <w:ilvl w:val="1"/>
                <w:numId w:val="16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280301256</w:t>
            </w:r>
            <w:r>
              <w:rPr>
                <w:rFonts w:cstheme="minorHAnsi"/>
                <w:b/>
              </w:rPr>
              <w:t xml:space="preserve"> V2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Levantar Muros en Mampostería Estructural de acuerdo con los planos y normativa técnica de construcción</w:t>
            </w:r>
            <w:r>
              <w:rPr>
                <w:rFonts w:cstheme="minorHAnsi"/>
                <w:b/>
              </w:rPr>
              <w:t>”.</w:t>
            </w:r>
          </w:p>
          <w:p w14:paraId="58052AAE" w14:textId="34BD2D6E" w:rsidR="00AA133A" w:rsidRPr="008319A1" w:rsidRDefault="00AA133A" w:rsidP="008319A1">
            <w:pPr>
              <w:pStyle w:val="Prrafodelista"/>
              <w:numPr>
                <w:ilvl w:val="1"/>
                <w:numId w:val="16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280301208</w:t>
            </w:r>
            <w:r>
              <w:rPr>
                <w:rFonts w:cstheme="minorHAnsi"/>
                <w:b/>
              </w:rPr>
              <w:t xml:space="preserve"> V1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Fundir concreto de acuerdo con requerimientos técnicos de construcción</w:t>
            </w:r>
            <w:r>
              <w:rPr>
                <w:rFonts w:cstheme="minorHAnsi"/>
                <w:b/>
              </w:rPr>
              <w:t>”.</w:t>
            </w:r>
            <w:r w:rsidRPr="00AA133A">
              <w:rPr>
                <w:rFonts w:cstheme="minorHAnsi"/>
              </w:rPr>
              <w:t xml:space="preserve"> Que corresponde al área de Construcción e Infraestructura. con personas independientes.</w:t>
            </w:r>
          </w:p>
          <w:p w14:paraId="24249445" w14:textId="2513FE19" w:rsidR="00AA133A" w:rsidRPr="00AA133A" w:rsidRDefault="00AA133A" w:rsidP="00AA133A">
            <w:pPr>
              <w:pStyle w:val="Prrafodelista"/>
              <w:numPr>
                <w:ilvl w:val="0"/>
                <w:numId w:val="22"/>
              </w:numPr>
              <w:spacing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  <w:bCs/>
              </w:rPr>
              <w:t>1</w:t>
            </w:r>
            <w:r w:rsidR="00EE5251">
              <w:rPr>
                <w:rFonts w:cstheme="minorHAnsi"/>
                <w:bCs/>
              </w:rPr>
              <w:t>32</w:t>
            </w:r>
            <w:r w:rsidR="00DE6BB0" w:rsidRPr="00AA133A">
              <w:rPr>
                <w:rFonts w:cstheme="minorHAnsi"/>
                <w:bCs/>
              </w:rPr>
              <w:t xml:space="preserve"> candidatos evaluados en la ev</w:t>
            </w:r>
            <w:r>
              <w:rPr>
                <w:rFonts w:cstheme="minorHAnsi"/>
                <w:bCs/>
              </w:rPr>
              <w:t>idencia de desempeño y producto</w:t>
            </w:r>
            <w:r w:rsidRPr="00AA133A">
              <w:rPr>
                <w:rFonts w:cstheme="minorHAnsi"/>
              </w:rPr>
              <w:t xml:space="preserve"> en las normas:</w:t>
            </w:r>
          </w:p>
          <w:p w14:paraId="2A58F282" w14:textId="77777777" w:rsidR="00AA133A" w:rsidRDefault="00AA133A" w:rsidP="00AA133A">
            <w:pPr>
              <w:pStyle w:val="Prrafodelista"/>
              <w:numPr>
                <w:ilvl w:val="1"/>
                <w:numId w:val="16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lastRenderedPageBreak/>
              <w:t xml:space="preserve">NSCL </w:t>
            </w:r>
            <w:r w:rsidRPr="002D011F">
              <w:rPr>
                <w:rFonts w:cstheme="minorHAnsi"/>
                <w:b/>
              </w:rPr>
              <w:t>280301181</w:t>
            </w:r>
            <w:r>
              <w:rPr>
                <w:rFonts w:cstheme="minorHAnsi"/>
                <w:b/>
              </w:rPr>
              <w:t xml:space="preserve"> V2</w:t>
            </w:r>
            <w:r w:rsidRPr="002D011F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2D011F">
              <w:rPr>
                <w:rFonts w:cstheme="minorHAnsi"/>
              </w:rPr>
              <w:t>Pañetar superficies según especificaciones técnicas de construcción</w:t>
            </w:r>
            <w:r>
              <w:rPr>
                <w:rFonts w:cstheme="minorHAnsi"/>
                <w:b/>
              </w:rPr>
              <w:t>”</w:t>
            </w:r>
            <w:r w:rsidRPr="002D011F">
              <w:rPr>
                <w:rFonts w:cstheme="minorHAnsi"/>
              </w:rPr>
              <w:t xml:space="preserve">. </w:t>
            </w:r>
          </w:p>
          <w:p w14:paraId="315C3E18" w14:textId="77777777" w:rsidR="00AA133A" w:rsidRPr="002D011F" w:rsidRDefault="00AA133A" w:rsidP="00AA133A">
            <w:pPr>
              <w:pStyle w:val="Prrafodelista"/>
              <w:numPr>
                <w:ilvl w:val="1"/>
                <w:numId w:val="16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280301254</w:t>
            </w:r>
            <w:r>
              <w:rPr>
                <w:rFonts w:cstheme="minorHAnsi"/>
                <w:b/>
              </w:rPr>
              <w:t xml:space="preserve"> V1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Enchapar superficies de acuerdo con especificaciones técnicas de construcción y lineamientos de acabados</w:t>
            </w:r>
            <w:r>
              <w:rPr>
                <w:rFonts w:cstheme="minorHAnsi"/>
                <w:b/>
              </w:rPr>
              <w:t>”.</w:t>
            </w:r>
          </w:p>
          <w:p w14:paraId="3AC6E288" w14:textId="77777777" w:rsidR="00AA133A" w:rsidRPr="002D011F" w:rsidRDefault="00AA133A" w:rsidP="00AA133A">
            <w:pPr>
              <w:pStyle w:val="Prrafodelista"/>
              <w:numPr>
                <w:ilvl w:val="1"/>
                <w:numId w:val="16"/>
              </w:numPr>
              <w:spacing w:line="360" w:lineRule="auto"/>
              <w:jc w:val="both"/>
              <w:rPr>
                <w:rFonts w:cstheme="minorHAnsi"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280301256</w:t>
            </w:r>
            <w:r>
              <w:rPr>
                <w:rFonts w:cstheme="minorHAnsi"/>
                <w:b/>
              </w:rPr>
              <w:t xml:space="preserve"> V2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Levantar Muros en Mampostería Estructural de acuerdo con los planos y normativa técnica de construcción</w:t>
            </w:r>
            <w:r>
              <w:rPr>
                <w:rFonts w:cstheme="minorHAnsi"/>
                <w:b/>
              </w:rPr>
              <w:t>”.</w:t>
            </w:r>
          </w:p>
          <w:p w14:paraId="27673824" w14:textId="0B07BD82" w:rsidR="00DE6BB0" w:rsidRPr="00EE5251" w:rsidRDefault="00AA133A" w:rsidP="00AA133A">
            <w:pPr>
              <w:pStyle w:val="Prrafodelista"/>
              <w:numPr>
                <w:ilvl w:val="1"/>
                <w:numId w:val="16"/>
              </w:numPr>
              <w:spacing w:line="360" w:lineRule="auto"/>
              <w:jc w:val="both"/>
              <w:rPr>
                <w:rFonts w:cstheme="minorHAnsi"/>
                <w:bCs/>
              </w:rPr>
            </w:pPr>
            <w:r w:rsidRPr="002D011F">
              <w:rPr>
                <w:rFonts w:cstheme="minorHAnsi"/>
              </w:rPr>
              <w:t xml:space="preserve">NSCL </w:t>
            </w:r>
            <w:r w:rsidRPr="00AA133A">
              <w:rPr>
                <w:rFonts w:cstheme="minorHAnsi"/>
                <w:b/>
              </w:rPr>
              <w:t>280301208</w:t>
            </w:r>
            <w:r>
              <w:rPr>
                <w:rFonts w:cstheme="minorHAnsi"/>
                <w:b/>
              </w:rPr>
              <w:t xml:space="preserve"> V1</w:t>
            </w:r>
            <w:r w:rsidRPr="00AA133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“</w:t>
            </w:r>
            <w:r w:rsidRPr="00AA133A">
              <w:rPr>
                <w:rFonts w:cstheme="minorHAnsi"/>
              </w:rPr>
              <w:t>Fundir concreto de acuerdo con requerimientos técnicos de construcción</w:t>
            </w:r>
            <w:r>
              <w:rPr>
                <w:rFonts w:cstheme="minorHAnsi"/>
                <w:b/>
              </w:rPr>
              <w:t>”.</w:t>
            </w:r>
            <w:r w:rsidRPr="00AA133A">
              <w:rPr>
                <w:rFonts w:cstheme="minorHAnsi"/>
              </w:rPr>
              <w:t xml:space="preserve"> Que corresponde al área de Construcción e Infraestructura. con personas independientes.</w:t>
            </w:r>
          </w:p>
          <w:p w14:paraId="42FDCF16" w14:textId="1217D3D0" w:rsidR="00EE5251" w:rsidRPr="00EE5251" w:rsidRDefault="00EE5251" w:rsidP="00EE5251">
            <w:pPr>
              <w:pStyle w:val="Prrafodelista"/>
              <w:numPr>
                <w:ilvl w:val="0"/>
                <w:numId w:val="23"/>
              </w:numPr>
              <w:spacing w:line="36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187 evaluaciones realizadas en las normas mencionadas anteriormente.</w:t>
            </w:r>
          </w:p>
          <w:p w14:paraId="5B0A364D" w14:textId="77777777" w:rsidR="00DE6BB0" w:rsidRDefault="00AA133A" w:rsidP="00DE6BB0">
            <w:pPr>
              <w:pStyle w:val="Prrafodelista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</w:t>
            </w:r>
            <w:r w:rsidR="00DE6BB0">
              <w:rPr>
                <w:rFonts w:cstheme="minorHAnsi"/>
                <w:bCs/>
              </w:rPr>
              <w:t xml:space="preserve"> candidato presentó</w:t>
            </w:r>
            <w:r w:rsidR="00DE6BB0" w:rsidRPr="00A34622">
              <w:rPr>
                <w:rFonts w:cstheme="minorHAnsi"/>
                <w:bCs/>
              </w:rPr>
              <w:t xml:space="preserve"> el retiro voluntario del proceso</w:t>
            </w:r>
            <w:r w:rsidR="00DE6BB0">
              <w:rPr>
                <w:rFonts w:cstheme="minorHAnsi"/>
                <w:bCs/>
              </w:rPr>
              <w:t xml:space="preserve"> ECCL.</w:t>
            </w:r>
          </w:p>
          <w:p w14:paraId="3DE19738" w14:textId="2E4A5DF5" w:rsidR="00E640D7" w:rsidRPr="00804D10" w:rsidRDefault="00E640D7" w:rsidP="00DE6BB0">
            <w:pPr>
              <w:pStyle w:val="Prrafodelista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64 deserciones indentificadas</w:t>
            </w:r>
          </w:p>
        </w:tc>
      </w:tr>
    </w:tbl>
    <w:p w14:paraId="5CE7118F" w14:textId="67B30EA3" w:rsidR="004C2D65" w:rsidRDefault="004C2D65" w:rsidP="007E077E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</w:p>
    <w:p w14:paraId="7ACA8A20" w14:textId="1C2F47ED" w:rsidR="007E077E" w:rsidRPr="009B46F9" w:rsidRDefault="007E077E" w:rsidP="007E077E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9B46F9">
        <w:rPr>
          <w:rFonts w:asciiTheme="majorHAnsi" w:hAnsiTheme="majorHAnsi" w:cstheme="majorHAnsi"/>
          <w:b/>
          <w:bCs/>
        </w:rPr>
        <w:t>SANCIONES:       SI___    NO_</w:t>
      </w:r>
      <w:r w:rsidR="00327723">
        <w:rPr>
          <w:rFonts w:asciiTheme="majorHAnsi" w:hAnsiTheme="majorHAnsi" w:cstheme="majorHAnsi"/>
          <w:b/>
          <w:bCs/>
        </w:rPr>
        <w:t>X</w:t>
      </w:r>
      <w:r w:rsidRPr="009B46F9">
        <w:rPr>
          <w:rFonts w:asciiTheme="majorHAnsi" w:hAnsiTheme="majorHAnsi" w:cstheme="majorHAnsi"/>
          <w:b/>
          <w:bCs/>
        </w:rPr>
        <w:t>__</w:t>
      </w:r>
    </w:p>
    <w:p w14:paraId="4721E91B" w14:textId="4585EAE4" w:rsidR="007E077E" w:rsidRPr="009B46F9" w:rsidRDefault="007E077E" w:rsidP="007E077E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9B46F9">
        <w:rPr>
          <w:rFonts w:asciiTheme="majorHAnsi" w:hAnsiTheme="majorHAnsi" w:cstheme="majorHAnsi"/>
          <w:b/>
          <w:bCs/>
        </w:rPr>
        <w:t>CUMPLIMIENTO FRENTE A LA OBLIGACIÓN A LA SEGURIDAD SOCIAL:   SI_</w:t>
      </w:r>
      <w:r w:rsidR="00327723">
        <w:rPr>
          <w:rFonts w:asciiTheme="majorHAnsi" w:hAnsiTheme="majorHAnsi" w:cstheme="majorHAnsi"/>
          <w:b/>
          <w:bCs/>
        </w:rPr>
        <w:t>X</w:t>
      </w:r>
      <w:r w:rsidRPr="009B46F9">
        <w:rPr>
          <w:rFonts w:asciiTheme="majorHAnsi" w:hAnsiTheme="majorHAnsi" w:cstheme="majorHAnsi"/>
          <w:b/>
          <w:bCs/>
        </w:rPr>
        <w:t>_   NO__</w:t>
      </w:r>
    </w:p>
    <w:p w14:paraId="7AF897D5" w14:textId="76EF7575" w:rsidR="007E077E" w:rsidRPr="009B46F9" w:rsidRDefault="007E077E" w:rsidP="007E077E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9B46F9">
        <w:rPr>
          <w:rFonts w:asciiTheme="majorHAnsi" w:hAnsiTheme="majorHAnsi" w:cstheme="majorHAnsi"/>
          <w:b/>
          <w:bCs/>
        </w:rPr>
        <w:t>GRADO DE SATISFACCIÓN:   EXCELENTE__    BUENO_</w:t>
      </w:r>
      <w:r w:rsidR="00327723">
        <w:rPr>
          <w:rFonts w:asciiTheme="majorHAnsi" w:hAnsiTheme="majorHAnsi" w:cstheme="majorHAnsi"/>
          <w:b/>
          <w:bCs/>
        </w:rPr>
        <w:t>X</w:t>
      </w:r>
      <w:r w:rsidRPr="009B46F9">
        <w:rPr>
          <w:rFonts w:asciiTheme="majorHAnsi" w:hAnsiTheme="majorHAnsi" w:cstheme="majorHAnsi"/>
          <w:b/>
          <w:bCs/>
        </w:rPr>
        <w:t>_   REGULAR__   INSUFICIENTE__</w:t>
      </w:r>
    </w:p>
    <w:p w14:paraId="6198C41D" w14:textId="40E810B5" w:rsidR="007E077E" w:rsidRDefault="007E077E" w:rsidP="007E077E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9B46F9">
        <w:rPr>
          <w:rFonts w:asciiTheme="majorHAnsi" w:hAnsiTheme="majorHAnsi" w:cstheme="majorHAnsi"/>
          <w:bCs/>
        </w:rPr>
        <w:t>Atentamente,</w:t>
      </w:r>
    </w:p>
    <w:p w14:paraId="21D5C7A6" w14:textId="5D255A4B" w:rsidR="00AA133A" w:rsidRPr="00AA133A" w:rsidRDefault="0003287F" w:rsidP="007E077E">
      <w:pPr>
        <w:spacing w:line="360" w:lineRule="auto"/>
        <w:jc w:val="both"/>
        <w:rPr>
          <w:rFonts w:asciiTheme="majorHAnsi" w:hAnsiTheme="majorHAnsi" w:cstheme="majorHAnsi"/>
          <w:bCs/>
        </w:rPr>
      </w:pPr>
      <w:r>
        <w:rPr>
          <w:noProof/>
        </w:rPr>
        <w:drawing>
          <wp:inline distT="0" distB="0" distL="0" distR="0" wp14:anchorId="7D05D42C" wp14:editId="63A98F86">
            <wp:extent cx="952500" cy="704850"/>
            <wp:effectExtent l="0" t="0" r="0" b="0"/>
            <wp:docPr id="3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6B80FAA8-F71E-4D6A-98E2-2CA2216AB30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6B80FAA8-F71E-4D6A-98E2-2CA2216AB30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1ED93" w14:textId="34EDCE60" w:rsidR="00C961B4" w:rsidRPr="008319A1" w:rsidRDefault="007E077E" w:rsidP="008319A1">
      <w:pPr>
        <w:spacing w:line="360" w:lineRule="auto"/>
        <w:jc w:val="both"/>
        <w:rPr>
          <w:rFonts w:asciiTheme="majorHAnsi" w:hAnsiTheme="majorHAnsi" w:cstheme="majorHAnsi"/>
        </w:rPr>
      </w:pPr>
      <w:r w:rsidRPr="009B46F9">
        <w:rPr>
          <w:rFonts w:asciiTheme="majorHAnsi" w:hAnsiTheme="majorHAnsi" w:cstheme="majorHAnsi"/>
          <w:b/>
          <w:bCs/>
        </w:rPr>
        <w:t>FIRMA SUPERVISOR DEL CONTRATO</w:t>
      </w:r>
    </w:p>
    <w:p w14:paraId="6E3521DA" w14:textId="77777777" w:rsidR="00E640D7" w:rsidRPr="00703B82" w:rsidRDefault="00E640D7" w:rsidP="00E640D7">
      <w:pPr>
        <w:spacing w:after="0"/>
        <w:ind w:left="-142"/>
        <w:jc w:val="both"/>
        <w:rPr>
          <w:rFonts w:ascii="Arial" w:hAnsi="Arial" w:cs="Arial"/>
          <w:i/>
          <w:sz w:val="20"/>
          <w:szCs w:val="20"/>
          <w:vertAlign w:val="superscript"/>
        </w:rPr>
      </w:pPr>
      <w:r w:rsidRPr="00703B82">
        <w:rPr>
          <w:rFonts w:ascii="Arial" w:hAnsi="Arial" w:cs="Arial"/>
          <w:i/>
          <w:sz w:val="20"/>
          <w:szCs w:val="20"/>
          <w:vertAlign w:val="superscript"/>
        </w:rPr>
        <w:t>Revisó: Maryi carolina Salinas Ramírez- Dinamizadora del Proceso ECC</w:t>
      </w:r>
      <w:r w:rsidRPr="00703B82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0760912C" wp14:editId="1EAE0AE5">
            <wp:extent cx="426720" cy="1339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4EAFCE" w14:textId="77777777" w:rsidR="00C961B4" w:rsidRPr="009B46F9" w:rsidRDefault="00C961B4" w:rsidP="009F4403">
      <w:pPr>
        <w:jc w:val="both"/>
        <w:rPr>
          <w:rFonts w:asciiTheme="majorHAnsi" w:hAnsiTheme="majorHAnsi" w:cstheme="majorHAnsi"/>
          <w:b/>
          <w:bCs/>
        </w:rPr>
      </w:pPr>
    </w:p>
    <w:sectPr w:rsidR="00C961B4" w:rsidRPr="009B46F9" w:rsidSect="00C961B4">
      <w:headerReference w:type="default" r:id="rId10"/>
      <w:footerReference w:type="default" r:id="rId11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CC4F0" w14:textId="77777777" w:rsidR="00912E4C" w:rsidRDefault="00912E4C" w:rsidP="001A74F0">
      <w:pPr>
        <w:spacing w:after="0" w:line="240" w:lineRule="auto"/>
      </w:pPr>
      <w:r>
        <w:separator/>
      </w:r>
    </w:p>
  </w:endnote>
  <w:endnote w:type="continuationSeparator" w:id="0">
    <w:p w14:paraId="71E88AF2" w14:textId="77777777" w:rsidR="00912E4C" w:rsidRDefault="00912E4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2E4A21B6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8319A1">
              <w:rPr>
                <w:noProof/>
              </w:rPr>
              <w:t>1</w:t>
            </w:r>
            <w:r>
              <w:fldChar w:fldCharType="end"/>
            </w:r>
          </w:p>
          <w:p w14:paraId="0D8538BE" w14:textId="73E0B1B4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E077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-F-0</w:t>
            </w:r>
            <w:r w:rsidR="007E077E"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E077E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D583E" w14:textId="77777777" w:rsidR="00912E4C" w:rsidRDefault="00912E4C" w:rsidP="001A74F0">
      <w:pPr>
        <w:spacing w:after="0" w:line="240" w:lineRule="auto"/>
      </w:pPr>
      <w:r>
        <w:separator/>
      </w:r>
    </w:p>
  </w:footnote>
  <w:footnote w:type="continuationSeparator" w:id="0">
    <w:p w14:paraId="16FD2265" w14:textId="77777777" w:rsidR="00912E4C" w:rsidRDefault="00912E4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FE7F418" w:rsidR="00654BC2" w:rsidRDefault="00FC090C" w:rsidP="00654BC2">
    <w:pPr>
      <w:pStyle w:val="Encabezado"/>
      <w:jc w:val="center"/>
    </w:pPr>
    <w:r w:rsidRPr="001A74F0">
      <w:rPr>
        <w:noProof/>
        <w:lang w:val="en-US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F460C" w14:textId="77777777" w:rsidR="007B4238" w:rsidRPr="004A17E5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47AC503E" w14:textId="0339F118" w:rsid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2E86619" w14:textId="61246242" w:rsidR="007B4238" w:rsidRP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 xml:space="preserve">CONTRATACIÓN </w:t>
    </w:r>
    <w:r w:rsidR="007E077E">
      <w:rPr>
        <w:rFonts w:asciiTheme="majorHAnsi" w:hAnsiTheme="majorHAnsi" w:cstheme="majorHAnsi"/>
        <w:b/>
        <w:spacing w:val="2"/>
        <w:sz w:val="24"/>
        <w:szCs w:val="24"/>
      </w:rPr>
      <w:t xml:space="preserve">PRESTACIÓN </w:t>
    </w:r>
    <w:r>
      <w:rPr>
        <w:rFonts w:asciiTheme="majorHAnsi" w:hAnsiTheme="majorHAnsi" w:cstheme="majorHAnsi"/>
        <w:b/>
        <w:spacing w:val="2"/>
        <w:sz w:val="24"/>
        <w:szCs w:val="24"/>
      </w:rPr>
      <w:t>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0622836"/>
    <w:multiLevelType w:val="hybridMultilevel"/>
    <w:tmpl w:val="B86CB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B1103"/>
    <w:multiLevelType w:val="hybridMultilevel"/>
    <w:tmpl w:val="A3E8A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85B60"/>
    <w:multiLevelType w:val="hybridMultilevel"/>
    <w:tmpl w:val="4C885744"/>
    <w:lvl w:ilvl="0" w:tplc="3FB098D2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33" w:hanging="360"/>
      </w:pPr>
    </w:lvl>
    <w:lvl w:ilvl="2" w:tplc="0409001B" w:tentative="1">
      <w:start w:val="1"/>
      <w:numFmt w:val="lowerRoman"/>
      <w:lvlText w:val="%3."/>
      <w:lvlJc w:val="right"/>
      <w:pPr>
        <w:ind w:left="1853" w:hanging="180"/>
      </w:pPr>
    </w:lvl>
    <w:lvl w:ilvl="3" w:tplc="0409000F" w:tentative="1">
      <w:start w:val="1"/>
      <w:numFmt w:val="decimal"/>
      <w:lvlText w:val="%4."/>
      <w:lvlJc w:val="left"/>
      <w:pPr>
        <w:ind w:left="2573" w:hanging="360"/>
      </w:pPr>
    </w:lvl>
    <w:lvl w:ilvl="4" w:tplc="04090019" w:tentative="1">
      <w:start w:val="1"/>
      <w:numFmt w:val="lowerLetter"/>
      <w:lvlText w:val="%5."/>
      <w:lvlJc w:val="left"/>
      <w:pPr>
        <w:ind w:left="3293" w:hanging="360"/>
      </w:pPr>
    </w:lvl>
    <w:lvl w:ilvl="5" w:tplc="0409001B" w:tentative="1">
      <w:start w:val="1"/>
      <w:numFmt w:val="lowerRoman"/>
      <w:lvlText w:val="%6."/>
      <w:lvlJc w:val="right"/>
      <w:pPr>
        <w:ind w:left="4013" w:hanging="180"/>
      </w:pPr>
    </w:lvl>
    <w:lvl w:ilvl="6" w:tplc="0409000F" w:tentative="1">
      <w:start w:val="1"/>
      <w:numFmt w:val="decimal"/>
      <w:lvlText w:val="%7."/>
      <w:lvlJc w:val="left"/>
      <w:pPr>
        <w:ind w:left="4733" w:hanging="360"/>
      </w:pPr>
    </w:lvl>
    <w:lvl w:ilvl="7" w:tplc="04090019" w:tentative="1">
      <w:start w:val="1"/>
      <w:numFmt w:val="lowerLetter"/>
      <w:lvlText w:val="%8."/>
      <w:lvlJc w:val="left"/>
      <w:pPr>
        <w:ind w:left="5453" w:hanging="360"/>
      </w:pPr>
    </w:lvl>
    <w:lvl w:ilvl="8" w:tplc="0409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9" w15:restartNumberingAfterBreak="0">
    <w:nsid w:val="3716015B"/>
    <w:multiLevelType w:val="hybridMultilevel"/>
    <w:tmpl w:val="4C885744"/>
    <w:lvl w:ilvl="0" w:tplc="3FB098D2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3" w:hanging="360"/>
      </w:pPr>
    </w:lvl>
    <w:lvl w:ilvl="2" w:tplc="0409001B" w:tentative="1">
      <w:start w:val="1"/>
      <w:numFmt w:val="lowerRoman"/>
      <w:lvlText w:val="%3."/>
      <w:lvlJc w:val="right"/>
      <w:pPr>
        <w:ind w:left="1853" w:hanging="180"/>
      </w:pPr>
    </w:lvl>
    <w:lvl w:ilvl="3" w:tplc="0409000F" w:tentative="1">
      <w:start w:val="1"/>
      <w:numFmt w:val="decimal"/>
      <w:lvlText w:val="%4."/>
      <w:lvlJc w:val="left"/>
      <w:pPr>
        <w:ind w:left="2573" w:hanging="360"/>
      </w:pPr>
    </w:lvl>
    <w:lvl w:ilvl="4" w:tplc="04090019" w:tentative="1">
      <w:start w:val="1"/>
      <w:numFmt w:val="lowerLetter"/>
      <w:lvlText w:val="%5."/>
      <w:lvlJc w:val="left"/>
      <w:pPr>
        <w:ind w:left="3293" w:hanging="360"/>
      </w:pPr>
    </w:lvl>
    <w:lvl w:ilvl="5" w:tplc="0409001B" w:tentative="1">
      <w:start w:val="1"/>
      <w:numFmt w:val="lowerRoman"/>
      <w:lvlText w:val="%6."/>
      <w:lvlJc w:val="right"/>
      <w:pPr>
        <w:ind w:left="4013" w:hanging="180"/>
      </w:pPr>
    </w:lvl>
    <w:lvl w:ilvl="6" w:tplc="0409000F" w:tentative="1">
      <w:start w:val="1"/>
      <w:numFmt w:val="decimal"/>
      <w:lvlText w:val="%7."/>
      <w:lvlJc w:val="left"/>
      <w:pPr>
        <w:ind w:left="4733" w:hanging="360"/>
      </w:pPr>
    </w:lvl>
    <w:lvl w:ilvl="7" w:tplc="04090019" w:tentative="1">
      <w:start w:val="1"/>
      <w:numFmt w:val="lowerLetter"/>
      <w:lvlText w:val="%8."/>
      <w:lvlJc w:val="left"/>
      <w:pPr>
        <w:ind w:left="5453" w:hanging="360"/>
      </w:pPr>
    </w:lvl>
    <w:lvl w:ilvl="8" w:tplc="0409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0E98"/>
    <w:multiLevelType w:val="hybridMultilevel"/>
    <w:tmpl w:val="4C885744"/>
    <w:lvl w:ilvl="0" w:tplc="3FB098D2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3" w:hanging="360"/>
      </w:pPr>
    </w:lvl>
    <w:lvl w:ilvl="2" w:tplc="0409001B" w:tentative="1">
      <w:start w:val="1"/>
      <w:numFmt w:val="lowerRoman"/>
      <w:lvlText w:val="%3."/>
      <w:lvlJc w:val="right"/>
      <w:pPr>
        <w:ind w:left="1853" w:hanging="180"/>
      </w:pPr>
    </w:lvl>
    <w:lvl w:ilvl="3" w:tplc="0409000F" w:tentative="1">
      <w:start w:val="1"/>
      <w:numFmt w:val="decimal"/>
      <w:lvlText w:val="%4."/>
      <w:lvlJc w:val="left"/>
      <w:pPr>
        <w:ind w:left="2573" w:hanging="360"/>
      </w:pPr>
    </w:lvl>
    <w:lvl w:ilvl="4" w:tplc="04090019" w:tentative="1">
      <w:start w:val="1"/>
      <w:numFmt w:val="lowerLetter"/>
      <w:lvlText w:val="%5."/>
      <w:lvlJc w:val="left"/>
      <w:pPr>
        <w:ind w:left="3293" w:hanging="360"/>
      </w:pPr>
    </w:lvl>
    <w:lvl w:ilvl="5" w:tplc="0409001B" w:tentative="1">
      <w:start w:val="1"/>
      <w:numFmt w:val="lowerRoman"/>
      <w:lvlText w:val="%6."/>
      <w:lvlJc w:val="right"/>
      <w:pPr>
        <w:ind w:left="4013" w:hanging="180"/>
      </w:pPr>
    </w:lvl>
    <w:lvl w:ilvl="6" w:tplc="0409000F" w:tentative="1">
      <w:start w:val="1"/>
      <w:numFmt w:val="decimal"/>
      <w:lvlText w:val="%7."/>
      <w:lvlJc w:val="left"/>
      <w:pPr>
        <w:ind w:left="4733" w:hanging="360"/>
      </w:pPr>
    </w:lvl>
    <w:lvl w:ilvl="7" w:tplc="04090019" w:tentative="1">
      <w:start w:val="1"/>
      <w:numFmt w:val="lowerLetter"/>
      <w:lvlText w:val="%8."/>
      <w:lvlJc w:val="left"/>
      <w:pPr>
        <w:ind w:left="5453" w:hanging="360"/>
      </w:pPr>
    </w:lvl>
    <w:lvl w:ilvl="8" w:tplc="0409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12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D203A5"/>
    <w:multiLevelType w:val="hybridMultilevel"/>
    <w:tmpl w:val="4C885744"/>
    <w:lvl w:ilvl="0" w:tplc="3FB098D2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3" w:hanging="360"/>
      </w:pPr>
    </w:lvl>
    <w:lvl w:ilvl="2" w:tplc="0409001B" w:tentative="1">
      <w:start w:val="1"/>
      <w:numFmt w:val="lowerRoman"/>
      <w:lvlText w:val="%3."/>
      <w:lvlJc w:val="right"/>
      <w:pPr>
        <w:ind w:left="1853" w:hanging="180"/>
      </w:pPr>
    </w:lvl>
    <w:lvl w:ilvl="3" w:tplc="0409000F" w:tentative="1">
      <w:start w:val="1"/>
      <w:numFmt w:val="decimal"/>
      <w:lvlText w:val="%4."/>
      <w:lvlJc w:val="left"/>
      <w:pPr>
        <w:ind w:left="2573" w:hanging="360"/>
      </w:pPr>
    </w:lvl>
    <w:lvl w:ilvl="4" w:tplc="04090019" w:tentative="1">
      <w:start w:val="1"/>
      <w:numFmt w:val="lowerLetter"/>
      <w:lvlText w:val="%5."/>
      <w:lvlJc w:val="left"/>
      <w:pPr>
        <w:ind w:left="3293" w:hanging="360"/>
      </w:pPr>
    </w:lvl>
    <w:lvl w:ilvl="5" w:tplc="0409001B" w:tentative="1">
      <w:start w:val="1"/>
      <w:numFmt w:val="lowerRoman"/>
      <w:lvlText w:val="%6."/>
      <w:lvlJc w:val="right"/>
      <w:pPr>
        <w:ind w:left="4013" w:hanging="180"/>
      </w:pPr>
    </w:lvl>
    <w:lvl w:ilvl="6" w:tplc="0409000F" w:tentative="1">
      <w:start w:val="1"/>
      <w:numFmt w:val="decimal"/>
      <w:lvlText w:val="%7."/>
      <w:lvlJc w:val="left"/>
      <w:pPr>
        <w:ind w:left="4733" w:hanging="360"/>
      </w:pPr>
    </w:lvl>
    <w:lvl w:ilvl="7" w:tplc="04090019" w:tentative="1">
      <w:start w:val="1"/>
      <w:numFmt w:val="lowerLetter"/>
      <w:lvlText w:val="%8."/>
      <w:lvlJc w:val="left"/>
      <w:pPr>
        <w:ind w:left="5453" w:hanging="360"/>
      </w:pPr>
    </w:lvl>
    <w:lvl w:ilvl="8" w:tplc="0409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14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75200"/>
    <w:multiLevelType w:val="hybridMultilevel"/>
    <w:tmpl w:val="AE0A2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054572"/>
    <w:multiLevelType w:val="hybridMultilevel"/>
    <w:tmpl w:val="4C885744"/>
    <w:lvl w:ilvl="0" w:tplc="3FB098D2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3" w:hanging="360"/>
      </w:pPr>
    </w:lvl>
    <w:lvl w:ilvl="2" w:tplc="0409001B" w:tentative="1">
      <w:start w:val="1"/>
      <w:numFmt w:val="lowerRoman"/>
      <w:lvlText w:val="%3."/>
      <w:lvlJc w:val="right"/>
      <w:pPr>
        <w:ind w:left="1853" w:hanging="180"/>
      </w:pPr>
    </w:lvl>
    <w:lvl w:ilvl="3" w:tplc="0409000F" w:tentative="1">
      <w:start w:val="1"/>
      <w:numFmt w:val="decimal"/>
      <w:lvlText w:val="%4."/>
      <w:lvlJc w:val="left"/>
      <w:pPr>
        <w:ind w:left="2573" w:hanging="360"/>
      </w:pPr>
    </w:lvl>
    <w:lvl w:ilvl="4" w:tplc="04090019" w:tentative="1">
      <w:start w:val="1"/>
      <w:numFmt w:val="lowerLetter"/>
      <w:lvlText w:val="%5."/>
      <w:lvlJc w:val="left"/>
      <w:pPr>
        <w:ind w:left="3293" w:hanging="360"/>
      </w:pPr>
    </w:lvl>
    <w:lvl w:ilvl="5" w:tplc="0409001B" w:tentative="1">
      <w:start w:val="1"/>
      <w:numFmt w:val="lowerRoman"/>
      <w:lvlText w:val="%6."/>
      <w:lvlJc w:val="right"/>
      <w:pPr>
        <w:ind w:left="4013" w:hanging="180"/>
      </w:pPr>
    </w:lvl>
    <w:lvl w:ilvl="6" w:tplc="0409000F" w:tentative="1">
      <w:start w:val="1"/>
      <w:numFmt w:val="decimal"/>
      <w:lvlText w:val="%7."/>
      <w:lvlJc w:val="left"/>
      <w:pPr>
        <w:ind w:left="4733" w:hanging="360"/>
      </w:pPr>
    </w:lvl>
    <w:lvl w:ilvl="7" w:tplc="04090019" w:tentative="1">
      <w:start w:val="1"/>
      <w:numFmt w:val="lowerLetter"/>
      <w:lvlText w:val="%8."/>
      <w:lvlJc w:val="left"/>
      <w:pPr>
        <w:ind w:left="5453" w:hanging="360"/>
      </w:pPr>
    </w:lvl>
    <w:lvl w:ilvl="8" w:tplc="0409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1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EB2A13"/>
    <w:multiLevelType w:val="hybridMultilevel"/>
    <w:tmpl w:val="4C885744"/>
    <w:lvl w:ilvl="0" w:tplc="3FB098D2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3" w:hanging="360"/>
      </w:pPr>
    </w:lvl>
    <w:lvl w:ilvl="2" w:tplc="0409001B" w:tentative="1">
      <w:start w:val="1"/>
      <w:numFmt w:val="lowerRoman"/>
      <w:lvlText w:val="%3."/>
      <w:lvlJc w:val="right"/>
      <w:pPr>
        <w:ind w:left="1853" w:hanging="180"/>
      </w:pPr>
    </w:lvl>
    <w:lvl w:ilvl="3" w:tplc="0409000F" w:tentative="1">
      <w:start w:val="1"/>
      <w:numFmt w:val="decimal"/>
      <w:lvlText w:val="%4."/>
      <w:lvlJc w:val="left"/>
      <w:pPr>
        <w:ind w:left="2573" w:hanging="360"/>
      </w:pPr>
    </w:lvl>
    <w:lvl w:ilvl="4" w:tplc="04090019" w:tentative="1">
      <w:start w:val="1"/>
      <w:numFmt w:val="lowerLetter"/>
      <w:lvlText w:val="%5."/>
      <w:lvlJc w:val="left"/>
      <w:pPr>
        <w:ind w:left="3293" w:hanging="360"/>
      </w:pPr>
    </w:lvl>
    <w:lvl w:ilvl="5" w:tplc="0409001B" w:tentative="1">
      <w:start w:val="1"/>
      <w:numFmt w:val="lowerRoman"/>
      <w:lvlText w:val="%6."/>
      <w:lvlJc w:val="right"/>
      <w:pPr>
        <w:ind w:left="4013" w:hanging="180"/>
      </w:pPr>
    </w:lvl>
    <w:lvl w:ilvl="6" w:tplc="0409000F" w:tentative="1">
      <w:start w:val="1"/>
      <w:numFmt w:val="decimal"/>
      <w:lvlText w:val="%7."/>
      <w:lvlJc w:val="left"/>
      <w:pPr>
        <w:ind w:left="4733" w:hanging="360"/>
      </w:pPr>
    </w:lvl>
    <w:lvl w:ilvl="7" w:tplc="04090019" w:tentative="1">
      <w:start w:val="1"/>
      <w:numFmt w:val="lowerLetter"/>
      <w:lvlText w:val="%8."/>
      <w:lvlJc w:val="left"/>
      <w:pPr>
        <w:ind w:left="5453" w:hanging="360"/>
      </w:pPr>
    </w:lvl>
    <w:lvl w:ilvl="8" w:tplc="0409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22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96464232">
    <w:abstractNumId w:val="3"/>
  </w:num>
  <w:num w:numId="2" w16cid:durableId="2000379237">
    <w:abstractNumId w:val="14"/>
  </w:num>
  <w:num w:numId="3" w16cid:durableId="916943813">
    <w:abstractNumId w:val="12"/>
  </w:num>
  <w:num w:numId="4" w16cid:durableId="1371497822">
    <w:abstractNumId w:val="5"/>
  </w:num>
  <w:num w:numId="5" w16cid:durableId="1301616104">
    <w:abstractNumId w:val="10"/>
  </w:num>
  <w:num w:numId="6" w16cid:durableId="1847665903">
    <w:abstractNumId w:val="15"/>
  </w:num>
  <w:num w:numId="7" w16cid:durableId="114178756">
    <w:abstractNumId w:val="0"/>
  </w:num>
  <w:num w:numId="8" w16cid:durableId="1337924040">
    <w:abstractNumId w:val="17"/>
  </w:num>
  <w:num w:numId="9" w16cid:durableId="856776621">
    <w:abstractNumId w:val="19"/>
  </w:num>
  <w:num w:numId="10" w16cid:durableId="393550082">
    <w:abstractNumId w:val="6"/>
  </w:num>
  <w:num w:numId="11" w16cid:durableId="27146084">
    <w:abstractNumId w:val="22"/>
  </w:num>
  <w:num w:numId="12" w16cid:durableId="451754308">
    <w:abstractNumId w:val="4"/>
  </w:num>
  <w:num w:numId="13" w16cid:durableId="1634290904">
    <w:abstractNumId w:val="1"/>
  </w:num>
  <w:num w:numId="14" w16cid:durableId="1003818328">
    <w:abstractNumId w:val="20"/>
  </w:num>
  <w:num w:numId="15" w16cid:durableId="788663391">
    <w:abstractNumId w:val="16"/>
  </w:num>
  <w:num w:numId="16" w16cid:durableId="1496527303">
    <w:abstractNumId w:val="8"/>
  </w:num>
  <w:num w:numId="17" w16cid:durableId="194658244">
    <w:abstractNumId w:val="9"/>
  </w:num>
  <w:num w:numId="18" w16cid:durableId="1883402048">
    <w:abstractNumId w:val="11"/>
  </w:num>
  <w:num w:numId="19" w16cid:durableId="1342469638">
    <w:abstractNumId w:val="18"/>
  </w:num>
  <w:num w:numId="20" w16cid:durableId="2125146862">
    <w:abstractNumId w:val="13"/>
  </w:num>
  <w:num w:numId="21" w16cid:durableId="2007436680">
    <w:abstractNumId w:val="21"/>
  </w:num>
  <w:num w:numId="22" w16cid:durableId="1501919990">
    <w:abstractNumId w:val="2"/>
  </w:num>
  <w:num w:numId="23" w16cid:durableId="6503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48AB"/>
    <w:rsid w:val="0003287F"/>
    <w:rsid w:val="00035878"/>
    <w:rsid w:val="00050510"/>
    <w:rsid w:val="0007647E"/>
    <w:rsid w:val="000A0598"/>
    <w:rsid w:val="000D1F35"/>
    <w:rsid w:val="00111503"/>
    <w:rsid w:val="00115817"/>
    <w:rsid w:val="0013769C"/>
    <w:rsid w:val="00144FA5"/>
    <w:rsid w:val="00166BE4"/>
    <w:rsid w:val="00174140"/>
    <w:rsid w:val="001763BA"/>
    <w:rsid w:val="00177F5E"/>
    <w:rsid w:val="00181653"/>
    <w:rsid w:val="001A51F4"/>
    <w:rsid w:val="001A74F0"/>
    <w:rsid w:val="001B2CC1"/>
    <w:rsid w:val="001D133B"/>
    <w:rsid w:val="001D3E6A"/>
    <w:rsid w:val="001E0820"/>
    <w:rsid w:val="002064B0"/>
    <w:rsid w:val="00230F78"/>
    <w:rsid w:val="002478CF"/>
    <w:rsid w:val="0025086A"/>
    <w:rsid w:val="0026399D"/>
    <w:rsid w:val="002C781F"/>
    <w:rsid w:val="002D011F"/>
    <w:rsid w:val="002D3FC8"/>
    <w:rsid w:val="002E786A"/>
    <w:rsid w:val="002F31C0"/>
    <w:rsid w:val="003003EC"/>
    <w:rsid w:val="00327723"/>
    <w:rsid w:val="00394448"/>
    <w:rsid w:val="003A1E3B"/>
    <w:rsid w:val="003A3BE0"/>
    <w:rsid w:val="003F3C43"/>
    <w:rsid w:val="004323CC"/>
    <w:rsid w:val="004C2D65"/>
    <w:rsid w:val="004D6D7F"/>
    <w:rsid w:val="00537FE7"/>
    <w:rsid w:val="00583064"/>
    <w:rsid w:val="00583DA2"/>
    <w:rsid w:val="0058429B"/>
    <w:rsid w:val="005A17D8"/>
    <w:rsid w:val="005A754B"/>
    <w:rsid w:val="005B5DB8"/>
    <w:rsid w:val="00611F7A"/>
    <w:rsid w:val="006143B5"/>
    <w:rsid w:val="0061449E"/>
    <w:rsid w:val="006146D5"/>
    <w:rsid w:val="00617EDF"/>
    <w:rsid w:val="00624BC7"/>
    <w:rsid w:val="00630BEC"/>
    <w:rsid w:val="00654BC2"/>
    <w:rsid w:val="00671038"/>
    <w:rsid w:val="0068405A"/>
    <w:rsid w:val="006B3E42"/>
    <w:rsid w:val="007622AB"/>
    <w:rsid w:val="007B4238"/>
    <w:rsid w:val="007D3DE8"/>
    <w:rsid w:val="007E077E"/>
    <w:rsid w:val="007E1D66"/>
    <w:rsid w:val="00804D10"/>
    <w:rsid w:val="008319A1"/>
    <w:rsid w:val="00860FAD"/>
    <w:rsid w:val="008B48EB"/>
    <w:rsid w:val="008E33AB"/>
    <w:rsid w:val="008E764E"/>
    <w:rsid w:val="00902544"/>
    <w:rsid w:val="00912E4C"/>
    <w:rsid w:val="00934A9F"/>
    <w:rsid w:val="00943873"/>
    <w:rsid w:val="009473AE"/>
    <w:rsid w:val="00951AAA"/>
    <w:rsid w:val="00961019"/>
    <w:rsid w:val="009645E2"/>
    <w:rsid w:val="0098040E"/>
    <w:rsid w:val="009B19C5"/>
    <w:rsid w:val="009B46F9"/>
    <w:rsid w:val="009F4403"/>
    <w:rsid w:val="009F4E93"/>
    <w:rsid w:val="00A0112A"/>
    <w:rsid w:val="00A44D40"/>
    <w:rsid w:val="00A72604"/>
    <w:rsid w:val="00A76F2E"/>
    <w:rsid w:val="00A815C3"/>
    <w:rsid w:val="00AA133A"/>
    <w:rsid w:val="00AA24BB"/>
    <w:rsid w:val="00AB2C82"/>
    <w:rsid w:val="00B00AD5"/>
    <w:rsid w:val="00B07447"/>
    <w:rsid w:val="00B153A2"/>
    <w:rsid w:val="00B17AF3"/>
    <w:rsid w:val="00B22AAE"/>
    <w:rsid w:val="00B55C4D"/>
    <w:rsid w:val="00B75A43"/>
    <w:rsid w:val="00B972FA"/>
    <w:rsid w:val="00BB0DD6"/>
    <w:rsid w:val="00BB3385"/>
    <w:rsid w:val="00BD4AD5"/>
    <w:rsid w:val="00BF64A1"/>
    <w:rsid w:val="00C026C5"/>
    <w:rsid w:val="00C2102E"/>
    <w:rsid w:val="00C32DF7"/>
    <w:rsid w:val="00C33091"/>
    <w:rsid w:val="00C869B1"/>
    <w:rsid w:val="00C961B4"/>
    <w:rsid w:val="00CC7DAF"/>
    <w:rsid w:val="00CD6EFD"/>
    <w:rsid w:val="00D03806"/>
    <w:rsid w:val="00D468BC"/>
    <w:rsid w:val="00D53A48"/>
    <w:rsid w:val="00DD3CCA"/>
    <w:rsid w:val="00DE5E5F"/>
    <w:rsid w:val="00DE6BB0"/>
    <w:rsid w:val="00DF6AFC"/>
    <w:rsid w:val="00E42970"/>
    <w:rsid w:val="00E51CBA"/>
    <w:rsid w:val="00E54178"/>
    <w:rsid w:val="00E640D7"/>
    <w:rsid w:val="00E710CB"/>
    <w:rsid w:val="00E75E5F"/>
    <w:rsid w:val="00EB4A0F"/>
    <w:rsid w:val="00EB4D81"/>
    <w:rsid w:val="00EC3529"/>
    <w:rsid w:val="00EE22A6"/>
    <w:rsid w:val="00EE5251"/>
    <w:rsid w:val="00F033D2"/>
    <w:rsid w:val="00F170BC"/>
    <w:rsid w:val="00F229F1"/>
    <w:rsid w:val="00F72AE3"/>
    <w:rsid w:val="00F811F3"/>
    <w:rsid w:val="00F94B9F"/>
    <w:rsid w:val="00F94D1F"/>
    <w:rsid w:val="00FB0340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customStyle="1" w:styleId="Default">
    <w:name w:val="Default"/>
    <w:rsid w:val="00111503"/>
    <w:pPr>
      <w:autoSpaceDE w:val="0"/>
      <w:autoSpaceDN w:val="0"/>
      <w:adjustRightInd w:val="0"/>
    </w:pPr>
    <w:rPr>
      <w:rFonts w:ascii="Calibri" w:hAnsi="Calibri" w:cs="Calibri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31C6A96-4F76-4349-9C1C-C67E9158C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1746</Words>
  <Characters>9606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SENA</cp:lastModifiedBy>
  <cp:revision>5</cp:revision>
  <dcterms:created xsi:type="dcterms:W3CDTF">2024-12-17T18:45:00Z</dcterms:created>
  <dcterms:modified xsi:type="dcterms:W3CDTF">2025-04-25T16:27:00Z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