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CFEBC6" w14:textId="2C150BF8" w:rsidR="00234C89" w:rsidRPr="009B3D65" w:rsidRDefault="00234C89" w:rsidP="009B3D65">
      <w:pPr>
        <w:tabs>
          <w:tab w:val="left" w:pos="-1080"/>
          <w:tab w:val="left" w:pos="0"/>
        </w:tabs>
        <w:spacing w:after="0" w:line="240" w:lineRule="auto"/>
        <w:jc w:val="center"/>
        <w:rPr>
          <w:rFonts w:ascii="Arial" w:eastAsia="Calibri" w:hAnsi="Arial" w:cs="Arial"/>
          <w:b/>
          <w:color w:val="000000"/>
          <w:sz w:val="18"/>
          <w:szCs w:val="18"/>
        </w:rPr>
      </w:pPr>
      <w:r w:rsidRPr="00234C89">
        <w:rPr>
          <w:rFonts w:ascii="Arial" w:eastAsia="Calibri" w:hAnsi="Arial" w:cs="Arial"/>
          <w:b/>
          <w:color w:val="000000"/>
          <w:sz w:val="18"/>
          <w:szCs w:val="18"/>
        </w:rPr>
        <w:t>GARANTÍAS DEL PROCESO</w:t>
      </w:r>
    </w:p>
    <w:p w14:paraId="2A94B3FE" w14:textId="77777777" w:rsidR="00234C89" w:rsidRDefault="00234C89" w:rsidP="00234C89">
      <w:pPr>
        <w:spacing w:after="0" w:line="240" w:lineRule="auto"/>
        <w:ind w:left="-426"/>
        <w:jc w:val="both"/>
        <w:rPr>
          <w:rFonts w:ascii="Arial" w:eastAsia="Calibri" w:hAnsi="Arial" w:cs="Arial"/>
          <w:b/>
          <w:color w:val="000000"/>
          <w:sz w:val="20"/>
          <w:szCs w:val="20"/>
        </w:rPr>
      </w:pPr>
      <w:r w:rsidRPr="0092094F">
        <w:rPr>
          <w:rFonts w:ascii="Arial" w:eastAsia="Calibri" w:hAnsi="Arial" w:cs="Arial"/>
          <w:b/>
          <w:color w:val="000000"/>
          <w:sz w:val="20"/>
          <w:szCs w:val="20"/>
        </w:rPr>
        <w:t>ETAPA CONTRACTUAL</w:t>
      </w:r>
    </w:p>
    <w:p w14:paraId="4DA1456D" w14:textId="77777777" w:rsidR="008824FF" w:rsidRPr="0092094F" w:rsidRDefault="008824FF" w:rsidP="00234C89">
      <w:pPr>
        <w:spacing w:after="0" w:line="240" w:lineRule="auto"/>
        <w:ind w:left="-426"/>
        <w:jc w:val="both"/>
        <w:rPr>
          <w:rFonts w:ascii="Arial" w:eastAsia="Calibri" w:hAnsi="Arial" w:cs="Arial"/>
          <w:b/>
          <w:color w:val="000000"/>
          <w:sz w:val="20"/>
          <w:szCs w:val="20"/>
        </w:rPr>
      </w:pPr>
    </w:p>
    <w:tbl>
      <w:tblPr>
        <w:tblStyle w:val="51"/>
        <w:tblW w:w="10349" w:type="dxa"/>
        <w:tblInd w:w="-7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35"/>
        <w:gridCol w:w="1276"/>
        <w:gridCol w:w="1559"/>
        <w:gridCol w:w="1134"/>
        <w:gridCol w:w="1247"/>
        <w:gridCol w:w="1588"/>
        <w:gridCol w:w="2410"/>
      </w:tblGrid>
      <w:tr w:rsidR="008824FF" w14:paraId="42FDEF3C" w14:textId="77777777" w:rsidTr="008824FF">
        <w:trPr>
          <w:tblHeader/>
        </w:trPr>
        <w:tc>
          <w:tcPr>
            <w:tcW w:w="1135" w:type="dxa"/>
            <w:shd w:val="clear" w:color="auto" w:fill="F2F2F2"/>
            <w:vAlign w:val="center"/>
          </w:tcPr>
          <w:p w14:paraId="73ADEEC7" w14:textId="77777777" w:rsidR="008824FF" w:rsidRDefault="008824FF" w:rsidP="003C1763">
            <w:pPr>
              <w:jc w:val="center"/>
              <w:rPr>
                <w:rFonts w:ascii="Arial" w:eastAsia="Arial" w:hAnsi="Arial" w:cs="Arial"/>
                <w:b/>
                <w:color w:val="000000"/>
                <w:sz w:val="14"/>
                <w:szCs w:val="14"/>
              </w:rPr>
            </w:pPr>
            <w:r>
              <w:rPr>
                <w:rFonts w:ascii="Arial" w:eastAsia="Arial" w:hAnsi="Arial" w:cs="Arial"/>
                <w:b/>
                <w:color w:val="000000"/>
                <w:sz w:val="14"/>
                <w:szCs w:val="14"/>
              </w:rPr>
              <w:t>MECANISMO DE COBERTURA</w:t>
            </w:r>
          </w:p>
        </w:tc>
        <w:tc>
          <w:tcPr>
            <w:tcW w:w="1276" w:type="dxa"/>
            <w:shd w:val="clear" w:color="auto" w:fill="F2F2F2"/>
            <w:vAlign w:val="center"/>
          </w:tcPr>
          <w:p w14:paraId="72AE4B1D" w14:textId="77777777" w:rsidR="008824FF" w:rsidRDefault="008824FF" w:rsidP="003C1763">
            <w:pPr>
              <w:jc w:val="center"/>
              <w:rPr>
                <w:rFonts w:ascii="Arial" w:eastAsia="Arial" w:hAnsi="Arial" w:cs="Arial"/>
                <w:b/>
                <w:color w:val="000000"/>
                <w:sz w:val="14"/>
                <w:szCs w:val="14"/>
              </w:rPr>
            </w:pPr>
            <w:r>
              <w:rPr>
                <w:rFonts w:ascii="Arial" w:eastAsia="Arial" w:hAnsi="Arial" w:cs="Arial"/>
                <w:b/>
                <w:color w:val="000000"/>
                <w:sz w:val="14"/>
                <w:szCs w:val="14"/>
              </w:rPr>
              <w:t>CLASE DE RIESGO</w:t>
            </w:r>
          </w:p>
        </w:tc>
        <w:tc>
          <w:tcPr>
            <w:tcW w:w="1559" w:type="dxa"/>
            <w:shd w:val="clear" w:color="auto" w:fill="F2F2F2"/>
            <w:vAlign w:val="center"/>
          </w:tcPr>
          <w:p w14:paraId="23849D6F" w14:textId="77777777" w:rsidR="008824FF" w:rsidRDefault="008824FF" w:rsidP="003C1763">
            <w:pPr>
              <w:jc w:val="center"/>
              <w:rPr>
                <w:rFonts w:ascii="Arial" w:eastAsia="Arial" w:hAnsi="Arial" w:cs="Arial"/>
                <w:b/>
                <w:color w:val="000000"/>
                <w:sz w:val="14"/>
                <w:szCs w:val="14"/>
              </w:rPr>
            </w:pPr>
            <w:r>
              <w:rPr>
                <w:rFonts w:ascii="Arial" w:eastAsia="Arial" w:hAnsi="Arial" w:cs="Arial"/>
                <w:b/>
                <w:color w:val="000000"/>
                <w:sz w:val="14"/>
                <w:szCs w:val="14"/>
              </w:rPr>
              <w:t>TIPIFICACIÓN DE LOS RIESGOS</w:t>
            </w:r>
          </w:p>
        </w:tc>
        <w:tc>
          <w:tcPr>
            <w:tcW w:w="1134" w:type="dxa"/>
            <w:shd w:val="clear" w:color="auto" w:fill="F2F2F2"/>
            <w:vAlign w:val="center"/>
          </w:tcPr>
          <w:p w14:paraId="31987594" w14:textId="77777777" w:rsidR="008824FF" w:rsidRDefault="008824FF" w:rsidP="003C1763">
            <w:pPr>
              <w:jc w:val="center"/>
              <w:rPr>
                <w:rFonts w:ascii="Arial" w:eastAsia="Arial" w:hAnsi="Arial" w:cs="Arial"/>
                <w:b/>
                <w:color w:val="000000"/>
                <w:sz w:val="14"/>
                <w:szCs w:val="14"/>
              </w:rPr>
            </w:pPr>
            <w:r>
              <w:rPr>
                <w:rFonts w:ascii="Arial" w:eastAsia="Arial" w:hAnsi="Arial" w:cs="Arial"/>
                <w:b/>
                <w:color w:val="000000"/>
                <w:sz w:val="14"/>
                <w:szCs w:val="14"/>
              </w:rPr>
              <w:t>ESTIMACIÓN DEL RIESGO</w:t>
            </w:r>
          </w:p>
        </w:tc>
        <w:tc>
          <w:tcPr>
            <w:tcW w:w="1247" w:type="dxa"/>
            <w:shd w:val="clear" w:color="auto" w:fill="F2F2F2"/>
            <w:vAlign w:val="center"/>
          </w:tcPr>
          <w:p w14:paraId="40E388D4" w14:textId="77777777" w:rsidR="008824FF" w:rsidRDefault="008824FF" w:rsidP="003C1763">
            <w:pPr>
              <w:jc w:val="center"/>
              <w:rPr>
                <w:rFonts w:ascii="Arial" w:eastAsia="Arial" w:hAnsi="Arial" w:cs="Arial"/>
                <w:b/>
                <w:color w:val="000000"/>
                <w:sz w:val="14"/>
                <w:szCs w:val="14"/>
              </w:rPr>
            </w:pPr>
            <w:r>
              <w:rPr>
                <w:rFonts w:ascii="Arial" w:eastAsia="Arial" w:hAnsi="Arial" w:cs="Arial"/>
                <w:b/>
                <w:color w:val="000000"/>
                <w:sz w:val="14"/>
                <w:szCs w:val="14"/>
              </w:rPr>
              <w:t>ASIGNACIÓN DEL RIESGO</w:t>
            </w:r>
          </w:p>
        </w:tc>
        <w:tc>
          <w:tcPr>
            <w:tcW w:w="1588" w:type="dxa"/>
            <w:shd w:val="clear" w:color="auto" w:fill="F2F2F2"/>
            <w:vAlign w:val="center"/>
          </w:tcPr>
          <w:p w14:paraId="74051397" w14:textId="77777777" w:rsidR="008824FF" w:rsidRDefault="008824FF" w:rsidP="003C1763">
            <w:pPr>
              <w:jc w:val="center"/>
              <w:rPr>
                <w:rFonts w:ascii="Arial" w:eastAsia="Arial" w:hAnsi="Arial" w:cs="Arial"/>
                <w:b/>
                <w:color w:val="000000"/>
                <w:sz w:val="14"/>
                <w:szCs w:val="14"/>
              </w:rPr>
            </w:pPr>
            <w:r>
              <w:rPr>
                <w:rFonts w:ascii="Arial" w:eastAsia="Arial" w:hAnsi="Arial" w:cs="Arial"/>
                <w:b/>
                <w:color w:val="000000"/>
                <w:sz w:val="14"/>
                <w:szCs w:val="14"/>
              </w:rPr>
              <w:t>VIGENCIA</w:t>
            </w:r>
          </w:p>
        </w:tc>
        <w:tc>
          <w:tcPr>
            <w:tcW w:w="2410" w:type="dxa"/>
            <w:shd w:val="clear" w:color="auto" w:fill="F2F2F2"/>
            <w:vAlign w:val="center"/>
          </w:tcPr>
          <w:p w14:paraId="01CD7B40" w14:textId="77777777" w:rsidR="008824FF" w:rsidRDefault="008824FF" w:rsidP="003C1763">
            <w:pPr>
              <w:jc w:val="center"/>
              <w:rPr>
                <w:rFonts w:ascii="Arial" w:eastAsia="Arial" w:hAnsi="Arial" w:cs="Arial"/>
                <w:b/>
                <w:color w:val="000000"/>
                <w:sz w:val="14"/>
                <w:szCs w:val="14"/>
              </w:rPr>
            </w:pPr>
            <w:r>
              <w:rPr>
                <w:rFonts w:ascii="Arial" w:eastAsia="Arial" w:hAnsi="Arial" w:cs="Arial"/>
                <w:b/>
                <w:color w:val="000000"/>
                <w:sz w:val="14"/>
                <w:szCs w:val="14"/>
              </w:rPr>
              <w:t>JUSTIFICACIÓN COBERTURA / VIGENCIA</w:t>
            </w:r>
          </w:p>
        </w:tc>
      </w:tr>
      <w:tr w:rsidR="008824FF" w14:paraId="7938861F" w14:textId="77777777" w:rsidTr="008824FF">
        <w:trPr>
          <w:cantSplit/>
          <w:trHeight w:val="1478"/>
        </w:trPr>
        <w:tc>
          <w:tcPr>
            <w:tcW w:w="1135" w:type="dxa"/>
            <w:shd w:val="clear" w:color="auto" w:fill="auto"/>
            <w:vAlign w:val="center"/>
          </w:tcPr>
          <w:p w14:paraId="22CFB85A" w14:textId="77777777" w:rsidR="008824FF" w:rsidRDefault="008824FF" w:rsidP="003C1763">
            <w:pPr>
              <w:jc w:val="center"/>
              <w:rPr>
                <w:rFonts w:ascii="Arial" w:eastAsia="Arial" w:hAnsi="Arial" w:cs="Arial"/>
                <w:color w:val="000000"/>
                <w:sz w:val="14"/>
                <w:szCs w:val="14"/>
              </w:rPr>
            </w:pPr>
            <w:r>
              <w:rPr>
                <w:rFonts w:ascii="Arial" w:eastAsia="Arial" w:hAnsi="Arial" w:cs="Arial"/>
                <w:color w:val="000000"/>
                <w:sz w:val="14"/>
                <w:szCs w:val="14"/>
              </w:rPr>
              <w:t>GARANTÍA UNICA</w:t>
            </w:r>
          </w:p>
        </w:tc>
        <w:tc>
          <w:tcPr>
            <w:tcW w:w="1276" w:type="dxa"/>
            <w:shd w:val="clear" w:color="auto" w:fill="auto"/>
            <w:vAlign w:val="center"/>
          </w:tcPr>
          <w:p w14:paraId="15E0203A" w14:textId="77777777" w:rsidR="008824FF" w:rsidRDefault="008824FF" w:rsidP="003C1763">
            <w:pPr>
              <w:jc w:val="center"/>
              <w:rPr>
                <w:rFonts w:ascii="Arial" w:eastAsia="Arial" w:hAnsi="Arial" w:cs="Arial"/>
                <w:color w:val="000000"/>
                <w:sz w:val="14"/>
                <w:szCs w:val="14"/>
              </w:rPr>
            </w:pPr>
            <w:r>
              <w:rPr>
                <w:rFonts w:ascii="Arial" w:eastAsia="Arial" w:hAnsi="Arial" w:cs="Arial"/>
                <w:color w:val="000000"/>
                <w:sz w:val="14"/>
                <w:szCs w:val="14"/>
              </w:rPr>
              <w:t>RIESGO JURÍDICO</w:t>
            </w:r>
          </w:p>
        </w:tc>
        <w:tc>
          <w:tcPr>
            <w:tcW w:w="1559" w:type="dxa"/>
            <w:shd w:val="clear" w:color="auto" w:fill="auto"/>
            <w:vAlign w:val="center"/>
          </w:tcPr>
          <w:p w14:paraId="52410824" w14:textId="77777777" w:rsidR="008824FF" w:rsidRDefault="008824FF" w:rsidP="003C1763">
            <w:pPr>
              <w:jc w:val="center"/>
              <w:rPr>
                <w:rFonts w:ascii="Arial" w:eastAsia="Arial" w:hAnsi="Arial" w:cs="Arial"/>
                <w:color w:val="000000"/>
                <w:sz w:val="14"/>
                <w:szCs w:val="14"/>
              </w:rPr>
            </w:pPr>
            <w:r>
              <w:rPr>
                <w:rFonts w:ascii="Arial" w:eastAsia="Arial" w:hAnsi="Arial" w:cs="Arial"/>
                <w:color w:val="000000"/>
                <w:sz w:val="14"/>
                <w:szCs w:val="14"/>
              </w:rPr>
              <w:t>CUMPLIMIENTO DEL CONTRATO.</w:t>
            </w:r>
          </w:p>
        </w:tc>
        <w:tc>
          <w:tcPr>
            <w:tcW w:w="1134" w:type="dxa"/>
            <w:shd w:val="clear" w:color="auto" w:fill="auto"/>
            <w:vAlign w:val="center"/>
          </w:tcPr>
          <w:p w14:paraId="23E23A53" w14:textId="77777777" w:rsidR="008824FF" w:rsidRDefault="008824FF" w:rsidP="003C1763">
            <w:pPr>
              <w:jc w:val="center"/>
              <w:rPr>
                <w:rFonts w:ascii="Arial" w:eastAsia="Arial" w:hAnsi="Arial" w:cs="Arial"/>
                <w:color w:val="000000"/>
                <w:sz w:val="14"/>
                <w:szCs w:val="14"/>
              </w:rPr>
            </w:pPr>
            <w:r>
              <w:rPr>
                <w:rFonts w:ascii="Arial" w:eastAsia="Arial" w:hAnsi="Arial" w:cs="Arial"/>
                <w:color w:val="000000"/>
                <w:sz w:val="14"/>
                <w:szCs w:val="14"/>
              </w:rPr>
              <w:t>VEINTE POR CIENTO (20%) DEL VALOR TOTAL DEL CONTRATO</w:t>
            </w:r>
          </w:p>
        </w:tc>
        <w:tc>
          <w:tcPr>
            <w:tcW w:w="1247" w:type="dxa"/>
            <w:shd w:val="clear" w:color="auto" w:fill="auto"/>
            <w:vAlign w:val="center"/>
          </w:tcPr>
          <w:p w14:paraId="38E4558C" w14:textId="77777777" w:rsidR="008824FF" w:rsidRDefault="008824FF" w:rsidP="003C1763">
            <w:pPr>
              <w:jc w:val="center"/>
              <w:rPr>
                <w:rFonts w:ascii="Arial" w:eastAsia="Arial" w:hAnsi="Arial" w:cs="Arial"/>
                <w:color w:val="000000"/>
                <w:sz w:val="14"/>
                <w:szCs w:val="14"/>
              </w:rPr>
            </w:pPr>
            <w:r>
              <w:rPr>
                <w:rFonts w:ascii="Arial" w:eastAsia="Arial" w:hAnsi="Arial" w:cs="Arial"/>
                <w:color w:val="000000"/>
                <w:sz w:val="14"/>
                <w:szCs w:val="14"/>
              </w:rPr>
              <w:t>CONTRATISTA</w:t>
            </w:r>
          </w:p>
        </w:tc>
        <w:tc>
          <w:tcPr>
            <w:tcW w:w="1588" w:type="dxa"/>
            <w:shd w:val="clear" w:color="auto" w:fill="auto"/>
            <w:vAlign w:val="center"/>
          </w:tcPr>
          <w:p w14:paraId="2AB2BC12" w14:textId="77777777" w:rsidR="008824FF" w:rsidRPr="004B3281" w:rsidRDefault="008824FF" w:rsidP="003C1763">
            <w:pPr>
              <w:jc w:val="center"/>
              <w:rPr>
                <w:rFonts w:ascii="Arial" w:eastAsia="Arial" w:hAnsi="Arial" w:cs="Arial"/>
                <w:color w:val="000000"/>
                <w:sz w:val="14"/>
                <w:szCs w:val="14"/>
              </w:rPr>
            </w:pPr>
            <w:r w:rsidRPr="004B3281">
              <w:rPr>
                <w:rFonts w:ascii="Arial" w:eastAsia="Arial" w:hAnsi="Arial" w:cs="Arial"/>
                <w:color w:val="000000"/>
                <w:sz w:val="14"/>
                <w:szCs w:val="14"/>
              </w:rPr>
              <w:t>POR UN TERMINO IGUAL AL PLAZO DE EJECUCIÓN DEL CONTRATO, Y SEIS MESES MÁS</w:t>
            </w:r>
          </w:p>
        </w:tc>
        <w:tc>
          <w:tcPr>
            <w:tcW w:w="2410" w:type="dxa"/>
            <w:shd w:val="clear" w:color="auto" w:fill="auto"/>
            <w:vAlign w:val="center"/>
          </w:tcPr>
          <w:p w14:paraId="25E5BAB5" w14:textId="77777777" w:rsidR="008824FF" w:rsidRDefault="008824FF" w:rsidP="003C1763">
            <w:pPr>
              <w:jc w:val="center"/>
              <w:rPr>
                <w:rFonts w:ascii="Arial" w:eastAsia="Arial" w:hAnsi="Arial" w:cs="Arial"/>
                <w:color w:val="000000"/>
                <w:sz w:val="14"/>
                <w:szCs w:val="14"/>
              </w:rPr>
            </w:pPr>
            <w:r>
              <w:rPr>
                <w:rFonts w:ascii="Arial" w:eastAsia="Arial" w:hAnsi="Arial" w:cs="Arial"/>
                <w:color w:val="000000"/>
                <w:sz w:val="14"/>
                <w:szCs w:val="14"/>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PECUNIARIA.</w:t>
            </w:r>
          </w:p>
        </w:tc>
      </w:tr>
      <w:tr w:rsidR="008824FF" w14:paraId="58D4E7CD" w14:textId="77777777" w:rsidTr="008824FF">
        <w:trPr>
          <w:cantSplit/>
          <w:trHeight w:val="1134"/>
        </w:trPr>
        <w:tc>
          <w:tcPr>
            <w:tcW w:w="1135" w:type="dxa"/>
            <w:shd w:val="clear" w:color="auto" w:fill="auto"/>
            <w:vAlign w:val="center"/>
          </w:tcPr>
          <w:p w14:paraId="087E4156" w14:textId="77777777" w:rsidR="008824FF" w:rsidRDefault="008824FF" w:rsidP="003C1763">
            <w:pPr>
              <w:jc w:val="center"/>
              <w:rPr>
                <w:rFonts w:ascii="Arial" w:eastAsia="Arial" w:hAnsi="Arial" w:cs="Arial"/>
                <w:color w:val="000000"/>
                <w:sz w:val="14"/>
                <w:szCs w:val="14"/>
              </w:rPr>
            </w:pPr>
            <w:r>
              <w:rPr>
                <w:rFonts w:ascii="Arial" w:eastAsia="Arial" w:hAnsi="Arial" w:cs="Arial"/>
                <w:color w:val="000000"/>
                <w:sz w:val="14"/>
                <w:szCs w:val="14"/>
              </w:rPr>
              <w:t>GARANTÍA UNICA</w:t>
            </w:r>
          </w:p>
        </w:tc>
        <w:tc>
          <w:tcPr>
            <w:tcW w:w="1276" w:type="dxa"/>
            <w:shd w:val="clear" w:color="auto" w:fill="auto"/>
            <w:vAlign w:val="center"/>
          </w:tcPr>
          <w:p w14:paraId="6E9D2D46" w14:textId="77777777" w:rsidR="008824FF" w:rsidRDefault="008824FF" w:rsidP="003C1763">
            <w:pPr>
              <w:jc w:val="center"/>
              <w:rPr>
                <w:rFonts w:ascii="Arial" w:eastAsia="Arial" w:hAnsi="Arial" w:cs="Arial"/>
                <w:color w:val="000000"/>
                <w:sz w:val="14"/>
                <w:szCs w:val="14"/>
              </w:rPr>
            </w:pPr>
            <w:r>
              <w:rPr>
                <w:rFonts w:ascii="Arial" w:eastAsia="Arial" w:hAnsi="Arial" w:cs="Arial"/>
                <w:color w:val="000000"/>
                <w:sz w:val="14"/>
                <w:szCs w:val="14"/>
              </w:rPr>
              <w:t>RIESGO OPERATIVO</w:t>
            </w:r>
          </w:p>
        </w:tc>
        <w:tc>
          <w:tcPr>
            <w:tcW w:w="1559" w:type="dxa"/>
            <w:shd w:val="clear" w:color="auto" w:fill="auto"/>
            <w:vAlign w:val="center"/>
          </w:tcPr>
          <w:p w14:paraId="1EDEB6A4" w14:textId="77777777" w:rsidR="008824FF" w:rsidRDefault="008824FF" w:rsidP="003C1763">
            <w:pPr>
              <w:jc w:val="center"/>
              <w:rPr>
                <w:rFonts w:ascii="Arial" w:eastAsia="Arial" w:hAnsi="Arial" w:cs="Arial"/>
                <w:color w:val="000000"/>
                <w:sz w:val="14"/>
                <w:szCs w:val="14"/>
              </w:rPr>
            </w:pPr>
            <w:r>
              <w:rPr>
                <w:rFonts w:ascii="Arial" w:eastAsia="Arial" w:hAnsi="Arial" w:cs="Arial"/>
                <w:color w:val="000000"/>
                <w:sz w:val="14"/>
                <w:szCs w:val="14"/>
              </w:rPr>
              <w:t>CALIDAD DE LOS BIENES.</w:t>
            </w:r>
          </w:p>
        </w:tc>
        <w:tc>
          <w:tcPr>
            <w:tcW w:w="1134" w:type="dxa"/>
            <w:shd w:val="clear" w:color="auto" w:fill="auto"/>
            <w:vAlign w:val="center"/>
          </w:tcPr>
          <w:p w14:paraId="61116DBE" w14:textId="77777777" w:rsidR="008824FF" w:rsidRDefault="008824FF" w:rsidP="003C1763">
            <w:pPr>
              <w:jc w:val="center"/>
              <w:rPr>
                <w:rFonts w:ascii="Arial" w:eastAsia="Arial" w:hAnsi="Arial" w:cs="Arial"/>
                <w:color w:val="000000"/>
                <w:sz w:val="14"/>
                <w:szCs w:val="14"/>
              </w:rPr>
            </w:pPr>
            <w:r>
              <w:rPr>
                <w:rFonts w:ascii="Arial" w:eastAsia="Arial" w:hAnsi="Arial" w:cs="Arial"/>
                <w:color w:val="000000"/>
                <w:sz w:val="14"/>
                <w:szCs w:val="14"/>
              </w:rPr>
              <w:t>VIENTE POR CIENTO (50%) DEL VALOR TOTAL DEL CONTRATO.</w:t>
            </w:r>
          </w:p>
        </w:tc>
        <w:tc>
          <w:tcPr>
            <w:tcW w:w="1247" w:type="dxa"/>
            <w:shd w:val="clear" w:color="auto" w:fill="auto"/>
            <w:vAlign w:val="center"/>
          </w:tcPr>
          <w:p w14:paraId="74AC0CC1" w14:textId="77777777" w:rsidR="008824FF" w:rsidRDefault="008824FF" w:rsidP="003C1763">
            <w:pPr>
              <w:jc w:val="center"/>
              <w:rPr>
                <w:rFonts w:ascii="Arial" w:eastAsia="Arial" w:hAnsi="Arial" w:cs="Arial"/>
                <w:color w:val="000000"/>
                <w:sz w:val="14"/>
                <w:szCs w:val="14"/>
              </w:rPr>
            </w:pPr>
            <w:r>
              <w:rPr>
                <w:rFonts w:ascii="Arial" w:eastAsia="Arial" w:hAnsi="Arial" w:cs="Arial"/>
                <w:color w:val="000000"/>
                <w:sz w:val="14"/>
                <w:szCs w:val="14"/>
              </w:rPr>
              <w:t>CONTRATISTA</w:t>
            </w:r>
          </w:p>
        </w:tc>
        <w:tc>
          <w:tcPr>
            <w:tcW w:w="1588" w:type="dxa"/>
            <w:shd w:val="clear" w:color="auto" w:fill="auto"/>
            <w:vAlign w:val="center"/>
          </w:tcPr>
          <w:p w14:paraId="07723630" w14:textId="77777777" w:rsidR="008824FF" w:rsidRPr="004B3281" w:rsidRDefault="008824FF" w:rsidP="003C1763">
            <w:pPr>
              <w:jc w:val="center"/>
              <w:rPr>
                <w:rFonts w:ascii="Arial" w:eastAsia="Arial" w:hAnsi="Arial" w:cs="Arial"/>
                <w:color w:val="000000"/>
                <w:sz w:val="14"/>
                <w:szCs w:val="14"/>
              </w:rPr>
            </w:pPr>
            <w:r w:rsidRPr="004B3281">
              <w:rPr>
                <w:rFonts w:ascii="Arial" w:eastAsia="Arial" w:hAnsi="Arial" w:cs="Arial"/>
                <w:color w:val="000000"/>
                <w:sz w:val="14"/>
                <w:szCs w:val="14"/>
              </w:rPr>
              <w:t>POR UN TERMINO IGUAL AL PLAZO DE EJECUCIÓN DEL CONTRATO Y SEIS MESES MÁS</w:t>
            </w:r>
          </w:p>
        </w:tc>
        <w:tc>
          <w:tcPr>
            <w:tcW w:w="2410" w:type="dxa"/>
            <w:shd w:val="clear" w:color="auto" w:fill="auto"/>
            <w:vAlign w:val="center"/>
          </w:tcPr>
          <w:p w14:paraId="43957C78" w14:textId="77777777" w:rsidR="008824FF" w:rsidRDefault="008824FF" w:rsidP="003C1763">
            <w:pPr>
              <w:jc w:val="center"/>
              <w:rPr>
                <w:rFonts w:ascii="Arial" w:eastAsia="Arial" w:hAnsi="Arial" w:cs="Arial"/>
                <w:color w:val="000000"/>
                <w:sz w:val="14"/>
                <w:szCs w:val="14"/>
              </w:rPr>
            </w:pPr>
            <w:r>
              <w:rPr>
                <w:rFonts w:ascii="Arial" w:eastAsia="Arial" w:hAnsi="Arial" w:cs="Arial"/>
                <w:color w:val="000000"/>
                <w:sz w:val="14"/>
                <w:szCs w:val="14"/>
              </w:rPr>
              <w:t>AMPARA EL RIESGO DE MALA CALIDAD DE LOS BIENES DURANTE EL PLAZO DE EJEUCIÓN DEL CONTRATO Y 6 MESES MAS BUSCANDO RESARCIR EL DETRIMENTO CAUSADO A LA ENTIDAD POR MALA CALIDAD DEL BIEN ENTREGADO.</w:t>
            </w:r>
          </w:p>
        </w:tc>
      </w:tr>
    </w:tbl>
    <w:p w14:paraId="0A477F77" w14:textId="77777777" w:rsidR="009B3D65" w:rsidRPr="00234C89" w:rsidRDefault="009B3D65" w:rsidP="00234C89">
      <w:pPr>
        <w:spacing w:after="0" w:line="240" w:lineRule="auto"/>
        <w:ind w:left="-426"/>
        <w:jc w:val="both"/>
        <w:rPr>
          <w:rFonts w:ascii="Arial" w:eastAsia="Calibri" w:hAnsi="Arial" w:cs="Arial"/>
          <w:b/>
          <w:color w:val="000000"/>
          <w:sz w:val="18"/>
          <w:szCs w:val="20"/>
        </w:rPr>
      </w:pPr>
    </w:p>
    <w:p w14:paraId="5ED372B3" w14:textId="77777777" w:rsidR="00234C89" w:rsidRPr="00234C89" w:rsidRDefault="00234C89" w:rsidP="00234C89">
      <w:pPr>
        <w:spacing w:after="0" w:line="240" w:lineRule="auto"/>
        <w:rPr>
          <w:rFonts w:ascii="Arial" w:eastAsia="Times New Roman" w:hAnsi="Arial" w:cs="Arial"/>
          <w:lang w:eastAsia="es-ES"/>
        </w:rPr>
      </w:pPr>
    </w:p>
    <w:p w14:paraId="70E42061" w14:textId="77777777" w:rsidR="00234C89" w:rsidRPr="0092094F" w:rsidRDefault="00234C89" w:rsidP="00234C89">
      <w:pPr>
        <w:tabs>
          <w:tab w:val="center" w:pos="4991"/>
        </w:tabs>
        <w:spacing w:after="0"/>
        <w:ind w:left="-426"/>
        <w:rPr>
          <w:rFonts w:ascii="Arial" w:eastAsia="Calibri" w:hAnsi="Arial" w:cs="Arial"/>
          <w:b/>
          <w:color w:val="000000"/>
          <w:sz w:val="20"/>
          <w:szCs w:val="20"/>
        </w:rPr>
      </w:pPr>
      <w:r w:rsidRPr="0092094F">
        <w:rPr>
          <w:rFonts w:ascii="Arial" w:eastAsia="Calibri" w:hAnsi="Arial" w:cs="Arial"/>
          <w:b/>
          <w:color w:val="000000"/>
          <w:sz w:val="20"/>
          <w:szCs w:val="20"/>
        </w:rPr>
        <w:t>CLAUSULAS SANCIONATORIAS</w:t>
      </w:r>
    </w:p>
    <w:p w14:paraId="3EF56B0D" w14:textId="77777777" w:rsidR="00234C89" w:rsidRPr="00234C89" w:rsidRDefault="00234C89" w:rsidP="00234C89">
      <w:pPr>
        <w:spacing w:after="0" w:line="240" w:lineRule="auto"/>
        <w:rPr>
          <w:rFonts w:ascii="Arial" w:eastAsia="Times New Roman" w:hAnsi="Arial" w:cs="Arial"/>
          <w:lang w:eastAsia="es-ES"/>
        </w:rPr>
      </w:pPr>
    </w:p>
    <w:tbl>
      <w:tblPr>
        <w:tblStyle w:val="50"/>
        <w:tblW w:w="10349" w:type="dxa"/>
        <w:tblInd w:w="-7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6"/>
        <w:gridCol w:w="992"/>
        <w:gridCol w:w="1560"/>
        <w:gridCol w:w="1276"/>
        <w:gridCol w:w="1276"/>
        <w:gridCol w:w="2126"/>
        <w:gridCol w:w="1843"/>
      </w:tblGrid>
      <w:tr w:rsidR="008824FF" w14:paraId="3218D86B" w14:textId="77777777" w:rsidTr="008824FF">
        <w:trPr>
          <w:tblHeader/>
        </w:trPr>
        <w:tc>
          <w:tcPr>
            <w:tcW w:w="1276" w:type="dxa"/>
            <w:shd w:val="clear" w:color="auto" w:fill="F2F2F2"/>
            <w:vAlign w:val="center"/>
          </w:tcPr>
          <w:p w14:paraId="5EB90BFD" w14:textId="77777777" w:rsidR="008824FF" w:rsidRDefault="008824FF" w:rsidP="003C1763">
            <w:pPr>
              <w:jc w:val="center"/>
              <w:rPr>
                <w:rFonts w:ascii="Arial" w:eastAsia="Arial" w:hAnsi="Arial" w:cs="Arial"/>
                <w:color w:val="000000"/>
                <w:sz w:val="14"/>
                <w:szCs w:val="14"/>
              </w:rPr>
            </w:pPr>
            <w:r>
              <w:rPr>
                <w:rFonts w:ascii="Arial" w:eastAsia="Arial" w:hAnsi="Arial" w:cs="Arial"/>
                <w:b/>
                <w:color w:val="000000"/>
                <w:sz w:val="14"/>
                <w:szCs w:val="14"/>
              </w:rPr>
              <w:t>MECANISMO DE COBERTURA</w:t>
            </w:r>
          </w:p>
        </w:tc>
        <w:tc>
          <w:tcPr>
            <w:tcW w:w="992" w:type="dxa"/>
            <w:shd w:val="clear" w:color="auto" w:fill="F2F2F2"/>
            <w:vAlign w:val="center"/>
          </w:tcPr>
          <w:p w14:paraId="7C0DDBFF" w14:textId="77777777" w:rsidR="008824FF" w:rsidRDefault="008824FF" w:rsidP="003C1763">
            <w:pPr>
              <w:jc w:val="center"/>
              <w:rPr>
                <w:rFonts w:ascii="Arial" w:eastAsia="Arial" w:hAnsi="Arial" w:cs="Arial"/>
                <w:color w:val="000000"/>
                <w:sz w:val="14"/>
                <w:szCs w:val="14"/>
              </w:rPr>
            </w:pPr>
            <w:r>
              <w:rPr>
                <w:rFonts w:ascii="Arial" w:eastAsia="Arial" w:hAnsi="Arial" w:cs="Arial"/>
                <w:b/>
                <w:color w:val="000000"/>
                <w:sz w:val="14"/>
                <w:szCs w:val="14"/>
              </w:rPr>
              <w:t>CLASE DE RIESGO</w:t>
            </w:r>
          </w:p>
        </w:tc>
        <w:tc>
          <w:tcPr>
            <w:tcW w:w="1560" w:type="dxa"/>
            <w:shd w:val="clear" w:color="auto" w:fill="F2F2F2"/>
            <w:vAlign w:val="center"/>
          </w:tcPr>
          <w:p w14:paraId="3ABDC5D7" w14:textId="77777777" w:rsidR="008824FF" w:rsidRDefault="008824FF" w:rsidP="003C1763">
            <w:pPr>
              <w:jc w:val="center"/>
              <w:rPr>
                <w:rFonts w:ascii="Arial" w:eastAsia="Arial" w:hAnsi="Arial" w:cs="Arial"/>
                <w:color w:val="000000"/>
                <w:sz w:val="14"/>
                <w:szCs w:val="14"/>
              </w:rPr>
            </w:pPr>
            <w:r>
              <w:rPr>
                <w:rFonts w:ascii="Arial" w:eastAsia="Arial" w:hAnsi="Arial" w:cs="Arial"/>
                <w:b/>
                <w:color w:val="000000"/>
                <w:sz w:val="14"/>
                <w:szCs w:val="14"/>
              </w:rPr>
              <w:t>TIPIFICACIÓN DE LOS RIESGOS</w:t>
            </w:r>
          </w:p>
        </w:tc>
        <w:tc>
          <w:tcPr>
            <w:tcW w:w="1276" w:type="dxa"/>
            <w:shd w:val="clear" w:color="auto" w:fill="F2F2F2"/>
            <w:vAlign w:val="center"/>
          </w:tcPr>
          <w:p w14:paraId="1D5B9ADB" w14:textId="77777777" w:rsidR="008824FF" w:rsidRDefault="008824FF" w:rsidP="003C1763">
            <w:pPr>
              <w:jc w:val="center"/>
              <w:rPr>
                <w:rFonts w:ascii="Arial" w:eastAsia="Arial" w:hAnsi="Arial" w:cs="Arial"/>
                <w:color w:val="000000"/>
                <w:sz w:val="14"/>
                <w:szCs w:val="14"/>
              </w:rPr>
            </w:pPr>
            <w:r>
              <w:rPr>
                <w:rFonts w:ascii="Arial" w:eastAsia="Arial" w:hAnsi="Arial" w:cs="Arial"/>
                <w:b/>
                <w:color w:val="000000"/>
                <w:sz w:val="14"/>
                <w:szCs w:val="14"/>
              </w:rPr>
              <w:t>ESTIMACIÓN DEL RIESGO</w:t>
            </w:r>
          </w:p>
        </w:tc>
        <w:tc>
          <w:tcPr>
            <w:tcW w:w="1276" w:type="dxa"/>
            <w:shd w:val="clear" w:color="auto" w:fill="F2F2F2"/>
            <w:vAlign w:val="center"/>
          </w:tcPr>
          <w:p w14:paraId="5E507D8D" w14:textId="77777777" w:rsidR="008824FF" w:rsidRDefault="008824FF" w:rsidP="003C1763">
            <w:pPr>
              <w:jc w:val="center"/>
              <w:rPr>
                <w:rFonts w:ascii="Arial" w:eastAsia="Arial" w:hAnsi="Arial" w:cs="Arial"/>
                <w:color w:val="000000"/>
                <w:sz w:val="14"/>
                <w:szCs w:val="14"/>
              </w:rPr>
            </w:pPr>
            <w:r>
              <w:rPr>
                <w:rFonts w:ascii="Arial" w:eastAsia="Arial" w:hAnsi="Arial" w:cs="Arial"/>
                <w:b/>
                <w:color w:val="000000"/>
                <w:sz w:val="14"/>
                <w:szCs w:val="14"/>
              </w:rPr>
              <w:t>ASIGNACIÓN DEL RIESGO</w:t>
            </w:r>
          </w:p>
        </w:tc>
        <w:tc>
          <w:tcPr>
            <w:tcW w:w="2126" w:type="dxa"/>
            <w:shd w:val="clear" w:color="auto" w:fill="F2F2F2"/>
            <w:vAlign w:val="center"/>
          </w:tcPr>
          <w:p w14:paraId="50ED7AB0" w14:textId="77777777" w:rsidR="008824FF" w:rsidRDefault="008824FF" w:rsidP="003C1763">
            <w:pPr>
              <w:jc w:val="center"/>
              <w:rPr>
                <w:rFonts w:ascii="Arial" w:eastAsia="Arial" w:hAnsi="Arial" w:cs="Arial"/>
                <w:color w:val="000000"/>
                <w:sz w:val="14"/>
                <w:szCs w:val="14"/>
              </w:rPr>
            </w:pPr>
            <w:r>
              <w:rPr>
                <w:rFonts w:ascii="Arial" w:eastAsia="Arial" w:hAnsi="Arial" w:cs="Arial"/>
                <w:b/>
                <w:color w:val="000000"/>
                <w:sz w:val="14"/>
                <w:szCs w:val="14"/>
              </w:rPr>
              <w:t>VIGENCIA</w:t>
            </w:r>
          </w:p>
        </w:tc>
        <w:tc>
          <w:tcPr>
            <w:tcW w:w="1843" w:type="dxa"/>
            <w:shd w:val="clear" w:color="auto" w:fill="F2F2F2"/>
            <w:vAlign w:val="center"/>
          </w:tcPr>
          <w:p w14:paraId="4188A46E" w14:textId="77777777" w:rsidR="008824FF" w:rsidRDefault="008824FF" w:rsidP="003C1763">
            <w:pPr>
              <w:jc w:val="center"/>
              <w:rPr>
                <w:rFonts w:ascii="Arial" w:eastAsia="Arial" w:hAnsi="Arial" w:cs="Arial"/>
                <w:color w:val="000000"/>
                <w:sz w:val="14"/>
                <w:szCs w:val="14"/>
              </w:rPr>
            </w:pPr>
            <w:r>
              <w:rPr>
                <w:rFonts w:ascii="Arial" w:eastAsia="Arial" w:hAnsi="Arial" w:cs="Arial"/>
                <w:b/>
                <w:color w:val="000000"/>
                <w:sz w:val="14"/>
                <w:szCs w:val="14"/>
              </w:rPr>
              <w:t>JUSTIFICACIÓN COBERTURA / VIGENCIA</w:t>
            </w:r>
          </w:p>
        </w:tc>
      </w:tr>
      <w:tr w:rsidR="008824FF" w14:paraId="4475C829" w14:textId="77777777" w:rsidTr="008824FF">
        <w:trPr>
          <w:cantSplit/>
          <w:trHeight w:val="2161"/>
        </w:trPr>
        <w:tc>
          <w:tcPr>
            <w:tcW w:w="1276" w:type="dxa"/>
            <w:shd w:val="clear" w:color="auto" w:fill="auto"/>
            <w:vAlign w:val="center"/>
          </w:tcPr>
          <w:p w14:paraId="7E334D25" w14:textId="77777777" w:rsidR="008824FF" w:rsidRDefault="008824FF" w:rsidP="003C1763">
            <w:pPr>
              <w:jc w:val="center"/>
              <w:rPr>
                <w:rFonts w:ascii="Arial" w:eastAsia="Arial" w:hAnsi="Arial" w:cs="Arial"/>
                <w:color w:val="000000"/>
                <w:sz w:val="14"/>
                <w:szCs w:val="14"/>
              </w:rPr>
            </w:pPr>
            <w:r>
              <w:rPr>
                <w:rFonts w:ascii="Arial" w:eastAsia="Arial" w:hAnsi="Arial" w:cs="Arial"/>
                <w:color w:val="000000"/>
                <w:sz w:val="14"/>
                <w:szCs w:val="14"/>
              </w:rPr>
              <w:t>MULTA</w:t>
            </w:r>
          </w:p>
        </w:tc>
        <w:tc>
          <w:tcPr>
            <w:tcW w:w="992" w:type="dxa"/>
            <w:shd w:val="clear" w:color="auto" w:fill="auto"/>
            <w:vAlign w:val="center"/>
          </w:tcPr>
          <w:p w14:paraId="11238133" w14:textId="77777777" w:rsidR="008824FF" w:rsidRDefault="008824FF" w:rsidP="003C1763">
            <w:pPr>
              <w:jc w:val="center"/>
              <w:rPr>
                <w:rFonts w:ascii="Arial" w:eastAsia="Arial" w:hAnsi="Arial" w:cs="Arial"/>
                <w:color w:val="000000"/>
                <w:sz w:val="14"/>
                <w:szCs w:val="14"/>
              </w:rPr>
            </w:pPr>
            <w:r>
              <w:rPr>
                <w:rFonts w:ascii="Arial" w:eastAsia="Arial" w:hAnsi="Arial" w:cs="Arial"/>
                <w:color w:val="000000"/>
                <w:sz w:val="14"/>
                <w:szCs w:val="14"/>
              </w:rPr>
              <w:t>RIESGO JURÍDICO</w:t>
            </w:r>
          </w:p>
        </w:tc>
        <w:tc>
          <w:tcPr>
            <w:tcW w:w="1560" w:type="dxa"/>
            <w:shd w:val="clear" w:color="auto" w:fill="auto"/>
            <w:vAlign w:val="center"/>
          </w:tcPr>
          <w:p w14:paraId="1A2045A4" w14:textId="77777777" w:rsidR="008824FF" w:rsidRDefault="008824FF" w:rsidP="003C1763">
            <w:pPr>
              <w:jc w:val="center"/>
              <w:rPr>
                <w:rFonts w:ascii="Arial" w:eastAsia="Arial" w:hAnsi="Arial" w:cs="Arial"/>
                <w:color w:val="000000"/>
                <w:sz w:val="14"/>
                <w:szCs w:val="14"/>
              </w:rPr>
            </w:pPr>
            <w:r>
              <w:rPr>
                <w:rFonts w:ascii="Arial" w:eastAsia="Arial" w:hAnsi="Arial" w:cs="Arial"/>
                <w:color w:val="000000"/>
                <w:sz w:val="14"/>
                <w:szCs w:val="14"/>
              </w:rPr>
              <w:t>LA NO CONSTITUCIÓN DENTRO DEL TERMINO Y EN LA FORMA PREVISTA EN LA ACEPTACIÓN DE LA OFERTA O EN ALGUNO DE SUS MODIFICATORIOS LA PÓLIZA DE GARANTÍA UNICA</w:t>
            </w:r>
          </w:p>
        </w:tc>
        <w:tc>
          <w:tcPr>
            <w:tcW w:w="1276" w:type="dxa"/>
            <w:shd w:val="clear" w:color="auto" w:fill="auto"/>
            <w:vAlign w:val="center"/>
          </w:tcPr>
          <w:p w14:paraId="631C5C53" w14:textId="77777777" w:rsidR="008824FF" w:rsidRDefault="008824FF" w:rsidP="003C1763">
            <w:pPr>
              <w:jc w:val="center"/>
              <w:rPr>
                <w:rFonts w:ascii="Arial" w:eastAsia="Arial" w:hAnsi="Arial" w:cs="Arial"/>
                <w:color w:val="000000"/>
                <w:sz w:val="14"/>
                <w:szCs w:val="14"/>
              </w:rPr>
            </w:pPr>
            <w:r>
              <w:rPr>
                <w:rFonts w:ascii="Arial" w:eastAsia="Arial" w:hAnsi="Arial" w:cs="Arial"/>
                <w:color w:val="000000"/>
                <w:sz w:val="14"/>
                <w:szCs w:val="14"/>
              </w:rPr>
              <w:t>MULTA CUYO VALOR SE LIQUIDARÁ CON BASE EN UN CERO PUNTO DOS (0.2%) DEL VALOR DEL CONTRATO</w:t>
            </w:r>
          </w:p>
        </w:tc>
        <w:tc>
          <w:tcPr>
            <w:tcW w:w="1276" w:type="dxa"/>
            <w:shd w:val="clear" w:color="auto" w:fill="auto"/>
            <w:vAlign w:val="center"/>
          </w:tcPr>
          <w:p w14:paraId="520EBB63" w14:textId="77777777" w:rsidR="008824FF" w:rsidRDefault="008824FF" w:rsidP="003C1763">
            <w:pPr>
              <w:jc w:val="center"/>
              <w:rPr>
                <w:rFonts w:ascii="Arial" w:eastAsia="Arial" w:hAnsi="Arial" w:cs="Arial"/>
                <w:color w:val="000000"/>
                <w:sz w:val="14"/>
                <w:szCs w:val="14"/>
              </w:rPr>
            </w:pPr>
            <w:r>
              <w:rPr>
                <w:rFonts w:ascii="Arial" w:eastAsia="Arial" w:hAnsi="Arial" w:cs="Arial"/>
                <w:color w:val="000000"/>
                <w:sz w:val="14"/>
                <w:szCs w:val="14"/>
              </w:rPr>
              <w:t>CONTRATISTA</w:t>
            </w:r>
          </w:p>
        </w:tc>
        <w:tc>
          <w:tcPr>
            <w:tcW w:w="2126" w:type="dxa"/>
            <w:shd w:val="clear" w:color="auto" w:fill="auto"/>
            <w:vAlign w:val="center"/>
          </w:tcPr>
          <w:p w14:paraId="1A3799A3" w14:textId="77777777" w:rsidR="008824FF" w:rsidRDefault="008824FF" w:rsidP="003C1763">
            <w:pPr>
              <w:jc w:val="center"/>
              <w:rPr>
                <w:rFonts w:ascii="Arial" w:eastAsia="Arial" w:hAnsi="Arial" w:cs="Arial"/>
                <w:color w:val="000000"/>
                <w:sz w:val="14"/>
                <w:szCs w:val="14"/>
              </w:rPr>
            </w:pPr>
            <w:r>
              <w:rPr>
                <w:rFonts w:ascii="Arial" w:eastAsia="Arial" w:hAnsi="Arial" w:cs="Arial"/>
                <w:color w:val="000000"/>
                <w:sz w:val="14"/>
                <w:szCs w:val="14"/>
              </w:rPr>
              <w:t>LA MULTA SE APLICARÁ POR CADA DIA DE RETARDO Y HASTA POR DIEZ (10) DÍAS</w:t>
            </w:r>
          </w:p>
        </w:tc>
        <w:tc>
          <w:tcPr>
            <w:tcW w:w="1843" w:type="dxa"/>
            <w:shd w:val="clear" w:color="auto" w:fill="auto"/>
            <w:vAlign w:val="center"/>
          </w:tcPr>
          <w:p w14:paraId="620DBF6E" w14:textId="77777777" w:rsidR="008824FF" w:rsidRDefault="008824FF" w:rsidP="003C1763">
            <w:pPr>
              <w:jc w:val="center"/>
              <w:rPr>
                <w:rFonts w:ascii="Arial" w:eastAsia="Arial" w:hAnsi="Arial" w:cs="Arial"/>
                <w:color w:val="000000"/>
                <w:sz w:val="14"/>
                <w:szCs w:val="14"/>
              </w:rPr>
            </w:pPr>
            <w:r>
              <w:rPr>
                <w:rFonts w:ascii="Arial" w:eastAsia="Arial" w:hAnsi="Arial" w:cs="Arial"/>
                <w:color w:val="000000"/>
                <w:sz w:val="14"/>
                <w:szCs w:val="14"/>
              </w:rPr>
              <w:t>CUANDO EL CONTRATISTA NO CONSTITUYA DENTRO DEL TERMINO Y EN LA FORMA PREVISTA EN EL CONTRATO O EN ALGUNO DE SUS MODIFICATORIOS, A PÓLIZA DE GARANTÍA UNICA</w:t>
            </w:r>
          </w:p>
        </w:tc>
      </w:tr>
      <w:tr w:rsidR="008824FF" w14:paraId="75767FCA" w14:textId="77777777" w:rsidTr="008824FF">
        <w:trPr>
          <w:cantSplit/>
          <w:trHeight w:val="1134"/>
        </w:trPr>
        <w:tc>
          <w:tcPr>
            <w:tcW w:w="1276" w:type="dxa"/>
            <w:shd w:val="clear" w:color="auto" w:fill="auto"/>
            <w:vAlign w:val="center"/>
          </w:tcPr>
          <w:p w14:paraId="758CA7A1" w14:textId="77777777" w:rsidR="008824FF" w:rsidRDefault="008824FF" w:rsidP="003C1763">
            <w:pPr>
              <w:jc w:val="center"/>
              <w:rPr>
                <w:rFonts w:ascii="Arial" w:eastAsia="Arial" w:hAnsi="Arial" w:cs="Arial"/>
                <w:color w:val="000000"/>
                <w:sz w:val="14"/>
                <w:szCs w:val="14"/>
              </w:rPr>
            </w:pPr>
            <w:r>
              <w:rPr>
                <w:rFonts w:ascii="Arial" w:eastAsia="Arial" w:hAnsi="Arial" w:cs="Arial"/>
                <w:color w:val="000000"/>
                <w:sz w:val="14"/>
                <w:szCs w:val="14"/>
              </w:rPr>
              <w:t>MULTA</w:t>
            </w:r>
          </w:p>
        </w:tc>
        <w:tc>
          <w:tcPr>
            <w:tcW w:w="992" w:type="dxa"/>
            <w:shd w:val="clear" w:color="auto" w:fill="auto"/>
            <w:vAlign w:val="center"/>
          </w:tcPr>
          <w:p w14:paraId="3007CA6B" w14:textId="77777777" w:rsidR="008824FF" w:rsidRDefault="008824FF" w:rsidP="003C1763">
            <w:pPr>
              <w:jc w:val="center"/>
              <w:rPr>
                <w:rFonts w:ascii="Arial" w:eastAsia="Arial" w:hAnsi="Arial" w:cs="Arial"/>
                <w:color w:val="000000"/>
                <w:sz w:val="14"/>
                <w:szCs w:val="14"/>
              </w:rPr>
            </w:pPr>
            <w:r>
              <w:rPr>
                <w:rFonts w:ascii="Arial" w:eastAsia="Arial" w:hAnsi="Arial" w:cs="Arial"/>
                <w:color w:val="000000"/>
                <w:sz w:val="14"/>
                <w:szCs w:val="14"/>
              </w:rPr>
              <w:t>RIESGO JURÍDICO</w:t>
            </w:r>
          </w:p>
        </w:tc>
        <w:tc>
          <w:tcPr>
            <w:tcW w:w="1560" w:type="dxa"/>
            <w:shd w:val="clear" w:color="auto" w:fill="auto"/>
            <w:vAlign w:val="center"/>
          </w:tcPr>
          <w:p w14:paraId="35ED3952" w14:textId="77777777" w:rsidR="008824FF" w:rsidRDefault="008824FF" w:rsidP="003C1763">
            <w:pPr>
              <w:jc w:val="center"/>
              <w:rPr>
                <w:rFonts w:ascii="Arial" w:eastAsia="Arial" w:hAnsi="Arial" w:cs="Arial"/>
                <w:color w:val="000000"/>
                <w:sz w:val="14"/>
                <w:szCs w:val="14"/>
              </w:rPr>
            </w:pPr>
            <w:r>
              <w:rPr>
                <w:rFonts w:ascii="Arial" w:eastAsia="Arial" w:hAnsi="Arial" w:cs="Arial"/>
                <w:color w:val="000000"/>
                <w:sz w:val="14"/>
                <w:szCs w:val="14"/>
              </w:rPr>
              <w:t>INCUMPLIMIENTO PARCIAL</w:t>
            </w:r>
          </w:p>
        </w:tc>
        <w:tc>
          <w:tcPr>
            <w:tcW w:w="1276" w:type="dxa"/>
            <w:shd w:val="clear" w:color="auto" w:fill="auto"/>
            <w:vAlign w:val="center"/>
          </w:tcPr>
          <w:p w14:paraId="68BCDF72" w14:textId="77777777" w:rsidR="008824FF" w:rsidRDefault="008824FF" w:rsidP="003C1763">
            <w:pPr>
              <w:jc w:val="center"/>
              <w:rPr>
                <w:rFonts w:ascii="Arial" w:eastAsia="Arial" w:hAnsi="Arial" w:cs="Arial"/>
                <w:color w:val="000000"/>
                <w:sz w:val="14"/>
                <w:szCs w:val="14"/>
              </w:rPr>
            </w:pPr>
            <w:r>
              <w:rPr>
                <w:rFonts w:ascii="Arial" w:eastAsia="Arial" w:hAnsi="Arial" w:cs="Arial"/>
                <w:color w:val="000000"/>
                <w:sz w:val="14"/>
                <w:szCs w:val="14"/>
              </w:rPr>
              <w:t>MULTAS CUYO VALOR SE LIQUIDARÁ CON BASE EN UN CERO PUNTO CINCO (0.5%) DEL VALOR DEJADO DE CUMPLIR O ENTREGAR</w:t>
            </w:r>
          </w:p>
        </w:tc>
        <w:tc>
          <w:tcPr>
            <w:tcW w:w="1276" w:type="dxa"/>
            <w:shd w:val="clear" w:color="auto" w:fill="auto"/>
            <w:vAlign w:val="center"/>
          </w:tcPr>
          <w:p w14:paraId="30D4FE65" w14:textId="77777777" w:rsidR="008824FF" w:rsidRDefault="008824FF" w:rsidP="003C1763">
            <w:pPr>
              <w:jc w:val="center"/>
              <w:rPr>
                <w:rFonts w:ascii="Arial" w:eastAsia="Arial" w:hAnsi="Arial" w:cs="Arial"/>
                <w:color w:val="000000"/>
                <w:sz w:val="14"/>
                <w:szCs w:val="14"/>
              </w:rPr>
            </w:pPr>
            <w:r>
              <w:rPr>
                <w:rFonts w:ascii="Arial" w:eastAsia="Arial" w:hAnsi="Arial" w:cs="Arial"/>
                <w:color w:val="000000"/>
                <w:sz w:val="14"/>
                <w:szCs w:val="14"/>
              </w:rPr>
              <w:t>CONTRATISTA</w:t>
            </w:r>
          </w:p>
        </w:tc>
        <w:tc>
          <w:tcPr>
            <w:tcW w:w="2126" w:type="dxa"/>
            <w:shd w:val="clear" w:color="auto" w:fill="auto"/>
            <w:vAlign w:val="center"/>
          </w:tcPr>
          <w:p w14:paraId="76302455" w14:textId="77777777" w:rsidR="008824FF" w:rsidRDefault="008824FF" w:rsidP="003C1763">
            <w:pPr>
              <w:jc w:val="center"/>
              <w:rPr>
                <w:rFonts w:ascii="Arial" w:eastAsia="Arial" w:hAnsi="Arial" w:cs="Arial"/>
                <w:color w:val="000000"/>
                <w:sz w:val="14"/>
                <w:szCs w:val="14"/>
              </w:rPr>
            </w:pPr>
            <w:r>
              <w:rPr>
                <w:rFonts w:ascii="Arial" w:eastAsia="Arial" w:hAnsi="Arial" w:cs="Arial"/>
                <w:color w:val="000000"/>
                <w:sz w:val="14"/>
                <w:szCs w:val="14"/>
              </w:rPr>
              <w:t>LA MULTA SE APLICARÁ POR CADA DIA DE RETARDO HASTA POR UN PLAZO DE QUINCE (15) DÍAS CALENDARIO QUE SE DESCONTARÁ DEL SALDO QUE LE ADEUDE LA ENTIDAD. ESTA SANCIÓN SE IMPONDRÁ MEDIANTE ACTO ADMINISTRATIVO MOTIVADO EN EL QUE SE EXPRESARÁ LAS CAUSAS QUE DIERON LUGAR A ELLA</w:t>
            </w:r>
          </w:p>
        </w:tc>
        <w:tc>
          <w:tcPr>
            <w:tcW w:w="1843" w:type="dxa"/>
            <w:shd w:val="clear" w:color="auto" w:fill="auto"/>
            <w:vAlign w:val="center"/>
          </w:tcPr>
          <w:p w14:paraId="2FEEC133" w14:textId="77777777" w:rsidR="008824FF" w:rsidRDefault="008824FF" w:rsidP="003C1763">
            <w:pPr>
              <w:jc w:val="center"/>
              <w:rPr>
                <w:rFonts w:ascii="Arial" w:eastAsia="Arial" w:hAnsi="Arial" w:cs="Arial"/>
                <w:color w:val="000000"/>
                <w:sz w:val="14"/>
                <w:szCs w:val="14"/>
              </w:rPr>
            </w:pPr>
            <w:r>
              <w:rPr>
                <w:rFonts w:ascii="Arial" w:eastAsia="Arial" w:hAnsi="Arial" w:cs="Arial"/>
                <w:color w:val="000000"/>
                <w:sz w:val="14"/>
                <w:szCs w:val="14"/>
              </w:rPr>
              <w:t>AMPARA LA MORA O INCUMPLIMIENTO PARCIAL DE ALGUNA OBLIGACIÓN DERIVADA DEL CONTRATO POR CAUSAS IMPUTABLES AL CONTRATISTA</w:t>
            </w:r>
          </w:p>
        </w:tc>
      </w:tr>
      <w:tr w:rsidR="008824FF" w14:paraId="3706F540" w14:textId="77777777" w:rsidTr="008824FF">
        <w:trPr>
          <w:cantSplit/>
          <w:trHeight w:val="1134"/>
        </w:trPr>
        <w:tc>
          <w:tcPr>
            <w:tcW w:w="1276" w:type="dxa"/>
            <w:shd w:val="clear" w:color="auto" w:fill="auto"/>
            <w:vAlign w:val="center"/>
          </w:tcPr>
          <w:p w14:paraId="5E116669" w14:textId="77777777" w:rsidR="008824FF" w:rsidRDefault="008824FF" w:rsidP="003C1763">
            <w:pPr>
              <w:jc w:val="center"/>
              <w:rPr>
                <w:rFonts w:ascii="Arial" w:eastAsia="Arial" w:hAnsi="Arial" w:cs="Arial"/>
                <w:color w:val="000000"/>
                <w:sz w:val="14"/>
                <w:szCs w:val="14"/>
              </w:rPr>
            </w:pPr>
            <w:r>
              <w:rPr>
                <w:rFonts w:ascii="Arial" w:eastAsia="Arial" w:hAnsi="Arial" w:cs="Arial"/>
                <w:color w:val="000000"/>
                <w:sz w:val="14"/>
                <w:szCs w:val="14"/>
              </w:rPr>
              <w:t>CLAUSULA PENAL PECUNIARIA</w:t>
            </w:r>
          </w:p>
        </w:tc>
        <w:tc>
          <w:tcPr>
            <w:tcW w:w="992" w:type="dxa"/>
            <w:shd w:val="clear" w:color="auto" w:fill="auto"/>
            <w:vAlign w:val="center"/>
          </w:tcPr>
          <w:p w14:paraId="5C92B810" w14:textId="77777777" w:rsidR="008824FF" w:rsidRDefault="008824FF" w:rsidP="003C1763">
            <w:pPr>
              <w:jc w:val="center"/>
              <w:rPr>
                <w:rFonts w:ascii="Arial" w:eastAsia="Arial" w:hAnsi="Arial" w:cs="Arial"/>
                <w:color w:val="000000"/>
                <w:sz w:val="14"/>
                <w:szCs w:val="14"/>
              </w:rPr>
            </w:pPr>
            <w:r>
              <w:rPr>
                <w:rFonts w:ascii="Arial" w:eastAsia="Arial" w:hAnsi="Arial" w:cs="Arial"/>
                <w:color w:val="000000"/>
                <w:sz w:val="14"/>
                <w:szCs w:val="14"/>
              </w:rPr>
              <w:t>RIESGO JURÍDICO</w:t>
            </w:r>
          </w:p>
        </w:tc>
        <w:tc>
          <w:tcPr>
            <w:tcW w:w="1560" w:type="dxa"/>
            <w:shd w:val="clear" w:color="auto" w:fill="auto"/>
            <w:vAlign w:val="center"/>
          </w:tcPr>
          <w:p w14:paraId="03AC2990" w14:textId="77777777" w:rsidR="008824FF" w:rsidRDefault="008824FF" w:rsidP="003C1763">
            <w:pPr>
              <w:jc w:val="center"/>
              <w:rPr>
                <w:rFonts w:ascii="Arial" w:eastAsia="Arial" w:hAnsi="Arial" w:cs="Arial"/>
                <w:color w:val="000000"/>
                <w:sz w:val="14"/>
                <w:szCs w:val="14"/>
              </w:rPr>
            </w:pPr>
            <w:r>
              <w:rPr>
                <w:rFonts w:ascii="Arial" w:eastAsia="Arial" w:hAnsi="Arial" w:cs="Arial"/>
                <w:color w:val="000000"/>
                <w:sz w:val="14"/>
                <w:szCs w:val="14"/>
              </w:rPr>
              <w:t>INCUMPLIMIENTO TOTAL DECLARATORIA DE CADUCIDAD</w:t>
            </w:r>
          </w:p>
        </w:tc>
        <w:tc>
          <w:tcPr>
            <w:tcW w:w="1276" w:type="dxa"/>
            <w:shd w:val="clear" w:color="auto" w:fill="auto"/>
            <w:vAlign w:val="center"/>
          </w:tcPr>
          <w:p w14:paraId="7EC3346D" w14:textId="77777777" w:rsidR="008824FF" w:rsidRDefault="008824FF" w:rsidP="003C1763">
            <w:pPr>
              <w:jc w:val="center"/>
              <w:rPr>
                <w:rFonts w:ascii="Arial" w:eastAsia="Arial" w:hAnsi="Arial" w:cs="Arial"/>
                <w:color w:val="000000"/>
                <w:sz w:val="14"/>
                <w:szCs w:val="14"/>
              </w:rPr>
            </w:pPr>
            <w:r>
              <w:rPr>
                <w:rFonts w:ascii="Arial" w:eastAsia="Arial" w:hAnsi="Arial" w:cs="Arial"/>
                <w:color w:val="000000"/>
                <w:sz w:val="14"/>
                <w:szCs w:val="14"/>
              </w:rPr>
              <w:t>VEINTE POR CIENTO (20%) DEL VALOR TOTAL DEL CONTRATO</w:t>
            </w:r>
          </w:p>
        </w:tc>
        <w:tc>
          <w:tcPr>
            <w:tcW w:w="1276" w:type="dxa"/>
            <w:shd w:val="clear" w:color="auto" w:fill="auto"/>
            <w:vAlign w:val="center"/>
          </w:tcPr>
          <w:p w14:paraId="21BF45DE" w14:textId="77777777" w:rsidR="008824FF" w:rsidRDefault="008824FF" w:rsidP="003C1763">
            <w:pPr>
              <w:jc w:val="center"/>
              <w:rPr>
                <w:rFonts w:ascii="Arial" w:eastAsia="Arial" w:hAnsi="Arial" w:cs="Arial"/>
                <w:color w:val="000000"/>
                <w:sz w:val="14"/>
                <w:szCs w:val="14"/>
              </w:rPr>
            </w:pPr>
            <w:r>
              <w:rPr>
                <w:rFonts w:ascii="Arial" w:eastAsia="Arial" w:hAnsi="Arial" w:cs="Arial"/>
                <w:color w:val="000000"/>
                <w:sz w:val="14"/>
                <w:szCs w:val="14"/>
              </w:rPr>
              <w:t>CONTRATISTA</w:t>
            </w:r>
          </w:p>
        </w:tc>
        <w:tc>
          <w:tcPr>
            <w:tcW w:w="2126" w:type="dxa"/>
            <w:shd w:val="clear" w:color="auto" w:fill="auto"/>
            <w:vAlign w:val="center"/>
          </w:tcPr>
          <w:p w14:paraId="41E80A53" w14:textId="77777777" w:rsidR="008824FF" w:rsidRDefault="008824FF" w:rsidP="003C1763">
            <w:pPr>
              <w:jc w:val="center"/>
              <w:rPr>
                <w:rFonts w:ascii="Arial" w:eastAsia="Arial" w:hAnsi="Arial" w:cs="Arial"/>
                <w:color w:val="000000"/>
                <w:sz w:val="14"/>
                <w:szCs w:val="14"/>
              </w:rPr>
            </w:pPr>
            <w:r>
              <w:rPr>
                <w:rFonts w:ascii="Arial" w:eastAsia="Arial" w:hAnsi="Arial" w:cs="Arial"/>
                <w:color w:val="000000"/>
                <w:sz w:val="14"/>
                <w:szCs w:val="14"/>
              </w:rPr>
              <w:t>EL VEINTE POR CIENTO (20%) DEL VALOR TOTAL DEL CONTRATO CUANDO SE TRATE DE INCUMPLIMIENTO TOTAL DEL CONTRATO Y PROPORCIONAL AL INCUMPLIMIENTO PARCIAL DEL CONTRATO</w:t>
            </w:r>
          </w:p>
        </w:tc>
        <w:tc>
          <w:tcPr>
            <w:tcW w:w="1843" w:type="dxa"/>
            <w:shd w:val="clear" w:color="auto" w:fill="auto"/>
            <w:vAlign w:val="center"/>
          </w:tcPr>
          <w:p w14:paraId="7DE0E039" w14:textId="77777777" w:rsidR="008824FF" w:rsidRDefault="008824FF" w:rsidP="003C1763">
            <w:pPr>
              <w:jc w:val="center"/>
              <w:rPr>
                <w:rFonts w:ascii="Arial" w:eastAsia="Arial" w:hAnsi="Arial" w:cs="Arial"/>
                <w:color w:val="000000"/>
                <w:sz w:val="14"/>
                <w:szCs w:val="14"/>
              </w:rPr>
            </w:pPr>
            <w:r>
              <w:rPr>
                <w:rFonts w:ascii="Arial" w:eastAsia="Arial" w:hAnsi="Arial" w:cs="Arial"/>
                <w:color w:val="000000"/>
                <w:sz w:val="14"/>
                <w:szCs w:val="14"/>
              </w:rPr>
              <w:t>AMPARA EL INCUMPLIMIENTO PARCIAL O DEFINITIVO DEL CONTRATO POR PARTE DEL CONTRATISTA, SE BUSCA EL PAGO PARCIAL Y DEFINITIVO DE LOS PERJUICIOS QUE SE CAUSEN A LA ENTIDAD</w:t>
            </w:r>
          </w:p>
        </w:tc>
      </w:tr>
    </w:tbl>
    <w:p w14:paraId="42E2A2F6" w14:textId="77777777" w:rsidR="009B3D65" w:rsidRDefault="009B3D65" w:rsidP="008E5F86">
      <w:pPr>
        <w:jc w:val="both"/>
        <w:rPr>
          <w:rFonts w:ascii="Arial" w:hAnsi="Arial" w:cs="Arial"/>
          <w:sz w:val="20"/>
          <w:szCs w:val="20"/>
          <w:lang w:eastAsia="es-CO"/>
        </w:rPr>
        <w:sectPr w:rsidR="009B3D65" w:rsidSect="00B16AEE">
          <w:headerReference w:type="default" r:id="rId7"/>
          <w:pgSz w:w="12240" w:h="15840"/>
          <w:pgMar w:top="1418" w:right="1701" w:bottom="1418"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D16F66A" w14:textId="77777777" w:rsidR="008824FF" w:rsidRPr="00F564D5" w:rsidRDefault="008824FF" w:rsidP="008824FF">
      <w:pPr>
        <w:ind w:left="-426" w:right="48"/>
        <w:jc w:val="center"/>
        <w:rPr>
          <w:rFonts w:ascii="Arial" w:eastAsia="Arial" w:hAnsi="Arial" w:cs="Arial"/>
          <w:b/>
          <w:sz w:val="20"/>
          <w:szCs w:val="20"/>
        </w:rPr>
      </w:pPr>
      <w:r w:rsidRPr="00F564D5">
        <w:rPr>
          <w:rFonts w:ascii="Arial" w:eastAsia="Arial" w:hAnsi="Arial" w:cs="Arial"/>
          <w:b/>
          <w:sz w:val="20"/>
          <w:szCs w:val="20"/>
        </w:rPr>
        <w:lastRenderedPageBreak/>
        <w:t xml:space="preserve">ANALISIS DEL RIESGO Y LA FORMA DE MITIGARLO </w:t>
      </w:r>
    </w:p>
    <w:tbl>
      <w:tblPr>
        <w:tblStyle w:val="49"/>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414"/>
        <w:gridCol w:w="414"/>
        <w:gridCol w:w="414"/>
        <w:gridCol w:w="414"/>
        <w:gridCol w:w="414"/>
        <w:gridCol w:w="1262"/>
        <w:gridCol w:w="903"/>
        <w:gridCol w:w="414"/>
        <w:gridCol w:w="414"/>
        <w:gridCol w:w="414"/>
        <w:gridCol w:w="414"/>
        <w:gridCol w:w="550"/>
        <w:gridCol w:w="1173"/>
        <w:gridCol w:w="414"/>
        <w:gridCol w:w="414"/>
        <w:gridCol w:w="414"/>
        <w:gridCol w:w="802"/>
        <w:gridCol w:w="446"/>
        <w:gridCol w:w="718"/>
        <w:gridCol w:w="622"/>
        <w:gridCol w:w="511"/>
        <w:gridCol w:w="496"/>
        <w:gridCol w:w="543"/>
      </w:tblGrid>
      <w:tr w:rsidR="008824FF" w:rsidRPr="00453B4F" w14:paraId="483B247D" w14:textId="77777777" w:rsidTr="003C1763">
        <w:trPr>
          <w:cantSplit/>
          <w:trHeight w:val="2366"/>
          <w:tblHeader/>
        </w:trPr>
        <w:tc>
          <w:tcPr>
            <w:tcW w:w="158" w:type="pct"/>
            <w:shd w:val="clear" w:color="auto" w:fill="F2F2F2"/>
            <w:textDirection w:val="btLr"/>
            <w:vAlign w:val="center"/>
          </w:tcPr>
          <w:p w14:paraId="24F83420" w14:textId="77777777" w:rsidR="008824FF" w:rsidRPr="00453B4F" w:rsidRDefault="008824FF" w:rsidP="003C1763">
            <w:pPr>
              <w:ind w:left="113" w:right="113"/>
              <w:jc w:val="center"/>
              <w:rPr>
                <w:rFonts w:ascii="Arial" w:hAnsi="Arial" w:cs="Arial"/>
                <w:b/>
                <w:sz w:val="15"/>
                <w:szCs w:val="15"/>
              </w:rPr>
            </w:pPr>
            <w:r w:rsidRPr="00453B4F">
              <w:rPr>
                <w:rFonts w:ascii="Arial" w:hAnsi="Arial" w:cs="Arial"/>
                <w:b/>
                <w:sz w:val="15"/>
                <w:szCs w:val="15"/>
              </w:rPr>
              <w:t>NUMERO</w:t>
            </w:r>
          </w:p>
        </w:tc>
        <w:tc>
          <w:tcPr>
            <w:tcW w:w="158" w:type="pct"/>
            <w:shd w:val="clear" w:color="auto" w:fill="F2F2F2"/>
            <w:textDirection w:val="btLr"/>
            <w:vAlign w:val="center"/>
          </w:tcPr>
          <w:p w14:paraId="60F46D97" w14:textId="77777777" w:rsidR="008824FF" w:rsidRPr="00453B4F" w:rsidRDefault="008824FF" w:rsidP="003C1763">
            <w:pPr>
              <w:ind w:left="113" w:right="113"/>
              <w:jc w:val="center"/>
              <w:rPr>
                <w:rFonts w:ascii="Arial" w:hAnsi="Arial" w:cs="Arial"/>
                <w:b/>
                <w:sz w:val="15"/>
                <w:szCs w:val="15"/>
              </w:rPr>
            </w:pPr>
            <w:r w:rsidRPr="00453B4F">
              <w:rPr>
                <w:rFonts w:ascii="Arial" w:hAnsi="Arial" w:cs="Arial"/>
                <w:b/>
                <w:sz w:val="15"/>
                <w:szCs w:val="15"/>
              </w:rPr>
              <w:t>CLASE</w:t>
            </w:r>
          </w:p>
        </w:tc>
        <w:tc>
          <w:tcPr>
            <w:tcW w:w="158" w:type="pct"/>
            <w:shd w:val="clear" w:color="auto" w:fill="F2F2F2"/>
            <w:textDirection w:val="btLr"/>
            <w:vAlign w:val="center"/>
          </w:tcPr>
          <w:p w14:paraId="1C1D1C04" w14:textId="77777777" w:rsidR="008824FF" w:rsidRPr="00453B4F" w:rsidRDefault="008824FF" w:rsidP="003C1763">
            <w:pPr>
              <w:ind w:left="113" w:right="113"/>
              <w:jc w:val="center"/>
              <w:rPr>
                <w:rFonts w:ascii="Arial" w:hAnsi="Arial" w:cs="Arial"/>
                <w:b/>
                <w:sz w:val="15"/>
                <w:szCs w:val="15"/>
              </w:rPr>
            </w:pPr>
            <w:r w:rsidRPr="00453B4F">
              <w:rPr>
                <w:rFonts w:ascii="Arial" w:hAnsi="Arial" w:cs="Arial"/>
                <w:b/>
                <w:sz w:val="15"/>
                <w:szCs w:val="15"/>
              </w:rPr>
              <w:t>FUENTE</w:t>
            </w:r>
          </w:p>
        </w:tc>
        <w:tc>
          <w:tcPr>
            <w:tcW w:w="158" w:type="pct"/>
            <w:shd w:val="clear" w:color="auto" w:fill="F2F2F2"/>
            <w:textDirection w:val="btLr"/>
            <w:vAlign w:val="center"/>
          </w:tcPr>
          <w:p w14:paraId="23C876FC" w14:textId="77777777" w:rsidR="008824FF" w:rsidRPr="00453B4F" w:rsidRDefault="008824FF" w:rsidP="003C1763">
            <w:pPr>
              <w:ind w:left="113" w:right="113"/>
              <w:jc w:val="center"/>
              <w:rPr>
                <w:rFonts w:ascii="Arial" w:hAnsi="Arial" w:cs="Arial"/>
                <w:b/>
                <w:sz w:val="15"/>
                <w:szCs w:val="15"/>
              </w:rPr>
            </w:pPr>
            <w:r w:rsidRPr="00453B4F">
              <w:rPr>
                <w:rFonts w:ascii="Arial" w:hAnsi="Arial" w:cs="Arial"/>
                <w:b/>
                <w:sz w:val="15"/>
                <w:szCs w:val="15"/>
              </w:rPr>
              <w:t>ETAPA</w:t>
            </w:r>
          </w:p>
        </w:tc>
        <w:tc>
          <w:tcPr>
            <w:tcW w:w="158" w:type="pct"/>
            <w:shd w:val="clear" w:color="auto" w:fill="F2F2F2"/>
            <w:textDirection w:val="btLr"/>
            <w:vAlign w:val="center"/>
          </w:tcPr>
          <w:p w14:paraId="5C89577E" w14:textId="77777777" w:rsidR="008824FF" w:rsidRPr="00453B4F" w:rsidRDefault="008824FF" w:rsidP="003C1763">
            <w:pPr>
              <w:ind w:left="113" w:right="113"/>
              <w:jc w:val="center"/>
              <w:rPr>
                <w:rFonts w:ascii="Arial" w:hAnsi="Arial" w:cs="Arial"/>
                <w:b/>
                <w:sz w:val="15"/>
                <w:szCs w:val="15"/>
              </w:rPr>
            </w:pPr>
            <w:r w:rsidRPr="00453B4F">
              <w:rPr>
                <w:rFonts w:ascii="Arial" w:hAnsi="Arial" w:cs="Arial"/>
                <w:b/>
                <w:sz w:val="15"/>
                <w:szCs w:val="15"/>
              </w:rPr>
              <w:t>TIPO</w:t>
            </w:r>
          </w:p>
        </w:tc>
        <w:tc>
          <w:tcPr>
            <w:tcW w:w="487" w:type="pct"/>
            <w:shd w:val="clear" w:color="auto" w:fill="F2F2F2"/>
            <w:textDirection w:val="btLr"/>
            <w:vAlign w:val="center"/>
          </w:tcPr>
          <w:p w14:paraId="1BEE7496" w14:textId="77777777" w:rsidR="008824FF" w:rsidRPr="00453B4F" w:rsidRDefault="008824FF" w:rsidP="003C1763">
            <w:pPr>
              <w:ind w:left="113" w:right="113"/>
              <w:jc w:val="center"/>
              <w:rPr>
                <w:rFonts w:ascii="Arial" w:hAnsi="Arial" w:cs="Arial"/>
                <w:b/>
                <w:sz w:val="15"/>
                <w:szCs w:val="15"/>
              </w:rPr>
            </w:pPr>
            <w:r w:rsidRPr="00453B4F">
              <w:rPr>
                <w:rFonts w:ascii="Arial" w:hAnsi="Arial" w:cs="Arial"/>
                <w:b/>
                <w:sz w:val="15"/>
                <w:szCs w:val="15"/>
              </w:rPr>
              <w:t>DESCRIPCIÓN</w:t>
            </w:r>
          </w:p>
        </w:tc>
        <w:tc>
          <w:tcPr>
            <w:tcW w:w="349" w:type="pct"/>
            <w:shd w:val="clear" w:color="auto" w:fill="F2F2F2"/>
            <w:textDirection w:val="btLr"/>
            <w:vAlign w:val="center"/>
          </w:tcPr>
          <w:p w14:paraId="25FB62FB" w14:textId="77777777" w:rsidR="008824FF" w:rsidRPr="00453B4F" w:rsidRDefault="008824FF" w:rsidP="003C1763">
            <w:pPr>
              <w:pBdr>
                <w:top w:val="nil"/>
                <w:left w:val="nil"/>
                <w:bottom w:val="nil"/>
                <w:right w:val="nil"/>
                <w:between w:val="nil"/>
              </w:pBdr>
              <w:ind w:left="-2" w:right="113"/>
              <w:jc w:val="center"/>
              <w:rPr>
                <w:rFonts w:ascii="Arial" w:hAnsi="Arial" w:cs="Arial"/>
                <w:b/>
                <w:sz w:val="15"/>
                <w:szCs w:val="15"/>
              </w:rPr>
            </w:pPr>
            <w:r w:rsidRPr="00453B4F">
              <w:rPr>
                <w:rFonts w:ascii="Arial" w:hAnsi="Arial" w:cs="Arial"/>
                <w:b/>
                <w:bCs/>
                <w:sz w:val="15"/>
                <w:szCs w:val="15"/>
              </w:rPr>
              <w:t>CONSECUENCIA DE LA OCURRENCIA DEL</w:t>
            </w:r>
            <w:r w:rsidRPr="00453B4F">
              <w:rPr>
                <w:rFonts w:ascii="Arial" w:hAnsi="Arial" w:cs="Arial"/>
                <w:b/>
                <w:sz w:val="15"/>
                <w:szCs w:val="15"/>
              </w:rPr>
              <w:t xml:space="preserve"> EVENTO</w:t>
            </w:r>
          </w:p>
        </w:tc>
        <w:tc>
          <w:tcPr>
            <w:tcW w:w="158" w:type="pct"/>
            <w:shd w:val="clear" w:color="auto" w:fill="F2F2F2"/>
            <w:textDirection w:val="btLr"/>
            <w:vAlign w:val="center"/>
          </w:tcPr>
          <w:p w14:paraId="3810EB69" w14:textId="77777777" w:rsidR="008824FF" w:rsidRPr="00453B4F" w:rsidRDefault="008824FF" w:rsidP="003C1763">
            <w:pPr>
              <w:ind w:left="113" w:right="113"/>
              <w:jc w:val="center"/>
              <w:rPr>
                <w:rFonts w:ascii="Arial" w:hAnsi="Arial" w:cs="Arial"/>
                <w:b/>
                <w:sz w:val="15"/>
                <w:szCs w:val="15"/>
              </w:rPr>
            </w:pPr>
            <w:r w:rsidRPr="00453B4F">
              <w:rPr>
                <w:rFonts w:ascii="Arial" w:hAnsi="Arial" w:cs="Arial"/>
                <w:b/>
                <w:sz w:val="15"/>
                <w:szCs w:val="15"/>
              </w:rPr>
              <w:t>PROBABILIDAD</w:t>
            </w:r>
          </w:p>
        </w:tc>
        <w:tc>
          <w:tcPr>
            <w:tcW w:w="158" w:type="pct"/>
            <w:shd w:val="clear" w:color="auto" w:fill="F2F2F2"/>
            <w:textDirection w:val="btLr"/>
            <w:vAlign w:val="center"/>
          </w:tcPr>
          <w:p w14:paraId="7C23E5C5" w14:textId="77777777" w:rsidR="008824FF" w:rsidRPr="00453B4F" w:rsidRDefault="008824FF" w:rsidP="003C1763">
            <w:pPr>
              <w:ind w:left="113" w:right="113"/>
              <w:jc w:val="center"/>
              <w:rPr>
                <w:rFonts w:ascii="Arial" w:hAnsi="Arial" w:cs="Arial"/>
                <w:b/>
                <w:sz w:val="15"/>
                <w:szCs w:val="15"/>
              </w:rPr>
            </w:pPr>
            <w:r w:rsidRPr="00453B4F">
              <w:rPr>
                <w:rFonts w:ascii="Arial" w:hAnsi="Arial" w:cs="Arial"/>
                <w:b/>
                <w:sz w:val="15"/>
                <w:szCs w:val="15"/>
              </w:rPr>
              <w:t>IMPACTO</w:t>
            </w:r>
          </w:p>
        </w:tc>
        <w:tc>
          <w:tcPr>
            <w:tcW w:w="158" w:type="pct"/>
            <w:shd w:val="clear" w:color="auto" w:fill="F2F2F2"/>
            <w:textDirection w:val="btLr"/>
            <w:vAlign w:val="center"/>
          </w:tcPr>
          <w:p w14:paraId="0832B37A" w14:textId="77777777" w:rsidR="008824FF" w:rsidRPr="00453B4F" w:rsidRDefault="008824FF" w:rsidP="003C1763">
            <w:pPr>
              <w:ind w:left="113" w:right="113"/>
              <w:jc w:val="center"/>
              <w:rPr>
                <w:rFonts w:ascii="Arial" w:hAnsi="Arial" w:cs="Arial"/>
                <w:b/>
                <w:sz w:val="15"/>
                <w:szCs w:val="15"/>
              </w:rPr>
            </w:pPr>
            <w:r w:rsidRPr="00453B4F">
              <w:rPr>
                <w:rFonts w:ascii="Arial" w:hAnsi="Arial" w:cs="Arial"/>
                <w:b/>
                <w:sz w:val="15"/>
                <w:szCs w:val="15"/>
              </w:rPr>
              <w:t>VALORACIÓN DEL RIESGO</w:t>
            </w:r>
          </w:p>
        </w:tc>
        <w:tc>
          <w:tcPr>
            <w:tcW w:w="158" w:type="pct"/>
            <w:shd w:val="clear" w:color="auto" w:fill="F2F2F2"/>
            <w:textDirection w:val="btLr"/>
            <w:vAlign w:val="center"/>
          </w:tcPr>
          <w:p w14:paraId="1C1BFB02" w14:textId="77777777" w:rsidR="008824FF" w:rsidRPr="00453B4F" w:rsidRDefault="008824FF" w:rsidP="003C1763">
            <w:pPr>
              <w:ind w:left="113" w:right="113"/>
              <w:jc w:val="center"/>
              <w:rPr>
                <w:rFonts w:ascii="Arial" w:hAnsi="Arial" w:cs="Arial"/>
                <w:b/>
                <w:sz w:val="15"/>
                <w:szCs w:val="15"/>
              </w:rPr>
            </w:pPr>
            <w:r w:rsidRPr="00453B4F">
              <w:rPr>
                <w:rFonts w:ascii="Arial" w:hAnsi="Arial" w:cs="Arial"/>
                <w:b/>
                <w:sz w:val="15"/>
                <w:szCs w:val="15"/>
              </w:rPr>
              <w:t>CATEGORÍA</w:t>
            </w:r>
          </w:p>
        </w:tc>
        <w:tc>
          <w:tcPr>
            <w:tcW w:w="213" w:type="pct"/>
            <w:shd w:val="clear" w:color="auto" w:fill="F2F2F2"/>
            <w:textDirection w:val="btLr"/>
            <w:vAlign w:val="center"/>
          </w:tcPr>
          <w:p w14:paraId="78792B3A" w14:textId="77777777" w:rsidR="008824FF" w:rsidRPr="00453B4F" w:rsidRDefault="008824FF" w:rsidP="003C1763">
            <w:pPr>
              <w:ind w:left="113" w:right="113"/>
              <w:jc w:val="center"/>
              <w:rPr>
                <w:rFonts w:ascii="Arial" w:hAnsi="Arial" w:cs="Arial"/>
                <w:b/>
                <w:sz w:val="15"/>
                <w:szCs w:val="15"/>
              </w:rPr>
            </w:pPr>
            <w:r w:rsidRPr="00453B4F">
              <w:rPr>
                <w:rFonts w:ascii="Arial" w:hAnsi="Arial" w:cs="Arial"/>
                <w:b/>
                <w:sz w:val="15"/>
                <w:szCs w:val="15"/>
              </w:rPr>
              <w:t>A QUIEN SE LE ASIGNA EL RIESGO</w:t>
            </w:r>
          </w:p>
        </w:tc>
        <w:tc>
          <w:tcPr>
            <w:tcW w:w="453" w:type="pct"/>
            <w:shd w:val="clear" w:color="auto" w:fill="F2F2F2"/>
            <w:textDirection w:val="btLr"/>
            <w:vAlign w:val="center"/>
          </w:tcPr>
          <w:p w14:paraId="5B7C566A" w14:textId="77777777" w:rsidR="008824FF" w:rsidRPr="00453B4F" w:rsidRDefault="008824FF" w:rsidP="003C1763">
            <w:pPr>
              <w:ind w:left="113" w:right="113"/>
              <w:jc w:val="center"/>
              <w:rPr>
                <w:rFonts w:ascii="Arial" w:hAnsi="Arial" w:cs="Arial"/>
                <w:b/>
                <w:sz w:val="15"/>
                <w:szCs w:val="15"/>
              </w:rPr>
            </w:pPr>
            <w:r w:rsidRPr="00453B4F">
              <w:rPr>
                <w:rFonts w:ascii="Arial" w:hAnsi="Arial" w:cs="Arial"/>
                <w:b/>
                <w:sz w:val="15"/>
                <w:szCs w:val="15"/>
              </w:rPr>
              <w:t>TRATAMIENTO/CONTROLES A SER IMPLEMENTADOS</w:t>
            </w:r>
          </w:p>
        </w:tc>
        <w:tc>
          <w:tcPr>
            <w:tcW w:w="158" w:type="pct"/>
            <w:shd w:val="clear" w:color="auto" w:fill="F2F2F2"/>
            <w:textDirection w:val="btLr"/>
            <w:vAlign w:val="center"/>
          </w:tcPr>
          <w:p w14:paraId="4C0C1492" w14:textId="77777777" w:rsidR="008824FF" w:rsidRPr="00453B4F" w:rsidRDefault="008824FF" w:rsidP="003C1763">
            <w:pPr>
              <w:ind w:left="113" w:right="113"/>
              <w:jc w:val="center"/>
              <w:rPr>
                <w:rFonts w:ascii="Arial" w:hAnsi="Arial" w:cs="Arial"/>
                <w:b/>
                <w:sz w:val="15"/>
                <w:szCs w:val="15"/>
              </w:rPr>
            </w:pPr>
            <w:r w:rsidRPr="00453B4F">
              <w:rPr>
                <w:rFonts w:ascii="Arial" w:hAnsi="Arial" w:cs="Arial"/>
                <w:b/>
                <w:sz w:val="15"/>
                <w:szCs w:val="15"/>
              </w:rPr>
              <w:t>PROBABILIDAD</w:t>
            </w:r>
          </w:p>
        </w:tc>
        <w:tc>
          <w:tcPr>
            <w:tcW w:w="158" w:type="pct"/>
            <w:shd w:val="clear" w:color="auto" w:fill="F2F2F2"/>
            <w:textDirection w:val="btLr"/>
            <w:vAlign w:val="center"/>
          </w:tcPr>
          <w:p w14:paraId="067E0CBE" w14:textId="77777777" w:rsidR="008824FF" w:rsidRPr="00453B4F" w:rsidRDefault="008824FF" w:rsidP="003C1763">
            <w:pPr>
              <w:ind w:left="113" w:right="113"/>
              <w:jc w:val="center"/>
              <w:rPr>
                <w:rFonts w:ascii="Arial" w:hAnsi="Arial" w:cs="Arial"/>
                <w:b/>
                <w:sz w:val="15"/>
                <w:szCs w:val="15"/>
              </w:rPr>
            </w:pPr>
            <w:r w:rsidRPr="00453B4F">
              <w:rPr>
                <w:rFonts w:ascii="Arial" w:hAnsi="Arial" w:cs="Arial"/>
                <w:b/>
                <w:sz w:val="15"/>
                <w:szCs w:val="15"/>
              </w:rPr>
              <w:t>IMPACTO</w:t>
            </w:r>
          </w:p>
        </w:tc>
        <w:tc>
          <w:tcPr>
            <w:tcW w:w="158" w:type="pct"/>
            <w:shd w:val="clear" w:color="auto" w:fill="F2F2F2"/>
            <w:textDirection w:val="btLr"/>
            <w:vAlign w:val="center"/>
          </w:tcPr>
          <w:p w14:paraId="2CBB977D" w14:textId="77777777" w:rsidR="008824FF" w:rsidRPr="00453B4F" w:rsidRDefault="008824FF" w:rsidP="003C1763">
            <w:pPr>
              <w:ind w:left="113" w:right="113"/>
              <w:jc w:val="center"/>
              <w:rPr>
                <w:rFonts w:ascii="Arial" w:hAnsi="Arial" w:cs="Arial"/>
                <w:b/>
                <w:sz w:val="15"/>
                <w:szCs w:val="15"/>
              </w:rPr>
            </w:pPr>
            <w:r w:rsidRPr="00453B4F">
              <w:rPr>
                <w:rFonts w:ascii="Arial" w:hAnsi="Arial" w:cs="Arial"/>
                <w:b/>
                <w:sz w:val="15"/>
                <w:szCs w:val="15"/>
              </w:rPr>
              <w:t>VALORACIÓN DEL RIESGO</w:t>
            </w:r>
          </w:p>
        </w:tc>
        <w:tc>
          <w:tcPr>
            <w:tcW w:w="310" w:type="pct"/>
            <w:shd w:val="clear" w:color="auto" w:fill="F2F2F2"/>
            <w:textDirection w:val="btLr"/>
            <w:vAlign w:val="center"/>
          </w:tcPr>
          <w:p w14:paraId="33AF4E4F" w14:textId="77777777" w:rsidR="008824FF" w:rsidRPr="00453B4F" w:rsidRDefault="008824FF" w:rsidP="003C1763">
            <w:pPr>
              <w:ind w:left="113" w:right="113"/>
              <w:jc w:val="center"/>
              <w:rPr>
                <w:rFonts w:ascii="Arial" w:hAnsi="Arial" w:cs="Arial"/>
                <w:b/>
                <w:sz w:val="15"/>
                <w:szCs w:val="15"/>
              </w:rPr>
            </w:pPr>
            <w:r w:rsidRPr="00453B4F">
              <w:rPr>
                <w:rFonts w:ascii="Arial" w:hAnsi="Arial" w:cs="Arial"/>
                <w:b/>
                <w:sz w:val="15"/>
                <w:szCs w:val="15"/>
              </w:rPr>
              <w:t>CATEGORÍA</w:t>
            </w:r>
          </w:p>
        </w:tc>
        <w:tc>
          <w:tcPr>
            <w:tcW w:w="173" w:type="pct"/>
            <w:shd w:val="clear" w:color="auto" w:fill="F2F2F2"/>
            <w:textDirection w:val="btLr"/>
            <w:vAlign w:val="center"/>
          </w:tcPr>
          <w:p w14:paraId="675BF381" w14:textId="77777777" w:rsidR="008824FF" w:rsidRPr="00453B4F" w:rsidRDefault="008824FF" w:rsidP="003C1763">
            <w:pPr>
              <w:ind w:left="113" w:right="113"/>
              <w:jc w:val="center"/>
              <w:rPr>
                <w:rFonts w:ascii="Arial" w:hAnsi="Arial" w:cs="Arial"/>
                <w:b/>
                <w:sz w:val="15"/>
                <w:szCs w:val="15"/>
              </w:rPr>
            </w:pPr>
            <w:r w:rsidRPr="00453B4F">
              <w:rPr>
                <w:rFonts w:ascii="Arial" w:hAnsi="Arial" w:cs="Arial"/>
                <w:b/>
                <w:sz w:val="15"/>
                <w:szCs w:val="15"/>
              </w:rPr>
              <w:t>AFECTA LA EJECUCIÓN DEL CONTRATO</w:t>
            </w:r>
          </w:p>
        </w:tc>
        <w:tc>
          <w:tcPr>
            <w:tcW w:w="278" w:type="pct"/>
            <w:shd w:val="clear" w:color="auto" w:fill="F2F2F2"/>
            <w:textDirection w:val="btLr"/>
            <w:vAlign w:val="center"/>
          </w:tcPr>
          <w:p w14:paraId="4D998EA7" w14:textId="77777777" w:rsidR="008824FF" w:rsidRPr="00453B4F" w:rsidRDefault="008824FF" w:rsidP="003C1763">
            <w:pPr>
              <w:ind w:left="113" w:right="113"/>
              <w:jc w:val="center"/>
              <w:rPr>
                <w:rFonts w:ascii="Arial" w:hAnsi="Arial" w:cs="Arial"/>
                <w:b/>
                <w:sz w:val="15"/>
                <w:szCs w:val="15"/>
              </w:rPr>
            </w:pPr>
            <w:r w:rsidRPr="00453B4F">
              <w:rPr>
                <w:rFonts w:ascii="Arial" w:hAnsi="Arial" w:cs="Arial"/>
                <w:b/>
                <w:sz w:val="15"/>
                <w:szCs w:val="15"/>
              </w:rPr>
              <w:t>PERSONA RESPONSABLE POR IMPLEMENTAR EL TRATAMIENTO</w:t>
            </w:r>
          </w:p>
        </w:tc>
        <w:tc>
          <w:tcPr>
            <w:tcW w:w="241" w:type="pct"/>
            <w:shd w:val="clear" w:color="auto" w:fill="F2F2F2"/>
            <w:textDirection w:val="btLr"/>
            <w:vAlign w:val="center"/>
          </w:tcPr>
          <w:p w14:paraId="17028100" w14:textId="77777777" w:rsidR="008824FF" w:rsidRPr="00453B4F" w:rsidRDefault="008824FF" w:rsidP="003C1763">
            <w:pPr>
              <w:ind w:left="113" w:right="113"/>
              <w:jc w:val="center"/>
              <w:rPr>
                <w:rFonts w:ascii="Arial" w:hAnsi="Arial" w:cs="Arial"/>
                <w:b/>
                <w:sz w:val="15"/>
                <w:szCs w:val="15"/>
              </w:rPr>
            </w:pPr>
            <w:r w:rsidRPr="00453B4F">
              <w:rPr>
                <w:rFonts w:ascii="Arial" w:hAnsi="Arial" w:cs="Arial"/>
                <w:b/>
                <w:sz w:val="15"/>
                <w:szCs w:val="15"/>
              </w:rPr>
              <w:t>FECHA ESTIMADA EN QUE SE INICIA EL TRATAMIENTO</w:t>
            </w:r>
          </w:p>
        </w:tc>
        <w:tc>
          <w:tcPr>
            <w:tcW w:w="198" w:type="pct"/>
            <w:shd w:val="clear" w:color="auto" w:fill="F2F2F2"/>
            <w:textDirection w:val="btLr"/>
            <w:vAlign w:val="center"/>
          </w:tcPr>
          <w:p w14:paraId="561B98CB" w14:textId="77777777" w:rsidR="008824FF" w:rsidRPr="00453B4F" w:rsidRDefault="008824FF" w:rsidP="003C1763">
            <w:pPr>
              <w:ind w:left="113" w:right="113"/>
              <w:jc w:val="center"/>
              <w:rPr>
                <w:rFonts w:ascii="Arial" w:hAnsi="Arial" w:cs="Arial"/>
                <w:b/>
                <w:sz w:val="15"/>
                <w:szCs w:val="15"/>
              </w:rPr>
            </w:pPr>
            <w:r w:rsidRPr="00453B4F">
              <w:rPr>
                <w:rFonts w:ascii="Arial" w:hAnsi="Arial" w:cs="Arial"/>
                <w:b/>
                <w:sz w:val="15"/>
                <w:szCs w:val="15"/>
              </w:rPr>
              <w:t>FECHA ESTIMADA EN QUE SE COMPLETA EL TRATAMIENTO</w:t>
            </w:r>
          </w:p>
        </w:tc>
        <w:tc>
          <w:tcPr>
            <w:tcW w:w="192" w:type="pct"/>
            <w:shd w:val="clear" w:color="auto" w:fill="F2F2F2"/>
            <w:textDirection w:val="btLr"/>
            <w:vAlign w:val="center"/>
          </w:tcPr>
          <w:p w14:paraId="7BC17BA2" w14:textId="77777777" w:rsidR="008824FF" w:rsidRPr="00453B4F" w:rsidRDefault="008824FF" w:rsidP="003C1763">
            <w:pPr>
              <w:ind w:left="113" w:right="113"/>
              <w:jc w:val="center"/>
              <w:rPr>
                <w:rFonts w:ascii="Arial" w:hAnsi="Arial" w:cs="Arial"/>
                <w:b/>
                <w:sz w:val="15"/>
                <w:szCs w:val="15"/>
              </w:rPr>
            </w:pPr>
            <w:r w:rsidRPr="00453B4F">
              <w:rPr>
                <w:rFonts w:ascii="Arial" w:hAnsi="Arial" w:cs="Arial"/>
                <w:b/>
                <w:sz w:val="15"/>
                <w:szCs w:val="15"/>
              </w:rPr>
              <w:t>COMO SE REALIZA EL MONITOREO</w:t>
            </w:r>
          </w:p>
        </w:tc>
        <w:tc>
          <w:tcPr>
            <w:tcW w:w="210" w:type="pct"/>
            <w:shd w:val="clear" w:color="auto" w:fill="F2F2F2"/>
            <w:textDirection w:val="btLr"/>
            <w:vAlign w:val="center"/>
          </w:tcPr>
          <w:p w14:paraId="48B0F887" w14:textId="77777777" w:rsidR="008824FF" w:rsidRPr="00453B4F" w:rsidRDefault="008824FF" w:rsidP="003C1763">
            <w:pPr>
              <w:ind w:left="113" w:right="113"/>
              <w:jc w:val="center"/>
              <w:rPr>
                <w:rFonts w:ascii="Arial" w:hAnsi="Arial" w:cs="Arial"/>
                <w:b/>
                <w:sz w:val="15"/>
                <w:szCs w:val="15"/>
              </w:rPr>
            </w:pPr>
            <w:r w:rsidRPr="00453B4F">
              <w:rPr>
                <w:rFonts w:ascii="Arial" w:hAnsi="Arial" w:cs="Arial"/>
                <w:b/>
                <w:sz w:val="15"/>
                <w:szCs w:val="15"/>
              </w:rPr>
              <w:t>PERIODICIDAD CUANDO</w:t>
            </w:r>
          </w:p>
        </w:tc>
      </w:tr>
      <w:tr w:rsidR="008824FF" w:rsidRPr="00453B4F" w14:paraId="7E01E53F" w14:textId="77777777" w:rsidTr="003C1763">
        <w:trPr>
          <w:cantSplit/>
          <w:trHeight w:val="3675"/>
        </w:trPr>
        <w:tc>
          <w:tcPr>
            <w:tcW w:w="158" w:type="pct"/>
            <w:shd w:val="clear" w:color="auto" w:fill="F2F2F2"/>
            <w:textDirection w:val="btLr"/>
            <w:vAlign w:val="center"/>
          </w:tcPr>
          <w:p w14:paraId="1FF3BA43" w14:textId="77777777" w:rsidR="008824FF" w:rsidRPr="00453B4F" w:rsidRDefault="008824FF" w:rsidP="003C1763">
            <w:pPr>
              <w:ind w:left="113" w:right="113"/>
              <w:jc w:val="center"/>
              <w:rPr>
                <w:rFonts w:ascii="Arial" w:hAnsi="Arial" w:cs="Arial"/>
                <w:b/>
                <w:sz w:val="15"/>
                <w:szCs w:val="15"/>
              </w:rPr>
            </w:pPr>
            <w:r w:rsidRPr="00453B4F">
              <w:rPr>
                <w:rFonts w:ascii="Arial" w:hAnsi="Arial" w:cs="Arial"/>
                <w:b/>
                <w:sz w:val="15"/>
                <w:szCs w:val="15"/>
              </w:rPr>
              <w:t>1</w:t>
            </w:r>
          </w:p>
        </w:tc>
        <w:tc>
          <w:tcPr>
            <w:tcW w:w="158" w:type="pct"/>
            <w:shd w:val="clear" w:color="auto" w:fill="auto"/>
            <w:textDirection w:val="btLr"/>
            <w:vAlign w:val="center"/>
          </w:tcPr>
          <w:p w14:paraId="643D5090" w14:textId="77777777" w:rsidR="008824FF" w:rsidRPr="00453B4F" w:rsidRDefault="008824FF" w:rsidP="003C1763">
            <w:pPr>
              <w:ind w:left="113" w:right="113"/>
              <w:jc w:val="center"/>
              <w:rPr>
                <w:rFonts w:ascii="Arial" w:hAnsi="Arial" w:cs="Arial"/>
                <w:sz w:val="15"/>
                <w:szCs w:val="15"/>
              </w:rPr>
            </w:pPr>
            <w:r w:rsidRPr="00453B4F">
              <w:rPr>
                <w:rFonts w:ascii="Arial" w:hAnsi="Arial" w:cs="Arial"/>
                <w:sz w:val="15"/>
                <w:szCs w:val="15"/>
              </w:rPr>
              <w:t>ESPECIFICO</w:t>
            </w:r>
          </w:p>
        </w:tc>
        <w:tc>
          <w:tcPr>
            <w:tcW w:w="158" w:type="pct"/>
            <w:shd w:val="clear" w:color="auto" w:fill="auto"/>
            <w:textDirection w:val="btLr"/>
            <w:vAlign w:val="center"/>
          </w:tcPr>
          <w:p w14:paraId="1F48954F" w14:textId="77777777" w:rsidR="008824FF" w:rsidRPr="00453B4F" w:rsidRDefault="008824FF" w:rsidP="003C1763">
            <w:pPr>
              <w:ind w:left="113" w:right="113"/>
              <w:jc w:val="center"/>
              <w:rPr>
                <w:rFonts w:ascii="Arial" w:hAnsi="Arial" w:cs="Arial"/>
                <w:sz w:val="15"/>
                <w:szCs w:val="15"/>
              </w:rPr>
            </w:pPr>
            <w:r w:rsidRPr="00453B4F">
              <w:rPr>
                <w:rFonts w:ascii="Arial" w:hAnsi="Arial" w:cs="Arial"/>
                <w:sz w:val="15"/>
                <w:szCs w:val="15"/>
              </w:rPr>
              <w:t>EXTERNO</w:t>
            </w:r>
          </w:p>
        </w:tc>
        <w:tc>
          <w:tcPr>
            <w:tcW w:w="158" w:type="pct"/>
            <w:shd w:val="clear" w:color="auto" w:fill="auto"/>
            <w:textDirection w:val="btLr"/>
            <w:vAlign w:val="center"/>
          </w:tcPr>
          <w:p w14:paraId="3E94A7E1" w14:textId="77777777" w:rsidR="008824FF" w:rsidRPr="00453B4F" w:rsidRDefault="008824FF" w:rsidP="003C1763">
            <w:pPr>
              <w:ind w:left="113" w:right="113"/>
              <w:jc w:val="center"/>
              <w:rPr>
                <w:rFonts w:ascii="Arial" w:hAnsi="Arial" w:cs="Arial"/>
                <w:sz w:val="15"/>
                <w:szCs w:val="15"/>
              </w:rPr>
            </w:pPr>
            <w:r w:rsidRPr="00453B4F">
              <w:rPr>
                <w:rFonts w:ascii="Arial" w:hAnsi="Arial" w:cs="Arial"/>
                <w:sz w:val="15"/>
                <w:szCs w:val="15"/>
              </w:rPr>
              <w:t>EJECUCIÓN</w:t>
            </w:r>
          </w:p>
        </w:tc>
        <w:tc>
          <w:tcPr>
            <w:tcW w:w="158" w:type="pct"/>
            <w:shd w:val="clear" w:color="auto" w:fill="auto"/>
            <w:textDirection w:val="btLr"/>
            <w:vAlign w:val="center"/>
          </w:tcPr>
          <w:p w14:paraId="67F934B5" w14:textId="77777777" w:rsidR="008824FF" w:rsidRPr="00453B4F" w:rsidRDefault="008824FF" w:rsidP="003C1763">
            <w:pPr>
              <w:ind w:left="113" w:right="113"/>
              <w:jc w:val="center"/>
              <w:rPr>
                <w:rFonts w:ascii="Arial" w:hAnsi="Arial" w:cs="Arial"/>
                <w:sz w:val="15"/>
                <w:szCs w:val="15"/>
              </w:rPr>
            </w:pPr>
            <w:r w:rsidRPr="00453B4F">
              <w:rPr>
                <w:rFonts w:ascii="Arial" w:hAnsi="Arial" w:cs="Arial"/>
                <w:sz w:val="15"/>
                <w:szCs w:val="15"/>
              </w:rPr>
              <w:t>OPERACIONAL</w:t>
            </w:r>
          </w:p>
        </w:tc>
        <w:tc>
          <w:tcPr>
            <w:tcW w:w="487" w:type="pct"/>
            <w:shd w:val="clear" w:color="auto" w:fill="auto"/>
            <w:textDirection w:val="btLr"/>
            <w:vAlign w:val="center"/>
          </w:tcPr>
          <w:p w14:paraId="5E67F904" w14:textId="77777777" w:rsidR="008824FF" w:rsidRPr="00453B4F" w:rsidRDefault="008824FF" w:rsidP="003C1763">
            <w:pPr>
              <w:ind w:left="113" w:right="113"/>
              <w:jc w:val="center"/>
              <w:rPr>
                <w:rFonts w:ascii="Arial" w:hAnsi="Arial" w:cs="Arial"/>
                <w:sz w:val="15"/>
                <w:szCs w:val="15"/>
              </w:rPr>
            </w:pPr>
            <w:r w:rsidRPr="00453B4F">
              <w:rPr>
                <w:rFonts w:ascii="Arial" w:hAnsi="Arial" w:cs="Arial"/>
                <w:sz w:val="15"/>
                <w:szCs w:val="15"/>
              </w:rPr>
              <w:t>QUE EL CONTRATISTA NO CUMPLA CON LAS OBLIGACIONES CONTRACTUALES, ANTES TERMINAR EL PLAZO DE EJECUCIÓN DEL CONTRATO.</w:t>
            </w:r>
          </w:p>
        </w:tc>
        <w:tc>
          <w:tcPr>
            <w:tcW w:w="349" w:type="pct"/>
            <w:shd w:val="clear" w:color="auto" w:fill="auto"/>
            <w:textDirection w:val="btLr"/>
            <w:vAlign w:val="center"/>
          </w:tcPr>
          <w:p w14:paraId="55C8F28E" w14:textId="77777777" w:rsidR="008824FF" w:rsidRPr="00453B4F" w:rsidRDefault="008824FF" w:rsidP="003C1763">
            <w:pPr>
              <w:ind w:left="113" w:right="113"/>
              <w:jc w:val="center"/>
              <w:rPr>
                <w:rFonts w:ascii="Arial" w:hAnsi="Arial" w:cs="Arial"/>
                <w:sz w:val="15"/>
                <w:szCs w:val="15"/>
              </w:rPr>
            </w:pPr>
            <w:r w:rsidRPr="00453B4F">
              <w:rPr>
                <w:rFonts w:ascii="Arial" w:hAnsi="Arial" w:cs="Arial"/>
                <w:sz w:val="15"/>
                <w:szCs w:val="15"/>
              </w:rPr>
              <w:t>TERMINACIÓN ANORMAL DEL PROCESO DE CONTRATACIÓN Y NO CUMPLIMIENTO DEL OBJETO DEL CONTRATO</w:t>
            </w:r>
          </w:p>
        </w:tc>
        <w:tc>
          <w:tcPr>
            <w:tcW w:w="158" w:type="pct"/>
            <w:shd w:val="clear" w:color="auto" w:fill="auto"/>
            <w:textDirection w:val="btLr"/>
            <w:vAlign w:val="center"/>
          </w:tcPr>
          <w:p w14:paraId="190E2534" w14:textId="77777777" w:rsidR="008824FF" w:rsidRPr="00453B4F" w:rsidRDefault="008824FF" w:rsidP="003C1763">
            <w:pPr>
              <w:ind w:left="113" w:right="113"/>
              <w:jc w:val="center"/>
              <w:rPr>
                <w:rFonts w:ascii="Arial" w:hAnsi="Arial" w:cs="Arial"/>
                <w:sz w:val="15"/>
                <w:szCs w:val="15"/>
              </w:rPr>
            </w:pPr>
            <w:r w:rsidRPr="00453B4F">
              <w:rPr>
                <w:rFonts w:ascii="Arial" w:hAnsi="Arial" w:cs="Arial"/>
                <w:sz w:val="15"/>
                <w:szCs w:val="15"/>
              </w:rPr>
              <w:t>1</w:t>
            </w:r>
          </w:p>
        </w:tc>
        <w:tc>
          <w:tcPr>
            <w:tcW w:w="158" w:type="pct"/>
            <w:shd w:val="clear" w:color="auto" w:fill="auto"/>
            <w:textDirection w:val="btLr"/>
            <w:vAlign w:val="center"/>
          </w:tcPr>
          <w:p w14:paraId="4EB5F9C8" w14:textId="77777777" w:rsidR="008824FF" w:rsidRPr="00453B4F" w:rsidRDefault="008824FF" w:rsidP="003C1763">
            <w:pPr>
              <w:ind w:left="113" w:right="113"/>
              <w:jc w:val="center"/>
              <w:rPr>
                <w:rFonts w:ascii="Arial" w:hAnsi="Arial" w:cs="Arial"/>
                <w:sz w:val="15"/>
                <w:szCs w:val="15"/>
              </w:rPr>
            </w:pPr>
            <w:r w:rsidRPr="00453B4F">
              <w:rPr>
                <w:rFonts w:ascii="Arial" w:hAnsi="Arial" w:cs="Arial"/>
                <w:sz w:val="15"/>
                <w:szCs w:val="15"/>
              </w:rPr>
              <w:t>4</w:t>
            </w:r>
          </w:p>
        </w:tc>
        <w:tc>
          <w:tcPr>
            <w:tcW w:w="158" w:type="pct"/>
            <w:shd w:val="clear" w:color="auto" w:fill="auto"/>
            <w:textDirection w:val="btLr"/>
            <w:vAlign w:val="center"/>
          </w:tcPr>
          <w:p w14:paraId="363C48D8" w14:textId="77777777" w:rsidR="008824FF" w:rsidRPr="00453B4F" w:rsidRDefault="008824FF" w:rsidP="003C1763">
            <w:pPr>
              <w:ind w:left="113" w:right="113"/>
              <w:jc w:val="center"/>
              <w:rPr>
                <w:rFonts w:ascii="Arial" w:hAnsi="Arial" w:cs="Arial"/>
                <w:sz w:val="15"/>
                <w:szCs w:val="15"/>
              </w:rPr>
            </w:pPr>
            <w:r w:rsidRPr="00453B4F">
              <w:rPr>
                <w:rFonts w:ascii="Arial" w:hAnsi="Arial" w:cs="Arial"/>
                <w:sz w:val="15"/>
                <w:szCs w:val="15"/>
              </w:rPr>
              <w:t>5</w:t>
            </w:r>
          </w:p>
        </w:tc>
        <w:tc>
          <w:tcPr>
            <w:tcW w:w="158" w:type="pct"/>
            <w:shd w:val="clear" w:color="auto" w:fill="auto"/>
            <w:textDirection w:val="btLr"/>
            <w:vAlign w:val="center"/>
          </w:tcPr>
          <w:p w14:paraId="41C3627B" w14:textId="77777777" w:rsidR="008824FF" w:rsidRPr="00453B4F" w:rsidRDefault="008824FF" w:rsidP="003C1763">
            <w:pPr>
              <w:ind w:left="113" w:right="113"/>
              <w:jc w:val="center"/>
              <w:rPr>
                <w:rFonts w:ascii="Arial" w:hAnsi="Arial" w:cs="Arial"/>
                <w:sz w:val="15"/>
                <w:szCs w:val="15"/>
              </w:rPr>
            </w:pPr>
            <w:r w:rsidRPr="00453B4F">
              <w:rPr>
                <w:rFonts w:ascii="Arial" w:hAnsi="Arial" w:cs="Arial"/>
                <w:sz w:val="15"/>
                <w:szCs w:val="15"/>
              </w:rPr>
              <w:t>MEDIO</w:t>
            </w:r>
          </w:p>
        </w:tc>
        <w:tc>
          <w:tcPr>
            <w:tcW w:w="213" w:type="pct"/>
            <w:shd w:val="clear" w:color="auto" w:fill="auto"/>
            <w:textDirection w:val="btLr"/>
            <w:vAlign w:val="center"/>
          </w:tcPr>
          <w:p w14:paraId="7FA5E49E" w14:textId="77777777" w:rsidR="008824FF" w:rsidRPr="00453B4F" w:rsidRDefault="008824FF" w:rsidP="003C1763">
            <w:pPr>
              <w:ind w:left="113" w:right="113"/>
              <w:jc w:val="center"/>
              <w:rPr>
                <w:rFonts w:ascii="Arial" w:hAnsi="Arial" w:cs="Arial"/>
                <w:sz w:val="15"/>
                <w:szCs w:val="15"/>
              </w:rPr>
            </w:pPr>
            <w:r w:rsidRPr="00453B4F">
              <w:rPr>
                <w:rFonts w:ascii="Arial" w:hAnsi="Arial" w:cs="Arial"/>
                <w:sz w:val="15"/>
                <w:szCs w:val="15"/>
              </w:rPr>
              <w:t>CONTRATISTA</w:t>
            </w:r>
          </w:p>
        </w:tc>
        <w:tc>
          <w:tcPr>
            <w:tcW w:w="453" w:type="pct"/>
            <w:shd w:val="clear" w:color="auto" w:fill="auto"/>
            <w:textDirection w:val="btLr"/>
            <w:vAlign w:val="center"/>
          </w:tcPr>
          <w:p w14:paraId="1A407CBC" w14:textId="77777777" w:rsidR="008824FF" w:rsidRPr="00453B4F" w:rsidRDefault="008824FF" w:rsidP="003C1763">
            <w:pPr>
              <w:ind w:left="113" w:right="113"/>
              <w:jc w:val="center"/>
              <w:rPr>
                <w:rFonts w:ascii="Arial" w:hAnsi="Arial" w:cs="Arial"/>
                <w:sz w:val="15"/>
                <w:szCs w:val="15"/>
              </w:rPr>
            </w:pPr>
            <w:r w:rsidRPr="00453B4F">
              <w:rPr>
                <w:rFonts w:ascii="Arial" w:hAnsi="Arial" w:cs="Arial"/>
                <w:sz w:val="15"/>
                <w:szCs w:val="15"/>
              </w:rPr>
              <w:t>REDUCIR LA PROBABILIDAD DE OCURRENCIA/ INFORMAR AL CONTRATISTA DESDE LA ADJUDICACIÓN DEL CONTRATO LAS CONSECUENCIAS DEL NO CUMPLIMIENTO DE LAS OBLIGACIONES DE LAS PARTES</w:t>
            </w:r>
          </w:p>
        </w:tc>
        <w:tc>
          <w:tcPr>
            <w:tcW w:w="158" w:type="pct"/>
            <w:shd w:val="clear" w:color="auto" w:fill="auto"/>
            <w:textDirection w:val="btLr"/>
            <w:vAlign w:val="center"/>
          </w:tcPr>
          <w:p w14:paraId="36FDEB2D" w14:textId="77777777" w:rsidR="008824FF" w:rsidRPr="00453B4F" w:rsidRDefault="008824FF" w:rsidP="003C1763">
            <w:pPr>
              <w:ind w:left="113" w:right="113"/>
              <w:jc w:val="center"/>
              <w:rPr>
                <w:rFonts w:ascii="Arial" w:hAnsi="Arial" w:cs="Arial"/>
                <w:sz w:val="15"/>
                <w:szCs w:val="15"/>
              </w:rPr>
            </w:pPr>
            <w:r w:rsidRPr="00453B4F">
              <w:rPr>
                <w:rFonts w:ascii="Arial" w:hAnsi="Arial" w:cs="Arial"/>
                <w:sz w:val="15"/>
                <w:szCs w:val="15"/>
              </w:rPr>
              <w:t>1</w:t>
            </w:r>
          </w:p>
        </w:tc>
        <w:tc>
          <w:tcPr>
            <w:tcW w:w="158" w:type="pct"/>
            <w:shd w:val="clear" w:color="auto" w:fill="auto"/>
            <w:textDirection w:val="btLr"/>
            <w:vAlign w:val="center"/>
          </w:tcPr>
          <w:p w14:paraId="4633DDA3" w14:textId="77777777" w:rsidR="008824FF" w:rsidRPr="00453B4F" w:rsidRDefault="008824FF" w:rsidP="003C1763">
            <w:pPr>
              <w:ind w:left="113" w:right="113"/>
              <w:jc w:val="center"/>
              <w:rPr>
                <w:rFonts w:ascii="Arial" w:hAnsi="Arial" w:cs="Arial"/>
                <w:sz w:val="15"/>
                <w:szCs w:val="15"/>
              </w:rPr>
            </w:pPr>
            <w:r w:rsidRPr="00453B4F">
              <w:rPr>
                <w:rFonts w:ascii="Arial" w:hAnsi="Arial" w:cs="Arial"/>
                <w:sz w:val="15"/>
                <w:szCs w:val="15"/>
              </w:rPr>
              <w:t>2</w:t>
            </w:r>
          </w:p>
        </w:tc>
        <w:tc>
          <w:tcPr>
            <w:tcW w:w="158" w:type="pct"/>
            <w:shd w:val="clear" w:color="auto" w:fill="auto"/>
            <w:textDirection w:val="btLr"/>
            <w:vAlign w:val="center"/>
          </w:tcPr>
          <w:p w14:paraId="4ECA8A35" w14:textId="77777777" w:rsidR="008824FF" w:rsidRPr="00453B4F" w:rsidRDefault="008824FF" w:rsidP="003C1763">
            <w:pPr>
              <w:ind w:left="113" w:right="113"/>
              <w:jc w:val="center"/>
              <w:rPr>
                <w:rFonts w:ascii="Arial" w:hAnsi="Arial" w:cs="Arial"/>
                <w:sz w:val="15"/>
                <w:szCs w:val="15"/>
              </w:rPr>
            </w:pPr>
            <w:r w:rsidRPr="00453B4F">
              <w:rPr>
                <w:rFonts w:ascii="Arial" w:hAnsi="Arial" w:cs="Arial"/>
                <w:sz w:val="15"/>
                <w:szCs w:val="15"/>
              </w:rPr>
              <w:t>3</w:t>
            </w:r>
          </w:p>
        </w:tc>
        <w:tc>
          <w:tcPr>
            <w:tcW w:w="310" w:type="pct"/>
            <w:shd w:val="clear" w:color="auto" w:fill="auto"/>
            <w:textDirection w:val="btLr"/>
            <w:vAlign w:val="center"/>
          </w:tcPr>
          <w:p w14:paraId="4B2504D8" w14:textId="77777777" w:rsidR="008824FF" w:rsidRPr="00453B4F" w:rsidRDefault="008824FF" w:rsidP="003C1763">
            <w:pPr>
              <w:ind w:left="113" w:right="113"/>
              <w:jc w:val="center"/>
              <w:rPr>
                <w:rFonts w:ascii="Arial" w:hAnsi="Arial" w:cs="Arial"/>
                <w:sz w:val="15"/>
                <w:szCs w:val="15"/>
              </w:rPr>
            </w:pPr>
            <w:r w:rsidRPr="00453B4F">
              <w:rPr>
                <w:rFonts w:ascii="Arial" w:hAnsi="Arial" w:cs="Arial"/>
                <w:sz w:val="15"/>
                <w:szCs w:val="15"/>
              </w:rPr>
              <w:t>BAJO</w:t>
            </w:r>
          </w:p>
        </w:tc>
        <w:tc>
          <w:tcPr>
            <w:tcW w:w="173" w:type="pct"/>
            <w:shd w:val="clear" w:color="auto" w:fill="auto"/>
            <w:textDirection w:val="btLr"/>
            <w:vAlign w:val="center"/>
          </w:tcPr>
          <w:p w14:paraId="6637BA64" w14:textId="77777777" w:rsidR="008824FF" w:rsidRPr="00453B4F" w:rsidRDefault="008824FF" w:rsidP="003C1763">
            <w:pPr>
              <w:ind w:left="113" w:right="113"/>
              <w:jc w:val="center"/>
              <w:rPr>
                <w:rFonts w:ascii="Arial" w:hAnsi="Arial" w:cs="Arial"/>
                <w:sz w:val="15"/>
                <w:szCs w:val="15"/>
              </w:rPr>
            </w:pPr>
            <w:r w:rsidRPr="00453B4F">
              <w:rPr>
                <w:rFonts w:ascii="Arial" w:hAnsi="Arial" w:cs="Arial"/>
                <w:sz w:val="15"/>
                <w:szCs w:val="15"/>
              </w:rPr>
              <w:t>SI</w:t>
            </w:r>
          </w:p>
        </w:tc>
        <w:tc>
          <w:tcPr>
            <w:tcW w:w="278" w:type="pct"/>
            <w:shd w:val="clear" w:color="auto" w:fill="auto"/>
            <w:textDirection w:val="btLr"/>
            <w:vAlign w:val="center"/>
          </w:tcPr>
          <w:p w14:paraId="02F68C10" w14:textId="77777777" w:rsidR="008824FF" w:rsidRPr="00453B4F" w:rsidRDefault="008824FF" w:rsidP="003C1763">
            <w:pPr>
              <w:ind w:left="113" w:right="113"/>
              <w:jc w:val="center"/>
              <w:rPr>
                <w:rFonts w:ascii="Arial" w:hAnsi="Arial" w:cs="Arial"/>
                <w:sz w:val="15"/>
                <w:szCs w:val="15"/>
              </w:rPr>
            </w:pPr>
            <w:r w:rsidRPr="00453B4F">
              <w:rPr>
                <w:rFonts w:ascii="Arial" w:hAnsi="Arial" w:cs="Arial"/>
                <w:sz w:val="15"/>
                <w:szCs w:val="15"/>
              </w:rPr>
              <w:t>SUPERVISOR</w:t>
            </w:r>
          </w:p>
        </w:tc>
        <w:tc>
          <w:tcPr>
            <w:tcW w:w="241" w:type="pct"/>
            <w:shd w:val="clear" w:color="auto" w:fill="auto"/>
            <w:textDirection w:val="btLr"/>
            <w:vAlign w:val="center"/>
          </w:tcPr>
          <w:p w14:paraId="4767ED59" w14:textId="77777777" w:rsidR="008824FF" w:rsidRPr="00453B4F" w:rsidRDefault="008824FF" w:rsidP="003C1763">
            <w:pPr>
              <w:ind w:left="113" w:right="113"/>
              <w:jc w:val="center"/>
              <w:rPr>
                <w:rFonts w:ascii="Arial" w:hAnsi="Arial" w:cs="Arial"/>
                <w:sz w:val="15"/>
                <w:szCs w:val="15"/>
              </w:rPr>
            </w:pPr>
            <w:r w:rsidRPr="00453B4F">
              <w:rPr>
                <w:rFonts w:ascii="Arial" w:hAnsi="Arial" w:cs="Arial"/>
                <w:sz w:val="15"/>
                <w:szCs w:val="15"/>
              </w:rPr>
              <w:t>DESDE LA ADJUDICACIÓN HASTA LA LEGALIZACIÓN DE LA MINUTA</w:t>
            </w:r>
          </w:p>
        </w:tc>
        <w:tc>
          <w:tcPr>
            <w:tcW w:w="198" w:type="pct"/>
            <w:shd w:val="clear" w:color="auto" w:fill="auto"/>
            <w:textDirection w:val="btLr"/>
            <w:vAlign w:val="center"/>
          </w:tcPr>
          <w:p w14:paraId="79093743" w14:textId="77777777" w:rsidR="008824FF" w:rsidRPr="00453B4F" w:rsidRDefault="008824FF" w:rsidP="003C1763">
            <w:pPr>
              <w:ind w:left="113" w:right="113"/>
              <w:jc w:val="center"/>
              <w:rPr>
                <w:rFonts w:ascii="Arial" w:hAnsi="Arial" w:cs="Arial"/>
                <w:sz w:val="15"/>
                <w:szCs w:val="15"/>
              </w:rPr>
            </w:pPr>
            <w:r w:rsidRPr="00453B4F">
              <w:rPr>
                <w:rFonts w:ascii="Arial" w:hAnsi="Arial" w:cs="Arial"/>
                <w:sz w:val="15"/>
                <w:szCs w:val="15"/>
              </w:rPr>
              <w:t>FECHA DE TERMINACIÓN DEL CONTRATO</w:t>
            </w:r>
          </w:p>
        </w:tc>
        <w:tc>
          <w:tcPr>
            <w:tcW w:w="192" w:type="pct"/>
            <w:shd w:val="clear" w:color="auto" w:fill="auto"/>
            <w:textDirection w:val="btLr"/>
            <w:vAlign w:val="center"/>
          </w:tcPr>
          <w:p w14:paraId="719A0491" w14:textId="77777777" w:rsidR="008824FF" w:rsidRPr="00453B4F" w:rsidRDefault="008824FF" w:rsidP="003C1763">
            <w:pPr>
              <w:ind w:left="113" w:right="113"/>
              <w:jc w:val="center"/>
              <w:rPr>
                <w:rFonts w:ascii="Arial" w:hAnsi="Arial" w:cs="Arial"/>
                <w:sz w:val="15"/>
                <w:szCs w:val="15"/>
              </w:rPr>
            </w:pPr>
            <w:r w:rsidRPr="00453B4F">
              <w:rPr>
                <w:rFonts w:ascii="Arial" w:hAnsi="Arial" w:cs="Arial"/>
                <w:sz w:val="15"/>
                <w:szCs w:val="15"/>
              </w:rPr>
              <w:t>INFORME DEL SUPERVISOR</w:t>
            </w:r>
          </w:p>
        </w:tc>
        <w:tc>
          <w:tcPr>
            <w:tcW w:w="210" w:type="pct"/>
            <w:shd w:val="clear" w:color="auto" w:fill="auto"/>
            <w:textDirection w:val="btLr"/>
            <w:vAlign w:val="center"/>
          </w:tcPr>
          <w:p w14:paraId="3CAE1900" w14:textId="77777777" w:rsidR="008824FF" w:rsidRPr="00453B4F" w:rsidRDefault="008824FF" w:rsidP="003C1763">
            <w:pPr>
              <w:ind w:left="113" w:right="113"/>
              <w:jc w:val="center"/>
              <w:rPr>
                <w:rFonts w:ascii="Arial" w:hAnsi="Arial" w:cs="Arial"/>
                <w:sz w:val="15"/>
                <w:szCs w:val="15"/>
              </w:rPr>
            </w:pPr>
            <w:r w:rsidRPr="00453B4F">
              <w:rPr>
                <w:rFonts w:ascii="Arial" w:hAnsi="Arial" w:cs="Arial"/>
                <w:sz w:val="15"/>
                <w:szCs w:val="15"/>
              </w:rPr>
              <w:t>MENSUAL</w:t>
            </w:r>
          </w:p>
        </w:tc>
      </w:tr>
      <w:tr w:rsidR="008824FF" w:rsidRPr="00453B4F" w14:paraId="0E49AAC3" w14:textId="77777777" w:rsidTr="003C1763">
        <w:trPr>
          <w:cantSplit/>
          <w:trHeight w:val="2916"/>
        </w:trPr>
        <w:tc>
          <w:tcPr>
            <w:tcW w:w="158" w:type="pct"/>
            <w:shd w:val="clear" w:color="auto" w:fill="F2F2F2"/>
            <w:textDirection w:val="btLr"/>
            <w:vAlign w:val="center"/>
          </w:tcPr>
          <w:p w14:paraId="29C49055" w14:textId="77777777" w:rsidR="008824FF" w:rsidRPr="00453B4F" w:rsidRDefault="008824FF" w:rsidP="003C1763">
            <w:pPr>
              <w:ind w:left="113" w:right="113"/>
              <w:jc w:val="center"/>
              <w:rPr>
                <w:rFonts w:ascii="Arial" w:hAnsi="Arial" w:cs="Arial"/>
                <w:b/>
                <w:sz w:val="15"/>
                <w:szCs w:val="15"/>
              </w:rPr>
            </w:pPr>
            <w:r w:rsidRPr="00453B4F">
              <w:rPr>
                <w:rFonts w:ascii="Arial" w:hAnsi="Arial" w:cs="Arial"/>
                <w:b/>
                <w:sz w:val="15"/>
                <w:szCs w:val="15"/>
              </w:rPr>
              <w:lastRenderedPageBreak/>
              <w:t>2</w:t>
            </w:r>
          </w:p>
        </w:tc>
        <w:tc>
          <w:tcPr>
            <w:tcW w:w="158" w:type="pct"/>
            <w:shd w:val="clear" w:color="auto" w:fill="auto"/>
            <w:textDirection w:val="btLr"/>
            <w:vAlign w:val="center"/>
          </w:tcPr>
          <w:p w14:paraId="74E1DCD3" w14:textId="77777777" w:rsidR="008824FF" w:rsidRPr="00453B4F" w:rsidRDefault="008824FF" w:rsidP="003C1763">
            <w:pPr>
              <w:ind w:left="113" w:right="113"/>
              <w:jc w:val="center"/>
              <w:rPr>
                <w:rFonts w:ascii="Arial" w:hAnsi="Arial" w:cs="Arial"/>
                <w:sz w:val="15"/>
                <w:szCs w:val="15"/>
              </w:rPr>
            </w:pPr>
            <w:r w:rsidRPr="00453B4F">
              <w:rPr>
                <w:rFonts w:ascii="Arial" w:hAnsi="Arial" w:cs="Arial"/>
                <w:sz w:val="15"/>
                <w:szCs w:val="15"/>
              </w:rPr>
              <w:t>ESPECIFICO</w:t>
            </w:r>
          </w:p>
        </w:tc>
        <w:tc>
          <w:tcPr>
            <w:tcW w:w="158" w:type="pct"/>
            <w:shd w:val="clear" w:color="auto" w:fill="auto"/>
            <w:textDirection w:val="btLr"/>
            <w:vAlign w:val="center"/>
          </w:tcPr>
          <w:p w14:paraId="17E18397" w14:textId="77777777" w:rsidR="008824FF" w:rsidRPr="00453B4F" w:rsidRDefault="008824FF" w:rsidP="003C1763">
            <w:pPr>
              <w:ind w:left="113" w:right="113"/>
              <w:jc w:val="center"/>
              <w:rPr>
                <w:rFonts w:ascii="Arial" w:hAnsi="Arial" w:cs="Arial"/>
                <w:sz w:val="15"/>
                <w:szCs w:val="15"/>
              </w:rPr>
            </w:pPr>
            <w:r w:rsidRPr="00453B4F">
              <w:rPr>
                <w:rFonts w:ascii="Arial" w:hAnsi="Arial" w:cs="Arial"/>
                <w:sz w:val="15"/>
                <w:szCs w:val="15"/>
              </w:rPr>
              <w:t>EXTERNO</w:t>
            </w:r>
          </w:p>
        </w:tc>
        <w:tc>
          <w:tcPr>
            <w:tcW w:w="158" w:type="pct"/>
            <w:shd w:val="clear" w:color="auto" w:fill="auto"/>
            <w:textDirection w:val="btLr"/>
            <w:vAlign w:val="center"/>
          </w:tcPr>
          <w:p w14:paraId="4181F1ED" w14:textId="77777777" w:rsidR="008824FF" w:rsidRPr="00453B4F" w:rsidRDefault="008824FF" w:rsidP="003C1763">
            <w:pPr>
              <w:ind w:left="113" w:right="113"/>
              <w:jc w:val="center"/>
              <w:rPr>
                <w:rFonts w:ascii="Arial" w:hAnsi="Arial" w:cs="Arial"/>
                <w:sz w:val="15"/>
                <w:szCs w:val="15"/>
              </w:rPr>
            </w:pPr>
            <w:r w:rsidRPr="00453B4F">
              <w:rPr>
                <w:rFonts w:ascii="Arial" w:hAnsi="Arial" w:cs="Arial"/>
                <w:sz w:val="15"/>
                <w:szCs w:val="15"/>
              </w:rPr>
              <w:t>SELECCIÓN</w:t>
            </w:r>
          </w:p>
        </w:tc>
        <w:tc>
          <w:tcPr>
            <w:tcW w:w="158" w:type="pct"/>
            <w:shd w:val="clear" w:color="auto" w:fill="auto"/>
            <w:textDirection w:val="btLr"/>
            <w:vAlign w:val="center"/>
          </w:tcPr>
          <w:p w14:paraId="312AE22C" w14:textId="77777777" w:rsidR="008824FF" w:rsidRPr="00453B4F" w:rsidRDefault="008824FF" w:rsidP="003C1763">
            <w:pPr>
              <w:ind w:left="113" w:right="113"/>
              <w:jc w:val="center"/>
              <w:rPr>
                <w:rFonts w:ascii="Arial" w:hAnsi="Arial" w:cs="Arial"/>
                <w:sz w:val="15"/>
                <w:szCs w:val="15"/>
              </w:rPr>
            </w:pPr>
            <w:r w:rsidRPr="00453B4F">
              <w:rPr>
                <w:rFonts w:ascii="Arial" w:hAnsi="Arial" w:cs="Arial"/>
                <w:sz w:val="15"/>
                <w:szCs w:val="15"/>
              </w:rPr>
              <w:t>OPERACIONAL</w:t>
            </w:r>
          </w:p>
        </w:tc>
        <w:tc>
          <w:tcPr>
            <w:tcW w:w="487" w:type="pct"/>
            <w:shd w:val="clear" w:color="auto" w:fill="auto"/>
            <w:textDirection w:val="btLr"/>
            <w:vAlign w:val="center"/>
          </w:tcPr>
          <w:p w14:paraId="553379FD" w14:textId="77777777" w:rsidR="008824FF" w:rsidRPr="00453B4F" w:rsidRDefault="008824FF" w:rsidP="003C1763">
            <w:pPr>
              <w:ind w:left="113" w:right="113"/>
              <w:jc w:val="center"/>
              <w:rPr>
                <w:rFonts w:ascii="Arial" w:hAnsi="Arial" w:cs="Arial"/>
                <w:sz w:val="15"/>
                <w:szCs w:val="15"/>
              </w:rPr>
            </w:pPr>
            <w:r w:rsidRPr="00453B4F">
              <w:rPr>
                <w:rFonts w:ascii="Arial" w:hAnsi="Arial" w:cs="Arial"/>
                <w:sz w:val="15"/>
                <w:szCs w:val="15"/>
              </w:rPr>
              <w:t>FALSEDAD EN LOS DOCUMENTOS QUE CONFORMAN LA OFERTA</w:t>
            </w:r>
          </w:p>
        </w:tc>
        <w:tc>
          <w:tcPr>
            <w:tcW w:w="349" w:type="pct"/>
            <w:shd w:val="clear" w:color="auto" w:fill="auto"/>
            <w:textDirection w:val="btLr"/>
            <w:vAlign w:val="center"/>
          </w:tcPr>
          <w:p w14:paraId="32DBCE1B" w14:textId="77777777" w:rsidR="008824FF" w:rsidRPr="00453B4F" w:rsidRDefault="008824FF" w:rsidP="003C1763">
            <w:pPr>
              <w:ind w:left="113" w:right="113"/>
              <w:jc w:val="center"/>
              <w:rPr>
                <w:rFonts w:ascii="Arial" w:hAnsi="Arial" w:cs="Arial"/>
                <w:sz w:val="15"/>
                <w:szCs w:val="15"/>
              </w:rPr>
            </w:pPr>
            <w:r w:rsidRPr="00453B4F">
              <w:rPr>
                <w:rFonts w:ascii="Arial" w:hAnsi="Arial" w:cs="Arial"/>
                <w:sz w:val="15"/>
                <w:szCs w:val="15"/>
              </w:rPr>
              <w:t>DECLARATORIA DESIERTO DEL PROCESO DE CONTRATACIÓN</w:t>
            </w:r>
          </w:p>
        </w:tc>
        <w:tc>
          <w:tcPr>
            <w:tcW w:w="158" w:type="pct"/>
            <w:shd w:val="clear" w:color="auto" w:fill="auto"/>
            <w:textDirection w:val="btLr"/>
            <w:vAlign w:val="center"/>
          </w:tcPr>
          <w:p w14:paraId="357EAA91" w14:textId="77777777" w:rsidR="008824FF" w:rsidRPr="00453B4F" w:rsidRDefault="008824FF" w:rsidP="003C1763">
            <w:pPr>
              <w:ind w:left="113" w:right="113"/>
              <w:jc w:val="center"/>
              <w:rPr>
                <w:rFonts w:ascii="Arial" w:hAnsi="Arial" w:cs="Arial"/>
                <w:sz w:val="15"/>
                <w:szCs w:val="15"/>
              </w:rPr>
            </w:pPr>
            <w:r w:rsidRPr="00453B4F">
              <w:rPr>
                <w:rFonts w:ascii="Arial" w:hAnsi="Arial" w:cs="Arial"/>
                <w:sz w:val="15"/>
                <w:szCs w:val="15"/>
              </w:rPr>
              <w:t>1</w:t>
            </w:r>
          </w:p>
        </w:tc>
        <w:tc>
          <w:tcPr>
            <w:tcW w:w="158" w:type="pct"/>
            <w:shd w:val="clear" w:color="auto" w:fill="auto"/>
            <w:textDirection w:val="btLr"/>
            <w:vAlign w:val="center"/>
          </w:tcPr>
          <w:p w14:paraId="57623E76" w14:textId="77777777" w:rsidR="008824FF" w:rsidRPr="00453B4F" w:rsidRDefault="008824FF" w:rsidP="003C1763">
            <w:pPr>
              <w:ind w:left="113" w:right="113"/>
              <w:jc w:val="center"/>
              <w:rPr>
                <w:rFonts w:ascii="Arial" w:hAnsi="Arial" w:cs="Arial"/>
                <w:sz w:val="15"/>
                <w:szCs w:val="15"/>
              </w:rPr>
            </w:pPr>
            <w:r w:rsidRPr="00453B4F">
              <w:rPr>
                <w:rFonts w:ascii="Arial" w:hAnsi="Arial" w:cs="Arial"/>
                <w:sz w:val="15"/>
                <w:szCs w:val="15"/>
              </w:rPr>
              <w:t>4</w:t>
            </w:r>
          </w:p>
        </w:tc>
        <w:tc>
          <w:tcPr>
            <w:tcW w:w="158" w:type="pct"/>
            <w:shd w:val="clear" w:color="auto" w:fill="auto"/>
            <w:textDirection w:val="btLr"/>
            <w:vAlign w:val="center"/>
          </w:tcPr>
          <w:p w14:paraId="6F032123" w14:textId="77777777" w:rsidR="008824FF" w:rsidRPr="00453B4F" w:rsidRDefault="008824FF" w:rsidP="003C1763">
            <w:pPr>
              <w:ind w:left="113" w:right="113"/>
              <w:jc w:val="center"/>
              <w:rPr>
                <w:rFonts w:ascii="Arial" w:hAnsi="Arial" w:cs="Arial"/>
                <w:sz w:val="15"/>
                <w:szCs w:val="15"/>
              </w:rPr>
            </w:pPr>
            <w:r w:rsidRPr="00453B4F">
              <w:rPr>
                <w:rFonts w:ascii="Arial" w:hAnsi="Arial" w:cs="Arial"/>
                <w:sz w:val="15"/>
                <w:szCs w:val="15"/>
              </w:rPr>
              <w:t>5</w:t>
            </w:r>
          </w:p>
        </w:tc>
        <w:tc>
          <w:tcPr>
            <w:tcW w:w="158" w:type="pct"/>
            <w:shd w:val="clear" w:color="auto" w:fill="auto"/>
            <w:textDirection w:val="btLr"/>
            <w:vAlign w:val="center"/>
          </w:tcPr>
          <w:p w14:paraId="661B279C" w14:textId="77777777" w:rsidR="008824FF" w:rsidRPr="00453B4F" w:rsidRDefault="008824FF" w:rsidP="003C1763">
            <w:pPr>
              <w:ind w:left="113" w:right="113"/>
              <w:jc w:val="center"/>
              <w:rPr>
                <w:rFonts w:ascii="Arial" w:hAnsi="Arial" w:cs="Arial"/>
                <w:sz w:val="15"/>
                <w:szCs w:val="15"/>
              </w:rPr>
            </w:pPr>
            <w:r w:rsidRPr="00453B4F">
              <w:rPr>
                <w:rFonts w:ascii="Arial" w:hAnsi="Arial" w:cs="Arial"/>
                <w:sz w:val="15"/>
                <w:szCs w:val="15"/>
              </w:rPr>
              <w:t>MEDIO</w:t>
            </w:r>
          </w:p>
        </w:tc>
        <w:tc>
          <w:tcPr>
            <w:tcW w:w="213" w:type="pct"/>
            <w:shd w:val="clear" w:color="auto" w:fill="auto"/>
            <w:textDirection w:val="btLr"/>
            <w:vAlign w:val="center"/>
          </w:tcPr>
          <w:p w14:paraId="3ACB7B17" w14:textId="77777777" w:rsidR="008824FF" w:rsidRPr="00453B4F" w:rsidRDefault="008824FF" w:rsidP="003C1763">
            <w:pPr>
              <w:ind w:left="113" w:right="113"/>
              <w:jc w:val="center"/>
              <w:rPr>
                <w:rFonts w:ascii="Arial" w:hAnsi="Arial" w:cs="Arial"/>
                <w:sz w:val="15"/>
                <w:szCs w:val="15"/>
              </w:rPr>
            </w:pPr>
            <w:r w:rsidRPr="00453B4F">
              <w:rPr>
                <w:rFonts w:ascii="Arial" w:hAnsi="Arial" w:cs="Arial"/>
                <w:sz w:val="15"/>
                <w:szCs w:val="15"/>
              </w:rPr>
              <w:t>ENTIDAD</w:t>
            </w:r>
          </w:p>
        </w:tc>
        <w:tc>
          <w:tcPr>
            <w:tcW w:w="453" w:type="pct"/>
            <w:shd w:val="clear" w:color="auto" w:fill="auto"/>
            <w:textDirection w:val="btLr"/>
            <w:vAlign w:val="center"/>
          </w:tcPr>
          <w:p w14:paraId="2B3DFF04" w14:textId="77777777" w:rsidR="008824FF" w:rsidRPr="00453B4F" w:rsidRDefault="008824FF" w:rsidP="003C1763">
            <w:pPr>
              <w:ind w:left="113" w:right="113"/>
              <w:jc w:val="center"/>
              <w:rPr>
                <w:rFonts w:ascii="Arial" w:hAnsi="Arial" w:cs="Arial"/>
                <w:sz w:val="15"/>
                <w:szCs w:val="15"/>
              </w:rPr>
            </w:pPr>
            <w:r w:rsidRPr="00453B4F">
              <w:rPr>
                <w:rFonts w:ascii="Arial" w:hAnsi="Arial" w:cs="Arial"/>
                <w:sz w:val="15"/>
                <w:szCs w:val="15"/>
              </w:rPr>
              <w:t>EVITAR EL RIESGO/VERIFICACIÓN ESTRICTA DE LOS DOCUMENTOS QUE CONFORMA LA OFERTA, POR PARTE DEL COMITÉ EVALUADOR</w:t>
            </w:r>
          </w:p>
        </w:tc>
        <w:tc>
          <w:tcPr>
            <w:tcW w:w="158" w:type="pct"/>
            <w:shd w:val="clear" w:color="auto" w:fill="auto"/>
            <w:textDirection w:val="btLr"/>
            <w:vAlign w:val="center"/>
          </w:tcPr>
          <w:p w14:paraId="046D183F" w14:textId="77777777" w:rsidR="008824FF" w:rsidRPr="00453B4F" w:rsidRDefault="008824FF" w:rsidP="003C1763">
            <w:pPr>
              <w:ind w:left="113" w:right="113"/>
              <w:jc w:val="center"/>
              <w:rPr>
                <w:rFonts w:ascii="Arial" w:hAnsi="Arial" w:cs="Arial"/>
                <w:sz w:val="15"/>
                <w:szCs w:val="15"/>
              </w:rPr>
            </w:pPr>
            <w:r w:rsidRPr="00453B4F">
              <w:rPr>
                <w:rFonts w:ascii="Arial" w:hAnsi="Arial" w:cs="Arial"/>
                <w:sz w:val="15"/>
                <w:szCs w:val="15"/>
              </w:rPr>
              <w:t>1</w:t>
            </w:r>
          </w:p>
        </w:tc>
        <w:tc>
          <w:tcPr>
            <w:tcW w:w="158" w:type="pct"/>
            <w:shd w:val="clear" w:color="auto" w:fill="auto"/>
            <w:textDirection w:val="btLr"/>
            <w:vAlign w:val="center"/>
          </w:tcPr>
          <w:p w14:paraId="6847C98E" w14:textId="77777777" w:rsidR="008824FF" w:rsidRPr="00453B4F" w:rsidRDefault="008824FF" w:rsidP="003C1763">
            <w:pPr>
              <w:ind w:left="113" w:right="113"/>
              <w:jc w:val="center"/>
              <w:rPr>
                <w:rFonts w:ascii="Arial" w:hAnsi="Arial" w:cs="Arial"/>
                <w:sz w:val="15"/>
                <w:szCs w:val="15"/>
              </w:rPr>
            </w:pPr>
            <w:r w:rsidRPr="00453B4F">
              <w:rPr>
                <w:rFonts w:ascii="Arial" w:hAnsi="Arial" w:cs="Arial"/>
                <w:sz w:val="15"/>
                <w:szCs w:val="15"/>
              </w:rPr>
              <w:t>1</w:t>
            </w:r>
          </w:p>
        </w:tc>
        <w:tc>
          <w:tcPr>
            <w:tcW w:w="158" w:type="pct"/>
            <w:shd w:val="clear" w:color="auto" w:fill="auto"/>
            <w:textDirection w:val="btLr"/>
            <w:vAlign w:val="center"/>
          </w:tcPr>
          <w:p w14:paraId="250C2DEB" w14:textId="77777777" w:rsidR="008824FF" w:rsidRPr="00453B4F" w:rsidRDefault="008824FF" w:rsidP="003C1763">
            <w:pPr>
              <w:ind w:left="113" w:right="113"/>
              <w:jc w:val="center"/>
              <w:rPr>
                <w:rFonts w:ascii="Arial" w:hAnsi="Arial" w:cs="Arial"/>
                <w:sz w:val="15"/>
                <w:szCs w:val="15"/>
              </w:rPr>
            </w:pPr>
            <w:r w:rsidRPr="00453B4F">
              <w:rPr>
                <w:rFonts w:ascii="Arial" w:hAnsi="Arial" w:cs="Arial"/>
                <w:sz w:val="15"/>
                <w:szCs w:val="15"/>
              </w:rPr>
              <w:t>2</w:t>
            </w:r>
          </w:p>
        </w:tc>
        <w:tc>
          <w:tcPr>
            <w:tcW w:w="310" w:type="pct"/>
            <w:shd w:val="clear" w:color="auto" w:fill="auto"/>
            <w:textDirection w:val="btLr"/>
            <w:vAlign w:val="center"/>
          </w:tcPr>
          <w:p w14:paraId="5F4A6856" w14:textId="77777777" w:rsidR="008824FF" w:rsidRPr="00453B4F" w:rsidRDefault="008824FF" w:rsidP="003C1763">
            <w:pPr>
              <w:ind w:left="113" w:right="113"/>
              <w:jc w:val="center"/>
              <w:rPr>
                <w:rFonts w:ascii="Arial" w:hAnsi="Arial" w:cs="Arial"/>
                <w:sz w:val="15"/>
                <w:szCs w:val="15"/>
              </w:rPr>
            </w:pPr>
            <w:r w:rsidRPr="00453B4F">
              <w:rPr>
                <w:rFonts w:ascii="Arial" w:hAnsi="Arial" w:cs="Arial"/>
                <w:sz w:val="15"/>
                <w:szCs w:val="15"/>
              </w:rPr>
              <w:t>BAJO</w:t>
            </w:r>
          </w:p>
        </w:tc>
        <w:tc>
          <w:tcPr>
            <w:tcW w:w="173" w:type="pct"/>
            <w:shd w:val="clear" w:color="auto" w:fill="auto"/>
            <w:textDirection w:val="btLr"/>
            <w:vAlign w:val="center"/>
          </w:tcPr>
          <w:p w14:paraId="44918E86" w14:textId="77777777" w:rsidR="008824FF" w:rsidRPr="00453B4F" w:rsidRDefault="008824FF" w:rsidP="003C1763">
            <w:pPr>
              <w:ind w:left="113" w:right="113"/>
              <w:jc w:val="center"/>
              <w:rPr>
                <w:rFonts w:ascii="Arial" w:hAnsi="Arial" w:cs="Arial"/>
                <w:sz w:val="15"/>
                <w:szCs w:val="15"/>
              </w:rPr>
            </w:pPr>
            <w:r w:rsidRPr="00453B4F">
              <w:rPr>
                <w:rFonts w:ascii="Arial" w:hAnsi="Arial" w:cs="Arial"/>
                <w:sz w:val="15"/>
                <w:szCs w:val="15"/>
              </w:rPr>
              <w:t>NO</w:t>
            </w:r>
          </w:p>
        </w:tc>
        <w:tc>
          <w:tcPr>
            <w:tcW w:w="278" w:type="pct"/>
            <w:shd w:val="clear" w:color="auto" w:fill="auto"/>
            <w:textDirection w:val="btLr"/>
            <w:vAlign w:val="center"/>
          </w:tcPr>
          <w:p w14:paraId="1F157802" w14:textId="77777777" w:rsidR="008824FF" w:rsidRPr="00453B4F" w:rsidRDefault="008824FF" w:rsidP="003C1763">
            <w:pPr>
              <w:ind w:left="113" w:right="113"/>
              <w:jc w:val="center"/>
              <w:rPr>
                <w:rFonts w:ascii="Arial" w:hAnsi="Arial" w:cs="Arial"/>
                <w:sz w:val="15"/>
                <w:szCs w:val="15"/>
              </w:rPr>
            </w:pPr>
            <w:r w:rsidRPr="00453B4F">
              <w:rPr>
                <w:rFonts w:ascii="Arial" w:hAnsi="Arial" w:cs="Arial"/>
                <w:sz w:val="15"/>
                <w:szCs w:val="15"/>
              </w:rPr>
              <w:t>INTEGRANTES DE LOS COMITÉS EVALUADORES (JURÍDICO, ECONÓMICO Y TÉCNICO)</w:t>
            </w:r>
          </w:p>
        </w:tc>
        <w:tc>
          <w:tcPr>
            <w:tcW w:w="241" w:type="pct"/>
            <w:shd w:val="clear" w:color="auto" w:fill="auto"/>
            <w:textDirection w:val="btLr"/>
            <w:vAlign w:val="center"/>
          </w:tcPr>
          <w:p w14:paraId="15A9A997" w14:textId="77777777" w:rsidR="008824FF" w:rsidRPr="00453B4F" w:rsidRDefault="008824FF" w:rsidP="003C1763">
            <w:pPr>
              <w:ind w:left="113" w:right="113"/>
              <w:jc w:val="center"/>
              <w:rPr>
                <w:rFonts w:ascii="Arial" w:hAnsi="Arial" w:cs="Arial"/>
                <w:sz w:val="15"/>
                <w:szCs w:val="15"/>
              </w:rPr>
            </w:pPr>
            <w:r w:rsidRPr="00453B4F">
              <w:rPr>
                <w:rFonts w:ascii="Arial" w:hAnsi="Arial" w:cs="Arial"/>
                <w:sz w:val="15"/>
                <w:szCs w:val="15"/>
              </w:rPr>
              <w:t>EVALUACIÓN DE LOS COMITÉS</w:t>
            </w:r>
          </w:p>
        </w:tc>
        <w:tc>
          <w:tcPr>
            <w:tcW w:w="198" w:type="pct"/>
            <w:shd w:val="clear" w:color="auto" w:fill="auto"/>
            <w:textDirection w:val="btLr"/>
            <w:vAlign w:val="center"/>
          </w:tcPr>
          <w:p w14:paraId="28DBB690" w14:textId="77777777" w:rsidR="008824FF" w:rsidRPr="00453B4F" w:rsidRDefault="008824FF" w:rsidP="003C1763">
            <w:pPr>
              <w:ind w:left="113" w:right="113"/>
              <w:jc w:val="center"/>
              <w:rPr>
                <w:rFonts w:ascii="Arial" w:hAnsi="Arial" w:cs="Arial"/>
                <w:sz w:val="15"/>
                <w:szCs w:val="15"/>
              </w:rPr>
            </w:pPr>
            <w:r w:rsidRPr="00453B4F">
              <w:rPr>
                <w:rFonts w:ascii="Arial" w:hAnsi="Arial" w:cs="Arial"/>
                <w:sz w:val="15"/>
                <w:szCs w:val="15"/>
              </w:rPr>
              <w:t>PUBLICACIÓN DE LAS EVALUACIONES</w:t>
            </w:r>
          </w:p>
        </w:tc>
        <w:tc>
          <w:tcPr>
            <w:tcW w:w="192" w:type="pct"/>
            <w:shd w:val="clear" w:color="auto" w:fill="auto"/>
            <w:textDirection w:val="btLr"/>
            <w:vAlign w:val="center"/>
          </w:tcPr>
          <w:p w14:paraId="0FF76857" w14:textId="77777777" w:rsidR="008824FF" w:rsidRPr="00453B4F" w:rsidRDefault="008824FF" w:rsidP="003C1763">
            <w:pPr>
              <w:ind w:left="113" w:right="113"/>
              <w:jc w:val="center"/>
              <w:rPr>
                <w:rFonts w:ascii="Arial" w:hAnsi="Arial" w:cs="Arial"/>
                <w:sz w:val="15"/>
                <w:szCs w:val="15"/>
              </w:rPr>
            </w:pPr>
            <w:r w:rsidRPr="00453B4F">
              <w:rPr>
                <w:rFonts w:ascii="Arial" w:hAnsi="Arial" w:cs="Arial"/>
                <w:sz w:val="15"/>
                <w:szCs w:val="15"/>
              </w:rPr>
              <w:t>VERIFICACIÓN DE LOS DOCUMENTOS QUE INTEGRA LA OFERTA.</w:t>
            </w:r>
          </w:p>
        </w:tc>
        <w:tc>
          <w:tcPr>
            <w:tcW w:w="210" w:type="pct"/>
            <w:shd w:val="clear" w:color="auto" w:fill="auto"/>
            <w:textDirection w:val="btLr"/>
            <w:vAlign w:val="center"/>
          </w:tcPr>
          <w:p w14:paraId="216A83A9" w14:textId="77777777" w:rsidR="008824FF" w:rsidRPr="00453B4F" w:rsidRDefault="008824FF" w:rsidP="003C1763">
            <w:pPr>
              <w:ind w:left="113" w:right="113"/>
              <w:jc w:val="center"/>
              <w:rPr>
                <w:rFonts w:ascii="Arial" w:hAnsi="Arial" w:cs="Arial"/>
                <w:sz w:val="15"/>
                <w:szCs w:val="15"/>
              </w:rPr>
            </w:pPr>
            <w:r w:rsidRPr="00453B4F">
              <w:rPr>
                <w:rFonts w:ascii="Arial" w:hAnsi="Arial" w:cs="Arial"/>
                <w:sz w:val="15"/>
                <w:szCs w:val="15"/>
              </w:rPr>
              <w:t>DE ACUERDO A LA CRONOLOGÍA DEL PROCESO</w:t>
            </w:r>
          </w:p>
        </w:tc>
      </w:tr>
      <w:tr w:rsidR="008824FF" w:rsidRPr="00453B4F" w14:paraId="146342E1" w14:textId="77777777" w:rsidTr="003C1763">
        <w:trPr>
          <w:cantSplit/>
          <w:trHeight w:val="2324"/>
        </w:trPr>
        <w:tc>
          <w:tcPr>
            <w:tcW w:w="158" w:type="pct"/>
            <w:shd w:val="clear" w:color="auto" w:fill="F2F2F2"/>
            <w:textDirection w:val="btLr"/>
            <w:vAlign w:val="center"/>
          </w:tcPr>
          <w:p w14:paraId="3B28AF71" w14:textId="77777777" w:rsidR="008824FF" w:rsidRPr="00453B4F" w:rsidRDefault="008824FF" w:rsidP="003C1763">
            <w:pPr>
              <w:ind w:left="113" w:right="113"/>
              <w:jc w:val="center"/>
              <w:rPr>
                <w:rFonts w:ascii="Arial" w:hAnsi="Arial" w:cs="Arial"/>
                <w:b/>
                <w:sz w:val="15"/>
                <w:szCs w:val="15"/>
              </w:rPr>
            </w:pPr>
            <w:r w:rsidRPr="00453B4F">
              <w:rPr>
                <w:rFonts w:ascii="Arial" w:hAnsi="Arial" w:cs="Arial"/>
                <w:b/>
                <w:sz w:val="15"/>
                <w:szCs w:val="15"/>
              </w:rPr>
              <w:t>3</w:t>
            </w:r>
          </w:p>
        </w:tc>
        <w:tc>
          <w:tcPr>
            <w:tcW w:w="158" w:type="pct"/>
            <w:shd w:val="clear" w:color="auto" w:fill="auto"/>
            <w:textDirection w:val="btLr"/>
            <w:vAlign w:val="center"/>
          </w:tcPr>
          <w:p w14:paraId="22DF4929" w14:textId="77777777" w:rsidR="008824FF" w:rsidRPr="00453B4F" w:rsidRDefault="008824FF" w:rsidP="003C1763">
            <w:pPr>
              <w:ind w:left="113" w:right="113"/>
              <w:jc w:val="center"/>
              <w:rPr>
                <w:rFonts w:ascii="Arial" w:hAnsi="Arial" w:cs="Arial"/>
                <w:sz w:val="15"/>
                <w:szCs w:val="15"/>
              </w:rPr>
            </w:pPr>
            <w:r w:rsidRPr="00453B4F">
              <w:rPr>
                <w:rFonts w:ascii="Arial" w:hAnsi="Arial" w:cs="Arial"/>
                <w:sz w:val="15"/>
                <w:szCs w:val="15"/>
              </w:rPr>
              <w:t>ESPECIFICO</w:t>
            </w:r>
          </w:p>
        </w:tc>
        <w:tc>
          <w:tcPr>
            <w:tcW w:w="158" w:type="pct"/>
            <w:shd w:val="clear" w:color="auto" w:fill="auto"/>
            <w:textDirection w:val="btLr"/>
            <w:vAlign w:val="center"/>
          </w:tcPr>
          <w:p w14:paraId="6B066BD4" w14:textId="77777777" w:rsidR="008824FF" w:rsidRPr="00453B4F" w:rsidRDefault="008824FF" w:rsidP="003C1763">
            <w:pPr>
              <w:ind w:left="113" w:right="113"/>
              <w:jc w:val="center"/>
              <w:rPr>
                <w:rFonts w:ascii="Arial" w:hAnsi="Arial" w:cs="Arial"/>
                <w:sz w:val="15"/>
                <w:szCs w:val="15"/>
              </w:rPr>
            </w:pPr>
            <w:r w:rsidRPr="00453B4F">
              <w:rPr>
                <w:rFonts w:ascii="Arial" w:hAnsi="Arial" w:cs="Arial"/>
                <w:sz w:val="15"/>
                <w:szCs w:val="15"/>
              </w:rPr>
              <w:t>EXTERNO</w:t>
            </w:r>
          </w:p>
        </w:tc>
        <w:tc>
          <w:tcPr>
            <w:tcW w:w="158" w:type="pct"/>
            <w:shd w:val="clear" w:color="auto" w:fill="auto"/>
            <w:textDirection w:val="btLr"/>
            <w:vAlign w:val="center"/>
          </w:tcPr>
          <w:p w14:paraId="70639E39" w14:textId="77777777" w:rsidR="008824FF" w:rsidRPr="00453B4F" w:rsidRDefault="008824FF" w:rsidP="003C1763">
            <w:pPr>
              <w:ind w:left="113" w:right="113"/>
              <w:jc w:val="center"/>
              <w:rPr>
                <w:rFonts w:ascii="Arial" w:hAnsi="Arial" w:cs="Arial"/>
                <w:sz w:val="15"/>
                <w:szCs w:val="15"/>
              </w:rPr>
            </w:pPr>
            <w:r w:rsidRPr="00453B4F">
              <w:rPr>
                <w:rFonts w:ascii="Arial" w:hAnsi="Arial" w:cs="Arial"/>
                <w:sz w:val="15"/>
                <w:szCs w:val="15"/>
              </w:rPr>
              <w:t>SELECCIÓN</w:t>
            </w:r>
          </w:p>
        </w:tc>
        <w:tc>
          <w:tcPr>
            <w:tcW w:w="158" w:type="pct"/>
            <w:shd w:val="clear" w:color="auto" w:fill="auto"/>
            <w:textDirection w:val="btLr"/>
            <w:vAlign w:val="center"/>
          </w:tcPr>
          <w:p w14:paraId="38B9D470" w14:textId="77777777" w:rsidR="008824FF" w:rsidRPr="00453B4F" w:rsidRDefault="008824FF" w:rsidP="003C1763">
            <w:pPr>
              <w:ind w:left="113" w:right="113"/>
              <w:jc w:val="center"/>
              <w:rPr>
                <w:rFonts w:ascii="Arial" w:hAnsi="Arial" w:cs="Arial"/>
                <w:sz w:val="15"/>
                <w:szCs w:val="15"/>
              </w:rPr>
            </w:pPr>
            <w:r w:rsidRPr="00453B4F">
              <w:rPr>
                <w:rFonts w:ascii="Arial" w:hAnsi="Arial" w:cs="Arial"/>
                <w:sz w:val="15"/>
                <w:szCs w:val="15"/>
              </w:rPr>
              <w:t>OPERACIONAL</w:t>
            </w:r>
          </w:p>
        </w:tc>
        <w:tc>
          <w:tcPr>
            <w:tcW w:w="487" w:type="pct"/>
            <w:shd w:val="clear" w:color="auto" w:fill="auto"/>
            <w:textDirection w:val="btLr"/>
            <w:vAlign w:val="center"/>
          </w:tcPr>
          <w:p w14:paraId="4C179D89" w14:textId="77777777" w:rsidR="008824FF" w:rsidRPr="00453B4F" w:rsidRDefault="008824FF" w:rsidP="003C1763">
            <w:pPr>
              <w:ind w:left="113" w:right="113"/>
              <w:jc w:val="center"/>
              <w:rPr>
                <w:rFonts w:ascii="Arial" w:hAnsi="Arial" w:cs="Arial"/>
                <w:sz w:val="15"/>
                <w:szCs w:val="15"/>
              </w:rPr>
            </w:pPr>
            <w:r w:rsidRPr="00453B4F">
              <w:rPr>
                <w:rFonts w:ascii="Arial" w:hAnsi="Arial" w:cs="Arial"/>
                <w:sz w:val="15"/>
                <w:szCs w:val="15"/>
              </w:rPr>
              <w:t>ENTREGA DE ELEMENTOS QUE NO CORRESPONDEN A LAS MUESTRAS APROBADAS POR EL SUPERVISOR.</w:t>
            </w:r>
          </w:p>
        </w:tc>
        <w:tc>
          <w:tcPr>
            <w:tcW w:w="349" w:type="pct"/>
            <w:shd w:val="clear" w:color="auto" w:fill="auto"/>
            <w:textDirection w:val="btLr"/>
            <w:vAlign w:val="center"/>
          </w:tcPr>
          <w:p w14:paraId="41036A3C" w14:textId="77777777" w:rsidR="008824FF" w:rsidRPr="00453B4F" w:rsidRDefault="008824FF" w:rsidP="003C1763">
            <w:pPr>
              <w:ind w:left="113" w:right="113"/>
              <w:jc w:val="center"/>
              <w:rPr>
                <w:rFonts w:ascii="Arial" w:hAnsi="Arial" w:cs="Arial"/>
                <w:sz w:val="15"/>
                <w:szCs w:val="15"/>
              </w:rPr>
            </w:pPr>
            <w:r w:rsidRPr="00453B4F">
              <w:rPr>
                <w:rFonts w:ascii="Arial" w:hAnsi="Arial" w:cs="Arial"/>
                <w:sz w:val="15"/>
                <w:szCs w:val="15"/>
              </w:rPr>
              <w:t>INCUMPLIMENTOS DSE LAS CONDICIONES TÉCNICAS DEL CONTRATO.</w:t>
            </w:r>
          </w:p>
        </w:tc>
        <w:tc>
          <w:tcPr>
            <w:tcW w:w="158" w:type="pct"/>
            <w:shd w:val="clear" w:color="auto" w:fill="auto"/>
            <w:textDirection w:val="btLr"/>
            <w:vAlign w:val="center"/>
          </w:tcPr>
          <w:p w14:paraId="3B0F54FE" w14:textId="77777777" w:rsidR="008824FF" w:rsidRPr="00453B4F" w:rsidRDefault="008824FF" w:rsidP="003C1763">
            <w:pPr>
              <w:ind w:left="113" w:right="113"/>
              <w:jc w:val="center"/>
              <w:rPr>
                <w:rFonts w:ascii="Arial" w:hAnsi="Arial" w:cs="Arial"/>
                <w:sz w:val="15"/>
                <w:szCs w:val="15"/>
              </w:rPr>
            </w:pPr>
            <w:r w:rsidRPr="00453B4F">
              <w:rPr>
                <w:rFonts w:ascii="Arial" w:hAnsi="Arial" w:cs="Arial"/>
                <w:sz w:val="15"/>
                <w:szCs w:val="15"/>
              </w:rPr>
              <w:t>2</w:t>
            </w:r>
          </w:p>
        </w:tc>
        <w:tc>
          <w:tcPr>
            <w:tcW w:w="158" w:type="pct"/>
            <w:shd w:val="clear" w:color="auto" w:fill="auto"/>
            <w:textDirection w:val="btLr"/>
            <w:vAlign w:val="center"/>
          </w:tcPr>
          <w:p w14:paraId="563C5BE7" w14:textId="77777777" w:rsidR="008824FF" w:rsidRPr="00453B4F" w:rsidRDefault="008824FF" w:rsidP="003C1763">
            <w:pPr>
              <w:ind w:left="113" w:right="113"/>
              <w:jc w:val="center"/>
              <w:rPr>
                <w:rFonts w:ascii="Arial" w:hAnsi="Arial" w:cs="Arial"/>
                <w:sz w:val="15"/>
                <w:szCs w:val="15"/>
              </w:rPr>
            </w:pPr>
            <w:r w:rsidRPr="00453B4F">
              <w:rPr>
                <w:rFonts w:ascii="Arial" w:hAnsi="Arial" w:cs="Arial"/>
                <w:sz w:val="15"/>
                <w:szCs w:val="15"/>
              </w:rPr>
              <w:t>3</w:t>
            </w:r>
          </w:p>
        </w:tc>
        <w:tc>
          <w:tcPr>
            <w:tcW w:w="158" w:type="pct"/>
            <w:shd w:val="clear" w:color="auto" w:fill="auto"/>
            <w:textDirection w:val="btLr"/>
            <w:vAlign w:val="center"/>
          </w:tcPr>
          <w:p w14:paraId="649E9FA2" w14:textId="77777777" w:rsidR="008824FF" w:rsidRPr="00453B4F" w:rsidRDefault="008824FF" w:rsidP="003C1763">
            <w:pPr>
              <w:ind w:left="113" w:right="113"/>
              <w:jc w:val="center"/>
              <w:rPr>
                <w:rFonts w:ascii="Arial" w:hAnsi="Arial" w:cs="Arial"/>
                <w:sz w:val="15"/>
                <w:szCs w:val="15"/>
              </w:rPr>
            </w:pPr>
            <w:r w:rsidRPr="00453B4F">
              <w:rPr>
                <w:rFonts w:ascii="Arial" w:hAnsi="Arial" w:cs="Arial"/>
                <w:sz w:val="15"/>
                <w:szCs w:val="15"/>
              </w:rPr>
              <w:t>5</w:t>
            </w:r>
          </w:p>
        </w:tc>
        <w:tc>
          <w:tcPr>
            <w:tcW w:w="158" w:type="pct"/>
            <w:shd w:val="clear" w:color="auto" w:fill="auto"/>
            <w:textDirection w:val="btLr"/>
            <w:vAlign w:val="center"/>
          </w:tcPr>
          <w:p w14:paraId="345EE737" w14:textId="77777777" w:rsidR="008824FF" w:rsidRPr="00453B4F" w:rsidRDefault="008824FF" w:rsidP="003C1763">
            <w:pPr>
              <w:ind w:left="113" w:right="113"/>
              <w:jc w:val="center"/>
              <w:rPr>
                <w:rFonts w:ascii="Arial" w:hAnsi="Arial" w:cs="Arial"/>
                <w:sz w:val="15"/>
                <w:szCs w:val="15"/>
              </w:rPr>
            </w:pPr>
            <w:r w:rsidRPr="00453B4F">
              <w:rPr>
                <w:rFonts w:ascii="Arial" w:hAnsi="Arial" w:cs="Arial"/>
                <w:sz w:val="15"/>
                <w:szCs w:val="15"/>
              </w:rPr>
              <w:t>MEDIA</w:t>
            </w:r>
          </w:p>
        </w:tc>
        <w:tc>
          <w:tcPr>
            <w:tcW w:w="213" w:type="pct"/>
            <w:shd w:val="clear" w:color="auto" w:fill="auto"/>
            <w:textDirection w:val="btLr"/>
            <w:vAlign w:val="center"/>
          </w:tcPr>
          <w:p w14:paraId="37D8E8E5" w14:textId="77777777" w:rsidR="008824FF" w:rsidRPr="00453B4F" w:rsidRDefault="008824FF" w:rsidP="003C1763">
            <w:pPr>
              <w:ind w:left="113" w:right="113"/>
              <w:jc w:val="center"/>
              <w:rPr>
                <w:rFonts w:ascii="Arial" w:hAnsi="Arial" w:cs="Arial"/>
                <w:sz w:val="15"/>
                <w:szCs w:val="15"/>
              </w:rPr>
            </w:pPr>
            <w:r w:rsidRPr="00453B4F">
              <w:rPr>
                <w:rFonts w:ascii="Arial" w:hAnsi="Arial" w:cs="Arial"/>
                <w:sz w:val="15"/>
                <w:szCs w:val="15"/>
              </w:rPr>
              <w:t>CONTRATISTA</w:t>
            </w:r>
          </w:p>
        </w:tc>
        <w:tc>
          <w:tcPr>
            <w:tcW w:w="453" w:type="pct"/>
            <w:shd w:val="clear" w:color="auto" w:fill="auto"/>
            <w:textDirection w:val="btLr"/>
            <w:vAlign w:val="center"/>
          </w:tcPr>
          <w:p w14:paraId="176B70B6" w14:textId="77777777" w:rsidR="008824FF" w:rsidRPr="00453B4F" w:rsidRDefault="008824FF" w:rsidP="003C1763">
            <w:pPr>
              <w:ind w:left="113" w:right="113"/>
              <w:jc w:val="center"/>
              <w:rPr>
                <w:rFonts w:ascii="Arial" w:hAnsi="Arial" w:cs="Arial"/>
                <w:sz w:val="15"/>
                <w:szCs w:val="15"/>
              </w:rPr>
            </w:pPr>
            <w:r w:rsidRPr="00453B4F">
              <w:rPr>
                <w:rFonts w:ascii="Arial" w:hAnsi="Arial" w:cs="Arial"/>
                <w:sz w:val="15"/>
                <w:szCs w:val="15"/>
              </w:rPr>
              <w:t xml:space="preserve">REALIZAR DE VISITAS A LOS PUNTOS DE SERVICIOS PARA VERIFICACIÓN DE LAS ESPECIFICACIONES TÉCNICAS DE LOS BIENES RECIBIDOS. </w:t>
            </w:r>
          </w:p>
        </w:tc>
        <w:tc>
          <w:tcPr>
            <w:tcW w:w="158" w:type="pct"/>
            <w:shd w:val="clear" w:color="auto" w:fill="auto"/>
            <w:textDirection w:val="btLr"/>
            <w:vAlign w:val="center"/>
          </w:tcPr>
          <w:p w14:paraId="0FCFAF97" w14:textId="77777777" w:rsidR="008824FF" w:rsidRPr="00453B4F" w:rsidRDefault="008824FF" w:rsidP="003C1763">
            <w:pPr>
              <w:ind w:left="113" w:right="113"/>
              <w:jc w:val="center"/>
              <w:rPr>
                <w:rFonts w:ascii="Arial" w:hAnsi="Arial" w:cs="Arial"/>
                <w:sz w:val="15"/>
                <w:szCs w:val="15"/>
              </w:rPr>
            </w:pPr>
            <w:r w:rsidRPr="00453B4F">
              <w:rPr>
                <w:rFonts w:ascii="Arial" w:hAnsi="Arial" w:cs="Arial"/>
                <w:sz w:val="15"/>
                <w:szCs w:val="15"/>
              </w:rPr>
              <w:t>2</w:t>
            </w:r>
          </w:p>
        </w:tc>
        <w:tc>
          <w:tcPr>
            <w:tcW w:w="158" w:type="pct"/>
            <w:shd w:val="clear" w:color="auto" w:fill="auto"/>
            <w:textDirection w:val="btLr"/>
            <w:vAlign w:val="center"/>
          </w:tcPr>
          <w:p w14:paraId="2D8FF38C" w14:textId="77777777" w:rsidR="008824FF" w:rsidRPr="00453B4F" w:rsidRDefault="008824FF" w:rsidP="003C1763">
            <w:pPr>
              <w:ind w:left="113" w:right="113"/>
              <w:jc w:val="center"/>
              <w:rPr>
                <w:rFonts w:ascii="Arial" w:hAnsi="Arial" w:cs="Arial"/>
                <w:sz w:val="15"/>
                <w:szCs w:val="15"/>
              </w:rPr>
            </w:pPr>
            <w:r w:rsidRPr="00453B4F">
              <w:rPr>
                <w:rFonts w:ascii="Arial" w:hAnsi="Arial" w:cs="Arial"/>
                <w:sz w:val="15"/>
                <w:szCs w:val="15"/>
              </w:rPr>
              <w:t>5</w:t>
            </w:r>
          </w:p>
        </w:tc>
        <w:tc>
          <w:tcPr>
            <w:tcW w:w="158" w:type="pct"/>
            <w:shd w:val="clear" w:color="auto" w:fill="auto"/>
            <w:textDirection w:val="btLr"/>
            <w:vAlign w:val="center"/>
          </w:tcPr>
          <w:p w14:paraId="067F0479" w14:textId="77777777" w:rsidR="008824FF" w:rsidRPr="00453B4F" w:rsidRDefault="008824FF" w:rsidP="003C1763">
            <w:pPr>
              <w:ind w:left="113" w:right="113"/>
              <w:jc w:val="center"/>
              <w:rPr>
                <w:rFonts w:ascii="Arial" w:hAnsi="Arial" w:cs="Arial"/>
                <w:sz w:val="15"/>
                <w:szCs w:val="15"/>
              </w:rPr>
            </w:pPr>
            <w:r w:rsidRPr="00453B4F">
              <w:rPr>
                <w:rFonts w:ascii="Arial" w:hAnsi="Arial" w:cs="Arial"/>
                <w:sz w:val="15"/>
                <w:szCs w:val="15"/>
              </w:rPr>
              <w:t>5</w:t>
            </w:r>
          </w:p>
        </w:tc>
        <w:tc>
          <w:tcPr>
            <w:tcW w:w="310" w:type="pct"/>
            <w:shd w:val="clear" w:color="auto" w:fill="auto"/>
            <w:textDirection w:val="btLr"/>
            <w:vAlign w:val="center"/>
          </w:tcPr>
          <w:p w14:paraId="51DB5BCA" w14:textId="77777777" w:rsidR="008824FF" w:rsidRPr="00453B4F" w:rsidRDefault="008824FF" w:rsidP="003C1763">
            <w:pPr>
              <w:ind w:left="113" w:right="113"/>
              <w:jc w:val="center"/>
              <w:rPr>
                <w:rFonts w:ascii="Arial" w:hAnsi="Arial" w:cs="Arial"/>
                <w:sz w:val="15"/>
                <w:szCs w:val="15"/>
              </w:rPr>
            </w:pPr>
            <w:r w:rsidRPr="00453B4F">
              <w:rPr>
                <w:rFonts w:ascii="Arial" w:hAnsi="Arial" w:cs="Arial"/>
                <w:sz w:val="15"/>
                <w:szCs w:val="15"/>
              </w:rPr>
              <w:t>MEDIA</w:t>
            </w:r>
          </w:p>
        </w:tc>
        <w:tc>
          <w:tcPr>
            <w:tcW w:w="173" w:type="pct"/>
            <w:shd w:val="clear" w:color="auto" w:fill="auto"/>
            <w:textDirection w:val="btLr"/>
            <w:vAlign w:val="center"/>
          </w:tcPr>
          <w:p w14:paraId="675D394F" w14:textId="77777777" w:rsidR="008824FF" w:rsidRPr="00453B4F" w:rsidRDefault="008824FF" w:rsidP="003C1763">
            <w:pPr>
              <w:ind w:left="113" w:right="113"/>
              <w:jc w:val="center"/>
              <w:rPr>
                <w:rFonts w:ascii="Arial" w:hAnsi="Arial" w:cs="Arial"/>
                <w:sz w:val="15"/>
                <w:szCs w:val="15"/>
              </w:rPr>
            </w:pPr>
            <w:r w:rsidRPr="00453B4F">
              <w:rPr>
                <w:rFonts w:ascii="Arial" w:hAnsi="Arial" w:cs="Arial"/>
                <w:sz w:val="15"/>
                <w:szCs w:val="15"/>
              </w:rPr>
              <w:t>NO</w:t>
            </w:r>
          </w:p>
        </w:tc>
        <w:tc>
          <w:tcPr>
            <w:tcW w:w="278" w:type="pct"/>
            <w:shd w:val="clear" w:color="auto" w:fill="auto"/>
            <w:textDirection w:val="btLr"/>
            <w:vAlign w:val="center"/>
          </w:tcPr>
          <w:p w14:paraId="7E6C7F3C" w14:textId="77777777" w:rsidR="008824FF" w:rsidRPr="00453B4F" w:rsidRDefault="008824FF" w:rsidP="003C1763">
            <w:pPr>
              <w:ind w:left="113" w:right="113"/>
              <w:jc w:val="center"/>
              <w:rPr>
                <w:rFonts w:ascii="Arial" w:hAnsi="Arial" w:cs="Arial"/>
                <w:sz w:val="15"/>
                <w:szCs w:val="15"/>
              </w:rPr>
            </w:pPr>
            <w:r w:rsidRPr="00453B4F">
              <w:rPr>
                <w:rFonts w:ascii="Arial" w:hAnsi="Arial" w:cs="Arial"/>
                <w:sz w:val="15"/>
                <w:szCs w:val="15"/>
              </w:rPr>
              <w:t>SUPERVISOR</w:t>
            </w:r>
          </w:p>
        </w:tc>
        <w:tc>
          <w:tcPr>
            <w:tcW w:w="241" w:type="pct"/>
            <w:shd w:val="clear" w:color="auto" w:fill="auto"/>
            <w:textDirection w:val="btLr"/>
            <w:vAlign w:val="center"/>
          </w:tcPr>
          <w:p w14:paraId="235A2473" w14:textId="77777777" w:rsidR="008824FF" w:rsidRPr="00453B4F" w:rsidRDefault="008824FF" w:rsidP="003C1763">
            <w:pPr>
              <w:ind w:left="113" w:right="113"/>
              <w:jc w:val="center"/>
              <w:rPr>
                <w:rFonts w:ascii="Arial" w:hAnsi="Arial" w:cs="Arial"/>
                <w:sz w:val="15"/>
                <w:szCs w:val="15"/>
              </w:rPr>
            </w:pPr>
            <w:r w:rsidRPr="00453B4F">
              <w:rPr>
                <w:rFonts w:ascii="Arial" w:hAnsi="Arial" w:cs="Arial"/>
                <w:sz w:val="15"/>
                <w:szCs w:val="15"/>
              </w:rPr>
              <w:t>INICIO DE EJECUCIÓN</w:t>
            </w:r>
          </w:p>
        </w:tc>
        <w:tc>
          <w:tcPr>
            <w:tcW w:w="198" w:type="pct"/>
            <w:shd w:val="clear" w:color="auto" w:fill="auto"/>
            <w:textDirection w:val="btLr"/>
            <w:vAlign w:val="center"/>
          </w:tcPr>
          <w:p w14:paraId="543508CC" w14:textId="77777777" w:rsidR="008824FF" w:rsidRPr="00453B4F" w:rsidRDefault="008824FF" w:rsidP="003C1763">
            <w:pPr>
              <w:ind w:left="113" w:right="113"/>
              <w:jc w:val="center"/>
              <w:rPr>
                <w:rFonts w:ascii="Arial" w:hAnsi="Arial" w:cs="Arial"/>
                <w:sz w:val="15"/>
                <w:szCs w:val="15"/>
              </w:rPr>
            </w:pPr>
            <w:r w:rsidRPr="00453B4F">
              <w:rPr>
                <w:rFonts w:ascii="Arial" w:hAnsi="Arial" w:cs="Arial"/>
                <w:sz w:val="15"/>
                <w:szCs w:val="15"/>
              </w:rPr>
              <w:t>TERMINO DEL PLAZO DE EJECUCIÓN</w:t>
            </w:r>
          </w:p>
        </w:tc>
        <w:tc>
          <w:tcPr>
            <w:tcW w:w="192" w:type="pct"/>
            <w:shd w:val="clear" w:color="auto" w:fill="auto"/>
            <w:textDirection w:val="btLr"/>
            <w:vAlign w:val="center"/>
          </w:tcPr>
          <w:p w14:paraId="119F5CB8" w14:textId="77777777" w:rsidR="008824FF" w:rsidRPr="00453B4F" w:rsidRDefault="008824FF" w:rsidP="003C1763">
            <w:pPr>
              <w:ind w:left="113" w:right="113"/>
              <w:jc w:val="center"/>
              <w:rPr>
                <w:rFonts w:ascii="Arial" w:hAnsi="Arial" w:cs="Arial"/>
                <w:sz w:val="15"/>
                <w:szCs w:val="15"/>
              </w:rPr>
            </w:pPr>
            <w:r w:rsidRPr="00453B4F">
              <w:rPr>
                <w:rFonts w:ascii="Arial" w:hAnsi="Arial" w:cs="Arial"/>
                <w:sz w:val="15"/>
                <w:szCs w:val="15"/>
              </w:rPr>
              <w:t>INFORME DEL SUPERVISOR</w:t>
            </w:r>
          </w:p>
        </w:tc>
        <w:tc>
          <w:tcPr>
            <w:tcW w:w="210" w:type="pct"/>
            <w:shd w:val="clear" w:color="auto" w:fill="auto"/>
            <w:textDirection w:val="btLr"/>
            <w:vAlign w:val="center"/>
          </w:tcPr>
          <w:p w14:paraId="29B4B3D2" w14:textId="77777777" w:rsidR="008824FF" w:rsidRPr="00453B4F" w:rsidRDefault="008824FF" w:rsidP="003C1763">
            <w:pPr>
              <w:ind w:left="113" w:right="113"/>
              <w:jc w:val="center"/>
              <w:rPr>
                <w:rFonts w:ascii="Arial" w:hAnsi="Arial" w:cs="Arial"/>
                <w:sz w:val="15"/>
                <w:szCs w:val="15"/>
              </w:rPr>
            </w:pPr>
            <w:r w:rsidRPr="00453B4F">
              <w:rPr>
                <w:rFonts w:ascii="Arial" w:hAnsi="Arial" w:cs="Arial"/>
                <w:sz w:val="15"/>
                <w:szCs w:val="15"/>
              </w:rPr>
              <w:t>UNA VEZ SE RECIBAN LOS ELEMENTOS.</w:t>
            </w:r>
          </w:p>
        </w:tc>
      </w:tr>
      <w:tr w:rsidR="008824FF" w:rsidRPr="00453B4F" w14:paraId="0897CE47" w14:textId="77777777" w:rsidTr="003C1763">
        <w:trPr>
          <w:cantSplit/>
          <w:trHeight w:val="2324"/>
        </w:trPr>
        <w:tc>
          <w:tcPr>
            <w:tcW w:w="158" w:type="pct"/>
            <w:shd w:val="clear" w:color="auto" w:fill="F2F2F2"/>
            <w:textDirection w:val="btLr"/>
            <w:vAlign w:val="center"/>
          </w:tcPr>
          <w:p w14:paraId="3F095F12" w14:textId="77777777" w:rsidR="008824FF" w:rsidRPr="00453B4F" w:rsidRDefault="008824FF" w:rsidP="003C1763">
            <w:pPr>
              <w:ind w:left="113" w:right="113"/>
              <w:jc w:val="center"/>
              <w:rPr>
                <w:rFonts w:ascii="Arial" w:hAnsi="Arial" w:cs="Arial"/>
                <w:b/>
                <w:sz w:val="15"/>
                <w:szCs w:val="15"/>
              </w:rPr>
            </w:pPr>
            <w:r>
              <w:rPr>
                <w:rFonts w:ascii="Arial" w:hAnsi="Arial" w:cs="Arial"/>
                <w:b/>
                <w:sz w:val="15"/>
                <w:szCs w:val="15"/>
              </w:rPr>
              <w:lastRenderedPageBreak/>
              <w:t>4</w:t>
            </w:r>
          </w:p>
        </w:tc>
        <w:tc>
          <w:tcPr>
            <w:tcW w:w="158" w:type="pct"/>
            <w:shd w:val="clear" w:color="auto" w:fill="auto"/>
            <w:textDirection w:val="btLr"/>
            <w:vAlign w:val="center"/>
          </w:tcPr>
          <w:p w14:paraId="65910B41" w14:textId="77777777" w:rsidR="008824FF" w:rsidRPr="00453B4F" w:rsidRDefault="008824FF" w:rsidP="003C1763">
            <w:pPr>
              <w:ind w:left="113" w:right="113"/>
              <w:jc w:val="center"/>
              <w:rPr>
                <w:rFonts w:ascii="Arial" w:hAnsi="Arial" w:cs="Arial"/>
                <w:sz w:val="15"/>
                <w:szCs w:val="15"/>
              </w:rPr>
            </w:pPr>
          </w:p>
        </w:tc>
        <w:tc>
          <w:tcPr>
            <w:tcW w:w="158" w:type="pct"/>
            <w:shd w:val="clear" w:color="auto" w:fill="auto"/>
            <w:textDirection w:val="btLr"/>
            <w:vAlign w:val="center"/>
          </w:tcPr>
          <w:p w14:paraId="0869B507" w14:textId="77777777" w:rsidR="008824FF" w:rsidRPr="00453B4F" w:rsidRDefault="008824FF" w:rsidP="003C1763">
            <w:pPr>
              <w:ind w:left="113" w:right="113"/>
              <w:jc w:val="center"/>
              <w:rPr>
                <w:rFonts w:ascii="Arial" w:hAnsi="Arial" w:cs="Arial"/>
                <w:sz w:val="15"/>
                <w:szCs w:val="15"/>
              </w:rPr>
            </w:pPr>
          </w:p>
        </w:tc>
        <w:tc>
          <w:tcPr>
            <w:tcW w:w="158" w:type="pct"/>
            <w:shd w:val="clear" w:color="auto" w:fill="auto"/>
            <w:textDirection w:val="btLr"/>
            <w:vAlign w:val="center"/>
          </w:tcPr>
          <w:p w14:paraId="5A527D0C" w14:textId="77777777" w:rsidR="008824FF" w:rsidRPr="00453B4F" w:rsidRDefault="008824FF" w:rsidP="003C1763">
            <w:pPr>
              <w:ind w:left="113" w:right="113"/>
              <w:jc w:val="center"/>
              <w:rPr>
                <w:rFonts w:ascii="Arial" w:hAnsi="Arial" w:cs="Arial"/>
                <w:sz w:val="15"/>
                <w:szCs w:val="15"/>
              </w:rPr>
            </w:pPr>
          </w:p>
        </w:tc>
        <w:tc>
          <w:tcPr>
            <w:tcW w:w="158" w:type="pct"/>
            <w:shd w:val="clear" w:color="auto" w:fill="auto"/>
            <w:textDirection w:val="btLr"/>
            <w:vAlign w:val="center"/>
          </w:tcPr>
          <w:p w14:paraId="29941558" w14:textId="77777777" w:rsidR="008824FF" w:rsidRPr="00453B4F" w:rsidRDefault="008824FF" w:rsidP="003C1763">
            <w:pPr>
              <w:ind w:left="113" w:right="113"/>
              <w:jc w:val="center"/>
              <w:rPr>
                <w:rFonts w:ascii="Arial" w:hAnsi="Arial" w:cs="Arial"/>
                <w:sz w:val="15"/>
                <w:szCs w:val="15"/>
              </w:rPr>
            </w:pPr>
          </w:p>
        </w:tc>
        <w:tc>
          <w:tcPr>
            <w:tcW w:w="487" w:type="pct"/>
            <w:shd w:val="clear" w:color="auto" w:fill="auto"/>
            <w:textDirection w:val="btLr"/>
            <w:vAlign w:val="center"/>
          </w:tcPr>
          <w:p w14:paraId="31039E98" w14:textId="77777777" w:rsidR="008824FF" w:rsidRPr="00453B4F" w:rsidRDefault="008824FF" w:rsidP="003C1763">
            <w:pPr>
              <w:ind w:left="113" w:right="113"/>
              <w:jc w:val="center"/>
              <w:rPr>
                <w:rFonts w:ascii="Arial" w:hAnsi="Arial" w:cs="Arial"/>
                <w:sz w:val="15"/>
                <w:szCs w:val="15"/>
              </w:rPr>
            </w:pPr>
          </w:p>
        </w:tc>
        <w:tc>
          <w:tcPr>
            <w:tcW w:w="349" w:type="pct"/>
            <w:shd w:val="clear" w:color="auto" w:fill="auto"/>
            <w:textDirection w:val="btLr"/>
            <w:vAlign w:val="center"/>
          </w:tcPr>
          <w:p w14:paraId="72E80DF3" w14:textId="77777777" w:rsidR="008824FF" w:rsidRPr="00453B4F" w:rsidRDefault="008824FF" w:rsidP="003C1763">
            <w:pPr>
              <w:ind w:left="113" w:right="113"/>
              <w:jc w:val="center"/>
              <w:rPr>
                <w:rFonts w:ascii="Arial" w:hAnsi="Arial" w:cs="Arial"/>
                <w:sz w:val="15"/>
                <w:szCs w:val="15"/>
              </w:rPr>
            </w:pPr>
          </w:p>
        </w:tc>
        <w:tc>
          <w:tcPr>
            <w:tcW w:w="158" w:type="pct"/>
            <w:shd w:val="clear" w:color="auto" w:fill="auto"/>
            <w:textDirection w:val="btLr"/>
            <w:vAlign w:val="center"/>
          </w:tcPr>
          <w:p w14:paraId="4B6C1039" w14:textId="77777777" w:rsidR="008824FF" w:rsidRPr="00453B4F" w:rsidRDefault="008824FF" w:rsidP="003C1763">
            <w:pPr>
              <w:ind w:left="113" w:right="113"/>
              <w:jc w:val="center"/>
              <w:rPr>
                <w:rFonts w:ascii="Arial" w:hAnsi="Arial" w:cs="Arial"/>
                <w:sz w:val="15"/>
                <w:szCs w:val="15"/>
              </w:rPr>
            </w:pPr>
          </w:p>
        </w:tc>
        <w:tc>
          <w:tcPr>
            <w:tcW w:w="158" w:type="pct"/>
            <w:shd w:val="clear" w:color="auto" w:fill="auto"/>
            <w:textDirection w:val="btLr"/>
            <w:vAlign w:val="center"/>
          </w:tcPr>
          <w:p w14:paraId="0BB738BF" w14:textId="77777777" w:rsidR="008824FF" w:rsidRPr="00453B4F" w:rsidRDefault="008824FF" w:rsidP="003C1763">
            <w:pPr>
              <w:ind w:left="113" w:right="113"/>
              <w:jc w:val="center"/>
              <w:rPr>
                <w:rFonts w:ascii="Arial" w:hAnsi="Arial" w:cs="Arial"/>
                <w:sz w:val="15"/>
                <w:szCs w:val="15"/>
              </w:rPr>
            </w:pPr>
          </w:p>
        </w:tc>
        <w:tc>
          <w:tcPr>
            <w:tcW w:w="158" w:type="pct"/>
            <w:shd w:val="clear" w:color="auto" w:fill="auto"/>
            <w:textDirection w:val="btLr"/>
            <w:vAlign w:val="center"/>
          </w:tcPr>
          <w:p w14:paraId="0F08A94B" w14:textId="77777777" w:rsidR="008824FF" w:rsidRPr="00453B4F" w:rsidRDefault="008824FF" w:rsidP="003C1763">
            <w:pPr>
              <w:ind w:left="113" w:right="113"/>
              <w:jc w:val="center"/>
              <w:rPr>
                <w:rFonts w:ascii="Arial" w:hAnsi="Arial" w:cs="Arial"/>
                <w:sz w:val="15"/>
                <w:szCs w:val="15"/>
              </w:rPr>
            </w:pPr>
          </w:p>
        </w:tc>
        <w:tc>
          <w:tcPr>
            <w:tcW w:w="158" w:type="pct"/>
            <w:shd w:val="clear" w:color="auto" w:fill="auto"/>
            <w:textDirection w:val="btLr"/>
            <w:vAlign w:val="center"/>
          </w:tcPr>
          <w:p w14:paraId="5A5354AC" w14:textId="77777777" w:rsidR="008824FF" w:rsidRPr="00453B4F" w:rsidRDefault="008824FF" w:rsidP="003C1763">
            <w:pPr>
              <w:ind w:left="113" w:right="113"/>
              <w:jc w:val="center"/>
              <w:rPr>
                <w:rFonts w:ascii="Arial" w:hAnsi="Arial" w:cs="Arial"/>
                <w:sz w:val="15"/>
                <w:szCs w:val="15"/>
              </w:rPr>
            </w:pPr>
          </w:p>
        </w:tc>
        <w:tc>
          <w:tcPr>
            <w:tcW w:w="213" w:type="pct"/>
            <w:shd w:val="clear" w:color="auto" w:fill="auto"/>
            <w:textDirection w:val="btLr"/>
            <w:vAlign w:val="center"/>
          </w:tcPr>
          <w:p w14:paraId="49E42DB0" w14:textId="77777777" w:rsidR="008824FF" w:rsidRPr="00453B4F" w:rsidRDefault="008824FF" w:rsidP="003C1763">
            <w:pPr>
              <w:ind w:left="113" w:right="113"/>
              <w:jc w:val="center"/>
              <w:rPr>
                <w:rFonts w:ascii="Arial" w:hAnsi="Arial" w:cs="Arial"/>
                <w:sz w:val="15"/>
                <w:szCs w:val="15"/>
              </w:rPr>
            </w:pPr>
          </w:p>
        </w:tc>
        <w:tc>
          <w:tcPr>
            <w:tcW w:w="453" w:type="pct"/>
            <w:shd w:val="clear" w:color="auto" w:fill="auto"/>
            <w:textDirection w:val="btLr"/>
            <w:vAlign w:val="center"/>
          </w:tcPr>
          <w:p w14:paraId="51B9A5A8" w14:textId="77777777" w:rsidR="008824FF" w:rsidRPr="00453B4F" w:rsidRDefault="008824FF" w:rsidP="003C1763">
            <w:pPr>
              <w:ind w:left="113" w:right="113"/>
              <w:jc w:val="center"/>
              <w:rPr>
                <w:rFonts w:ascii="Arial" w:hAnsi="Arial" w:cs="Arial"/>
                <w:sz w:val="15"/>
                <w:szCs w:val="15"/>
              </w:rPr>
            </w:pPr>
          </w:p>
        </w:tc>
        <w:tc>
          <w:tcPr>
            <w:tcW w:w="158" w:type="pct"/>
            <w:shd w:val="clear" w:color="auto" w:fill="auto"/>
            <w:textDirection w:val="btLr"/>
            <w:vAlign w:val="center"/>
          </w:tcPr>
          <w:p w14:paraId="5A150D60" w14:textId="77777777" w:rsidR="008824FF" w:rsidRPr="00453B4F" w:rsidRDefault="008824FF" w:rsidP="003C1763">
            <w:pPr>
              <w:ind w:left="113" w:right="113"/>
              <w:jc w:val="center"/>
              <w:rPr>
                <w:rFonts w:ascii="Arial" w:hAnsi="Arial" w:cs="Arial"/>
                <w:sz w:val="15"/>
                <w:szCs w:val="15"/>
              </w:rPr>
            </w:pPr>
          </w:p>
        </w:tc>
        <w:tc>
          <w:tcPr>
            <w:tcW w:w="158" w:type="pct"/>
            <w:shd w:val="clear" w:color="auto" w:fill="auto"/>
            <w:textDirection w:val="btLr"/>
            <w:vAlign w:val="center"/>
          </w:tcPr>
          <w:p w14:paraId="74AEF290" w14:textId="77777777" w:rsidR="008824FF" w:rsidRPr="00453B4F" w:rsidRDefault="008824FF" w:rsidP="003C1763">
            <w:pPr>
              <w:ind w:left="113" w:right="113"/>
              <w:jc w:val="center"/>
              <w:rPr>
                <w:rFonts w:ascii="Arial" w:hAnsi="Arial" w:cs="Arial"/>
                <w:sz w:val="15"/>
                <w:szCs w:val="15"/>
              </w:rPr>
            </w:pPr>
          </w:p>
        </w:tc>
        <w:tc>
          <w:tcPr>
            <w:tcW w:w="158" w:type="pct"/>
            <w:shd w:val="clear" w:color="auto" w:fill="auto"/>
            <w:textDirection w:val="btLr"/>
            <w:vAlign w:val="center"/>
          </w:tcPr>
          <w:p w14:paraId="769C8495" w14:textId="77777777" w:rsidR="008824FF" w:rsidRPr="00453B4F" w:rsidRDefault="008824FF" w:rsidP="003C1763">
            <w:pPr>
              <w:ind w:left="113" w:right="113"/>
              <w:jc w:val="center"/>
              <w:rPr>
                <w:rFonts w:ascii="Arial" w:hAnsi="Arial" w:cs="Arial"/>
                <w:sz w:val="15"/>
                <w:szCs w:val="15"/>
              </w:rPr>
            </w:pPr>
          </w:p>
        </w:tc>
        <w:tc>
          <w:tcPr>
            <w:tcW w:w="310" w:type="pct"/>
            <w:shd w:val="clear" w:color="auto" w:fill="auto"/>
            <w:textDirection w:val="btLr"/>
            <w:vAlign w:val="center"/>
          </w:tcPr>
          <w:p w14:paraId="6D973526" w14:textId="77777777" w:rsidR="008824FF" w:rsidRPr="00453B4F" w:rsidRDefault="008824FF" w:rsidP="003C1763">
            <w:pPr>
              <w:ind w:left="113" w:right="113"/>
              <w:jc w:val="center"/>
              <w:rPr>
                <w:rFonts w:ascii="Arial" w:hAnsi="Arial" w:cs="Arial"/>
                <w:sz w:val="15"/>
                <w:szCs w:val="15"/>
              </w:rPr>
            </w:pPr>
          </w:p>
        </w:tc>
        <w:tc>
          <w:tcPr>
            <w:tcW w:w="173" w:type="pct"/>
            <w:shd w:val="clear" w:color="auto" w:fill="auto"/>
            <w:textDirection w:val="btLr"/>
            <w:vAlign w:val="center"/>
          </w:tcPr>
          <w:p w14:paraId="5CDED7BB" w14:textId="77777777" w:rsidR="008824FF" w:rsidRPr="00453B4F" w:rsidRDefault="008824FF" w:rsidP="003C1763">
            <w:pPr>
              <w:ind w:left="113" w:right="113"/>
              <w:jc w:val="center"/>
              <w:rPr>
                <w:rFonts w:ascii="Arial" w:hAnsi="Arial" w:cs="Arial"/>
                <w:sz w:val="15"/>
                <w:szCs w:val="15"/>
              </w:rPr>
            </w:pPr>
          </w:p>
        </w:tc>
        <w:tc>
          <w:tcPr>
            <w:tcW w:w="278" w:type="pct"/>
            <w:shd w:val="clear" w:color="auto" w:fill="auto"/>
            <w:textDirection w:val="btLr"/>
            <w:vAlign w:val="center"/>
          </w:tcPr>
          <w:p w14:paraId="6C07148C" w14:textId="77777777" w:rsidR="008824FF" w:rsidRPr="00453B4F" w:rsidRDefault="008824FF" w:rsidP="003C1763">
            <w:pPr>
              <w:ind w:left="113" w:right="113"/>
              <w:jc w:val="center"/>
              <w:rPr>
                <w:rFonts w:ascii="Arial" w:hAnsi="Arial" w:cs="Arial"/>
                <w:sz w:val="15"/>
                <w:szCs w:val="15"/>
              </w:rPr>
            </w:pPr>
          </w:p>
        </w:tc>
        <w:tc>
          <w:tcPr>
            <w:tcW w:w="241" w:type="pct"/>
            <w:shd w:val="clear" w:color="auto" w:fill="auto"/>
            <w:textDirection w:val="btLr"/>
            <w:vAlign w:val="center"/>
          </w:tcPr>
          <w:p w14:paraId="66AC231D" w14:textId="77777777" w:rsidR="008824FF" w:rsidRPr="00453B4F" w:rsidRDefault="008824FF" w:rsidP="003C1763">
            <w:pPr>
              <w:ind w:left="113" w:right="113"/>
              <w:jc w:val="center"/>
              <w:rPr>
                <w:rFonts w:ascii="Arial" w:hAnsi="Arial" w:cs="Arial"/>
                <w:sz w:val="15"/>
                <w:szCs w:val="15"/>
              </w:rPr>
            </w:pPr>
          </w:p>
        </w:tc>
        <w:tc>
          <w:tcPr>
            <w:tcW w:w="198" w:type="pct"/>
            <w:shd w:val="clear" w:color="auto" w:fill="auto"/>
            <w:textDirection w:val="btLr"/>
            <w:vAlign w:val="center"/>
          </w:tcPr>
          <w:p w14:paraId="74CBEADF" w14:textId="77777777" w:rsidR="008824FF" w:rsidRPr="00453B4F" w:rsidRDefault="008824FF" w:rsidP="003C1763">
            <w:pPr>
              <w:ind w:left="113" w:right="113"/>
              <w:jc w:val="center"/>
              <w:rPr>
                <w:rFonts w:ascii="Arial" w:hAnsi="Arial" w:cs="Arial"/>
                <w:sz w:val="15"/>
                <w:szCs w:val="15"/>
              </w:rPr>
            </w:pPr>
          </w:p>
        </w:tc>
        <w:tc>
          <w:tcPr>
            <w:tcW w:w="192" w:type="pct"/>
            <w:shd w:val="clear" w:color="auto" w:fill="auto"/>
            <w:textDirection w:val="btLr"/>
            <w:vAlign w:val="center"/>
          </w:tcPr>
          <w:p w14:paraId="4DFE56F6" w14:textId="77777777" w:rsidR="008824FF" w:rsidRPr="00453B4F" w:rsidRDefault="008824FF" w:rsidP="003C1763">
            <w:pPr>
              <w:ind w:left="113" w:right="113"/>
              <w:jc w:val="center"/>
              <w:rPr>
                <w:rFonts w:ascii="Arial" w:hAnsi="Arial" w:cs="Arial"/>
                <w:sz w:val="15"/>
                <w:szCs w:val="15"/>
              </w:rPr>
            </w:pPr>
          </w:p>
        </w:tc>
        <w:tc>
          <w:tcPr>
            <w:tcW w:w="210" w:type="pct"/>
            <w:shd w:val="clear" w:color="auto" w:fill="auto"/>
            <w:textDirection w:val="btLr"/>
            <w:vAlign w:val="center"/>
          </w:tcPr>
          <w:p w14:paraId="315AEF37" w14:textId="77777777" w:rsidR="008824FF" w:rsidRPr="00453B4F" w:rsidRDefault="008824FF" w:rsidP="003C1763">
            <w:pPr>
              <w:ind w:left="113" w:right="113"/>
              <w:jc w:val="center"/>
              <w:rPr>
                <w:rFonts w:ascii="Arial" w:hAnsi="Arial" w:cs="Arial"/>
                <w:sz w:val="15"/>
                <w:szCs w:val="15"/>
              </w:rPr>
            </w:pPr>
          </w:p>
        </w:tc>
      </w:tr>
    </w:tbl>
    <w:p w14:paraId="3129ABBB" w14:textId="77777777" w:rsidR="00234C89" w:rsidRDefault="00234C89" w:rsidP="008E5F86">
      <w:pPr>
        <w:jc w:val="both"/>
        <w:rPr>
          <w:rFonts w:ascii="Arial" w:hAnsi="Arial" w:cs="Arial"/>
          <w:sz w:val="20"/>
          <w:szCs w:val="20"/>
          <w:lang w:eastAsia="es-CO"/>
        </w:rPr>
      </w:pPr>
    </w:p>
    <w:p w14:paraId="4E89A887" w14:textId="76CE8A18" w:rsidR="00234C89" w:rsidRDefault="00234C89" w:rsidP="009B3D65">
      <w:pPr>
        <w:jc w:val="both"/>
        <w:rPr>
          <w:rFonts w:ascii="Arial" w:hAnsi="Arial" w:cs="Arial"/>
          <w:sz w:val="20"/>
          <w:szCs w:val="20"/>
          <w:lang w:eastAsia="es-CO"/>
        </w:rPr>
      </w:pPr>
    </w:p>
    <w:p w14:paraId="59982BB5" w14:textId="77777777" w:rsidR="00D37C6A" w:rsidRDefault="00D37C6A" w:rsidP="00234C89">
      <w:pPr>
        <w:autoSpaceDE w:val="0"/>
        <w:autoSpaceDN w:val="0"/>
        <w:adjustRightInd w:val="0"/>
        <w:ind w:left="-709"/>
        <w:jc w:val="both"/>
        <w:rPr>
          <w:rFonts w:ascii="Arial" w:hAnsi="Arial" w:cs="Arial"/>
          <w:sz w:val="20"/>
          <w:szCs w:val="20"/>
        </w:rPr>
      </w:pPr>
      <w:r w:rsidRPr="00D013CE">
        <w:rPr>
          <w:rFonts w:ascii="Arial" w:hAnsi="Arial" w:cs="Arial"/>
          <w:sz w:val="20"/>
          <w:szCs w:val="20"/>
        </w:rPr>
        <w:t xml:space="preserve">El </w:t>
      </w:r>
      <w:r>
        <w:rPr>
          <w:rFonts w:ascii="Arial" w:hAnsi="Arial" w:cs="Arial"/>
          <w:sz w:val="20"/>
          <w:szCs w:val="20"/>
        </w:rPr>
        <w:t xml:space="preserve">proponente, </w:t>
      </w:r>
    </w:p>
    <w:p w14:paraId="2F27F640" w14:textId="77777777" w:rsidR="00D37C6A" w:rsidRDefault="00D37C6A" w:rsidP="00234C89">
      <w:pPr>
        <w:autoSpaceDE w:val="0"/>
        <w:autoSpaceDN w:val="0"/>
        <w:adjustRightInd w:val="0"/>
        <w:ind w:hanging="425"/>
        <w:jc w:val="both"/>
        <w:rPr>
          <w:rFonts w:ascii="Arial" w:hAnsi="Arial" w:cs="Arial"/>
          <w:sz w:val="20"/>
          <w:szCs w:val="20"/>
        </w:rPr>
      </w:pPr>
    </w:p>
    <w:p w14:paraId="2B1EC9B2" w14:textId="77777777" w:rsidR="00D37C6A" w:rsidRPr="003F3976" w:rsidRDefault="00D37C6A" w:rsidP="00234C89">
      <w:pPr>
        <w:pStyle w:val="Sinespaciado1"/>
        <w:ind w:left="-284" w:hanging="425"/>
        <w:rPr>
          <w:rFonts w:ascii="Arial" w:hAnsi="Arial" w:cs="Arial"/>
          <w:sz w:val="20"/>
          <w:szCs w:val="20"/>
        </w:rPr>
      </w:pPr>
      <w:r>
        <w:rPr>
          <w:rFonts w:ascii="Arial" w:hAnsi="Arial" w:cs="Arial"/>
          <w:b/>
          <w:sz w:val="20"/>
          <w:szCs w:val="20"/>
        </w:rPr>
        <w:t>____</w:t>
      </w:r>
      <w:r w:rsidRPr="003F3976">
        <w:rPr>
          <w:rFonts w:ascii="Arial" w:hAnsi="Arial" w:cs="Arial"/>
          <w:b/>
          <w:sz w:val="20"/>
          <w:szCs w:val="20"/>
        </w:rPr>
        <w:t>________________________________</w:t>
      </w:r>
    </w:p>
    <w:p w14:paraId="572C8056" w14:textId="77777777" w:rsidR="00D37C6A" w:rsidRPr="003F3976" w:rsidRDefault="00D37C6A" w:rsidP="00234C89">
      <w:pPr>
        <w:pStyle w:val="Sinespaciado1"/>
        <w:ind w:left="-284" w:hanging="425"/>
        <w:rPr>
          <w:rFonts w:ascii="Arial" w:hAnsi="Arial" w:cs="Arial"/>
          <w:sz w:val="20"/>
          <w:szCs w:val="20"/>
        </w:rPr>
      </w:pPr>
      <w:r w:rsidRPr="003F3976">
        <w:rPr>
          <w:rFonts w:ascii="Arial" w:hAnsi="Arial" w:cs="Arial"/>
          <w:sz w:val="20"/>
          <w:szCs w:val="20"/>
        </w:rPr>
        <w:t xml:space="preserve">Firma del representante legal del proponente </w:t>
      </w:r>
    </w:p>
    <w:p w14:paraId="614458CE" w14:textId="77777777" w:rsidR="00D37C6A" w:rsidRPr="003F3976" w:rsidRDefault="00D37C6A" w:rsidP="00234C89">
      <w:pPr>
        <w:pStyle w:val="Sinespaciado1"/>
        <w:ind w:left="-284" w:hanging="425"/>
        <w:contextualSpacing/>
        <w:rPr>
          <w:rFonts w:ascii="Arial" w:hAnsi="Arial" w:cs="Arial"/>
          <w:sz w:val="20"/>
          <w:szCs w:val="20"/>
          <w:lang w:eastAsia="es-CO"/>
        </w:rPr>
      </w:pPr>
      <w:r w:rsidRPr="003F3976">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C5E38EE3BE8041EF991E4071FB6DCCA5"/>
          </w:placeholder>
          <w:showingPlcHdr/>
          <w15:color w:val="800000"/>
          <w:text/>
        </w:sdtPr>
        <w:sdtEndPr/>
        <w:sdtContent>
          <w:r w:rsidRPr="003F3976">
            <w:rPr>
              <w:rStyle w:val="Textodelmarcadordeposicin"/>
              <w:rFonts w:ascii="Arial" w:eastAsiaTheme="minorHAnsi" w:hAnsi="Arial" w:cs="Arial"/>
              <w:color w:val="FF8F8F"/>
              <w:sz w:val="20"/>
              <w:szCs w:val="20"/>
              <w:u w:val="single"/>
            </w:rPr>
            <w:t>Diligenciar el nombre completo del proponente</w:t>
          </w:r>
        </w:sdtContent>
      </w:sdt>
    </w:p>
    <w:p w14:paraId="160FB074" w14:textId="77777777" w:rsidR="00D37C6A" w:rsidRPr="003F3976" w:rsidRDefault="00D37C6A" w:rsidP="00234C89">
      <w:pPr>
        <w:pStyle w:val="Sinespaciado1"/>
        <w:ind w:left="-284" w:hanging="425"/>
        <w:contextualSpacing/>
        <w:rPr>
          <w:rFonts w:ascii="Arial" w:hAnsi="Arial" w:cs="Arial"/>
          <w:color w:val="000000"/>
          <w:sz w:val="20"/>
          <w:szCs w:val="20"/>
        </w:rPr>
      </w:pPr>
      <w:r w:rsidRPr="003F3976">
        <w:rPr>
          <w:rFonts w:ascii="Arial" w:hAnsi="Arial" w:cs="Arial"/>
          <w:sz w:val="20"/>
          <w:szCs w:val="20"/>
          <w:lang w:eastAsia="es-CO"/>
        </w:rPr>
        <w:t xml:space="preserve">Identificación (NIT </w:t>
      </w:r>
      <w:r w:rsidRPr="003F3976">
        <w:rPr>
          <w:rFonts w:ascii="Segoe UI Symbol" w:eastAsia="MS Gothic" w:hAnsi="Segoe UI Symbol" w:cs="Segoe UI Symbol"/>
          <w:sz w:val="20"/>
          <w:szCs w:val="20"/>
          <w:lang w:eastAsia="es-CO"/>
        </w:rPr>
        <w:t>☐</w:t>
      </w:r>
      <w:r w:rsidRPr="003F3976">
        <w:rPr>
          <w:rFonts w:ascii="Arial" w:hAnsi="Arial" w:cs="Arial"/>
          <w:sz w:val="20"/>
          <w:szCs w:val="20"/>
          <w:lang w:eastAsia="es-CO"/>
        </w:rPr>
        <w:t xml:space="preserve"> C.C </w:t>
      </w:r>
      <w:r w:rsidRPr="003F3976">
        <w:rPr>
          <w:rFonts w:ascii="Segoe UI Symbol" w:eastAsia="MS Gothic" w:hAnsi="Segoe UI Symbol" w:cs="Segoe UI Symbol"/>
          <w:sz w:val="20"/>
          <w:szCs w:val="20"/>
          <w:lang w:eastAsia="es-CO"/>
        </w:rPr>
        <w:t>☐</w:t>
      </w:r>
      <w:r w:rsidRPr="003F3976">
        <w:rPr>
          <w:rFonts w:ascii="Arial" w:hAnsi="Arial" w:cs="Arial"/>
          <w:sz w:val="20"/>
          <w:szCs w:val="20"/>
          <w:lang w:eastAsia="es-CO"/>
        </w:rPr>
        <w:t xml:space="preserve">  C.E </w:t>
      </w:r>
      <w:r w:rsidRPr="003F3976">
        <w:rPr>
          <w:rFonts w:ascii="Segoe UI Symbol" w:eastAsia="MS Gothic" w:hAnsi="Segoe UI Symbol" w:cs="Segoe UI Symbol"/>
          <w:sz w:val="20"/>
          <w:szCs w:val="20"/>
          <w:lang w:eastAsia="es-CO"/>
        </w:rPr>
        <w:t>☐</w:t>
      </w:r>
      <w:r w:rsidRPr="003F3976">
        <w:rPr>
          <w:rFonts w:ascii="Arial" w:hAnsi="Arial" w:cs="Arial"/>
          <w:sz w:val="20"/>
          <w:szCs w:val="20"/>
          <w:lang w:eastAsia="es-CO"/>
        </w:rPr>
        <w:t>)</w:t>
      </w:r>
      <w:r w:rsidRPr="003F3976">
        <w:rPr>
          <w:rFonts w:ascii="Arial" w:hAnsi="Arial" w:cs="Arial"/>
          <w:color w:val="000000"/>
          <w:sz w:val="20"/>
          <w:szCs w:val="20"/>
        </w:rPr>
        <w:t xml:space="preserve">: </w:t>
      </w:r>
      <w:sdt>
        <w:sdtPr>
          <w:rPr>
            <w:rFonts w:ascii="Arial" w:hAnsi="Arial" w:cs="Arial"/>
            <w:color w:val="000000"/>
            <w:sz w:val="20"/>
            <w:szCs w:val="20"/>
          </w:rPr>
          <w:id w:val="251866566"/>
          <w:placeholder>
            <w:docPart w:val="BD4C38DF74EB43318A7D939174DB90DB"/>
          </w:placeholder>
          <w:showingPlcHdr/>
          <w15:color w:val="800000"/>
        </w:sdtPr>
        <w:sdtEndPr/>
        <w:sdtContent>
          <w:r w:rsidRPr="003F3976">
            <w:rPr>
              <w:rStyle w:val="Textodelmarcadordeposicin"/>
              <w:rFonts w:ascii="Arial" w:eastAsiaTheme="minorHAnsi" w:hAnsi="Arial" w:cs="Arial"/>
              <w:color w:val="FF8F8F"/>
              <w:sz w:val="20"/>
              <w:szCs w:val="20"/>
              <w:u w:val="single"/>
            </w:rPr>
            <w:t>Diligenciar la identificación del proponente</w:t>
          </w:r>
        </w:sdtContent>
      </w:sdt>
    </w:p>
    <w:p w14:paraId="72F10EE8" w14:textId="77777777" w:rsidR="00D37C6A" w:rsidRPr="003F3976" w:rsidRDefault="00D37C6A" w:rsidP="00234C89">
      <w:pPr>
        <w:pStyle w:val="Sinespaciado1"/>
        <w:ind w:left="-284" w:hanging="425"/>
        <w:contextualSpacing/>
        <w:rPr>
          <w:rFonts w:ascii="Arial" w:hAnsi="Arial" w:cs="Arial"/>
          <w:color w:val="000000"/>
          <w:sz w:val="20"/>
          <w:szCs w:val="20"/>
        </w:rPr>
      </w:pPr>
      <w:r w:rsidRPr="003F3976">
        <w:rPr>
          <w:rFonts w:ascii="Arial" w:hAnsi="Arial" w:cs="Arial"/>
          <w:sz w:val="20"/>
          <w:szCs w:val="20"/>
          <w:lang w:eastAsia="es-CO"/>
        </w:rPr>
        <w:t>Nombre Representante Legal</w:t>
      </w:r>
      <w:r w:rsidRPr="003F3976">
        <w:rPr>
          <w:rFonts w:ascii="Arial" w:hAnsi="Arial" w:cs="Arial"/>
          <w:color w:val="000000"/>
          <w:sz w:val="20"/>
          <w:szCs w:val="20"/>
        </w:rPr>
        <w:t xml:space="preserve">: </w:t>
      </w:r>
      <w:sdt>
        <w:sdtPr>
          <w:rPr>
            <w:rFonts w:ascii="Arial" w:hAnsi="Arial" w:cs="Arial"/>
            <w:color w:val="000000"/>
            <w:sz w:val="20"/>
            <w:szCs w:val="20"/>
          </w:rPr>
          <w:id w:val="1414049736"/>
          <w:placeholder>
            <w:docPart w:val="6FE8441605D9476DA400B60774D4F6B6"/>
          </w:placeholder>
          <w:showingPlcHdr/>
          <w15:color w:val="800000"/>
          <w:text/>
        </w:sdtPr>
        <w:sdtEndPr/>
        <w:sdtContent>
          <w:r w:rsidRPr="003F3976">
            <w:rPr>
              <w:rStyle w:val="Textodelmarcadordeposicin"/>
              <w:rFonts w:ascii="Arial" w:eastAsiaTheme="minorHAnsi" w:hAnsi="Arial" w:cs="Arial"/>
              <w:color w:val="FF8F8F"/>
              <w:sz w:val="20"/>
              <w:szCs w:val="20"/>
              <w:u w:val="single"/>
            </w:rPr>
            <w:t>Diligenciar el nombre completo del representante legal</w:t>
          </w:r>
        </w:sdtContent>
      </w:sdt>
    </w:p>
    <w:p w14:paraId="24D5C009" w14:textId="77777777" w:rsidR="00D37C6A" w:rsidRPr="003F3976" w:rsidRDefault="00D37C6A" w:rsidP="00234C89">
      <w:pPr>
        <w:pStyle w:val="Sinespaciado1"/>
        <w:ind w:left="-284" w:hanging="425"/>
        <w:rPr>
          <w:rFonts w:ascii="Arial" w:hAnsi="Arial" w:cs="Arial"/>
          <w:color w:val="000000"/>
          <w:sz w:val="20"/>
          <w:szCs w:val="20"/>
        </w:rPr>
      </w:pPr>
      <w:r w:rsidRPr="003F3976">
        <w:rPr>
          <w:rFonts w:ascii="Arial" w:hAnsi="Arial" w:cs="Arial"/>
          <w:color w:val="000000"/>
          <w:sz w:val="20"/>
          <w:szCs w:val="20"/>
        </w:rPr>
        <w:t xml:space="preserve">Identificación (C.C </w:t>
      </w:r>
      <w:r w:rsidRPr="003F3976">
        <w:rPr>
          <w:rFonts w:ascii="Segoe UI Symbol" w:eastAsia="MS Gothic" w:hAnsi="Segoe UI Symbol" w:cs="Segoe UI Symbol"/>
          <w:sz w:val="20"/>
          <w:szCs w:val="20"/>
          <w:lang w:eastAsia="es-CO"/>
        </w:rPr>
        <w:t>☐</w:t>
      </w:r>
      <w:r w:rsidRPr="003F3976">
        <w:rPr>
          <w:rFonts w:ascii="Arial" w:hAnsi="Arial" w:cs="Arial"/>
          <w:color w:val="000000"/>
          <w:sz w:val="20"/>
          <w:szCs w:val="20"/>
        </w:rPr>
        <w:t xml:space="preserve">  C.E.</w:t>
      </w:r>
      <w:r w:rsidRPr="003F3976">
        <w:rPr>
          <w:rFonts w:ascii="Arial" w:hAnsi="Arial" w:cs="Arial"/>
          <w:sz w:val="20"/>
          <w:szCs w:val="20"/>
          <w:lang w:eastAsia="es-CO"/>
        </w:rPr>
        <w:t xml:space="preserve"> </w:t>
      </w:r>
      <w:r w:rsidRPr="003F3976">
        <w:rPr>
          <w:rFonts w:ascii="Segoe UI Symbol" w:eastAsia="MS Gothic" w:hAnsi="Segoe UI Symbol" w:cs="Segoe UI Symbol"/>
          <w:sz w:val="20"/>
          <w:szCs w:val="20"/>
          <w:lang w:eastAsia="es-CO"/>
        </w:rPr>
        <w:t>☐</w:t>
      </w:r>
      <w:r w:rsidRPr="003F3976">
        <w:rPr>
          <w:rFonts w:ascii="Arial" w:hAnsi="Arial" w:cs="Arial"/>
          <w:sz w:val="20"/>
          <w:szCs w:val="20"/>
          <w:lang w:eastAsia="es-CO"/>
        </w:rPr>
        <w:t xml:space="preserve">) </w:t>
      </w:r>
      <w:sdt>
        <w:sdtPr>
          <w:rPr>
            <w:rFonts w:ascii="Arial" w:hAnsi="Arial" w:cs="Arial"/>
            <w:color w:val="000000"/>
            <w:sz w:val="20"/>
            <w:szCs w:val="20"/>
          </w:rPr>
          <w:id w:val="1018125121"/>
          <w:placeholder>
            <w:docPart w:val="0ADCD71E88EF4F0D8458F1102D6C7DCB"/>
          </w:placeholder>
          <w:showingPlcHdr/>
          <w15:color w:val="800000"/>
        </w:sdtPr>
        <w:sdtEndPr/>
        <w:sdtContent>
          <w:r w:rsidRPr="003F3976">
            <w:rPr>
              <w:rStyle w:val="Textodelmarcadordeposicin"/>
              <w:rFonts w:ascii="Arial" w:eastAsiaTheme="minorHAnsi" w:hAnsi="Arial" w:cs="Arial"/>
              <w:color w:val="FF8F8F"/>
              <w:sz w:val="20"/>
              <w:szCs w:val="20"/>
              <w:u w:val="single"/>
            </w:rPr>
            <w:t>Diligenciar el documento de identificación del representante legal</w:t>
          </w:r>
        </w:sdtContent>
      </w:sdt>
    </w:p>
    <w:p w14:paraId="3734E685" w14:textId="77777777" w:rsidR="00D37C6A" w:rsidRPr="003F3976" w:rsidRDefault="00D37C6A" w:rsidP="00234C89">
      <w:pPr>
        <w:pStyle w:val="Sinespaciado1"/>
        <w:ind w:left="-284" w:hanging="425"/>
        <w:rPr>
          <w:rFonts w:ascii="Arial" w:hAnsi="Arial" w:cs="Arial"/>
          <w:color w:val="000000"/>
          <w:sz w:val="20"/>
          <w:szCs w:val="20"/>
        </w:rPr>
      </w:pPr>
      <w:r w:rsidRPr="003F3976">
        <w:rPr>
          <w:rFonts w:ascii="Arial" w:hAnsi="Arial" w:cs="Arial"/>
          <w:color w:val="000000"/>
          <w:sz w:val="20"/>
          <w:szCs w:val="20"/>
        </w:rPr>
        <w:t xml:space="preserve">Dirección: </w:t>
      </w:r>
      <w:sdt>
        <w:sdtPr>
          <w:rPr>
            <w:rFonts w:ascii="Arial" w:hAnsi="Arial" w:cs="Arial"/>
            <w:color w:val="000000"/>
            <w:sz w:val="20"/>
            <w:szCs w:val="20"/>
          </w:rPr>
          <w:id w:val="794950007"/>
          <w:placeholder>
            <w:docPart w:val="E969DFDE86CD4C1587E283E6A36F560F"/>
          </w:placeholder>
          <w:showingPlcHdr/>
          <w15:color w:val="800000"/>
        </w:sdtPr>
        <w:sdtEndPr/>
        <w:sdtContent>
          <w:r w:rsidRPr="003F3976">
            <w:rPr>
              <w:rStyle w:val="Textodelmarcadordeposicin"/>
              <w:rFonts w:ascii="Arial" w:eastAsiaTheme="minorHAnsi" w:hAnsi="Arial" w:cs="Arial"/>
              <w:color w:val="FF8F8F"/>
              <w:sz w:val="20"/>
              <w:szCs w:val="20"/>
              <w:u w:val="single"/>
            </w:rPr>
            <w:t>Diligenciar la dirección del proveedor</w:t>
          </w:r>
        </w:sdtContent>
      </w:sdt>
    </w:p>
    <w:p w14:paraId="037C6093" w14:textId="77777777" w:rsidR="00D37C6A" w:rsidRPr="003F3976" w:rsidRDefault="00D37C6A" w:rsidP="00234C89">
      <w:pPr>
        <w:pStyle w:val="Sinespaciado1"/>
        <w:ind w:left="-284" w:hanging="425"/>
        <w:rPr>
          <w:rFonts w:ascii="Arial" w:hAnsi="Arial" w:cs="Arial"/>
          <w:sz w:val="20"/>
          <w:szCs w:val="20"/>
        </w:rPr>
      </w:pPr>
      <w:r w:rsidRPr="003F3976">
        <w:rPr>
          <w:rFonts w:ascii="Arial" w:hAnsi="Arial" w:cs="Arial"/>
          <w:color w:val="000000"/>
          <w:sz w:val="20"/>
          <w:szCs w:val="20"/>
        </w:rPr>
        <w:t>Teléfono:</w:t>
      </w:r>
      <w:r w:rsidRPr="003F3976">
        <w:rPr>
          <w:rFonts w:ascii="Arial" w:hAnsi="Arial" w:cs="Arial"/>
          <w:b/>
          <w:color w:val="000000"/>
          <w:sz w:val="20"/>
          <w:szCs w:val="20"/>
        </w:rPr>
        <w:t xml:space="preserve"> </w:t>
      </w:r>
      <w:sdt>
        <w:sdtPr>
          <w:rPr>
            <w:rFonts w:ascii="Arial" w:hAnsi="Arial" w:cs="Arial"/>
            <w:b/>
            <w:color w:val="000000"/>
            <w:sz w:val="20"/>
            <w:szCs w:val="20"/>
          </w:rPr>
          <w:id w:val="-1218501510"/>
          <w:placeholder>
            <w:docPart w:val="1DD7B72BDEA64D7AA2C168E4535F74FF"/>
          </w:placeholder>
          <w:showingPlcHdr/>
          <w15:color w:val="800000"/>
        </w:sdtPr>
        <w:sdtEndPr/>
        <w:sdtContent>
          <w:r w:rsidRPr="003F3976">
            <w:rPr>
              <w:rStyle w:val="Textodelmarcadordeposicin"/>
              <w:rFonts w:ascii="Arial" w:eastAsiaTheme="minorHAnsi" w:hAnsi="Arial" w:cs="Arial"/>
              <w:color w:val="FF8F8F"/>
              <w:sz w:val="20"/>
              <w:szCs w:val="20"/>
              <w:u w:val="single"/>
            </w:rPr>
            <w:t>Diligenciar teléfonos de contacto del proveedor</w:t>
          </w:r>
        </w:sdtContent>
      </w:sdt>
    </w:p>
    <w:p w14:paraId="36E6EA68" w14:textId="55919C3A" w:rsidR="00D37C6A" w:rsidRDefault="00D37C6A" w:rsidP="00234C89">
      <w:pPr>
        <w:ind w:left="-284" w:hanging="425"/>
        <w:jc w:val="both"/>
        <w:rPr>
          <w:rFonts w:ascii="Arial" w:hAnsi="Arial" w:cs="Arial"/>
          <w:sz w:val="20"/>
          <w:szCs w:val="20"/>
          <w:lang w:eastAsia="es-CO"/>
        </w:rPr>
      </w:pPr>
      <w:r w:rsidRPr="003F3976">
        <w:rPr>
          <w:rFonts w:ascii="Arial" w:hAnsi="Arial" w:cs="Arial"/>
          <w:color w:val="000000"/>
          <w:sz w:val="20"/>
        </w:rPr>
        <w:t>Email:</w:t>
      </w:r>
      <w:r w:rsidRPr="003F3976">
        <w:rPr>
          <w:rFonts w:ascii="Arial" w:hAnsi="Arial" w:cs="Arial"/>
          <w:b/>
          <w:color w:val="000000"/>
          <w:sz w:val="20"/>
        </w:rPr>
        <w:t xml:space="preserve"> </w:t>
      </w:r>
      <w:sdt>
        <w:sdtPr>
          <w:rPr>
            <w:rFonts w:ascii="Arial" w:hAnsi="Arial" w:cs="Arial"/>
            <w:b/>
            <w:color w:val="000000"/>
            <w:sz w:val="20"/>
          </w:rPr>
          <w:id w:val="-1205245542"/>
          <w:placeholder>
            <w:docPart w:val="147AFD4E11A54042B3B7EB21FFA470A2"/>
          </w:placeholder>
          <w:showingPlcHdr/>
          <w15:color w:val="800000"/>
        </w:sdtPr>
        <w:sdtEndPr/>
        <w:sdtContent>
          <w:r w:rsidRPr="003F3976">
            <w:rPr>
              <w:rStyle w:val="Textodelmarcadordeposicin"/>
              <w:rFonts w:ascii="Arial" w:hAnsi="Arial" w:cs="Arial"/>
              <w:color w:val="FF8F8F"/>
              <w:sz w:val="20"/>
              <w:u w:val="single"/>
            </w:rPr>
            <w:t>Diligenciar correo electrónico de notificaciones</w:t>
          </w:r>
        </w:sdtContent>
      </w:sdt>
    </w:p>
    <w:sectPr w:rsidR="00D37C6A" w:rsidSect="009B3D65">
      <w:pgSz w:w="15840" w:h="12240" w:orient="landscape"/>
      <w:pgMar w:top="1701" w:right="1418" w:bottom="1701" w:left="1418"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EAC88E" w14:textId="77777777" w:rsidR="009511C9" w:rsidRDefault="009511C9" w:rsidP="00564956">
      <w:pPr>
        <w:spacing w:after="0" w:line="240" w:lineRule="auto"/>
      </w:pPr>
      <w:r>
        <w:separator/>
      </w:r>
    </w:p>
  </w:endnote>
  <w:endnote w:type="continuationSeparator" w:id="0">
    <w:p w14:paraId="58F1FA8D" w14:textId="77777777" w:rsidR="009511C9" w:rsidRDefault="009511C9" w:rsidP="005649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8FB3FA" w14:textId="77777777" w:rsidR="009511C9" w:rsidRDefault="009511C9" w:rsidP="00564956">
      <w:pPr>
        <w:spacing w:after="0" w:line="240" w:lineRule="auto"/>
      </w:pPr>
      <w:r>
        <w:separator/>
      </w:r>
    </w:p>
  </w:footnote>
  <w:footnote w:type="continuationSeparator" w:id="0">
    <w:p w14:paraId="69BFF81A" w14:textId="77777777" w:rsidR="009511C9" w:rsidRDefault="009511C9" w:rsidP="005649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3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009"/>
      <w:gridCol w:w="2965"/>
    </w:tblGrid>
    <w:tr w:rsidR="003242F4" w:rsidRPr="00293DF3" w14:paraId="7F9508F0" w14:textId="77777777" w:rsidTr="008E5F86">
      <w:trPr>
        <w:cantSplit/>
        <w:trHeight w:val="298"/>
      </w:trPr>
      <w:tc>
        <w:tcPr>
          <w:tcW w:w="3939" w:type="pct"/>
          <w:vAlign w:val="center"/>
        </w:tcPr>
        <w:p w14:paraId="530A12EF" w14:textId="77777777" w:rsidR="003242F4" w:rsidRDefault="003242F4" w:rsidP="00564956">
          <w:pPr>
            <w:tabs>
              <w:tab w:val="left" w:pos="2035"/>
              <w:tab w:val="left" w:pos="10295"/>
              <w:tab w:val="left" w:pos="12615"/>
            </w:tabs>
            <w:jc w:val="center"/>
            <w:rPr>
              <w:rFonts w:ascii="Arial" w:hAnsi="Arial" w:cs="Arial"/>
              <w:b/>
              <w:bCs/>
              <w:sz w:val="18"/>
              <w:szCs w:val="18"/>
            </w:rPr>
          </w:pPr>
        </w:p>
      </w:tc>
      <w:tc>
        <w:tcPr>
          <w:tcW w:w="1061" w:type="pct"/>
          <w:vMerge w:val="restart"/>
          <w:vAlign w:val="center"/>
        </w:tcPr>
        <w:p w14:paraId="44853184" w14:textId="77777777" w:rsidR="003242F4" w:rsidRPr="00293DF3" w:rsidRDefault="003242F4" w:rsidP="00564956">
          <w:pPr>
            <w:pStyle w:val="Sinespaciado1"/>
            <w:jc w:val="center"/>
            <w:rPr>
              <w:noProof/>
            </w:rPr>
          </w:pPr>
          <w:r>
            <w:rPr>
              <w:noProof/>
              <w:lang w:eastAsia="es-CO"/>
            </w:rPr>
            <w:drawing>
              <wp:inline distT="0" distB="0" distL="0" distR="0" wp14:anchorId="39EB2259" wp14:editId="0C9195F0">
                <wp:extent cx="428625" cy="416719"/>
                <wp:effectExtent l="0" t="0" r="0" b="2540"/>
                <wp:docPr id="775809740" name="Imagen 77580974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4C974DD" w14:textId="77777777" w:rsidR="003242F4" w:rsidRPr="00E23CA0" w:rsidRDefault="003242F4" w:rsidP="00564956">
          <w:pPr>
            <w:pStyle w:val="Sinespaciado1"/>
            <w:jc w:val="center"/>
            <w:rPr>
              <w:rFonts w:ascii="Arial" w:hAnsi="Arial" w:cs="Arial"/>
              <w:b/>
              <w:bCs/>
            </w:rPr>
          </w:pPr>
          <w:r w:rsidRPr="00E23CA0">
            <w:rPr>
              <w:rFonts w:ascii="Arial" w:hAnsi="Arial" w:cs="Arial"/>
              <w:b/>
              <w:bCs/>
              <w:sz w:val="18"/>
              <w:szCs w:val="20"/>
            </w:rPr>
            <w:t>POLICÍA NACIONAL</w:t>
          </w:r>
        </w:p>
      </w:tc>
    </w:tr>
    <w:tr w:rsidR="003242F4" w:rsidRPr="00293DF3" w14:paraId="17169A4B" w14:textId="77777777" w:rsidTr="008E5F86">
      <w:trPr>
        <w:cantSplit/>
        <w:trHeight w:val="298"/>
      </w:trPr>
      <w:tc>
        <w:tcPr>
          <w:tcW w:w="3939" w:type="pct"/>
          <w:vAlign w:val="center"/>
        </w:tcPr>
        <w:p w14:paraId="0144D633" w14:textId="43C550DF" w:rsidR="003242F4" w:rsidRPr="00234C89" w:rsidRDefault="003242F4" w:rsidP="003242F4">
          <w:pPr>
            <w:pStyle w:val="NormalWeb"/>
            <w:spacing w:before="0" w:beforeAutospacing="0" w:after="0" w:afterAutospacing="0"/>
            <w:jc w:val="center"/>
            <w:rPr>
              <w:rFonts w:ascii="Arial" w:hAnsi="Arial" w:cs="Arial"/>
              <w:b/>
              <w:bCs/>
              <w:color w:val="808080" w:themeColor="background1" w:themeShade="80"/>
              <w:sz w:val="20"/>
              <w:szCs w:val="20"/>
            </w:rPr>
          </w:pPr>
          <w:r w:rsidRPr="00234C89">
            <w:rPr>
              <w:rFonts w:ascii="Arial" w:hAnsi="Arial" w:cs="Arial"/>
              <w:b/>
              <w:bCs/>
              <w:color w:val="808080" w:themeColor="background1" w:themeShade="80"/>
              <w:sz w:val="20"/>
              <w:szCs w:val="20"/>
            </w:rPr>
            <w:t>ANEXO N</w:t>
          </w:r>
          <w:r w:rsidR="00234C89">
            <w:rPr>
              <w:rFonts w:ascii="Arial" w:hAnsi="Arial" w:cs="Arial"/>
              <w:b/>
              <w:bCs/>
              <w:color w:val="808080" w:themeColor="background1" w:themeShade="80"/>
              <w:sz w:val="20"/>
              <w:szCs w:val="20"/>
            </w:rPr>
            <w:t>r</w:t>
          </w:r>
          <w:r w:rsidRPr="00234C89">
            <w:rPr>
              <w:rFonts w:ascii="Arial" w:hAnsi="Arial" w:cs="Arial"/>
              <w:b/>
              <w:bCs/>
              <w:color w:val="808080" w:themeColor="background1" w:themeShade="80"/>
              <w:sz w:val="20"/>
              <w:szCs w:val="20"/>
            </w:rPr>
            <w:t>o. 4</w:t>
          </w:r>
        </w:p>
        <w:p w14:paraId="6D215E23" w14:textId="02F621B5" w:rsidR="003242F4" w:rsidRPr="008E5F86" w:rsidRDefault="009D20D1" w:rsidP="008E5F86">
          <w:pPr>
            <w:pStyle w:val="NormalWeb"/>
            <w:spacing w:before="0" w:beforeAutospacing="0" w:after="0" w:afterAutospacing="0"/>
            <w:jc w:val="center"/>
            <w:rPr>
              <w:rFonts w:ascii="Arial" w:hAnsi="Arial" w:cs="Arial"/>
              <w:b/>
              <w:bCs/>
              <w:color w:val="808080" w:themeColor="background1" w:themeShade="80"/>
              <w:sz w:val="22"/>
              <w:szCs w:val="22"/>
            </w:rPr>
          </w:pPr>
          <w:r w:rsidRPr="00234C89">
            <w:rPr>
              <w:rFonts w:ascii="Arial" w:hAnsi="Arial" w:cs="Arial"/>
              <w:b/>
              <w:bCs/>
              <w:color w:val="808080" w:themeColor="background1" w:themeShade="80"/>
              <w:sz w:val="20"/>
              <w:szCs w:val="20"/>
            </w:rPr>
            <w:t xml:space="preserve"> </w:t>
          </w:r>
          <w:r w:rsidR="00234C89" w:rsidRPr="00234C89">
            <w:rPr>
              <w:rFonts w:ascii="Arial" w:hAnsi="Arial" w:cs="Arial"/>
              <w:b/>
              <w:bCs/>
              <w:color w:val="808080" w:themeColor="background1" w:themeShade="80"/>
              <w:sz w:val="20"/>
              <w:szCs w:val="20"/>
            </w:rPr>
            <w:t>GARANTIA DEL PROCESO MATRIZ DE RIESGO Y FORMA DE MITIGARLO</w:t>
          </w:r>
        </w:p>
      </w:tc>
      <w:tc>
        <w:tcPr>
          <w:tcW w:w="1061" w:type="pct"/>
          <w:vMerge/>
          <w:vAlign w:val="center"/>
        </w:tcPr>
        <w:p w14:paraId="3425540F" w14:textId="77777777" w:rsidR="003242F4" w:rsidRPr="00293DF3" w:rsidRDefault="003242F4" w:rsidP="00564956">
          <w:pPr>
            <w:jc w:val="center"/>
            <w:rPr>
              <w:rFonts w:ascii="Arial" w:hAnsi="Arial" w:cs="Arial"/>
              <w:b/>
              <w:noProof/>
              <w:sz w:val="18"/>
              <w:szCs w:val="18"/>
            </w:rPr>
          </w:pPr>
        </w:p>
      </w:tc>
    </w:tr>
  </w:tbl>
  <w:p w14:paraId="5929F6BA" w14:textId="77777777" w:rsidR="003242F4" w:rsidRDefault="003242F4">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5"/>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7CAE"/>
    <w:rsid w:val="00016397"/>
    <w:rsid w:val="00020415"/>
    <w:rsid w:val="00047D59"/>
    <w:rsid w:val="000920B0"/>
    <w:rsid w:val="000A367C"/>
    <w:rsid w:val="000D727A"/>
    <w:rsid w:val="000F7B36"/>
    <w:rsid w:val="00100191"/>
    <w:rsid w:val="00102176"/>
    <w:rsid w:val="00111502"/>
    <w:rsid w:val="0012658E"/>
    <w:rsid w:val="00126C8C"/>
    <w:rsid w:val="00147FF7"/>
    <w:rsid w:val="0018219B"/>
    <w:rsid w:val="00182FB8"/>
    <w:rsid w:val="0019051E"/>
    <w:rsid w:val="001C40AE"/>
    <w:rsid w:val="001C7D5F"/>
    <w:rsid w:val="001F0CA6"/>
    <w:rsid w:val="00204254"/>
    <w:rsid w:val="00206DF9"/>
    <w:rsid w:val="0022277B"/>
    <w:rsid w:val="00225BC6"/>
    <w:rsid w:val="00233B58"/>
    <w:rsid w:val="00234C89"/>
    <w:rsid w:val="002367C2"/>
    <w:rsid w:val="00250235"/>
    <w:rsid w:val="002507F1"/>
    <w:rsid w:val="00267BA1"/>
    <w:rsid w:val="0027417E"/>
    <w:rsid w:val="002B018E"/>
    <w:rsid w:val="002C339C"/>
    <w:rsid w:val="002C3EED"/>
    <w:rsid w:val="002E1C3B"/>
    <w:rsid w:val="003051AC"/>
    <w:rsid w:val="003242F4"/>
    <w:rsid w:val="00373FBC"/>
    <w:rsid w:val="0037419E"/>
    <w:rsid w:val="004649A4"/>
    <w:rsid w:val="004E0E8D"/>
    <w:rsid w:val="004E19CC"/>
    <w:rsid w:val="004E63CE"/>
    <w:rsid w:val="004F39EB"/>
    <w:rsid w:val="0052354D"/>
    <w:rsid w:val="00542BFA"/>
    <w:rsid w:val="00564956"/>
    <w:rsid w:val="00575EF3"/>
    <w:rsid w:val="005C4052"/>
    <w:rsid w:val="005F5313"/>
    <w:rsid w:val="0062534E"/>
    <w:rsid w:val="00656CF7"/>
    <w:rsid w:val="00670C9B"/>
    <w:rsid w:val="006A40F9"/>
    <w:rsid w:val="006B6017"/>
    <w:rsid w:val="006D2C96"/>
    <w:rsid w:val="006D6B2B"/>
    <w:rsid w:val="0074043E"/>
    <w:rsid w:val="0074652D"/>
    <w:rsid w:val="00754DE7"/>
    <w:rsid w:val="007B26F3"/>
    <w:rsid w:val="007B7D85"/>
    <w:rsid w:val="007E76F7"/>
    <w:rsid w:val="0081067B"/>
    <w:rsid w:val="00832BA0"/>
    <w:rsid w:val="00854BD4"/>
    <w:rsid w:val="00876413"/>
    <w:rsid w:val="008824FF"/>
    <w:rsid w:val="00882DC9"/>
    <w:rsid w:val="0089706D"/>
    <w:rsid w:val="008A06B9"/>
    <w:rsid w:val="008B366E"/>
    <w:rsid w:val="008B7B61"/>
    <w:rsid w:val="008E5F86"/>
    <w:rsid w:val="00906DD2"/>
    <w:rsid w:val="009206F3"/>
    <w:rsid w:val="0092094F"/>
    <w:rsid w:val="0093110B"/>
    <w:rsid w:val="009511C9"/>
    <w:rsid w:val="00966F3C"/>
    <w:rsid w:val="009813BC"/>
    <w:rsid w:val="0099178C"/>
    <w:rsid w:val="00993DD9"/>
    <w:rsid w:val="009A127C"/>
    <w:rsid w:val="009B15D2"/>
    <w:rsid w:val="009B3D65"/>
    <w:rsid w:val="009D20D1"/>
    <w:rsid w:val="009F1314"/>
    <w:rsid w:val="009F6387"/>
    <w:rsid w:val="00A04D89"/>
    <w:rsid w:val="00A33CEB"/>
    <w:rsid w:val="00A374D0"/>
    <w:rsid w:val="00A429D5"/>
    <w:rsid w:val="00A64A37"/>
    <w:rsid w:val="00A7168F"/>
    <w:rsid w:val="00A7254C"/>
    <w:rsid w:val="00A76CF1"/>
    <w:rsid w:val="00A905BC"/>
    <w:rsid w:val="00AB252D"/>
    <w:rsid w:val="00AC3FFD"/>
    <w:rsid w:val="00AD2572"/>
    <w:rsid w:val="00AD6498"/>
    <w:rsid w:val="00B16AEE"/>
    <w:rsid w:val="00B3261B"/>
    <w:rsid w:val="00B36F0E"/>
    <w:rsid w:val="00B645E0"/>
    <w:rsid w:val="00BE2612"/>
    <w:rsid w:val="00C3781E"/>
    <w:rsid w:val="00C62EBF"/>
    <w:rsid w:val="00C74948"/>
    <w:rsid w:val="00D0500C"/>
    <w:rsid w:val="00D10995"/>
    <w:rsid w:val="00D37C6A"/>
    <w:rsid w:val="00D80F07"/>
    <w:rsid w:val="00DA5746"/>
    <w:rsid w:val="00DB0DF3"/>
    <w:rsid w:val="00DE458B"/>
    <w:rsid w:val="00DE55FF"/>
    <w:rsid w:val="00DE7915"/>
    <w:rsid w:val="00DF60BA"/>
    <w:rsid w:val="00E14808"/>
    <w:rsid w:val="00E20862"/>
    <w:rsid w:val="00E2517D"/>
    <w:rsid w:val="00E257F3"/>
    <w:rsid w:val="00E61AF4"/>
    <w:rsid w:val="00E679D0"/>
    <w:rsid w:val="00E72903"/>
    <w:rsid w:val="00E7679A"/>
    <w:rsid w:val="00ED79AC"/>
    <w:rsid w:val="00EE2CDF"/>
    <w:rsid w:val="00EF707C"/>
    <w:rsid w:val="00F07CAE"/>
    <w:rsid w:val="00F50FB6"/>
    <w:rsid w:val="00F80504"/>
    <w:rsid w:val="00F84F5D"/>
    <w:rsid w:val="00F9151D"/>
    <w:rsid w:val="00FE203C"/>
    <w:rsid w:val="00FE6511"/>
    <w:rsid w:val="00FF28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2FC5D4"/>
  <w15:chartTrackingRefBased/>
  <w15:docId w15:val="{BB3A12B7-A3D0-43B8-97FF-C6726A4C1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7CAE"/>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espaciado1">
    <w:name w:val="Sin espaciado1"/>
    <w:link w:val="NoSpacingChar"/>
    <w:qFormat/>
    <w:rsid w:val="00F07CAE"/>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07CAE"/>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07CAE"/>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07CAE"/>
    <w:rPr>
      <w:rFonts w:ascii="Times New Roman" w:eastAsia="Times New Roman" w:hAnsi="Times New Roman" w:cs="Times New Roman"/>
      <w:sz w:val="24"/>
      <w:szCs w:val="24"/>
      <w:lang w:eastAsia="es-ES"/>
    </w:rPr>
  </w:style>
  <w:style w:type="paragraph" w:styleId="Sangra2detindependiente">
    <w:name w:val="Body Text Indent 2"/>
    <w:basedOn w:val="Normal"/>
    <w:link w:val="Sangra2detindependienteCar"/>
    <w:uiPriority w:val="99"/>
    <w:rsid w:val="00F07CAE"/>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F07CAE"/>
    <w:rPr>
      <w:rFonts w:ascii="Times New Roman" w:eastAsia="Times New Roman" w:hAnsi="Times New Roman" w:cs="Times New Roman"/>
      <w:sz w:val="24"/>
      <w:szCs w:val="24"/>
      <w:lang w:val="es-ES" w:eastAsia="es-ES"/>
    </w:rPr>
  </w:style>
  <w:style w:type="paragraph" w:styleId="Encabezado">
    <w:name w:val="header"/>
    <w:aliases w:val="h,h8,h9,h10,h18"/>
    <w:basedOn w:val="Normal"/>
    <w:link w:val="EncabezadoCar"/>
    <w:uiPriority w:val="99"/>
    <w:unhideWhenUsed/>
    <w:rsid w:val="00564956"/>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564956"/>
  </w:style>
  <w:style w:type="paragraph" w:styleId="Piedepgina">
    <w:name w:val="footer"/>
    <w:basedOn w:val="Normal"/>
    <w:link w:val="PiedepginaCar"/>
    <w:uiPriority w:val="99"/>
    <w:unhideWhenUsed/>
    <w:rsid w:val="0056495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64956"/>
  </w:style>
  <w:style w:type="paragraph" w:styleId="Ttulo">
    <w:name w:val="Title"/>
    <w:aliases w:val="Puesto1"/>
    <w:basedOn w:val="Normal"/>
    <w:link w:val="TtuloCar"/>
    <w:qFormat/>
    <w:rsid w:val="002367C2"/>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Puesto1 Car"/>
    <w:basedOn w:val="Fuentedeprrafopredeter"/>
    <w:link w:val="Ttulo"/>
    <w:rsid w:val="002367C2"/>
    <w:rPr>
      <w:rFonts w:ascii="Arial" w:eastAsia="Times New Roman" w:hAnsi="Arial" w:cs="Times New Roman"/>
      <w:b/>
      <w:sz w:val="24"/>
      <w:szCs w:val="20"/>
      <w:lang w:val="es-ES" w:eastAsia="es-ES"/>
    </w:rPr>
  </w:style>
  <w:style w:type="character" w:styleId="Textodelmarcadordeposicin">
    <w:name w:val="Placeholder Text"/>
    <w:basedOn w:val="Fuentedeprrafopredeter"/>
    <w:uiPriority w:val="99"/>
    <w:semiHidden/>
    <w:rsid w:val="00E679D0"/>
    <w:rPr>
      <w:color w:val="808080"/>
    </w:rPr>
  </w:style>
  <w:style w:type="paragraph" w:styleId="Textoindependiente2">
    <w:name w:val="Body Text 2"/>
    <w:basedOn w:val="Normal"/>
    <w:link w:val="Textoindependiente2Car"/>
    <w:uiPriority w:val="99"/>
    <w:semiHidden/>
    <w:unhideWhenUsed/>
    <w:rsid w:val="003051AC"/>
    <w:pPr>
      <w:spacing w:after="120" w:line="480" w:lineRule="auto"/>
    </w:pPr>
  </w:style>
  <w:style w:type="character" w:customStyle="1" w:styleId="Textoindependiente2Car">
    <w:name w:val="Texto independiente 2 Car"/>
    <w:basedOn w:val="Fuentedeprrafopredeter"/>
    <w:link w:val="Textoindependiente2"/>
    <w:uiPriority w:val="99"/>
    <w:semiHidden/>
    <w:rsid w:val="003051AC"/>
  </w:style>
  <w:style w:type="paragraph" w:styleId="NormalWeb">
    <w:name w:val="Normal (Web)"/>
    <w:basedOn w:val="Normal"/>
    <w:link w:val="NormalWebCar"/>
    <w:uiPriority w:val="99"/>
    <w:unhideWhenUsed/>
    <w:rsid w:val="003051A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WebCar">
    <w:name w:val="Normal (Web) Car"/>
    <w:link w:val="NormalWeb"/>
    <w:uiPriority w:val="99"/>
    <w:rsid w:val="000D727A"/>
    <w:rPr>
      <w:rFonts w:ascii="Times New Roman" w:eastAsia="Times New Roman" w:hAnsi="Times New Roman" w:cs="Times New Roman"/>
      <w:sz w:val="24"/>
      <w:szCs w:val="24"/>
      <w:lang w:eastAsia="es-CO"/>
    </w:rPr>
  </w:style>
  <w:style w:type="table" w:customStyle="1" w:styleId="51">
    <w:name w:val="51"/>
    <w:basedOn w:val="Tablanormal"/>
    <w:rsid w:val="008824FF"/>
    <w:pPr>
      <w:spacing w:after="0" w:line="240" w:lineRule="auto"/>
    </w:pPr>
    <w:rPr>
      <w:rFonts w:ascii="Times New Roman" w:eastAsia="Times New Roman" w:hAnsi="Times New Roman" w:cs="Times New Roman"/>
      <w:sz w:val="24"/>
      <w:szCs w:val="24"/>
      <w:lang w:eastAsia="zh-CN"/>
    </w:rPr>
    <w:tblPr>
      <w:tblStyleRowBandSize w:val="1"/>
      <w:tblStyleColBandSize w:val="1"/>
      <w:tblInd w:w="0" w:type="nil"/>
      <w:tblCellMar>
        <w:left w:w="115" w:type="dxa"/>
        <w:right w:w="115" w:type="dxa"/>
      </w:tblCellMar>
    </w:tblPr>
  </w:style>
  <w:style w:type="table" w:customStyle="1" w:styleId="50">
    <w:name w:val="50"/>
    <w:basedOn w:val="Tablanormal"/>
    <w:rsid w:val="008824FF"/>
    <w:pPr>
      <w:spacing w:after="0" w:line="240" w:lineRule="auto"/>
    </w:pPr>
    <w:rPr>
      <w:rFonts w:ascii="Times New Roman" w:eastAsia="Times New Roman" w:hAnsi="Times New Roman" w:cs="Times New Roman"/>
      <w:sz w:val="24"/>
      <w:szCs w:val="24"/>
      <w:lang w:eastAsia="zh-CN"/>
    </w:rPr>
    <w:tblPr>
      <w:tblStyleRowBandSize w:val="1"/>
      <w:tblStyleColBandSize w:val="1"/>
      <w:tblInd w:w="0" w:type="nil"/>
      <w:tblCellMar>
        <w:left w:w="115" w:type="dxa"/>
        <w:right w:w="115" w:type="dxa"/>
      </w:tblCellMar>
    </w:tblPr>
  </w:style>
  <w:style w:type="table" w:customStyle="1" w:styleId="49">
    <w:name w:val="49"/>
    <w:basedOn w:val="Tablanormal"/>
    <w:rsid w:val="008824FF"/>
    <w:pPr>
      <w:spacing w:after="0" w:line="240" w:lineRule="auto"/>
    </w:pPr>
    <w:rPr>
      <w:rFonts w:ascii="Times New Roman" w:eastAsia="Times New Roman" w:hAnsi="Times New Roman" w:cs="Times New Roman"/>
      <w:sz w:val="24"/>
      <w:szCs w:val="24"/>
      <w:lang w:eastAsia="zh-CN"/>
    </w:rPr>
    <w:tblPr>
      <w:tblStyleRowBandSize w:val="1"/>
      <w:tblStyleColBandSize w:val="1"/>
      <w:tblInd w:w="0" w:type="nil"/>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0623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5E38EE3BE8041EF991E4071FB6DCCA5"/>
        <w:category>
          <w:name w:val="General"/>
          <w:gallery w:val="placeholder"/>
        </w:category>
        <w:types>
          <w:type w:val="bbPlcHdr"/>
        </w:types>
        <w:behaviors>
          <w:behavior w:val="content"/>
        </w:behaviors>
        <w:guid w:val="{79E488C6-DFF6-4BA7-A798-3EA3C86ACB1E}"/>
      </w:docPartPr>
      <w:docPartBody>
        <w:p w:rsidR="0047670B" w:rsidRDefault="0047670B" w:rsidP="0047670B">
          <w:pPr>
            <w:pStyle w:val="C5E38EE3BE8041EF991E4071FB6DCCA5"/>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D4C38DF74EB43318A7D939174DB90DB"/>
        <w:category>
          <w:name w:val="General"/>
          <w:gallery w:val="placeholder"/>
        </w:category>
        <w:types>
          <w:type w:val="bbPlcHdr"/>
        </w:types>
        <w:behaviors>
          <w:behavior w:val="content"/>
        </w:behaviors>
        <w:guid w:val="{C97780D6-7833-4CC8-831D-CD841EA648EF}"/>
      </w:docPartPr>
      <w:docPartBody>
        <w:p w:rsidR="0047670B" w:rsidRDefault="0047670B" w:rsidP="0047670B">
          <w:pPr>
            <w:pStyle w:val="BD4C38DF74EB43318A7D939174DB90DB"/>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6FE8441605D9476DA400B60774D4F6B6"/>
        <w:category>
          <w:name w:val="General"/>
          <w:gallery w:val="placeholder"/>
        </w:category>
        <w:types>
          <w:type w:val="bbPlcHdr"/>
        </w:types>
        <w:behaviors>
          <w:behavior w:val="content"/>
        </w:behaviors>
        <w:guid w:val="{3722B995-36F8-460F-A243-B0D0C99AC73E}"/>
      </w:docPartPr>
      <w:docPartBody>
        <w:p w:rsidR="0047670B" w:rsidRDefault="0047670B" w:rsidP="0047670B">
          <w:pPr>
            <w:pStyle w:val="6FE8441605D9476DA400B60774D4F6B6"/>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ADCD71E88EF4F0D8458F1102D6C7DCB"/>
        <w:category>
          <w:name w:val="General"/>
          <w:gallery w:val="placeholder"/>
        </w:category>
        <w:types>
          <w:type w:val="bbPlcHdr"/>
        </w:types>
        <w:behaviors>
          <w:behavior w:val="content"/>
        </w:behaviors>
        <w:guid w:val="{BFA18E2E-2863-4598-8B29-25B7345825D8}"/>
      </w:docPartPr>
      <w:docPartBody>
        <w:p w:rsidR="0047670B" w:rsidRDefault="0047670B" w:rsidP="0047670B">
          <w:pPr>
            <w:pStyle w:val="0ADCD71E88EF4F0D8458F1102D6C7DCB"/>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969DFDE86CD4C1587E283E6A36F560F"/>
        <w:category>
          <w:name w:val="General"/>
          <w:gallery w:val="placeholder"/>
        </w:category>
        <w:types>
          <w:type w:val="bbPlcHdr"/>
        </w:types>
        <w:behaviors>
          <w:behavior w:val="content"/>
        </w:behaviors>
        <w:guid w:val="{78F32068-7EBE-40E6-AD7A-E3C85D7DE3A8}"/>
      </w:docPartPr>
      <w:docPartBody>
        <w:p w:rsidR="0047670B" w:rsidRDefault="0047670B" w:rsidP="0047670B">
          <w:pPr>
            <w:pStyle w:val="E969DFDE86CD4C1587E283E6A36F560F"/>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1DD7B72BDEA64D7AA2C168E4535F74FF"/>
        <w:category>
          <w:name w:val="General"/>
          <w:gallery w:val="placeholder"/>
        </w:category>
        <w:types>
          <w:type w:val="bbPlcHdr"/>
        </w:types>
        <w:behaviors>
          <w:behavior w:val="content"/>
        </w:behaviors>
        <w:guid w:val="{A6C59161-4474-4A7B-895B-2D2950CCC8AF}"/>
      </w:docPartPr>
      <w:docPartBody>
        <w:p w:rsidR="0047670B" w:rsidRDefault="0047670B" w:rsidP="0047670B">
          <w:pPr>
            <w:pStyle w:val="1DD7B72BDEA64D7AA2C168E4535F74FF"/>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147AFD4E11A54042B3B7EB21FFA470A2"/>
        <w:category>
          <w:name w:val="General"/>
          <w:gallery w:val="placeholder"/>
        </w:category>
        <w:types>
          <w:type w:val="bbPlcHdr"/>
        </w:types>
        <w:behaviors>
          <w:behavior w:val="content"/>
        </w:behaviors>
        <w:guid w:val="{0C34C93E-D547-43B8-B488-97F9D808CFF6}"/>
      </w:docPartPr>
      <w:docPartBody>
        <w:p w:rsidR="0047670B" w:rsidRDefault="0047670B" w:rsidP="0047670B">
          <w:pPr>
            <w:pStyle w:val="147AFD4E11A54042B3B7EB21FFA470A2"/>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670B"/>
    <w:rsid w:val="000920B0"/>
    <w:rsid w:val="0047670B"/>
    <w:rsid w:val="00882DC9"/>
    <w:rsid w:val="00A64A37"/>
    <w:rsid w:val="00ED79AC"/>
    <w:rsid w:val="00EE2CD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7670B"/>
    <w:rPr>
      <w:color w:val="808080"/>
    </w:rPr>
  </w:style>
  <w:style w:type="paragraph" w:customStyle="1" w:styleId="C5E38EE3BE8041EF991E4071FB6DCCA5">
    <w:name w:val="C5E38EE3BE8041EF991E4071FB6DCCA5"/>
    <w:rsid w:val="0047670B"/>
  </w:style>
  <w:style w:type="paragraph" w:customStyle="1" w:styleId="BD4C38DF74EB43318A7D939174DB90DB">
    <w:name w:val="BD4C38DF74EB43318A7D939174DB90DB"/>
    <w:rsid w:val="0047670B"/>
  </w:style>
  <w:style w:type="paragraph" w:customStyle="1" w:styleId="6FE8441605D9476DA400B60774D4F6B6">
    <w:name w:val="6FE8441605D9476DA400B60774D4F6B6"/>
    <w:rsid w:val="0047670B"/>
  </w:style>
  <w:style w:type="paragraph" w:customStyle="1" w:styleId="0ADCD71E88EF4F0D8458F1102D6C7DCB">
    <w:name w:val="0ADCD71E88EF4F0D8458F1102D6C7DCB"/>
    <w:rsid w:val="0047670B"/>
  </w:style>
  <w:style w:type="paragraph" w:customStyle="1" w:styleId="E969DFDE86CD4C1587E283E6A36F560F">
    <w:name w:val="E969DFDE86CD4C1587E283E6A36F560F"/>
    <w:rsid w:val="0047670B"/>
  </w:style>
  <w:style w:type="paragraph" w:customStyle="1" w:styleId="1DD7B72BDEA64D7AA2C168E4535F74FF">
    <w:name w:val="1DD7B72BDEA64D7AA2C168E4535F74FF"/>
    <w:rsid w:val="0047670B"/>
  </w:style>
  <w:style w:type="paragraph" w:customStyle="1" w:styleId="147AFD4E11A54042B3B7EB21FFA470A2">
    <w:name w:val="147AFD4E11A54042B3B7EB21FFA470A2"/>
    <w:rsid w:val="004767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0F52A7-0E5B-4CD1-A36F-5C5B3B7FBA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4</Pages>
  <Words>859</Words>
  <Characters>4725</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ECNA JANET VASQUEZ HERRERA</dc:creator>
  <cp:keywords/>
  <dc:description/>
  <cp:lastModifiedBy>LUIS CARLOS RENTERIA RIOS</cp:lastModifiedBy>
  <cp:revision>9</cp:revision>
  <dcterms:created xsi:type="dcterms:W3CDTF">2025-01-17T12:29:00Z</dcterms:created>
  <dcterms:modified xsi:type="dcterms:W3CDTF">2025-04-24T16:10:00Z</dcterms:modified>
</cp:coreProperties>
</file>